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3731" w:rsidRPr="00173731" w:rsidRDefault="00173731" w:rsidP="00CB6783">
      <w:pPr>
        <w:widowControl/>
        <w:spacing w:before="100" w:beforeAutospacing="1" w:after="100" w:afterAutospacing="1" w:line="240" w:lineRule="auto"/>
        <w:outlineLvl w:val="2"/>
        <w:rPr>
          <w:rFonts w:ascii="Cambria" w:eastAsia="新細明體" w:hAnsi="Cambria" w:cs="Apple Color Emoji" w:hint="eastAsia"/>
          <w:b/>
          <w:bCs/>
          <w:kern w:val="0"/>
          <w:sz w:val="27"/>
          <w:szCs w:val="27"/>
          <w:u w:val="single"/>
          <w14:ligatures w14:val="none"/>
        </w:rPr>
      </w:pPr>
      <w:r w:rsidRPr="00173731">
        <w:rPr>
          <w:rFonts w:ascii="Apple Color Emoji" w:eastAsia="新細明體" w:hAnsi="Apple Color Emoji" w:cs="Apple Color Emoji" w:hint="eastAsia"/>
          <w:b/>
          <w:bCs/>
          <w:kern w:val="0"/>
          <w:sz w:val="27"/>
          <w:szCs w:val="27"/>
          <w:u w:val="single"/>
          <w14:ligatures w14:val="none"/>
        </w:rPr>
        <w:t>E</w:t>
      </w:r>
      <w:r w:rsidRPr="00173731">
        <w:rPr>
          <w:rFonts w:ascii="Cambria" w:eastAsia="新細明體" w:hAnsi="Cambria" w:cs="Apple Color Emoji"/>
          <w:b/>
          <w:bCs/>
          <w:kern w:val="0"/>
          <w:sz w:val="27"/>
          <w:szCs w:val="27"/>
          <w:u w:val="single"/>
          <w14:ligatures w14:val="none"/>
        </w:rPr>
        <w:t>nglish Version</w:t>
      </w:r>
    </w:p>
    <w:p w:rsidR="00CB6783" w:rsidRPr="00CB6783" w:rsidRDefault="00CB6783" w:rsidP="00CB6783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CB6783">
        <w:rPr>
          <w:rFonts w:ascii="Apple Color Emoji" w:eastAsia="新細明體" w:hAnsi="Apple Color Emoji" w:cs="Apple Color Emoji"/>
          <w:b/>
          <w:bCs/>
          <w:kern w:val="0"/>
          <w:sz w:val="27"/>
          <w:szCs w:val="27"/>
          <w14:ligatures w14:val="none"/>
        </w:rPr>
        <w:t>🟩</w:t>
      </w:r>
      <w:r w:rsidRPr="00CB6783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 Cluster 0: Moderate Emission and Limited Renewable Energy Countries</w:t>
      </w:r>
    </w:p>
    <w:p w:rsidR="00CB6783" w:rsidRPr="00CB6783" w:rsidRDefault="00CB6783" w:rsidP="00CB6783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Renewable energy consumption: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 xml:space="preserve"> about 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19.5%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>, below the global average, suggesting a continued reliance on traditional energy sources.</w:t>
      </w:r>
    </w:p>
    <w:p w:rsidR="00CB6783" w:rsidRPr="00CB6783" w:rsidRDefault="00CB6783" w:rsidP="00CB6783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CO</w:t>
      </w:r>
      <w:r w:rsidRPr="00CB6783">
        <w:rPr>
          <w:rFonts w:ascii="Cambria Math" w:eastAsia="新細明體" w:hAnsi="Cambria Math" w:cs="Cambria Math"/>
          <w:b/>
          <w:bCs/>
          <w:kern w:val="0"/>
          <w14:ligatures w14:val="none"/>
        </w:rPr>
        <w:t>₂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 xml:space="preserve"> emissions: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 xml:space="preserve"> around 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 xml:space="preserve">112 million </w:t>
      </w:r>
      <w:proofErr w:type="spellStart"/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tonnes</w:t>
      </w:r>
      <w:proofErr w:type="spellEnd"/>
      <w:r w:rsidRPr="00CB6783">
        <w:rPr>
          <w:rFonts w:ascii="新細明體" w:eastAsia="新細明體" w:hAnsi="新細明體" w:cs="新細明體"/>
          <w:kern w:val="0"/>
          <w14:ligatures w14:val="none"/>
        </w:rPr>
        <w:t xml:space="preserve">, representing a 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moderate emission level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>.</w:t>
      </w:r>
    </w:p>
    <w:p w:rsidR="00CB6783" w:rsidRPr="00CB6783" w:rsidRDefault="00CB6783" w:rsidP="00CB6783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CO</w:t>
      </w:r>
      <w:r w:rsidRPr="00CB6783">
        <w:rPr>
          <w:rFonts w:ascii="Cambria Math" w:eastAsia="新細明體" w:hAnsi="Cambria Math" w:cs="Cambria Math"/>
          <w:b/>
          <w:bCs/>
          <w:kern w:val="0"/>
          <w14:ligatures w14:val="none"/>
        </w:rPr>
        <w:t>₂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 xml:space="preserve"> damage: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 xml:space="preserve"> 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1.41% of GNI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 xml:space="preserve">; 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resource depletion: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 xml:space="preserve"> 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1.04% of GNI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>.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br/>
      </w:r>
      <w:r w:rsidRPr="00CB6783">
        <w:rPr>
          <w:rFonts w:ascii="Apple Color Emoji" w:eastAsia="新細明體" w:hAnsi="Apple Color Emoji" w:cs="Apple Color Emoji"/>
          <w:kern w:val="0"/>
          <w14:ligatures w14:val="none"/>
        </w:rPr>
        <w:t>👉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 xml:space="preserve"> These countries are generally 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moderately developed economies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 xml:space="preserve"> whose industrial activities generate noticeable emissions but still have substantial potential to transition toward cleaner energy.</w:t>
      </w:r>
    </w:p>
    <w:p w:rsidR="00CB6783" w:rsidRPr="00CB6783" w:rsidRDefault="00EE7335" w:rsidP="00CB6783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EE7335">
        <w:rPr>
          <w:rFonts w:ascii="新細明體" w:eastAsia="新細明體" w:hAnsi="新細明體" w:cs="新細明體"/>
          <w:noProof/>
          <w:kern w:val="0"/>
        </w:rPr>
        <w:pict>
          <v:rect id="_x0000_i1032" alt="" style="width:415.3pt;height:.05pt;mso-width-percent:0;mso-height-percent:0;mso-width-percent:0;mso-height-percent:0" o:hralign="center" o:hrstd="t" o:hr="t" fillcolor="#a0a0a0" stroked="f"/>
        </w:pict>
      </w:r>
    </w:p>
    <w:p w:rsidR="00CB6783" w:rsidRPr="00CB6783" w:rsidRDefault="00CB6783" w:rsidP="00CB6783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CB6783">
        <w:rPr>
          <w:rFonts w:ascii="Apple Color Emoji" w:eastAsia="新細明體" w:hAnsi="Apple Color Emoji" w:cs="Apple Color Emoji"/>
          <w:b/>
          <w:bCs/>
          <w:kern w:val="0"/>
          <w:sz w:val="27"/>
          <w:szCs w:val="27"/>
          <w14:ligatures w14:val="none"/>
        </w:rPr>
        <w:t>🟥</w:t>
      </w:r>
      <w:r w:rsidRPr="00CB6783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 Cluster 1: Extremely High Emission and </w:t>
      </w:r>
      <w:proofErr w:type="spellStart"/>
      <w:r w:rsidRPr="00CB6783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Industrialised</w:t>
      </w:r>
      <w:proofErr w:type="spellEnd"/>
      <w:r w:rsidRPr="00CB6783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 Economies</w:t>
      </w:r>
    </w:p>
    <w:p w:rsidR="00CB6783" w:rsidRPr="00CB6783" w:rsidRDefault="00CB6783" w:rsidP="00CB6783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Renewable energy consumption: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 xml:space="preserve"> only 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11.6%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>, showing a heavy dependence on fossil fuels.</w:t>
      </w:r>
    </w:p>
    <w:p w:rsidR="00CB6783" w:rsidRPr="00CB6783" w:rsidRDefault="00CB6783" w:rsidP="00CB6783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CO</w:t>
      </w:r>
      <w:r w:rsidRPr="00CB6783">
        <w:rPr>
          <w:rFonts w:ascii="Cambria Math" w:eastAsia="新細明體" w:hAnsi="Cambria Math" w:cs="Cambria Math"/>
          <w:b/>
          <w:bCs/>
          <w:kern w:val="0"/>
          <w14:ligatures w14:val="none"/>
        </w:rPr>
        <w:t>₂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 xml:space="preserve"> emissions: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 xml:space="preserve"> a striking 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 xml:space="preserve">7,690 million </w:t>
      </w:r>
      <w:proofErr w:type="spellStart"/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tonnes</w:t>
      </w:r>
      <w:proofErr w:type="spellEnd"/>
      <w:r w:rsidRPr="00CB6783">
        <w:rPr>
          <w:rFonts w:ascii="新細明體" w:eastAsia="新細明體" w:hAnsi="新細明體" w:cs="新細明體"/>
          <w:kern w:val="0"/>
          <w14:ligatures w14:val="none"/>
        </w:rPr>
        <w:t>, far exceeding all other clusters.</w:t>
      </w:r>
    </w:p>
    <w:p w:rsidR="00CB6783" w:rsidRPr="00CB6783" w:rsidRDefault="00CB6783" w:rsidP="00CB6783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CO</w:t>
      </w:r>
      <w:r w:rsidRPr="00CB6783">
        <w:rPr>
          <w:rFonts w:ascii="Cambria Math" w:eastAsia="新細明體" w:hAnsi="Cambria Math" w:cs="Cambria Math"/>
          <w:b/>
          <w:bCs/>
          <w:kern w:val="0"/>
          <w14:ligatures w14:val="none"/>
        </w:rPr>
        <w:t>₂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 xml:space="preserve"> damage: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 xml:space="preserve"> 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1.96% of GNI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 xml:space="preserve">; 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resource depletion: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 xml:space="preserve"> only 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0.62%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>.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br/>
      </w:r>
      <w:r w:rsidRPr="00CB6783">
        <w:rPr>
          <w:rFonts w:ascii="Apple Color Emoji" w:eastAsia="新細明體" w:hAnsi="Apple Color Emoji" w:cs="Apple Color Emoji"/>
          <w:kern w:val="0"/>
          <w14:ligatures w14:val="none"/>
        </w:rPr>
        <w:t>👉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 xml:space="preserve"> This group likely includes 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 xml:space="preserve">large </w:t>
      </w:r>
      <w:proofErr w:type="spellStart"/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industrialised</w:t>
      </w:r>
      <w:proofErr w:type="spellEnd"/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 xml:space="preserve"> or energy-exporting nations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 xml:space="preserve"> (e.g., China, the United States). Their economies are 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energy-intensive and emission-heavy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>, but they exploit natural resources less directly than extraction-dependent economies.</w:t>
      </w:r>
    </w:p>
    <w:p w:rsidR="00CB6783" w:rsidRPr="00CB6783" w:rsidRDefault="00EE7335" w:rsidP="00CB6783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EE7335">
        <w:rPr>
          <w:rFonts w:ascii="新細明體" w:eastAsia="新細明體" w:hAnsi="新細明體" w:cs="新細明體"/>
          <w:noProof/>
          <w:kern w:val="0"/>
        </w:rPr>
        <w:pict>
          <v:rect id="_x0000_i1031" alt="" style="width:415.3pt;height:.05pt;mso-width-percent:0;mso-height-percent:0;mso-width-percent:0;mso-height-percent:0" o:hralign="center" o:hrstd="t" o:hr="t" fillcolor="#a0a0a0" stroked="f"/>
        </w:pict>
      </w:r>
    </w:p>
    <w:p w:rsidR="00CB6783" w:rsidRPr="00CB6783" w:rsidRDefault="00CB6783" w:rsidP="00CB6783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CB6783">
        <w:rPr>
          <w:rFonts w:ascii="Apple Color Emoji" w:eastAsia="新細明體" w:hAnsi="Apple Color Emoji" w:cs="Apple Color Emoji"/>
          <w:b/>
          <w:bCs/>
          <w:kern w:val="0"/>
          <w:sz w:val="27"/>
          <w:szCs w:val="27"/>
          <w14:ligatures w14:val="none"/>
        </w:rPr>
        <w:t>🟦</w:t>
      </w:r>
      <w:r w:rsidRPr="00CB6783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 Cluster 2: High Emission and High Resource Depletion Countries</w:t>
      </w:r>
    </w:p>
    <w:p w:rsidR="00CB6783" w:rsidRPr="00CB6783" w:rsidRDefault="00CB6783" w:rsidP="00CB6783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Renewable energy consumption: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 xml:space="preserve"> around 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10.6%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>, among the lowest.</w:t>
      </w:r>
    </w:p>
    <w:p w:rsidR="00CB6783" w:rsidRPr="00CB6783" w:rsidRDefault="00CB6783" w:rsidP="00CB6783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CO</w:t>
      </w:r>
      <w:r w:rsidRPr="00CB6783">
        <w:rPr>
          <w:rFonts w:ascii="Cambria Math" w:eastAsia="新細明體" w:hAnsi="Cambria Math" w:cs="Cambria Math"/>
          <w:b/>
          <w:bCs/>
          <w:kern w:val="0"/>
          <w14:ligatures w14:val="none"/>
        </w:rPr>
        <w:t>₂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 xml:space="preserve"> emissions: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 xml:space="preserve"> roughly 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 xml:space="preserve">388 million </w:t>
      </w:r>
      <w:proofErr w:type="spellStart"/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tonnes</w:t>
      </w:r>
      <w:proofErr w:type="spellEnd"/>
      <w:r w:rsidRPr="00CB6783">
        <w:rPr>
          <w:rFonts w:ascii="新細明體" w:eastAsia="新細明體" w:hAnsi="新細明體" w:cs="新細明體"/>
          <w:kern w:val="0"/>
          <w14:ligatures w14:val="none"/>
        </w:rPr>
        <w:t>.</w:t>
      </w:r>
    </w:p>
    <w:p w:rsidR="00CB6783" w:rsidRPr="00CB6783" w:rsidRDefault="00CB6783" w:rsidP="00CB6783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CO</w:t>
      </w:r>
      <w:r w:rsidRPr="00CB6783">
        <w:rPr>
          <w:rFonts w:ascii="Cambria Math" w:eastAsia="新細明體" w:hAnsi="Cambria Math" w:cs="Cambria Math"/>
          <w:b/>
          <w:bCs/>
          <w:kern w:val="0"/>
          <w14:ligatures w14:val="none"/>
        </w:rPr>
        <w:t>₂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 xml:space="preserve"> damage: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 xml:space="preserve"> 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4.9% of GNI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 xml:space="preserve">; 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resource depletion: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 xml:space="preserve"> 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5.58% of GNI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>.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br/>
      </w:r>
      <w:r w:rsidRPr="00CB6783">
        <w:rPr>
          <w:rFonts w:ascii="Apple Color Emoji" w:eastAsia="新細明體" w:hAnsi="Apple Color Emoji" w:cs="Apple Color Emoji"/>
          <w:kern w:val="0"/>
          <w14:ligatures w14:val="none"/>
        </w:rPr>
        <w:t>👉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 xml:space="preserve"> This cluster represents 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resource-dependent economies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 xml:space="preserve"> facing 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serious sustainability challenges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>, as both carbon emissions and resource depletion contribute heavily to their economic and environmental pressure.</w:t>
      </w:r>
    </w:p>
    <w:p w:rsidR="00CB6783" w:rsidRPr="00CB6783" w:rsidRDefault="00EE7335" w:rsidP="00CB6783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EE7335">
        <w:rPr>
          <w:rFonts w:ascii="新細明體" w:eastAsia="新細明體" w:hAnsi="新細明體" w:cs="新細明體"/>
          <w:noProof/>
          <w:kern w:val="0"/>
        </w:rPr>
        <w:pict>
          <v:rect id="_x0000_i1030" alt="" style="width:415.3pt;height:.05pt;mso-width-percent:0;mso-height-percent:0;mso-width-percent:0;mso-height-percent:0" o:hralign="center" o:hrstd="t" o:hr="t" fillcolor="#a0a0a0" stroked="f"/>
        </w:pict>
      </w:r>
    </w:p>
    <w:p w:rsidR="00CB6783" w:rsidRPr="00CB6783" w:rsidRDefault="00CB6783" w:rsidP="00CB6783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CB6783">
        <w:rPr>
          <w:rFonts w:ascii="Apple Color Emoji" w:eastAsia="新細明體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🟨</w:t>
      </w:r>
      <w:r w:rsidRPr="00CB6783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 Cluster 3: High Renewable Energy and Low Emission Countries</w:t>
      </w:r>
    </w:p>
    <w:p w:rsidR="00CB6783" w:rsidRPr="00CB6783" w:rsidRDefault="00CB6783" w:rsidP="00CB6783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Renewable energy consumption: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 xml:space="preserve"> a remarkable 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72.1%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>, the highest among all clusters.</w:t>
      </w:r>
    </w:p>
    <w:p w:rsidR="00CB6783" w:rsidRPr="00CB6783" w:rsidRDefault="00CB6783" w:rsidP="00CB6783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CO</w:t>
      </w:r>
      <w:r w:rsidRPr="00CB6783">
        <w:rPr>
          <w:rFonts w:ascii="Cambria Math" w:eastAsia="新細明體" w:hAnsi="Cambria Math" w:cs="Cambria Math"/>
          <w:b/>
          <w:bCs/>
          <w:kern w:val="0"/>
          <w14:ligatures w14:val="none"/>
        </w:rPr>
        <w:t>₂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 xml:space="preserve"> emissions: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 xml:space="preserve"> only 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 xml:space="preserve">21.7 million </w:t>
      </w:r>
      <w:proofErr w:type="spellStart"/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tonnes</w:t>
      </w:r>
      <w:proofErr w:type="spellEnd"/>
      <w:r w:rsidRPr="00CB6783">
        <w:rPr>
          <w:rFonts w:ascii="新細明體" w:eastAsia="新細明體" w:hAnsi="新細明體" w:cs="新細明體"/>
          <w:kern w:val="0"/>
          <w14:ligatures w14:val="none"/>
        </w:rPr>
        <w:t>.</w:t>
      </w:r>
    </w:p>
    <w:p w:rsidR="00CB6783" w:rsidRPr="00CB6783" w:rsidRDefault="00CB6783" w:rsidP="00CB6783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CO</w:t>
      </w:r>
      <w:r w:rsidRPr="00CB6783">
        <w:rPr>
          <w:rFonts w:ascii="Cambria Math" w:eastAsia="新細明體" w:hAnsi="Cambria Math" w:cs="Cambria Math"/>
          <w:b/>
          <w:bCs/>
          <w:kern w:val="0"/>
          <w14:ligatures w14:val="none"/>
        </w:rPr>
        <w:t>₂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 xml:space="preserve"> damage: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 xml:space="preserve"> 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1.12% of GNI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 xml:space="preserve">; 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resource depletion: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 xml:space="preserve"> 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3.40%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>.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br/>
      </w:r>
      <w:r w:rsidRPr="00CB6783">
        <w:rPr>
          <w:rFonts w:ascii="Apple Color Emoji" w:eastAsia="新細明體" w:hAnsi="Apple Color Emoji" w:cs="Apple Color Emoji"/>
          <w:kern w:val="0"/>
          <w14:ligatures w14:val="none"/>
        </w:rPr>
        <w:t>👉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 xml:space="preserve"> These countries are 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leaders in the energy transition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 xml:space="preserve">, relying heavily on hydropower, wind, or other renewables. They maintain a 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low carbon footprint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>, though some still depend on natural resource exports.</w:t>
      </w:r>
    </w:p>
    <w:p w:rsidR="00CB6783" w:rsidRPr="00CB6783" w:rsidRDefault="00EE7335" w:rsidP="00CB6783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EE7335">
        <w:rPr>
          <w:rFonts w:ascii="新細明體" w:eastAsia="新細明體" w:hAnsi="新細明體" w:cs="新細明體"/>
          <w:noProof/>
          <w:kern w:val="0"/>
        </w:rPr>
        <w:pict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:rsidR="00CB6783" w:rsidRPr="00CB6783" w:rsidRDefault="00CB6783" w:rsidP="00CB6783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CB6783">
        <w:rPr>
          <w:rFonts w:ascii="Apple Color Emoji" w:eastAsia="新細明體" w:hAnsi="Apple Color Emoji" w:cs="Apple Color Emoji"/>
          <w:b/>
          <w:bCs/>
          <w:kern w:val="0"/>
          <w:sz w:val="27"/>
          <w:szCs w:val="27"/>
          <w14:ligatures w14:val="none"/>
        </w:rPr>
        <w:t>🟧</w:t>
      </w:r>
      <w:r w:rsidRPr="00CB6783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 Cluster 4: Resource-Dependent Economies with Moderate Emissions</w:t>
      </w:r>
    </w:p>
    <w:p w:rsidR="00CB6783" w:rsidRPr="00CB6783" w:rsidRDefault="00CB6783" w:rsidP="00CB6783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Renewable energy consumption: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 xml:space="preserve"> 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21.4%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>, slightly above average.</w:t>
      </w:r>
    </w:p>
    <w:p w:rsidR="00CB6783" w:rsidRPr="00CB6783" w:rsidRDefault="00CB6783" w:rsidP="00CB6783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CO</w:t>
      </w:r>
      <w:r w:rsidRPr="00CB6783">
        <w:rPr>
          <w:rFonts w:ascii="Cambria Math" w:eastAsia="新細明體" w:hAnsi="Cambria Math" w:cs="Cambria Math"/>
          <w:b/>
          <w:bCs/>
          <w:kern w:val="0"/>
          <w14:ligatures w14:val="none"/>
        </w:rPr>
        <w:t>₂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 xml:space="preserve"> emissions: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 xml:space="preserve"> 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 xml:space="preserve">21 million </w:t>
      </w:r>
      <w:proofErr w:type="spellStart"/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tonnes</w:t>
      </w:r>
      <w:proofErr w:type="spellEnd"/>
      <w:r w:rsidRPr="00CB6783">
        <w:rPr>
          <w:rFonts w:ascii="新細明體" w:eastAsia="新細明體" w:hAnsi="新細明體" w:cs="新細明體"/>
          <w:kern w:val="0"/>
          <w14:ligatures w14:val="none"/>
        </w:rPr>
        <w:t>, relatively low.</w:t>
      </w:r>
    </w:p>
    <w:p w:rsidR="00CB6783" w:rsidRPr="00CB6783" w:rsidRDefault="00CB6783" w:rsidP="00CB6783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CO</w:t>
      </w:r>
      <w:r w:rsidRPr="00CB6783">
        <w:rPr>
          <w:rFonts w:ascii="Cambria Math" w:eastAsia="新細明體" w:hAnsi="Cambria Math" w:cs="Cambria Math"/>
          <w:b/>
          <w:bCs/>
          <w:kern w:val="0"/>
          <w14:ligatures w14:val="none"/>
        </w:rPr>
        <w:t>₂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 xml:space="preserve"> damage: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 xml:space="preserve"> 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2.08% of GNI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 xml:space="preserve">, but 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resource depletion: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 xml:space="preserve"> an extremely high 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25.25% of GNI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>.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br/>
      </w:r>
      <w:r w:rsidRPr="00CB6783">
        <w:rPr>
          <w:rFonts w:ascii="Apple Color Emoji" w:eastAsia="新細明體" w:hAnsi="Apple Color Emoji" w:cs="Apple Color Emoji"/>
          <w:kern w:val="0"/>
          <w14:ligatures w14:val="none"/>
        </w:rPr>
        <w:t>👉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 xml:space="preserve"> These economies are 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highly reliant on natural resource extraction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 xml:space="preserve"> (such as oil or minerals). While not major emitters, their </w:t>
      </w:r>
      <w:r w:rsidRPr="00CB6783">
        <w:rPr>
          <w:rFonts w:ascii="新細明體" w:eastAsia="新細明體" w:hAnsi="新細明體" w:cs="新細明體"/>
          <w:b/>
          <w:bCs/>
          <w:kern w:val="0"/>
          <w14:ligatures w14:val="none"/>
        </w:rPr>
        <w:t>economic sustainability is fragile</w:t>
      </w:r>
      <w:r w:rsidRPr="00CB6783">
        <w:rPr>
          <w:rFonts w:ascii="新細明體" w:eastAsia="新細明體" w:hAnsi="新細明體" w:cs="新細明體"/>
          <w:kern w:val="0"/>
          <w14:ligatures w14:val="none"/>
        </w:rPr>
        <w:t xml:space="preserve"> due to the heavy depletion of natural assets.</w:t>
      </w:r>
    </w:p>
    <w:p w:rsidR="00CB6783" w:rsidRDefault="00CB6783">
      <w:pPr>
        <w:widowControl/>
        <w:rPr>
          <w:rFonts w:ascii="Apple Color Emoji" w:eastAsia="新細明體" w:hAnsi="Apple Color Emoji" w:cs="Apple Color Emoji"/>
          <w:b/>
          <w:bCs/>
          <w:kern w:val="0"/>
          <w:sz w:val="27"/>
          <w:szCs w:val="27"/>
          <w14:ligatures w14:val="none"/>
        </w:rPr>
      </w:pPr>
    </w:p>
    <w:p w:rsidR="00173731" w:rsidRPr="00173731" w:rsidRDefault="00173731">
      <w:pPr>
        <w:widowControl/>
        <w:rPr>
          <w:rFonts w:ascii="Cambria" w:eastAsia="新細明體" w:hAnsi="Cambria" w:cs="Apple Color Emoji"/>
          <w:b/>
          <w:bCs/>
          <w:kern w:val="0"/>
          <w:sz w:val="27"/>
          <w:szCs w:val="27"/>
          <w:u w:val="single"/>
          <w14:ligatures w14:val="none"/>
        </w:rPr>
      </w:pPr>
      <w:r w:rsidRPr="00173731">
        <w:rPr>
          <w:rFonts w:ascii="Cambria" w:eastAsia="新細明體" w:hAnsi="Cambria" w:cs="Apple Color Emoji"/>
          <w:b/>
          <w:bCs/>
          <w:kern w:val="0"/>
          <w:sz w:val="27"/>
          <w:szCs w:val="27"/>
          <w:u w:val="single"/>
          <w14:ligatures w14:val="none"/>
        </w:rPr>
        <w:t>Chinese Version</w:t>
      </w:r>
    </w:p>
    <w:p w:rsidR="00F626BB" w:rsidRPr="00F626BB" w:rsidRDefault="00F626BB" w:rsidP="00F626BB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F626BB">
        <w:rPr>
          <w:rFonts w:ascii="Apple Color Emoji" w:eastAsia="新細明體" w:hAnsi="Apple Color Emoji" w:cs="Apple Color Emoji"/>
          <w:b/>
          <w:bCs/>
          <w:kern w:val="0"/>
          <w:sz w:val="27"/>
          <w:szCs w:val="27"/>
          <w14:ligatures w14:val="none"/>
        </w:rPr>
        <w:t>🟩</w:t>
      </w:r>
      <w:r w:rsidRPr="00F626BB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 Cluster 0：中度排放、有限再生能源型國家</w:t>
      </w:r>
    </w:p>
    <w:p w:rsidR="00F626BB" w:rsidRPr="00F626BB" w:rsidRDefault="00F626BB" w:rsidP="00F626BB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再生能源使用率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 xml:space="preserve">約 </w:t>
      </w: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19.5%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>，低於全球平均，顯示仍以傳統能源為主。</w:t>
      </w:r>
    </w:p>
    <w:p w:rsidR="00F626BB" w:rsidRPr="00F626BB" w:rsidRDefault="00F626BB" w:rsidP="00F626BB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碳排放量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 xml:space="preserve">平均約 </w:t>
      </w: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112 百萬噸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>，屬中等排放水準。</w:t>
      </w:r>
    </w:p>
    <w:p w:rsidR="00F626BB" w:rsidRPr="00F626BB" w:rsidRDefault="00F626BB" w:rsidP="00F626BB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CO</w:t>
      </w:r>
      <w:r w:rsidRPr="00F626BB">
        <w:rPr>
          <w:rFonts w:ascii="Cambria Math" w:eastAsia="新細明體" w:hAnsi="Cambria Math" w:cs="Cambria Math"/>
          <w:b/>
          <w:bCs/>
          <w:kern w:val="0"/>
          <w14:ligatures w14:val="none"/>
        </w:rPr>
        <w:t>₂</w:t>
      </w: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損害佔GNI比例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 xml:space="preserve">為 </w:t>
      </w: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1.41%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>，</w:t>
      </w: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自然資源耗損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 xml:space="preserve">約 </w:t>
      </w: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1.04%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>。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br/>
      </w:r>
      <w:r w:rsidRPr="00F626BB">
        <w:rPr>
          <w:rFonts w:ascii="Apple Color Emoji" w:eastAsia="新細明體" w:hAnsi="Apple Color Emoji" w:cs="Apple Color Emoji"/>
          <w:kern w:val="0"/>
          <w14:ligatures w14:val="none"/>
        </w:rPr>
        <w:t>👉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 xml:space="preserve"> 這群國家大多是</w:t>
      </w: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中等發展國家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>，經濟活動導致中度排放，仍有改善能源結構的空間。</w:t>
      </w:r>
    </w:p>
    <w:p w:rsidR="00F626BB" w:rsidRPr="00F626BB" w:rsidRDefault="00EE7335" w:rsidP="00F626BB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EE7335">
        <w:rPr>
          <w:rFonts w:ascii="新細明體" w:eastAsia="新細明體" w:hAnsi="新細明體" w:cs="新細明體"/>
          <w:noProof/>
          <w:kern w:val="0"/>
        </w:rPr>
        <w:pict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:rsidR="00F626BB" w:rsidRPr="00F626BB" w:rsidRDefault="00F626BB" w:rsidP="00F626BB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F626BB">
        <w:rPr>
          <w:rFonts w:ascii="Apple Color Emoji" w:eastAsia="新細明體" w:hAnsi="Apple Color Emoji" w:cs="Apple Color Emoji"/>
          <w:b/>
          <w:bCs/>
          <w:kern w:val="0"/>
          <w:sz w:val="27"/>
          <w:szCs w:val="27"/>
          <w14:ligatures w14:val="none"/>
        </w:rPr>
        <w:t>🟥</w:t>
      </w:r>
      <w:r w:rsidRPr="00F626BB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 Cluster 1：超高碳排放、低資源耗損型國家</w:t>
      </w:r>
    </w:p>
    <w:p w:rsidR="00F626BB" w:rsidRPr="00F626BB" w:rsidRDefault="00F626BB" w:rsidP="00F626BB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lastRenderedPageBreak/>
        <w:t>再生能源比例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 xml:space="preserve">僅 </w:t>
      </w: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11.6%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>，顯示依賴化石燃料。</w:t>
      </w:r>
    </w:p>
    <w:p w:rsidR="00F626BB" w:rsidRPr="00F626BB" w:rsidRDefault="00F626BB" w:rsidP="00F626BB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碳排放量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 xml:space="preserve">高達 </w:t>
      </w: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7,690 百萬噸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>，遠高於其他群組。</w:t>
      </w:r>
    </w:p>
    <w:p w:rsidR="00F626BB" w:rsidRPr="00F626BB" w:rsidRDefault="00F626BB" w:rsidP="00F626BB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CO</w:t>
      </w:r>
      <w:r w:rsidRPr="00F626BB">
        <w:rPr>
          <w:rFonts w:ascii="Cambria Math" w:eastAsia="新細明體" w:hAnsi="Cambria Math" w:cs="Cambria Math"/>
          <w:b/>
          <w:bCs/>
          <w:kern w:val="0"/>
          <w14:ligatures w14:val="none"/>
        </w:rPr>
        <w:t>₂</w:t>
      </w: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損害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 xml:space="preserve">佔 </w:t>
      </w: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1.96% GNI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>，</w:t>
      </w: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資源耗損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 xml:space="preserve">則僅 </w:t>
      </w: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0.62%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>。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br/>
      </w:r>
      <w:r w:rsidRPr="00F626BB">
        <w:rPr>
          <w:rFonts w:ascii="Apple Color Emoji" w:eastAsia="新細明體" w:hAnsi="Apple Color Emoji" w:cs="Apple Color Emoji"/>
          <w:kern w:val="0"/>
          <w14:ligatures w14:val="none"/>
        </w:rPr>
        <w:t>👉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 xml:space="preserve"> 這群國家多為</w:t>
      </w: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大型工業化或能源出口國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>（如中國、美國等），能源密集、排放龐大，但對自然資源的直接開採耗損相對有限。</w:t>
      </w:r>
    </w:p>
    <w:p w:rsidR="00F626BB" w:rsidRPr="00F626BB" w:rsidRDefault="00EE7335" w:rsidP="00F626BB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EE7335">
        <w:rPr>
          <w:rFonts w:ascii="新細明體" w:eastAsia="新細明體" w:hAnsi="新細明體" w:cs="新細明體"/>
          <w:noProof/>
          <w:kern w:val="0"/>
        </w:rPr>
        <w:pict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:rsidR="00F626BB" w:rsidRPr="00F626BB" w:rsidRDefault="00F626BB" w:rsidP="00F626BB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F626BB">
        <w:rPr>
          <w:rFonts w:ascii="Apple Color Emoji" w:eastAsia="新細明體" w:hAnsi="Apple Color Emoji" w:cs="Apple Color Emoji"/>
          <w:b/>
          <w:bCs/>
          <w:kern w:val="0"/>
          <w:sz w:val="27"/>
          <w:szCs w:val="27"/>
          <w14:ligatures w14:val="none"/>
        </w:rPr>
        <w:t>🟦</w:t>
      </w:r>
      <w:r w:rsidRPr="00F626BB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 Cluster 2：高碳排放與高資源耗損型國家</w:t>
      </w:r>
    </w:p>
    <w:p w:rsidR="00F626BB" w:rsidRPr="00F626BB" w:rsidRDefault="00F626BB" w:rsidP="00F626BB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再生能源比例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 xml:space="preserve">約 </w:t>
      </w: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10.6%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>，極低。</w:t>
      </w:r>
    </w:p>
    <w:p w:rsidR="00F626BB" w:rsidRPr="00F626BB" w:rsidRDefault="00F626BB" w:rsidP="00F626BB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碳排放量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 xml:space="preserve">平均 </w:t>
      </w: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388 百萬噸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>。</w:t>
      </w:r>
    </w:p>
    <w:p w:rsidR="00F626BB" w:rsidRPr="00F626BB" w:rsidRDefault="00F626BB" w:rsidP="00F626BB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CO</w:t>
      </w:r>
      <w:r w:rsidRPr="00F626BB">
        <w:rPr>
          <w:rFonts w:ascii="Cambria Math" w:eastAsia="新細明體" w:hAnsi="Cambria Math" w:cs="Cambria Math"/>
          <w:b/>
          <w:bCs/>
          <w:kern w:val="0"/>
          <w14:ligatures w14:val="none"/>
        </w:rPr>
        <w:t>₂</w:t>
      </w: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損害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 xml:space="preserve">佔 </w:t>
      </w: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4.9% GNI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>，</w:t>
      </w: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自然資源耗損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 xml:space="preserve">高達 </w:t>
      </w: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5.58% GNI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>。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br/>
      </w:r>
      <w:r w:rsidRPr="00F626BB">
        <w:rPr>
          <w:rFonts w:ascii="Apple Color Emoji" w:eastAsia="新細明體" w:hAnsi="Apple Color Emoji" w:cs="Apple Color Emoji"/>
          <w:kern w:val="0"/>
          <w14:ligatures w14:val="none"/>
        </w:rPr>
        <w:t>👉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 xml:space="preserve"> 顯示這些國家</w:t>
      </w: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嚴重依賴自然資源開採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>，能源結構不永續，且碳排放造成的經濟損失明顯，是</w:t>
      </w: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高環境壓力群體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>。</w:t>
      </w:r>
    </w:p>
    <w:p w:rsidR="00F626BB" w:rsidRPr="00F626BB" w:rsidRDefault="00EE7335" w:rsidP="00F626BB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EE7335">
        <w:rPr>
          <w:rFonts w:ascii="新細明體" w:eastAsia="新細明體" w:hAnsi="新細明體" w:cs="新細明體"/>
          <w:noProof/>
          <w:kern w:val="0"/>
        </w:rPr>
        <w:pict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:rsidR="00F626BB" w:rsidRPr="00F626BB" w:rsidRDefault="00F626BB" w:rsidP="00F626BB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F626BB">
        <w:rPr>
          <w:rFonts w:ascii="Apple Color Emoji" w:eastAsia="新細明體" w:hAnsi="Apple Color Emoji" w:cs="Apple Color Emoji"/>
          <w:b/>
          <w:bCs/>
          <w:kern w:val="0"/>
          <w:sz w:val="27"/>
          <w:szCs w:val="27"/>
          <w14:ligatures w14:val="none"/>
        </w:rPr>
        <w:t>🟨</w:t>
      </w:r>
      <w:r w:rsidRPr="00F626BB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 Cluster 3：高再生能源、低排放型國家</w:t>
      </w:r>
    </w:p>
    <w:p w:rsidR="00F626BB" w:rsidRPr="00F626BB" w:rsidRDefault="00F626BB" w:rsidP="00F626BB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再生能源使用率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 xml:space="preserve">高達 </w:t>
      </w: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72.1%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>，是所有群組之冠。</w:t>
      </w:r>
    </w:p>
    <w:p w:rsidR="00F626BB" w:rsidRPr="00F626BB" w:rsidRDefault="00F626BB" w:rsidP="00F626BB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碳排放量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 xml:space="preserve">僅 </w:t>
      </w: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21.7 百萬噸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>。</w:t>
      </w:r>
    </w:p>
    <w:p w:rsidR="00F626BB" w:rsidRPr="00F626BB" w:rsidRDefault="00F626BB" w:rsidP="00F626BB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CO</w:t>
      </w:r>
      <w:r w:rsidRPr="00F626BB">
        <w:rPr>
          <w:rFonts w:ascii="Cambria Math" w:eastAsia="新細明體" w:hAnsi="Cambria Math" w:cs="Cambria Math"/>
          <w:b/>
          <w:bCs/>
          <w:kern w:val="0"/>
          <w14:ligatures w14:val="none"/>
        </w:rPr>
        <w:t>₂</w:t>
      </w: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損害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 xml:space="preserve">僅 </w:t>
      </w: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1.12% GNI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>，</w:t>
      </w: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資源耗損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 xml:space="preserve">約 </w:t>
      </w: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3.40%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>。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br/>
      </w:r>
      <w:r w:rsidRPr="00F626BB">
        <w:rPr>
          <w:rFonts w:ascii="Apple Color Emoji" w:eastAsia="新細明體" w:hAnsi="Apple Color Emoji" w:cs="Apple Color Emoji"/>
          <w:kern w:val="0"/>
          <w14:ligatures w14:val="none"/>
        </w:rPr>
        <w:t>👉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 xml:space="preserve"> 這些國家屬於</w:t>
      </w: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能源轉型領先者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>，廣泛使用水力、風能等綠能，碳足跡極低，但部分仍依賴自然資源出口。</w:t>
      </w:r>
    </w:p>
    <w:p w:rsidR="00F626BB" w:rsidRPr="00F626BB" w:rsidRDefault="00EE7335" w:rsidP="00F626BB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EE7335">
        <w:rPr>
          <w:rFonts w:ascii="新細明體" w:eastAsia="新細明體" w:hAnsi="新細明體" w:cs="新細明體"/>
          <w:noProof/>
          <w:kern w:val="0"/>
        </w:rPr>
        <w:pict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:rsidR="00F626BB" w:rsidRPr="00F626BB" w:rsidRDefault="00F626BB" w:rsidP="00F626BB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F626BB">
        <w:rPr>
          <w:rFonts w:ascii="Apple Color Emoji" w:eastAsia="新細明體" w:hAnsi="Apple Color Emoji" w:cs="Apple Color Emoji"/>
          <w:b/>
          <w:bCs/>
          <w:kern w:val="0"/>
          <w:sz w:val="27"/>
          <w:szCs w:val="27"/>
          <w14:ligatures w14:val="none"/>
        </w:rPr>
        <w:t>🟧</w:t>
      </w:r>
      <w:r w:rsidRPr="00F626BB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 Cluster 4：高自然資源依賴型國家</w:t>
      </w:r>
    </w:p>
    <w:p w:rsidR="00F626BB" w:rsidRPr="00F626BB" w:rsidRDefault="00F626BB" w:rsidP="00F626BB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再生能源比例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 xml:space="preserve">為 </w:t>
      </w: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21.4%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>，略高於平均。</w:t>
      </w:r>
    </w:p>
    <w:p w:rsidR="00F626BB" w:rsidRPr="00F626BB" w:rsidRDefault="00F626BB" w:rsidP="00F626BB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碳排放量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 xml:space="preserve">約 </w:t>
      </w: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21 百萬噸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>，相對較低。</w:t>
      </w:r>
    </w:p>
    <w:p w:rsidR="003D025E" w:rsidRPr="00F626BB" w:rsidRDefault="00F626BB" w:rsidP="00F626BB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kern w:val="0"/>
          <w14:ligatures w14:val="none"/>
        </w:rPr>
      </w:pP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CO</w:t>
      </w:r>
      <w:r w:rsidRPr="00F626BB">
        <w:rPr>
          <w:rFonts w:ascii="Cambria Math" w:eastAsia="新細明體" w:hAnsi="Cambria Math" w:cs="Cambria Math"/>
          <w:b/>
          <w:bCs/>
          <w:kern w:val="0"/>
          <w14:ligatures w14:val="none"/>
        </w:rPr>
        <w:t>₂</w:t>
      </w: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損害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 xml:space="preserve">為 </w:t>
      </w: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2.08% GNI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>，但</w:t>
      </w: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自然資源耗損高達 25.25% GNI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>。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br/>
      </w:r>
      <w:r w:rsidRPr="00F626BB">
        <w:rPr>
          <w:rFonts w:ascii="Apple Color Emoji" w:eastAsia="新細明體" w:hAnsi="Apple Color Emoji" w:cs="Apple Color Emoji"/>
          <w:kern w:val="0"/>
          <w14:ligatures w14:val="none"/>
        </w:rPr>
        <w:t>👉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 xml:space="preserve"> 這群國家顯示出</w:t>
      </w:r>
      <w:r w:rsidRPr="00F626BB">
        <w:rPr>
          <w:rFonts w:ascii="新細明體" w:eastAsia="新細明體" w:hAnsi="新細明體" w:cs="新細明體"/>
          <w:b/>
          <w:bCs/>
          <w:kern w:val="0"/>
          <w14:ligatures w14:val="none"/>
        </w:rPr>
        <w:t>經濟極度依賴自然資源開採（如石油、礦產）</w:t>
      </w:r>
      <w:r w:rsidRPr="00F626BB">
        <w:rPr>
          <w:rFonts w:ascii="新細明體" w:eastAsia="新細明體" w:hAnsi="新細明體" w:cs="新細明體"/>
          <w:kern w:val="0"/>
          <w14:ligatures w14:val="none"/>
        </w:rPr>
        <w:t>，雖非主要排放大國，但可持續性風險高。</w:t>
      </w:r>
    </w:p>
    <w:sectPr w:rsidR="003D025E" w:rsidRPr="00F626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84A"/>
    <w:multiLevelType w:val="multilevel"/>
    <w:tmpl w:val="156C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43637"/>
    <w:multiLevelType w:val="multilevel"/>
    <w:tmpl w:val="4FD0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52C87"/>
    <w:multiLevelType w:val="multilevel"/>
    <w:tmpl w:val="D836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A7B9A"/>
    <w:multiLevelType w:val="multilevel"/>
    <w:tmpl w:val="10FE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12A15"/>
    <w:multiLevelType w:val="multilevel"/>
    <w:tmpl w:val="495C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E32CB"/>
    <w:multiLevelType w:val="multilevel"/>
    <w:tmpl w:val="B05A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DF6B3B"/>
    <w:multiLevelType w:val="multilevel"/>
    <w:tmpl w:val="0128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334C4"/>
    <w:multiLevelType w:val="multilevel"/>
    <w:tmpl w:val="176A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E59A2"/>
    <w:multiLevelType w:val="multilevel"/>
    <w:tmpl w:val="DB56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851B2E"/>
    <w:multiLevelType w:val="multilevel"/>
    <w:tmpl w:val="F818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0660B0"/>
    <w:multiLevelType w:val="multilevel"/>
    <w:tmpl w:val="2896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A0402D"/>
    <w:multiLevelType w:val="multilevel"/>
    <w:tmpl w:val="88E8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443958"/>
    <w:multiLevelType w:val="multilevel"/>
    <w:tmpl w:val="5512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A17005"/>
    <w:multiLevelType w:val="multilevel"/>
    <w:tmpl w:val="9668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D56F3A"/>
    <w:multiLevelType w:val="multilevel"/>
    <w:tmpl w:val="8FF8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211493">
    <w:abstractNumId w:val="10"/>
  </w:num>
  <w:num w:numId="2" w16cid:durableId="680858463">
    <w:abstractNumId w:val="7"/>
  </w:num>
  <w:num w:numId="3" w16cid:durableId="1781409930">
    <w:abstractNumId w:val="9"/>
  </w:num>
  <w:num w:numId="4" w16cid:durableId="1746419571">
    <w:abstractNumId w:val="12"/>
  </w:num>
  <w:num w:numId="5" w16cid:durableId="1523588856">
    <w:abstractNumId w:val="8"/>
  </w:num>
  <w:num w:numId="6" w16cid:durableId="1681927344">
    <w:abstractNumId w:val="11"/>
  </w:num>
  <w:num w:numId="7" w16cid:durableId="1483692511">
    <w:abstractNumId w:val="5"/>
  </w:num>
  <w:num w:numId="8" w16cid:durableId="96948106">
    <w:abstractNumId w:val="2"/>
  </w:num>
  <w:num w:numId="9" w16cid:durableId="1038819294">
    <w:abstractNumId w:val="3"/>
  </w:num>
  <w:num w:numId="10" w16cid:durableId="413089265">
    <w:abstractNumId w:val="6"/>
  </w:num>
  <w:num w:numId="11" w16cid:durableId="798375145">
    <w:abstractNumId w:val="4"/>
  </w:num>
  <w:num w:numId="12" w16cid:durableId="1408842905">
    <w:abstractNumId w:val="0"/>
  </w:num>
  <w:num w:numId="13" w16cid:durableId="386346073">
    <w:abstractNumId w:val="14"/>
  </w:num>
  <w:num w:numId="14" w16cid:durableId="681666336">
    <w:abstractNumId w:val="13"/>
  </w:num>
  <w:num w:numId="15" w16cid:durableId="1050229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5E"/>
    <w:rsid w:val="00154AC1"/>
    <w:rsid w:val="00173731"/>
    <w:rsid w:val="003D025E"/>
    <w:rsid w:val="00CB6783"/>
    <w:rsid w:val="00EE7335"/>
    <w:rsid w:val="00F6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C160"/>
  <w15:chartTrackingRefBased/>
  <w15:docId w15:val="{6A2929CE-C275-9945-AABB-80F57FC8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D02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0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3D025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025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0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025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025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025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025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D025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D0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3D025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3D0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D025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D025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D025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D025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D02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025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D0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02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D02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0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D02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02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02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0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D02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D025E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3D025E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e">
    <w:name w:val="Strong"/>
    <w:basedOn w:val="a0"/>
    <w:uiPriority w:val="22"/>
    <w:qFormat/>
    <w:rsid w:val="003D025E"/>
    <w:rPr>
      <w:b/>
      <w:bCs/>
    </w:rPr>
  </w:style>
  <w:style w:type="table" w:styleId="af">
    <w:name w:val="Table Grid"/>
    <w:basedOn w:val="a1"/>
    <w:uiPriority w:val="39"/>
    <w:rsid w:val="003D0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Ying-Tzu Whitney Chen</dc:creator>
  <cp:keywords/>
  <dc:description/>
  <cp:lastModifiedBy>Ying-Tzu Whitney Chen</cp:lastModifiedBy>
  <cp:revision>5</cp:revision>
  <dcterms:created xsi:type="dcterms:W3CDTF">2025-10-18T11:13:00Z</dcterms:created>
  <dcterms:modified xsi:type="dcterms:W3CDTF">2025-10-18T12:11:00Z</dcterms:modified>
</cp:coreProperties>
</file>