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B2B" w:rsidRDefault="000D0B2B">
      <w:pPr>
        <w:jc w:val="left"/>
        <w:rPr>
          <w:rFonts w:ascii="Trebuchet MS" w:eastAsia="Trebuchet MS" w:hAnsi="Trebuchet MS" w:cs="Trebuchet MS"/>
          <w:b/>
          <w:bCs/>
          <w:kern w:val="32"/>
          <w:sz w:val="28"/>
          <w:szCs w:val="28"/>
        </w:rPr>
      </w:pPr>
    </w:p>
    <w:p w:rsidR="000D0B2B" w:rsidRDefault="003200B7">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Southampton Solent University</w:t>
      </w:r>
    </w:p>
    <w:p w:rsidR="000D0B2B" w:rsidRDefault="003200B7">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rsidR="000D0B2B" w:rsidRDefault="003200B7">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rsidR="000D0B2B" w:rsidRDefault="000D0B2B"/>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Unit Title:</w:t>
            </w:r>
          </w:p>
        </w:tc>
        <w:tc>
          <w:tcPr>
            <w:tcW w:w="5688" w:type="dxa"/>
          </w:tcPr>
          <w:p w:rsidR="000D0B2B" w:rsidRPr="00D730EB" w:rsidRDefault="00530C6E">
            <w:pPr>
              <w:rPr>
                <w:rFonts w:ascii="Trebuchet MS" w:eastAsia="Trebuchet MS" w:hAnsi="Trebuchet MS" w:cs="Trebuchet MS"/>
                <w:sz w:val="22"/>
                <w:szCs w:val="22"/>
              </w:rPr>
            </w:pPr>
            <w:r w:rsidRPr="00D730EB">
              <w:rPr>
                <w:rFonts w:ascii="Trebuchet MS" w:eastAsia="Trebuchet MS" w:hAnsi="Trebuchet MS" w:cs="Trebuchet MS"/>
                <w:sz w:val="22"/>
                <w:szCs w:val="22"/>
              </w:rPr>
              <w:t>Object Oriented Design and Development</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Unit Code:</w:t>
            </w:r>
          </w:p>
        </w:tc>
        <w:tc>
          <w:tcPr>
            <w:tcW w:w="5688" w:type="dxa"/>
          </w:tcPr>
          <w:p w:rsidR="000D0B2B" w:rsidRPr="00D730EB" w:rsidRDefault="00D730EB" w:rsidP="00D730EB">
            <w:pPr>
              <w:rPr>
                <w:rFonts w:ascii="Trebuchet MS" w:eastAsia="Trebuchet MS" w:hAnsi="Trebuchet MS" w:cs="Trebuchet MS"/>
                <w:sz w:val="22"/>
                <w:szCs w:val="22"/>
              </w:rPr>
            </w:pPr>
            <w:r w:rsidRPr="00D730EB">
              <w:rPr>
                <w:rFonts w:ascii="Trebuchet MS" w:eastAsia="Trebuchet MS" w:hAnsi="Trebuchet MS" w:cs="Trebuchet MS"/>
                <w:sz w:val="22"/>
                <w:szCs w:val="22"/>
              </w:rPr>
              <w:t>COM504</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Unit Leader:</w:t>
            </w:r>
          </w:p>
        </w:tc>
        <w:tc>
          <w:tcPr>
            <w:tcW w:w="5688" w:type="dxa"/>
          </w:tcPr>
          <w:p w:rsidR="000D0B2B" w:rsidRPr="00D730EB" w:rsidRDefault="00530C6E" w:rsidP="00D730EB">
            <w:pPr>
              <w:rPr>
                <w:rFonts w:ascii="Trebuchet MS" w:eastAsia="Trebuchet MS" w:hAnsi="Trebuchet MS" w:cs="Trebuchet MS"/>
                <w:sz w:val="22"/>
                <w:szCs w:val="22"/>
              </w:rPr>
            </w:pPr>
            <w:r w:rsidRPr="00D730EB">
              <w:rPr>
                <w:rFonts w:ascii="Trebuchet MS" w:eastAsia="Trebuchet MS" w:hAnsi="Trebuchet MS" w:cs="Trebuchet MS"/>
                <w:sz w:val="22"/>
                <w:szCs w:val="22"/>
              </w:rPr>
              <w:t xml:space="preserve">Dr </w:t>
            </w:r>
            <w:r w:rsidR="00D730EB" w:rsidRPr="00D730EB">
              <w:rPr>
                <w:rFonts w:ascii="Trebuchet MS" w:eastAsia="Trebuchet MS" w:hAnsi="Trebuchet MS" w:cs="Trebuchet MS"/>
                <w:sz w:val="22"/>
                <w:szCs w:val="22"/>
              </w:rPr>
              <w:t>Craig Gallen</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Pr>
          <w:p w:rsidR="000D0B2B" w:rsidRPr="00D730EB" w:rsidRDefault="00530C6E">
            <w:pPr>
              <w:rPr>
                <w:rFonts w:ascii="Trebuchet MS" w:eastAsia="Trebuchet MS" w:hAnsi="Trebuchet MS" w:cs="Trebuchet MS"/>
                <w:sz w:val="22"/>
                <w:szCs w:val="22"/>
              </w:rPr>
            </w:pPr>
            <w:r w:rsidRPr="00D730EB">
              <w:rPr>
                <w:rFonts w:ascii="Trebuchet MS" w:eastAsia="Trebuchet MS" w:hAnsi="Trebuchet MS" w:cs="Trebuchet MS"/>
                <w:sz w:val="22"/>
                <w:szCs w:val="22"/>
              </w:rPr>
              <w:t>5</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Pr>
          <w:p w:rsidR="000D0B2B" w:rsidRPr="00D730EB" w:rsidRDefault="00530C6E" w:rsidP="002909F7">
            <w:pPr>
              <w:rPr>
                <w:rFonts w:ascii="Trebuchet MS" w:eastAsia="Trebuchet MS" w:hAnsi="Trebuchet MS" w:cs="Trebuchet MS"/>
                <w:sz w:val="22"/>
                <w:szCs w:val="22"/>
              </w:rPr>
            </w:pPr>
            <w:r w:rsidRPr="00D730EB">
              <w:rPr>
                <w:rFonts w:ascii="Trebuchet MS" w:eastAsia="Trebuchet MS" w:hAnsi="Trebuchet MS" w:cs="Trebuchet MS"/>
                <w:sz w:val="22"/>
                <w:szCs w:val="22"/>
              </w:rPr>
              <w:t xml:space="preserve">Practical Assignment – </w:t>
            </w:r>
            <w:r w:rsidR="002909F7">
              <w:rPr>
                <w:rFonts w:ascii="Trebuchet MS" w:eastAsia="Trebuchet MS" w:hAnsi="Trebuchet MS" w:cs="Trebuchet MS"/>
                <w:sz w:val="22"/>
                <w:szCs w:val="22"/>
              </w:rPr>
              <w:t>Care Worker Safety</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Pr>
          <w:p w:rsidR="000D0B2B" w:rsidRPr="00D730EB" w:rsidRDefault="00530C6E" w:rsidP="002909F7">
            <w:pPr>
              <w:rPr>
                <w:rFonts w:ascii="Trebuchet MS" w:eastAsia="Trebuchet MS" w:hAnsi="Trebuchet MS" w:cs="Trebuchet MS"/>
                <w:sz w:val="22"/>
                <w:szCs w:val="22"/>
              </w:rPr>
            </w:pPr>
            <w:r w:rsidRPr="00D730EB">
              <w:rPr>
                <w:rFonts w:ascii="Trebuchet MS" w:eastAsia="Trebuchet MS" w:hAnsi="Trebuchet MS" w:cs="Trebuchet MS"/>
                <w:sz w:val="22"/>
                <w:szCs w:val="22"/>
              </w:rPr>
              <w:t>AE</w:t>
            </w:r>
            <w:r w:rsidR="004F1B6E">
              <w:rPr>
                <w:rFonts w:ascii="Trebuchet MS" w:eastAsia="Trebuchet MS" w:hAnsi="Trebuchet MS" w:cs="Trebuchet MS"/>
                <w:sz w:val="22"/>
                <w:szCs w:val="22"/>
              </w:rPr>
              <w:t>2</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Pr>
          <w:p w:rsidR="000D0B2B" w:rsidRPr="00D730EB" w:rsidRDefault="00530C6E">
            <w:pPr>
              <w:rPr>
                <w:rFonts w:ascii="Trebuchet MS" w:eastAsia="Trebuchet MS" w:hAnsi="Trebuchet MS" w:cs="Trebuchet MS"/>
                <w:sz w:val="22"/>
                <w:szCs w:val="22"/>
              </w:rPr>
            </w:pPr>
            <w:r w:rsidRPr="00D730EB">
              <w:rPr>
                <w:rFonts w:ascii="Trebuchet MS" w:eastAsia="Trebuchet MS" w:hAnsi="Trebuchet MS" w:cs="Trebuchet MS"/>
                <w:sz w:val="22"/>
                <w:szCs w:val="22"/>
              </w:rPr>
              <w:t>Software Development</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Pr>
          <w:p w:rsidR="000D0B2B" w:rsidRPr="00D730EB" w:rsidRDefault="00530C6E">
            <w:pPr>
              <w:rPr>
                <w:rFonts w:ascii="Trebuchet MS" w:eastAsia="Trebuchet MS" w:hAnsi="Trebuchet MS" w:cs="Trebuchet MS"/>
                <w:sz w:val="22"/>
                <w:szCs w:val="22"/>
              </w:rPr>
            </w:pPr>
            <w:r w:rsidRPr="00D730EB">
              <w:rPr>
                <w:rFonts w:ascii="Trebuchet MS" w:eastAsia="Trebuchet MS" w:hAnsi="Trebuchet MS" w:cs="Trebuchet MS"/>
                <w:sz w:val="22"/>
                <w:szCs w:val="22"/>
              </w:rPr>
              <w:t xml:space="preserve">N/A </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Consequence of not meeting time/word count limit:</w:t>
            </w:r>
          </w:p>
        </w:tc>
        <w:tc>
          <w:tcPr>
            <w:tcW w:w="5688"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There is no penalty for submitting below the word/count limit, but students should be aware that there is a risk they may not maximise their potential mark.</w:t>
            </w:r>
          </w:p>
          <w:p w:rsidR="000D0B2B" w:rsidRDefault="000D0B2B">
            <w:pPr>
              <w:rPr>
                <w:rFonts w:ascii="Trebuchet MS" w:eastAsia="Trebuchet MS" w:hAnsi="Trebuchet MS" w:cs="Trebuchet MS"/>
                <w:sz w:val="22"/>
                <w:szCs w:val="22"/>
              </w:rPr>
            </w:pPr>
          </w:p>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 xml:space="preserve">Assignments should be presented appropriately in line with the restrictions stated above; if an assignment exceeds the time/word count this will be taken in account in the marks given using the assessment criteria </w:t>
            </w:r>
            <w:proofErr w:type="gramStart"/>
            <w:r>
              <w:rPr>
                <w:rFonts w:ascii="Trebuchet MS" w:eastAsia="Trebuchet MS" w:hAnsi="Trebuchet MS" w:cs="Trebuchet MS"/>
                <w:sz w:val="22"/>
                <w:szCs w:val="22"/>
              </w:rPr>
              <w:t>shown.*</w:t>
            </w:r>
            <w:proofErr w:type="gramEnd"/>
          </w:p>
          <w:p w:rsidR="000D0B2B" w:rsidRDefault="000D0B2B">
            <w:pPr>
              <w:rPr>
                <w:rFonts w:ascii="Trebuchet MS" w:eastAsia="Trebuchet MS" w:hAnsi="Trebuchet MS" w:cs="Trebuchet MS"/>
                <w:sz w:val="22"/>
                <w:szCs w:val="22"/>
              </w:rPr>
            </w:pP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Pr>
          <w:p w:rsidR="000D0B2B" w:rsidRPr="00D730EB" w:rsidRDefault="00B37213">
            <w:pPr>
              <w:rPr>
                <w:rFonts w:ascii="Trebuchet MS" w:eastAsia="Trebuchet MS" w:hAnsi="Trebuchet MS" w:cs="Trebuchet MS"/>
                <w:sz w:val="22"/>
                <w:szCs w:val="22"/>
              </w:rPr>
            </w:pPr>
            <w:r w:rsidRPr="00D730EB">
              <w:rPr>
                <w:rFonts w:ascii="Trebuchet MS" w:eastAsia="Trebuchet MS" w:hAnsi="Trebuchet MS" w:cs="Trebuchet MS"/>
                <w:sz w:val="22"/>
                <w:szCs w:val="22"/>
              </w:rPr>
              <w:t>Individual</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Pr>
          <w:p w:rsidR="000D0B2B" w:rsidRPr="00D730EB" w:rsidRDefault="00E028B8">
            <w:pPr>
              <w:rPr>
                <w:rFonts w:ascii="Trebuchet MS" w:eastAsia="Trebuchet MS" w:hAnsi="Trebuchet MS" w:cs="Trebuchet MS"/>
                <w:sz w:val="22"/>
                <w:szCs w:val="22"/>
              </w:rPr>
            </w:pPr>
            <w:r>
              <w:rPr>
                <w:rFonts w:ascii="Trebuchet MS" w:eastAsia="Trebuchet MS" w:hAnsi="Trebuchet MS" w:cs="Trebuchet MS"/>
                <w:sz w:val="22"/>
                <w:szCs w:val="22"/>
              </w:rPr>
              <w:t>60</w:t>
            </w:r>
            <w:r w:rsidR="00B37213" w:rsidRPr="00D730EB">
              <w:rPr>
                <w:rFonts w:ascii="Trebuchet MS" w:eastAsia="Trebuchet MS" w:hAnsi="Trebuchet MS" w:cs="Trebuchet MS"/>
                <w:sz w:val="22"/>
                <w:szCs w:val="22"/>
              </w:rPr>
              <w:t>%</w:t>
            </w:r>
            <w:r w:rsidR="00E73525" w:rsidRPr="00D730EB">
              <w:rPr>
                <w:rFonts w:ascii="Trebuchet MS" w:eastAsia="Trebuchet MS" w:hAnsi="Trebuchet MS" w:cs="Trebuchet MS"/>
                <w:sz w:val="22"/>
                <w:szCs w:val="22"/>
              </w:rPr>
              <w:t xml:space="preserve"> </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Pr>
          <w:p w:rsidR="000D0B2B" w:rsidRPr="00D730EB" w:rsidRDefault="00425C35" w:rsidP="00D730EB">
            <w:pPr>
              <w:rPr>
                <w:rFonts w:ascii="Trebuchet MS" w:eastAsia="Trebuchet MS" w:hAnsi="Trebuchet MS" w:cs="Trebuchet MS"/>
                <w:sz w:val="22"/>
                <w:szCs w:val="22"/>
              </w:rPr>
            </w:pPr>
            <w:r w:rsidRPr="00D730EB">
              <w:rPr>
                <w:rFonts w:ascii="Trebuchet MS" w:eastAsia="Trebuchet MS" w:hAnsi="Trebuchet MS" w:cs="Trebuchet MS"/>
                <w:sz w:val="22"/>
                <w:szCs w:val="22"/>
              </w:rPr>
              <w:t xml:space="preserve">Week Commencing </w:t>
            </w:r>
            <w:r w:rsidR="002909F7">
              <w:rPr>
                <w:rFonts w:ascii="Trebuchet MS" w:eastAsia="Trebuchet MS" w:hAnsi="Trebuchet MS" w:cs="Trebuchet MS"/>
                <w:sz w:val="22"/>
                <w:szCs w:val="22"/>
              </w:rPr>
              <w:t>23 September</w:t>
            </w:r>
            <w:r w:rsidR="00673286">
              <w:rPr>
                <w:rFonts w:ascii="Trebuchet MS" w:eastAsia="Trebuchet MS" w:hAnsi="Trebuchet MS" w:cs="Trebuchet MS"/>
                <w:sz w:val="22"/>
                <w:szCs w:val="22"/>
              </w:rPr>
              <w:t xml:space="preserve"> 2019</w:t>
            </w:r>
          </w:p>
          <w:p w:rsidR="00D730EB" w:rsidRPr="00D730EB" w:rsidRDefault="00D730EB" w:rsidP="00D730EB">
            <w:pPr>
              <w:rPr>
                <w:rFonts w:ascii="Trebuchet MS" w:eastAsia="Trebuchet MS" w:hAnsi="Trebuchet MS" w:cs="Trebuchet MS"/>
                <w:sz w:val="22"/>
                <w:szCs w:val="22"/>
              </w:rPr>
            </w:pP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 xml:space="preserve">Hand </w:t>
            </w:r>
            <w:proofErr w:type="gramStart"/>
            <w:r>
              <w:rPr>
                <w:rFonts w:ascii="Trebuchet MS" w:eastAsia="Trebuchet MS" w:hAnsi="Trebuchet MS" w:cs="Trebuchet MS"/>
                <w:sz w:val="22"/>
                <w:szCs w:val="22"/>
              </w:rPr>
              <w:t>In</w:t>
            </w:r>
            <w:proofErr w:type="gramEnd"/>
            <w:r>
              <w:rPr>
                <w:rFonts w:ascii="Trebuchet MS" w:eastAsia="Trebuchet MS" w:hAnsi="Trebuchet MS" w:cs="Trebuchet MS"/>
                <w:sz w:val="22"/>
                <w:szCs w:val="22"/>
              </w:rPr>
              <w:t xml:space="preserve"> Date:</w:t>
            </w:r>
          </w:p>
        </w:tc>
        <w:tc>
          <w:tcPr>
            <w:tcW w:w="5688" w:type="dxa"/>
          </w:tcPr>
          <w:p w:rsidR="00673286" w:rsidRDefault="00D730EB" w:rsidP="00D730EB">
            <w:pPr>
              <w:rPr>
                <w:rFonts w:ascii="Trebuchet MS" w:eastAsia="Trebuchet MS" w:hAnsi="Trebuchet MS" w:cs="Trebuchet MS"/>
                <w:sz w:val="22"/>
                <w:szCs w:val="22"/>
              </w:rPr>
            </w:pPr>
            <w:r w:rsidRPr="00D730EB">
              <w:rPr>
                <w:rFonts w:ascii="Trebuchet MS" w:eastAsia="Trebuchet MS" w:hAnsi="Trebuchet MS" w:cs="Trebuchet MS"/>
                <w:sz w:val="22"/>
                <w:szCs w:val="22"/>
              </w:rPr>
              <w:t xml:space="preserve">COM504 </w:t>
            </w:r>
            <w:r w:rsidR="000E292D">
              <w:rPr>
                <w:rFonts w:ascii="Trebuchet MS" w:eastAsia="Trebuchet MS" w:hAnsi="Trebuchet MS" w:cs="Trebuchet MS"/>
                <w:sz w:val="22"/>
                <w:szCs w:val="22"/>
              </w:rPr>
              <w:t>10 January 2020</w:t>
            </w:r>
          </w:p>
          <w:p w:rsidR="00D730EB" w:rsidRDefault="00B37213" w:rsidP="00D730EB">
            <w:pPr>
              <w:rPr>
                <w:rFonts w:ascii="Trebuchet MS" w:eastAsia="Trebuchet MS" w:hAnsi="Trebuchet MS" w:cs="Trebuchet MS"/>
                <w:sz w:val="22"/>
                <w:szCs w:val="22"/>
              </w:rPr>
            </w:pPr>
            <w:r w:rsidRPr="00D730EB">
              <w:rPr>
                <w:rFonts w:ascii="Trebuchet MS" w:eastAsia="Trebuchet MS" w:hAnsi="Trebuchet MS" w:cs="Trebuchet MS"/>
                <w:sz w:val="22"/>
                <w:szCs w:val="22"/>
              </w:rPr>
              <w:t>(16:00 GMT, 4 PM local time)</w:t>
            </w:r>
          </w:p>
          <w:p w:rsidR="000E292D" w:rsidRPr="00D730EB" w:rsidRDefault="000E292D" w:rsidP="00D730EB">
            <w:pPr>
              <w:rPr>
                <w:rFonts w:ascii="Trebuchet MS" w:eastAsia="Trebuchet MS" w:hAnsi="Trebuchet MS" w:cs="Trebuchet MS"/>
                <w:sz w:val="22"/>
                <w:szCs w:val="22"/>
              </w:rPr>
            </w:pPr>
            <w:r>
              <w:rPr>
                <w:rFonts w:ascii="Trebuchet MS" w:eastAsia="Trebuchet MS" w:hAnsi="Trebuchet MS" w:cs="Trebuchet MS"/>
                <w:sz w:val="22"/>
                <w:szCs w:val="22"/>
              </w:rPr>
              <w:t>Demo Week beginning 13 September 2020</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Planned Feedback Date:</w:t>
            </w:r>
          </w:p>
        </w:tc>
        <w:tc>
          <w:tcPr>
            <w:tcW w:w="5688" w:type="dxa"/>
          </w:tcPr>
          <w:p w:rsidR="000D0B2B" w:rsidRPr="00D730EB" w:rsidRDefault="002909F7">
            <w:pPr>
              <w:rPr>
                <w:rFonts w:ascii="Trebuchet MS" w:eastAsia="Trebuchet MS" w:hAnsi="Trebuchet MS" w:cs="Trebuchet MS"/>
                <w:sz w:val="22"/>
                <w:szCs w:val="22"/>
              </w:rPr>
            </w:pPr>
            <w:r>
              <w:rPr>
                <w:rFonts w:ascii="Trebuchet MS" w:eastAsia="Trebuchet MS" w:hAnsi="Trebuchet MS" w:cs="Trebuchet MS"/>
                <w:sz w:val="22"/>
                <w:szCs w:val="22"/>
              </w:rPr>
              <w:t xml:space="preserve">4 Weeks after </w:t>
            </w:r>
            <w:r w:rsidR="00ED548F">
              <w:rPr>
                <w:rFonts w:ascii="Trebuchet MS" w:eastAsia="Trebuchet MS" w:hAnsi="Trebuchet MS" w:cs="Trebuchet MS"/>
                <w:sz w:val="22"/>
                <w:szCs w:val="22"/>
              </w:rPr>
              <w:t>Hand in deadline</w:t>
            </w:r>
          </w:p>
        </w:tc>
      </w:tr>
      <w:tr w:rsidR="000D0B2B">
        <w:tc>
          <w:tcPr>
            <w:tcW w:w="3960" w:type="dxa"/>
          </w:tcPr>
          <w:p w:rsidR="000D0B2B" w:rsidRDefault="003200B7">
            <w:pPr>
              <w:jc w:val="left"/>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Pr>
          <w:p w:rsidR="000D0B2B" w:rsidRDefault="003200B7" w:rsidP="00D730EB">
            <w:pPr>
              <w:rPr>
                <w:rFonts w:ascii="Trebuchet MS" w:eastAsia="Trebuchet MS" w:hAnsi="Trebuchet MS" w:cs="Trebuchet MS"/>
                <w:sz w:val="22"/>
                <w:szCs w:val="22"/>
              </w:rPr>
            </w:pPr>
            <w:r>
              <w:rPr>
                <w:rFonts w:ascii="Trebuchet MS" w:eastAsia="Trebuchet MS" w:hAnsi="Trebuchet MS" w:cs="Trebuchet MS"/>
                <w:sz w:val="22"/>
                <w:szCs w:val="22"/>
              </w:rPr>
              <w:t>on-line</w:t>
            </w:r>
          </w:p>
        </w:tc>
      </w:tr>
      <w:tr w:rsidR="000D0B2B">
        <w:trPr>
          <w:trHeight w:val="579"/>
        </w:trPr>
        <w:tc>
          <w:tcPr>
            <w:tcW w:w="3960" w:type="dxa"/>
          </w:tcPr>
          <w:p w:rsidR="000D0B2B" w:rsidRDefault="003200B7">
            <w:pPr>
              <w:jc w:val="left"/>
              <w:rPr>
                <w:rFonts w:ascii="Trebuchet MS" w:eastAsia="Trebuchet MS" w:hAnsi="Trebuchet MS" w:cs="Trebuchet MS"/>
                <w:sz w:val="22"/>
                <w:szCs w:val="22"/>
              </w:rPr>
            </w:pPr>
            <w:r>
              <w:rPr>
                <w:rFonts w:ascii="Trebuchet MS" w:eastAsia="Trebuchet MS" w:hAnsi="Trebuchet MS" w:cs="Trebuchet MS"/>
                <w:sz w:val="22"/>
                <w:szCs w:val="22"/>
              </w:rPr>
              <w:t>Number of copies to be submitted:</w:t>
            </w:r>
          </w:p>
        </w:tc>
        <w:tc>
          <w:tcPr>
            <w:tcW w:w="5688" w:type="dxa"/>
          </w:tcPr>
          <w:p w:rsidR="000D0B2B" w:rsidRPr="00D730EB" w:rsidRDefault="00E73525" w:rsidP="00D730EB">
            <w:pPr>
              <w:rPr>
                <w:rFonts w:ascii="Trebuchet MS" w:eastAsia="Trebuchet MS" w:hAnsi="Trebuchet MS" w:cs="Trebuchet MS"/>
                <w:sz w:val="22"/>
                <w:szCs w:val="22"/>
              </w:rPr>
            </w:pPr>
            <w:r>
              <w:rPr>
                <w:rFonts w:ascii="Trebuchet MS" w:eastAsia="Trebuchet MS" w:hAnsi="Trebuchet MS" w:cs="Trebuchet MS"/>
                <w:sz w:val="22"/>
                <w:szCs w:val="22"/>
              </w:rPr>
              <w:t>1</w:t>
            </w:r>
          </w:p>
        </w:tc>
      </w:tr>
      <w:tr w:rsidR="000D0B2B" w:rsidRPr="00ED548F">
        <w:tc>
          <w:tcPr>
            <w:tcW w:w="3960" w:type="dxa"/>
          </w:tcPr>
          <w:p w:rsidR="000D0B2B" w:rsidRPr="00ED548F" w:rsidRDefault="003200B7" w:rsidP="00ED548F">
            <w:pPr>
              <w:jc w:val="left"/>
              <w:rPr>
                <w:rFonts w:ascii="Trebuchet MS" w:eastAsia="Trebuchet MS" w:hAnsi="Trebuchet MS" w:cs="Trebuchet MS"/>
                <w:sz w:val="22"/>
                <w:szCs w:val="22"/>
              </w:rPr>
            </w:pPr>
            <w:r>
              <w:rPr>
                <w:rFonts w:ascii="Trebuchet MS" w:eastAsia="Trebuchet MS" w:hAnsi="Trebuchet MS" w:cs="Trebuchet MS"/>
                <w:sz w:val="22"/>
                <w:szCs w:val="22"/>
              </w:rPr>
              <w:t xml:space="preserve">Anonymous Marking </w:t>
            </w:r>
          </w:p>
          <w:p w:rsidR="000D0B2B" w:rsidRDefault="000D0B2B">
            <w:pPr>
              <w:jc w:val="left"/>
              <w:rPr>
                <w:rFonts w:ascii="Trebuchet MS" w:eastAsia="Trebuchet MS" w:hAnsi="Trebuchet MS" w:cs="Trebuchet MS"/>
                <w:sz w:val="22"/>
                <w:szCs w:val="22"/>
              </w:rPr>
            </w:pPr>
          </w:p>
        </w:tc>
        <w:tc>
          <w:tcPr>
            <w:tcW w:w="5688" w:type="dxa"/>
          </w:tcPr>
          <w:p w:rsidR="000D0B2B" w:rsidRPr="00D730EB" w:rsidRDefault="003200B7" w:rsidP="00ED548F">
            <w:pPr>
              <w:jc w:val="left"/>
              <w:rPr>
                <w:rFonts w:ascii="Trebuchet MS" w:eastAsia="Trebuchet MS" w:hAnsi="Trebuchet MS" w:cs="Trebuchet MS"/>
                <w:sz w:val="22"/>
                <w:szCs w:val="22"/>
              </w:rPr>
            </w:pPr>
            <w:r>
              <w:rPr>
                <w:rFonts w:ascii="Trebuchet MS" w:eastAsia="Trebuchet MS" w:hAnsi="Trebuchet MS" w:cs="Trebuchet MS"/>
                <w:sz w:val="22"/>
                <w:szCs w:val="22"/>
              </w:rPr>
              <w:t>This assessment:</w:t>
            </w:r>
            <w:r w:rsidR="00B37213">
              <w:rPr>
                <w:rFonts w:ascii="Trebuchet MS" w:eastAsia="Trebuchet MS" w:hAnsi="Trebuchet MS" w:cs="Trebuchet MS"/>
                <w:sz w:val="22"/>
                <w:szCs w:val="22"/>
              </w:rPr>
              <w:t xml:space="preserve"> </w:t>
            </w:r>
            <w:r w:rsidR="00B37213" w:rsidRPr="00B37213">
              <w:rPr>
                <w:rFonts w:ascii="Trebuchet MS" w:eastAsia="Trebuchet MS" w:hAnsi="Trebuchet MS" w:cs="Trebuchet MS"/>
                <w:sz w:val="22"/>
                <w:szCs w:val="22"/>
              </w:rPr>
              <w:t>i</w:t>
            </w:r>
            <w:r w:rsidRPr="00B37213">
              <w:rPr>
                <w:rFonts w:ascii="Trebuchet MS" w:eastAsia="Trebuchet MS" w:hAnsi="Trebuchet MS" w:cs="Trebuchet MS"/>
                <w:sz w:val="22"/>
                <w:szCs w:val="22"/>
              </w:rPr>
              <w:t>s exempt from anonymous marking.</w:t>
            </w:r>
          </w:p>
          <w:p w:rsidR="000D0B2B" w:rsidRPr="00D730EB" w:rsidRDefault="000D0B2B" w:rsidP="00ED548F">
            <w:pPr>
              <w:jc w:val="left"/>
              <w:rPr>
                <w:rFonts w:ascii="Trebuchet MS" w:eastAsia="Trebuchet MS" w:hAnsi="Trebuchet MS" w:cs="Trebuchet MS"/>
                <w:sz w:val="22"/>
                <w:szCs w:val="22"/>
              </w:rPr>
            </w:pPr>
          </w:p>
        </w:tc>
      </w:tr>
    </w:tbl>
    <w:p w:rsidR="009648DB" w:rsidRDefault="009648DB">
      <w:pPr>
        <w:pStyle w:val="Heading1"/>
        <w:rPr>
          <w:rFonts w:ascii="Trebuchet MS" w:eastAsia="Trebuchet MS" w:hAnsi="Trebuchet MS" w:cs="Trebuchet MS"/>
          <w:sz w:val="24"/>
          <w:szCs w:val="24"/>
        </w:rPr>
      </w:pPr>
    </w:p>
    <w:p w:rsidR="008A6FDC" w:rsidRDefault="008A6FDC">
      <w:pPr>
        <w:pStyle w:val="Heading1"/>
        <w:rPr>
          <w:rFonts w:ascii="Trebuchet MS" w:eastAsia="Trebuchet MS" w:hAnsi="Trebuchet MS" w:cs="Trebuchet MS"/>
          <w:sz w:val="24"/>
          <w:szCs w:val="24"/>
        </w:rPr>
      </w:pPr>
      <w:r>
        <w:rPr>
          <w:rFonts w:ascii="Trebuchet MS" w:eastAsia="Trebuchet MS" w:hAnsi="Trebuchet MS" w:cs="Trebuchet MS"/>
          <w:sz w:val="24"/>
          <w:szCs w:val="24"/>
        </w:rPr>
        <w:br w:type="page"/>
      </w:r>
    </w:p>
    <w:p w:rsidR="000D0B2B" w:rsidRDefault="003200B7">
      <w:pPr>
        <w:pStyle w:val="Heading1"/>
        <w:rPr>
          <w:rFonts w:ascii="Trebuchet MS" w:eastAsia="Trebuchet MS" w:hAnsi="Trebuchet MS" w:cs="Trebuchet MS"/>
          <w:kern w:val="0"/>
          <w:sz w:val="24"/>
          <w:szCs w:val="24"/>
        </w:rPr>
      </w:pPr>
      <w:r>
        <w:rPr>
          <w:rFonts w:ascii="Trebuchet MS" w:eastAsia="Trebuchet MS" w:hAnsi="Trebuchet MS" w:cs="Trebuchet MS"/>
          <w:sz w:val="24"/>
          <w:szCs w:val="24"/>
        </w:rPr>
        <w:lastRenderedPageBreak/>
        <w:t>Assessment Task</w:t>
      </w:r>
      <w:r>
        <w:rPr>
          <w:rFonts w:ascii="Trebuchet MS" w:eastAsia="Trebuchet MS" w:hAnsi="Trebuchet MS" w:cs="Trebuchet MS"/>
          <w:kern w:val="0"/>
          <w:sz w:val="24"/>
          <w:szCs w:val="24"/>
        </w:rPr>
        <w:t xml:space="preserve"> </w:t>
      </w:r>
    </w:p>
    <w:p w:rsidR="003E6CE4" w:rsidRDefault="003E6CE4" w:rsidP="003E6CE4">
      <w:pPr>
        <w:rPr>
          <w:rFonts w:ascii="Trebuchet MS" w:hAnsi="Trebuchet MS" w:cs="Trebuchet MS"/>
          <w:b/>
        </w:rPr>
      </w:pPr>
    </w:p>
    <w:p w:rsidR="003E6CE4" w:rsidRDefault="003E6CE4" w:rsidP="003E6CE4">
      <w:pPr>
        <w:rPr>
          <w:rFonts w:ascii="Trebuchet MS" w:hAnsi="Trebuchet MS" w:cs="Trebuchet MS"/>
        </w:rPr>
      </w:pPr>
      <w:r>
        <w:rPr>
          <w:rFonts w:ascii="Trebuchet MS" w:hAnsi="Trebuchet MS" w:cs="Trebuchet MS"/>
          <w:b/>
        </w:rPr>
        <w:t>Case scenario</w:t>
      </w:r>
      <w:r w:rsidR="00DA07BC">
        <w:rPr>
          <w:rFonts w:ascii="Trebuchet MS" w:hAnsi="Trebuchet MS" w:cs="Trebuchet MS"/>
          <w:b/>
        </w:rPr>
        <w:t xml:space="preserve"> (</w:t>
      </w:r>
      <w:r w:rsidR="002909F7">
        <w:rPr>
          <w:rFonts w:ascii="Trebuchet MS" w:hAnsi="Trebuchet MS" w:cs="Trebuchet MS"/>
          <w:b/>
        </w:rPr>
        <w:t>C</w:t>
      </w:r>
      <w:r w:rsidR="00ED548F">
        <w:rPr>
          <w:rFonts w:ascii="Trebuchet MS" w:hAnsi="Trebuchet MS" w:cs="Trebuchet MS"/>
          <w:b/>
        </w:rPr>
        <w:t>a</w:t>
      </w:r>
      <w:r w:rsidR="002909F7">
        <w:rPr>
          <w:rFonts w:ascii="Trebuchet MS" w:hAnsi="Trebuchet MS" w:cs="Trebuchet MS"/>
          <w:b/>
        </w:rPr>
        <w:t>re Worker Safety System</w:t>
      </w:r>
      <w:r w:rsidR="00DA07BC">
        <w:rPr>
          <w:rFonts w:ascii="Trebuchet MS" w:hAnsi="Trebuchet MS" w:cs="Trebuchet MS"/>
          <w:b/>
        </w:rPr>
        <w:t>)</w:t>
      </w:r>
    </w:p>
    <w:p w:rsidR="00D730EB" w:rsidRDefault="00D730EB" w:rsidP="00083F0B">
      <w:pPr>
        <w:spacing w:after="40"/>
        <w:rPr>
          <w:rFonts w:ascii="Trebuchet MS" w:hAnsi="Trebuchet MS" w:cs="Trebuchet MS"/>
        </w:rPr>
      </w:pPr>
    </w:p>
    <w:p w:rsidR="006F0F7C" w:rsidRPr="006F0F7C" w:rsidRDefault="006F0F7C" w:rsidP="00083F0B">
      <w:pPr>
        <w:spacing w:after="40"/>
        <w:rPr>
          <w:rFonts w:ascii="Trebuchet MS" w:hAnsi="Trebuchet MS" w:cs="Trebuchet MS"/>
          <w:u w:val="single"/>
        </w:rPr>
      </w:pPr>
      <w:r w:rsidRPr="006F0F7C">
        <w:rPr>
          <w:rFonts w:ascii="Trebuchet MS" w:hAnsi="Trebuchet MS" w:cs="Trebuchet MS"/>
          <w:u w:val="single"/>
        </w:rPr>
        <w:t>Current System</w:t>
      </w:r>
    </w:p>
    <w:p w:rsidR="00A4253C" w:rsidRDefault="002909F7" w:rsidP="00083F0B">
      <w:pPr>
        <w:spacing w:after="40"/>
        <w:rPr>
          <w:rFonts w:ascii="Trebuchet MS" w:hAnsi="Trebuchet MS" w:cs="Trebuchet MS"/>
        </w:rPr>
      </w:pPr>
      <w:r>
        <w:rPr>
          <w:rFonts w:ascii="Trebuchet MS" w:hAnsi="Trebuchet MS" w:cs="Trebuchet MS"/>
        </w:rPr>
        <w:t>Personal Care Trust</w:t>
      </w:r>
      <w:r w:rsidR="00A4253C">
        <w:rPr>
          <w:rFonts w:ascii="Trebuchet MS" w:hAnsi="Trebuchet MS" w:cs="Trebuchet MS"/>
        </w:rPr>
        <w:t xml:space="preserve"> </w:t>
      </w:r>
      <w:r>
        <w:rPr>
          <w:rFonts w:ascii="Trebuchet MS" w:hAnsi="Trebuchet MS" w:cs="Trebuchet MS"/>
        </w:rPr>
        <w:t xml:space="preserve">(PCT) </w:t>
      </w:r>
      <w:r w:rsidR="00A4253C">
        <w:rPr>
          <w:rFonts w:ascii="Trebuchet MS" w:hAnsi="Trebuchet MS" w:cs="Trebuchet MS"/>
        </w:rPr>
        <w:t xml:space="preserve">has a mobile workforce of </w:t>
      </w:r>
      <w:r w:rsidR="00083F0B">
        <w:rPr>
          <w:rFonts w:ascii="Trebuchet MS" w:hAnsi="Trebuchet MS" w:cs="Trebuchet MS"/>
        </w:rPr>
        <w:t>'lone</w:t>
      </w:r>
      <w:r w:rsidR="00A4253C">
        <w:rPr>
          <w:rFonts w:ascii="Trebuchet MS" w:hAnsi="Trebuchet MS" w:cs="Trebuchet MS"/>
        </w:rPr>
        <w:t xml:space="preserve"> working</w:t>
      </w:r>
      <w:r w:rsidR="00083F0B">
        <w:rPr>
          <w:rFonts w:ascii="Trebuchet MS" w:hAnsi="Trebuchet MS" w:cs="Trebuchet MS"/>
        </w:rPr>
        <w:t>'</w:t>
      </w:r>
      <w:r>
        <w:rPr>
          <w:rFonts w:ascii="Trebuchet MS" w:hAnsi="Trebuchet MS" w:cs="Trebuchet MS"/>
        </w:rPr>
        <w:t xml:space="preserve"> care assistants</w:t>
      </w:r>
      <w:r w:rsidR="00A4253C">
        <w:rPr>
          <w:rFonts w:ascii="Trebuchet MS" w:hAnsi="Trebuchet MS" w:cs="Trebuchet MS"/>
        </w:rPr>
        <w:t xml:space="preserve">. </w:t>
      </w:r>
      <w:r>
        <w:rPr>
          <w:rFonts w:ascii="Trebuchet MS" w:hAnsi="Trebuchet MS" w:cs="Trebuchet MS"/>
        </w:rPr>
        <w:t>Care Assistants</w:t>
      </w:r>
      <w:r w:rsidR="00A4253C">
        <w:rPr>
          <w:rFonts w:ascii="Trebuchet MS" w:hAnsi="Trebuchet MS" w:cs="Trebuchet MS"/>
        </w:rPr>
        <w:t xml:space="preserve"> each have their own </w:t>
      </w:r>
      <w:r>
        <w:rPr>
          <w:rFonts w:ascii="Trebuchet MS" w:hAnsi="Trebuchet MS" w:cs="Trebuchet MS"/>
        </w:rPr>
        <w:t>vehicle and visit vulnerable elderly people in their homes to provide care assistance</w:t>
      </w:r>
      <w:r w:rsidR="00A4253C">
        <w:rPr>
          <w:rFonts w:ascii="Trebuchet MS" w:hAnsi="Trebuchet MS" w:cs="Trebuchet MS"/>
        </w:rPr>
        <w:t xml:space="preserve">. Following several incidents where </w:t>
      </w:r>
      <w:r>
        <w:rPr>
          <w:rFonts w:ascii="Trebuchet MS" w:hAnsi="Trebuchet MS" w:cs="Trebuchet MS"/>
        </w:rPr>
        <w:t>staff didn't turn up or were assaulted while doing their job</w:t>
      </w:r>
      <w:r w:rsidR="00A4253C">
        <w:rPr>
          <w:rFonts w:ascii="Trebuchet MS" w:hAnsi="Trebuchet MS" w:cs="Trebuchet MS"/>
        </w:rPr>
        <w:t xml:space="preserve">, </w:t>
      </w:r>
      <w:r>
        <w:rPr>
          <w:rFonts w:ascii="Trebuchet MS" w:hAnsi="Trebuchet MS" w:cs="Trebuchet MS"/>
        </w:rPr>
        <w:t>PCT</w:t>
      </w:r>
      <w:r w:rsidR="00A4253C">
        <w:rPr>
          <w:rFonts w:ascii="Trebuchet MS" w:hAnsi="Trebuchet MS" w:cs="Trebuchet MS"/>
        </w:rPr>
        <w:t xml:space="preserve"> have introduced a </w:t>
      </w:r>
      <w:r w:rsidR="00083F0B">
        <w:rPr>
          <w:rFonts w:ascii="Trebuchet MS" w:hAnsi="Trebuchet MS" w:cs="Trebuchet MS"/>
        </w:rPr>
        <w:t xml:space="preserve">manual </w:t>
      </w:r>
      <w:r w:rsidR="00A4253C">
        <w:rPr>
          <w:rFonts w:ascii="Trebuchet MS" w:hAnsi="Trebuchet MS" w:cs="Trebuchet MS"/>
        </w:rPr>
        <w:t>system to track their workers.</w:t>
      </w:r>
    </w:p>
    <w:p w:rsidR="002909F7" w:rsidRDefault="002909F7" w:rsidP="00083F0B">
      <w:pPr>
        <w:spacing w:after="40"/>
        <w:rPr>
          <w:rFonts w:ascii="Trebuchet MS" w:hAnsi="Trebuchet MS" w:cs="Trebuchet MS"/>
        </w:rPr>
      </w:pPr>
      <w:r>
        <w:rPr>
          <w:rFonts w:ascii="Trebuchet MS" w:hAnsi="Trebuchet MS" w:cs="Trebuchet MS"/>
        </w:rPr>
        <w:t xml:space="preserve">This system tracks the workers while </w:t>
      </w:r>
      <w:r w:rsidR="00647CD5">
        <w:rPr>
          <w:rFonts w:ascii="Trebuchet MS" w:hAnsi="Trebuchet MS" w:cs="Trebuchet MS"/>
        </w:rPr>
        <w:t>they</w:t>
      </w:r>
      <w:r>
        <w:rPr>
          <w:rFonts w:ascii="Trebuchet MS" w:hAnsi="Trebuchet MS" w:cs="Trebuchet MS"/>
        </w:rPr>
        <w:t xml:space="preserve"> are </w:t>
      </w:r>
      <w:r w:rsidR="00647CD5">
        <w:rPr>
          <w:rFonts w:ascii="Trebuchet MS" w:hAnsi="Trebuchet MS" w:cs="Trebuchet MS"/>
        </w:rPr>
        <w:t>travelling</w:t>
      </w:r>
      <w:r>
        <w:rPr>
          <w:rFonts w:ascii="Trebuchet MS" w:hAnsi="Trebuchet MS" w:cs="Trebuchet MS"/>
        </w:rPr>
        <w:t xml:space="preserve"> to their client </w:t>
      </w:r>
      <w:proofErr w:type="gramStart"/>
      <w:r>
        <w:rPr>
          <w:rFonts w:ascii="Trebuchet MS" w:hAnsi="Trebuchet MS" w:cs="Trebuchet MS"/>
        </w:rPr>
        <w:t>and also</w:t>
      </w:r>
      <w:proofErr w:type="gramEnd"/>
      <w:r>
        <w:rPr>
          <w:rFonts w:ascii="Trebuchet MS" w:hAnsi="Trebuchet MS" w:cs="Trebuchet MS"/>
        </w:rPr>
        <w:t xml:space="preserve"> while they are working </w:t>
      </w:r>
      <w:r w:rsidR="00647CD5">
        <w:rPr>
          <w:rFonts w:ascii="Trebuchet MS" w:hAnsi="Trebuchet MS" w:cs="Trebuchet MS"/>
        </w:rPr>
        <w:t>at the client's home</w:t>
      </w:r>
      <w:r>
        <w:rPr>
          <w:rFonts w:ascii="Trebuchet MS" w:hAnsi="Trebuchet MS" w:cs="Trebuchet MS"/>
        </w:rPr>
        <w:t>.</w:t>
      </w:r>
    </w:p>
    <w:p w:rsidR="00083F0B" w:rsidRDefault="00A4253C" w:rsidP="00083F0B">
      <w:pPr>
        <w:spacing w:after="40"/>
        <w:rPr>
          <w:rFonts w:ascii="Trebuchet MS" w:hAnsi="Trebuchet MS" w:cs="Trebuchet MS"/>
        </w:rPr>
      </w:pPr>
      <w:proofErr w:type="gramStart"/>
      <w:r>
        <w:rPr>
          <w:rFonts w:ascii="Trebuchet MS" w:hAnsi="Trebuchet MS" w:cs="Trebuchet MS"/>
        </w:rPr>
        <w:t>In order to</w:t>
      </w:r>
      <w:proofErr w:type="gramEnd"/>
      <w:r>
        <w:rPr>
          <w:rFonts w:ascii="Trebuchet MS" w:hAnsi="Trebuchet MS" w:cs="Trebuchet MS"/>
        </w:rPr>
        <w:t xml:space="preserve"> ensure that their workers are safe, each worker is required to contact a central operations centre whenever they reach </w:t>
      </w:r>
      <w:r w:rsidR="002909F7">
        <w:rPr>
          <w:rFonts w:ascii="Trebuchet MS" w:hAnsi="Trebuchet MS" w:cs="Trebuchet MS"/>
        </w:rPr>
        <w:t>their client</w:t>
      </w:r>
      <w:r>
        <w:rPr>
          <w:rFonts w:ascii="Trebuchet MS" w:hAnsi="Trebuchet MS" w:cs="Trebuchet MS"/>
        </w:rPr>
        <w:t>.</w:t>
      </w:r>
      <w:r w:rsidR="00083F0B">
        <w:rPr>
          <w:rFonts w:ascii="Trebuchet MS" w:hAnsi="Trebuchet MS" w:cs="Trebuchet MS"/>
        </w:rPr>
        <w:t xml:space="preserve"> After that they </w:t>
      </w:r>
      <w:proofErr w:type="gramStart"/>
      <w:r w:rsidR="00083F0B">
        <w:rPr>
          <w:rFonts w:ascii="Trebuchet MS" w:hAnsi="Trebuchet MS" w:cs="Trebuchet MS"/>
        </w:rPr>
        <w:t>have to</w:t>
      </w:r>
      <w:proofErr w:type="gramEnd"/>
      <w:r w:rsidR="00083F0B">
        <w:rPr>
          <w:rFonts w:ascii="Trebuchet MS" w:hAnsi="Trebuchet MS" w:cs="Trebuchet MS"/>
        </w:rPr>
        <w:t xml:space="preserve"> re-contact the operations </w:t>
      </w:r>
      <w:r w:rsidR="00DA4BC4">
        <w:rPr>
          <w:rFonts w:ascii="Trebuchet MS" w:hAnsi="Trebuchet MS" w:cs="Trebuchet MS"/>
        </w:rPr>
        <w:t>centre</w:t>
      </w:r>
      <w:r w:rsidR="00083F0B">
        <w:rPr>
          <w:rFonts w:ascii="Trebuchet MS" w:hAnsi="Trebuchet MS" w:cs="Trebuchet MS"/>
        </w:rPr>
        <w:t xml:space="preserve"> every hour. </w:t>
      </w:r>
    </w:p>
    <w:p w:rsidR="00083F0B" w:rsidRDefault="00083F0B" w:rsidP="00083F0B">
      <w:pPr>
        <w:spacing w:after="40"/>
        <w:rPr>
          <w:rFonts w:ascii="Trebuchet MS" w:hAnsi="Trebuchet MS" w:cs="Trebuchet MS"/>
        </w:rPr>
      </w:pPr>
      <w:r>
        <w:rPr>
          <w:rFonts w:ascii="Trebuchet MS" w:hAnsi="Trebuchet MS" w:cs="Trebuchet MS"/>
        </w:rPr>
        <w:t xml:space="preserve">If </w:t>
      </w:r>
      <w:r w:rsidR="00A4253C">
        <w:rPr>
          <w:rFonts w:ascii="Trebuchet MS" w:hAnsi="Trebuchet MS" w:cs="Trebuchet MS"/>
        </w:rPr>
        <w:t>the worker doesn't cont</w:t>
      </w:r>
      <w:r w:rsidR="00DA4BC4">
        <w:rPr>
          <w:rFonts w:ascii="Trebuchet MS" w:hAnsi="Trebuchet MS" w:cs="Trebuchet MS"/>
        </w:rPr>
        <w:t>act the operations centre every</w:t>
      </w:r>
      <w:r w:rsidR="006F0F7C">
        <w:rPr>
          <w:rFonts w:ascii="Trebuchet MS" w:hAnsi="Trebuchet MS" w:cs="Trebuchet MS"/>
        </w:rPr>
        <w:t xml:space="preserve"> </w:t>
      </w:r>
      <w:r w:rsidR="00A4253C">
        <w:rPr>
          <w:rFonts w:ascii="Trebuchet MS" w:hAnsi="Trebuchet MS" w:cs="Trebuchet MS"/>
        </w:rPr>
        <w:t xml:space="preserve">hour while they are </w:t>
      </w:r>
      <w:r w:rsidR="002909F7">
        <w:rPr>
          <w:rFonts w:ascii="Trebuchet MS" w:hAnsi="Trebuchet MS" w:cs="Trebuchet MS"/>
        </w:rPr>
        <w:t>at the client's home</w:t>
      </w:r>
      <w:r w:rsidR="00A4253C">
        <w:rPr>
          <w:rFonts w:ascii="Trebuchet MS" w:hAnsi="Trebuchet MS" w:cs="Trebuchet MS"/>
        </w:rPr>
        <w:t xml:space="preserve">, the </w:t>
      </w:r>
      <w:r>
        <w:rPr>
          <w:rFonts w:ascii="Trebuchet MS" w:hAnsi="Trebuchet MS" w:cs="Trebuchet MS"/>
        </w:rPr>
        <w:t>operations centre</w:t>
      </w:r>
      <w:r w:rsidR="00A4253C">
        <w:rPr>
          <w:rFonts w:ascii="Trebuchet MS" w:hAnsi="Trebuchet MS" w:cs="Trebuchet MS"/>
        </w:rPr>
        <w:t xml:space="preserve"> will try and phone them. </w:t>
      </w:r>
    </w:p>
    <w:p w:rsidR="00083F0B" w:rsidRDefault="00A4253C" w:rsidP="00083F0B">
      <w:pPr>
        <w:spacing w:after="40"/>
        <w:rPr>
          <w:rFonts w:ascii="Trebuchet MS" w:hAnsi="Trebuchet MS" w:cs="Trebuchet MS"/>
        </w:rPr>
      </w:pPr>
      <w:r>
        <w:rPr>
          <w:rFonts w:ascii="Trebuchet MS" w:hAnsi="Trebuchet MS" w:cs="Trebuchet MS"/>
        </w:rPr>
        <w:t xml:space="preserve">If the workers cannot be contacted, a second worker will be dispatched to make sure they are OK. </w:t>
      </w:r>
    </w:p>
    <w:p w:rsidR="00A4253C" w:rsidRDefault="00083F0B" w:rsidP="00083F0B">
      <w:pPr>
        <w:spacing w:after="40"/>
        <w:rPr>
          <w:rFonts w:ascii="Trebuchet MS" w:hAnsi="Trebuchet MS" w:cs="Trebuchet MS"/>
        </w:rPr>
      </w:pPr>
      <w:r>
        <w:rPr>
          <w:rFonts w:ascii="Trebuchet MS" w:hAnsi="Trebuchet MS" w:cs="Trebuchet MS"/>
        </w:rPr>
        <w:t xml:space="preserve">When the worker leaves </w:t>
      </w:r>
      <w:r w:rsidR="002909F7">
        <w:rPr>
          <w:rFonts w:ascii="Trebuchet MS" w:hAnsi="Trebuchet MS" w:cs="Trebuchet MS"/>
        </w:rPr>
        <w:t>their client</w:t>
      </w:r>
      <w:r>
        <w:rPr>
          <w:rFonts w:ascii="Trebuchet MS" w:hAnsi="Trebuchet MS" w:cs="Trebuchet MS"/>
        </w:rPr>
        <w:t xml:space="preserve">, the worker contacts the operations centre and the safety of </w:t>
      </w:r>
      <w:r w:rsidR="00DA4BC4">
        <w:rPr>
          <w:rFonts w:ascii="Trebuchet MS" w:hAnsi="Trebuchet MS" w:cs="Trebuchet MS"/>
        </w:rPr>
        <w:t xml:space="preserve">the </w:t>
      </w:r>
      <w:r>
        <w:rPr>
          <w:rFonts w:ascii="Trebuchet MS" w:hAnsi="Trebuchet MS" w:cs="Trebuchet MS"/>
        </w:rPr>
        <w:t>worker is no longer tracked.</w:t>
      </w:r>
      <w:r w:rsidR="00647CD5">
        <w:rPr>
          <w:rFonts w:ascii="Trebuchet MS" w:hAnsi="Trebuchet MS" w:cs="Trebuchet MS"/>
        </w:rPr>
        <w:t xml:space="preserve"> </w:t>
      </w:r>
      <w:proofErr w:type="gramStart"/>
      <w:r w:rsidR="00647CD5">
        <w:rPr>
          <w:rFonts w:ascii="Trebuchet MS" w:hAnsi="Trebuchet MS" w:cs="Trebuchet MS"/>
        </w:rPr>
        <w:t>However</w:t>
      </w:r>
      <w:proofErr w:type="gramEnd"/>
      <w:r w:rsidR="00647CD5">
        <w:rPr>
          <w:rFonts w:ascii="Trebuchet MS" w:hAnsi="Trebuchet MS" w:cs="Trebuchet MS"/>
        </w:rPr>
        <w:t xml:space="preserve"> the worker is tracked for arrival at their next appointment.</w:t>
      </w:r>
    </w:p>
    <w:p w:rsidR="006F0F7C" w:rsidRPr="006F0F7C" w:rsidRDefault="006F0F7C" w:rsidP="00083F0B">
      <w:pPr>
        <w:spacing w:after="40"/>
        <w:rPr>
          <w:rFonts w:ascii="Trebuchet MS" w:hAnsi="Trebuchet MS" w:cs="Trebuchet MS"/>
          <w:u w:val="single"/>
        </w:rPr>
      </w:pPr>
      <w:r w:rsidRPr="006F0F7C">
        <w:rPr>
          <w:rFonts w:ascii="Trebuchet MS" w:hAnsi="Trebuchet MS" w:cs="Trebuchet MS"/>
          <w:u w:val="single"/>
        </w:rPr>
        <w:t>Proposed system</w:t>
      </w:r>
    </w:p>
    <w:p w:rsidR="00042C28" w:rsidRDefault="002909F7" w:rsidP="006F0F7C">
      <w:pPr>
        <w:spacing w:after="40"/>
        <w:rPr>
          <w:rFonts w:ascii="Trebuchet MS" w:hAnsi="Trebuchet MS" w:cs="Trebuchet MS"/>
        </w:rPr>
      </w:pPr>
      <w:r>
        <w:rPr>
          <w:rFonts w:ascii="Trebuchet MS" w:hAnsi="Trebuchet MS" w:cs="Trebuchet MS"/>
        </w:rPr>
        <w:t>PCT</w:t>
      </w:r>
      <w:r w:rsidR="00083F0B">
        <w:rPr>
          <w:rFonts w:ascii="Trebuchet MS" w:hAnsi="Trebuchet MS" w:cs="Trebuchet MS"/>
        </w:rPr>
        <w:t xml:space="preserve"> now want an automatic system which replaces this manual system. </w:t>
      </w:r>
      <w:r w:rsidR="00042C28">
        <w:rPr>
          <w:rFonts w:ascii="Trebuchet MS" w:hAnsi="Trebuchet MS" w:cs="Trebuchet MS"/>
        </w:rPr>
        <w:t xml:space="preserve">The system will automatically track workers on site and alarm if a worker has not checked in on time. </w:t>
      </w:r>
      <w:r w:rsidR="00FD50D4">
        <w:rPr>
          <w:rFonts w:ascii="Trebuchet MS" w:hAnsi="Trebuchet MS" w:cs="Trebuchet MS"/>
        </w:rPr>
        <w:t>The new system should allow variable tracking</w:t>
      </w:r>
      <w:r w:rsidR="00DA4BC4">
        <w:rPr>
          <w:rFonts w:ascii="Trebuchet MS" w:hAnsi="Trebuchet MS" w:cs="Trebuchet MS"/>
        </w:rPr>
        <w:t xml:space="preserve"> interval</w:t>
      </w:r>
      <w:r w:rsidR="00FD50D4">
        <w:rPr>
          <w:rFonts w:ascii="Trebuchet MS" w:hAnsi="Trebuchet MS" w:cs="Trebuchet MS"/>
        </w:rPr>
        <w:t xml:space="preserve"> times to be set for each worker.</w:t>
      </w:r>
    </w:p>
    <w:p w:rsidR="00FD50D4" w:rsidRDefault="00FD50D4" w:rsidP="006F0F7C">
      <w:pPr>
        <w:spacing w:after="40"/>
        <w:rPr>
          <w:rFonts w:ascii="Trebuchet MS" w:hAnsi="Trebuchet MS" w:cs="Trebuchet MS"/>
        </w:rPr>
      </w:pPr>
      <w:r>
        <w:rPr>
          <w:rFonts w:ascii="Trebuchet MS" w:hAnsi="Trebuchet MS" w:cs="Trebuchet MS"/>
        </w:rPr>
        <w:t>The new system will support manual operation where the remote worker simply phones in their status to an operator.</w:t>
      </w:r>
    </w:p>
    <w:p w:rsidR="006F0F7C" w:rsidRDefault="00FD50D4" w:rsidP="006F0F7C">
      <w:pPr>
        <w:spacing w:after="40"/>
        <w:rPr>
          <w:rFonts w:ascii="Trebuchet MS" w:hAnsi="Trebuchet MS" w:cs="Trebuchet MS"/>
        </w:rPr>
      </w:pPr>
      <w:r>
        <w:rPr>
          <w:rFonts w:ascii="Trebuchet MS" w:hAnsi="Trebuchet MS" w:cs="Trebuchet MS"/>
        </w:rPr>
        <w:t xml:space="preserve">The new system will also support automatic operation which will </w:t>
      </w:r>
      <w:r w:rsidR="00083F0B">
        <w:rPr>
          <w:rFonts w:ascii="Trebuchet MS" w:hAnsi="Trebuchet MS" w:cs="Trebuchet MS"/>
        </w:rPr>
        <w:t>provide each worker with an app</w:t>
      </w:r>
      <w:r w:rsidR="00042C28">
        <w:rPr>
          <w:rFonts w:ascii="Trebuchet MS" w:hAnsi="Trebuchet MS" w:cs="Trebuchet MS"/>
        </w:rPr>
        <w:t xml:space="preserve"> or web page</w:t>
      </w:r>
      <w:r w:rsidR="00083F0B">
        <w:rPr>
          <w:rFonts w:ascii="Trebuchet MS" w:hAnsi="Trebuchet MS" w:cs="Trebuchet MS"/>
        </w:rPr>
        <w:t xml:space="preserve"> </w:t>
      </w:r>
      <w:r>
        <w:rPr>
          <w:rFonts w:ascii="Trebuchet MS" w:hAnsi="Trebuchet MS" w:cs="Trebuchet MS"/>
        </w:rPr>
        <w:t>having</w:t>
      </w:r>
      <w:r w:rsidR="00083F0B">
        <w:rPr>
          <w:rFonts w:ascii="Trebuchet MS" w:hAnsi="Trebuchet MS" w:cs="Trebuchet MS"/>
        </w:rPr>
        <w:t xml:space="preserve"> three buttons. </w:t>
      </w:r>
      <w:r w:rsidR="006F0F7C">
        <w:rPr>
          <w:rFonts w:ascii="Trebuchet MS" w:hAnsi="Trebuchet MS" w:cs="Trebuchet MS"/>
        </w:rPr>
        <w:t xml:space="preserve">Each button will cause the app to send appropriate messages to the main operations centre </w:t>
      </w:r>
      <w:proofErr w:type="gramStart"/>
      <w:r w:rsidR="006F0F7C">
        <w:rPr>
          <w:rFonts w:ascii="Trebuchet MS" w:hAnsi="Trebuchet MS" w:cs="Trebuchet MS"/>
        </w:rPr>
        <w:t>in order to</w:t>
      </w:r>
      <w:proofErr w:type="gramEnd"/>
      <w:r w:rsidR="006F0F7C">
        <w:rPr>
          <w:rFonts w:ascii="Trebuchet MS" w:hAnsi="Trebuchet MS" w:cs="Trebuchet MS"/>
        </w:rPr>
        <w:t xml:space="preserve"> track the person on site.</w:t>
      </w:r>
    </w:p>
    <w:p w:rsidR="006F0F7C" w:rsidRPr="00042C28" w:rsidRDefault="00083F0B" w:rsidP="008F06A4">
      <w:pPr>
        <w:pStyle w:val="ListParagraph"/>
        <w:numPr>
          <w:ilvl w:val="0"/>
          <w:numId w:val="31"/>
        </w:numPr>
        <w:spacing w:after="40"/>
        <w:ind w:left="709"/>
        <w:rPr>
          <w:rFonts w:ascii="Trebuchet MS" w:hAnsi="Trebuchet MS" w:cs="Trebuchet MS"/>
        </w:rPr>
      </w:pPr>
      <w:r w:rsidRPr="00042C28">
        <w:rPr>
          <w:rFonts w:ascii="Trebuchet MS" w:hAnsi="Trebuchet MS" w:cs="Trebuchet MS"/>
        </w:rPr>
        <w:t>Button one 'Start Working</w:t>
      </w:r>
      <w:r w:rsidR="007A034A">
        <w:rPr>
          <w:rFonts w:ascii="Trebuchet MS" w:hAnsi="Trebuchet MS" w:cs="Trebuchet MS"/>
        </w:rPr>
        <w:t xml:space="preserve"> with Client</w:t>
      </w:r>
      <w:r w:rsidRPr="00042C28">
        <w:rPr>
          <w:rFonts w:ascii="Trebuchet MS" w:hAnsi="Trebuchet MS" w:cs="Trebuchet MS"/>
        </w:rPr>
        <w:t xml:space="preserve">' must be pressed when the </w:t>
      </w:r>
      <w:r w:rsidR="002218CA">
        <w:rPr>
          <w:rFonts w:ascii="Trebuchet MS" w:hAnsi="Trebuchet MS" w:cs="Trebuchet MS"/>
        </w:rPr>
        <w:t>worker</w:t>
      </w:r>
      <w:r w:rsidRPr="00042C28">
        <w:rPr>
          <w:rFonts w:ascii="Trebuchet MS" w:hAnsi="Trebuchet MS" w:cs="Trebuchet MS"/>
        </w:rPr>
        <w:t xml:space="preserve"> reaches site. </w:t>
      </w:r>
      <w:r w:rsidR="00042C28" w:rsidRPr="009C4D07">
        <w:rPr>
          <w:rFonts w:ascii="Trebuchet MS" w:hAnsi="Trebuchet MS" w:cs="Trebuchet MS"/>
          <w:highlight w:val="yellow"/>
        </w:rPr>
        <w:t>The worker name</w:t>
      </w:r>
      <w:r w:rsidR="00042C28" w:rsidRPr="00042C28">
        <w:rPr>
          <w:rFonts w:ascii="Trebuchet MS" w:hAnsi="Trebuchet MS" w:cs="Trebuchet MS"/>
        </w:rPr>
        <w:t xml:space="preserve">, site </w:t>
      </w:r>
      <w:r w:rsidR="00042C28" w:rsidRPr="009C4D07">
        <w:rPr>
          <w:rFonts w:ascii="Trebuchet MS" w:hAnsi="Trebuchet MS" w:cs="Trebuchet MS"/>
          <w:highlight w:val="yellow"/>
        </w:rPr>
        <w:t>address</w:t>
      </w:r>
      <w:r w:rsidR="00042C28" w:rsidRPr="00042C28">
        <w:rPr>
          <w:rFonts w:ascii="Trebuchet MS" w:hAnsi="Trebuchet MS" w:cs="Trebuchet MS"/>
        </w:rPr>
        <w:t xml:space="preserve"> and GIS</w:t>
      </w:r>
      <w:r w:rsidR="002218CA">
        <w:rPr>
          <w:rFonts w:ascii="Trebuchet MS" w:hAnsi="Trebuchet MS" w:cs="Trebuchet MS"/>
        </w:rPr>
        <w:t>/GPS</w:t>
      </w:r>
      <w:r w:rsidR="00042C28" w:rsidRPr="00042C28">
        <w:rPr>
          <w:rFonts w:ascii="Trebuchet MS" w:hAnsi="Trebuchet MS" w:cs="Trebuchet MS"/>
        </w:rPr>
        <w:t xml:space="preserve"> coordinates must be sent with the mess</w:t>
      </w:r>
      <w:bookmarkStart w:id="0" w:name="_GoBack"/>
      <w:bookmarkEnd w:id="0"/>
      <w:r w:rsidR="00042C28" w:rsidRPr="00042C28">
        <w:rPr>
          <w:rFonts w:ascii="Trebuchet MS" w:hAnsi="Trebuchet MS" w:cs="Trebuchet MS"/>
        </w:rPr>
        <w:t xml:space="preserve">age. This starts a timer in the operations centre which will alert </w:t>
      </w:r>
      <w:r w:rsidR="00FD50D4">
        <w:rPr>
          <w:rFonts w:ascii="Trebuchet MS" w:hAnsi="Trebuchet MS" w:cs="Trebuchet MS"/>
        </w:rPr>
        <w:t xml:space="preserve">the operator </w:t>
      </w:r>
      <w:r w:rsidR="00042C28" w:rsidRPr="00042C28">
        <w:rPr>
          <w:rFonts w:ascii="Trebuchet MS" w:hAnsi="Trebuchet MS" w:cs="Trebuchet MS"/>
        </w:rPr>
        <w:t>if the worker doesn</w:t>
      </w:r>
      <w:r w:rsidR="00042C28">
        <w:rPr>
          <w:rFonts w:ascii="Trebuchet MS" w:hAnsi="Trebuchet MS" w:cs="Trebuchet MS"/>
        </w:rPr>
        <w:t>'</w:t>
      </w:r>
      <w:r w:rsidR="00042C28" w:rsidRPr="00042C28">
        <w:rPr>
          <w:rFonts w:ascii="Trebuchet MS" w:hAnsi="Trebuchet MS" w:cs="Trebuchet MS"/>
        </w:rPr>
        <w:t xml:space="preserve">t press </w:t>
      </w:r>
      <w:r w:rsidR="00FD50D4">
        <w:rPr>
          <w:rFonts w:ascii="Trebuchet MS" w:hAnsi="Trebuchet MS" w:cs="Trebuchet MS"/>
        </w:rPr>
        <w:t>B</w:t>
      </w:r>
      <w:r w:rsidR="00042C28" w:rsidRPr="00042C28">
        <w:rPr>
          <w:rFonts w:ascii="Trebuchet MS" w:hAnsi="Trebuchet MS" w:cs="Trebuchet MS"/>
        </w:rPr>
        <w:t xml:space="preserve">utton two every n </w:t>
      </w:r>
      <w:proofErr w:type="gramStart"/>
      <w:r w:rsidR="00042C28" w:rsidRPr="00042C28">
        <w:rPr>
          <w:rFonts w:ascii="Trebuchet MS" w:hAnsi="Trebuchet MS" w:cs="Trebuchet MS"/>
        </w:rPr>
        <w:t>minutes</w:t>
      </w:r>
      <w:proofErr w:type="gramEnd"/>
      <w:r w:rsidR="00042C28" w:rsidRPr="00042C28">
        <w:rPr>
          <w:rFonts w:ascii="Trebuchet MS" w:hAnsi="Trebuchet MS" w:cs="Trebuchet MS"/>
        </w:rPr>
        <w:t xml:space="preserve">. This button will also start a timer in </w:t>
      </w:r>
      <w:r w:rsidR="00DA4BC4">
        <w:rPr>
          <w:rFonts w:ascii="Trebuchet MS" w:hAnsi="Trebuchet MS" w:cs="Trebuchet MS"/>
        </w:rPr>
        <w:t xml:space="preserve">the </w:t>
      </w:r>
      <w:r w:rsidR="006F0F7C" w:rsidRPr="00042C28">
        <w:rPr>
          <w:rFonts w:ascii="Trebuchet MS" w:hAnsi="Trebuchet MS" w:cs="Trebuchet MS"/>
        </w:rPr>
        <w:t xml:space="preserve">app which will </w:t>
      </w:r>
      <w:r w:rsidR="00FD50D4">
        <w:rPr>
          <w:rFonts w:ascii="Trebuchet MS" w:hAnsi="Trebuchet MS" w:cs="Trebuchet MS"/>
        </w:rPr>
        <w:t xml:space="preserve">locally </w:t>
      </w:r>
      <w:r w:rsidR="006F0F7C" w:rsidRPr="00042C28">
        <w:rPr>
          <w:rFonts w:ascii="Trebuchet MS" w:hAnsi="Trebuchet MS" w:cs="Trebuchet MS"/>
        </w:rPr>
        <w:t xml:space="preserve">alert the </w:t>
      </w:r>
      <w:r w:rsidR="00042C28" w:rsidRPr="00042C28">
        <w:rPr>
          <w:rFonts w:ascii="Trebuchet MS" w:hAnsi="Trebuchet MS" w:cs="Trebuchet MS"/>
        </w:rPr>
        <w:t>worker</w:t>
      </w:r>
      <w:r w:rsidR="006F0F7C" w:rsidRPr="00042C28">
        <w:rPr>
          <w:rFonts w:ascii="Trebuchet MS" w:hAnsi="Trebuchet MS" w:cs="Trebuchet MS"/>
        </w:rPr>
        <w:t xml:space="preserve"> with a beep to press </w:t>
      </w:r>
      <w:r w:rsidR="00FD50D4">
        <w:rPr>
          <w:rFonts w:ascii="Trebuchet MS" w:hAnsi="Trebuchet MS" w:cs="Trebuchet MS"/>
        </w:rPr>
        <w:t>B</w:t>
      </w:r>
      <w:r w:rsidR="006F0F7C" w:rsidRPr="00042C28">
        <w:rPr>
          <w:rFonts w:ascii="Trebuchet MS" w:hAnsi="Trebuchet MS" w:cs="Trebuchet MS"/>
        </w:rPr>
        <w:t xml:space="preserve">utton two every n </w:t>
      </w:r>
      <w:proofErr w:type="gramStart"/>
      <w:r w:rsidR="006F0F7C" w:rsidRPr="00042C28">
        <w:rPr>
          <w:rFonts w:ascii="Trebuchet MS" w:hAnsi="Trebuchet MS" w:cs="Trebuchet MS"/>
        </w:rPr>
        <w:t>minutes</w:t>
      </w:r>
      <w:proofErr w:type="gramEnd"/>
      <w:r w:rsidR="006F0F7C" w:rsidRPr="00042C28">
        <w:rPr>
          <w:rFonts w:ascii="Trebuchet MS" w:hAnsi="Trebuchet MS" w:cs="Trebuchet MS"/>
        </w:rPr>
        <w:t>.</w:t>
      </w:r>
    </w:p>
    <w:p w:rsidR="00083F0B" w:rsidRPr="006F0F7C" w:rsidRDefault="00083F0B" w:rsidP="006F0F7C">
      <w:pPr>
        <w:pStyle w:val="ListParagraph"/>
        <w:numPr>
          <w:ilvl w:val="0"/>
          <w:numId w:val="31"/>
        </w:numPr>
        <w:spacing w:after="40"/>
        <w:rPr>
          <w:rFonts w:ascii="Trebuchet MS" w:hAnsi="Trebuchet MS" w:cs="Trebuchet MS"/>
        </w:rPr>
      </w:pPr>
      <w:r w:rsidRPr="006F0F7C">
        <w:rPr>
          <w:rFonts w:ascii="Trebuchet MS" w:hAnsi="Trebuchet MS" w:cs="Trebuchet MS"/>
        </w:rPr>
        <w:t xml:space="preserve">Button two </w:t>
      </w:r>
      <w:r w:rsidR="006F0F7C" w:rsidRPr="006F0F7C">
        <w:rPr>
          <w:rFonts w:ascii="Trebuchet MS" w:hAnsi="Trebuchet MS" w:cs="Trebuchet MS"/>
        </w:rPr>
        <w:t>'I'm O</w:t>
      </w:r>
      <w:r w:rsidR="007A034A">
        <w:rPr>
          <w:rFonts w:ascii="Trebuchet MS" w:hAnsi="Trebuchet MS" w:cs="Trebuchet MS"/>
        </w:rPr>
        <w:t>K</w:t>
      </w:r>
      <w:r w:rsidR="006F0F7C" w:rsidRPr="006F0F7C">
        <w:rPr>
          <w:rFonts w:ascii="Trebuchet MS" w:hAnsi="Trebuchet MS" w:cs="Trebuchet MS"/>
        </w:rPr>
        <w:t xml:space="preserve">' must be pressed every n </w:t>
      </w:r>
      <w:proofErr w:type="gramStart"/>
      <w:r w:rsidR="006F0F7C" w:rsidRPr="006F0F7C">
        <w:rPr>
          <w:rFonts w:ascii="Trebuchet MS" w:hAnsi="Trebuchet MS" w:cs="Trebuchet MS"/>
        </w:rPr>
        <w:t>minutes</w:t>
      </w:r>
      <w:proofErr w:type="gramEnd"/>
      <w:r w:rsidR="006F0F7C" w:rsidRPr="006F0F7C">
        <w:rPr>
          <w:rFonts w:ascii="Trebuchet MS" w:hAnsi="Trebuchet MS" w:cs="Trebuchet MS"/>
        </w:rPr>
        <w:t xml:space="preserve"> while the worker is on site.</w:t>
      </w:r>
      <w:r w:rsidR="00042C28">
        <w:rPr>
          <w:rFonts w:ascii="Trebuchet MS" w:hAnsi="Trebuchet MS" w:cs="Trebuchet MS"/>
        </w:rPr>
        <w:t xml:space="preserve"> This sends a message to the operations centre which resets the alarm timer.</w:t>
      </w:r>
    </w:p>
    <w:p w:rsidR="006F0F7C" w:rsidRPr="00042C28" w:rsidRDefault="006F0F7C" w:rsidP="00042C28">
      <w:pPr>
        <w:pStyle w:val="ListParagraph"/>
        <w:numPr>
          <w:ilvl w:val="0"/>
          <w:numId w:val="31"/>
        </w:numPr>
        <w:spacing w:after="40"/>
        <w:rPr>
          <w:rFonts w:ascii="Trebuchet MS" w:hAnsi="Trebuchet MS" w:cs="Trebuchet MS"/>
        </w:rPr>
      </w:pPr>
      <w:r w:rsidRPr="00042C28">
        <w:rPr>
          <w:rFonts w:ascii="Trebuchet MS" w:hAnsi="Trebuchet MS" w:cs="Trebuchet MS"/>
        </w:rPr>
        <w:t xml:space="preserve">Button three ' I'm leaving </w:t>
      </w:r>
      <w:r w:rsidR="007A034A">
        <w:rPr>
          <w:rFonts w:ascii="Trebuchet MS" w:hAnsi="Trebuchet MS" w:cs="Trebuchet MS"/>
        </w:rPr>
        <w:t>Client Home</w:t>
      </w:r>
      <w:r w:rsidRPr="00042C28">
        <w:rPr>
          <w:rFonts w:ascii="Trebuchet MS" w:hAnsi="Trebuchet MS" w:cs="Trebuchet MS"/>
        </w:rPr>
        <w:t xml:space="preserve">' must be pressed when the worker leaves the site. </w:t>
      </w:r>
      <w:r w:rsidR="00042C28" w:rsidRPr="00042C28">
        <w:rPr>
          <w:rFonts w:ascii="Trebuchet MS" w:hAnsi="Trebuchet MS" w:cs="Trebuchet MS"/>
        </w:rPr>
        <w:t>This</w:t>
      </w:r>
      <w:r w:rsidRPr="00042C28">
        <w:rPr>
          <w:rFonts w:ascii="Trebuchet MS" w:hAnsi="Trebuchet MS" w:cs="Trebuchet MS"/>
        </w:rPr>
        <w:t xml:space="preserve"> turns off the timer and informs the remote system that the worker has left site.</w:t>
      </w:r>
      <w:r w:rsidR="00647CD5">
        <w:rPr>
          <w:rFonts w:ascii="Trebuchet MS" w:hAnsi="Trebuchet MS" w:cs="Trebuchet MS"/>
        </w:rPr>
        <w:t xml:space="preserve"> The system will then track the worker to the next site</w:t>
      </w:r>
    </w:p>
    <w:p w:rsidR="00083F0B" w:rsidRDefault="00042C28" w:rsidP="00083F0B">
      <w:pPr>
        <w:spacing w:after="40"/>
        <w:rPr>
          <w:rFonts w:ascii="Trebuchet MS" w:hAnsi="Trebuchet MS" w:cs="Trebuchet MS"/>
        </w:rPr>
      </w:pPr>
      <w:r>
        <w:rPr>
          <w:rFonts w:ascii="Trebuchet MS" w:hAnsi="Trebuchet MS" w:cs="Trebuchet MS"/>
        </w:rPr>
        <w:t>You must create both an operations centre service and a remote worker client.</w:t>
      </w:r>
    </w:p>
    <w:p w:rsidR="00FD50D4" w:rsidRDefault="00FD50D4">
      <w:pPr>
        <w:jc w:val="left"/>
        <w:rPr>
          <w:rFonts w:ascii="Trebuchet MS" w:hAnsi="Trebuchet MS" w:cs="Trebuchet MS"/>
          <w:b/>
        </w:rPr>
      </w:pPr>
      <w:r>
        <w:rPr>
          <w:rFonts w:ascii="Trebuchet MS" w:hAnsi="Trebuchet MS" w:cs="Trebuchet MS"/>
          <w:b/>
        </w:rPr>
        <w:br w:type="page"/>
      </w:r>
    </w:p>
    <w:p w:rsidR="00FD50D4" w:rsidRDefault="00FD50D4" w:rsidP="003E6CE4">
      <w:pPr>
        <w:rPr>
          <w:rFonts w:ascii="Trebuchet MS" w:hAnsi="Trebuchet MS" w:cs="Trebuchet MS"/>
          <w:b/>
        </w:rPr>
      </w:pPr>
    </w:p>
    <w:p w:rsidR="00DA07BC" w:rsidRPr="00015CB2" w:rsidRDefault="00DA07BC" w:rsidP="003E6CE4">
      <w:pPr>
        <w:rPr>
          <w:rFonts w:ascii="Trebuchet MS" w:hAnsi="Trebuchet MS" w:cs="Trebuchet MS"/>
          <w:b/>
        </w:rPr>
      </w:pPr>
      <w:r w:rsidRPr="00015CB2">
        <w:rPr>
          <w:rFonts w:ascii="Trebuchet MS" w:hAnsi="Trebuchet MS" w:cs="Trebuchet MS"/>
          <w:b/>
        </w:rPr>
        <w:t>Consider the</w:t>
      </w:r>
      <w:r w:rsidR="000D4119" w:rsidRPr="00015CB2">
        <w:rPr>
          <w:rFonts w:ascii="Trebuchet MS" w:hAnsi="Trebuchet MS" w:cs="Trebuchet MS"/>
          <w:b/>
        </w:rPr>
        <w:t xml:space="preserve"> following</w:t>
      </w:r>
      <w:r w:rsidRPr="00015CB2">
        <w:rPr>
          <w:rFonts w:ascii="Trebuchet MS" w:hAnsi="Trebuchet MS" w:cs="Trebuchet MS"/>
          <w:b/>
        </w:rPr>
        <w:t xml:space="preserve"> </w:t>
      </w:r>
      <w:r w:rsidR="000D4119" w:rsidRPr="00015CB2">
        <w:rPr>
          <w:rFonts w:ascii="Trebuchet MS" w:hAnsi="Trebuchet MS" w:cs="Trebuchet MS"/>
          <w:b/>
        </w:rPr>
        <w:t xml:space="preserve">features </w:t>
      </w:r>
      <w:r w:rsidR="00BA6E3B" w:rsidRPr="00015CB2">
        <w:rPr>
          <w:rFonts w:ascii="Trebuchet MS" w:hAnsi="Trebuchet MS" w:cs="Trebuchet MS"/>
          <w:b/>
        </w:rPr>
        <w:t>in the development of t</w:t>
      </w:r>
      <w:r w:rsidRPr="00015CB2">
        <w:rPr>
          <w:rFonts w:ascii="Trebuchet MS" w:hAnsi="Trebuchet MS" w:cs="Trebuchet MS"/>
          <w:b/>
        </w:rPr>
        <w:t>he system:</w:t>
      </w:r>
    </w:p>
    <w:p w:rsidR="00067C18" w:rsidRDefault="00067C18" w:rsidP="00015CB2">
      <w:pPr>
        <w:pStyle w:val="ListParagraph"/>
        <w:rPr>
          <w:rFonts w:ascii="Trebuchet MS" w:hAnsi="Trebuchet MS" w:cs="Trebuchet MS"/>
        </w:rPr>
      </w:pPr>
    </w:p>
    <w:p w:rsidR="00067C18" w:rsidRPr="00BA6E3B" w:rsidRDefault="00B02AA1" w:rsidP="00067C18">
      <w:pPr>
        <w:pStyle w:val="ListParagraph"/>
        <w:numPr>
          <w:ilvl w:val="0"/>
          <w:numId w:val="18"/>
        </w:numPr>
        <w:rPr>
          <w:rFonts w:ascii="Trebuchet MS" w:hAnsi="Trebuchet MS" w:cs="Trebuchet MS"/>
          <w:b/>
        </w:rPr>
      </w:pPr>
      <w:r>
        <w:rPr>
          <w:rFonts w:ascii="Trebuchet MS" w:hAnsi="Trebuchet MS" w:cs="Trebuchet MS"/>
          <w:b/>
        </w:rPr>
        <w:t>Central Operations Centre</w:t>
      </w:r>
    </w:p>
    <w:p w:rsidR="00B02AA1" w:rsidRDefault="00B02AA1" w:rsidP="00015CB2">
      <w:pPr>
        <w:pStyle w:val="ListParagraph"/>
        <w:numPr>
          <w:ilvl w:val="0"/>
          <w:numId w:val="27"/>
        </w:numPr>
        <w:rPr>
          <w:rFonts w:ascii="Trebuchet MS" w:hAnsi="Trebuchet MS" w:cs="Trebuchet MS"/>
        </w:rPr>
      </w:pPr>
      <w:r>
        <w:rPr>
          <w:rFonts w:ascii="Trebuchet MS" w:hAnsi="Trebuchet MS" w:cs="Trebuchet MS"/>
        </w:rPr>
        <w:t>The central operations centre should support MANUAL operation where the remote worker does not have an app but still phones in their status.</w:t>
      </w:r>
    </w:p>
    <w:p w:rsidR="00B02AA1" w:rsidRDefault="00B02AA1" w:rsidP="00015CB2">
      <w:pPr>
        <w:pStyle w:val="ListParagraph"/>
        <w:numPr>
          <w:ilvl w:val="0"/>
          <w:numId w:val="27"/>
        </w:numPr>
        <w:rPr>
          <w:rFonts w:ascii="Trebuchet MS" w:hAnsi="Trebuchet MS" w:cs="Trebuchet MS"/>
        </w:rPr>
      </w:pPr>
      <w:r>
        <w:rPr>
          <w:rFonts w:ascii="Trebuchet MS" w:hAnsi="Trebuchet MS" w:cs="Trebuchet MS"/>
        </w:rPr>
        <w:t xml:space="preserve">The central operations centre should support a </w:t>
      </w:r>
      <w:proofErr w:type="spellStart"/>
      <w:r>
        <w:rPr>
          <w:rFonts w:ascii="Trebuchet MS" w:hAnsi="Trebuchet MS" w:cs="Trebuchet MS"/>
        </w:rPr>
        <w:t>ReST</w:t>
      </w:r>
      <w:proofErr w:type="spellEnd"/>
      <w:r>
        <w:rPr>
          <w:rFonts w:ascii="Trebuchet MS" w:hAnsi="Trebuchet MS" w:cs="Trebuchet MS"/>
        </w:rPr>
        <w:t xml:space="preserve"> service where the remote worker can use an app to update their status</w:t>
      </w:r>
    </w:p>
    <w:p w:rsidR="00067C18" w:rsidRDefault="00B02AA1" w:rsidP="00015CB2">
      <w:pPr>
        <w:pStyle w:val="ListParagraph"/>
        <w:numPr>
          <w:ilvl w:val="0"/>
          <w:numId w:val="27"/>
        </w:numPr>
        <w:rPr>
          <w:rFonts w:ascii="Trebuchet MS" w:hAnsi="Trebuchet MS" w:cs="Trebuchet MS"/>
        </w:rPr>
      </w:pPr>
      <w:r>
        <w:rPr>
          <w:rFonts w:ascii="Trebuchet MS" w:hAnsi="Trebuchet MS" w:cs="Trebuchet MS"/>
        </w:rPr>
        <w:t xml:space="preserve">If a remote worker is unresponsive, the service should alert the operator to attempt to contact </w:t>
      </w:r>
      <w:r w:rsidR="00FD50D4">
        <w:rPr>
          <w:rFonts w:ascii="Trebuchet MS" w:hAnsi="Trebuchet MS" w:cs="Trebuchet MS"/>
        </w:rPr>
        <w:t>t</w:t>
      </w:r>
      <w:r>
        <w:rPr>
          <w:rFonts w:ascii="Trebuchet MS" w:hAnsi="Trebuchet MS" w:cs="Trebuchet MS"/>
        </w:rPr>
        <w:t>he remote worker.</w:t>
      </w:r>
    </w:p>
    <w:p w:rsidR="00067C18" w:rsidRDefault="00067C18" w:rsidP="00B02AA1">
      <w:pPr>
        <w:pStyle w:val="ListParagraph"/>
        <w:ind w:left="1440"/>
        <w:rPr>
          <w:rFonts w:ascii="Trebuchet MS" w:hAnsi="Trebuchet MS" w:cs="Trebuchet MS"/>
        </w:rPr>
      </w:pPr>
    </w:p>
    <w:p w:rsidR="00FD50D4" w:rsidRPr="00BA6E3B" w:rsidRDefault="00FD50D4" w:rsidP="00FD50D4">
      <w:pPr>
        <w:pStyle w:val="ListParagraph"/>
        <w:numPr>
          <w:ilvl w:val="0"/>
          <w:numId w:val="18"/>
        </w:numPr>
        <w:rPr>
          <w:rFonts w:ascii="Trebuchet MS" w:hAnsi="Trebuchet MS" w:cs="Trebuchet MS"/>
          <w:b/>
        </w:rPr>
      </w:pPr>
      <w:r>
        <w:rPr>
          <w:rFonts w:ascii="Trebuchet MS" w:hAnsi="Trebuchet MS" w:cs="Trebuchet MS"/>
          <w:b/>
        </w:rPr>
        <w:t>Remote worker Client</w:t>
      </w:r>
    </w:p>
    <w:p w:rsidR="00FD50D4" w:rsidRDefault="00FD50D4" w:rsidP="00FD50D4">
      <w:pPr>
        <w:pStyle w:val="ListParagraph"/>
        <w:numPr>
          <w:ilvl w:val="0"/>
          <w:numId w:val="26"/>
        </w:numPr>
        <w:rPr>
          <w:rFonts w:ascii="Trebuchet MS" w:hAnsi="Trebuchet MS" w:cs="Trebuchet MS"/>
        </w:rPr>
      </w:pPr>
      <w:r>
        <w:rPr>
          <w:rFonts w:ascii="Trebuchet MS" w:hAnsi="Trebuchet MS" w:cs="Trebuchet MS"/>
        </w:rPr>
        <w:t>Implement the remote worker application. This can be a thick client app (e.g. Java Swing), an android app or a standalone web server which renders up the three buttons and allows the user to enter their name and current location.</w:t>
      </w:r>
    </w:p>
    <w:p w:rsidR="00FD50D4" w:rsidRPr="00B02AA1" w:rsidRDefault="00FD50D4" w:rsidP="00FD50D4">
      <w:pPr>
        <w:pStyle w:val="ListParagraph"/>
        <w:numPr>
          <w:ilvl w:val="0"/>
          <w:numId w:val="26"/>
        </w:numPr>
        <w:rPr>
          <w:rFonts w:ascii="Trebuchet MS" w:hAnsi="Trebuchet MS" w:cs="Trebuchet MS"/>
        </w:rPr>
      </w:pPr>
      <w:r>
        <w:rPr>
          <w:rFonts w:ascii="Trebuchet MS" w:hAnsi="Trebuchet MS" w:cs="Trebuchet MS"/>
        </w:rPr>
        <w:t xml:space="preserve">The app should alert the user to press the 'I'm OK' button after n minutes. It should use a </w:t>
      </w:r>
      <w:proofErr w:type="spellStart"/>
      <w:r>
        <w:rPr>
          <w:rFonts w:ascii="Trebuchet MS" w:hAnsi="Trebuchet MS" w:cs="Trebuchet MS"/>
        </w:rPr>
        <w:t>ReST</w:t>
      </w:r>
      <w:proofErr w:type="spellEnd"/>
      <w:r>
        <w:rPr>
          <w:rFonts w:ascii="Trebuchet MS" w:hAnsi="Trebuchet MS" w:cs="Trebuchet MS"/>
        </w:rPr>
        <w:t xml:space="preserve"> service to send notification messages to the main operations centre system.</w:t>
      </w:r>
    </w:p>
    <w:p w:rsidR="00FD50D4" w:rsidRDefault="00FD50D4" w:rsidP="00B02AA1">
      <w:pPr>
        <w:pStyle w:val="ListParagraph"/>
        <w:ind w:left="1440"/>
        <w:rPr>
          <w:rFonts w:ascii="Trebuchet MS" w:hAnsi="Trebuchet MS" w:cs="Trebuchet MS"/>
        </w:rPr>
      </w:pPr>
    </w:p>
    <w:p w:rsidR="00067C18" w:rsidRDefault="00067C18"/>
    <w:p w:rsidR="00015CB2" w:rsidRDefault="00015CB2">
      <w:pPr>
        <w:rPr>
          <w:rFonts w:ascii="Trebuchet MS" w:hAnsi="Trebuchet MS" w:cs="Trebuchet MS"/>
          <w:b/>
        </w:rPr>
      </w:pPr>
      <w:r w:rsidRPr="00015CB2">
        <w:rPr>
          <w:rFonts w:ascii="Trebuchet MS" w:hAnsi="Trebuchet MS" w:cs="Trebuchet MS"/>
          <w:b/>
        </w:rPr>
        <w:t>Design Process Requirements</w:t>
      </w:r>
    </w:p>
    <w:p w:rsidR="00015CB2" w:rsidRPr="00015CB2" w:rsidRDefault="00015CB2">
      <w:pPr>
        <w:rPr>
          <w:rFonts w:ascii="Trebuchet MS" w:hAnsi="Trebuchet MS" w:cs="Trebuchet MS"/>
          <w:b/>
        </w:rPr>
      </w:pPr>
    </w:p>
    <w:p w:rsidR="00067C18" w:rsidRPr="00067C18" w:rsidRDefault="00067C18" w:rsidP="00015CB2">
      <w:pPr>
        <w:pStyle w:val="ListParagraph"/>
        <w:numPr>
          <w:ilvl w:val="0"/>
          <w:numId w:val="29"/>
        </w:numPr>
        <w:rPr>
          <w:rFonts w:ascii="Trebuchet MS" w:hAnsi="Trebuchet MS" w:cs="Trebuchet MS"/>
          <w:b/>
        </w:rPr>
      </w:pPr>
      <w:r w:rsidRPr="00067C18">
        <w:rPr>
          <w:rFonts w:ascii="Trebuchet MS" w:hAnsi="Trebuchet MS" w:cs="Trebuchet MS"/>
          <w:b/>
        </w:rPr>
        <w:t xml:space="preserve">Use </w:t>
      </w:r>
      <w:r>
        <w:rPr>
          <w:rFonts w:ascii="Trebuchet MS" w:hAnsi="Trebuchet MS" w:cs="Trebuchet MS"/>
          <w:b/>
        </w:rPr>
        <w:t>C</w:t>
      </w:r>
      <w:r w:rsidRPr="00067C18">
        <w:rPr>
          <w:rFonts w:ascii="Trebuchet MS" w:hAnsi="Trebuchet MS" w:cs="Trebuchet MS"/>
          <w:b/>
        </w:rPr>
        <w:t>ases</w:t>
      </w:r>
      <w:r>
        <w:rPr>
          <w:rFonts w:ascii="Trebuchet MS" w:hAnsi="Trebuchet MS" w:cs="Trebuchet MS"/>
          <w:b/>
        </w:rPr>
        <w:t xml:space="preserve"> and Test plan</w:t>
      </w:r>
    </w:p>
    <w:p w:rsidR="00C525E5" w:rsidRDefault="00067C18" w:rsidP="00067C18">
      <w:pPr>
        <w:pStyle w:val="ListParagraph"/>
        <w:rPr>
          <w:rFonts w:ascii="Trebuchet MS" w:hAnsi="Trebuchet MS" w:cs="Trebuchet MS"/>
        </w:rPr>
      </w:pPr>
      <w:r>
        <w:rPr>
          <w:rFonts w:ascii="Trebuchet MS" w:hAnsi="Trebuchet MS" w:cs="Trebuchet MS"/>
        </w:rPr>
        <w:t xml:space="preserve">You should document </w:t>
      </w:r>
      <w:r w:rsidR="00D75923">
        <w:rPr>
          <w:rFonts w:ascii="Trebuchet MS" w:hAnsi="Trebuchet MS" w:cs="Trebuchet MS"/>
        </w:rPr>
        <w:t xml:space="preserve">at least ten </w:t>
      </w:r>
      <w:r>
        <w:rPr>
          <w:rFonts w:ascii="Trebuchet MS" w:hAnsi="Trebuchet MS" w:cs="Trebuchet MS"/>
        </w:rPr>
        <w:t xml:space="preserve">use cases </w:t>
      </w:r>
      <w:r w:rsidR="00D75923">
        <w:rPr>
          <w:rFonts w:ascii="Trebuchet MS" w:hAnsi="Trebuchet MS" w:cs="Trebuchet MS"/>
        </w:rPr>
        <w:t>covering</w:t>
      </w:r>
      <w:r>
        <w:rPr>
          <w:rFonts w:ascii="Trebuchet MS" w:hAnsi="Trebuchet MS" w:cs="Trebuchet MS"/>
        </w:rPr>
        <w:t xml:space="preserve"> each actor in your system. </w:t>
      </w:r>
      <w:r w:rsidR="00C525E5">
        <w:rPr>
          <w:rFonts w:ascii="Trebuchet MS" w:hAnsi="Trebuchet MS" w:cs="Trebuchet MS"/>
        </w:rPr>
        <w:t>You should have use cases for manual operation and automatic operation for both the remote workers and the operations centre.</w:t>
      </w:r>
    </w:p>
    <w:p w:rsidR="00067C18" w:rsidRDefault="00067C18" w:rsidP="00067C18">
      <w:pPr>
        <w:pStyle w:val="ListParagraph"/>
        <w:rPr>
          <w:rFonts w:ascii="Trebuchet MS" w:hAnsi="Trebuchet MS" w:cs="Trebuchet MS"/>
        </w:rPr>
      </w:pPr>
      <w:r>
        <w:rPr>
          <w:rFonts w:ascii="Trebuchet MS" w:hAnsi="Trebuchet MS" w:cs="Trebuchet MS"/>
        </w:rPr>
        <w:t>These use cases should also be reflected in any integration and unit tests you create for your design. You should create a simple test plan (which can be manually performed) which illustrates the correct functioning of your use case. You will be asked to perform a selection of these tests as part of your presentation of your system.</w:t>
      </w:r>
    </w:p>
    <w:p w:rsidR="00067C18" w:rsidRDefault="00067C18" w:rsidP="00067C18">
      <w:pPr>
        <w:pStyle w:val="ListParagraph"/>
        <w:rPr>
          <w:rFonts w:ascii="Trebuchet MS" w:hAnsi="Trebuchet MS" w:cs="Trebuchet MS"/>
          <w:b/>
        </w:rPr>
      </w:pPr>
    </w:p>
    <w:p w:rsidR="00067C18" w:rsidRPr="006B77CC" w:rsidRDefault="00067C18" w:rsidP="00015CB2">
      <w:pPr>
        <w:pStyle w:val="ListParagraph"/>
        <w:numPr>
          <w:ilvl w:val="0"/>
          <w:numId w:val="29"/>
        </w:numPr>
        <w:rPr>
          <w:rFonts w:ascii="Trebuchet MS" w:hAnsi="Trebuchet MS" w:cs="Trebuchet MS"/>
          <w:b/>
        </w:rPr>
      </w:pPr>
      <w:r w:rsidRPr="006B77CC">
        <w:rPr>
          <w:rFonts w:ascii="Trebuchet MS" w:hAnsi="Trebuchet MS" w:cs="Trebuchet MS"/>
          <w:b/>
        </w:rPr>
        <w:t>Model</w:t>
      </w:r>
    </w:p>
    <w:p w:rsidR="00067C18" w:rsidRDefault="00067C18" w:rsidP="00067C18">
      <w:pPr>
        <w:pStyle w:val="ListParagraph"/>
        <w:rPr>
          <w:rFonts w:ascii="Trebuchet MS" w:hAnsi="Trebuchet MS" w:cs="Trebuchet MS"/>
        </w:rPr>
      </w:pPr>
      <w:r>
        <w:rPr>
          <w:rFonts w:ascii="Trebuchet MS" w:hAnsi="Trebuchet MS" w:cs="Trebuchet MS"/>
        </w:rPr>
        <w:t xml:space="preserve">You should construct a model for your system documenting the core data types and interfaces you will need to implement </w:t>
      </w:r>
      <w:r w:rsidR="00015CB2">
        <w:rPr>
          <w:rFonts w:ascii="Trebuchet MS" w:hAnsi="Trebuchet MS" w:cs="Trebuchet MS"/>
        </w:rPr>
        <w:t>for</w:t>
      </w:r>
      <w:r>
        <w:rPr>
          <w:rFonts w:ascii="Trebuchet MS" w:hAnsi="Trebuchet MS" w:cs="Trebuchet MS"/>
        </w:rPr>
        <w:t xml:space="preserve"> each component. Ideally you should use this model to generate the key interfaces and data elements but even if this is not possible, your programmatic elements should correspond </w:t>
      </w:r>
      <w:r w:rsidR="00015CB2">
        <w:rPr>
          <w:rFonts w:ascii="Trebuchet MS" w:hAnsi="Trebuchet MS" w:cs="Trebuchet MS"/>
        </w:rPr>
        <w:t>closely</w:t>
      </w:r>
      <w:r>
        <w:rPr>
          <w:rFonts w:ascii="Trebuchet MS" w:hAnsi="Trebuchet MS" w:cs="Trebuchet MS"/>
        </w:rPr>
        <w:t xml:space="preserve"> to the model you have created.</w:t>
      </w:r>
    </w:p>
    <w:p w:rsidR="00067C18" w:rsidRDefault="00067C18" w:rsidP="00067C18">
      <w:pPr>
        <w:pStyle w:val="ListParagraph"/>
        <w:rPr>
          <w:rFonts w:ascii="Trebuchet MS" w:hAnsi="Trebuchet MS" w:cs="Trebuchet MS"/>
        </w:rPr>
      </w:pPr>
    </w:p>
    <w:p w:rsidR="00067C18" w:rsidRPr="00067C18" w:rsidRDefault="007A034A" w:rsidP="00015CB2">
      <w:pPr>
        <w:pStyle w:val="ListParagraph"/>
        <w:numPr>
          <w:ilvl w:val="0"/>
          <w:numId w:val="29"/>
        </w:numPr>
        <w:rPr>
          <w:rFonts w:ascii="Trebuchet MS" w:hAnsi="Trebuchet MS" w:cs="Trebuchet MS"/>
          <w:b/>
        </w:rPr>
      </w:pPr>
      <w:r>
        <w:rPr>
          <w:rFonts w:ascii="Trebuchet MS" w:hAnsi="Trebuchet MS" w:cs="Trebuchet MS"/>
          <w:b/>
        </w:rPr>
        <w:t xml:space="preserve">Robustness and </w:t>
      </w:r>
      <w:r w:rsidR="00B02AA1">
        <w:rPr>
          <w:rFonts w:ascii="Trebuchet MS" w:hAnsi="Trebuchet MS" w:cs="Trebuchet MS"/>
          <w:b/>
        </w:rPr>
        <w:t>Sequence D</w:t>
      </w:r>
      <w:r w:rsidR="00067C18">
        <w:rPr>
          <w:rFonts w:ascii="Trebuchet MS" w:hAnsi="Trebuchet MS" w:cs="Trebuchet MS"/>
          <w:b/>
        </w:rPr>
        <w:t>iagrams</w:t>
      </w:r>
    </w:p>
    <w:p w:rsidR="00067C18" w:rsidRDefault="00067C18" w:rsidP="00067C18">
      <w:pPr>
        <w:pStyle w:val="ListParagraph"/>
        <w:rPr>
          <w:rFonts w:ascii="Trebuchet MS" w:hAnsi="Trebuchet MS" w:cs="Trebuchet MS"/>
        </w:rPr>
      </w:pPr>
      <w:r>
        <w:rPr>
          <w:rFonts w:ascii="Trebuchet MS" w:hAnsi="Trebuchet MS" w:cs="Trebuchet MS"/>
        </w:rPr>
        <w:t xml:space="preserve">You should draw </w:t>
      </w:r>
      <w:r w:rsidR="007A034A">
        <w:rPr>
          <w:rFonts w:ascii="Trebuchet MS" w:hAnsi="Trebuchet MS" w:cs="Trebuchet MS"/>
        </w:rPr>
        <w:t>robustness and</w:t>
      </w:r>
      <w:r w:rsidR="00B02AA1">
        <w:rPr>
          <w:rFonts w:ascii="Trebuchet MS" w:hAnsi="Trebuchet MS" w:cs="Trebuchet MS"/>
        </w:rPr>
        <w:t xml:space="preserve"> sequence </w:t>
      </w:r>
      <w:r>
        <w:rPr>
          <w:rFonts w:ascii="Trebuchet MS" w:hAnsi="Trebuchet MS" w:cs="Trebuchet MS"/>
        </w:rPr>
        <w:t>diagrams to document how data is passed between the entities in your system</w:t>
      </w:r>
    </w:p>
    <w:p w:rsidR="00067C18" w:rsidRDefault="00067C18" w:rsidP="00067C18">
      <w:pPr>
        <w:pStyle w:val="ListParagraph"/>
        <w:rPr>
          <w:rFonts w:ascii="Trebuchet MS" w:hAnsi="Trebuchet MS" w:cs="Trebuchet MS"/>
        </w:rPr>
      </w:pPr>
    </w:p>
    <w:p w:rsidR="00015CB2" w:rsidRPr="00067C18" w:rsidRDefault="00015CB2" w:rsidP="00015CB2">
      <w:pPr>
        <w:pStyle w:val="ListParagraph"/>
        <w:numPr>
          <w:ilvl w:val="0"/>
          <w:numId w:val="29"/>
        </w:numPr>
        <w:rPr>
          <w:rFonts w:ascii="Trebuchet MS" w:hAnsi="Trebuchet MS" w:cs="Trebuchet MS"/>
          <w:b/>
        </w:rPr>
      </w:pPr>
      <w:r>
        <w:rPr>
          <w:rFonts w:ascii="Trebuchet MS" w:hAnsi="Trebuchet MS" w:cs="Trebuchet MS"/>
          <w:b/>
        </w:rPr>
        <w:t>Implementation</w:t>
      </w:r>
    </w:p>
    <w:p w:rsidR="00015CB2" w:rsidRDefault="00015CB2" w:rsidP="00015CB2">
      <w:pPr>
        <w:pStyle w:val="ListParagraph"/>
        <w:numPr>
          <w:ilvl w:val="0"/>
          <w:numId w:val="28"/>
        </w:numPr>
        <w:rPr>
          <w:rFonts w:ascii="Trebuchet MS" w:hAnsi="Trebuchet MS" w:cs="Trebuchet MS"/>
        </w:rPr>
      </w:pPr>
      <w:r>
        <w:rPr>
          <w:rFonts w:ascii="Trebuchet MS" w:hAnsi="Trebuchet MS" w:cs="Trebuchet MS"/>
        </w:rPr>
        <w:t xml:space="preserve">You may use </w:t>
      </w:r>
      <w:r w:rsidR="00647CD5">
        <w:rPr>
          <w:rFonts w:ascii="Trebuchet MS" w:hAnsi="Trebuchet MS" w:cs="Trebuchet MS"/>
        </w:rPr>
        <w:t>a</w:t>
      </w:r>
      <w:r>
        <w:rPr>
          <w:rFonts w:ascii="Trebuchet MS" w:hAnsi="Trebuchet MS" w:cs="Trebuchet MS"/>
        </w:rPr>
        <w:t xml:space="preserve"> skel</w:t>
      </w:r>
      <w:r w:rsidR="00647CD5">
        <w:rPr>
          <w:rFonts w:ascii="Trebuchet MS" w:hAnsi="Trebuchet MS" w:cs="Trebuchet MS"/>
        </w:rPr>
        <w:t>eton multi module maven project</w:t>
      </w:r>
      <w:r>
        <w:rPr>
          <w:rFonts w:ascii="Trebuchet MS" w:hAnsi="Trebuchet MS" w:cs="Trebuchet MS"/>
        </w:rPr>
        <w:t xml:space="preserve"> </w:t>
      </w:r>
      <w:r w:rsidR="008C618E">
        <w:rPr>
          <w:rFonts w:ascii="Trebuchet MS" w:hAnsi="Trebuchet MS" w:cs="Trebuchet MS"/>
        </w:rPr>
        <w:t>to give your project structure.</w:t>
      </w:r>
    </w:p>
    <w:p w:rsidR="00647CD5" w:rsidRDefault="00647CD5" w:rsidP="00015CB2">
      <w:pPr>
        <w:pStyle w:val="ListParagraph"/>
        <w:numPr>
          <w:ilvl w:val="0"/>
          <w:numId w:val="28"/>
        </w:numPr>
        <w:rPr>
          <w:rFonts w:ascii="Trebuchet MS" w:hAnsi="Trebuchet MS" w:cs="Trebuchet MS"/>
        </w:rPr>
      </w:pPr>
      <w:r>
        <w:rPr>
          <w:rFonts w:ascii="Trebuchet MS" w:hAnsi="Trebuchet MS" w:cs="Trebuchet MS"/>
        </w:rPr>
        <w:t xml:space="preserve">You should use suitable </w:t>
      </w:r>
      <w:r w:rsidR="007A034A">
        <w:rPr>
          <w:rFonts w:ascii="Trebuchet MS" w:hAnsi="Trebuchet MS" w:cs="Trebuchet MS"/>
        </w:rPr>
        <w:t xml:space="preserve">Java </w:t>
      </w:r>
      <w:r>
        <w:rPr>
          <w:rFonts w:ascii="Trebuchet MS" w:hAnsi="Trebuchet MS" w:cs="Trebuchet MS"/>
        </w:rPr>
        <w:t xml:space="preserve">persistence, </w:t>
      </w:r>
      <w:r w:rsidR="007A034A">
        <w:rPr>
          <w:rFonts w:ascii="Trebuchet MS" w:hAnsi="Trebuchet MS" w:cs="Trebuchet MS"/>
        </w:rPr>
        <w:t>W</w:t>
      </w:r>
      <w:r>
        <w:rPr>
          <w:rFonts w:ascii="Trebuchet MS" w:hAnsi="Trebuchet MS" w:cs="Trebuchet MS"/>
        </w:rPr>
        <w:t xml:space="preserve">eb and </w:t>
      </w:r>
      <w:proofErr w:type="spellStart"/>
      <w:r>
        <w:rPr>
          <w:rFonts w:ascii="Trebuchet MS" w:hAnsi="Trebuchet MS" w:cs="Trebuchet MS"/>
        </w:rPr>
        <w:t>ReST</w:t>
      </w:r>
      <w:proofErr w:type="spellEnd"/>
      <w:r>
        <w:rPr>
          <w:rFonts w:ascii="Trebuchet MS" w:hAnsi="Trebuchet MS" w:cs="Trebuchet MS"/>
        </w:rPr>
        <w:t xml:space="preserve"> frameworks for the backend server.</w:t>
      </w:r>
      <w:r w:rsidR="007A034A">
        <w:rPr>
          <w:rFonts w:ascii="Trebuchet MS" w:hAnsi="Trebuchet MS" w:cs="Trebuchet MS"/>
        </w:rPr>
        <w:t xml:space="preserve"> Your </w:t>
      </w:r>
      <w:proofErr w:type="gramStart"/>
      <w:r w:rsidR="007A034A">
        <w:rPr>
          <w:rFonts w:ascii="Trebuchet MS" w:hAnsi="Trebuchet MS" w:cs="Trebuchet MS"/>
        </w:rPr>
        <w:t>back end</w:t>
      </w:r>
      <w:proofErr w:type="gramEnd"/>
      <w:r w:rsidR="007A034A">
        <w:rPr>
          <w:rFonts w:ascii="Trebuchet MS" w:hAnsi="Trebuchet MS" w:cs="Trebuchet MS"/>
        </w:rPr>
        <w:t xml:space="preserve"> artefact should be deployable on a web container as a war file.</w:t>
      </w:r>
    </w:p>
    <w:p w:rsidR="00647CD5" w:rsidRDefault="00647CD5" w:rsidP="00015CB2">
      <w:pPr>
        <w:pStyle w:val="ListParagraph"/>
        <w:numPr>
          <w:ilvl w:val="0"/>
          <w:numId w:val="28"/>
        </w:numPr>
        <w:rPr>
          <w:rFonts w:ascii="Trebuchet MS" w:hAnsi="Trebuchet MS" w:cs="Trebuchet MS"/>
        </w:rPr>
      </w:pPr>
      <w:r>
        <w:rPr>
          <w:rFonts w:ascii="Trebuchet MS" w:hAnsi="Trebuchet MS" w:cs="Trebuchet MS"/>
        </w:rPr>
        <w:lastRenderedPageBreak/>
        <w:t>You should implement suitable a client which can interact with the backend service</w:t>
      </w:r>
    </w:p>
    <w:p w:rsidR="00015CB2" w:rsidRDefault="00015CB2" w:rsidP="00015CB2">
      <w:pPr>
        <w:pStyle w:val="ListParagraph"/>
        <w:numPr>
          <w:ilvl w:val="0"/>
          <w:numId w:val="28"/>
        </w:numPr>
        <w:rPr>
          <w:rFonts w:ascii="Trebuchet MS" w:hAnsi="Trebuchet MS" w:cs="Trebuchet MS"/>
        </w:rPr>
      </w:pPr>
      <w:r>
        <w:rPr>
          <w:rFonts w:ascii="Trebuchet MS" w:hAnsi="Trebuchet MS" w:cs="Trebuchet MS"/>
        </w:rPr>
        <w:t>You should provide unit tests for each layer/module in your design</w:t>
      </w:r>
    </w:p>
    <w:p w:rsidR="00953BF5" w:rsidRDefault="00953BF5" w:rsidP="00015CB2">
      <w:pPr>
        <w:pStyle w:val="ListParagraph"/>
        <w:numPr>
          <w:ilvl w:val="0"/>
          <w:numId w:val="28"/>
        </w:numPr>
        <w:rPr>
          <w:rFonts w:ascii="Trebuchet MS" w:hAnsi="Trebuchet MS" w:cs="Trebuchet MS"/>
        </w:rPr>
      </w:pPr>
      <w:r>
        <w:rPr>
          <w:rFonts w:ascii="Trebuchet MS" w:hAnsi="Trebuchet MS" w:cs="Trebuchet MS"/>
        </w:rPr>
        <w:t>You should use a logging framework to help with debugging</w:t>
      </w:r>
    </w:p>
    <w:p w:rsidR="00953BF5" w:rsidRDefault="00953BF5" w:rsidP="00953BF5">
      <w:pPr>
        <w:pStyle w:val="ListParagraph"/>
        <w:numPr>
          <w:ilvl w:val="0"/>
          <w:numId w:val="28"/>
        </w:numPr>
        <w:rPr>
          <w:rFonts w:ascii="Trebuchet MS" w:hAnsi="Trebuchet MS" w:cs="Trebuchet MS"/>
        </w:rPr>
      </w:pPr>
      <w:r>
        <w:rPr>
          <w:rFonts w:ascii="Trebuchet MS" w:hAnsi="Trebuchet MS" w:cs="Trebuchet MS"/>
        </w:rPr>
        <w:t xml:space="preserve">You should document all your </w:t>
      </w:r>
      <w:r w:rsidR="00B02AA1">
        <w:rPr>
          <w:rFonts w:ascii="Trebuchet MS" w:hAnsi="Trebuchet MS" w:cs="Trebuchet MS"/>
        </w:rPr>
        <w:t xml:space="preserve">interface </w:t>
      </w:r>
      <w:r>
        <w:rPr>
          <w:rFonts w:ascii="Trebuchet MS" w:hAnsi="Trebuchet MS" w:cs="Trebuchet MS"/>
        </w:rPr>
        <w:t>classes with Javadoc</w:t>
      </w:r>
    </w:p>
    <w:p w:rsidR="00953BF5" w:rsidRDefault="00953BF5" w:rsidP="00953BF5">
      <w:pPr>
        <w:pStyle w:val="ListParagraph"/>
        <w:ind w:left="1440"/>
        <w:rPr>
          <w:rFonts w:ascii="Trebuchet MS" w:hAnsi="Trebuchet MS" w:cs="Trebuchet MS"/>
        </w:rPr>
      </w:pPr>
    </w:p>
    <w:p w:rsidR="00953BF5" w:rsidRPr="00067C18" w:rsidRDefault="00953BF5" w:rsidP="00953BF5">
      <w:pPr>
        <w:pStyle w:val="ListParagraph"/>
        <w:numPr>
          <w:ilvl w:val="0"/>
          <w:numId w:val="29"/>
        </w:numPr>
        <w:rPr>
          <w:rFonts w:ascii="Trebuchet MS" w:hAnsi="Trebuchet MS" w:cs="Trebuchet MS"/>
          <w:b/>
        </w:rPr>
      </w:pPr>
      <w:r>
        <w:rPr>
          <w:rFonts w:ascii="Trebuchet MS" w:hAnsi="Trebuchet MS" w:cs="Trebuchet MS"/>
          <w:b/>
        </w:rPr>
        <w:t xml:space="preserve">Packaging and </w:t>
      </w:r>
      <w:r w:rsidR="008C618E">
        <w:rPr>
          <w:rFonts w:ascii="Trebuchet MS" w:hAnsi="Trebuchet MS" w:cs="Trebuchet MS"/>
          <w:b/>
        </w:rPr>
        <w:t>Handing in</w:t>
      </w:r>
    </w:p>
    <w:p w:rsidR="00953BF5" w:rsidRDefault="00953BF5" w:rsidP="00015CB2">
      <w:pPr>
        <w:pStyle w:val="ListParagraph"/>
        <w:numPr>
          <w:ilvl w:val="0"/>
          <w:numId w:val="28"/>
        </w:numPr>
        <w:rPr>
          <w:rFonts w:ascii="Trebuchet MS" w:hAnsi="Trebuchet MS" w:cs="Trebuchet MS"/>
        </w:rPr>
      </w:pPr>
      <w:r>
        <w:rPr>
          <w:rFonts w:ascii="Trebuchet MS" w:hAnsi="Trebuchet MS" w:cs="Trebuchet MS"/>
        </w:rPr>
        <w:t>Submit your code and your report in a zip file on SOL BEFORE the submission date</w:t>
      </w:r>
    </w:p>
    <w:p w:rsidR="00953BF5" w:rsidRPr="00600DD3" w:rsidRDefault="00953BF5" w:rsidP="00600DD3">
      <w:pPr>
        <w:pStyle w:val="ListParagraph"/>
        <w:numPr>
          <w:ilvl w:val="0"/>
          <w:numId w:val="28"/>
        </w:numPr>
        <w:rPr>
          <w:rFonts w:ascii="Trebuchet MS" w:hAnsi="Trebuchet MS" w:cs="Trebuchet MS"/>
        </w:rPr>
      </w:pPr>
      <w:proofErr w:type="gramStart"/>
      <w:r>
        <w:rPr>
          <w:rFonts w:ascii="Trebuchet MS" w:hAnsi="Trebuchet MS" w:cs="Trebuchet MS"/>
        </w:rPr>
        <w:t>All of</w:t>
      </w:r>
      <w:proofErr w:type="gramEnd"/>
      <w:r>
        <w:rPr>
          <w:rFonts w:ascii="Trebuchet MS" w:hAnsi="Trebuchet MS" w:cs="Trebuchet MS"/>
        </w:rPr>
        <w:t xml:space="preserve"> your submitted code must be maintained in a </w:t>
      </w:r>
      <w:r w:rsidR="00DA4BC4">
        <w:rPr>
          <w:rFonts w:ascii="Trebuchet MS" w:hAnsi="Trebuchet MS" w:cs="Trebuchet MS"/>
        </w:rPr>
        <w:t xml:space="preserve">private </w:t>
      </w:r>
      <w:r>
        <w:rPr>
          <w:rFonts w:ascii="Trebuchet MS" w:hAnsi="Trebuchet MS" w:cs="Trebuchet MS"/>
        </w:rPr>
        <w:t xml:space="preserve">project on </w:t>
      </w:r>
      <w:proofErr w:type="spellStart"/>
      <w:r>
        <w:rPr>
          <w:rFonts w:ascii="Trebuchet MS" w:hAnsi="Trebuchet MS" w:cs="Trebuchet MS"/>
        </w:rPr>
        <w:t>Github</w:t>
      </w:r>
      <w:proofErr w:type="spellEnd"/>
      <w:r w:rsidR="00DA4BC4">
        <w:rPr>
          <w:rFonts w:ascii="Trebuchet MS" w:hAnsi="Trebuchet MS" w:cs="Trebuchet MS"/>
        </w:rPr>
        <w:t xml:space="preserve"> (please make your lecturer </w:t>
      </w:r>
      <w:proofErr w:type="spellStart"/>
      <w:r w:rsidR="001825F0">
        <w:rPr>
          <w:rFonts w:ascii="Trebuchet MS" w:hAnsi="Trebuchet MS" w:cs="Trebuchet MS"/>
        </w:rPr>
        <w:t>gallenc</w:t>
      </w:r>
      <w:proofErr w:type="spellEnd"/>
      <w:r w:rsidR="00DA4BC4">
        <w:rPr>
          <w:rFonts w:ascii="Trebuchet MS" w:hAnsi="Trebuchet MS" w:cs="Trebuchet MS"/>
        </w:rPr>
        <w:t xml:space="preserve"> a contributor)</w:t>
      </w:r>
      <w:r>
        <w:rPr>
          <w:rFonts w:ascii="Trebuchet MS" w:hAnsi="Trebuchet MS" w:cs="Trebuchet MS"/>
        </w:rPr>
        <w:t xml:space="preserve">. You MUST TAG your code using Git on </w:t>
      </w:r>
      <w:proofErr w:type="spellStart"/>
      <w:r>
        <w:rPr>
          <w:rFonts w:ascii="Trebuchet MS" w:hAnsi="Trebuchet MS" w:cs="Trebuchet MS"/>
        </w:rPr>
        <w:t>Github</w:t>
      </w:r>
      <w:proofErr w:type="spellEnd"/>
      <w:r>
        <w:rPr>
          <w:rFonts w:ascii="Trebuchet MS" w:hAnsi="Trebuchet MS" w:cs="Trebuchet MS"/>
        </w:rPr>
        <w:t xml:space="preserve"> as a submitted release and </w:t>
      </w:r>
      <w:r w:rsidR="00600DD3">
        <w:rPr>
          <w:rFonts w:ascii="Trebuchet MS" w:hAnsi="Trebuchet MS" w:cs="Trebuchet MS"/>
        </w:rPr>
        <w:t xml:space="preserve">you must </w:t>
      </w:r>
      <w:r>
        <w:rPr>
          <w:rFonts w:ascii="Trebuchet MS" w:hAnsi="Trebuchet MS" w:cs="Trebuchet MS"/>
        </w:rPr>
        <w:t>submit the tagged version</w:t>
      </w:r>
      <w:r w:rsidR="00600DD3">
        <w:rPr>
          <w:rFonts w:ascii="Trebuchet MS" w:hAnsi="Trebuchet MS" w:cs="Trebuchet MS"/>
        </w:rPr>
        <w:t xml:space="preserve"> on SOL</w:t>
      </w:r>
      <w:r>
        <w:rPr>
          <w:rFonts w:ascii="Trebuchet MS" w:hAnsi="Trebuchet MS" w:cs="Trebuchet MS"/>
        </w:rPr>
        <w:t>.</w:t>
      </w:r>
    </w:p>
    <w:p w:rsidR="00953BF5" w:rsidRDefault="00953BF5" w:rsidP="00015CB2">
      <w:pPr>
        <w:pStyle w:val="ListParagraph"/>
        <w:numPr>
          <w:ilvl w:val="0"/>
          <w:numId w:val="28"/>
        </w:numPr>
        <w:rPr>
          <w:rFonts w:ascii="Trebuchet MS" w:hAnsi="Trebuchet MS" w:cs="Trebuchet MS"/>
        </w:rPr>
      </w:pPr>
      <w:r>
        <w:rPr>
          <w:rFonts w:ascii="Trebuchet MS" w:hAnsi="Trebuchet MS" w:cs="Trebuchet MS"/>
        </w:rPr>
        <w:t>You should apply an appropriate open source licence</w:t>
      </w:r>
      <w:r w:rsidR="00600DD3">
        <w:rPr>
          <w:rFonts w:ascii="Trebuchet MS" w:hAnsi="Trebuchet MS" w:cs="Trebuchet MS"/>
        </w:rPr>
        <w:t xml:space="preserve"> and copyright</w:t>
      </w:r>
      <w:r>
        <w:rPr>
          <w:rFonts w:ascii="Trebuchet MS" w:hAnsi="Trebuchet MS" w:cs="Trebuchet MS"/>
        </w:rPr>
        <w:t xml:space="preserve"> to </w:t>
      </w:r>
      <w:proofErr w:type="gramStart"/>
      <w:r>
        <w:rPr>
          <w:rFonts w:ascii="Trebuchet MS" w:hAnsi="Trebuchet MS" w:cs="Trebuchet MS"/>
        </w:rPr>
        <w:t>all of</w:t>
      </w:r>
      <w:proofErr w:type="gramEnd"/>
      <w:r>
        <w:rPr>
          <w:rFonts w:ascii="Trebuchet MS" w:hAnsi="Trebuchet MS" w:cs="Trebuchet MS"/>
        </w:rPr>
        <w:t xml:space="preserve"> your code</w:t>
      </w:r>
    </w:p>
    <w:p w:rsidR="00600DD3" w:rsidRDefault="00600DD3" w:rsidP="00015CB2">
      <w:pPr>
        <w:pStyle w:val="ListParagraph"/>
        <w:numPr>
          <w:ilvl w:val="0"/>
          <w:numId w:val="28"/>
        </w:numPr>
        <w:rPr>
          <w:rFonts w:ascii="Trebuchet MS" w:hAnsi="Trebuchet MS" w:cs="Trebuchet MS"/>
        </w:rPr>
      </w:pPr>
      <w:r>
        <w:rPr>
          <w:rFonts w:ascii="Trebuchet MS" w:hAnsi="Trebuchet MS" w:cs="Trebuchet MS"/>
        </w:rPr>
        <w:t>You should include instructions for a user to build</w:t>
      </w:r>
      <w:r w:rsidR="00FD50D4">
        <w:rPr>
          <w:rFonts w:ascii="Trebuchet MS" w:hAnsi="Trebuchet MS" w:cs="Trebuchet MS"/>
        </w:rPr>
        <w:t xml:space="preserve">, </w:t>
      </w:r>
      <w:r>
        <w:rPr>
          <w:rFonts w:ascii="Trebuchet MS" w:hAnsi="Trebuchet MS" w:cs="Trebuchet MS"/>
        </w:rPr>
        <w:t>run and use your submission.</w:t>
      </w:r>
    </w:p>
    <w:p w:rsidR="00600DD3" w:rsidRDefault="00600DD3" w:rsidP="00015CB2">
      <w:pPr>
        <w:pStyle w:val="ListParagraph"/>
        <w:numPr>
          <w:ilvl w:val="0"/>
          <w:numId w:val="28"/>
        </w:numPr>
        <w:rPr>
          <w:rFonts w:ascii="Trebuchet MS" w:hAnsi="Trebuchet MS" w:cs="Trebuchet MS"/>
        </w:rPr>
      </w:pPr>
      <w:r>
        <w:rPr>
          <w:rFonts w:ascii="Trebuchet MS" w:hAnsi="Trebuchet MS" w:cs="Trebuchet MS"/>
        </w:rPr>
        <w:t>You should include documentation describing the key features of your solution</w:t>
      </w:r>
    </w:p>
    <w:p w:rsidR="00067C18" w:rsidRDefault="00067C18" w:rsidP="00067C18">
      <w:pPr>
        <w:pStyle w:val="ListParagraph"/>
        <w:rPr>
          <w:rFonts w:ascii="Trebuchet MS" w:hAnsi="Trebuchet MS" w:cs="Trebuchet MS"/>
        </w:rPr>
      </w:pPr>
    </w:p>
    <w:p w:rsidR="00600DD3" w:rsidRPr="008C618E" w:rsidRDefault="00600DD3" w:rsidP="008C618E">
      <w:pPr>
        <w:pStyle w:val="ListParagraph"/>
        <w:numPr>
          <w:ilvl w:val="0"/>
          <w:numId w:val="29"/>
        </w:numPr>
        <w:rPr>
          <w:rFonts w:ascii="Trebuchet MS" w:hAnsi="Trebuchet MS" w:cs="Trebuchet MS"/>
          <w:b/>
        </w:rPr>
      </w:pPr>
      <w:r w:rsidRPr="008C618E">
        <w:rPr>
          <w:rFonts w:ascii="Trebuchet MS" w:hAnsi="Trebuchet MS" w:cs="Trebuchet MS"/>
          <w:b/>
        </w:rPr>
        <w:t>Report</w:t>
      </w:r>
    </w:p>
    <w:p w:rsidR="00600DD3" w:rsidRPr="00600DD3" w:rsidRDefault="00600DD3" w:rsidP="00600DD3">
      <w:pPr>
        <w:pStyle w:val="ListParagraph"/>
        <w:rPr>
          <w:rFonts w:ascii="Trebuchet MS" w:hAnsi="Trebuchet MS" w:cs="Trebuchet MS"/>
        </w:rPr>
      </w:pPr>
      <w:r w:rsidRPr="00600DD3">
        <w:rPr>
          <w:rFonts w:ascii="Trebuchet MS" w:hAnsi="Trebuchet MS" w:cs="Trebuchet MS"/>
        </w:rPr>
        <w:t>Your analysis, design, testing and code artefacts must be accompanied by a report. This should include discussion of the following (half a page to a page for each - I am not looking for reams and reams of text!):</w:t>
      </w:r>
    </w:p>
    <w:p w:rsidR="00600DD3" w:rsidRPr="008C618E" w:rsidRDefault="00600DD3" w:rsidP="008C618E">
      <w:pPr>
        <w:pStyle w:val="ListParagraph"/>
        <w:numPr>
          <w:ilvl w:val="0"/>
          <w:numId w:val="28"/>
        </w:numPr>
        <w:rPr>
          <w:rFonts w:ascii="Trebuchet MS" w:hAnsi="Trebuchet MS" w:cs="Trebuchet MS"/>
        </w:rPr>
      </w:pPr>
      <w:r w:rsidRPr="008C618E">
        <w:rPr>
          <w:rFonts w:ascii="Trebuchet MS" w:hAnsi="Trebuchet MS" w:cs="Trebuchet MS"/>
        </w:rPr>
        <w:t>Decisions you made when drawing up your domain model and use-case texts</w:t>
      </w:r>
    </w:p>
    <w:p w:rsidR="00600DD3" w:rsidRPr="008C618E" w:rsidRDefault="00600DD3" w:rsidP="008C618E">
      <w:pPr>
        <w:pStyle w:val="ListParagraph"/>
        <w:numPr>
          <w:ilvl w:val="0"/>
          <w:numId w:val="28"/>
        </w:numPr>
        <w:rPr>
          <w:rFonts w:ascii="Trebuchet MS" w:hAnsi="Trebuchet MS" w:cs="Trebuchet MS"/>
        </w:rPr>
      </w:pPr>
      <w:r w:rsidRPr="008C618E">
        <w:rPr>
          <w:rFonts w:ascii="Trebuchet MS" w:hAnsi="Trebuchet MS" w:cs="Trebuchet MS"/>
        </w:rPr>
        <w:t>Any decisions made when drawing up your sequence diagrams</w:t>
      </w:r>
    </w:p>
    <w:p w:rsidR="00600DD3" w:rsidRPr="008C618E" w:rsidRDefault="00600DD3" w:rsidP="008C618E">
      <w:pPr>
        <w:pStyle w:val="ListParagraph"/>
        <w:numPr>
          <w:ilvl w:val="0"/>
          <w:numId w:val="28"/>
        </w:numPr>
        <w:rPr>
          <w:rFonts w:ascii="Trebuchet MS" w:hAnsi="Trebuchet MS" w:cs="Trebuchet MS"/>
        </w:rPr>
      </w:pPr>
      <w:r w:rsidRPr="008C618E">
        <w:rPr>
          <w:rFonts w:ascii="Trebuchet MS" w:hAnsi="Trebuchet MS" w:cs="Trebuchet MS"/>
        </w:rPr>
        <w:t>Detail on places where your code did not match your design, and why.</w:t>
      </w:r>
    </w:p>
    <w:p w:rsidR="00600DD3" w:rsidRPr="008C618E" w:rsidRDefault="00600DD3" w:rsidP="008C618E">
      <w:pPr>
        <w:pStyle w:val="ListParagraph"/>
        <w:numPr>
          <w:ilvl w:val="0"/>
          <w:numId w:val="28"/>
        </w:numPr>
        <w:rPr>
          <w:rFonts w:ascii="Trebuchet MS" w:hAnsi="Trebuchet MS" w:cs="Trebuchet MS"/>
        </w:rPr>
      </w:pPr>
      <w:r w:rsidRPr="008C618E">
        <w:rPr>
          <w:rFonts w:ascii="Trebuchet MS" w:hAnsi="Trebuchet MS" w:cs="Trebuchet MS"/>
        </w:rPr>
        <w:t xml:space="preserve">Rationale for your test strategy and test plan </w:t>
      </w:r>
    </w:p>
    <w:p w:rsidR="00600DD3" w:rsidRDefault="00600DD3" w:rsidP="008C618E">
      <w:pPr>
        <w:pStyle w:val="ListParagraph"/>
        <w:numPr>
          <w:ilvl w:val="0"/>
          <w:numId w:val="28"/>
        </w:numPr>
        <w:rPr>
          <w:rFonts w:ascii="Trebuchet MS" w:hAnsi="Trebuchet MS" w:cs="Trebuchet MS"/>
        </w:rPr>
      </w:pPr>
      <w:r w:rsidRPr="008C618E">
        <w:rPr>
          <w:rFonts w:ascii="Trebuchet MS" w:hAnsi="Trebuchet MS" w:cs="Trebuchet MS"/>
        </w:rPr>
        <w:t>Critical evaluation of your code and/or design.</w:t>
      </w:r>
    </w:p>
    <w:p w:rsidR="008C618E" w:rsidRDefault="008C618E" w:rsidP="00B02AA1">
      <w:pPr>
        <w:pStyle w:val="ListParagraph"/>
        <w:ind w:left="1440"/>
        <w:rPr>
          <w:rFonts w:ascii="Trebuchet MS" w:hAnsi="Trebuchet MS" w:cs="Trebuchet MS"/>
        </w:rPr>
      </w:pPr>
    </w:p>
    <w:p w:rsidR="008C618E" w:rsidRPr="008C618E" w:rsidRDefault="008C618E" w:rsidP="008C618E">
      <w:pPr>
        <w:pStyle w:val="ListParagraph"/>
        <w:numPr>
          <w:ilvl w:val="0"/>
          <w:numId w:val="29"/>
        </w:numPr>
        <w:rPr>
          <w:rFonts w:ascii="Trebuchet MS" w:hAnsi="Trebuchet MS" w:cs="Trebuchet MS"/>
          <w:b/>
        </w:rPr>
      </w:pPr>
      <w:r>
        <w:rPr>
          <w:rFonts w:ascii="Trebuchet MS" w:hAnsi="Trebuchet MS" w:cs="Trebuchet MS"/>
          <w:b/>
        </w:rPr>
        <w:t>Demonstration</w:t>
      </w:r>
    </w:p>
    <w:p w:rsidR="008C618E" w:rsidRPr="008C618E" w:rsidRDefault="008C618E" w:rsidP="008C618E">
      <w:pPr>
        <w:pStyle w:val="ListParagraph"/>
        <w:numPr>
          <w:ilvl w:val="0"/>
          <w:numId w:val="28"/>
        </w:numPr>
        <w:rPr>
          <w:rFonts w:ascii="Trebuchet MS" w:hAnsi="Trebuchet MS" w:cs="Trebuchet MS"/>
        </w:rPr>
      </w:pPr>
      <w:r>
        <w:rPr>
          <w:rFonts w:ascii="Trebuchet MS" w:hAnsi="Trebuchet MS"/>
        </w:rPr>
        <w:t>A demonstration of your software will follow submission on an agreed date with the tutor</w:t>
      </w:r>
    </w:p>
    <w:p w:rsidR="008C618E" w:rsidRPr="008C618E" w:rsidRDefault="008C618E" w:rsidP="008C618E">
      <w:pPr>
        <w:pStyle w:val="ListParagraph"/>
        <w:numPr>
          <w:ilvl w:val="0"/>
          <w:numId w:val="28"/>
        </w:numPr>
        <w:rPr>
          <w:rFonts w:ascii="Trebuchet MS" w:hAnsi="Trebuchet MS" w:cs="Trebuchet MS"/>
        </w:rPr>
      </w:pPr>
      <w:r w:rsidRPr="008C618E">
        <w:rPr>
          <w:rFonts w:ascii="Trebuchet MS" w:hAnsi="Trebuchet MS" w:cs="Trebuchet MS"/>
          <w:color w:val="FF0000"/>
        </w:rPr>
        <w:t>Please note the demo represent 2</w:t>
      </w:r>
      <w:r w:rsidR="00F87970">
        <w:rPr>
          <w:rFonts w:ascii="Trebuchet MS" w:hAnsi="Trebuchet MS" w:cs="Trebuchet MS"/>
          <w:color w:val="FF0000"/>
        </w:rPr>
        <w:t>0</w:t>
      </w:r>
      <w:r w:rsidRPr="008C618E">
        <w:rPr>
          <w:rFonts w:ascii="Trebuchet MS" w:hAnsi="Trebuchet MS" w:cs="Trebuchet MS"/>
          <w:color w:val="FF0000"/>
        </w:rPr>
        <w:t>% of the overall grade for this assessment and you will only be graded based on tutor’s understanding of your software and report if absent for a demo.</w:t>
      </w:r>
    </w:p>
    <w:p w:rsidR="00E25DAA" w:rsidRDefault="00E25DAA" w:rsidP="00A23063">
      <w:pPr>
        <w:spacing w:after="200" w:line="276" w:lineRule="auto"/>
        <w:rPr>
          <w:rFonts w:ascii="Trebuchet MS" w:hAnsi="Trebuchet MS"/>
          <w:color w:val="FF0000"/>
        </w:rPr>
      </w:pPr>
    </w:p>
    <w:p w:rsidR="00E25DAA" w:rsidRDefault="00E25DAA" w:rsidP="00A23063">
      <w:pPr>
        <w:spacing w:after="200" w:line="276" w:lineRule="auto"/>
        <w:rPr>
          <w:rFonts w:ascii="Trebuchet MS" w:hAnsi="Trebuchet MS"/>
          <w:color w:val="FF0000"/>
        </w:rPr>
        <w:sectPr w:rsidR="00E25DAA" w:rsidSect="00600DD3">
          <w:footerReference w:type="even" r:id="rId8"/>
          <w:footerReference w:type="default" r:id="rId9"/>
          <w:pgSz w:w="11906" w:h="16838"/>
          <w:pgMar w:top="1258" w:right="1440" w:bottom="709" w:left="1440" w:header="706" w:footer="706" w:gutter="0"/>
          <w:cols w:space="708"/>
          <w:docGrid w:linePitch="360"/>
        </w:sectPr>
      </w:pPr>
    </w:p>
    <w:p w:rsidR="000D0B2B" w:rsidRDefault="003200B7">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lastRenderedPageBreak/>
        <w:t xml:space="preserve">Assessment criteria </w:t>
      </w:r>
    </w:p>
    <w:p w:rsidR="008A6FDC" w:rsidRDefault="008A6FDC" w:rsidP="008A6FDC">
      <w:pPr>
        <w:rPr>
          <w:rFonts w:eastAsia="Trebuchet MS"/>
        </w:rPr>
      </w:pPr>
    </w:p>
    <w:tbl>
      <w:tblPr>
        <w:tblW w:w="0" w:type="auto"/>
        <w:jc w:val="center"/>
        <w:tblLook w:val="0000" w:firstRow="0" w:lastRow="0" w:firstColumn="0" w:lastColumn="0" w:noHBand="0" w:noVBand="0"/>
      </w:tblPr>
      <w:tblGrid>
        <w:gridCol w:w="1696"/>
        <w:gridCol w:w="2860"/>
        <w:gridCol w:w="2576"/>
        <w:gridCol w:w="2576"/>
        <w:gridCol w:w="2576"/>
        <w:gridCol w:w="2577"/>
      </w:tblGrid>
      <w:tr w:rsidR="00B770C9" w:rsidRPr="00B770C9" w:rsidTr="002218CA">
        <w:trP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507612" w:rsidRPr="00B770C9" w:rsidRDefault="00507612" w:rsidP="00B770C9">
            <w:pPr>
              <w:pStyle w:val="WW-NormalWeb"/>
              <w:spacing w:before="0" w:afterLines="40" w:after="96" w:line="240" w:lineRule="auto"/>
              <w:rPr>
                <w:rFonts w:ascii="Trebuchet MS" w:eastAsia="Times New Roman" w:hAnsi="Trebuchet MS"/>
                <w:b/>
                <w:sz w:val="20"/>
                <w:lang w:val="en-GB"/>
              </w:rPr>
            </w:pPr>
          </w:p>
        </w:tc>
        <w:tc>
          <w:tcPr>
            <w:tcW w:w="2860"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r w:rsidRPr="00F87970">
              <w:rPr>
                <w:rFonts w:ascii="Trebuchet MS" w:eastAsia="Times New Roman" w:hAnsi="Trebuchet MS"/>
                <w:b/>
                <w:sz w:val="18"/>
                <w:lang w:val="en-GB"/>
              </w:rPr>
              <w:t>A1-A4</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r w:rsidRPr="00F87970">
              <w:rPr>
                <w:rFonts w:ascii="Trebuchet MS" w:eastAsia="Times New Roman" w:hAnsi="Trebuchet MS"/>
                <w:b/>
                <w:sz w:val="18"/>
                <w:lang w:val="en-GB"/>
              </w:rPr>
              <w:t>B1-B3</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r w:rsidRPr="00F87970">
              <w:rPr>
                <w:rFonts w:ascii="Trebuchet MS" w:eastAsia="Times New Roman" w:hAnsi="Trebuchet MS"/>
                <w:b/>
                <w:sz w:val="18"/>
                <w:lang w:val="en-GB"/>
              </w:rPr>
              <w:t>C1-C3</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r w:rsidRPr="00F87970">
              <w:rPr>
                <w:rFonts w:ascii="Trebuchet MS" w:eastAsia="Times New Roman" w:hAnsi="Trebuchet MS"/>
                <w:b/>
                <w:sz w:val="18"/>
                <w:lang w:val="en-GB"/>
              </w:rPr>
              <w:t xml:space="preserve">D1-D3 </w:t>
            </w:r>
          </w:p>
        </w:tc>
        <w:tc>
          <w:tcPr>
            <w:tcW w:w="2577"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pStyle w:val="WW-NormalWeb"/>
              <w:spacing w:before="0" w:afterLines="40" w:after="96" w:line="240" w:lineRule="auto"/>
              <w:rPr>
                <w:sz w:val="18"/>
              </w:rPr>
            </w:pPr>
            <w:r w:rsidRPr="00F87970">
              <w:rPr>
                <w:rFonts w:ascii="Trebuchet MS" w:eastAsia="Times New Roman" w:hAnsi="Trebuchet MS"/>
                <w:b/>
                <w:sz w:val="18"/>
                <w:lang w:val="en-GB"/>
              </w:rPr>
              <w:t>F1-F3</w:t>
            </w:r>
          </w:p>
        </w:tc>
      </w:tr>
      <w:tr w:rsidR="00B770C9" w:rsidRPr="00B770C9" w:rsidTr="002218CA">
        <w:trP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507612" w:rsidRPr="00B770C9" w:rsidRDefault="00507612" w:rsidP="00F87970">
            <w:pPr>
              <w:pStyle w:val="WW-NormalWeb"/>
              <w:spacing w:before="0" w:afterLines="40" w:after="96" w:line="240" w:lineRule="auto"/>
              <w:rPr>
                <w:rFonts w:ascii="Trebuchet MS" w:eastAsia="Times New Roman" w:hAnsi="Trebuchet MS"/>
                <w:sz w:val="20"/>
                <w:lang w:val="en-GB"/>
              </w:rPr>
            </w:pPr>
            <w:r w:rsidRPr="00B770C9">
              <w:rPr>
                <w:rFonts w:ascii="Trebuchet MS" w:eastAsia="Times New Roman" w:hAnsi="Trebuchet MS"/>
                <w:b/>
                <w:sz w:val="20"/>
                <w:lang w:val="en-GB"/>
              </w:rPr>
              <w:t>Analysis and design (</w:t>
            </w:r>
            <w:r w:rsidR="00F87970">
              <w:rPr>
                <w:rFonts w:ascii="Trebuchet MS" w:eastAsia="Times New Roman" w:hAnsi="Trebuchet MS"/>
                <w:b/>
                <w:sz w:val="20"/>
                <w:lang w:val="en-GB"/>
              </w:rPr>
              <w:t>20</w:t>
            </w:r>
            <w:r w:rsidRPr="00B770C9">
              <w:rPr>
                <w:rFonts w:ascii="Trebuchet MS" w:eastAsia="Times New Roman" w:hAnsi="Trebuchet MS"/>
                <w:b/>
                <w:sz w:val="20"/>
                <w:lang w:val="en-GB"/>
              </w:rPr>
              <w:t>%)</w:t>
            </w:r>
          </w:p>
        </w:tc>
        <w:tc>
          <w:tcPr>
            <w:tcW w:w="2860" w:type="dxa"/>
            <w:tcBorders>
              <w:top w:val="single" w:sz="4" w:space="0" w:color="000000"/>
              <w:left w:val="single" w:sz="4" w:space="0" w:color="000000"/>
              <w:bottom w:val="single" w:sz="4" w:space="0" w:color="000000"/>
              <w:right w:val="single" w:sz="4" w:space="0" w:color="000000"/>
            </w:tcBorders>
            <w:shd w:val="clear" w:color="auto" w:fill="auto"/>
          </w:tcPr>
          <w:p w:rsidR="00D75923" w:rsidRDefault="00507612" w:rsidP="00F87970">
            <w:pPr>
              <w:pStyle w:val="WW-NormalWeb"/>
              <w:spacing w:before="0" w:afterLines="40" w:after="96" w:line="240" w:lineRule="auto"/>
              <w:rPr>
                <w:rFonts w:ascii="Trebuchet MS" w:eastAsia="Times New Roman" w:hAnsi="Trebuchet MS"/>
                <w:sz w:val="18"/>
                <w:lang w:val="en-GB"/>
              </w:rPr>
            </w:pPr>
            <w:r w:rsidRPr="00F87970">
              <w:rPr>
                <w:rFonts w:ascii="Trebuchet MS" w:eastAsia="Times New Roman" w:hAnsi="Trebuchet MS"/>
                <w:sz w:val="18"/>
                <w:lang w:val="en-GB"/>
              </w:rPr>
              <w:t xml:space="preserve">Work fully complete; additional considerations beyond the basics have been made in your design. Analysis and design artefacts all consistent with each other. </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r w:rsidRPr="00F87970">
              <w:rPr>
                <w:rFonts w:ascii="Trebuchet MS" w:eastAsia="Times New Roman" w:hAnsi="Trebuchet MS"/>
                <w:sz w:val="18"/>
                <w:lang w:val="en-GB"/>
              </w:rPr>
              <w:t>At least over 10 use-cases presented</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D75923" w:rsidRDefault="00507612" w:rsidP="00D75923">
            <w:pPr>
              <w:pStyle w:val="WW-NormalWeb"/>
              <w:spacing w:before="0" w:afterLines="40" w:after="96" w:line="240" w:lineRule="auto"/>
              <w:rPr>
                <w:rFonts w:ascii="Trebuchet MS" w:eastAsia="Times New Roman" w:hAnsi="Trebuchet MS"/>
                <w:sz w:val="18"/>
                <w:lang w:val="en-GB"/>
              </w:rPr>
            </w:pPr>
            <w:r w:rsidRPr="00F87970">
              <w:rPr>
                <w:rFonts w:ascii="Trebuchet MS" w:eastAsia="Times New Roman" w:hAnsi="Trebuchet MS"/>
                <w:sz w:val="18"/>
                <w:lang w:val="en-GB"/>
              </w:rPr>
              <w:t xml:space="preserve">Work complete, analysis and design correct and artefacts all consistent with each other (a small number of inaccuracies or inconsistencies </w:t>
            </w:r>
            <w:r w:rsidR="00F87970" w:rsidRPr="00F87970">
              <w:rPr>
                <w:rFonts w:ascii="Trebuchet MS" w:eastAsia="Times New Roman" w:hAnsi="Trebuchet MS"/>
                <w:sz w:val="18"/>
                <w:lang w:val="en-GB"/>
              </w:rPr>
              <w:t>are permissible for a lower B).</w:t>
            </w:r>
          </w:p>
          <w:p w:rsidR="00507612" w:rsidRPr="00F87970" w:rsidRDefault="00507612" w:rsidP="00D75923">
            <w:pPr>
              <w:pStyle w:val="WW-NormalWeb"/>
              <w:spacing w:before="0" w:afterLines="40" w:after="96" w:line="240" w:lineRule="auto"/>
              <w:rPr>
                <w:rFonts w:ascii="Trebuchet MS" w:eastAsia="Times New Roman" w:hAnsi="Trebuchet MS"/>
                <w:b/>
                <w:sz w:val="18"/>
                <w:lang w:val="en-GB"/>
              </w:rPr>
            </w:pPr>
            <w:r w:rsidRPr="00F87970">
              <w:rPr>
                <w:rFonts w:ascii="Trebuchet MS" w:eastAsia="Times New Roman" w:hAnsi="Trebuchet MS"/>
                <w:sz w:val="18"/>
                <w:lang w:val="en-GB"/>
              </w:rPr>
              <w:t>At least, up to 10 uses cases are presented</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D75923" w:rsidRDefault="00507612" w:rsidP="00F87970">
            <w:pPr>
              <w:pStyle w:val="WW-NormalWeb"/>
              <w:spacing w:before="0" w:afterLines="40" w:after="96" w:line="240" w:lineRule="auto"/>
              <w:rPr>
                <w:rFonts w:ascii="Trebuchet MS" w:eastAsia="Times New Roman" w:hAnsi="Trebuchet MS"/>
                <w:sz w:val="18"/>
                <w:lang w:val="en-GB"/>
              </w:rPr>
            </w:pPr>
            <w:r w:rsidRPr="00F87970">
              <w:rPr>
                <w:rFonts w:ascii="Trebuchet MS" w:eastAsia="Times New Roman" w:hAnsi="Trebuchet MS"/>
                <w:sz w:val="18"/>
                <w:lang w:val="en-GB"/>
              </w:rPr>
              <w:t xml:space="preserve">Work complete, diagrams predominantly correct and consistent with each other, but with </w:t>
            </w:r>
            <w:proofErr w:type="gramStart"/>
            <w:r w:rsidRPr="00F87970">
              <w:rPr>
                <w:rFonts w:ascii="Trebuchet MS" w:eastAsia="Times New Roman" w:hAnsi="Trebuchet MS"/>
                <w:sz w:val="18"/>
                <w:lang w:val="en-GB"/>
              </w:rPr>
              <w:t>a number of</w:t>
            </w:r>
            <w:proofErr w:type="gramEnd"/>
            <w:r w:rsidRPr="00F87970">
              <w:rPr>
                <w:rFonts w:ascii="Trebuchet MS" w:eastAsia="Times New Roman" w:hAnsi="Trebuchet MS"/>
                <w:sz w:val="18"/>
                <w:lang w:val="en-GB"/>
              </w:rPr>
              <w:t xml:space="preserve"> inaccuracies. </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r w:rsidRPr="00F87970">
              <w:rPr>
                <w:rFonts w:ascii="Trebuchet MS" w:eastAsia="Times New Roman" w:hAnsi="Trebuchet MS"/>
                <w:sz w:val="18"/>
                <w:lang w:val="en-GB"/>
              </w:rPr>
              <w:t>Over 5 use-cases are presented</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D75923" w:rsidRDefault="00DA4BC4" w:rsidP="00F87970">
            <w:pPr>
              <w:pStyle w:val="WW-NormalWeb"/>
              <w:spacing w:before="0" w:afterLines="40" w:after="96" w:line="240" w:lineRule="auto"/>
              <w:rPr>
                <w:rFonts w:ascii="Trebuchet MS" w:eastAsia="Times New Roman" w:hAnsi="Trebuchet MS"/>
                <w:sz w:val="18"/>
                <w:lang w:val="en-GB"/>
              </w:rPr>
            </w:pPr>
            <w:r>
              <w:rPr>
                <w:rFonts w:ascii="Trebuchet MS" w:eastAsia="Times New Roman" w:hAnsi="Trebuchet MS"/>
                <w:sz w:val="18"/>
                <w:lang w:val="en-GB"/>
              </w:rPr>
              <w:t>Reasonable attempt with s</w:t>
            </w:r>
            <w:r w:rsidR="00507612" w:rsidRPr="00F87970">
              <w:rPr>
                <w:rFonts w:ascii="Trebuchet MS" w:eastAsia="Times New Roman" w:hAnsi="Trebuchet MS"/>
                <w:sz w:val="18"/>
                <w:lang w:val="en-GB"/>
              </w:rPr>
              <w:t xml:space="preserve">ignificant inaccuracies and/or inconsistencies in your analysis and design. </w:t>
            </w:r>
          </w:p>
          <w:p w:rsidR="00507612" w:rsidRPr="00F87970" w:rsidRDefault="00D75923" w:rsidP="00F87970">
            <w:pPr>
              <w:pStyle w:val="WW-NormalWeb"/>
              <w:spacing w:before="0" w:afterLines="40" w:after="96" w:line="240" w:lineRule="auto"/>
              <w:rPr>
                <w:rFonts w:ascii="Trebuchet MS" w:eastAsia="Times New Roman" w:hAnsi="Trebuchet MS"/>
                <w:b/>
                <w:sz w:val="18"/>
                <w:lang w:val="en-GB"/>
              </w:rPr>
            </w:pPr>
            <w:r>
              <w:rPr>
                <w:rFonts w:ascii="Trebuchet MS" w:eastAsia="Times New Roman" w:hAnsi="Trebuchet MS"/>
                <w:sz w:val="18"/>
                <w:lang w:val="en-GB"/>
              </w:rPr>
              <w:t>Between 3-5 use cases presented</w:t>
            </w:r>
            <w:r w:rsidR="00507612" w:rsidRPr="00F87970">
              <w:rPr>
                <w:rFonts w:ascii="Trebuchet MS" w:eastAsia="Times New Roman" w:hAnsi="Trebuchet MS"/>
                <w:sz w:val="18"/>
                <w:lang w:val="en-GB"/>
              </w:rPr>
              <w:t xml:space="preserve"> use-cases presented</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p>
        </w:tc>
        <w:tc>
          <w:tcPr>
            <w:tcW w:w="2577"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pStyle w:val="WW-NormalWeb"/>
              <w:spacing w:before="0" w:afterLines="40" w:after="96" w:line="240" w:lineRule="auto"/>
              <w:rPr>
                <w:rFonts w:ascii="Trebuchet MS" w:eastAsia="Times New Roman" w:hAnsi="Trebuchet MS"/>
                <w:sz w:val="18"/>
                <w:lang w:val="en-GB"/>
              </w:rPr>
            </w:pPr>
            <w:r w:rsidRPr="00F87970">
              <w:rPr>
                <w:rFonts w:ascii="Trebuchet MS" w:eastAsia="Times New Roman" w:hAnsi="Trebuchet MS"/>
                <w:sz w:val="18"/>
                <w:lang w:val="en-GB"/>
              </w:rPr>
              <w:t>(F1) Some parts of the analysis and design completed, but others incomplete.</w:t>
            </w:r>
          </w:p>
          <w:p w:rsidR="00507612" w:rsidRPr="00F87970" w:rsidRDefault="00507612" w:rsidP="00F87970">
            <w:pPr>
              <w:pStyle w:val="WW-NormalWeb"/>
              <w:spacing w:before="0" w:afterLines="40" w:after="96" w:line="240" w:lineRule="auto"/>
              <w:rPr>
                <w:sz w:val="18"/>
              </w:rPr>
            </w:pPr>
            <w:r w:rsidRPr="00F87970">
              <w:rPr>
                <w:rFonts w:ascii="Trebuchet MS" w:eastAsia="Times New Roman" w:hAnsi="Trebuchet MS"/>
                <w:sz w:val="18"/>
                <w:lang w:val="en-GB"/>
              </w:rPr>
              <w:t>(Lower F) minimal effort.</w:t>
            </w:r>
          </w:p>
        </w:tc>
      </w:tr>
      <w:tr w:rsidR="00B770C9" w:rsidRPr="00B770C9" w:rsidTr="002218CA">
        <w:trP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507612" w:rsidRPr="00B770C9" w:rsidRDefault="00507612" w:rsidP="00F87970">
            <w:pPr>
              <w:pStyle w:val="WW-NormalWeb"/>
              <w:spacing w:before="0" w:afterLines="40" w:after="96" w:line="240" w:lineRule="auto"/>
              <w:rPr>
                <w:rFonts w:ascii="Trebuchet MS" w:hAnsi="Trebuchet MS"/>
                <w:sz w:val="20"/>
              </w:rPr>
            </w:pPr>
            <w:r w:rsidRPr="00B770C9">
              <w:rPr>
                <w:rFonts w:ascii="Trebuchet MS" w:eastAsia="Times New Roman" w:hAnsi="Trebuchet MS"/>
                <w:b/>
                <w:sz w:val="20"/>
                <w:lang w:val="en-GB"/>
              </w:rPr>
              <w:t>Implementation (</w:t>
            </w:r>
            <w:r w:rsidR="00F87970">
              <w:rPr>
                <w:rFonts w:ascii="Trebuchet MS" w:eastAsia="Times New Roman" w:hAnsi="Trebuchet MS"/>
                <w:b/>
                <w:sz w:val="20"/>
                <w:lang w:val="en-GB"/>
              </w:rPr>
              <w:t>20</w:t>
            </w:r>
            <w:r w:rsidRPr="00B770C9">
              <w:rPr>
                <w:rFonts w:ascii="Trebuchet MS" w:eastAsia="Times New Roman" w:hAnsi="Trebuchet MS"/>
                <w:b/>
                <w:sz w:val="20"/>
                <w:lang w:val="en-GB"/>
              </w:rPr>
              <w:t>%)</w:t>
            </w:r>
          </w:p>
        </w:tc>
        <w:tc>
          <w:tcPr>
            <w:tcW w:w="2860" w:type="dxa"/>
            <w:tcBorders>
              <w:top w:val="single" w:sz="4" w:space="0" w:color="000000"/>
              <w:left w:val="single" w:sz="4" w:space="0" w:color="000000"/>
              <w:bottom w:val="single" w:sz="4" w:space="0" w:color="000000"/>
              <w:right w:val="single" w:sz="4" w:space="0" w:color="000000"/>
            </w:tcBorders>
            <w:shd w:val="clear" w:color="auto" w:fill="auto"/>
          </w:tcPr>
          <w:p w:rsidR="00F87970"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 xml:space="preserve">An implementation of all specified use cases which makes use of the more advanced implementation technologies covered in the unit. </w:t>
            </w:r>
          </w:p>
          <w:p w:rsidR="00F87970"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Robust error handling and a user-friendly interface.</w:t>
            </w:r>
          </w:p>
          <w:p w:rsidR="00F87970" w:rsidRPr="00F87970" w:rsidRDefault="00F87970" w:rsidP="00F87970">
            <w:pPr>
              <w:spacing w:afterLines="40" w:after="96"/>
              <w:jc w:val="left"/>
              <w:rPr>
                <w:rFonts w:ascii="Trebuchet MS" w:hAnsi="Trebuchet MS"/>
                <w:sz w:val="18"/>
                <w:szCs w:val="20"/>
              </w:rPr>
            </w:pPr>
            <w:r w:rsidRPr="00F87970">
              <w:rPr>
                <w:rFonts w:ascii="Trebuchet MS" w:hAnsi="Trebuchet MS"/>
                <w:sz w:val="18"/>
                <w:szCs w:val="20"/>
              </w:rPr>
              <w:t>UI for entering schedule also attempted</w:t>
            </w:r>
            <w:r w:rsidR="00507612" w:rsidRPr="00F87970">
              <w:rPr>
                <w:rFonts w:ascii="Trebuchet MS" w:hAnsi="Trebuchet MS"/>
                <w:sz w:val="18"/>
                <w:szCs w:val="20"/>
              </w:rPr>
              <w:t xml:space="preserve"> </w:t>
            </w:r>
          </w:p>
          <w:p w:rsidR="00507612" w:rsidRPr="00F87970" w:rsidRDefault="00507612" w:rsidP="00F87970">
            <w:pPr>
              <w:spacing w:afterLines="40" w:after="96"/>
              <w:jc w:val="left"/>
              <w:rPr>
                <w:rFonts w:ascii="Trebuchet MS" w:hAnsi="Trebuchet MS"/>
                <w:b/>
                <w:sz w:val="18"/>
              </w:rPr>
            </w:pPr>
            <w:r w:rsidRPr="00F87970">
              <w:rPr>
                <w:rFonts w:ascii="Trebuchet MS" w:hAnsi="Trebuchet MS"/>
                <w:sz w:val="18"/>
                <w:szCs w:val="20"/>
              </w:rPr>
              <w:t xml:space="preserve">Implementation matches design, or if not, the reasons for this are explained clearly in the write-up. </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F87970"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 xml:space="preserve">An implementation of all the specified use cases. </w:t>
            </w:r>
          </w:p>
          <w:p w:rsidR="00F87970"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 xml:space="preserve">There may be room for improvement in your error handling. </w:t>
            </w:r>
          </w:p>
          <w:p w:rsidR="00F87970"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Some evidence of use of the more advanced implementation technologies covered in the unit.</w:t>
            </w:r>
          </w:p>
          <w:p w:rsidR="00507612"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 xml:space="preserve">Implementation matches design, or if not, the reasons for this are explained clearly in the write-up.  </w:t>
            </w:r>
          </w:p>
          <w:p w:rsidR="00F87970" w:rsidRPr="00F87970" w:rsidRDefault="00F87970" w:rsidP="00F87970">
            <w:pPr>
              <w:spacing w:afterLines="40" w:after="96"/>
              <w:jc w:val="left"/>
              <w:rPr>
                <w:rFonts w:ascii="Trebuchet MS" w:hAnsi="Trebuchet MS"/>
                <w:sz w:val="18"/>
                <w:szCs w:val="20"/>
              </w:rPr>
            </w:pP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F87970"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 xml:space="preserve">At least </w:t>
            </w:r>
            <w:r w:rsidR="00D75923">
              <w:rPr>
                <w:rFonts w:ascii="Trebuchet MS" w:hAnsi="Trebuchet MS"/>
                <w:sz w:val="18"/>
                <w:szCs w:val="20"/>
              </w:rPr>
              <w:t>5</w:t>
            </w:r>
            <w:r w:rsidRPr="00F87970">
              <w:rPr>
                <w:rFonts w:ascii="Trebuchet MS" w:hAnsi="Trebuchet MS"/>
                <w:sz w:val="18"/>
                <w:szCs w:val="20"/>
              </w:rPr>
              <w:t xml:space="preserve"> use cases implemented. Little error handling. </w:t>
            </w:r>
          </w:p>
          <w:p w:rsidR="00F87970"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Little evidence of use of the more advanced implementation technologies covered in the unit.</w:t>
            </w:r>
          </w:p>
          <w:p w:rsidR="00507612" w:rsidRPr="00F87970" w:rsidRDefault="00507612" w:rsidP="00F87970">
            <w:pPr>
              <w:spacing w:afterLines="40" w:after="96"/>
              <w:jc w:val="left"/>
              <w:rPr>
                <w:rFonts w:ascii="Trebuchet MS" w:hAnsi="Trebuchet MS"/>
                <w:b/>
                <w:sz w:val="18"/>
              </w:rPr>
            </w:pPr>
            <w:r w:rsidRPr="00F87970">
              <w:rPr>
                <w:rFonts w:ascii="Trebuchet MS" w:hAnsi="Trebuchet MS"/>
                <w:sz w:val="18"/>
                <w:szCs w:val="20"/>
              </w:rPr>
              <w:t xml:space="preserve"> Implementation matches design, or if not, the reasons for this are explained clearly in the write-up. </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 xml:space="preserve">At least </w:t>
            </w:r>
            <w:r w:rsidR="00D75923">
              <w:rPr>
                <w:rFonts w:ascii="Trebuchet MS" w:hAnsi="Trebuchet MS"/>
                <w:sz w:val="18"/>
                <w:szCs w:val="20"/>
              </w:rPr>
              <w:t>3</w:t>
            </w:r>
            <w:r w:rsidRPr="00F87970">
              <w:rPr>
                <w:rFonts w:ascii="Trebuchet MS" w:hAnsi="Trebuchet MS"/>
                <w:sz w:val="18"/>
                <w:szCs w:val="20"/>
              </w:rPr>
              <w:t xml:space="preserve"> use cases implemented.</w:t>
            </w:r>
          </w:p>
          <w:p w:rsidR="00507612" w:rsidRPr="00F87970" w:rsidRDefault="00507612" w:rsidP="00F87970">
            <w:pPr>
              <w:spacing w:afterLines="40" w:after="96"/>
              <w:jc w:val="left"/>
              <w:rPr>
                <w:rFonts w:ascii="Trebuchet MS" w:hAnsi="Trebuchet MS"/>
                <w:b/>
                <w:sz w:val="18"/>
              </w:rPr>
            </w:pPr>
            <w:r w:rsidRPr="00F87970">
              <w:rPr>
                <w:rFonts w:ascii="Trebuchet MS" w:hAnsi="Trebuchet MS"/>
                <w:sz w:val="18"/>
                <w:szCs w:val="20"/>
              </w:rPr>
              <w:t>Implementation matches design, or if not, the reasons for this are explained clearly in the write-up.</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p>
        </w:tc>
        <w:tc>
          <w:tcPr>
            <w:tcW w:w="2577" w:type="dxa"/>
            <w:tcBorders>
              <w:top w:val="single" w:sz="4" w:space="0" w:color="000000"/>
              <w:left w:val="single" w:sz="4" w:space="0" w:color="000000"/>
              <w:bottom w:val="single" w:sz="4" w:space="0" w:color="000000"/>
              <w:right w:val="single" w:sz="4" w:space="0" w:color="000000"/>
            </w:tcBorders>
            <w:shd w:val="clear" w:color="auto" w:fill="auto"/>
          </w:tcPr>
          <w:p w:rsidR="00507612" w:rsidRPr="00B02AA1" w:rsidRDefault="00507612" w:rsidP="00B02AA1">
            <w:pPr>
              <w:spacing w:afterLines="40" w:after="96"/>
              <w:jc w:val="left"/>
              <w:rPr>
                <w:rFonts w:ascii="Trebuchet MS" w:hAnsi="Trebuchet MS"/>
                <w:sz w:val="18"/>
                <w:szCs w:val="20"/>
              </w:rPr>
            </w:pPr>
            <w:r w:rsidRPr="00B02AA1">
              <w:rPr>
                <w:rFonts w:ascii="Trebuchet MS" w:hAnsi="Trebuchet MS"/>
                <w:sz w:val="18"/>
                <w:szCs w:val="20"/>
              </w:rPr>
              <w:t>A minimal effort; up to one use case successfully implemented.</w:t>
            </w:r>
          </w:p>
          <w:p w:rsidR="00507612" w:rsidRPr="00B02AA1" w:rsidRDefault="00507612" w:rsidP="00B02AA1">
            <w:pPr>
              <w:spacing w:afterLines="40" w:after="96"/>
              <w:jc w:val="left"/>
              <w:rPr>
                <w:rFonts w:ascii="Trebuchet MS" w:hAnsi="Trebuchet MS"/>
                <w:sz w:val="18"/>
                <w:szCs w:val="20"/>
              </w:rPr>
            </w:pPr>
          </w:p>
          <w:p w:rsidR="00507612" w:rsidRPr="00B02AA1" w:rsidRDefault="00507612" w:rsidP="00B02AA1">
            <w:pPr>
              <w:spacing w:afterLines="40" w:after="96"/>
              <w:jc w:val="left"/>
              <w:rPr>
                <w:rFonts w:ascii="Trebuchet MS" w:hAnsi="Trebuchet MS"/>
                <w:sz w:val="18"/>
                <w:szCs w:val="20"/>
              </w:rPr>
            </w:pPr>
          </w:p>
        </w:tc>
      </w:tr>
      <w:tr w:rsidR="00B770C9" w:rsidRPr="00B770C9" w:rsidTr="002218CA">
        <w:trP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507612" w:rsidRPr="00B770C9" w:rsidRDefault="002218CA" w:rsidP="00B770C9">
            <w:pPr>
              <w:pStyle w:val="WW-NormalWeb"/>
              <w:spacing w:before="0" w:afterLines="40" w:after="96" w:line="240" w:lineRule="auto"/>
              <w:rPr>
                <w:rFonts w:ascii="Trebuchet MS" w:eastAsia="Times New Roman" w:hAnsi="Trebuchet MS"/>
                <w:b/>
                <w:sz w:val="20"/>
                <w:lang w:val="en-GB"/>
              </w:rPr>
            </w:pPr>
            <w:r>
              <w:rPr>
                <w:rFonts w:ascii="Trebuchet MS" w:eastAsia="Times New Roman" w:hAnsi="Trebuchet MS"/>
                <w:b/>
                <w:sz w:val="20"/>
                <w:lang w:val="en-GB"/>
              </w:rPr>
              <w:t xml:space="preserve">Unit </w:t>
            </w:r>
            <w:r w:rsidR="00507612" w:rsidRPr="00B770C9">
              <w:rPr>
                <w:rFonts w:ascii="Trebuchet MS" w:eastAsia="Times New Roman" w:hAnsi="Trebuchet MS"/>
                <w:b/>
                <w:sz w:val="20"/>
                <w:lang w:val="en-GB"/>
              </w:rPr>
              <w:t>Testing</w:t>
            </w:r>
          </w:p>
          <w:p w:rsidR="00507612" w:rsidRPr="00B770C9" w:rsidRDefault="00507612" w:rsidP="00B770C9">
            <w:pPr>
              <w:pStyle w:val="WW-NormalWeb"/>
              <w:spacing w:before="0" w:afterLines="40" w:after="96" w:line="240" w:lineRule="auto"/>
              <w:rPr>
                <w:rFonts w:ascii="Trebuchet MS" w:eastAsia="Times New Roman" w:hAnsi="Trebuchet MS"/>
                <w:b/>
                <w:sz w:val="20"/>
                <w:lang w:val="en-GB"/>
              </w:rPr>
            </w:pPr>
            <w:r w:rsidRPr="00B770C9">
              <w:rPr>
                <w:rFonts w:ascii="Trebuchet MS" w:eastAsia="Times New Roman" w:hAnsi="Trebuchet MS"/>
                <w:b/>
                <w:sz w:val="20"/>
                <w:lang w:val="en-GB"/>
              </w:rPr>
              <w:t>(20%)</w:t>
            </w:r>
          </w:p>
        </w:tc>
        <w:tc>
          <w:tcPr>
            <w:tcW w:w="2860"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 xml:space="preserve">Comprehensive range of JUnit tests </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D75923">
            <w:pPr>
              <w:spacing w:afterLines="40" w:after="96"/>
              <w:jc w:val="left"/>
              <w:rPr>
                <w:rFonts w:ascii="Trebuchet MS" w:hAnsi="Trebuchet MS"/>
                <w:sz w:val="18"/>
                <w:szCs w:val="20"/>
              </w:rPr>
            </w:pPr>
            <w:r w:rsidRPr="00F87970">
              <w:rPr>
                <w:rFonts w:ascii="Trebuchet MS" w:hAnsi="Trebuchet MS"/>
                <w:sz w:val="18"/>
                <w:szCs w:val="20"/>
              </w:rPr>
              <w:t>A wide range of JUnit tests undertaken. There may be a small number of omissions</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 xml:space="preserve">Significant number of JUnit tests undertaken but with </w:t>
            </w:r>
            <w:proofErr w:type="gramStart"/>
            <w:r w:rsidRPr="00F87970">
              <w:rPr>
                <w:rFonts w:ascii="Trebuchet MS" w:hAnsi="Trebuchet MS"/>
                <w:sz w:val="18"/>
                <w:szCs w:val="20"/>
              </w:rPr>
              <w:t>a number of</w:t>
            </w:r>
            <w:proofErr w:type="gramEnd"/>
            <w:r w:rsidRPr="00F87970">
              <w:rPr>
                <w:rFonts w:ascii="Trebuchet MS" w:hAnsi="Trebuchet MS"/>
                <w:sz w:val="18"/>
                <w:szCs w:val="20"/>
              </w:rPr>
              <w:t xml:space="preserve"> omissions</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 xml:space="preserve">A small number of JUnit tests undertaken with significant omissions </w:t>
            </w:r>
          </w:p>
        </w:tc>
        <w:tc>
          <w:tcPr>
            <w:tcW w:w="2577"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pStyle w:val="WW-NormalWeb"/>
              <w:spacing w:before="0" w:afterLines="40" w:after="96" w:line="240" w:lineRule="auto"/>
              <w:rPr>
                <w:rFonts w:ascii="Trebuchet MS" w:hAnsi="Trebuchet MS"/>
                <w:sz w:val="18"/>
              </w:rPr>
            </w:pPr>
            <w:r w:rsidRPr="00F87970">
              <w:rPr>
                <w:rFonts w:ascii="Trebuchet MS" w:hAnsi="Trebuchet MS"/>
                <w:sz w:val="18"/>
              </w:rPr>
              <w:t>Little or no testing undertaken</w:t>
            </w:r>
          </w:p>
        </w:tc>
      </w:tr>
      <w:tr w:rsidR="00B770C9" w:rsidRPr="00B770C9" w:rsidTr="002218CA">
        <w:trP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507612" w:rsidRPr="00B770C9" w:rsidRDefault="00507612" w:rsidP="00B770C9">
            <w:pPr>
              <w:pStyle w:val="WW-NormalWeb"/>
              <w:spacing w:before="0" w:afterLines="40" w:after="96" w:line="240" w:lineRule="auto"/>
              <w:rPr>
                <w:rFonts w:ascii="Trebuchet MS" w:hAnsi="Trebuchet MS"/>
                <w:sz w:val="20"/>
              </w:rPr>
            </w:pPr>
            <w:r w:rsidRPr="00B770C9">
              <w:rPr>
                <w:rFonts w:ascii="Trebuchet MS" w:eastAsia="Times New Roman" w:hAnsi="Trebuchet MS"/>
                <w:b/>
                <w:sz w:val="20"/>
                <w:lang w:val="en-GB"/>
              </w:rPr>
              <w:t>Report (20%)</w:t>
            </w:r>
          </w:p>
        </w:tc>
        <w:tc>
          <w:tcPr>
            <w:tcW w:w="2860"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spacing w:afterLines="40" w:after="96"/>
              <w:jc w:val="left"/>
              <w:rPr>
                <w:rFonts w:ascii="Trebuchet MS" w:hAnsi="Trebuchet MS"/>
                <w:b/>
                <w:sz w:val="18"/>
              </w:rPr>
            </w:pPr>
            <w:r w:rsidRPr="00F87970">
              <w:rPr>
                <w:rFonts w:ascii="Trebuchet MS" w:hAnsi="Trebuchet MS"/>
                <w:sz w:val="18"/>
                <w:szCs w:val="20"/>
              </w:rPr>
              <w:t xml:space="preserve">Clear justifications of decisions made when drawing up your analysis and design artefacts including insightful comments. Considerations beyond the basics are made. Clear rationale for tests. </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spacing w:afterLines="40" w:after="96"/>
              <w:jc w:val="left"/>
              <w:rPr>
                <w:rFonts w:ascii="Trebuchet MS" w:hAnsi="Trebuchet MS"/>
                <w:b/>
                <w:sz w:val="18"/>
              </w:rPr>
            </w:pPr>
            <w:r w:rsidRPr="00F87970">
              <w:rPr>
                <w:rFonts w:ascii="Trebuchet MS" w:hAnsi="Trebuchet MS"/>
                <w:sz w:val="18"/>
                <w:szCs w:val="20"/>
              </w:rPr>
              <w:t xml:space="preserve">Clear justifications of decisions made when drawing up your analysis and design artefacts. Clear rationale for tests. </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spacing w:afterLines="40" w:after="96"/>
              <w:jc w:val="left"/>
              <w:rPr>
                <w:rFonts w:ascii="Trebuchet MS" w:hAnsi="Trebuchet MS"/>
                <w:b/>
                <w:sz w:val="18"/>
              </w:rPr>
            </w:pPr>
            <w:r w:rsidRPr="00F87970">
              <w:rPr>
                <w:rFonts w:ascii="Trebuchet MS" w:hAnsi="Trebuchet MS"/>
                <w:sz w:val="18"/>
                <w:szCs w:val="20"/>
              </w:rPr>
              <w:t>Largely clear justifications of decisions made when drawing up your analysis and design artefacts but unclear at times. Rationale for tests mostly clear.</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spacing w:afterLines="40" w:after="96"/>
              <w:jc w:val="left"/>
              <w:rPr>
                <w:rFonts w:ascii="Trebuchet MS" w:hAnsi="Trebuchet MS"/>
                <w:b/>
                <w:sz w:val="18"/>
              </w:rPr>
            </w:pPr>
            <w:r w:rsidRPr="00F87970">
              <w:rPr>
                <w:rFonts w:ascii="Trebuchet MS" w:hAnsi="Trebuchet MS"/>
                <w:sz w:val="18"/>
                <w:szCs w:val="20"/>
              </w:rPr>
              <w:t>Write-up clear and accurate in some places but unclear and/or inaccurate in others. A significant number of omissions.</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p>
        </w:tc>
        <w:tc>
          <w:tcPr>
            <w:tcW w:w="2577"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spacing w:afterLines="40" w:after="96"/>
              <w:jc w:val="left"/>
              <w:rPr>
                <w:rFonts w:ascii="Trebuchet MS" w:hAnsi="Trebuchet MS"/>
                <w:b/>
                <w:sz w:val="18"/>
              </w:rPr>
            </w:pPr>
            <w:r w:rsidRPr="00F87970">
              <w:rPr>
                <w:rFonts w:ascii="Trebuchet MS" w:hAnsi="Trebuchet MS"/>
                <w:sz w:val="18"/>
                <w:szCs w:val="20"/>
              </w:rPr>
              <w:t>Predominantly unclear and/or inaccurate write-up. Little understanding demonstrated.</w:t>
            </w:r>
          </w:p>
        </w:tc>
      </w:tr>
      <w:tr w:rsidR="00F87970" w:rsidRPr="00B770C9" w:rsidTr="002218CA">
        <w:trP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F87970" w:rsidRPr="00B770C9" w:rsidRDefault="00F87970" w:rsidP="00B770C9">
            <w:pPr>
              <w:pStyle w:val="WW-NormalWeb"/>
              <w:spacing w:before="0" w:afterLines="40" w:after="96" w:line="240" w:lineRule="auto"/>
              <w:rPr>
                <w:rFonts w:ascii="Trebuchet MS" w:eastAsia="Times New Roman" w:hAnsi="Trebuchet MS"/>
                <w:b/>
                <w:sz w:val="20"/>
                <w:lang w:val="en-GB"/>
              </w:rPr>
            </w:pPr>
            <w:r>
              <w:rPr>
                <w:rFonts w:ascii="Trebuchet MS" w:eastAsia="Times New Roman" w:hAnsi="Trebuchet MS"/>
                <w:b/>
                <w:sz w:val="20"/>
                <w:lang w:val="en-GB"/>
              </w:rPr>
              <w:t>Test plan and Demo 20%</w:t>
            </w:r>
          </w:p>
        </w:tc>
        <w:tc>
          <w:tcPr>
            <w:tcW w:w="2860" w:type="dxa"/>
            <w:tcBorders>
              <w:top w:val="single" w:sz="4" w:space="0" w:color="000000"/>
              <w:left w:val="single" w:sz="4" w:space="0" w:color="000000"/>
              <w:bottom w:val="single" w:sz="4" w:space="0" w:color="000000"/>
              <w:right w:val="single" w:sz="4" w:space="0" w:color="000000"/>
            </w:tcBorders>
            <w:shd w:val="clear" w:color="auto" w:fill="auto"/>
          </w:tcPr>
          <w:p w:rsidR="00F87970" w:rsidRPr="00F87970" w:rsidRDefault="00F87970" w:rsidP="00F87970">
            <w:pPr>
              <w:spacing w:afterLines="40" w:after="96"/>
              <w:jc w:val="left"/>
              <w:rPr>
                <w:rFonts w:ascii="Trebuchet MS" w:hAnsi="Trebuchet MS"/>
                <w:sz w:val="18"/>
                <w:szCs w:val="20"/>
              </w:rPr>
            </w:pPr>
            <w:r w:rsidRPr="00F87970">
              <w:rPr>
                <w:rFonts w:ascii="Trebuchet MS" w:hAnsi="Trebuchet MS"/>
                <w:sz w:val="18"/>
                <w:szCs w:val="20"/>
              </w:rPr>
              <w:t>Good test plan and demo of all features</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F87970" w:rsidRPr="00F87970" w:rsidRDefault="00F87970" w:rsidP="00F87970">
            <w:pPr>
              <w:spacing w:afterLines="40" w:after="96"/>
              <w:jc w:val="left"/>
              <w:rPr>
                <w:rFonts w:ascii="Trebuchet MS" w:hAnsi="Trebuchet MS"/>
                <w:sz w:val="18"/>
                <w:szCs w:val="20"/>
              </w:rPr>
            </w:pPr>
            <w:r w:rsidRPr="00F87970">
              <w:rPr>
                <w:rFonts w:ascii="Trebuchet MS" w:hAnsi="Trebuchet MS"/>
                <w:sz w:val="18"/>
                <w:szCs w:val="20"/>
              </w:rPr>
              <w:t xml:space="preserve">Good test plan </w:t>
            </w:r>
            <w:r w:rsidR="00D75923">
              <w:rPr>
                <w:rFonts w:ascii="Trebuchet MS" w:hAnsi="Trebuchet MS"/>
                <w:sz w:val="18"/>
                <w:szCs w:val="20"/>
              </w:rPr>
              <w:t xml:space="preserve">matching the use cases </w:t>
            </w:r>
            <w:r w:rsidRPr="00F87970">
              <w:rPr>
                <w:rFonts w:ascii="Trebuchet MS" w:hAnsi="Trebuchet MS"/>
                <w:sz w:val="18"/>
                <w:szCs w:val="20"/>
              </w:rPr>
              <w:t>with a demo of most features</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F87970" w:rsidRPr="00F87970" w:rsidRDefault="00F87970" w:rsidP="00F87970">
            <w:pPr>
              <w:spacing w:afterLines="40" w:after="96"/>
              <w:jc w:val="left"/>
              <w:rPr>
                <w:rFonts w:ascii="Trebuchet MS" w:hAnsi="Trebuchet MS"/>
                <w:sz w:val="18"/>
                <w:szCs w:val="20"/>
              </w:rPr>
            </w:pPr>
            <w:r w:rsidRPr="00F87970">
              <w:rPr>
                <w:rFonts w:ascii="Trebuchet MS" w:hAnsi="Trebuchet MS"/>
                <w:sz w:val="18"/>
                <w:szCs w:val="20"/>
              </w:rPr>
              <w:t>Good test plan with demo of some features</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F87970" w:rsidRPr="00F87970" w:rsidRDefault="00F87970" w:rsidP="00F87970">
            <w:pPr>
              <w:spacing w:afterLines="40" w:after="96"/>
              <w:jc w:val="left"/>
              <w:rPr>
                <w:rFonts w:ascii="Trebuchet MS" w:hAnsi="Trebuchet MS"/>
                <w:sz w:val="18"/>
                <w:szCs w:val="20"/>
              </w:rPr>
            </w:pPr>
            <w:r w:rsidRPr="00F87970">
              <w:rPr>
                <w:rFonts w:ascii="Trebuchet MS" w:hAnsi="Trebuchet MS"/>
                <w:sz w:val="18"/>
                <w:szCs w:val="20"/>
              </w:rPr>
              <w:t>Demo of some parts of the solution. May be stubbed features</w:t>
            </w:r>
          </w:p>
        </w:tc>
        <w:tc>
          <w:tcPr>
            <w:tcW w:w="2577" w:type="dxa"/>
            <w:tcBorders>
              <w:top w:val="single" w:sz="4" w:space="0" w:color="000000"/>
              <w:left w:val="single" w:sz="4" w:space="0" w:color="000000"/>
              <w:bottom w:val="single" w:sz="4" w:space="0" w:color="000000"/>
              <w:right w:val="single" w:sz="4" w:space="0" w:color="000000"/>
            </w:tcBorders>
            <w:shd w:val="clear" w:color="auto" w:fill="auto"/>
          </w:tcPr>
          <w:p w:rsidR="00F87970" w:rsidRPr="00F87970" w:rsidRDefault="00F87970" w:rsidP="00F87970">
            <w:pPr>
              <w:spacing w:afterLines="40" w:after="96"/>
              <w:jc w:val="left"/>
              <w:rPr>
                <w:rFonts w:ascii="Trebuchet MS" w:hAnsi="Trebuchet MS"/>
                <w:sz w:val="18"/>
                <w:szCs w:val="20"/>
              </w:rPr>
            </w:pPr>
            <w:r w:rsidRPr="00F87970">
              <w:rPr>
                <w:rFonts w:ascii="Trebuchet MS" w:hAnsi="Trebuchet MS"/>
                <w:sz w:val="18"/>
                <w:szCs w:val="20"/>
              </w:rPr>
              <w:t>No working demo</w:t>
            </w:r>
          </w:p>
        </w:tc>
      </w:tr>
    </w:tbl>
    <w:p w:rsidR="00FD0221" w:rsidRDefault="00FD0221" w:rsidP="008A6FDC">
      <w:pPr>
        <w:rPr>
          <w:rFonts w:eastAsia="Trebuchet MS"/>
        </w:rPr>
        <w:sectPr w:rsidR="00FD0221" w:rsidSect="00D75923">
          <w:pgSz w:w="16838" w:h="11906" w:orient="landscape"/>
          <w:pgMar w:top="426" w:right="1258" w:bottom="1440" w:left="709" w:header="706" w:footer="155" w:gutter="0"/>
          <w:cols w:space="708"/>
          <w:docGrid w:linePitch="360"/>
        </w:sectPr>
      </w:pPr>
    </w:p>
    <w:p w:rsidR="000D0B2B" w:rsidRDefault="003200B7">
      <w:pPr>
        <w:pStyle w:val="Heading1"/>
        <w:rPr>
          <w:rFonts w:ascii="Trebuchet MS" w:eastAsia="Trebuchet MS" w:hAnsi="Trebuchet MS" w:cs="Trebuchet MS"/>
          <w:sz w:val="22"/>
          <w:szCs w:val="22"/>
        </w:rPr>
      </w:pPr>
      <w:r>
        <w:rPr>
          <w:rFonts w:ascii="Trebuchet MS" w:eastAsia="Trebuchet MS" w:hAnsi="Trebuchet MS" w:cs="Trebuchet MS"/>
          <w:sz w:val="22"/>
          <w:szCs w:val="22"/>
        </w:rPr>
        <w:lastRenderedPageBreak/>
        <w:t>Learning Outcomes</w:t>
      </w:r>
    </w:p>
    <w:p w:rsidR="000D0B2B" w:rsidRDefault="003200B7">
      <w:pPr>
        <w:pStyle w:val="BodyText"/>
        <w:rPr>
          <w:rFonts w:ascii="Trebuchet MS" w:eastAsia="Trebuchet MS" w:hAnsi="Trebuchet MS" w:cs="Trebuchet MS"/>
          <w:sz w:val="22"/>
          <w:szCs w:val="22"/>
        </w:rPr>
      </w:pPr>
      <w:r>
        <w:rPr>
          <w:rFonts w:ascii="Trebuchet MS" w:eastAsia="Trebuchet MS" w:hAnsi="Trebuchet MS" w:cs="Trebuchet MS"/>
          <w:sz w:val="22"/>
          <w:szCs w:val="22"/>
        </w:rPr>
        <w:t>This assessment will enable students to demonstrate in full or in part the learning outcomes identified in the unit descriptors.</w:t>
      </w:r>
    </w:p>
    <w:p w:rsidR="000D0B2B" w:rsidRDefault="003200B7">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rsidR="000D0B2B" w:rsidRDefault="000D0B2B">
      <w:pPr>
        <w:rPr>
          <w:rFonts w:ascii="Trebuchet MS" w:eastAsia="Trebuchet MS" w:hAnsi="Trebuchet MS" w:cs="Trebuchet MS"/>
          <w:sz w:val="22"/>
          <w:szCs w:val="22"/>
        </w:rPr>
      </w:pPr>
    </w:p>
    <w:p w:rsidR="000D0B2B" w:rsidRDefault="003200B7">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rsidR="000D0B2B" w:rsidRDefault="003200B7">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zero;</w:t>
      </w:r>
    </w:p>
    <w:p w:rsidR="000D0B2B" w:rsidRDefault="003200B7">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(second or third attempt)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rsidR="000D0B2B" w:rsidRDefault="000D0B2B">
      <w:pPr>
        <w:pStyle w:val="ListParagraph1"/>
        <w:ind w:left="567"/>
        <w:rPr>
          <w:rFonts w:ascii="Trebuchet MS" w:eastAsia="Trebuchet MS" w:hAnsi="Trebuchet MS" w:cs="Trebuchet MS"/>
          <w:sz w:val="22"/>
          <w:szCs w:val="22"/>
        </w:rPr>
      </w:pPr>
    </w:p>
    <w:p w:rsidR="000D0B2B" w:rsidRDefault="00792A3C">
      <w:pPr>
        <w:rPr>
          <w:rFonts w:ascii="Trebuchet MS" w:eastAsia="Trebuchet MS" w:hAnsi="Trebuchet MS" w:cs="Trebuchet MS"/>
          <w:sz w:val="22"/>
          <w:szCs w:val="22"/>
        </w:rPr>
      </w:pPr>
      <w:hyperlink r:id="rId10" w:history="1">
        <w:r w:rsidR="003200B7">
          <w:rPr>
            <w:rStyle w:val="Hyperlink"/>
            <w:rFonts w:ascii="Trebuchet MS" w:eastAsia="Trebuchet MS" w:hAnsi="Trebuchet MS" w:cs="Trebuchet MS"/>
            <w:sz w:val="22"/>
            <w:szCs w:val="22"/>
          </w:rPr>
          <w:t>http://portal.solent.ac.uk/documents/academic-services/academic-handbook/section-2/2o-assessment-policy-annex-1-assessment-regulations.pdf?t=1411116004479</w:t>
        </w:r>
      </w:hyperlink>
    </w:p>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 xml:space="preserve"> </w:t>
      </w:r>
    </w:p>
    <w:p w:rsidR="000D0B2B" w:rsidRDefault="003200B7">
      <w:pPr>
        <w:pStyle w:val="Heading1"/>
        <w:rPr>
          <w:rFonts w:ascii="Trebuchet MS" w:eastAsia="Trebuchet MS" w:hAnsi="Trebuchet MS" w:cs="Trebuchet MS"/>
          <w:sz w:val="22"/>
          <w:szCs w:val="22"/>
        </w:rPr>
      </w:pPr>
      <w:r>
        <w:rPr>
          <w:rFonts w:ascii="Trebuchet MS" w:eastAsia="Trebuchet MS" w:hAnsi="Trebuchet MS" w:cs="Trebuchet MS"/>
          <w:sz w:val="22"/>
          <w:szCs w:val="22"/>
        </w:rPr>
        <w:t>Extenuating Circumstances</w:t>
      </w:r>
    </w:p>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 xml:space="preserve">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w:t>
      </w:r>
      <w:proofErr w:type="gramStart"/>
      <w:r>
        <w:rPr>
          <w:rFonts w:ascii="Trebuchet MS" w:eastAsia="Trebuchet MS" w:hAnsi="Trebuchet MS" w:cs="Trebuchet MS"/>
          <w:sz w:val="22"/>
          <w:szCs w:val="22"/>
        </w:rPr>
        <w:t>instances</w:t>
      </w:r>
      <w:proofErr w:type="gramEnd"/>
      <w:r>
        <w:rPr>
          <w:rFonts w:ascii="Trebuchet MS" w:eastAsia="Trebuchet MS" w:hAnsi="Trebuchet MS" w:cs="Trebuchet MS"/>
          <w:sz w:val="22"/>
          <w:szCs w:val="22"/>
        </w:rPr>
        <w:t xml:space="preserve"> students must submit an EC application with relevant evidence.   If accepted by the EC </w:t>
      </w:r>
      <w:proofErr w:type="gramStart"/>
      <w:r>
        <w:rPr>
          <w:rFonts w:ascii="Trebuchet MS" w:eastAsia="Trebuchet MS" w:hAnsi="Trebuchet MS" w:cs="Trebuchet MS"/>
          <w:sz w:val="22"/>
          <w:szCs w:val="22"/>
        </w:rPr>
        <w:t>Panel</w:t>
      </w:r>
      <w:proofErr w:type="gramEnd"/>
      <w:r>
        <w:rPr>
          <w:rFonts w:ascii="Trebuchet MS" w:eastAsia="Trebuchet MS" w:hAnsi="Trebuchet MS" w:cs="Trebuchet MS"/>
          <w:sz w:val="22"/>
          <w:szCs w:val="22"/>
        </w:rPr>
        <w:t xml:space="preserve"> there will be no academic penalty for late submission or non-submission dependent on what is requested.  Students are reminded that EC covers only </w:t>
      </w:r>
      <w:proofErr w:type="gramStart"/>
      <w:r>
        <w:rPr>
          <w:rFonts w:ascii="Trebuchet MS" w:eastAsia="Trebuchet MS" w:hAnsi="Trebuchet MS" w:cs="Trebuchet MS"/>
          <w:sz w:val="22"/>
          <w:szCs w:val="22"/>
        </w:rPr>
        <w:t>short term</w:t>
      </w:r>
      <w:proofErr w:type="gramEnd"/>
      <w:r>
        <w:rPr>
          <w:rFonts w:ascii="Trebuchet MS" w:eastAsia="Trebuchet MS" w:hAnsi="Trebuchet MS" w:cs="Trebuchet MS"/>
          <w:sz w:val="22"/>
          <w:szCs w:val="22"/>
        </w:rPr>
        <w:t xml:space="preserve"> issues (20 working days) and that if they experience longer term matters that impact on learning then they must contact a Student Achievement Officer for advice.</w:t>
      </w:r>
    </w:p>
    <w:p w:rsidR="000D0B2B" w:rsidRDefault="000D0B2B">
      <w:pPr>
        <w:rPr>
          <w:sz w:val="22"/>
          <w:szCs w:val="22"/>
        </w:rPr>
      </w:pPr>
    </w:p>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A summary of guidance notes for students is given below:</w:t>
      </w:r>
    </w:p>
    <w:p w:rsidR="000D0B2B" w:rsidRDefault="000D0B2B">
      <w:pPr>
        <w:rPr>
          <w:rFonts w:ascii="Trebuchet MS" w:eastAsia="Trebuchet MS" w:hAnsi="Trebuchet MS" w:cs="Trebuchet MS"/>
          <w:sz w:val="22"/>
          <w:szCs w:val="22"/>
        </w:rPr>
      </w:pPr>
    </w:p>
    <w:p w:rsidR="000D0B2B" w:rsidRDefault="00792A3C">
      <w:pPr>
        <w:rPr>
          <w:rFonts w:ascii="Trebuchet MS" w:eastAsia="Trebuchet MS" w:hAnsi="Trebuchet MS" w:cs="Trebuchet MS"/>
          <w:sz w:val="22"/>
          <w:szCs w:val="22"/>
        </w:rPr>
      </w:pPr>
      <w:hyperlink r:id="rId11" w:history="1">
        <w:r w:rsidR="003200B7">
          <w:rPr>
            <w:rStyle w:val="Hyperlink"/>
            <w:rFonts w:ascii="Trebuchet MS" w:eastAsia="Trebuchet MS" w:hAnsi="Trebuchet MS" w:cs="Trebuchet MS"/>
            <w:sz w:val="22"/>
            <w:szCs w:val="22"/>
          </w:rPr>
          <w:t>http://portal.solent.ac.uk/documents/academic-services/academic-handbook/section-4/4p-extenuating-circumstances-procedures-for-students.pdf?t=1472716668952</w:t>
        </w:r>
      </w:hyperlink>
      <w:r w:rsidR="003200B7">
        <w:rPr>
          <w:rFonts w:ascii="Trebuchet MS" w:eastAsia="Trebuchet MS" w:hAnsi="Trebuchet MS" w:cs="Trebuchet MS"/>
          <w:sz w:val="22"/>
          <w:szCs w:val="22"/>
        </w:rPr>
        <w:t xml:space="preserve"> </w:t>
      </w:r>
    </w:p>
    <w:p w:rsidR="000D0B2B" w:rsidRDefault="000D0B2B">
      <w:pPr>
        <w:rPr>
          <w:color w:val="1F497D"/>
          <w:sz w:val="22"/>
          <w:szCs w:val="22"/>
        </w:rPr>
      </w:pPr>
    </w:p>
    <w:p w:rsidR="000D0B2B" w:rsidRDefault="000D0B2B">
      <w:pPr>
        <w:rPr>
          <w:rFonts w:ascii="Trebuchet MS" w:eastAsia="Trebuchet MS" w:hAnsi="Trebuchet MS" w:cs="Trebuchet MS"/>
          <w:sz w:val="22"/>
          <w:szCs w:val="22"/>
        </w:rPr>
      </w:pPr>
    </w:p>
    <w:p w:rsidR="000D0B2B" w:rsidRDefault="003200B7">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rsidR="000D0B2B" w:rsidRDefault="000D0B2B">
      <w:pPr>
        <w:rPr>
          <w:rFonts w:ascii="Trebuchet MS" w:eastAsia="Trebuchet MS" w:hAnsi="Trebuchet MS" w:cs="Trebuchet MS"/>
          <w:sz w:val="22"/>
          <w:szCs w:val="22"/>
        </w:rPr>
      </w:pPr>
    </w:p>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rsidR="000D0B2B" w:rsidRDefault="000D0B2B">
      <w:pPr>
        <w:rPr>
          <w:rFonts w:ascii="Trebuchet MS" w:eastAsia="Trebuchet MS" w:hAnsi="Trebuchet MS" w:cs="Trebuchet MS"/>
          <w:sz w:val="22"/>
          <w:szCs w:val="22"/>
        </w:rPr>
      </w:pPr>
    </w:p>
    <w:p w:rsidR="000D0B2B" w:rsidRDefault="00792A3C">
      <w:pPr>
        <w:rPr>
          <w:rFonts w:ascii="Trebuchet MS" w:eastAsia="Trebuchet MS" w:hAnsi="Trebuchet MS" w:cs="Trebuchet MS"/>
          <w:color w:val="1F497D"/>
          <w:sz w:val="22"/>
          <w:szCs w:val="22"/>
        </w:rPr>
      </w:pPr>
      <w:hyperlink r:id="rId12" w:history="1">
        <w:r w:rsidR="003200B7">
          <w:rPr>
            <w:rStyle w:val="Hyperlink"/>
            <w:rFonts w:ascii="Trebuchet MS" w:eastAsia="Trebuchet MS" w:hAnsi="Trebuchet MS" w:cs="Trebuchet MS"/>
            <w:sz w:val="22"/>
            <w:szCs w:val="22"/>
          </w:rPr>
          <w:t>http://portal.solent.ac.uk/support/official-documents/information-for-students/complaints-conduct/student-academic-misconduct.aspx</w:t>
        </w:r>
      </w:hyperlink>
      <w:r w:rsidR="003200B7">
        <w:rPr>
          <w:rFonts w:ascii="Trebuchet MS" w:eastAsia="Trebuchet MS" w:hAnsi="Trebuchet MS" w:cs="Trebuchet MS"/>
          <w:color w:val="1F497D"/>
          <w:sz w:val="22"/>
          <w:szCs w:val="22"/>
        </w:rPr>
        <w:t xml:space="preserve"> </w:t>
      </w:r>
    </w:p>
    <w:p w:rsidR="00647CD5" w:rsidRDefault="00647CD5">
      <w:pPr>
        <w:rPr>
          <w:rFonts w:ascii="Trebuchet MS" w:eastAsia="Trebuchet MS" w:hAnsi="Trebuchet MS" w:cs="Trebuchet MS"/>
          <w:b/>
          <w:sz w:val="22"/>
          <w:szCs w:val="22"/>
        </w:rPr>
      </w:pPr>
    </w:p>
    <w:p w:rsidR="000D0B2B" w:rsidRDefault="003200B7">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rsidR="000D0B2B" w:rsidRDefault="003200B7">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 xml:space="preserve">The work being carried out by students must </w:t>
      </w:r>
      <w:proofErr w:type="gramStart"/>
      <w:r>
        <w:rPr>
          <w:rFonts w:ascii="Trebuchet MS" w:eastAsia="Trebuchet MS" w:hAnsi="Trebuchet MS" w:cs="Trebuchet MS"/>
          <w:color w:val="000000"/>
          <w:sz w:val="22"/>
          <w:szCs w:val="22"/>
          <w:lang w:eastAsia="en-GB"/>
        </w:rPr>
        <w:t>be in compliance with</w:t>
      </w:r>
      <w:proofErr w:type="gramEnd"/>
      <w:r>
        <w:rPr>
          <w:rFonts w:ascii="Trebuchet MS" w:eastAsia="Trebuchet MS" w:hAnsi="Trebuchet MS" w:cs="Trebuchet MS"/>
          <w:color w:val="000000"/>
          <w:sz w:val="22"/>
          <w:szCs w:val="22"/>
          <w:lang w:eastAsia="en-GB"/>
        </w:rPr>
        <w:t xml:space="preserve"> the Ethics Policy. Where there is an ethical issue, as specified within the Ethics Policy, then students will need an ethics release or an ethical approval prior to the start of the project.</w:t>
      </w:r>
    </w:p>
    <w:p w:rsidR="000D0B2B" w:rsidRDefault="000D0B2B">
      <w:pPr>
        <w:rPr>
          <w:rFonts w:ascii="Trebuchet MS" w:eastAsia="Trebuchet MS" w:hAnsi="Trebuchet MS" w:cs="Trebuchet MS"/>
          <w:color w:val="000000"/>
          <w:sz w:val="22"/>
          <w:szCs w:val="22"/>
          <w:lang w:eastAsia="en-GB"/>
        </w:rPr>
      </w:pPr>
    </w:p>
    <w:p w:rsidR="000D0B2B" w:rsidRDefault="003200B7">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Ethics Policy is contained within Section 2S of the Academic Handbook:</w:t>
      </w:r>
    </w:p>
    <w:p w:rsidR="000D0B2B" w:rsidRDefault="00792A3C">
      <w:pPr>
        <w:rPr>
          <w:rFonts w:ascii="Trebuchet MS" w:eastAsia="Trebuchet MS" w:hAnsi="Trebuchet MS" w:cs="Trebuchet MS"/>
          <w:color w:val="000000"/>
          <w:sz w:val="22"/>
          <w:szCs w:val="22"/>
          <w:lang w:eastAsia="en-GB"/>
        </w:rPr>
      </w:pPr>
      <w:hyperlink r:id="rId13" w:history="1">
        <w:r w:rsidR="003200B7">
          <w:rPr>
            <w:rStyle w:val="Hyperlink"/>
            <w:rFonts w:ascii="Trebuchet MS" w:eastAsia="Trebuchet MS" w:hAnsi="Trebuchet MS" w:cs="Trebuchet MS"/>
            <w:sz w:val="22"/>
            <w:szCs w:val="22"/>
            <w:lang w:eastAsia="en-GB"/>
          </w:rPr>
          <w:t>http://portal.solent.ac.uk/documents/academic-services/academic-handbook/section-2/2s-university-ethics-policy.pdf</w:t>
        </w:r>
      </w:hyperlink>
    </w:p>
    <w:p w:rsidR="000D0B2B" w:rsidRDefault="000D0B2B">
      <w:pPr>
        <w:rPr>
          <w:rFonts w:ascii="Trebuchet MS" w:eastAsia="Trebuchet MS" w:hAnsi="Trebuchet MS" w:cs="Trebuchet MS"/>
          <w:color w:val="000000"/>
          <w:sz w:val="22"/>
          <w:szCs w:val="22"/>
          <w:lang w:eastAsia="en-GB"/>
        </w:rPr>
      </w:pPr>
    </w:p>
    <w:p w:rsidR="000D0B2B" w:rsidRDefault="000D0B2B">
      <w:pPr>
        <w:rPr>
          <w:rFonts w:ascii="Trebuchet MS" w:eastAsia="Trebuchet MS" w:hAnsi="Trebuchet MS" w:cs="Trebuchet MS"/>
          <w:color w:val="000000"/>
          <w:sz w:val="22"/>
          <w:szCs w:val="22"/>
          <w:lang w:eastAsia="en-GB"/>
        </w:rPr>
      </w:pPr>
    </w:p>
    <w:p w:rsidR="000D0B2B" w:rsidRDefault="003200B7">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rsidR="000D0B2B" w:rsidRDefault="003200B7">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rsidR="000D0B2B" w:rsidRDefault="000D0B2B">
      <w:pPr>
        <w:rPr>
          <w:rFonts w:ascii="Trebuchet MS" w:eastAsia="Trebuchet MS" w:hAnsi="Trebuchet MS" w:cs="Trebuchet MS"/>
          <w:color w:val="000000"/>
          <w:sz w:val="22"/>
          <w:szCs w:val="22"/>
          <w:lang w:eastAsia="en-GB"/>
        </w:rPr>
      </w:pPr>
    </w:p>
    <w:p w:rsidR="000D0B2B" w:rsidRDefault="003200B7">
      <w:pPr>
        <w:rPr>
          <w:rStyle w:val="Hyperlink"/>
          <w:rFonts w:ascii="Trebuchet MS" w:eastAsia="Trebuchet MS" w:hAnsi="Trebuchet MS" w:cs="Trebuchet MS"/>
          <w:sz w:val="22"/>
          <w:szCs w:val="22"/>
          <w:lang w:eastAsia="en-GB"/>
        </w:rPr>
      </w:pPr>
      <w:r>
        <w:rPr>
          <w:rFonts w:ascii="Trebuchet MS" w:eastAsia="Trebuchet MS" w:hAnsi="Trebuchet MS" w:cs="Trebuchet MS"/>
          <w:color w:val="000000"/>
          <w:sz w:val="22"/>
          <w:szCs w:val="22"/>
          <w:lang w:eastAsia="en-GB"/>
        </w:rPr>
        <w:t xml:space="preserve">Policy: </w:t>
      </w:r>
      <w:r>
        <w:rPr>
          <w:rFonts w:ascii="Trebuchet MS" w:eastAsia="Trebuchet MS" w:hAnsi="Trebuchet MS" w:cs="Trebuchet MS"/>
          <w:color w:val="000000"/>
          <w:sz w:val="22"/>
          <w:szCs w:val="22"/>
          <w:lang w:eastAsia="en-GB"/>
        </w:rPr>
        <w:tab/>
      </w:r>
      <w:hyperlink r:id="rId14" w:history="1">
        <w:r>
          <w:rPr>
            <w:rStyle w:val="Hyperlink"/>
            <w:rFonts w:ascii="Trebuchet MS" w:eastAsia="Trebuchet MS" w:hAnsi="Trebuchet MS" w:cs="Trebuchet MS"/>
            <w:sz w:val="22"/>
            <w:szCs w:val="22"/>
            <w:lang w:eastAsia="en-GB"/>
          </w:rPr>
          <w:t>http://portal.solent.ac.uk/documents/academic-services/academic-handbook/section-2/2o-assessment-policy.pdf</w:t>
        </w:r>
      </w:hyperlink>
    </w:p>
    <w:p w:rsidR="000D0B2B" w:rsidRDefault="000D0B2B">
      <w:pPr>
        <w:rPr>
          <w:rFonts w:ascii="Trebuchet MS" w:eastAsia="Trebuchet MS" w:hAnsi="Trebuchet MS" w:cs="Trebuchet MS"/>
          <w:color w:val="000000"/>
          <w:sz w:val="22"/>
          <w:szCs w:val="22"/>
          <w:lang w:eastAsia="en-GB"/>
        </w:rPr>
      </w:pPr>
    </w:p>
    <w:p w:rsidR="000D0B2B" w:rsidRDefault="000D0B2B">
      <w:pPr>
        <w:rPr>
          <w:rFonts w:ascii="Trebuchet MS" w:eastAsia="Trebuchet MS" w:hAnsi="Trebuchet MS" w:cs="Trebuchet MS"/>
          <w:color w:val="000000"/>
          <w:sz w:val="22"/>
          <w:szCs w:val="22"/>
          <w:lang w:eastAsia="en-GB"/>
        </w:rPr>
      </w:pPr>
    </w:p>
    <w:p w:rsidR="000D0B2B" w:rsidRDefault="003200B7">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rsidR="000D0B2B" w:rsidRDefault="000D0B2B">
      <w:pPr>
        <w:rPr>
          <w:rFonts w:ascii="Trebuchet MS" w:eastAsia="Trebuchet MS" w:hAnsi="Trebuchet MS" w:cs="Trebuchet MS"/>
          <w:b/>
          <w:color w:val="000000"/>
          <w:sz w:val="22"/>
          <w:szCs w:val="22"/>
          <w:lang w:eastAsia="en-GB"/>
        </w:rPr>
      </w:pPr>
    </w:p>
    <w:p w:rsidR="000D0B2B" w:rsidRDefault="00792A3C">
      <w:pPr>
        <w:rPr>
          <w:rFonts w:ascii="Trebuchet MS" w:eastAsia="Trebuchet MS" w:hAnsi="Trebuchet MS" w:cs="Trebuchet MS"/>
          <w:color w:val="000000"/>
          <w:sz w:val="22"/>
          <w:szCs w:val="22"/>
          <w:lang w:eastAsia="en-GB"/>
        </w:rPr>
      </w:pPr>
      <w:hyperlink r:id="rId15" w:history="1">
        <w:r w:rsidR="003200B7">
          <w:rPr>
            <w:rStyle w:val="Hyperlink"/>
            <w:rFonts w:ascii="Trebuchet MS" w:eastAsia="Trebuchet MS" w:hAnsi="Trebuchet MS" w:cs="Trebuchet MS"/>
            <w:sz w:val="22"/>
            <w:szCs w:val="22"/>
            <w:lang w:eastAsia="en-GB"/>
          </w:rPr>
          <w:t>http://learn.solent.ac.uk/onlinesubmission</w:t>
        </w:r>
      </w:hyperlink>
      <w:r w:rsidR="003200B7">
        <w:rPr>
          <w:rFonts w:ascii="Trebuchet MS" w:eastAsia="Trebuchet MS" w:hAnsi="Trebuchet MS" w:cs="Trebuchet MS"/>
          <w:color w:val="000000"/>
          <w:sz w:val="22"/>
          <w:szCs w:val="22"/>
          <w:lang w:eastAsia="en-GB"/>
        </w:rPr>
        <w:t xml:space="preserve"> </w:t>
      </w:r>
    </w:p>
    <w:p w:rsidR="000D0B2B" w:rsidRDefault="000D0B2B">
      <w:pPr>
        <w:rPr>
          <w:rFonts w:ascii="Trebuchet MS" w:eastAsia="Trebuchet MS" w:hAnsi="Trebuchet MS" w:cs="Trebuchet MS"/>
          <w:color w:val="000000"/>
          <w:sz w:val="22"/>
          <w:szCs w:val="22"/>
          <w:lang w:eastAsia="en-GB"/>
        </w:rPr>
      </w:pPr>
    </w:p>
    <w:p w:rsidR="000D0B2B" w:rsidRDefault="000D0B2B">
      <w:pPr>
        <w:rPr>
          <w:rFonts w:ascii="Trebuchet MS" w:eastAsia="Trebuchet MS" w:hAnsi="Trebuchet MS" w:cs="Trebuchet MS"/>
          <w:color w:val="000000"/>
          <w:sz w:val="22"/>
          <w:szCs w:val="22"/>
          <w:lang w:eastAsia="en-GB"/>
        </w:rPr>
      </w:pPr>
    </w:p>
    <w:p w:rsidR="000D0B2B" w:rsidRDefault="000D0B2B">
      <w:pPr>
        <w:rPr>
          <w:rFonts w:ascii="Trebuchet MS" w:eastAsia="Trebuchet MS" w:hAnsi="Trebuchet MS" w:cs="Trebuchet MS"/>
          <w:sz w:val="22"/>
          <w:szCs w:val="22"/>
        </w:rPr>
      </w:pPr>
    </w:p>
    <w:sectPr w:rsidR="000D0B2B" w:rsidSect="00600DD3">
      <w:pgSz w:w="11906" w:h="16838"/>
      <w:pgMar w:top="1258" w:right="1440" w:bottom="709"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A3C" w:rsidRDefault="00792A3C">
      <w:r>
        <w:separator/>
      </w:r>
    </w:p>
  </w:endnote>
  <w:endnote w:type="continuationSeparator" w:id="0">
    <w:p w:rsidR="00792A3C" w:rsidRDefault="00792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B2B" w:rsidRDefault="003200B7">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separate"/>
    </w:r>
    <w:r w:rsidR="00E25DAA">
      <w:rPr>
        <w:rStyle w:val="PageNumber"/>
        <w:noProof/>
      </w:rPr>
      <w:t>1</w:t>
    </w:r>
    <w:r>
      <w:rPr>
        <w:rStyle w:val="PageNumber"/>
      </w:rPr>
      <w:fldChar w:fldCharType="end"/>
    </w:r>
  </w:p>
  <w:p w:rsidR="000D0B2B" w:rsidRDefault="000D0B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B2B" w:rsidRDefault="003200B7">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04330C">
      <w:rPr>
        <w:rFonts w:ascii="Trebuchet MS" w:eastAsia="Trebuchet MS" w:hAnsi="Trebuchet MS" w:cs="Trebuchet MS"/>
        <w:noProof/>
        <w:sz w:val="16"/>
        <w:szCs w:val="16"/>
      </w:rPr>
      <w:t>1</w:t>
    </w:r>
    <w:r>
      <w:rPr>
        <w:rFonts w:ascii="Trebuchet MS" w:eastAsia="Trebuchet MS" w:hAnsi="Trebuchet MS" w:cs="Trebuchet MS"/>
        <w:sz w:val="16"/>
        <w:szCs w:val="16"/>
      </w:rPr>
      <w:fldChar w:fldCharType="end"/>
    </w:r>
  </w:p>
  <w:p w:rsidR="000D0B2B" w:rsidRDefault="003200B7">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Academic Services</w:t>
    </w:r>
  </w:p>
  <w:p w:rsidR="000D0B2B" w:rsidRDefault="00647CD5">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Sept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A3C" w:rsidRDefault="00792A3C">
      <w:r>
        <w:separator/>
      </w:r>
    </w:p>
  </w:footnote>
  <w:footnote w:type="continuationSeparator" w:id="0">
    <w:p w:rsidR="00792A3C" w:rsidRDefault="00792A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21E8"/>
    <w:multiLevelType w:val="hybridMultilevel"/>
    <w:tmpl w:val="D902C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1B23EDF"/>
    <w:multiLevelType w:val="hybridMultilevel"/>
    <w:tmpl w:val="9A0C55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5B7537"/>
    <w:multiLevelType w:val="hybridMultilevel"/>
    <w:tmpl w:val="152EC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7F0B21"/>
    <w:multiLevelType w:val="multilevel"/>
    <w:tmpl w:val="60F6462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4" w15:restartNumberingAfterBreak="0">
    <w:nsid w:val="06E76D9A"/>
    <w:multiLevelType w:val="multilevel"/>
    <w:tmpl w:val="E090988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5" w15:restartNumberingAfterBreak="0">
    <w:nsid w:val="08462865"/>
    <w:multiLevelType w:val="multilevel"/>
    <w:tmpl w:val="E6ECAEA8"/>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89609E1"/>
    <w:multiLevelType w:val="multilevel"/>
    <w:tmpl w:val="3EA255E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0DB4743E"/>
    <w:multiLevelType w:val="hybridMultilevel"/>
    <w:tmpl w:val="9A0C55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00D697F"/>
    <w:multiLevelType w:val="hybridMultilevel"/>
    <w:tmpl w:val="8F1A67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C07826"/>
    <w:multiLevelType w:val="multilevel"/>
    <w:tmpl w:val="29F4FF4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0" w15:restartNumberingAfterBreak="0">
    <w:nsid w:val="1B857C2A"/>
    <w:multiLevelType w:val="multilevel"/>
    <w:tmpl w:val="65B2D22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1" w15:restartNumberingAfterBreak="0">
    <w:nsid w:val="20580F1E"/>
    <w:multiLevelType w:val="hybridMultilevel"/>
    <w:tmpl w:val="F56E1B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414CF7"/>
    <w:multiLevelType w:val="multilevel"/>
    <w:tmpl w:val="E51AB3B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3" w15:restartNumberingAfterBreak="0">
    <w:nsid w:val="26524B31"/>
    <w:multiLevelType w:val="multilevel"/>
    <w:tmpl w:val="A756233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4" w15:restartNumberingAfterBreak="0">
    <w:nsid w:val="2B7C68A5"/>
    <w:multiLevelType w:val="hybridMultilevel"/>
    <w:tmpl w:val="A2A2B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E9538AB"/>
    <w:multiLevelType w:val="multilevel"/>
    <w:tmpl w:val="559A4C5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6" w15:restartNumberingAfterBreak="0">
    <w:nsid w:val="339806D9"/>
    <w:multiLevelType w:val="multilevel"/>
    <w:tmpl w:val="C02E225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C7E5EAE"/>
    <w:multiLevelType w:val="multilevel"/>
    <w:tmpl w:val="E9005E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E340617"/>
    <w:multiLevelType w:val="multilevel"/>
    <w:tmpl w:val="96B08D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2B01028"/>
    <w:multiLevelType w:val="multilevel"/>
    <w:tmpl w:val="0F3CF0DA"/>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C0B1627"/>
    <w:multiLevelType w:val="hybridMultilevel"/>
    <w:tmpl w:val="F56E1B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1B0FAB"/>
    <w:multiLevelType w:val="multilevel"/>
    <w:tmpl w:val="9DF416D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5284467F"/>
    <w:multiLevelType w:val="multilevel"/>
    <w:tmpl w:val="7E9EE83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3" w15:restartNumberingAfterBreak="0">
    <w:nsid w:val="5518310D"/>
    <w:multiLevelType w:val="multilevel"/>
    <w:tmpl w:val="F65490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C376B2D"/>
    <w:multiLevelType w:val="hybridMultilevel"/>
    <w:tmpl w:val="73D6484A"/>
    <w:lvl w:ilvl="0" w:tplc="E2B614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3728C3"/>
    <w:multiLevelType w:val="hybridMultilevel"/>
    <w:tmpl w:val="19205D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FD04B4B"/>
    <w:multiLevelType w:val="hybridMultilevel"/>
    <w:tmpl w:val="73D6484A"/>
    <w:lvl w:ilvl="0" w:tplc="E2B614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5237E0"/>
    <w:multiLevelType w:val="hybridMultilevel"/>
    <w:tmpl w:val="9FB675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5F804B4"/>
    <w:multiLevelType w:val="multilevel"/>
    <w:tmpl w:val="46DE158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E2D6229"/>
    <w:multiLevelType w:val="hybridMultilevel"/>
    <w:tmpl w:val="233617C4"/>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F931047"/>
    <w:multiLevelType w:val="hybridMultilevel"/>
    <w:tmpl w:val="581EDA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0"/>
  </w:num>
  <w:num w:numId="3">
    <w:abstractNumId w:val="5"/>
  </w:num>
  <w:num w:numId="4">
    <w:abstractNumId w:val="4"/>
  </w:num>
  <w:num w:numId="5">
    <w:abstractNumId w:val="22"/>
  </w:num>
  <w:num w:numId="6">
    <w:abstractNumId w:val="17"/>
  </w:num>
  <w:num w:numId="7">
    <w:abstractNumId w:val="23"/>
  </w:num>
  <w:num w:numId="8">
    <w:abstractNumId w:val="9"/>
  </w:num>
  <w:num w:numId="9">
    <w:abstractNumId w:val="19"/>
  </w:num>
  <w:num w:numId="10">
    <w:abstractNumId w:val="18"/>
  </w:num>
  <w:num w:numId="11">
    <w:abstractNumId w:val="13"/>
  </w:num>
  <w:num w:numId="12">
    <w:abstractNumId w:val="6"/>
  </w:num>
  <w:num w:numId="13">
    <w:abstractNumId w:val="28"/>
  </w:num>
  <w:num w:numId="14">
    <w:abstractNumId w:val="15"/>
  </w:num>
  <w:num w:numId="15">
    <w:abstractNumId w:val="16"/>
  </w:num>
  <w:num w:numId="16">
    <w:abstractNumId w:val="3"/>
  </w:num>
  <w:num w:numId="17">
    <w:abstractNumId w:val="21"/>
  </w:num>
  <w:num w:numId="18">
    <w:abstractNumId w:val="24"/>
  </w:num>
  <w:num w:numId="19">
    <w:abstractNumId w:val="20"/>
  </w:num>
  <w:num w:numId="20">
    <w:abstractNumId w:val="11"/>
  </w:num>
  <w:num w:numId="21">
    <w:abstractNumId w:val="30"/>
  </w:num>
  <w:num w:numId="22">
    <w:abstractNumId w:val="29"/>
  </w:num>
  <w:num w:numId="23">
    <w:abstractNumId w:val="7"/>
  </w:num>
  <w:num w:numId="24">
    <w:abstractNumId w:val="1"/>
  </w:num>
  <w:num w:numId="25">
    <w:abstractNumId w:val="8"/>
  </w:num>
  <w:num w:numId="26">
    <w:abstractNumId w:val="14"/>
  </w:num>
  <w:num w:numId="27">
    <w:abstractNumId w:val="0"/>
  </w:num>
  <w:num w:numId="28">
    <w:abstractNumId w:val="25"/>
  </w:num>
  <w:num w:numId="29">
    <w:abstractNumId w:val="26"/>
  </w:num>
  <w:num w:numId="30">
    <w:abstractNumId w:val="27"/>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B2B"/>
    <w:rsid w:val="00015CB2"/>
    <w:rsid w:val="00021FC4"/>
    <w:rsid w:val="00025764"/>
    <w:rsid w:val="000273E2"/>
    <w:rsid w:val="00042C28"/>
    <w:rsid w:val="0004330C"/>
    <w:rsid w:val="00067C18"/>
    <w:rsid w:val="00083F0B"/>
    <w:rsid w:val="000B2937"/>
    <w:rsid w:val="000B34DC"/>
    <w:rsid w:val="000D0B2B"/>
    <w:rsid w:val="000D4119"/>
    <w:rsid w:val="000E292D"/>
    <w:rsid w:val="00141C7E"/>
    <w:rsid w:val="001743CD"/>
    <w:rsid w:val="001825F0"/>
    <w:rsid w:val="001C01BA"/>
    <w:rsid w:val="001F7157"/>
    <w:rsid w:val="00212CC8"/>
    <w:rsid w:val="002218CA"/>
    <w:rsid w:val="0025643B"/>
    <w:rsid w:val="002716EE"/>
    <w:rsid w:val="00283EBF"/>
    <w:rsid w:val="002909F7"/>
    <w:rsid w:val="002C46F4"/>
    <w:rsid w:val="003200B7"/>
    <w:rsid w:val="00353EFB"/>
    <w:rsid w:val="00371A05"/>
    <w:rsid w:val="0038691D"/>
    <w:rsid w:val="00391777"/>
    <w:rsid w:val="003E6CE4"/>
    <w:rsid w:val="00425C35"/>
    <w:rsid w:val="00426B54"/>
    <w:rsid w:val="00441E70"/>
    <w:rsid w:val="00443BAC"/>
    <w:rsid w:val="00492199"/>
    <w:rsid w:val="004A083E"/>
    <w:rsid w:val="004E23F3"/>
    <w:rsid w:val="004F1B6E"/>
    <w:rsid w:val="004F6D60"/>
    <w:rsid w:val="00507612"/>
    <w:rsid w:val="00530C6E"/>
    <w:rsid w:val="00595E8E"/>
    <w:rsid w:val="005A4DA7"/>
    <w:rsid w:val="005E26CD"/>
    <w:rsid w:val="00600DD3"/>
    <w:rsid w:val="006077CD"/>
    <w:rsid w:val="00626404"/>
    <w:rsid w:val="00647CD5"/>
    <w:rsid w:val="0066663D"/>
    <w:rsid w:val="00673286"/>
    <w:rsid w:val="006A6D60"/>
    <w:rsid w:val="006B77CC"/>
    <w:rsid w:val="006C637C"/>
    <w:rsid w:val="006F0F7C"/>
    <w:rsid w:val="00760EF8"/>
    <w:rsid w:val="00791FCA"/>
    <w:rsid w:val="00792A3C"/>
    <w:rsid w:val="007A034A"/>
    <w:rsid w:val="0081528E"/>
    <w:rsid w:val="0082422B"/>
    <w:rsid w:val="00851435"/>
    <w:rsid w:val="008A6FDC"/>
    <w:rsid w:val="008C1872"/>
    <w:rsid w:val="008C618E"/>
    <w:rsid w:val="00910682"/>
    <w:rsid w:val="00916CDD"/>
    <w:rsid w:val="00946F04"/>
    <w:rsid w:val="00953BF5"/>
    <w:rsid w:val="009648DB"/>
    <w:rsid w:val="0098715B"/>
    <w:rsid w:val="009A2DFE"/>
    <w:rsid w:val="009B4D49"/>
    <w:rsid w:val="009C4D07"/>
    <w:rsid w:val="009F18A9"/>
    <w:rsid w:val="00A23063"/>
    <w:rsid w:val="00A4253C"/>
    <w:rsid w:val="00A4360A"/>
    <w:rsid w:val="00A72409"/>
    <w:rsid w:val="00AD160C"/>
    <w:rsid w:val="00B02AA1"/>
    <w:rsid w:val="00B351B2"/>
    <w:rsid w:val="00B37213"/>
    <w:rsid w:val="00B567CF"/>
    <w:rsid w:val="00B770C9"/>
    <w:rsid w:val="00B92B48"/>
    <w:rsid w:val="00BA6E3B"/>
    <w:rsid w:val="00BD184C"/>
    <w:rsid w:val="00BF6713"/>
    <w:rsid w:val="00C11A1E"/>
    <w:rsid w:val="00C41EAF"/>
    <w:rsid w:val="00C42F17"/>
    <w:rsid w:val="00C525E5"/>
    <w:rsid w:val="00CF7F23"/>
    <w:rsid w:val="00D26799"/>
    <w:rsid w:val="00D730EB"/>
    <w:rsid w:val="00D75923"/>
    <w:rsid w:val="00D91995"/>
    <w:rsid w:val="00D93EC3"/>
    <w:rsid w:val="00DA07BC"/>
    <w:rsid w:val="00DA4BC4"/>
    <w:rsid w:val="00DB7B15"/>
    <w:rsid w:val="00E028B8"/>
    <w:rsid w:val="00E25DAA"/>
    <w:rsid w:val="00E73525"/>
    <w:rsid w:val="00EC5E38"/>
    <w:rsid w:val="00ED548F"/>
    <w:rsid w:val="00EE5752"/>
    <w:rsid w:val="00F55614"/>
    <w:rsid w:val="00F87970"/>
    <w:rsid w:val="00FD0221"/>
    <w:rsid w:val="00FD5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E0EB90-867A-475A-94D4-CE54E419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paragraph" w:customStyle="1" w:styleId="WW-NormalWeb">
    <w:name w:val="WW-Normal (Web)"/>
    <w:basedOn w:val="Normal"/>
    <w:rsid w:val="008A6FDC"/>
    <w:pPr>
      <w:widowControl w:val="0"/>
      <w:suppressAutoHyphens/>
      <w:spacing w:before="280" w:after="280" w:line="100" w:lineRule="atLeast"/>
      <w:jc w:val="left"/>
    </w:pPr>
    <w:rPr>
      <w:rFonts w:eastAsia="Arial Unicode MS"/>
      <w:szCs w:val="20"/>
      <w:lang w:val="en-US" w:eastAsia="ar-SA"/>
    </w:rPr>
  </w:style>
  <w:style w:type="paragraph" w:styleId="ListParagraph">
    <w:name w:val="List Paragraph"/>
    <w:basedOn w:val="Normal"/>
    <w:uiPriority w:val="34"/>
    <w:qFormat/>
    <w:rsid w:val="006A6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607113">
      <w:bodyDiv w:val="1"/>
      <w:marLeft w:val="0"/>
      <w:marRight w:val="0"/>
      <w:marTop w:val="0"/>
      <w:marBottom w:val="0"/>
      <w:divBdr>
        <w:top w:val="none" w:sz="0" w:space="0" w:color="auto"/>
        <w:left w:val="none" w:sz="0" w:space="0" w:color="auto"/>
        <w:bottom w:val="none" w:sz="0" w:space="0" w:color="auto"/>
        <w:right w:val="none" w:sz="0" w:space="0" w:color="auto"/>
      </w:divBdr>
      <w:divsChild>
        <w:div w:id="1265461257">
          <w:marLeft w:val="0"/>
          <w:marRight w:val="0"/>
          <w:marTop w:val="0"/>
          <w:marBottom w:val="0"/>
          <w:divBdr>
            <w:top w:val="none" w:sz="0" w:space="0" w:color="auto"/>
            <w:left w:val="none" w:sz="0" w:space="0" w:color="auto"/>
            <w:bottom w:val="none" w:sz="0" w:space="0" w:color="auto"/>
            <w:right w:val="none" w:sz="0" w:space="0" w:color="auto"/>
          </w:divBdr>
          <w:divsChild>
            <w:div w:id="1948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0858">
      <w:bodyDiv w:val="1"/>
      <w:marLeft w:val="0"/>
      <w:marRight w:val="0"/>
      <w:marTop w:val="0"/>
      <w:marBottom w:val="0"/>
      <w:divBdr>
        <w:top w:val="none" w:sz="0" w:space="0" w:color="auto"/>
        <w:left w:val="none" w:sz="0" w:space="0" w:color="auto"/>
        <w:bottom w:val="none" w:sz="0" w:space="0" w:color="auto"/>
        <w:right w:val="none" w:sz="0" w:space="0" w:color="auto"/>
      </w:divBdr>
      <w:divsChild>
        <w:div w:id="1589117353">
          <w:marLeft w:val="0"/>
          <w:marRight w:val="0"/>
          <w:marTop w:val="0"/>
          <w:marBottom w:val="0"/>
          <w:divBdr>
            <w:top w:val="none" w:sz="0" w:space="0" w:color="auto"/>
            <w:left w:val="none" w:sz="0" w:space="0" w:color="auto"/>
            <w:bottom w:val="none" w:sz="0" w:space="0" w:color="auto"/>
            <w:right w:val="none" w:sz="0" w:space="0" w:color="auto"/>
          </w:divBdr>
          <w:divsChild>
            <w:div w:id="15391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ortal.solent.ac.uk/documents/academic-services/academic-handbook/section-2/2s-university-ethics-policy.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rtal.solent.ac.uk/support/official-documents/information-for-students/complaints-conduct/student-academic-misconduct.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solent.ac.uk/documents/academic-services/academic-handbook/section-4/4p-extenuating-circumstances-procedures-for-students.pdf?t=1472716668952" TargetMode="External"/><Relationship Id="rId5" Type="http://schemas.openxmlformats.org/officeDocument/2006/relationships/webSettings" Target="webSettings.xml"/><Relationship Id="rId15" Type="http://schemas.openxmlformats.org/officeDocument/2006/relationships/hyperlink" Target="http://learn.solent.ac.uk/onlinesubmission" TargetMode="External"/><Relationship Id="rId10" Type="http://schemas.openxmlformats.org/officeDocument/2006/relationships/hyperlink" Target="http://portal.solent.ac.uk/documents/academic-services/academic-handbook/section-2/2o-assessment-policy-annex-1-assessment-regulations.pdf?t=1411116004479"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portal.solent.ac.uk/documents/academic-services/academic-handbook/section-2/2o-assessment-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41031-A931-4C88-8412-01EEE9B81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Aeryk Del Mundo</dc:creator>
  <cp:lastModifiedBy>Aeryk Del Mundo</cp:lastModifiedBy>
  <cp:revision>3</cp:revision>
  <cp:lastPrinted>2009-08-13T15:53:00Z</cp:lastPrinted>
  <dcterms:created xsi:type="dcterms:W3CDTF">2019-09-17T14:43:00Z</dcterms:created>
  <dcterms:modified xsi:type="dcterms:W3CDTF">2019-12-06T13:48:00Z</dcterms:modified>
</cp:coreProperties>
</file>