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01" w:lineRule="auto"/>
        <w:ind w:right="79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Liceo Scientifico/Istituto Tecnico Tecnologico</w:t>
      </w:r>
    </w:p>
    <w:p w:rsidR="00000000" w:rsidDel="00000000" w:rsidP="00000000" w:rsidRDefault="00000000" w:rsidRPr="00000000" w14:paraId="00000007">
      <w:pPr>
        <w:spacing w:after="0" w:before="101" w:lineRule="auto"/>
        <w:ind w:right="79" w:firstLine="0"/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01" w:lineRule="auto"/>
        <w:ind w:right="79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i w:val="1"/>
          <w:sz w:val="36"/>
          <w:szCs w:val="36"/>
          <w:rtl w:val="0"/>
        </w:rPr>
        <w:t xml:space="preserve">Edoardo Agnelli</w:t>
      </w:r>
      <w:r w:rsidDel="00000000" w:rsidR="00000000" w:rsidRPr="00000000">
        <w:rPr>
          <w:b w:val="1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81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classe: {classe}</w:t>
      </w:r>
    </w:p>
    <w:p w:rsidR="00000000" w:rsidDel="00000000" w:rsidP="00000000" w:rsidRDefault="00000000" w:rsidRPr="00000000" w14:paraId="00000018">
      <w:pPr>
        <w:spacing w:after="0" w:before="101" w:lineRule="auto"/>
        <w:ind w:right="79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01" w:lineRule="auto"/>
        <w:ind w:right="79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01" w:lineRule="auto"/>
        <w:ind w:right="79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01" w:lineRule="auto"/>
        <w:ind w:right="79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Programmazione annuale 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del Consiglio di Classe</w:t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anno scolastico 2023 - 2024</w:t>
      </w:r>
    </w:p>
    <w:p w:rsidR="00000000" w:rsidDel="00000000" w:rsidP="00000000" w:rsidRDefault="00000000" w:rsidRPr="00000000" w14:paraId="00000021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spacing w:after="0" w:before="6" w:lineRule="auto"/>
        <w:rPr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ind w:right="79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Rule="auto"/>
        <w:ind w:right="79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Rule="auto"/>
        <w:ind w:right="79" w:firstLine="0"/>
        <w:jc w:val="center"/>
        <w:rPr>
          <w:b w:val="1"/>
          <w:sz w:val="20"/>
          <w:szCs w:val="20"/>
        </w:rPr>
        <w:sectPr>
          <w:headerReference r:id="rId7" w:type="default"/>
          <w:footerReference r:id="rId8" w:type="default"/>
          <w:pgSz w:h="16838" w:w="11906" w:orient="portrait"/>
          <w:pgMar w:bottom="1080" w:top="1600" w:left="1020" w:right="1020" w:header="720" w:footer="89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20" w:before="82" w:lineRule="auto"/>
        <w:ind w:left="112" w:right="79" w:firstLine="112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Il Consiglio di Classe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8" w:lineRule="auto"/>
        <w:rPr>
          <w:rFonts w:ascii="Arial" w:cs="Arial" w:eastAsia="Arial" w:hAnsi="Arial"/>
          <w:b w:val="1"/>
          <w:color w:val="000000"/>
          <w:sz w:val="18"/>
          <w:szCs w:val="18"/>
        </w:rPr>
        <w:sectPr>
          <w:type w:val="continuous"/>
          <w:pgSz w:h="16838" w:w="11906" w:orient="portrait"/>
          <w:pgMar w:bottom="1080" w:top="1600" w:left="1020" w:right="1020" w:header="72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1.0" w:type="dxa"/>
        <w:jc w:val="left"/>
        <w:tblInd w:w="776.0" w:type="dxa"/>
        <w:tblLayout w:type="fixed"/>
        <w:tblLook w:val="0000"/>
      </w:tblPr>
      <w:tblGrid>
        <w:gridCol w:w="3051"/>
        <w:gridCol w:w="3342"/>
        <w:gridCol w:w="2688"/>
        <w:tblGridChange w:id="0">
          <w:tblGrid>
            <w:gridCol w:w="3051"/>
            <w:gridCol w:w="3342"/>
            <w:gridCol w:w="268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319" w:lineRule="auto"/>
              <w:ind w:right="215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Materia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319" w:lineRule="auto"/>
              <w:ind w:right="390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319" w:lineRule="auto"/>
              <w:ind w:right="390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Codice Google Classroom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{#docenti}{materia}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{docente}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{classroom}{/docenti}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  <w:sectPr>
          <w:type w:val="continuous"/>
          <w:pgSz w:h="16838" w:w="11906" w:orient="portrait"/>
          <w:pgMar w:bottom="1080" w:top="1600" w:left="1020" w:right="1020" w:header="72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 Elenco studenti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color w:val="000000"/>
          <w:sz w:val="20"/>
          <w:szCs w:val="20"/>
        </w:rPr>
        <w:sectPr>
          <w:type w:val="continuous"/>
          <w:pgSz w:h="16838" w:w="11906" w:orient="portrait"/>
          <w:pgMar w:bottom="1080" w:top="1600" w:left="1020" w:right="1020" w:header="72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center"/>
        <w:tblLayout w:type="fixed"/>
        <w:tblLook w:val="0000"/>
      </w:tblPr>
      <w:tblGrid>
        <w:gridCol w:w="885"/>
        <w:gridCol w:w="3808"/>
        <w:gridCol w:w="3977"/>
        <w:tblGridChange w:id="0">
          <w:tblGrid>
            <w:gridCol w:w="885"/>
            <w:gridCol w:w="3808"/>
            <w:gridCol w:w="3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COGNOME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{#studenti}{id}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{cognome}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{nome}{/studenti}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  <w:sectPr>
          <w:type w:val="continuous"/>
          <w:pgSz w:h="16838" w:w="11906" w:orient="portrait"/>
          <w:pgMar w:bottom="1080" w:top="1600" w:left="1020" w:right="1020" w:header="72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120" w:before="480" w:line="276" w:lineRule="auto"/>
        <w:ind w:left="0" w:right="80" w:firstLine="0"/>
        <w:rPr>
          <w:rFonts w:ascii="Arial" w:cs="Arial" w:eastAsia="Arial" w:hAnsi="Arial"/>
          <w:sz w:val="46"/>
          <w:szCs w:val="46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120" w:before="480" w:line="276" w:lineRule="auto"/>
        <w:ind w:left="0" w:right="80" w:firstLine="0"/>
        <w:rPr>
          <w:rFonts w:ascii="Arial" w:cs="Arial" w:eastAsia="Arial" w:hAnsi="Arial"/>
          <w:sz w:val="46"/>
          <w:szCs w:val="46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Indicazioni comuni ad ogni disciplina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spacing w:after="240" w:before="240" w:line="276" w:lineRule="auto"/>
        <w:ind w:left="284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COMPETENZE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Si rimanda alla scheda elaborata dal dipartimento e adottata dal Consiglio di Classe non solo per lo svolgimento delle attività didattiche, ma anche per il percorso triennale di PCTO. La scheda è depositata presso la segreteria didattica.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2.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VALUTAZIONE (strumenti, criteri, tempi)</w:t>
      </w:r>
    </w:p>
    <w:p w:rsidR="00000000" w:rsidDel="00000000" w:rsidP="00000000" w:rsidRDefault="00000000" w:rsidRPr="00000000" w14:paraId="00000053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Per i criteri di valutazione si rimanda alle griglie dipartimentali e alle indicazioni presenti sul PTOF (paragrafo 3.9: La valutazione degli apprendimenti – La valutazione del comportamento – La certificazione delle competenze).</w:t>
      </w:r>
    </w:p>
    <w:p w:rsidR="00000000" w:rsidDel="00000000" w:rsidP="00000000" w:rsidRDefault="00000000" w:rsidRPr="00000000" w14:paraId="00000054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Si precisa che il giudizio globale su ogni allievo, secondo un’ottica di valutazione formativa e mai meramente sommativa, terrà conto del percorso formativo e didattico di tutto l’anno scolastico, del lavoro svolto individualmente e dell’impegno profuso con continuità al miglioramento delle proprie conoscenze, nonché dell’attenzione e della partecipazione dimostrate nei confronti delle attività svolte in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240" w:before="240" w:line="276" w:lineRule="auto"/>
        <w:ind w:left="4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ATTIVITÀ DI SOSTEGNO E RECUPERO</w:t>
      </w:r>
    </w:p>
    <w:p w:rsidR="00000000" w:rsidDel="00000000" w:rsidP="00000000" w:rsidRDefault="00000000" w:rsidRPr="00000000" w14:paraId="00000057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Ogni dipartimento provvede alla programmazione delle attività di sostegno e di recupero e provvede a darne comunicato sia agli studenti sia alle famiglie tramite la bacheca di classe e la bacheca del registro elettronico.</w:t>
      </w:r>
    </w:p>
    <w:p w:rsidR="00000000" w:rsidDel="00000000" w:rsidP="00000000" w:rsidRDefault="00000000" w:rsidRPr="00000000" w14:paraId="00000058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Gli studenti del biennio sono puntualmente convocati su nomina del docente; gli studenti del triennio devono segnalare la loro presenza al docente, questo per renderli autonomi e responsabili.</w:t>
      </w:r>
    </w:p>
    <w:p w:rsidR="00000000" w:rsidDel="00000000" w:rsidP="00000000" w:rsidRDefault="00000000" w:rsidRPr="00000000" w14:paraId="00000059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color w:val="c00000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{#materie}</w:t>
      </w:r>
    </w:p>
    <w:p w:rsidR="00000000" w:rsidDel="00000000" w:rsidP="00000000" w:rsidRDefault="00000000" w:rsidRPr="00000000" w14:paraId="0000005B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46"/>
          <w:szCs w:val="46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Materia: {nome}</w:t>
      </w:r>
    </w:p>
    <w:p w:rsidR="00000000" w:rsidDel="00000000" w:rsidP="00000000" w:rsidRDefault="00000000" w:rsidRPr="00000000" w14:paraId="0000005C">
      <w:pPr>
        <w:rPr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Docente: {professore}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40" w:before="240" w:line="276" w:lineRule="auto"/>
        <w:ind w:left="0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La programmazione di seguito dettagliata è integrata dal Progetto Educativo di Istituto.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Libro di testo: {libro}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Note aggiuntive: {note}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Trimestre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{#argomenti_q1}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{titolo}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{#sotto_argomenti}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{/sotto_argomenti}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{/argomenti_q1}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Pentamestre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{#argomenti_q2}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{titolo}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{#sotto_argomenti}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{/sotto_argomenti}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{/argomenti_q2}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{@pageBreak}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{/materie}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Firma di presa visione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 il Consiglio di Classe</w:t>
      </w:r>
      <w:r w:rsidDel="00000000" w:rsidR="00000000" w:rsidRPr="00000000">
        <w:rPr>
          <w:b w:val="1"/>
          <w:sz w:val="32"/>
          <w:szCs w:val="32"/>
          <w:rtl w:val="0"/>
        </w:rPr>
        <w:t xml:space="preserve">:     </w:t>
        <w:tab/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Coordinatore di classe: ________________________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500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Torino, </w:t>
      </w:r>
    </w:p>
    <w:p w:rsidR="00000000" w:rsidDel="00000000" w:rsidP="00000000" w:rsidRDefault="00000000" w:rsidRPr="00000000" w14:paraId="0000008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                             </w:t>
        <w:tab/>
      </w:r>
    </w:p>
    <w:p w:rsidR="00000000" w:rsidDel="00000000" w:rsidP="00000000" w:rsidRDefault="00000000" w:rsidRPr="00000000" w14:paraId="0000008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Coordinatore didattico educativo</w:t>
      </w:r>
    </w:p>
    <w:p w:rsidR="00000000" w:rsidDel="00000000" w:rsidP="00000000" w:rsidRDefault="00000000" w:rsidRPr="00000000" w14:paraId="00000088">
      <w:pPr>
        <w:spacing w:after="240" w:before="240" w:lineRule="auto"/>
        <w:ind w:left="3540" w:firstLine="70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prof. Giovanni Bosco</w:t>
      </w:r>
    </w:p>
    <w:p w:rsidR="00000000" w:rsidDel="00000000" w:rsidP="00000000" w:rsidRDefault="00000000" w:rsidRPr="00000000" w14:paraId="00000089">
      <w:pPr>
        <w:spacing w:after="240" w:before="240" w:lineRule="auto"/>
        <w:ind w:left="3540" w:firstLine="70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</w:t>
        <w:tab/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Il presente documento è reso pubblico agli studenti e alle famiglie della classe tramite il registro elettronico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080" w:top="1600" w:left="1020" w:right="1020" w:header="720" w:footer="8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"/>
  <w:font w:name="Cambria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tabs>
        <w:tab w:val="center" w:leader="none" w:pos="4819"/>
        <w:tab w:val="right" w:leader="none" w:pos="9638"/>
      </w:tabs>
      <w:jc w:val="right"/>
      <w:rPr>
        <w:rFonts w:ascii="Calibri" w:cs="Calibri" w:eastAsia="Calibri" w:hAnsi="Calibri"/>
        <w:color w:val="4f81bd"/>
        <w:sz w:val="40"/>
        <w:szCs w:val="40"/>
      </w:rPr>
    </w:pPr>
    <w:r w:rsidDel="00000000" w:rsidR="00000000" w:rsidRPr="00000000">
      <w:rPr>
        <w:rFonts w:ascii="Cambria" w:cs="Cambria" w:eastAsia="Cambria" w:hAnsi="Cambria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50800</wp:posOffset>
              </wp:positionV>
              <wp:extent cx="6970395" cy="419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65520" y="3575160"/>
                        <a:ext cx="6960960" cy="40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anno scolastico 2023 / 2024	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                                               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DOCUMENTO di programmazione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50800</wp:posOffset>
              </wp:positionV>
              <wp:extent cx="6970395" cy="419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70395" cy="419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tabs>
        <w:tab w:val="center" w:leader="none" w:pos="4819"/>
        <w:tab w:val="right" w:leader="none" w:pos="9638"/>
      </w:tabs>
      <w:rPr>
        <w:color w:val="000000"/>
      </w:rPr>
    </w:pPr>
    <w:r w:rsidDel="00000000" w:rsidR="00000000" w:rsidRPr="00000000">
      <w:rPr>
        <w:rtl w:val="0"/>
      </w:rPr>
      <w:t xml:space="preserve">  </w:t>
      <w:tab/>
      <w:t xml:space="preserve">Programmazione inizio anno scolastico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266700</wp:posOffset>
          </wp:positionH>
          <wp:positionV relativeFrom="paragraph">
            <wp:posOffset>-250189</wp:posOffset>
          </wp:positionV>
          <wp:extent cx="1292860" cy="59563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2860" cy="5956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E">
    <w:pPr>
      <w:tabs>
        <w:tab w:val="center" w:leader="none" w:pos="4819"/>
        <w:tab w:val="right" w:leader="none" w:pos="96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tabs>
        <w:tab w:val="center" w:leader="none" w:pos="4819"/>
        <w:tab w:val="right" w:leader="none" w:pos="96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tabs>
        <w:tab w:val="center" w:leader="none" w:pos="4819"/>
        <w:tab w:val="right" w:leader="none" w:pos="96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73" w:lineRule="auto"/>
      <w:ind w:left="112" w:firstLine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1" w:lineRule="auto"/>
      <w:ind w:left="112"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112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ind w:left="112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