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COME FARE IL LOGIN su SARP: </w:t>
      </w:r>
      <w:hyperlink r:id="rId3">
        <w:r>
          <w:rPr>
            <w:rStyle w:val="Hyperlink"/>
          </w:rPr>
          <w:t>https://sarp.agnelli.it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6120130" cy="356616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LISTA DI CHI DEVE FARE COSA NELLA SEZIONE PDP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147320</wp:posOffset>
            </wp:positionV>
            <wp:extent cx="6120130" cy="314388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t>GRIGLIA OSSERVATIVA CHE PUO’ COMPILARE IL TUTOR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9776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RISPONDO A TUTTE LE DOMANDE (1)</w:t>
      </w:r>
    </w:p>
    <w:p>
      <w:pPr>
        <w:pStyle w:val="Normal"/>
        <w:bidi w:val="0"/>
        <w:jc w:val="start"/>
        <w:rPr/>
      </w:pPr>
      <w:r>
        <w:rPr/>
        <w:t>QUANDO COMPLETO INDICO IMPOSTANZO L’APPOSITA OPZIONE (2)</w:t>
      </w:r>
    </w:p>
    <w:p>
      <w:pPr>
        <w:pStyle w:val="Normal"/>
        <w:bidi w:val="0"/>
        <w:jc w:val="start"/>
        <w:rPr/>
      </w:pPr>
      <w:r>
        <w:rPr/>
        <w:t>INVIA AL SISTEMA (3)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7139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VISTA DA PARTE DELLO STUDENTE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6664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SELEZIONO MI PRESENTO (1) E EDITO LA MIA PRESENTAZIONE (2)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6875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t>RISPONDO A TUTTE LE DOMANDE (1)</w:t>
      </w:r>
    </w:p>
    <w:p>
      <w:pPr>
        <w:pStyle w:val="Normal"/>
        <w:bidi w:val="0"/>
        <w:jc w:val="start"/>
        <w:rPr/>
      </w:pPr>
      <w:r>
        <w:rPr/>
        <w:t>QUANDO HO FINITO, CONFERMO INDICANDO SI (2)</w:t>
      </w:r>
    </w:p>
    <w:p>
      <w:pPr>
        <w:pStyle w:val="Normal"/>
        <w:bidi w:val="0"/>
        <w:jc w:val="start"/>
        <w:rPr/>
      </w:pPr>
      <w:r>
        <w:rPr/>
        <w:t>INVIO AL SISTEMA (3)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61340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SOLO QUANDO LO SPUNTA E’ VERDE LA SEZIONE MI PRESENTO E’ VALIDA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0243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SELEZIONO AUTOVALUTAZIONE (1) E EDITO LA MIA PRESENTAZIONE (2)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4942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RISPONDO A TUTTE LE DOMANDE (1)</w:t>
      </w:r>
    </w:p>
    <w:p>
      <w:pPr>
        <w:pStyle w:val="Normal"/>
        <w:bidi w:val="0"/>
        <w:jc w:val="start"/>
        <w:rPr/>
      </w:pPr>
      <w:r>
        <w:rPr/>
        <w:t>QUANDO HO FINITO, CONFERMO INDICANDO SI (2)</w:t>
      </w:r>
    </w:p>
    <w:p>
      <w:pPr>
        <w:pStyle w:val="Normal"/>
        <w:bidi w:val="0"/>
        <w:jc w:val="start"/>
        <w:rPr/>
      </w:pPr>
      <w:r>
        <w:rPr/>
        <w:t>INVIO AL SISTEMA (3)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5505" cy="401129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t>SOLO QUANDO LO SPUNTA E’ VERDE LA SEZIONE MI PRESENTO E’ VALIDA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3009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ESCO DA SARP EFFETTUANDO IL LOGOUT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71420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"/>
      <w:color w:val="auto"/>
      <w:kern w:val="2"/>
      <w:sz w:val="24"/>
      <w:szCs w:val="24"/>
      <w:lang w:val="it-IT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arp.agnelli.it/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LibreOffice/24.2.5.2$Linux_X86_64 LibreOffice_project/bffef4ea93e59bebbeaf7f431bb02b1a39ee8a59</Application>
  <AppVersion>15.0000</AppVersion>
  <Pages>6</Pages>
  <Words>128</Words>
  <Characters>637</Characters>
  <CharactersWithSpaces>747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2024-11-04T12:48:50Z</dcterms:created>
  <dc:creator/>
  <dc:description/>
  <dc:language>it-IT</dc:language>
  <cp:lastModifiedBy/>
  <dcterms:modified xsi:type="dcterms:W3CDTF">2024-11-04T12:57:49Z</dcterms:modified>
  <cp:revision>1</cp:revision>
  <dc:subject/>
  <dc:title/>
</cp:coreProperties>
</file>