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160"/>
        <w:jc w:val="center"/>
      </w:pPr>
      <w:r>
        <w:rPr>
          <w:rFonts w:ascii="Noto Serif CJK SC" w:hAnsi="Noto Serif CJK SC" w:eastAsia="Noto Serif CJK SC" w:cs="Noto Serif CJK SC"/>
          <w:b/>
          <w:color w:val="31584F"/>
          <w:sz w:val="62"/>
        </w:rPr>
        <w:t>晴 笺</w:t>
      </w:r>
    </w:p>
    <w:p>
      <w:pPr>
        <w:spacing w:after="480"/>
        <w:jc w:val="center"/>
      </w:pPr>
      <w:r>
        <w:rPr>
          <w:rFonts w:ascii="Noto Sans CJK SC" w:hAnsi="Noto Sans CJK SC" w:eastAsia="Noto Sans CJK SC" w:cs="Noto Sans CJK SC"/>
          <w:b/>
          <w:color w:val="789F91"/>
          <w:sz w:val="20"/>
        </w:rPr>
        <w:t>Q I N G J I A N</w:t>
      </w:r>
    </w:p>
    <w:p>
      <w:pPr>
        <w:spacing w:after="120"/>
        <w:jc w:val="center"/>
      </w:pPr>
      <w:r>
        <w:rPr>
          <w:rFonts w:ascii="Noto Serif CJK SC" w:hAnsi="Noto Serif CJK SC" w:eastAsia="Noto Serif CJK SC" w:cs="Noto Serif CJK SC"/>
          <w:b/>
          <w:color w:val="465853"/>
          <w:sz w:val="32"/>
        </w:rPr>
        <w:t>iOS 学习陪伴 App｜产品设计与开发规格说明</w:t>
      </w:r>
    </w:p>
    <w:p>
      <w:pPr>
        <w:spacing w:after="760"/>
        <w:jc w:val="center"/>
      </w:pPr>
      <w:r>
        <w:rPr>
          <w:rFonts w:ascii="Noto Sans CJK SC" w:hAnsi="Noto Sans CJK SC" w:eastAsia="Noto Sans CJK SC" w:cs="Noto Sans CJK SC"/>
          <w:color w:val="6F7C77"/>
          <w:sz w:val="19"/>
        </w:rPr>
        <w:t>面向考研 / 备考 / 长期学习用户的温柔专注、打卡与诗意陪伴工具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789F91"/>
            <w:tcMar>
              <w:top w:w="180" w:type="dxa"/>
              <w:start w:w="70" w:type="dxa"/>
              <w:bottom w:w="18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雾青</w:t>
            </w:r>
          </w:p>
        </w:tc>
        <w:tc>
          <w:tcPr>
            <w:tcW w:type="dxa" w:w="1999"/>
            <w:shd w:fill="FAF8F1"/>
            <w:tcMar>
              <w:top w:w="180" w:type="dxa"/>
              <w:start w:w="70" w:type="dxa"/>
              <w:bottom w:w="18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3A4945"/>
                <w:sz w:val="16"/>
              </w:rPr>
              <w:t>纸白</w:t>
            </w:r>
          </w:p>
        </w:tc>
        <w:tc>
          <w:tcPr>
            <w:tcW w:type="dxa" w:w="1999"/>
            <w:shd w:fill="EECFB7"/>
            <w:tcMar>
              <w:top w:w="180" w:type="dxa"/>
              <w:start w:w="70" w:type="dxa"/>
              <w:bottom w:w="18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3A4945"/>
                <w:sz w:val="16"/>
              </w:rPr>
              <w:t>浅杏</w:t>
            </w:r>
          </w:p>
        </w:tc>
        <w:tc>
          <w:tcPr>
            <w:tcW w:type="dxa" w:w="1999"/>
            <w:shd w:fill="D9B76E"/>
            <w:tcMar>
              <w:top w:w="180" w:type="dxa"/>
              <w:start w:w="70" w:type="dxa"/>
              <w:bottom w:w="18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3A4945"/>
                <w:sz w:val="16"/>
              </w:rPr>
              <w:t>晨光金</w:t>
            </w:r>
          </w:p>
        </w:tc>
        <w:tc>
          <w:tcPr>
            <w:tcW w:type="dxa" w:w="1999"/>
            <w:shd w:fill="8DBA8A"/>
            <w:tcMar>
              <w:top w:w="180" w:type="dxa"/>
              <w:start w:w="70" w:type="dxa"/>
              <w:bottom w:w="18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3A4945"/>
                <w:sz w:val="16"/>
              </w:rPr>
              <w:t>嫩芽</w:t>
            </w:r>
          </w:p>
        </w:tc>
      </w:tr>
    </w:tbl>
    <w:p>
      <w:pPr>
        <w:spacing w:before="840" w:after="100"/>
        <w:jc w:val="center"/>
      </w:pPr>
      <w:r>
        <w:rPr>
          <w:rFonts w:ascii="Noto Serif CJK SC" w:hAnsi="Noto Serif CJK SC" w:eastAsia="Noto Serif CJK SC" w:cs="Noto Serif CJK SC"/>
          <w:color w:val="4E6860"/>
          <w:sz w:val="26"/>
        </w:rPr>
        <w:t>“把今天认真走过，明天会有光。”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919693"/>
          <w:sz w:val="17"/>
        </w:rPr>
        <w:t>Version 1.0 · 2026-08-10</w:t>
      </w:r>
    </w:p>
    <w:p>
      <w:r>
        <w:br w:type="page"/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目录与执行摘要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7F2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789F91"/>
                <w:sz w:val="21"/>
              </w:rPr>
              <w:t>一句话定位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404E4A"/>
                <w:sz w:val="19"/>
              </w:rPr>
              <w:t>“晴笺”不是一个催促用户卷时长的效率工具，而是一个把专注、学习痕迹和温柔鼓励结合起来的 iOS 学习陪伴 App。它通过计时、日历、统计与一朵随学习成长的花，让努力变得可见。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44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章节</w:t>
            </w:r>
          </w:p>
        </w:tc>
        <w:tc>
          <w:tcPr>
            <w:tcW w:type="dxa" w:w="792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01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产品定位与设计原则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02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品牌、信息架构与核心闭环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03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页面级产品规格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04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视觉与交互设计系统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05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学习花圃与激励机制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06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数据模型与业务规则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07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iOS 技术架构与工程结构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08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测试与验收标准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09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App Store 上架准备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10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V1.1 / V2 路线图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11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首批诗句与原创文案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12</w:t>
            </w:r>
          </w:p>
        </w:tc>
        <w:tc>
          <w:tcPr>
            <w:tcW w:type="dxa" w:w="79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Codex 实施说明与完整提示词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推荐首版范围：Today 首页 + 专注计时 + 自动学习打卡月历 + 统计 + 科目 + 古诗词/原创语句 + 收藏 + 本地提醒 + 设置。首版刻意不做账号、社交、服务器和 AI，以降低开发、隐私与审核复杂度。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8ED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C49254"/>
                <w:sz w:val="21"/>
              </w:rPr>
              <w:t>为什么要做“花朵成长”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404E4A"/>
                <w:sz w:val="19"/>
              </w:rPr>
              <w:t>它把抽象的分钟数转成具象、柔和的视觉反馈，既契合“唯美清新”的定位，也让 App 具备自己的核心记忆点。用户不是为了惩罚自己断签，而是为了看见一天天积累出的花。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01｜产品定位与设计原则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1.1 目标用户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核心用户：正在准备考研、考公、资格考试、语言考试或长期课程的学生。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首个真实用户：一位处于考研备考期、需要长期保持节奏的女生；因此视觉应温柔、清新、低压力。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公开上架后的泛化用户：任何希望“少一点焦虑，多一点持续”的学习者。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1.2 用户问题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88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问题</w:t>
            </w:r>
          </w:p>
        </w:tc>
        <w:tc>
          <w:tcPr>
            <w:tcW w:type="dxa" w:w="648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产品回应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学了很多，但很难感知积累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Today 进度 + 月历花朵 + 周/月统计，把努力可视化。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纯番茄钟太工具化，容易腻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加入花圃、诗句、完成页奖励与目标日，让工具具备情绪价值。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打卡类 App 容易制造断签焦虑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不使用“失败、断掉、补救”等羞辱性语言；未学习只是留白。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激励语太鸡汤、太频繁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鼓励只出现在自然节点：每日一句、专注完成、目标达成、里程碑。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备考科目多，不知道时间去哪了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每次专注可选科目，统计展示各科时长。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1.3 五条设计原则</w:t>
      </w:r>
    </w:p>
    <w:p>
      <w:pPr>
        <w:pStyle w:val="ListNumber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温柔但不幼稚：避免粉色大面积、卡通贴纸堆叠；采用东方自然感与克制动效。</w:t>
      </w:r>
    </w:p>
    <w:p>
      <w:pPr>
        <w:pStyle w:val="ListNumber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鼓励但不许诺结果：不出现“你一定上岸”等不可控结果保证，强调过程与积累。</w:t>
      </w:r>
    </w:p>
    <w:p>
      <w:pPr>
        <w:pStyle w:val="ListNumber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安静但不寡淡：背景层次轻，重点操作明确；美感来自留白、色彩和细节。</w:t>
      </w:r>
    </w:p>
    <w:p>
      <w:pPr>
        <w:pStyle w:val="ListNumber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本地优先：首版所有核心功能离线可用，学习数据默认留在设备。</w:t>
      </w:r>
    </w:p>
    <w:p>
      <w:pPr>
        <w:pStyle w:val="ListNumber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原生优先：遵循 iOS 组件、导航、Dynamic Type、深色模式和无障碍。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02｜品牌、信息架构与核心闭环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2.1 推荐品牌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16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项目</w:t>
            </w:r>
          </w:p>
        </w:tc>
        <w:tc>
          <w:tcPr>
            <w:tcW w:type="dxa" w:w="720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中文名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晴笺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英文工程名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QingJian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App Store 副标题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专注、打卡与诗意陪伴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品牌关键词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晨光 / 薄雾 / 纸张 / 嫩叶 / 花瓣 / 安静 / 克制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App Icon 概念</w:t>
            </w:r>
          </w:p>
        </w:tc>
        <w:tc>
          <w:tcPr>
            <w:tcW w:type="dxa" w:w="72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纸白底，一枚雾青色叶片/花芽与一束浅金晨光；不要写文字。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备选名称：晨屿、研光、青笺、拾晴。若未来公开运营，建议最终在 App Store Connect 创建记录前再检查名称可用性与商标风险。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2.2 四 Tab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72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Tab</w:t>
            </w:r>
          </w:p>
        </w:tc>
        <w:tc>
          <w:tcPr>
            <w:tcW w:type="dxa" w:w="460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职责</w:t>
            </w:r>
          </w:p>
        </w:tc>
        <w:tc>
          <w:tcPr>
            <w:tcW w:type="dxa" w:w="302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首屏动作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今日 Today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目标日、每日一句、今日进度、花朵成长、科目摘要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开始专注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专注 Focus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倒计时 / 自由计时、科目选择、完成记录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开始 / 暂停 / 结束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足迹 Journey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月历打卡、某日详情、周/月统计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查看一天 / 切换统计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拾光 Quotes</w:t>
            </w:r>
          </w:p>
        </w:tc>
        <w:tc>
          <w:tcPr>
            <w:tcW w:type="dxa" w:w="46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古诗词、原创语句、随机一句、收藏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收藏 / 换一句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2.3 核心使用闭环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5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打开 App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看到目标日 + 今日一句 + 今日进度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选择科目并开始专注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完成 25 / 50 / 90 分钟或自由计时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保存 StudySession → 今日花朵成长 → 完成页给一句鼓励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月历留下花芽/花朵 → 周/月统计形成长期反馈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 xml:space="preserve">  ↺ 第二天继续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7F2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789F91"/>
                <w:sz w:val="21"/>
              </w:rPr>
              <w:t>新增但强烈推荐：目标日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404E4A"/>
                <w:sz w:val="19"/>
              </w:rPr>
              <w:t>在考研场景里，“距离目标日还有 N 天”非常自然。为了上架泛化，产品文案使用“目标日”，用户可以把它设为考研初试、考试、答辩或任何重要日期。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03｜页面级产品规格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3.1 Onboarding（最多 3 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00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屏</w:t>
            </w:r>
          </w:p>
        </w:tc>
        <w:tc>
          <w:tcPr>
            <w:tcW w:type="dxa" w:w="5472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内容</w:t>
            </w:r>
          </w:p>
        </w:tc>
        <w:tc>
          <w:tcPr>
            <w:tcW w:type="dxa" w:w="302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01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品牌 + “把今天认真走过，明天会有光。” + 进入按钮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不登录、不申请任何权限。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02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目标日（可跳过）+ 每日目标分钟数（默认 240，可修改）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说明目标随时可改，降低压力。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03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科目选择与编辑：数学/英语/政治/专业课/其他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允许改名、删除、新增；完成后进入 Today。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3.2 Today 首页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顶部问候：早上好 / 下午好 / 晚上好；右上角齿轮进入 Settings。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目标日卡片：已设置则显示“距离目标日还有 N 天”；未设置显示“写下一个想抵达的日子”。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今日诗句卡：当天固定，不因刷新而变化；含作者/出处，支持收藏。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今日进度：环形进度 + “已学习 132 / 240 分钟” + 连续点亮天数。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主 CTA：“开始专注”；辅 CTA：“自由计时”。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晴光花圃：花朵按今日目标完成率成长。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科目摘要：展示今天每科累计时长，默认按时长降序。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3.3 Focus 专注页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80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模块</w:t>
            </w:r>
          </w:p>
        </w:tc>
        <w:tc>
          <w:tcPr>
            <w:tcW w:type="dxa" w:w="756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科目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顶部 chips；默认上次使用科目；可从 Settings 管理。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模式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25 / 50 / 90 / 自定义 / 自由计时。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计时显示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倒计时模式显示剩余；自由计时显示累计。每秒刷新只负责显示，真实时间通过 Date 差值计算。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操作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开始、暂停、继续、结束；暂停时视觉明显但不制造错误状态。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后台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记录 startDate / pause 信息；预计结束时可安排本地通知。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被杀/重开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持久化 ActiveTimerState，重新打开可恢复；若已超过倒计时终点则自动按计划时长落库。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提前结束</w:t>
            </w:r>
          </w:p>
        </w:tc>
        <w:tc>
          <w:tcPr>
            <w:tcW w:type="dxa" w:w="75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&lt;60 秒不保存；&gt;=60 秒让用户选择保存或放弃。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3.4 Session 完成页</w:t>
      </w: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采用 sheet 或 full-screen cover，不使用频繁系统 Alert。内容应像“收尾仪式”而不是成绩单：花朵轻微绽放 → “今天又向前了一点点” → 本次时长 / 今日累计 → 一句激励 → “继续下一段”或“完成”。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3.5 Journey：日历与统计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88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状态</w:t>
            </w:r>
          </w:p>
        </w:tc>
        <w:tc>
          <w:tcPr>
            <w:tcW w:type="dxa" w:w="648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月历视觉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无学习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留白 / 极浅中性色。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学习 ≥ 10 分钟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小嫩芽图形。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达到每日目标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完整花朵 + 小星点。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今天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细描边或角标；不能只靠颜色。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点击任意日期打开 Day Detail：总学习时长、各科时长、Session 列表、当日是否达标、可选备注。统计页提供最近 7 天柱状图、近 4 周趋势、科目时长分布、当前/最长连续天数、日均时长和最长单次专注。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3.6 Quotes：拾光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内容源一：公共领域的中国古诗词/古文名句，必须带作者与出处。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内容源二：晴笺原创鼓励语；不复制现代书籍、电影台词、歌曲歌词或网络名句。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功能：今日一句、分类、随机一句、收藏、分享文本。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随机算法应避免刚看过的 5~10 条短期重复。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3.7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016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设置项</w:t>
            </w:r>
          </w:p>
        </w:tc>
        <w:tc>
          <w:tcPr>
            <w:tcW w:type="dxa" w:w="734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首版建议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每日目标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15~720 分钟，常用快捷值 120/180/240/360。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目标日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可设、可清除。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科目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新增/改名/排序/归档。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提醒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默认关闭；用户打开后再申请通知权限。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触感/声音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默认轻触感；学习环境下声音默认关闭也可。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外观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至少跟随系统；若成本可控，增加浅色/深色手动选择。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数据导出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V1 可做 CSV；若影响主线稳定性则放 V1.1。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隐私政策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App 内必须可访问。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关于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版本号、产品理念、反馈方式。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04｜视觉与交互设计系统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4.1 色彩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72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Token</w:t>
            </w:r>
          </w:p>
        </w:tc>
        <w:tc>
          <w:tcPr>
            <w:tcW w:type="dxa" w:w="172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Hex</w:t>
            </w:r>
          </w:p>
        </w:tc>
        <w:tc>
          <w:tcPr>
            <w:tcW w:type="dxa" w:w="576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MistGreen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#789F91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主品牌色、交互强调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PineInk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#31584F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标题/深色强调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Paper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#FAF8F1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浅色主背景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Apricot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#EECFB7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柔和辅助背景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MorningGold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#D9B76E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目标达成/星点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Sprout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#8DBA8A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学习完成/花芽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Ink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#34413D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浅色模式正文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NightPaper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#151B19</w:t>
            </w:r>
          </w:p>
        </w:tc>
        <w:tc>
          <w:tcPr>
            <w:tcW w:type="dxa" w:w="57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深色背景建议值，实际使用动态语义色优先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实现时不要把 Apple 系统语义色硬编码成固定 RGB。自定义品牌色需要提供浅/深模式变体；工具栏与文字优先保持高对比度。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4.2 排版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016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用途</w:t>
            </w:r>
          </w:p>
        </w:tc>
        <w:tc>
          <w:tcPr>
            <w:tcW w:type="dxa" w:w="734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大标题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系统 largeTitle/title2 + Semibold；中文可保留系统字体以获得 Dynamic Type。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正文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body / callout，Regular。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诗句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title3/body + Medium；行距 1.35~1.5；避免过细字重。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数字计时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monospacedDigit() + 大号系统字体。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最小字号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尽量不低于 11pt；辅助信息使用 secondary 风格而不是无限缩小。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4.3 卡片与间距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基础水平边距 20pt；紧凑场景 16pt。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卡片圆角 20~24pt；按钮圆角 14~18pt。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卡片内部间距 16~20pt；大模块之间 18~24pt。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阴影只用于轻微分层：低 opacity + 小 blur；深色模式更依赖边框/材质而不是黑影。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背景以纸白和极浅渐变为主，不使用复杂照片。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4.4 动效</w:t>
      </w: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花朵成长、完成页和进度变化可使用 0.2~0.45 秒 easeInOut 或轻量 spring。Reduce Motion 开启时关闭缩放/位移动画，仅保留颜色或透明度渐变。所有动效的意义是反馈，不是装饰。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A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4C7B95"/>
                <w:sz w:val="21"/>
              </w:rPr>
              <w:t>iOS 26 兼容策略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404E4A"/>
                <w:sz w:val="19"/>
              </w:rPr>
              <w:t>构建使用最新 Xcode / SDK，但首版 Deployment Target 建议 iOS 17。对于 iOS 26 新视觉 API 只做渐进增强，并通过 #available 提供 iOS 17~25 的稳定降级。这样既能按当前 App Store 要求提交，也能覆盖更多设备。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05｜学习花圃与激励机制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5.1 花朵成长规则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16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今日目标完成率</w:t>
            </w:r>
          </w:p>
        </w:tc>
        <w:tc>
          <w:tcPr>
            <w:tcW w:type="dxa" w:w="172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状态</w:t>
            </w:r>
          </w:p>
        </w:tc>
        <w:tc>
          <w:tcPr>
            <w:tcW w:type="dxa" w:w="5472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视觉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0–24%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种子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小圆点 + 土壤弧线/极浅光斑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25–49%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嫩芽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两片叶子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50–79%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花苞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叶片 + 花苞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80–99%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初绽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3~4 片花瓣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≥100%</w:t>
            </w:r>
          </w:p>
        </w:tc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盛放</w:t>
            </w:r>
          </w:p>
        </w:tc>
        <w:tc>
          <w:tcPr>
            <w:tcW w:type="dxa" w:w="547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完整花朵 + 一枚晨光金星点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若用户没有设置每日目标，则花朵按固定 120 分钟作为视觉成长基准，但 Today 不显示“未完成目标”的负面状态。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5.2 打卡与连续天数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“学习日”判定：当日本地时区内累计有效学习时间 ≥ 10 分钟。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“达标日”判定：当日累计分钟数 ≥ 当天目标分钟数。目标改动不追溯改变历史达标状态；可通过 DailyRecord 记录 goalMinutesSnapshot。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连续点亮天数基于学习日，不基于达标日，避免对高目标用户过度惩罚。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断签后只从 0/1 重新统计，不显示“失败”“断掉 X 天”等文案。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5.3 激励触发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44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触发点</w:t>
            </w:r>
          </w:p>
        </w:tc>
        <w:tc>
          <w:tcPr>
            <w:tcW w:type="dxa" w:w="432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形式</w:t>
            </w:r>
          </w:p>
        </w:tc>
        <w:tc>
          <w:tcPr>
            <w:tcW w:type="dxa" w:w="2592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频率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每天首次进入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Today 今日一句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每天一次，固定到当天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有效 Session 完成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完成页原创/古典句子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每个有效 Session 最多一次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完成每日目标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轻量庆祝 + 花朵盛放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每天最多一次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连续 7 / 30 / 100 天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里程碑卡片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仅首次达到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用户主动点“随机一句”</w:t>
            </w:r>
          </w:p>
        </w:tc>
        <w:tc>
          <w:tcPr>
            <w:tcW w:type="dxa" w:w="432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拾光页切换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不限，但避免短期重复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06｜数据模型与业务规则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6.1 SwiftData 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5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@Model StudySession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id: UUID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startAt: Date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endAt: Date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durationSeconds: Int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subjectID: UUID?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subjectNameSnapshot: String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modeRawValue: String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plannedSeconds: Int?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completed: Bool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@Model Subject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id: UUID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name: String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colorToken: String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sortOrder: Int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isArchived: Bool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@Model DailyRecord  // 推荐用于保存历史目标快照与备注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id: UUID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dayStart: Date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goalMinutesSnapshot: Int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note: String?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@Model QuoteFavorite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quoteID: String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- favoritedAt: Date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6.2 非 SwiftData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16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状态</w:t>
            </w:r>
          </w:p>
        </w:tc>
        <w:tc>
          <w:tcPr>
            <w:tcW w:type="dxa" w:w="316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建议存储</w:t>
            </w:r>
          </w:p>
        </w:tc>
        <w:tc>
          <w:tcPr>
            <w:tcW w:type="dxa" w:w="302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每日目标、目标日、外观、提醒、上次科目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@AppStorage / Codable UserDefaults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配置体量小、读取快。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ActiveTimerState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Codable UserDefaults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需要尽可能及时持久化以支持被杀后恢复。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内置 Quotes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Resources/quotes.json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静态内容可版本化，无需数据库。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今日随机 Quote ID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UserDefaults：dateKey → quoteID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保证当天稳定。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6.3 计时正确性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 w:cs="Noto Sans CJK SC"/>
        </w:rPr>
        <w:t>真实 elapsed 必须由日期差计算，而不是累计 Timer tick。建议抽象 NowProvider/Clock，ActiveTimerState 记录 startAt、accumulatedPausedSeconds、pauseStartedAt、plannedSeconds 和 mode。UI 的每秒刷新只负责重新计算显示值。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7F2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789F91"/>
                <w:sz w:val="21"/>
              </w:rPr>
              <w:t>跨午夜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404E4A"/>
                <w:sz w:val="19"/>
              </w:rPr>
              <w:t>Session 跨午夜时，统计可按实际时间切分到两个自然日，或者 V1 简化为归入 startAt 所在日。若采用简化规则，需要在 README 与代码注释中明确；更推荐实现“按午夜切分”，以保证月历统计直观。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6.4 Streak 与历史目标</w:t>
      </w: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连续学习天数按 Calendar.current 的 startOfDay 聚合 StudySession。历史达标状态不应该被今天修改每日目标所改变，因此最好在首次产生该日记录时写入 goalMinutesSnapshot。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07｜iOS 技术架构与工程结构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7.1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58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能力</w:t>
            </w:r>
          </w:p>
        </w:tc>
        <w:tc>
          <w:tcPr>
            <w:tcW w:type="dxa" w:w="244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技术</w:t>
            </w:r>
          </w:p>
        </w:tc>
        <w:tc>
          <w:tcPr>
            <w:tcW w:type="dxa" w:w="532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UI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SwiftUI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原生、适合快速迭代与动态主题。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持久化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SwiftData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首版模型简单；与 SwiftUI 集成自然。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图表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Swift Charts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原生统计图，减少第三方依赖。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通知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UserNotifications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每日提醒与倒计时结束本地通知。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分享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ShareLink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优先分享文本，V1.1 再做图片卡。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测试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XCTest / Swift Testing（按工程实际）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覆盖统计与计时核心逻辑。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网络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无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首版离线 100% 可用。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7.2 推荐目录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5F5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QingJian/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├─ App/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QingJianApp.swift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└─ RootTabView.swift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├─ Core/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DesignSystem/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Models/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Persistence/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Services/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└─ Extensions/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├─ Features/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Onboarding/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Today/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Focus/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Journey/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├─ Quotes/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└─ Settings/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├─ Resources/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│  └─ quotes.json</w:t>
            </w:r>
            <w:r>
              <w:br/>
            </w:r>
            <w:r>
              <w:rPr>
                <w:rFonts w:ascii="Noto Sans Mono CJK SC" w:hAnsi="Noto Sans Mono CJK SC" w:eastAsia="Noto Sans Mono CJK SC" w:cs="Noto Sans Mono CJK SC"/>
                <w:color w:val="373E3C"/>
                <w:sz w:val="16"/>
              </w:rPr>
              <w:t>└─ QingJianTests/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7.3 关键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302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Service</w:t>
            </w:r>
          </w:p>
        </w:tc>
        <w:tc>
          <w:tcPr>
            <w:tcW w:type="dxa" w:w="6336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FocusSessionManager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开始/暂停/恢复/完成，ActiveTimerState 持久化与重启恢复。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StudyStatsService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按天/周/月聚合，科目分布，连续天数。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QuoteService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每日固定一句、随机避免短期重复、分类与收藏映射。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NotificationService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权限申请、每日提醒、专注结束通知的安排与取消。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DateKeyService</w:t>
            </w:r>
          </w:p>
        </w:tc>
        <w:tc>
          <w:tcPr>
            <w:tcW w:type="dxa" w:w="633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统一 Calendar / timezone / startOfDay，避免统计口径分散。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08｜测试与验收标准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8.1 必测逻辑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016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领域</w:t>
            </w:r>
          </w:p>
        </w:tc>
        <w:tc>
          <w:tcPr>
            <w:tcW w:type="dxa" w:w="7344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测试案例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计时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开始→后台→回来；暂停→后台；被杀→重开；倒计时已过终点；提前结束 &lt;60 秒；自由计时。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统计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空数据；同日多 Session；跨月；跨年；不同科目；目标修改；夏令时/时区变化基础场景。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Streak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单日；连续 7 天；中断；跨月连续；今天尚未学习时显示。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Quotes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同一天 quote 稳定；收藏持久化；短期随机不重复。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通知</w:t>
            </w:r>
          </w:p>
        </w:tc>
        <w:tc>
          <w:tcPr>
            <w:tcW w:type="dxa" w:w="7344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关闭时不请求；开启后授权/拒绝两种路径；Focus 结束通知取消与重排。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8.2 Definition of Done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Onboarding 完成后不重复出现；目标日、每日目标和科目可修改。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25/50/90/自定义/自由专注全部可开始、暂停、恢复、结束。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前后台切换后计时准确；重启后能合理恢复 ActiveTimerState。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Session 持久化后 Today、日历、统计同步更新，重开 App 不丢。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日历能区分学习日与达标日；点日期能看到详情。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统计能看最近 7 天与科目分布。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拾光能显示古诗词/原创文案、随机、收藏。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通知只在用户主动开启提醒时申请。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离线可完整使用；不依赖账号和第三方服务。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Dynamic Type、VoiceOver 标签、深色模式和 Reduce Motion 基础可用。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使用 Xcode 26 / iOS 26 SDK 构建；Deployment Target iOS 17 时仍可正常运行。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09｜App Store 上架准备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A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4C7B95"/>
                <w:sz w:val="21"/>
              </w:rPr>
              <w:t>截至 2026-08 的构建要求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404E4A"/>
                <w:sz w:val="19"/>
              </w:rPr>
              <w:t>Apple 当前要求：自 2026-04-28 起，上传到 App Store Connect 的 iOS/iPadOS App 必须使用 Xcode 26 或更高版本，并使用 iOS/iPadOS 26 SDK 或更高版本构建。注意这不等于 Deployment Target 必须是 iOS 26；可以使用新 SDK 构建并支持较老系统。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9.1 首版审核策略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不要做成“语录合集”。计时、持久化、日历、统计、科目和提醒构成明确实用价值。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首版不引入账号、广告、第三方分析，尽量把隐私复杂度降到最低。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所有 App 都需要在 App Store Connect 提供隐私政策 URL，并在 App 内提供易访问入口。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若确实不把学习数据传出设备，并且没有第三方 SDK 收集数据，可在 App Privacy 问题中按实际情况声明“不收集数据”；上线前必须再次按最终代码核对。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古典作品通常属于公共领域，但仍要准确署名与出处；现代文案坚持原创或取得授权。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 w:cs="Noto Sans CJK SC"/>
          <w:color w:val="354642"/>
        </w:rPr>
        <w:t>App Store 截图必须是实际 UI，不用过度营销图遮挡核心界面。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9.2 人工上架清单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88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项目</w:t>
            </w:r>
          </w:p>
        </w:tc>
        <w:tc>
          <w:tcPr>
            <w:tcW w:type="dxa" w:w="648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负责人/动作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Apple Developer Program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开发者账号人工准备。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Bundle ID / Signing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在 Xcode 与 Developer Portal 配置。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App Icon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按 App Store 图标规范生成 1024×1024 等资源；不要包含透明区域。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隐私政策网页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部署静态页面；说明本地存储、通知权限、删除/重装行为。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App Privacy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按最终代码/SDK 真实回答。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年龄分级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在 App Store Connect 按最新问卷填写。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截图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至少准备核心 iPhone 尺寸的 Today、Focus、Journey、Quotes。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TestFlight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先邀请自己/朋友测试一轮，再提交审核。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审核备注</w:t>
            </w:r>
          </w:p>
        </w:tc>
        <w:tc>
          <w:tcPr>
            <w:tcW w:type="dxa" w:w="64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说明无需账号、核心功能路径、通知为可选。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9.3 设计与无障碍</w:t>
      </w: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Apple 的 Human Interface Guidelines 强调颜色在浅色/深色和增强对比度场景下都应可读，且不应仅依赖颜色传达状态；Dynamic Type、VoiceOver 与 Reduce Motion 都值得在首版纳入。常规正文优先使用系统文本样式，不用纤细小字追求“唯美”。</w:t>
      </w:r>
    </w:p>
    <w:p>
      <w:r>
        <w:br w:type="page"/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10｜V1.1 / V2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44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版本</w:t>
            </w:r>
          </w:p>
        </w:tc>
        <w:tc>
          <w:tcPr>
            <w:tcW w:type="dxa" w:w="504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功能</w:t>
            </w:r>
          </w:p>
        </w:tc>
        <w:tc>
          <w:tcPr>
            <w:tcW w:type="dxa" w:w="288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是否建议首版做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V1.1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桌面 Widget：今日学习分钟 + 一句诗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否，首版稳定后加入。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V1.1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Live Activity：锁屏显示当前专注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否，体验很好但增加生命周期复杂度。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V1.1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分享图片卡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可后置。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V1.1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CSV 导出 / 数据备份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可后置。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V2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iCloud / CloudKit 跨设备同步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后置；上线前重新核对隐私。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V2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“远方的鼓励”共享：伴侣/朋友发送一句话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很契合最初动机，但需要身份、同步、内容治理，建议单独设计。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V2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更多花朵/季节主题</w:t>
            </w:r>
          </w:p>
        </w:tc>
        <w:tc>
          <w:tcPr>
            <w:tcW w:type="dxa" w:w="288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可作为买断型非消耗 IAP，但不建议一开始商业化。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11｜首批诗句与原创文案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11.1 古典句子（公共领域方向）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5040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句子</w:t>
            </w:r>
          </w:p>
        </w:tc>
        <w:tc>
          <w:tcPr>
            <w:tcW w:type="dxa" w:w="1152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作者</w:t>
            </w:r>
          </w:p>
        </w:tc>
        <w:tc>
          <w:tcPr>
            <w:tcW w:type="dxa" w:w="244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出处</w:t>
            </w:r>
          </w:p>
        </w:tc>
        <w:tc>
          <w:tcPr>
            <w:tcW w:type="dxa" w:w="1008"/>
            <w:shd w:fill="DDEBE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F4B44"/>
                <w:sz w:val="18"/>
              </w:rPr>
              <w:t>分类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长风破浪会有时，直挂云帆济沧海。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李白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《行路难·其一》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坚持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会当凌绝顶，一览众山小。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杜甫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《望岳》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欲穷千里目，更上一层楼。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王之涣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《登鹳雀楼》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进步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纸上得来终觉浅，绝知此事要躬行。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陆游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《冬夜读书示子聿》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学习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古人学问无遗力，少壮工夫老始成。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陆游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《冬夜读书示子聿》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积累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山重水复疑无路，柳暗花明又一村。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陆游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《游山西村》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从容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千磨万击还坚劲，任尔东西南北风。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郑燮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《竹石》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坚持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不畏浮云遮望眼，自缘身在最高层。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王安石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《登飞来峰》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沉舟侧畔千帆过，病树前头万木春。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刘禹锡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《酬乐天扬州初逢席上见赠》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新生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读书不觉已春深，一寸光阴一寸金。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王贞白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《白鹿洞二首·其一》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读书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博观而约取，厚积而薄发。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苏轼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《稼说送张琥》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积累</w:t>
            </w:r>
          </w:p>
        </w:tc>
      </w:tr>
      <w:tr>
        <w:trPr>
          <w:cantSplit/>
        </w:trPr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知不足，然后能自反也；知困，然后能自强也。</w:t>
            </w:r>
          </w:p>
        </w:tc>
        <w:tc>
          <w:tcPr>
            <w:tcW w:type="dxa" w:w="1152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—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《礼记·学记》</w:t>
            </w:r>
          </w:p>
        </w:tc>
        <w:tc>
          <w:tcPr>
            <w:tcW w:type="dxa" w:w="1008"/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374541"/>
                <w:sz w:val="17"/>
              </w:rPr>
              <w:t>学习</w:t>
            </w:r>
          </w:p>
        </w:tc>
      </w:tr>
    </w:tbl>
    <w:p>
      <w:pPr>
        <w:spacing w:after="0"/>
      </w:pPr>
    </w:p>
    <w:p>
      <w:pPr>
        <w:keepNext w:val="0"/>
        <w:spacing w:before="0" w:after="160" w:line="307" w:lineRule="auto"/>
      </w:pPr>
      <w:r>
        <w:rPr>
          <w:rFonts w:ascii="Noto Sans CJK SC" w:hAnsi="Noto Sans CJK SC" w:eastAsia="Noto Sans CJK SC" w:cs="Noto Sans CJK SC"/>
        </w:rPr>
        <w:t>上线前建议再进行一次文本校勘，确保 punctuation、繁简与版本一致。对于存在署名争议的古句，宁可不用，也不要用模糊的“网络名句”来源。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11.2 晴笺原创鼓励语（可直接作为 seed）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01. 不用一下子抵达很远，先把眼前这一页认真读完。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02. 今天留下的每一分钟，都会慢慢成为你的底气。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03. 允许自己走得慢一点，只要仍然在向前。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04. 安静地积累，时间会替你把答案写出来。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05. 先完成这一小段，远方会一点点变近。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06. 你不需要时刻满格，认真出现就已经很好。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07. 把难题留给纸笔，把焦虑交给时间。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08. 今天的专注很小，但它会和明天的专注站在一起。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09. 不用和别人比进度，你只需要照顾好自己的节奏。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10. 累的时候慢一点，方向还在就好。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11. 把这一小时过好，就是很具体的勇敢。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12. 每读懂一页，都是在给未来的自己添一盏灯。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13. 没有白走的专注，只是有些收获来得安静。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14. 先别想很远，专心把这一题做完。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15. 你正在做一件需要耐心的事，耐心本身就是力量。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16. 今天的你已经比刚坐下时，多走了一段路。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17. 把复杂的目标拆成一个个安静的小时。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18. 别急着证明自己，先一点点充实自己。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19. 认真生活的人，也值得拥有温柔的学习节奏。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20. 暂停不是退后，休息好再继续也算前进。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21. 你写下的每一行笔记，都在让模糊变得清楚。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22. 把注意力收回来，世界会重新变得简单。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23. 今天不需要完美，只需要留下真实的进度。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24. 有些变化看不见，但每天都在发生。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25. 专注的时候，远方先不用回答。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26. 慢慢来，你正在把陌生的知识变成自己的东西。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27. 把今天照顾好，未来会因此多一点余地。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28. 你不是在重复昨天，你是在给理解增加一层厚度。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29. 一段安静的时间，也可以很有力量。</w:t>
      </w:r>
    </w:p>
    <w:p>
      <w:pPr>
        <w:spacing w:after="50"/>
        <w:ind w:left="173"/>
      </w:pPr>
      <w:r>
        <w:rPr>
          <w:rFonts w:ascii="Noto Sans CJK SC" w:hAnsi="Noto Sans CJK SC" w:eastAsia="Noto Sans CJK SC" w:cs="Noto Sans CJK SC"/>
          <w:color w:val="43504C"/>
          <w:sz w:val="18"/>
        </w:rPr>
        <w:t>30. 今天的花还没有完全开，但它已经在生长。</w:t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12｜Codex 实施说明与完整提示词</w:t>
      </w: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12.1 建议你怎么使用 Codex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 w:cs="Noto Sans CJK SC"/>
          <w:color w:val="354642"/>
        </w:rPr>
        <w:t>1. 最好先在 Mac 的 Xcode 26 新建一个空白 iOS App 工程：Product Name = QingJian，Interface = SwiftUI，Language = Swift；然后把整个项目目录交给 Codex。这样比让 Codex 手工生成 .xcodeproj 更稳定。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 w:cs="Noto Sans CJK SC"/>
          <w:color w:val="354642"/>
        </w:rPr>
        <w:t>2. 把本节 12.2 的完整提示词一次性发给 Codex，并允许它直接修改仓库、运行 xcodebuild 和测试。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 w:cs="Noto Sans CJK SC"/>
          <w:color w:val="354642"/>
        </w:rPr>
        <w:t>3. 第一次完成后，不要立刻上架：先让 Codex 自检编译/测试，再在真机连续使用 2~3 天，重点检查后台计时、跨天统计和通知。</w:t>
      </w:r>
    </w:p>
    <w:p>
      <w:pPr>
        <w:spacing w:after="60"/>
        <w:ind w:left="173" w:hanging="173"/>
      </w:pPr>
      <w:r>
        <w:rPr>
          <w:rFonts w:ascii="Noto Sans CJK SC" w:hAnsi="Noto Sans CJK SC" w:eastAsia="Noto Sans CJK SC" w:cs="Noto Sans CJK SC"/>
          <w:color w:val="354642"/>
        </w:rPr>
        <w:t>4. 后续你可以把真机截图发给 ChatGPT，再单独迭代 UI 细节、App Icon 和 App Store 截图。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8ED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C49254"/>
                <w:sz w:val="21"/>
              </w:rPr>
              <w:t>如果你完全不想手动建工程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 w:cs="Noto Sans CJK SC"/>
                <w:color w:val="404E4A"/>
                <w:sz w:val="19"/>
              </w:rPr>
              <w:t>也可以让 Codex 尝试从空仓库创建工程；但 .xcodeproj 的生成/维护比普通源码更容易受环境影响。最稳妥的方式仍是你用 Xcode 点几下创建空项目，再让 Codex 接管。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erif CJK SC" w:hAnsi="Noto Serif CJK SC" w:eastAsia="Noto Serif CJK SC" w:cs="Noto Serif CJK SC"/>
          <w:b/>
          <w:color w:val="42655B"/>
          <w:sz w:val="28"/>
        </w:rPr>
        <w:t>12.2 可直接复制给 Codex 的完整提示词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你现在是这个项目的主程、iOS 架构师和 UI 工程师。请在当前仓库中直接实现一个可以运行、可以持续迭代、以 App Store 上架为目标的原生 iOS App。项目名暂定为「晴笺 / QingJian」。不要只输出示例代码或伪代码；请真正创建/修改项目文件、源代码、资源、测试和 README，并尽可能用 xcodebuild 反复编译验证。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【产品目标】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这是一个面向考研/备考/长期学习用户的“温柔陪伴型专注应用”。核心体验不是强硬督促，而是：记录今天认真学习的时间，让每一天都留下可见的痕迹，并在合适的时机给用户一句克制、好看的鼓励。首个真实用户是一位正在准备考研的女生，因此 UI 必须清新、唯美、安静、耐看，但产品应当泛化为所有备考/学习用户都能使用，不能写成只服务某一个人的私人 App。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【技术硬约束】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1. 原生 Swift + SwiftUI；不要 React Native / Flutter / WebView 套壳。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2. 使用 SwiftData 持久化 StudySession、DailyRecord、QuoteFavorite 等数据。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3. 使用 Swift Charts 绘制周/月统计。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4. 使用 UserNotifications 做可选的本地学习提醒和倒计时结束提醒。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5. 首版不需要账号、不需要服务器、不需要联网、不接 Firebase、不接统计 SDK、不接广告 SDK、不接第三方 UI 库。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6. App 在无网络状态下必须 100% 可用。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7. Build SDK 以当前 Xcode 26 / iOS 26 SDK 为准；Deployment Target 优先 iOS 17.0，从而保持较广兼容性。若某个视觉 API 仅 iOS 26 可用，必须使用 #available 做兼容降级，不能牺牲 iOS 17 的正常运行。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8. 所有图形尽量用 SwiftUI、渐变、Shape、SF Symbols 完成，不依赖网络图片，也不要引入版权不明的素材。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9. 代码需通过 Swift concurrency / MainActor 基本规范，不出现明显线程安全问题。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10. 不要为了“看起来高级”而过度使用玻璃、透明和低对比度文字；可读性优先。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【品牌与视觉】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App 中文名：晴笺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英文工程名：QingJian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建议副标题：专注、打卡与诗意陪伴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视觉关键词：晨光、薄雾、纸张、嫩叶、花瓣、微风、安静、克制。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主色：雾青 #789F91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深主色：松墨 #31584F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浅背景：纸白 #FAF8F1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辅助色：浅杏 #EECFB7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点缀色：晨光金 #D9B76E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完成色：嫩芽 #8DBA8A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正文色：墨灰 #34413D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背景不要使用一张大插画铺满屏幕。优先使用纸白底 + 极浅的青绿色/杏色径向渐变 + 1~3 个低透明度的抽象叶片/光斑 Shape。卡片圆角 20~24pt，阴影非常轻。动画使用 0.2~0.45 秒的 easeInOut / spring，尊重 Reduce Motion。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【信息架构】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底部 4 个 Tab：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1. 今日 Today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2. 专注 Focus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3. 足迹 Journey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4. 拾光 Quotes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设置页从“今日”右上角进入。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【首次启动 Onboarding】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最多 3 屏，不强制登录：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第 1 屏：品牌 + 文案“把今天认真走过，明天会有光。”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第 2 屏：设置目标日（可跳过，例如考研初试日期），设置每日学习目标（默认 240 分钟，可改）。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第 3 屏：选择/编辑学习科目。默认：数学、英语、政治、专业课、其他。允许用户删除、改名、新增。完成后进入 Today。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不要在 Onboarding 申请通知权限。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【Today 首页】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从上到下：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A. 顶部问候：根据时间显示“早上好 / 下午好 / 晚上好”，右侧设置按钮。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B. 目标日卡片：如果设置过日期，显示“距离目标日还有 N 天”；未设置则显示轻量入口“写下一个想抵达的日子”。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C. 今日诗句卡：每天固定一条（当天不反复随机），包含正文、作者/出处；可收藏。卡片点击进入拾光详情。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D. 今日学习进度：大号环形进度 + “已学习 132 / 240 分钟”；下面显示当前连续点亮天数。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E. 主 CTA：“开始专注”，进入 Focus；旁边小按钮“自由计时”。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F. 今日花朵/晴光花圃：一朵极简花由学习进度逐渐生长。0-24% 种子、25-49% 嫩芽、50-79% 花苞、80-99% 初绽、&gt;=100% 盛放。使用 SwiftUI Shape/Canvas，不使用图片资源。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G. 今日科目摘要：横向 chips 或简洁列表，显示各科累计分钟。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【Focus 专注页】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1. 顶部选择科目，默认沿用上一次。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2. 模式：25 / 50 / 90 分钟 / 自定义 / 自由计时。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3. 中央计时器，视觉简洁；倒计时模式展示剩余时间，自由计时展示累计时间。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4. 开始、暂停、继续、结束按钮。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5. 计时器必须正确处理前后台切换：不要依赖每秒 Timer 作为真实时间源。保存 startDate / pausedDuration / plannedDuration，用 Date 差值计算真实 elapsed。进入后台仍然能够得出正确结果。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6. 如果倒计时运行时用户把 App 切到后台，可安排一条本地通知，在预计结束时提示“这一段专注完成啦，回来收下一点晴光。”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7. 若 App 被系统杀掉/用户重新打开，尽可能根据持久化的 active timer state 恢复；如果倒计时早已到点，则按 planned duration 自动形成已完成 session，并清空 active state。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8. 提前结束时：若有效学习 &lt; 60 秒，默认不记入；&gt;=60 秒允许“保存这段专注”或“放弃”。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【专注完成页】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完成一次有效 session 后，以 sheet / fullScreenCover 展示 1 个非常简洁的奖励画面：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花朵轻微绽放动画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“今天又向前了一点点”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本次 XX 分钟、今日共 XX 分钟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随机显示一条“原创鼓励语”或合适的古诗词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按钮：“收下这句话”/“继续下一段”/“完成”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不要每次点击都弹鼓励，主要只在 session 完成、达成每日目标、连续 7/30 天等里程碑时出现。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【Journey 足迹页】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顶部切换：日历 / 统计。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日历：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月历网格，支持前后月。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无学习：空白/极浅灰。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当天有 &gt;=10 分钟学习：小嫩芽标记。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达成每日目标：完整花朵 + 小星点。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今天：细描边强调，不仅靠颜色。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点击某日打开 DayDetail：总时长、各科时长、session 列表、当天诗句/备注。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“连续点亮 N 天”以学习 &gt;=10 分钟为判定；不要用羞辱性文案惩罚断签。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统计：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本周/本月总时长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日均时长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最长单次专注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当前连续天数 / 最长连续天数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Swift Charts：最近 7 天柱状图、近 4 周趋势、科目占比（优先条形图或环形图）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不要堆砌复杂指标。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【Quotes 拾光页】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两个来源：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A. 古诗词/古文名句：全部选择公共领域的中国古典作品，并标注作者和出处。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B. App 原创鼓励语：用“晴笺”自己的文案，不要复制现代书籍、电影、歌曲、网络名言。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功能：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今日一句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分类：坚持 / 读书 / 从容 / 清晨 / 山水 / 自我鼓励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收藏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随机抽一句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分享卡片：使用 ShareLink，将句子和出处生成简洁可分享内容；如果实现图片分享复杂，可先分享文本，图片卡作为 V1.1。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内置至少以下古典句子（注意原文与署名）：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1. 长风破浪会有时，直挂云帆济沧海。——李白《行路难·其一》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2. 会当凌绝顶，一览众山小。——杜甫《望岳》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3. 欲穷千里目，更上一层楼。——王之涣《登鹳雀楼》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4. 纸上得来终觉浅，绝知此事要躬行。——陆游《冬夜读书示子聿》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5. 古人学问无遗力，少壮工夫老始成。——陆游《冬夜读书示子聿》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6. 山重水复疑无路，柳暗花明又一村。——陆游《游山西村》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7. 千磨万击还坚劲，任尔东西南北风。——郑燮《竹石》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8. 不畏浮云遮望眼，自缘身在最高层。——王安石《登飞来峰》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9. 沉舟侧畔千帆过，病树前头万木春。——刘禹锡《酬乐天扬州初逢席上见赠》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10. 读书不觉已春深，一寸光阴一寸金。——王贞白《白鹿洞二首·其一》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11. 博观而约取，厚积而薄发。——苏轼《稼说送张琥》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12. 知不足，然后能自反也；知困，然后能自强也。——《礼记·学记》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原创鼓励语至少内置 30 条，风格必须短、温柔、不鸡汤、不制造焦虑，例如：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“不用一下子抵达很远，先把眼前这一页认真读完。”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“今天留下的每一分钟，都会慢慢成为你的底气。”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“允许自己走得慢一点，只要仍然在向前。”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“安静地积累，时间会替你把答案写出来。”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“先完成这一小段，远方会一点点变近。”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“你不需要时刻满格，认真出现就已经很好。”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请自行补足，但不要写“你一定能上岸”这类结果保证。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【Settings 设置】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每日目标分钟数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目标日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科目管理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提醒时间（默认关闭；用户主动开启时才请求通知权限）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声音/触感开关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外观：跟随系统 / 浅色 / 深色（如果首版成本过高，至少跟随系统并做好深色适配）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数据：导出学习记录为 CSV（如果实现成本可控，纳入 V1；否则标注 TODO V1.1）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隐私说明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关于晴笺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【数据模型建议】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@Model StudySession: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id: UUID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startAt: Date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endAt: Date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durationSeconds: Int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subjectID / subjectNameSnapshot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mode: countdown / stopwatch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plannedSeconds: Int?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completed: Bool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@Model Subject: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id, name, colorToken, sortOrder, isArchived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@Model DailyRecord（可选；若统计可以完全从 StudySession 聚合，也可以不持久化冗余）: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dateKey yyyy-MM-dd（基于 Calendar.current）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goalMinutesSnapshot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note / mood 可选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@Model QuoteFavorite: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quoteID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favoritedAt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UserSettings 可使用 @AppStorage / Codable 存储：dailyGoalMinutes、targetDate、lastSubjectID、reminderEnabled、reminderTime、appearance 等。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ActiveTimerState 使用 Codable + UserDefaults/AppStorage 单独持久化，以便重启恢复，不要依赖 SwiftData autosave 的时机。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【架构建议】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采用 feature-first + MVVM-lite，不要做过度 Clean Architecture：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QingJian/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App/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Core/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DesignSystem/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Models/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Persistence/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Services/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Extensions/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Features/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Onboarding/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Today/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Focus/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Journey/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Quotes/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Settings/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Resources/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  quotes.json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Tests/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关键 Service：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FocusTimerService / FocusSessionManager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StudyStatsService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QuoteService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NotificationService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DateKeyService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【质量要求】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1. 关键页面有 Preview。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2. 支持 Dynamic Type；正文原则上不要小于 11pt，常规正文优先系统 text styles。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3. 为重要图标、进度、计时器按钮提供 accessibilityLabel / Value。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4. 颜色不是唯一状态表达；学习完成同时有花朵图形/对勾/文字。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5. Reduce Motion 开启时，关闭非必要花朵缩放/位移动画。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6. 深色模式不出现低对比度文字。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7. 不在代码里散落硬编码颜色/间距；创建 Theme/Tokens。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8. 日期统计必须考虑用户本地时区与跨午夜；使用 Calendar.startOfDay，而不是简单按 UTC 字符串切割。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9. 统计和 streak 写单元测试：跨月、跨年、空数据、断签、连续 7 天、目标变化。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10. FocusTimer 的前后台/暂停/恢复逻辑写单元测试（把“当前时间”通过 Clock/NowProvider 注入，避免测试依赖真实时间）。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【App Store / 隐私约束】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首版不要注册账号，不要收集邮箱、手机号、定位、联系人、照片、健康数据。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不要集成第三方分析和广告。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学习记录留在设备上；隐私页明确说明。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在 Settings 内提供“隐私政策”入口；README 中给出部署一个静态 privacy-policy.html 的办法。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古典诗句需标注出处；现代鼓励语全部自行原创。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App 必须有实质功能：计时、持久化、日历、统计、科目、提醒、收藏，而不是简单语录集合。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【建议实现顺序】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0：检查仓库结构；若已有 .xcodeproj 则沿用。若没有，创建标准 SwiftUI iOS App 项目；不要引入运行时第三方依赖。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1：DesignSystem + Models + SwiftData container + TabView + Onboarding。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2：Focus timer 及持久化恢复，确保逻辑正确。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3：Today 首页 + 今日统计 + 花朵进度组件。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4：Journey 月历 + DayDetail + Swift Charts 统计。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5：quotes.json + 拾光 + 收藏 + 完成页激励。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6：通知、设置、隐私页、暗色/无障碍。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Phase 7：测试、修复、App Store 准备文件。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【必须执行的验证】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每完成一个 Phase，用 xcodebuild 编译。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若环境有可用 iOS Simulator，运行 unit tests。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最终至少执行一次类似：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xcodebuild -scheme QingJian -destination 'platform=iOS Simulator,name=iPhone 16 Pro' build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 xml:space="preserve">  （如果设备名不存在，先 xcrun simctl list devices available，选择实际存在的 iPhone 模拟器。）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清理所有编译 error；尽量清理 warning。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最终给出：实现了什么、文件结构、测试结果、已知 TODO、如何在 Xcode 打开运行、上架前还需要人工完成哪些事项。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【Definition of Done】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只有在以下条件满足时才算首版完成：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首次启动能完成 onboarding；退出重开后不重复。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能开始/暂停/恢复/结束 25/50/90/custom/自由专注。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前后台切换后计时仍准确。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完成 session 后数据持久化；重开 App 统计不丢。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Today 能显示当天分钟数、目标进度、目标日、花朵成长。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日历能正确展示有学习/达标日；点击能看详情。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统计图能展示最近 7 天和科目分布。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拾光页能显示内置古诗词与原创句子、随机、收藏。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达成 session/日目标/连续里程碑时有克制的鼓励反馈。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用户主动开启提醒后，本地通知可正常调度。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无账号、无网络时所有核心功能正常。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基础无障碍、深色模式、Dynamic Type 不明显崩坏。</w:t>
      </w:r>
      <w:r>
        <w:br/>
      </w:r>
      <w:r>
        <w:rPr>
          <w:rFonts w:ascii="Noto Sans CJK SC" w:hAnsi="Noto Sans CJK SC" w:eastAsia="Noto Sans CJK SC" w:cs="Noto Sans CJK SC"/>
          <w:color w:val="374340"/>
          <w:sz w:val="17"/>
        </w:rPr>
        <w:t>- 项目可以用 Xcode 26 构建，并保留 iOS 17 deployment target 的兼容性。</w:t>
      </w:r>
    </w:p>
    <w:p>
      <w:pPr>
        <w:spacing w:after="80" w:line="283" w:lineRule="auto"/>
      </w:pPr>
      <w:r>
        <w:rPr>
          <w:rFonts w:ascii="Noto Sans CJK SC" w:hAnsi="Noto Sans CJK SC" w:eastAsia="Noto Sans CJK SC" w:cs="Noto Sans CJK SC"/>
          <w:color w:val="374340"/>
          <w:sz w:val="17"/>
        </w:rPr>
        <w:t>现在开始直接在仓库中实现。先阅读现有文件，保留合理的既有结构；不要把整个项目推倒重写。遇到细节没有明确说明时，以“更像原生 iOS、更加克制、更加稳定、首版更容易上架”为优先级自行做决定，不需要为了小问题停下来询问。</w:t>
      </w:r>
    </w:p>
    <w:p>
      <w:r>
        <w:br w:type="page"/>
      </w:r>
    </w:p>
    <w:p>
      <w:pPr>
        <w:pStyle w:val="Heading1"/>
        <w:keepNext/>
      </w:pPr>
      <w:r>
        <w:rPr>
          <w:rFonts w:ascii="Noto Serif CJK SC" w:hAnsi="Noto Serif CJK SC" w:eastAsia="Noto Serif CJK SC" w:cs="Noto Serif CJK SC"/>
          <w:b/>
          <w:color w:val="2F554C"/>
          <w:sz w:val="36"/>
        </w:rPr>
        <w:t>附录 A｜当前 Apple 规则参考</w:t>
      </w:r>
    </w:p>
    <w:p>
      <w:pPr>
        <w:keepNext w:val="0"/>
        <w:spacing w:before="0" w:after="120" w:line="307" w:lineRule="auto"/>
      </w:pPr>
      <w:r>
        <w:rPr>
          <w:rFonts w:ascii="Noto Sans CJK SC" w:hAnsi="Noto Sans CJK SC" w:eastAsia="Noto Sans CJK SC" w:cs="Noto Sans CJK SC"/>
        </w:rPr>
        <w:t>以下为本规格中与上架相关的当前依据（访问日期：2026-08-10）。产品开发完成后仍应在正式提交前再次核对 Apple 最新要求。</w:t>
      </w:r>
    </w:p>
    <w:p>
      <w:pPr>
        <w:pStyle w:val="ListBullet"/>
        <w:spacing w:after="40"/>
      </w:pPr>
      <w:hyperlink r:id="rId10">
        <w:r>
          <w:rPr>
            <w:rStyle w:val="Hyperlink"/>
            <w:color w:val="5A8678"/>
            <w:u w:val="single"/>
            <w:rFonts w:ascii="Noto Sans CJK SC" w:hAnsi="Noto Sans CJK SC" w:eastAsia="Noto Sans CJK SC"/>
          </w:rPr>
          <w:t>App Review Guidelines</w:t>
        </w:r>
      </w:hyperlink>
    </w:p>
    <w:p>
      <w:pPr>
        <w:pStyle w:val="ListBullet"/>
        <w:spacing w:after="40"/>
      </w:pPr>
      <w:hyperlink r:id="rId11">
        <w:r>
          <w:rPr>
            <w:rStyle w:val="Hyperlink"/>
            <w:color w:val="5A8678"/>
            <w:u w:val="single"/>
            <w:rFonts w:ascii="Noto Sans CJK SC" w:hAnsi="Noto Sans CJK SC" w:eastAsia="Noto Sans CJK SC"/>
          </w:rPr>
          <w:t>Upcoming Requirements</w:t>
        </w:r>
      </w:hyperlink>
    </w:p>
    <w:p>
      <w:pPr>
        <w:pStyle w:val="ListBullet"/>
        <w:spacing w:after="40"/>
      </w:pPr>
      <w:hyperlink r:id="rId12">
        <w:r>
          <w:rPr>
            <w:rStyle w:val="Hyperlink"/>
            <w:color w:val="5A8678"/>
            <w:u w:val="single"/>
            <w:rFonts w:ascii="Noto Sans CJK SC" w:hAnsi="Noto Sans CJK SC" w:eastAsia="Noto Sans CJK SC"/>
          </w:rPr>
          <w:t>Human Interface Guidelines — Color</w:t>
        </w:r>
      </w:hyperlink>
    </w:p>
    <w:p>
      <w:pPr>
        <w:pStyle w:val="ListBullet"/>
        <w:spacing w:after="40"/>
      </w:pPr>
      <w:hyperlink r:id="rId13">
        <w:r>
          <w:rPr>
            <w:rStyle w:val="Hyperlink"/>
            <w:color w:val="5A8678"/>
            <w:u w:val="single"/>
            <w:rFonts w:ascii="Noto Sans CJK SC" w:hAnsi="Noto Sans CJK SC" w:eastAsia="Noto Sans CJK SC"/>
          </w:rPr>
          <w:t>Human Interface Guidelines — Accessibility</w:t>
        </w:r>
      </w:hyperlink>
    </w:p>
    <w:p>
      <w:pPr>
        <w:pStyle w:val="ListBullet"/>
        <w:spacing w:after="40"/>
      </w:pPr>
      <w:hyperlink r:id="rId14">
        <w:r>
          <w:rPr>
            <w:rStyle w:val="Hyperlink"/>
            <w:color w:val="5A8678"/>
            <w:u w:val="single"/>
            <w:rFonts w:ascii="Noto Sans CJK SC" w:hAnsi="Noto Sans CJK SC" w:eastAsia="Noto Sans CJK SC"/>
          </w:rPr>
          <w:t>SwiftData — ModelContainer</w:t>
        </w:r>
      </w:hyperlink>
    </w:p>
    <w:p>
      <w:pPr>
        <w:pStyle w:val="ListBullet"/>
        <w:spacing w:after="40"/>
      </w:pPr>
      <w:hyperlink r:id="rId15">
        <w:r>
          <w:rPr>
            <w:rStyle w:val="Hyperlink"/>
            <w:color w:val="5A8678"/>
            <w:u w:val="single"/>
            <w:rFonts w:ascii="Noto Sans CJK SC" w:hAnsi="Noto Sans CJK SC" w:eastAsia="Noto Sans CJK SC"/>
          </w:rPr>
          <w:t>Scheduling a notification locally from your app</w:t>
        </w:r>
      </w:hyperlink>
    </w:p>
    <w:p>
      <w:pPr>
        <w:pStyle w:val="ListBullet"/>
        <w:spacing w:after="40"/>
      </w:pPr>
      <w:hyperlink r:id="rId16">
        <w:r>
          <w:rPr>
            <w:rStyle w:val="Hyperlink"/>
            <w:color w:val="5A8678"/>
            <w:u w:val="single"/>
            <w:rFonts w:ascii="Noto Sans CJK SC" w:hAnsi="Noto Sans CJK SC" w:eastAsia="Noto Sans CJK SC"/>
          </w:rPr>
          <w:t>App privacy — App Store Connect Help</w:t>
        </w:r>
      </w:hyperlink>
    </w:p>
    <w:p>
      <w:pPr>
        <w:spacing w:before="560" w:after="80"/>
        <w:jc w:val="center"/>
      </w:pPr>
      <w:r>
        <w:rPr>
          <w:rFonts w:ascii="Noto Sans CJK SC" w:hAnsi="Noto Sans CJK SC" w:eastAsia="Noto Sans CJK SC" w:cs="Noto Sans CJK SC"/>
          <w:b/>
          <w:color w:val="789189"/>
          <w:sz w:val="17"/>
        </w:rPr>
        <w:t>— END —</w:t>
      </w:r>
    </w:p>
    <w:p>
      <w:pPr>
        <w:jc w:val="center"/>
      </w:pPr>
      <w:r>
        <w:rPr>
          <w:rFonts w:ascii="Noto Serif CJK SC" w:hAnsi="Noto Serif CJK SC" w:eastAsia="Noto Serif CJK SC" w:cs="Noto Serif CJK SC"/>
          <w:color w:val="586E67"/>
          <w:sz w:val="21"/>
        </w:rPr>
        <w:t>愿每一次认真，都能留下温柔而清晰的痕迹。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828C8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color w:val="828C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erif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Noto Serif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erif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apple.com/app-store/review/guidelines/" TargetMode="External"/><Relationship Id="rId11" Type="http://schemas.openxmlformats.org/officeDocument/2006/relationships/hyperlink" Target="https://developer.apple.com/news/upcoming-requirements/" TargetMode="External"/><Relationship Id="rId12" Type="http://schemas.openxmlformats.org/officeDocument/2006/relationships/hyperlink" Target="https://developer.apple.com/design/human-interface-guidelines/color" TargetMode="External"/><Relationship Id="rId13" Type="http://schemas.openxmlformats.org/officeDocument/2006/relationships/hyperlink" Target="https://developer.apple.com/design/human-interface-guidelines/accessibility/" TargetMode="External"/><Relationship Id="rId14" Type="http://schemas.openxmlformats.org/officeDocument/2006/relationships/hyperlink" Target="https://developer.apple.com/documentation/swiftdata/modelcontainer" TargetMode="External"/><Relationship Id="rId15" Type="http://schemas.openxmlformats.org/officeDocument/2006/relationships/hyperlink" Target="https://developer.apple.com/documentation/usernotifications/scheduling-a-notification-locally-from-your-app" TargetMode="External"/><Relationship Id="rId16" Type="http://schemas.openxmlformats.org/officeDocument/2006/relationships/hyperlink" Target="https://developer.apple.com/help/app-store-connect/reference/app-privac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