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b/>
          <w:sz w:val="24"/>
          <w:szCs w:val="24"/>
        </w:rPr>
        <w:t>Porting :</w:t>
      </w:r>
      <w:proofErr w:type="gramEnd"/>
      <w:r w:rsidRPr="00CA68D5">
        <w:rPr>
          <w:rFonts w:ascii="Times New Roman" w:hAnsi="Times New Roman" w:cs="Times New Roman"/>
          <w:b/>
          <w:sz w:val="24"/>
          <w:szCs w:val="24"/>
        </w:rPr>
        <w:t>::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The advantage of making Android available to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multiple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device platforms would mean that an application developed for one device could easily be made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available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for another platform with minimal porting needs (consider for example, a TiVo recording client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is made available both on your set top box and one your phone – same application, same code but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available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on two devices to suit your mobility needs)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&gt;&gt; Android is a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Dalvik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Virtual Machine based software platform that runs on a Linux based kernel. Therefore,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port an Android platform, one needs to port the underlying Linux OS and then the Android platform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SDK as well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&gt;&gt; The minimum recommended requirements for porting Android on reference platforms are: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128 MB RAM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256 MB Flash 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Memory</w:t>
      </w:r>
      <w:proofErr w:type="gramEnd"/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Source: http://source.android.com/release-features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CA68D5">
        <w:rPr>
          <w:rFonts w:ascii="Times New Roman" w:hAnsi="Times New Roman" w:cs="Times New Roman"/>
          <w:b/>
          <w:sz w:val="24"/>
          <w:szCs w:val="24"/>
        </w:rPr>
        <w:t>Porting Android on ARM based target platforms can be divided in two stages: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8D5">
        <w:rPr>
          <w:rFonts w:ascii="Times New Roman" w:hAnsi="Times New Roman" w:cs="Times New Roman"/>
          <w:b/>
          <w:sz w:val="24"/>
          <w:szCs w:val="24"/>
        </w:rPr>
        <w:t>Stage 1: Porting Linux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Following are the main steps for porting Linux: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Download the patches of Linux Kernel for supporting PXA310 processor.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Prepare the ARM based tool chain for compilation of Linux source code.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Choose and Configure boot loader as per target board.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Compile the boot loader.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Configure Linux kernel as per target platform (this may require developing some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additional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device drivers or customization of the existing device drivers for the reference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board) 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Compile the Linux kernel source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Burn compressed Linux image on the target platform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8D5">
        <w:rPr>
          <w:rFonts w:ascii="Times New Roman" w:hAnsi="Times New Roman" w:cs="Times New Roman"/>
          <w:b/>
          <w:sz w:val="24"/>
          <w:szCs w:val="24"/>
        </w:rPr>
        <w:lastRenderedPageBreak/>
        <w:t>Stage 2: Porting Android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Following are the main steps for porting Android: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Download the patches for Android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Update RIL (Radio Interface Library) for target platform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Update Board specific components such as Codec, Camera, Audio,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, Power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Management, Bluetooth etc.</w:t>
      </w:r>
      <w:proofErr w:type="gramEnd"/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Compile Android source code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Burn system image on Target platform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CA68D5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CA68D5">
        <w:rPr>
          <w:rFonts w:ascii="Times New Roman" w:hAnsi="Times New Roman" w:cs="Times New Roman"/>
          <w:b/>
          <w:sz w:val="24"/>
          <w:szCs w:val="24"/>
        </w:rPr>
        <w:t>PL_Image</w:t>
      </w:r>
      <w:proofErr w:type="spellEnd"/>
      <w:r w:rsidRPr="00CA68D5">
        <w:rPr>
          <w:rFonts w:ascii="Times New Roman" w:hAnsi="Times New Roman" w:cs="Times New Roman"/>
          <w:b/>
          <w:sz w:val="24"/>
          <w:szCs w:val="24"/>
        </w:rPr>
        <w:t>&gt;-&lt;Version&gt;-&lt;Chipset&gt;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Where: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PL_Image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LNX.LA.Branch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for Linux Android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Version – Variable number of digits used to represent the build ID version.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Chipset – 8x16 for MSM8916/APQ8016E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8D5">
        <w:rPr>
          <w:rFonts w:ascii="Times New Roman" w:hAnsi="Times New Roman" w:cs="Times New Roman"/>
          <w:b/>
          <w:sz w:val="24"/>
          <w:szCs w:val="24"/>
        </w:rPr>
        <w:t>LNX.LA.3.7.3-00810-8939.1 (Build is from the 3.7.3.branch-version number-chipset)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&gt;&gt; make –j8 to build everything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–j8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aboot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to build LK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bootloader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emmc_appsboot.mbn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–j8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bootimage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to build kernel boot.img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–j8 clean cleans the out directory completely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ss</w:t>
      </w:r>
      <w:proofErr w:type="spellEnd"/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&gt;&gt; Output is generated in $BUILDROOT/out/target/product/msm8916/. The list of files is as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: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emmc_appsboot.mbn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boot.img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cache.img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userdata.img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system.img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lastRenderedPageBreak/>
        <w:t xml:space="preserve"> persist.img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recovery.img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&gt;&gt; Flashing methods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Android USB Driver (android_winusb.inf)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Android Boot Loader Interface (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fastboot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CA68D5">
        <w:rPr>
          <w:rFonts w:ascii="Times New Roman" w:hAnsi="Times New Roman" w:cs="Times New Roman"/>
          <w:b/>
          <w:sz w:val="24"/>
          <w:szCs w:val="24"/>
        </w:rPr>
        <w:t>Android device tree structure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/ – Build environment setup and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makefiles</w:t>
      </w:r>
      <w:proofErr w:type="spellEnd"/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bionic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Android C library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8D5">
        <w:rPr>
          <w:rFonts w:ascii="Times New Roman" w:hAnsi="Times New Roman" w:cs="Times New Roman"/>
          <w:sz w:val="24"/>
          <w:szCs w:val="24"/>
        </w:rPr>
        <w:t>dalvik</w:t>
      </w:r>
      <w:proofErr w:type="spellEnd"/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Android JVM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kernel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Linux kernel framework/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        – Android platform layer (system libraries and Java components)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/ – Android system (utilities and libraries,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fastboot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logcat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liblog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external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Non-Android-specific Open Source projects required for Android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prebuilt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Precompiled binaries for building Android, e.g., cross-compilers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packages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Standard Android Java applications and components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development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Android reference applications and tools for developers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hardware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HAL (audio, sensors) and Qualcomm specific hardware wrappers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vendor/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qcom</w:t>
      </w:r>
      <w:proofErr w:type="spellEnd"/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Qualcomm target definitions, e.g., msm8916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vendor/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qcom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-proprietary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Qualcomm-proprietary components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Built files created by user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out/host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Host executables created by the Android build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out/target/product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/&lt;product&gt; – Target files appsboot*.mbn – Applications boot loader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boot.img – Android boot image (Linux kernel + root FS)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system.img – Android components (/system)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userdata.img – Android development applications and database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lastRenderedPageBreak/>
        <w:t>root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Root FS directory, which compiles into ramdisk.img and merged into boot.img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System FS directory, which compiles into system.img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8D5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Intermediate object files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Compiled include files from components lib/ STATIC_LIBRARIES/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SHARED_LIBRARIES / EXECUTABLES / APPS /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symbols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Symbols for all target binaries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CA68D5">
        <w:rPr>
          <w:rFonts w:ascii="Times New Roman" w:hAnsi="Times New Roman" w:cs="Times New Roman"/>
          <w:b/>
          <w:sz w:val="24"/>
          <w:szCs w:val="24"/>
        </w:rPr>
        <w:t>Android source tree structure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The Android source tree structure is laid out as follows: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/ – Root directory (ramdisk.img, read-only)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68D5">
        <w:rPr>
          <w:rFonts w:ascii="Times New Roman" w:hAnsi="Times New Roman" w:cs="Times New Roman"/>
          <w:sz w:val="24"/>
          <w:szCs w:val="24"/>
        </w:rPr>
        <w:t>init.rc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– Initialization configuration files (device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, service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startups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init.qcom.rc</w:t>
      </w:r>
      <w:proofErr w:type="spellEnd"/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dev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Device nodes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proc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Process information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sys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System/kernel configuration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8D5">
        <w:rPr>
          <w:rFonts w:ascii="Times New Roman" w:hAnsi="Times New Roman" w:cs="Times New Roman"/>
          <w:sz w:val="24"/>
          <w:szCs w:val="24"/>
        </w:rPr>
        <w:t>sbin</w:t>
      </w:r>
      <w:proofErr w:type="spellEnd"/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/ – System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binaries (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daemon; read-only)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From system.img (read-write) – bin/ – Android system binaries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ab/>
        <w:t xml:space="preserve">– 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lib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Android system libraries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ab/>
        <w:t xml:space="preserve">– </w:t>
      </w:r>
      <w:proofErr w:type="spellStart"/>
      <w:proofErr w:type="gramStart"/>
      <w:r w:rsidRPr="00CA68D5">
        <w:rPr>
          <w:rFonts w:ascii="Times New Roman" w:hAnsi="Times New Roman" w:cs="Times New Roman"/>
          <w:sz w:val="24"/>
          <w:szCs w:val="24"/>
        </w:rPr>
        <w:t>xbin</w:t>
      </w:r>
      <w:proofErr w:type="spellEnd"/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Nonessential binaries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ab/>
        <w:t xml:space="preserve">– 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framework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Android framework components (Java)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ab/>
        <w:t xml:space="preserve">– 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Android applications (Java)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ab/>
        <w:t xml:space="preserve">– 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etc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Android configuration files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8D5">
        <w:rPr>
          <w:rFonts w:ascii="Times New Roman" w:hAnsi="Times New Roman" w:cs="Times New Roman"/>
          <w:sz w:val="24"/>
          <w:szCs w:val="24"/>
        </w:rPr>
        <w:t>sdcard</w:t>
      </w:r>
      <w:proofErr w:type="spellEnd"/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Mount point for SD card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From userdata.img (read-write)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ab/>
        <w:t xml:space="preserve">– 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User installed Android applications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ab/>
        <w:t xml:space="preserve">– 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tombstones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 – Android crash logs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</w:t>
      </w:r>
    </w:p>
    <w:p w:rsidR="00CA68D5" w:rsidRDefault="00CA68D5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68D5" w:rsidRDefault="00CA68D5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68D5" w:rsidRDefault="00CA68D5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8D5">
        <w:rPr>
          <w:rFonts w:ascii="Times New Roman" w:hAnsi="Times New Roman" w:cs="Times New Roman"/>
          <w:b/>
          <w:sz w:val="24"/>
          <w:szCs w:val="24"/>
        </w:rPr>
        <w:lastRenderedPageBreak/>
        <w:t>&gt;</w:t>
      </w:r>
      <w:proofErr w:type="gramStart"/>
      <w:r w:rsidRPr="00CA68D5">
        <w:rPr>
          <w:rFonts w:ascii="Times New Roman" w:hAnsi="Times New Roman" w:cs="Times New Roman"/>
          <w:b/>
          <w:sz w:val="24"/>
          <w:szCs w:val="24"/>
        </w:rPr>
        <w:t>&gt;  Device</w:t>
      </w:r>
      <w:proofErr w:type="gramEnd"/>
      <w:r w:rsidRPr="00CA68D5">
        <w:rPr>
          <w:rFonts w:ascii="Times New Roman" w:hAnsi="Times New Roman" w:cs="Times New Roman"/>
          <w:b/>
          <w:sz w:val="24"/>
          <w:szCs w:val="24"/>
        </w:rPr>
        <w:t xml:space="preserve"> tree 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A device tree is a tree structure used to describe the physical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hardware in a system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 xml:space="preserve">&gt; 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device trees, the kernel itself no longer needs specific code for each version of hardware. Instead, the code is located in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a separate binary: the device tree blob. This enables us to target different hardware with the same kernel image by simply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changing the much simpler, and much smaller, device tree binary.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&gt;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device tree can be passed to the kernel either through appending it to the kernel image or through the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bootloader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. The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machine type is now defined in the device tree itself.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&gt;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device tree is a tree structure with nodes that describe the physical devices in the system that cannot be dynamically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detected by software. The nodes are organized in a hierarchical parent/child relationship.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 xml:space="preserve">&gt; 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times, flash partitions are described in the device tree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 xml:space="preserve">&gt; 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CA68D5">
        <w:rPr>
          <w:rFonts w:ascii="Times New Roman" w:hAnsi="Times New Roman" w:cs="Times New Roman"/>
          <w:sz w:val="24"/>
          <w:szCs w:val="24"/>
        </w:rPr>
        <w:t>dts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files are board level definitions. The .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dts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extension denotes “device tree source”.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 xml:space="preserve">&gt; 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dtsi</w:t>
      </w:r>
      <w:proofErr w:type="spellEnd"/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files are files included by the .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dts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files and generally contain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SoC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-level definitions. Device tree files do not have to be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monolithic; instead, they can be split into several files, including each other. By convention, .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dtsi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files are included files,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 xml:space="preserve">containing definitions of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SoC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-level information, while .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dts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files are final device trees containing board-level information.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dtsi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extension denotes “device tree source include”.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 xml:space="preserve">&gt; 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Device Tree Compiler (DTC) is the tool that is used to compile the source into a binary form. Source code for the DTC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is located in scripts/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dtc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The output of the device tree compiler is a device tree blob (DTB), which is a binary form that gets loaded by the boot loader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and parsed by the Linux kernel at boot.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On ARM ® and ARM ® 64-bit architectures, DTBs to be generated at build time are listed in arch/..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/boot/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dts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,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although they can be manually compiled by the DTC at any time.</w:t>
      </w:r>
      <w:proofErr w:type="gramEnd"/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8D5">
        <w:rPr>
          <w:rFonts w:ascii="Times New Roman" w:hAnsi="Times New Roman" w:cs="Times New Roman"/>
          <w:b/>
          <w:sz w:val="24"/>
          <w:szCs w:val="24"/>
        </w:rPr>
        <w:t xml:space="preserve">&gt;&gt; U - Boot 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U-Boot updates the flattened device tree (FDT) with platform-specific information, such as the information derived from the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reset configuration word (RCW), environment variables, and hardware configuration. The most common areas that U-Boot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touches are related to frequency, MAC addresses, LIODNs (Peripheral MMU settings), and memory size — although the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actual fix-ups are board specific and are not documented in any place other than the U-Boot code. Within U-Boot, the main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 xml:space="preserve">function where this all occurs is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ft_board_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).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</w:p>
    <w:p w:rsidR="00106BA3" w:rsidRPr="00CA68D5" w:rsidRDefault="00CA68D5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8D5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gramStart"/>
      <w:r w:rsidRPr="00CA68D5">
        <w:rPr>
          <w:rFonts w:ascii="Times New Roman" w:hAnsi="Times New Roman" w:cs="Times New Roman"/>
          <w:b/>
          <w:sz w:val="24"/>
          <w:szCs w:val="24"/>
        </w:rPr>
        <w:t>Commands :</w:t>
      </w:r>
      <w:proofErr w:type="gramEnd"/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b/>
          <w:sz w:val="24"/>
          <w:szCs w:val="24"/>
        </w:rPr>
        <w:t xml:space="preserve">&gt;&gt; </w:t>
      </w:r>
      <w:proofErr w:type="gramStart"/>
      <w:r w:rsidRPr="00CA68D5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CA68D5">
        <w:rPr>
          <w:rFonts w:ascii="Times New Roman" w:hAnsi="Times New Roman" w:cs="Times New Roman"/>
          <w:b/>
          <w:sz w:val="24"/>
          <w:szCs w:val="24"/>
        </w:rPr>
        <w:t xml:space="preserve"> log </w:t>
      </w:r>
      <w:proofErr w:type="spellStart"/>
      <w:r w:rsidRPr="00CA68D5">
        <w:rPr>
          <w:rFonts w:ascii="Times New Roman" w:hAnsi="Times New Roman" w:cs="Times New Roman"/>
          <w:b/>
          <w:sz w:val="24"/>
          <w:szCs w:val="24"/>
        </w:rPr>
        <w:t>branchB</w:t>
      </w:r>
      <w:proofErr w:type="spellEnd"/>
      <w:r w:rsidRPr="00CA68D5">
        <w:rPr>
          <w:rFonts w:ascii="Times New Roman" w:hAnsi="Times New Roman" w:cs="Times New Roman"/>
          <w:b/>
          <w:sz w:val="24"/>
          <w:szCs w:val="24"/>
        </w:rPr>
        <w:t>..</w:t>
      </w:r>
      <w:proofErr w:type="spellStart"/>
      <w:proofErr w:type="gramStart"/>
      <w:r w:rsidRPr="00CA68D5">
        <w:rPr>
          <w:rFonts w:ascii="Times New Roman" w:hAnsi="Times New Roman" w:cs="Times New Roman"/>
          <w:b/>
          <w:sz w:val="24"/>
          <w:szCs w:val="24"/>
        </w:rPr>
        <w:t>branchA</w:t>
      </w:r>
      <w:proofErr w:type="spellEnd"/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( show the commits on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branchA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that are not on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branchB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A68D5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CA68D5">
        <w:rPr>
          <w:rFonts w:ascii="Times New Roman" w:hAnsi="Times New Roman" w:cs="Times New Roman"/>
          <w:b/>
          <w:sz w:val="24"/>
          <w:szCs w:val="24"/>
        </w:rPr>
        <w:t xml:space="preserve"> log --follow [file]</w:t>
      </w:r>
      <w:r w:rsidRPr="00CA68D5">
        <w:rPr>
          <w:rFonts w:ascii="Times New Roman" w:hAnsi="Times New Roman" w:cs="Times New Roman"/>
          <w:sz w:val="24"/>
          <w:szCs w:val="24"/>
        </w:rPr>
        <w:t xml:space="preserve"> ( show the commits that changed file, even across renames)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A68D5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CA68D5">
        <w:rPr>
          <w:rFonts w:ascii="Times New Roman" w:hAnsi="Times New Roman" w:cs="Times New Roman"/>
          <w:b/>
          <w:sz w:val="24"/>
          <w:szCs w:val="24"/>
        </w:rPr>
        <w:t xml:space="preserve"> diff </w:t>
      </w:r>
      <w:proofErr w:type="spellStart"/>
      <w:r w:rsidRPr="00CA68D5">
        <w:rPr>
          <w:rFonts w:ascii="Times New Roman" w:hAnsi="Times New Roman" w:cs="Times New Roman"/>
          <w:b/>
          <w:sz w:val="24"/>
          <w:szCs w:val="24"/>
        </w:rPr>
        <w:t>branchB</w:t>
      </w:r>
      <w:proofErr w:type="spellEnd"/>
      <w:r w:rsidRPr="00CA68D5">
        <w:rPr>
          <w:rFonts w:ascii="Times New Roman" w:hAnsi="Times New Roman" w:cs="Times New Roman"/>
          <w:b/>
          <w:sz w:val="24"/>
          <w:szCs w:val="24"/>
        </w:rPr>
        <w:t>...</w:t>
      </w:r>
      <w:proofErr w:type="spellStart"/>
      <w:r w:rsidRPr="00CA68D5">
        <w:rPr>
          <w:rFonts w:ascii="Times New Roman" w:hAnsi="Times New Roman" w:cs="Times New Roman"/>
          <w:b/>
          <w:sz w:val="24"/>
          <w:szCs w:val="24"/>
        </w:rPr>
        <w:t>branchA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( show the diff of what is in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branchA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that is not in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branchB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)</w:t>
      </w:r>
    </w:p>
    <w:p w:rsidR="00106BA3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.......................................................................................</w:t>
      </w:r>
    </w:p>
    <w:p w:rsidR="00CA68D5" w:rsidRPr="00CA68D5" w:rsidRDefault="00CA68D5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A68D5">
        <w:rPr>
          <w:rFonts w:ascii="Times New Roman" w:hAnsi="Times New Roman" w:cs="Times New Roman"/>
          <w:b/>
          <w:sz w:val="24"/>
          <w:szCs w:val="24"/>
        </w:rPr>
        <w:t>Gerrit</w:t>
      </w:r>
      <w:proofErr w:type="spellEnd"/>
      <w:r w:rsidRPr="00CA68D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Gerrit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allows 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to review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commits before they are integrated into a target branch.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68D5">
        <w:rPr>
          <w:rFonts w:ascii="Times New Roman" w:hAnsi="Times New Roman" w:cs="Times New Roman"/>
          <w:sz w:val="24"/>
          <w:szCs w:val="24"/>
        </w:rPr>
        <w:t>Gerrit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is built on top of Git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it manages standard Git repositories and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controls access and updates to them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&gt;&gt; Four eyes catch more bugs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Catching bugs early can save hours of debugging later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&gt;&gt; Coding standards</w:t>
      </w:r>
      <w:r w:rsidR="00CA68D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Keep overall readability and code quality high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Gerrit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allows 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to review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commits before they are integrated into the target branch, but code review is optional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CA68D5">
        <w:rPr>
          <w:rFonts w:ascii="Times New Roman" w:hAnsi="Times New Roman" w:cs="Times New Roman"/>
          <w:b/>
          <w:sz w:val="24"/>
          <w:szCs w:val="24"/>
        </w:rPr>
        <w:t xml:space="preserve"> push origin </w:t>
      </w:r>
      <w:proofErr w:type="spellStart"/>
      <w:r w:rsidRPr="00CA68D5">
        <w:rPr>
          <w:rFonts w:ascii="Times New Roman" w:hAnsi="Times New Roman" w:cs="Times New Roman"/>
          <w:b/>
          <w:sz w:val="24"/>
          <w:szCs w:val="24"/>
        </w:rPr>
        <w:t>HEAD:refs</w:t>
      </w:r>
      <w:proofErr w:type="spellEnd"/>
      <w:r w:rsidRPr="00CA68D5">
        <w:rPr>
          <w:rFonts w:ascii="Times New Roman" w:hAnsi="Times New Roman" w:cs="Times New Roman"/>
          <w:b/>
          <w:sz w:val="24"/>
          <w:szCs w:val="24"/>
        </w:rPr>
        <w:t>/for/master</w:t>
      </w:r>
    </w:p>
    <w:p w:rsidR="00F770CC" w:rsidRPr="00CA68D5" w:rsidRDefault="00F770CC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06BA3" w:rsidRPr="008F3476" w:rsidRDefault="00FD6BF4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3476">
        <w:rPr>
          <w:rFonts w:ascii="Times New Roman" w:hAnsi="Times New Roman" w:cs="Times New Roman"/>
          <w:b/>
          <w:sz w:val="24"/>
          <w:szCs w:val="24"/>
        </w:rPr>
        <w:t>SKATE-212</w:t>
      </w:r>
    </w:p>
    <w:p w:rsidR="00106BA3" w:rsidRPr="00CA68D5" w:rsidRDefault="00AA27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The new SKATE-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212,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is a member from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Kemsys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Technologies. SKATE BOARD family of Single Board Computers and is powered by the Qualcomm® Snapdragon™ 212 series application processor (APQ8009). SKATE-212 development kit features quad core Arm Cortex A7 class computing with easy access to industry standard I/O’s which creates the perfect environment for a variety of Android/Linux based applications including digital signage, industrial automation and video conferencing. Unique features include on-board support for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/BLE, GPS, HDMI displays, dual-MIPI-CSI cameras, MIPI-DSI, and RJ45 interfaces.</w:t>
      </w:r>
    </w:p>
    <w:p w:rsidR="00D1432D" w:rsidRPr="00CA68D5" w:rsidRDefault="00D1432D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AA2776" w:rsidRPr="008F3476" w:rsidRDefault="00AA2776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F3476">
        <w:rPr>
          <w:rFonts w:ascii="Times New Roman" w:hAnsi="Times New Roman" w:cs="Times New Roman"/>
          <w:b/>
          <w:sz w:val="24"/>
          <w:szCs w:val="24"/>
        </w:rPr>
        <w:t>REPO :</w:t>
      </w:r>
      <w:proofErr w:type="gramEnd"/>
    </w:p>
    <w:p w:rsidR="00AA2776" w:rsidRPr="00CA68D5" w:rsidRDefault="008F34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  </w:t>
      </w:r>
      <w:r w:rsidR="00AA2776" w:rsidRPr="00CA68D5">
        <w:rPr>
          <w:rFonts w:ascii="Times New Roman" w:hAnsi="Times New Roman" w:cs="Times New Roman"/>
          <w:sz w:val="24"/>
          <w:szCs w:val="24"/>
        </w:rPr>
        <w:t>The repo tool is a source code configuration management tool used by the Android project. The repo tool is a front end to git written in Python. It uses a manifest file to help download code organized as a set of projects that are stored in different git repositories.</w:t>
      </w:r>
    </w:p>
    <w:p w:rsidR="00AA2776" w:rsidRPr="00CA68D5" w:rsidRDefault="008F34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="00AA2776" w:rsidRPr="00CA68D5">
        <w:rPr>
          <w:rFonts w:ascii="Times New Roman" w:hAnsi="Times New Roman" w:cs="Times New Roman"/>
          <w:sz w:val="24"/>
          <w:szCs w:val="24"/>
        </w:rPr>
        <w:t>Create a ~/bin directory in your home directory</w:t>
      </w:r>
    </w:p>
    <w:p w:rsidR="00AA2776" w:rsidRPr="00CA68D5" w:rsidRDefault="008F34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="00AA2776" w:rsidRPr="00CA68D5">
        <w:rPr>
          <w:rFonts w:ascii="Times New Roman" w:hAnsi="Times New Roman" w:cs="Times New Roman"/>
          <w:sz w:val="24"/>
          <w:szCs w:val="24"/>
        </w:rPr>
        <w:t xml:space="preserve">. Download the repo script. </w:t>
      </w:r>
      <w:proofErr w:type="gramStart"/>
      <w:r w:rsidR="00AA2776" w:rsidRPr="00CA68D5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="00AA2776" w:rsidRPr="00CA68D5">
        <w:rPr>
          <w:rFonts w:ascii="Times New Roman" w:hAnsi="Times New Roman" w:cs="Times New Roman"/>
          <w:sz w:val="24"/>
          <w:szCs w:val="24"/>
        </w:rPr>
        <w:t xml:space="preserve"> https://storage.googleapis.com/git-repo-downloads/repo &gt; ~/bin/repo</w:t>
      </w:r>
    </w:p>
    <w:p w:rsidR="00AA2776" w:rsidRPr="00CA68D5" w:rsidRDefault="008F34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="00AA2776" w:rsidRPr="00CA68D5">
        <w:rPr>
          <w:rFonts w:ascii="Times New Roman" w:hAnsi="Times New Roman" w:cs="Times New Roman"/>
          <w:sz w:val="24"/>
          <w:szCs w:val="24"/>
        </w:rPr>
        <w:t xml:space="preserve">Set the repo script attributes to executable. </w:t>
      </w:r>
      <w:proofErr w:type="spellStart"/>
      <w:proofErr w:type="gramStart"/>
      <w:r w:rsidR="00AA2776" w:rsidRPr="00CA68D5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="00AA2776" w:rsidRPr="00CA6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76" w:rsidRPr="00CA68D5">
        <w:rPr>
          <w:rFonts w:ascii="Times New Roman" w:hAnsi="Times New Roman" w:cs="Times New Roman"/>
          <w:sz w:val="24"/>
          <w:szCs w:val="24"/>
        </w:rPr>
        <w:t>a+x</w:t>
      </w:r>
      <w:proofErr w:type="spellEnd"/>
      <w:r w:rsidR="00AA2776" w:rsidRPr="00CA68D5">
        <w:rPr>
          <w:rFonts w:ascii="Times New Roman" w:hAnsi="Times New Roman" w:cs="Times New Roman"/>
          <w:sz w:val="24"/>
          <w:szCs w:val="24"/>
        </w:rPr>
        <w:t xml:space="preserve"> ~/bin/repo</w:t>
      </w:r>
    </w:p>
    <w:p w:rsidR="00AA2776" w:rsidRPr="00CA68D5" w:rsidRDefault="00AA27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Include the installed directory location for repo in your PATH. 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PATH=~/bin:$PATH</w:t>
      </w:r>
    </w:p>
    <w:p w:rsidR="00AA2776" w:rsidRPr="00CA68D5" w:rsidRDefault="00AA27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 xml:space="preserve">&gt; </w:t>
      </w:r>
      <w:r w:rsidR="008F3476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the following command to configure the build environment shell settings: source build/envsetup.sh  </w:t>
      </w:r>
    </w:p>
    <w:p w:rsidR="00AA2776" w:rsidRPr="00CA68D5" w:rsidRDefault="00AA27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NOTE: You must use the source command so the environment settings are defined in the current shell</w:t>
      </w:r>
    </w:p>
    <w:p w:rsidR="00AA2776" w:rsidRPr="00CA68D5" w:rsidRDefault="00AA27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lastRenderedPageBreak/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 xml:space="preserve">&gt; </w:t>
      </w:r>
      <w:r w:rsidR="008F3476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the lunch command to select the build configuration, or enter it with no parameters to see an interactive menu for making selections.</w:t>
      </w:r>
    </w:p>
    <w:p w:rsidR="00AA2776" w:rsidRPr="00CA68D5" w:rsidRDefault="00AA27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&gt;&gt;  </w:t>
      </w:r>
      <w:r w:rsidR="008F3476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 xml:space="preserve">Sometimes for certain changes which may not take effect in kernel, it may be useful to manually remove kernel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files:</w:t>
      </w:r>
    </w:p>
    <w:p w:rsidR="002F0B48" w:rsidRPr="00CA68D5" w:rsidRDefault="00AA27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8D5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out/target/product/msm8909/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/KERNEL_OBJ/ </w:t>
      </w:r>
    </w:p>
    <w:p w:rsidR="00AA2776" w:rsidRPr="00CA68D5" w:rsidRDefault="00AA277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8D5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out/target/product/msm8909/boot.img</w:t>
      </w:r>
    </w:p>
    <w:p w:rsidR="002F0B48" w:rsidRPr="00CA68D5" w:rsidRDefault="002F0B48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 xml:space="preserve">&gt; </w:t>
      </w:r>
      <w:r w:rsidR="008F3476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Once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the device is detected, flash the binaries to the target. Run the following commands to flash all the android apps images:</w:t>
      </w:r>
    </w:p>
    <w:p w:rsidR="00106BA3" w:rsidRPr="00CA68D5" w:rsidRDefault="002F0B48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fastboot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flash boot</w:t>
      </w:r>
      <w:r w:rsidR="003950B2" w:rsidRPr="00CA68D5">
        <w:rPr>
          <w:rFonts w:ascii="Times New Roman" w:hAnsi="Times New Roman" w:cs="Times New Roman"/>
          <w:sz w:val="24"/>
          <w:szCs w:val="24"/>
        </w:rPr>
        <w:t xml:space="preserve"> boot.img</w:t>
      </w:r>
    </w:p>
    <w:p w:rsidR="002F0B48" w:rsidRPr="00CA68D5" w:rsidRDefault="002F0B48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&gt;  Reboot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the board</w:t>
      </w:r>
    </w:p>
    <w:p w:rsidR="002F0B48" w:rsidRPr="00CA68D5" w:rsidRDefault="002F0B48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NOTE: When re-flashing Android Images, the initial boot will take up to 3 minutes as Android initializes user space databases and files. This boot time will reduce to less than a minute on subsequent boots.</w:t>
      </w:r>
      <w:r w:rsidR="00ED4594" w:rsidRPr="00CA68D5">
        <w:rPr>
          <w:rFonts w:ascii="Times New Roman" w:hAnsi="Times New Roman" w:cs="Times New Roman"/>
          <w:sz w:val="24"/>
          <w:szCs w:val="24"/>
        </w:rPr>
        <w:t xml:space="preserve"> Or First time boot will take more time, as OS need to setup application and other internals.</w:t>
      </w:r>
    </w:p>
    <w:p w:rsidR="00683D9A" w:rsidRPr="00CA68D5" w:rsidRDefault="00683D9A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 xml:space="preserve">&gt; </w:t>
      </w:r>
      <w:r w:rsidR="008F3476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some time during development, if the user flashed wrong binary to any of the android partitions (like boot, system, persist,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), the device will not boot. At that time, the user can recover the device through recovery mode.</w:t>
      </w:r>
    </w:p>
    <w:p w:rsidR="00645EF6" w:rsidRPr="00CA68D5" w:rsidRDefault="00645EF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&gt;&gt; 1. To configure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, modify the USB driver by navigating to the following directory:</w:t>
      </w:r>
    </w:p>
    <w:p w:rsidR="00645EF6" w:rsidRPr="00CA68D5" w:rsidRDefault="00645EF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8D5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/etc/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udev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rules.d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/</w:t>
      </w:r>
    </w:p>
    <w:p w:rsidR="00645EF6" w:rsidRPr="00CA68D5" w:rsidRDefault="00645EF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1. Plug the USB cable into the target.</w:t>
      </w:r>
    </w:p>
    <w:p w:rsidR="00645EF6" w:rsidRPr="00CA68D5" w:rsidRDefault="00645EF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2. Navigate to the following directory: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/out/host/linux-x86/bin </w:t>
      </w:r>
    </w:p>
    <w:p w:rsidR="00645EF6" w:rsidRPr="00CA68D5" w:rsidRDefault="00645EF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3. Enter the command below to register a device: </w:t>
      </w:r>
      <w:proofErr w:type="spellStart"/>
      <w:proofErr w:type="gramStart"/>
      <w:r w:rsidRPr="00CA68D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proofErr w:type="gramEnd"/>
      <w:r w:rsidRPr="00CA68D5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devices </w:t>
      </w:r>
    </w:p>
    <w:p w:rsidR="00645EF6" w:rsidRPr="00CA68D5" w:rsidRDefault="00645EF6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4. Push the files as follows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push AppName.apk /system/app/. 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install AppName.apk NOTE: In general, the syntax is: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push  &lt;filename&gt;  &lt;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loction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on target&gt;</w:t>
      </w:r>
    </w:p>
    <w:p w:rsidR="00106BA3" w:rsidRPr="00CA68D5" w:rsidRDefault="00D1432D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</w:t>
      </w:r>
    </w:p>
    <w:p w:rsidR="00287A31" w:rsidRPr="002A3C35" w:rsidRDefault="00287A31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C35">
        <w:rPr>
          <w:rFonts w:ascii="Times New Roman" w:hAnsi="Times New Roman" w:cs="Times New Roman"/>
          <w:b/>
          <w:sz w:val="24"/>
          <w:szCs w:val="24"/>
        </w:rPr>
        <w:t xml:space="preserve">To Add </w:t>
      </w:r>
      <w:proofErr w:type="gramStart"/>
      <w:r w:rsidRPr="002A3C35">
        <w:rPr>
          <w:rFonts w:ascii="Times New Roman" w:hAnsi="Times New Roman" w:cs="Times New Roman"/>
          <w:b/>
          <w:sz w:val="24"/>
          <w:szCs w:val="24"/>
        </w:rPr>
        <w:t>New</w:t>
      </w:r>
      <w:proofErr w:type="gramEnd"/>
      <w:r w:rsidRPr="002A3C35">
        <w:rPr>
          <w:rFonts w:ascii="Times New Roman" w:hAnsi="Times New Roman" w:cs="Times New Roman"/>
          <w:b/>
          <w:sz w:val="24"/>
          <w:szCs w:val="24"/>
        </w:rPr>
        <w:t xml:space="preserve"> module in Android Source tree: </w:t>
      </w:r>
    </w:p>
    <w:p w:rsidR="00D1432D" w:rsidRPr="00CA68D5" w:rsidRDefault="00D1432D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makefiles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 (Android.mk) are similar to regular GNU 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makefiles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 xml:space="preserve">; some differences are: </w:t>
      </w:r>
    </w:p>
    <w:p w:rsidR="00D1432D" w:rsidRPr="00CA68D5" w:rsidRDefault="00D1432D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Start"/>
      <w:r w:rsidRPr="00CA68D5">
        <w:rPr>
          <w:rFonts w:ascii="Times New Roman" w:hAnsi="Times New Roman" w:cs="Times New Roman"/>
          <w:sz w:val="24"/>
          <w:szCs w:val="24"/>
        </w:rPr>
        <w:t>&gt;</w:t>
      </w:r>
      <w:r w:rsidR="002A3C35">
        <w:rPr>
          <w:rFonts w:ascii="Times New Roman" w:hAnsi="Times New Roman" w:cs="Times New Roman"/>
          <w:sz w:val="24"/>
          <w:szCs w:val="24"/>
        </w:rPr>
        <w:t xml:space="preserve"> </w:t>
      </w:r>
      <w:r w:rsidRPr="00CA68D5">
        <w:rPr>
          <w:rFonts w:ascii="Times New Roman" w:hAnsi="Times New Roman" w:cs="Times New Roman"/>
          <w:sz w:val="24"/>
          <w:szCs w:val="24"/>
        </w:rPr>
        <w:t xml:space="preserve"> Predefined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variables to assign for source files, include paths, compiler flags, library</w:t>
      </w:r>
      <w:r w:rsidRPr="00CA68D5">
        <w:rPr>
          <w:rFonts w:ascii="Times New Roman" w:hAnsi="Times New Roman" w:cs="Times New Roman"/>
          <w:sz w:val="24"/>
          <w:szCs w:val="24"/>
        </w:rPr>
        <w:sym w:font="Symbol" w:char="F06C"/>
      </w:r>
      <w:r w:rsidRPr="00CA68D5">
        <w:rPr>
          <w:rFonts w:ascii="Times New Roman" w:hAnsi="Times New Roman" w:cs="Times New Roman"/>
          <w:sz w:val="24"/>
          <w:szCs w:val="24"/>
        </w:rPr>
        <w:t xml:space="preserve"> includes, etc.</w:t>
      </w:r>
    </w:p>
    <w:p w:rsidR="00D548C9" w:rsidRPr="00CA68D5" w:rsidRDefault="00D548C9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68D5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CA68D5">
        <w:rPr>
          <w:rFonts w:ascii="Times New Roman" w:hAnsi="Times New Roman" w:cs="Times New Roman"/>
          <w:sz w:val="24"/>
          <w:szCs w:val="24"/>
        </w:rPr>
        <w:t xml:space="preserve">     LOCAL_SRC_FILES – List of all source files to include </w:t>
      </w:r>
    </w:p>
    <w:p w:rsidR="00D548C9" w:rsidRPr="00CA68D5" w:rsidRDefault="00D548C9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LOCAL_MODULE – Module name (used for “m”) </w:t>
      </w:r>
    </w:p>
    <w:p w:rsidR="00D548C9" w:rsidRPr="00CA68D5" w:rsidRDefault="00D548C9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LOCAL_CFLAGS – C compiler flags override</w:t>
      </w:r>
    </w:p>
    <w:p w:rsidR="00D548C9" w:rsidRPr="00CA68D5" w:rsidRDefault="00D548C9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LOCAL_SHARED_LIBRARIES – Shared libraries to include</w:t>
      </w:r>
    </w:p>
    <w:p w:rsidR="00900229" w:rsidRPr="00CA68D5" w:rsidRDefault="00900229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.......................................................................................................................................</w:t>
      </w:r>
    </w:p>
    <w:p w:rsidR="00031708" w:rsidRPr="002A3C35" w:rsidRDefault="00031708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C35">
        <w:rPr>
          <w:rFonts w:ascii="Times New Roman" w:hAnsi="Times New Roman" w:cs="Times New Roman"/>
          <w:b/>
          <w:sz w:val="24"/>
          <w:szCs w:val="24"/>
        </w:rPr>
        <w:t xml:space="preserve">LK </w:t>
      </w:r>
      <w:proofErr w:type="gramStart"/>
      <w:r w:rsidRPr="002A3C35">
        <w:rPr>
          <w:rFonts w:ascii="Times New Roman" w:hAnsi="Times New Roman" w:cs="Times New Roman"/>
          <w:b/>
          <w:sz w:val="24"/>
          <w:szCs w:val="24"/>
        </w:rPr>
        <w:t>overview  Android</w:t>
      </w:r>
      <w:proofErr w:type="gramEnd"/>
      <w:r w:rsidRPr="002A3C35">
        <w:rPr>
          <w:rFonts w:ascii="Times New Roman" w:hAnsi="Times New Roman" w:cs="Times New Roman"/>
          <w:b/>
          <w:sz w:val="24"/>
          <w:szCs w:val="24"/>
        </w:rPr>
        <w:t xml:space="preserve"> boot loader is the LK boot loader</w:t>
      </w:r>
    </w:p>
    <w:p w:rsidR="00031708" w:rsidRPr="002A3C35" w:rsidRDefault="00031708" w:rsidP="00CA6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C35">
        <w:rPr>
          <w:rFonts w:ascii="Times New Roman" w:hAnsi="Times New Roman" w:cs="Times New Roman"/>
          <w:b/>
          <w:sz w:val="24"/>
          <w:szCs w:val="24"/>
        </w:rPr>
        <w:t>LK performs:</w:t>
      </w:r>
    </w:p>
    <w:p w:rsidR="00031708" w:rsidRPr="00CA68D5" w:rsidRDefault="00031708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 Hardware initialization: setting up vector table, MMU, cache, initialize peripherals, storage, USB, crypto, etc. </w:t>
      </w:r>
    </w:p>
    <w:p w:rsidR="00031708" w:rsidRPr="00CA68D5" w:rsidRDefault="00031708" w:rsidP="00CA68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Loads boot.img from storage.</w:t>
      </w:r>
    </w:p>
    <w:p w:rsidR="00D548C9" w:rsidRPr="00CA68D5" w:rsidRDefault="00031708" w:rsidP="00CA68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 xml:space="preserve"> Supports flashing and recovery</w:t>
      </w:r>
    </w:p>
    <w:p w:rsidR="00031708" w:rsidRPr="00CA68D5" w:rsidRDefault="00031708" w:rsidP="00CA68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The Android build system supports generation of the signed boot image using the user’s private key.</w:t>
      </w:r>
    </w:p>
    <w:p w:rsidR="00031708" w:rsidRPr="00CA68D5" w:rsidRDefault="00031708" w:rsidP="00CA68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The build system calculates the SHA256 hash of the raw boot.img and signs the hash with the user’s private key (specified by $(PRODUCT_PRIVATE_KEY) flag defined in device/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qcom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/common/common.mk. It then concatenates this signed hash value at the end of raw boot.img to generate signed boot.img.</w:t>
      </w:r>
    </w:p>
    <w:p w:rsidR="00031708" w:rsidRPr="00CA68D5" w:rsidRDefault="00031708" w:rsidP="00CA68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68D5">
        <w:rPr>
          <w:rFonts w:ascii="Times New Roman" w:hAnsi="Times New Roman" w:cs="Times New Roman"/>
          <w:sz w:val="24"/>
          <w:szCs w:val="24"/>
        </w:rPr>
        <w:t>Users must set the PRODUCT_PRIVATE_KEY flag with their private key file. Currently, it is set to device/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qcom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/common/</w:t>
      </w:r>
      <w:proofErr w:type="spellStart"/>
      <w:r w:rsidRPr="00CA68D5">
        <w:rPr>
          <w:rFonts w:ascii="Times New Roman" w:hAnsi="Times New Roman" w:cs="Times New Roman"/>
          <w:sz w:val="24"/>
          <w:szCs w:val="24"/>
        </w:rPr>
        <w:t>qcom.key</w:t>
      </w:r>
      <w:proofErr w:type="spellEnd"/>
      <w:r w:rsidRPr="00CA68D5">
        <w:rPr>
          <w:rFonts w:ascii="Times New Roman" w:hAnsi="Times New Roman" w:cs="Times New Roman"/>
          <w:sz w:val="24"/>
          <w:szCs w:val="24"/>
        </w:rPr>
        <w:t>, which is a test private key and open sourced on CAF</w:t>
      </w: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BA3" w:rsidRPr="00CA68D5" w:rsidRDefault="00106BA3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3119" w:rsidRPr="00CA68D5" w:rsidRDefault="00133119" w:rsidP="00CA6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33119" w:rsidRPr="00CA6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96DCF"/>
    <w:multiLevelType w:val="hybridMultilevel"/>
    <w:tmpl w:val="10C4A746"/>
    <w:lvl w:ilvl="0" w:tplc="240420D6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6BA3"/>
    <w:rsid w:val="00031708"/>
    <w:rsid w:val="00106BA3"/>
    <w:rsid w:val="00133119"/>
    <w:rsid w:val="00287A31"/>
    <w:rsid w:val="002A3C35"/>
    <w:rsid w:val="002F0B48"/>
    <w:rsid w:val="003950B2"/>
    <w:rsid w:val="00645EF6"/>
    <w:rsid w:val="00683D9A"/>
    <w:rsid w:val="008F3476"/>
    <w:rsid w:val="00900229"/>
    <w:rsid w:val="00A04881"/>
    <w:rsid w:val="00AA2776"/>
    <w:rsid w:val="00CA68D5"/>
    <w:rsid w:val="00D1432D"/>
    <w:rsid w:val="00D548C9"/>
    <w:rsid w:val="00ED4594"/>
    <w:rsid w:val="00F770CC"/>
    <w:rsid w:val="00FD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18</cp:revision>
  <dcterms:created xsi:type="dcterms:W3CDTF">2021-05-11T11:16:00Z</dcterms:created>
  <dcterms:modified xsi:type="dcterms:W3CDTF">2021-05-11T12:58:00Z</dcterms:modified>
</cp:coreProperties>
</file>