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66E9F50E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 xml:space="preserve">a front-end developer with </w:t>
      </w:r>
      <w:r w:rsidR="003C1EE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  <w:r w:rsidR="00C9100A">
        <w:rPr>
          <w:rFonts w:ascii="Arial" w:hAnsi="Arial" w:cs="Arial"/>
        </w:rPr>
        <w:t xml:space="preserve"> with code optimization and clean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51A65CCC" w14:textId="4A61A530" w:rsidR="004F234C" w:rsidRDefault="004F234C" w:rsidP="004F234C">
      <w:pPr>
        <w:pStyle w:val="Heading2"/>
        <w:tabs>
          <w:tab w:val="right" w:pos="9270"/>
        </w:tabs>
      </w:pPr>
      <w:r>
        <w:t>ATALINK Technology - Front-end Developer</w:t>
      </w:r>
      <w:r>
        <w:tab/>
        <w:t xml:space="preserve">11-2022 to </w:t>
      </w:r>
      <w:r>
        <w:t>now</w:t>
      </w:r>
    </w:p>
    <w:p w14:paraId="7642DB64" w14:textId="77777777" w:rsidR="004F234C" w:rsidRDefault="004F234C" w:rsidP="004F234C">
      <w:pPr>
        <w:pStyle w:val="Heading3"/>
      </w:pPr>
      <w:r>
        <w:t xml:space="preserve">Project: </w:t>
      </w:r>
      <w:r>
        <w:rPr>
          <w:b w:val="0"/>
          <w:bCs/>
        </w:rPr>
        <w:t>ATALink</w:t>
      </w:r>
    </w:p>
    <w:p w14:paraId="7DE790FF" w14:textId="77777777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Technology</w:t>
      </w:r>
      <w:r>
        <w:rPr>
          <w:rFonts w:ascii="Arial" w:hAnsi="Arial" w:cs="Arial"/>
        </w:rPr>
        <w:t>: ReactJS, Redux-saga, Nextjs</w:t>
      </w:r>
    </w:p>
    <w:p w14:paraId="37B288A3" w14:textId="77777777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Project Description</w:t>
      </w:r>
      <w:r>
        <w:rPr>
          <w:rFonts w:ascii="Arial" w:hAnsi="Arial" w:cs="Arial"/>
        </w:rPr>
        <w:t>: Building app B&amp;B</w:t>
      </w:r>
    </w:p>
    <w:p w14:paraId="5730B4BF" w14:textId="77777777" w:rsidR="004F234C" w:rsidRDefault="004F234C" w:rsidP="004F23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Responsibilities</w:t>
      </w:r>
      <w:r>
        <w:rPr>
          <w:rFonts w:ascii="Arial" w:hAnsi="Arial" w:cs="Arial"/>
        </w:rPr>
        <w:t>: daily meeting, reading and clarifying all functional requirements, planning and estimating time for features for features,  implement new features, fix bugs for other features, create features document</w:t>
      </w:r>
    </w:p>
    <w:p w14:paraId="6FAF029C" w14:textId="633D5925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</w:t>
      </w:r>
      <w:r w:rsidR="00A23101">
        <w:t>1</w:t>
      </w:r>
      <w:r w:rsidR="008A4028">
        <w:t>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37274BEE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</w:t>
      </w:r>
      <w:r w:rsidR="00CE500B">
        <w:rPr>
          <w:rFonts w:ascii="Arial" w:hAnsi="Arial" w:cs="Arial"/>
        </w:rPr>
        <w:t>js</w:t>
      </w:r>
      <w:r w:rsidRPr="002E62F8">
        <w:rPr>
          <w:rFonts w:ascii="Arial" w:hAnsi="Arial" w:cs="Arial"/>
        </w:rPr>
        <w:t>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  <w:num w:numId="12" w16cid:durableId="21036452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1EE1"/>
    <w:rsid w:val="003C6F71"/>
    <w:rsid w:val="003F7E40"/>
    <w:rsid w:val="004025E6"/>
    <w:rsid w:val="004032FF"/>
    <w:rsid w:val="00425B32"/>
    <w:rsid w:val="0049787B"/>
    <w:rsid w:val="004F234C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23101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9100A"/>
    <w:rsid w:val="00CE466B"/>
    <w:rsid w:val="00CE500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56</cp:revision>
  <dcterms:created xsi:type="dcterms:W3CDTF">2022-05-04T14:31:00Z</dcterms:created>
  <dcterms:modified xsi:type="dcterms:W3CDTF">2023-02-20T11:49:00Z</dcterms:modified>
</cp:coreProperties>
</file>