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5C86" w14:textId="7A7986F2" w:rsidR="006D4F49" w:rsidRPr="006B3A82" w:rsidRDefault="00DF4D25" w:rsidP="00D41748">
      <w:pPr>
        <w:spacing w:before="120" w:after="120" w:line="320" w:lineRule="atLeast"/>
        <w:jc w:val="center"/>
        <w:rPr>
          <w:rStyle w:val="fontstyle01"/>
          <w:rFonts w:ascii="Arial" w:hAnsi="Arial" w:cs="Arial"/>
          <w:b/>
          <w:color w:val="000000" w:themeColor="text1"/>
          <w:sz w:val="32"/>
          <w:szCs w:val="32"/>
        </w:rPr>
      </w:pPr>
      <w:r w:rsidRPr="006B3A82">
        <w:rPr>
          <w:rStyle w:val="fontstyle01"/>
          <w:rFonts w:ascii="Arial" w:hAnsi="Arial" w:cs="Arial"/>
          <w:b/>
          <w:color w:val="000000" w:themeColor="text1"/>
          <w:sz w:val="32"/>
          <w:szCs w:val="32"/>
        </w:rPr>
        <w:t xml:space="preserve">ĐỀ NGHỊ GIẢI NGÂN KIÊM </w:t>
      </w:r>
      <w:r w:rsidR="008B5475" w:rsidRPr="006B3A82">
        <w:rPr>
          <w:rStyle w:val="fontstyle01"/>
          <w:rFonts w:ascii="Arial" w:hAnsi="Arial" w:cs="Arial"/>
          <w:b/>
          <w:color w:val="000000" w:themeColor="text1"/>
          <w:sz w:val="32"/>
          <w:szCs w:val="32"/>
        </w:rPr>
        <w:t xml:space="preserve">KHẾ ƯỚC </w:t>
      </w:r>
      <w:r w:rsidR="00DC0F38" w:rsidRPr="006B3A82">
        <w:rPr>
          <w:rStyle w:val="fontstyle01"/>
          <w:rFonts w:ascii="Arial" w:hAnsi="Arial" w:cs="Arial"/>
          <w:b/>
          <w:color w:val="000000" w:themeColor="text1"/>
          <w:sz w:val="32"/>
          <w:szCs w:val="32"/>
        </w:rPr>
        <w:t>NHẬN NỢ</w:t>
      </w:r>
    </w:p>
    <w:p w14:paraId="16ABD1D9" w14:textId="4FC50679" w:rsidR="00645993" w:rsidRPr="006B3A82" w:rsidRDefault="00645993" w:rsidP="00D41748">
      <w:pPr>
        <w:widowControl w:val="0"/>
        <w:spacing w:before="120" w:after="120" w:line="320" w:lineRule="atLeast"/>
        <w:jc w:val="center"/>
        <w:rPr>
          <w:rStyle w:val="fontstyle01"/>
          <w:rFonts w:ascii="Arial" w:hAnsi="Arial" w:cs="Arial"/>
          <w:color w:val="000000" w:themeColor="text1"/>
          <w:sz w:val="22"/>
          <w:szCs w:val="22"/>
          <w:lang w:val="vi-VN"/>
        </w:rPr>
      </w:pPr>
      <w:r w:rsidRPr="006B3A82">
        <w:rPr>
          <w:rFonts w:ascii="Arial" w:hAnsi="Arial" w:cs="Arial"/>
          <w:color w:val="000000" w:themeColor="text1"/>
          <w:lang w:eastAsia="ja-JP"/>
        </w:rPr>
        <w:t>Số:</w:t>
      </w:r>
      <w:r w:rsidRPr="006B3A82">
        <w:rPr>
          <w:rFonts w:ascii="Arial" w:hAnsi="Arial" w:cs="Arial"/>
          <w:color w:val="000000" w:themeColor="text1"/>
        </w:rPr>
        <w:t xml:space="preserve"> </w:t>
      </w:r>
      <w:r w:rsidR="00385921" w:rsidRPr="006B3A82">
        <w:rPr>
          <w:rFonts w:ascii="Arial" w:hAnsi="Arial" w:cs="Arial"/>
          <w:b/>
          <w:bCs/>
          <w:color w:val="000000" w:themeColor="text1"/>
        </w:rPr>
        <w:t>0</w:t>
      </w:r>
      <w:r w:rsidR="001A3096">
        <w:rPr>
          <w:rFonts w:ascii="Arial" w:hAnsi="Arial" w:cs="Arial"/>
          <w:b/>
          <w:bCs/>
          <w:color w:val="000000" w:themeColor="text1"/>
        </w:rPr>
        <w:t>239</w:t>
      </w:r>
      <w:r w:rsidR="00385921" w:rsidRPr="006B3A82">
        <w:rPr>
          <w:rFonts w:ascii="Arial" w:hAnsi="Arial" w:cs="Arial"/>
          <w:b/>
          <w:bCs/>
          <w:color w:val="000000" w:themeColor="text1"/>
        </w:rPr>
        <w:t>………/2025/KUNN-OCB-DN</w:t>
      </w:r>
    </w:p>
    <w:p w14:paraId="506D9641" w14:textId="6D848D95" w:rsidR="0059001E" w:rsidRPr="006B3A82" w:rsidRDefault="00DF4D25" w:rsidP="00D41748">
      <w:pPr>
        <w:spacing w:before="120" w:after="120" w:line="320" w:lineRule="atLeast"/>
        <w:jc w:val="center"/>
        <w:rPr>
          <w:rStyle w:val="fontstyle01"/>
          <w:rFonts w:ascii="Arial" w:hAnsi="Arial" w:cs="Arial"/>
          <w:i/>
          <w:color w:val="000000" w:themeColor="text1"/>
          <w:sz w:val="22"/>
          <w:szCs w:val="22"/>
        </w:rPr>
      </w:pPr>
      <w:r w:rsidRPr="006B3A82">
        <w:rPr>
          <w:rStyle w:val="fontstyle01"/>
          <w:rFonts w:ascii="Arial" w:hAnsi="Arial" w:cs="Arial"/>
          <w:i/>
          <w:color w:val="000000" w:themeColor="text1"/>
          <w:sz w:val="22"/>
          <w:szCs w:val="22"/>
        </w:rPr>
        <w:t>Kính gửi: Ngân hàng TMCP Phương Đông</w:t>
      </w:r>
      <w:r w:rsidR="00834330" w:rsidRPr="006B3A82">
        <w:rPr>
          <w:rStyle w:val="fontstyle01"/>
          <w:rFonts w:ascii="Arial" w:hAnsi="Arial" w:cs="Arial"/>
          <w:i/>
          <w:color w:val="000000" w:themeColor="text1"/>
          <w:sz w:val="22"/>
          <w:szCs w:val="22"/>
        </w:rPr>
        <w:t xml:space="preserve"> (gọi tắt là OCB)</w:t>
      </w:r>
    </w:p>
    <w:p w14:paraId="0DD40501" w14:textId="098FFE35" w:rsidR="00834330" w:rsidRPr="006B3A82" w:rsidRDefault="00A35CFF" w:rsidP="00D41748">
      <w:pPr>
        <w:pStyle w:val="Style1"/>
        <w:numPr>
          <w:ilvl w:val="0"/>
          <w:numId w:val="0"/>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Hôm nay</w:t>
      </w:r>
      <w:r w:rsidR="00C86AE1" w:rsidRPr="006B3A82">
        <w:rPr>
          <w:rFonts w:ascii="Arial" w:hAnsi="Arial" w:cs="Arial"/>
          <w:color w:val="000000" w:themeColor="text1"/>
          <w:sz w:val="22"/>
        </w:rPr>
        <w:t>,</w:t>
      </w:r>
      <w:r w:rsidRPr="006B3A82">
        <w:rPr>
          <w:rFonts w:ascii="Arial" w:hAnsi="Arial" w:cs="Arial"/>
          <w:color w:val="000000" w:themeColor="text1"/>
          <w:sz w:val="22"/>
        </w:rPr>
        <w:t xml:space="preserve"> ngày </w:t>
      </w:r>
      <w:r w:rsidR="00780A95" w:rsidRPr="006B3A82">
        <w:rPr>
          <w:rFonts w:ascii="Arial" w:hAnsi="Arial" w:cs="Arial"/>
          <w:color w:val="000000" w:themeColor="text1"/>
          <w:sz w:val="22"/>
        </w:rPr>
        <w:t>………</w:t>
      </w:r>
      <w:r w:rsidRPr="006B3A82">
        <w:rPr>
          <w:rFonts w:ascii="Arial" w:hAnsi="Arial" w:cs="Arial"/>
          <w:color w:val="000000" w:themeColor="text1"/>
          <w:sz w:val="22"/>
        </w:rPr>
        <w:t xml:space="preserve"> tháng </w:t>
      </w:r>
      <w:r w:rsidR="00780A95" w:rsidRPr="006B3A82">
        <w:rPr>
          <w:rFonts w:ascii="Arial" w:hAnsi="Arial" w:cs="Arial"/>
          <w:color w:val="000000" w:themeColor="text1"/>
          <w:sz w:val="22"/>
        </w:rPr>
        <w:t>………</w:t>
      </w:r>
      <w:r w:rsidRPr="006B3A82">
        <w:rPr>
          <w:rFonts w:ascii="Arial" w:hAnsi="Arial" w:cs="Arial"/>
          <w:color w:val="000000" w:themeColor="text1"/>
          <w:sz w:val="22"/>
        </w:rPr>
        <w:t xml:space="preserve"> năm</w:t>
      </w:r>
      <w:r w:rsidR="00780A95" w:rsidRPr="006B3A82">
        <w:rPr>
          <w:rFonts w:ascii="Arial" w:hAnsi="Arial" w:cs="Arial"/>
          <w:color w:val="000000" w:themeColor="text1"/>
          <w:sz w:val="22"/>
        </w:rPr>
        <w:t xml:space="preserve"> ………</w:t>
      </w:r>
      <w:r w:rsidRPr="006B3A82">
        <w:rPr>
          <w:rFonts w:ascii="Arial" w:hAnsi="Arial" w:cs="Arial"/>
          <w:color w:val="000000" w:themeColor="text1"/>
          <w:sz w:val="22"/>
        </w:rPr>
        <w:t xml:space="preserve">, </w:t>
      </w:r>
      <w:r w:rsidR="00834330" w:rsidRPr="006B3A82">
        <w:rPr>
          <w:rFonts w:ascii="Arial" w:hAnsi="Arial" w:cs="Arial"/>
          <w:color w:val="000000" w:themeColor="text1"/>
          <w:sz w:val="22"/>
        </w:rPr>
        <w:t>Chúng tôi</w:t>
      </w:r>
      <w:r w:rsidR="006D4F49" w:rsidRPr="006B3A82">
        <w:rPr>
          <w:rFonts w:ascii="Arial" w:hAnsi="Arial" w:cs="Arial"/>
          <w:color w:val="000000" w:themeColor="text1"/>
          <w:sz w:val="22"/>
        </w:rPr>
        <w:t xml:space="preserve"> </w:t>
      </w:r>
      <w:r w:rsidR="00834330" w:rsidRPr="006B3A82">
        <w:rPr>
          <w:rFonts w:ascii="Arial" w:hAnsi="Arial" w:cs="Arial"/>
          <w:color w:val="000000" w:themeColor="text1"/>
          <w:sz w:val="22"/>
        </w:rPr>
        <w:t>là</w:t>
      </w:r>
      <w:r w:rsidR="00B32C0A" w:rsidRPr="006B3A82">
        <w:rPr>
          <w:rFonts w:ascii="Arial" w:hAnsi="Arial" w:cs="Arial"/>
          <w:color w:val="000000" w:themeColor="text1"/>
          <w:sz w:val="22"/>
        </w:rPr>
        <w:t xml:space="preserve"> Bên được cấp tín dụng:</w:t>
      </w:r>
    </w:p>
    <w:p w14:paraId="3E779D74" w14:textId="77777777" w:rsidR="001A3096" w:rsidRPr="001A3096" w:rsidRDefault="001A3096" w:rsidP="00D41748">
      <w:pPr>
        <w:pStyle w:val="ListParagraph"/>
        <w:numPr>
          <w:ilvl w:val="0"/>
          <w:numId w:val="34"/>
        </w:numPr>
        <w:tabs>
          <w:tab w:val="left" w:leader="dot" w:pos="9072"/>
        </w:tabs>
        <w:spacing w:before="120" w:after="120" w:line="320" w:lineRule="atLeast"/>
        <w:rPr>
          <w:rFonts w:ascii="Arial" w:hAnsi="Arial" w:cs="Arial"/>
          <w:b/>
          <w:color w:val="000000" w:themeColor="text1"/>
        </w:rPr>
      </w:pPr>
      <w:bookmarkStart w:id="0" w:name="_Hlk206665250"/>
      <w:r w:rsidRPr="001A3096">
        <w:rPr>
          <w:rFonts w:ascii="Arial" w:hAnsi="Arial" w:cs="Arial"/>
          <w:b/>
          <w:color w:val="000000" w:themeColor="text1"/>
        </w:rPr>
        <w:t>CÔNG TY CỔ PHẦN TRUNG THỦY - ĐÀ NẴNG</w:t>
      </w:r>
    </w:p>
    <w:p w14:paraId="0DE03A91" w14:textId="340A1E94" w:rsidR="001A3096" w:rsidRPr="001A3096" w:rsidRDefault="001A3096" w:rsidP="00D41748">
      <w:pPr>
        <w:pStyle w:val="ListParagraph"/>
        <w:numPr>
          <w:ilvl w:val="0"/>
          <w:numId w:val="34"/>
        </w:numPr>
        <w:tabs>
          <w:tab w:val="left" w:leader="dot" w:pos="9072"/>
        </w:tabs>
        <w:spacing w:before="120" w:after="120" w:line="320" w:lineRule="atLeast"/>
        <w:jc w:val="both"/>
        <w:rPr>
          <w:rFonts w:ascii="Arial" w:hAnsi="Arial" w:cs="Arial"/>
          <w:bCs/>
          <w:color w:val="000000" w:themeColor="text1"/>
        </w:rPr>
      </w:pPr>
      <w:r w:rsidRPr="001A3096">
        <w:rPr>
          <w:rFonts w:ascii="Arial" w:hAnsi="Arial" w:cs="Arial"/>
          <w:bCs/>
          <w:color w:val="000000" w:themeColor="text1"/>
        </w:rPr>
        <w:t xml:space="preserve">Mã số doanh nghiệp: 0401384811 do </w:t>
      </w:r>
      <w:r w:rsidR="000D066D">
        <w:rPr>
          <w:rFonts w:ascii="Arial" w:hAnsi="Arial" w:cs="Arial"/>
          <w:bCs/>
          <w:color w:val="000000" w:themeColor="text1"/>
        </w:rPr>
        <w:t xml:space="preserve">Phòng đăng ký kinh doanh - </w:t>
      </w:r>
      <w:r w:rsidRPr="001A3096">
        <w:rPr>
          <w:rFonts w:ascii="Arial" w:hAnsi="Arial" w:cs="Arial"/>
          <w:bCs/>
          <w:color w:val="000000" w:themeColor="text1"/>
        </w:rPr>
        <w:t xml:space="preserve">Sở </w:t>
      </w:r>
      <w:r w:rsidR="000D066D">
        <w:rPr>
          <w:rFonts w:ascii="Arial" w:hAnsi="Arial" w:cs="Arial"/>
          <w:bCs/>
          <w:color w:val="000000" w:themeColor="text1"/>
        </w:rPr>
        <w:t>Tài chính</w:t>
      </w:r>
      <w:r w:rsidRPr="001A3096">
        <w:rPr>
          <w:rFonts w:ascii="Arial" w:hAnsi="Arial" w:cs="Arial"/>
          <w:bCs/>
          <w:color w:val="000000" w:themeColor="text1"/>
        </w:rPr>
        <w:t xml:space="preserve"> Thành phố Đà Nẵng cấp </w:t>
      </w:r>
      <w:r w:rsidR="000D066D">
        <w:rPr>
          <w:rFonts w:ascii="Arial" w:hAnsi="Arial" w:cs="Arial"/>
          <w:bCs/>
          <w:color w:val="000000" w:themeColor="text1"/>
        </w:rPr>
        <w:t xml:space="preserve">đăng ký lần đầu </w:t>
      </w:r>
      <w:r w:rsidRPr="001A3096">
        <w:rPr>
          <w:rFonts w:ascii="Arial" w:hAnsi="Arial" w:cs="Arial"/>
          <w:bCs/>
          <w:color w:val="000000" w:themeColor="text1"/>
        </w:rPr>
        <w:t xml:space="preserve">ngày 21/10/2010 và các lần sửa đổi bổ sung </w:t>
      </w:r>
    </w:p>
    <w:p w14:paraId="6B859CB8" w14:textId="5C85E88D" w:rsidR="00614D50" w:rsidRPr="000D066D" w:rsidRDefault="001A3096" w:rsidP="00D41748">
      <w:pPr>
        <w:pStyle w:val="ListParagraph"/>
        <w:numPr>
          <w:ilvl w:val="0"/>
          <w:numId w:val="34"/>
        </w:numPr>
        <w:tabs>
          <w:tab w:val="left" w:leader="dot" w:pos="9072"/>
        </w:tabs>
        <w:spacing w:before="120" w:after="120" w:line="320" w:lineRule="atLeast"/>
        <w:jc w:val="both"/>
        <w:rPr>
          <w:rFonts w:ascii="Arial" w:hAnsi="Arial" w:cs="Arial"/>
          <w:bCs/>
          <w:color w:val="000000" w:themeColor="text1"/>
        </w:rPr>
      </w:pPr>
      <w:r w:rsidRPr="001A3096">
        <w:rPr>
          <w:rFonts w:ascii="Arial" w:hAnsi="Arial" w:cs="Arial"/>
          <w:bCs/>
          <w:color w:val="000000" w:themeColor="text1"/>
        </w:rPr>
        <w:t>Địa chỉ: Cầu số 6, đường Tránh Nam Hải Vân, Phường Hải Vân, Thành phố Đà Nẵng, Việt Nam</w:t>
      </w:r>
      <w:r w:rsidR="000D066D">
        <w:rPr>
          <w:rFonts w:ascii="Arial" w:hAnsi="Arial" w:cs="Arial"/>
          <w:bCs/>
          <w:color w:val="000000" w:themeColor="text1"/>
        </w:rPr>
        <w:t xml:space="preserve"> </w:t>
      </w:r>
      <w:r w:rsidRPr="000D066D">
        <w:rPr>
          <w:rFonts w:ascii="Arial" w:hAnsi="Arial" w:cs="Arial"/>
          <w:bCs/>
          <w:color w:val="000000" w:themeColor="text1"/>
        </w:rPr>
        <w:t>(Địa chỉ cũ: Cầu số 6, đường Tránh Nam Hải Vân, Phường Hòa Hiệp Bắc, Quận Liên Chiểu, Thành phố Đà Nẵng, Việt Nam)</w:t>
      </w:r>
    </w:p>
    <w:p w14:paraId="2A476F36" w14:textId="4BB86D73" w:rsidR="009432B4" w:rsidRPr="006B3A82" w:rsidRDefault="009432B4" w:rsidP="00D41748">
      <w:pPr>
        <w:pStyle w:val="ListParagraph"/>
        <w:numPr>
          <w:ilvl w:val="0"/>
          <w:numId w:val="34"/>
        </w:numPr>
        <w:tabs>
          <w:tab w:val="left" w:leader="dot" w:pos="3600"/>
          <w:tab w:val="left" w:leader="dot" w:pos="5760"/>
          <w:tab w:val="left" w:leader="dot" w:pos="9072"/>
        </w:tabs>
        <w:spacing w:before="120" w:after="120" w:line="320" w:lineRule="atLeast"/>
        <w:contextualSpacing w:val="0"/>
        <w:jc w:val="both"/>
        <w:rPr>
          <w:rFonts w:ascii="Arial" w:hAnsi="Arial" w:cs="Arial"/>
          <w:color w:val="000000" w:themeColor="text1"/>
        </w:rPr>
      </w:pPr>
      <w:r w:rsidRPr="006B3A82">
        <w:rPr>
          <w:rFonts w:ascii="Arial" w:hAnsi="Arial" w:cs="Arial"/>
          <w:color w:val="000000" w:themeColor="text1"/>
        </w:rPr>
        <w:t>Điện thoại: ………</w:t>
      </w:r>
      <w:r w:rsidR="00614D50">
        <w:rPr>
          <w:rFonts w:ascii="Arial" w:hAnsi="Arial" w:cs="Arial"/>
          <w:color w:val="000000" w:themeColor="text1"/>
        </w:rPr>
        <w:t>……….</w:t>
      </w:r>
      <w:r w:rsidRPr="006B3A82">
        <w:rPr>
          <w:rFonts w:ascii="Arial" w:hAnsi="Arial" w:cs="Arial"/>
          <w:color w:val="000000" w:themeColor="text1"/>
        </w:rPr>
        <w:t>, Fax: …</w:t>
      </w:r>
      <w:r w:rsidR="00614D50">
        <w:rPr>
          <w:rFonts w:ascii="Arial" w:hAnsi="Arial" w:cs="Arial"/>
          <w:color w:val="000000" w:themeColor="text1"/>
        </w:rPr>
        <w:t>……..</w:t>
      </w:r>
      <w:r w:rsidRPr="006B3A82">
        <w:rPr>
          <w:rFonts w:ascii="Arial" w:hAnsi="Arial" w:cs="Arial"/>
          <w:color w:val="000000" w:themeColor="text1"/>
        </w:rPr>
        <w:t>……, Email: ……</w:t>
      </w:r>
      <w:r w:rsidR="00614D50">
        <w:rPr>
          <w:rFonts w:ascii="Arial" w:hAnsi="Arial" w:cs="Arial"/>
          <w:color w:val="000000" w:themeColor="text1"/>
        </w:rPr>
        <w:t>……………………….</w:t>
      </w:r>
      <w:r w:rsidRPr="006B3A82">
        <w:rPr>
          <w:rFonts w:ascii="Arial" w:hAnsi="Arial" w:cs="Arial"/>
          <w:color w:val="000000" w:themeColor="text1"/>
        </w:rPr>
        <w:t>…</w:t>
      </w:r>
    </w:p>
    <w:p w14:paraId="11823D1E" w14:textId="6B6753AA" w:rsidR="009432B4" w:rsidRPr="006B3A82" w:rsidRDefault="009432B4" w:rsidP="00D41748">
      <w:pPr>
        <w:pStyle w:val="ListParagraph"/>
        <w:numPr>
          <w:ilvl w:val="0"/>
          <w:numId w:val="34"/>
        </w:numPr>
        <w:tabs>
          <w:tab w:val="left" w:leader="dot" w:pos="3600"/>
          <w:tab w:val="left" w:leader="dot" w:pos="5760"/>
          <w:tab w:val="left" w:leader="dot" w:pos="9072"/>
        </w:tabs>
        <w:spacing w:before="120" w:after="120" w:line="320" w:lineRule="atLeast"/>
        <w:contextualSpacing w:val="0"/>
        <w:jc w:val="both"/>
        <w:rPr>
          <w:rFonts w:ascii="Arial" w:hAnsi="Arial" w:cs="Arial"/>
          <w:color w:val="000000" w:themeColor="text1"/>
        </w:rPr>
      </w:pPr>
      <w:r w:rsidRPr="006B3A82">
        <w:rPr>
          <w:rFonts w:ascii="Arial" w:hAnsi="Arial" w:cs="Arial"/>
          <w:color w:val="000000" w:themeColor="text1"/>
        </w:rPr>
        <w:t>Do Ông/Bà: ……</w:t>
      </w:r>
      <w:r w:rsidR="006B3A82">
        <w:rPr>
          <w:rFonts w:ascii="Arial" w:hAnsi="Arial" w:cs="Arial"/>
          <w:color w:val="000000" w:themeColor="text1"/>
        </w:rPr>
        <w:t>……………………………..</w:t>
      </w:r>
      <w:r w:rsidRPr="006B3A82">
        <w:rPr>
          <w:rFonts w:ascii="Arial" w:hAnsi="Arial" w:cs="Arial"/>
          <w:color w:val="000000" w:themeColor="text1"/>
        </w:rPr>
        <w:t>… Chức vụ: ……</w:t>
      </w:r>
      <w:r w:rsidR="006B3A82">
        <w:rPr>
          <w:rFonts w:ascii="Arial" w:hAnsi="Arial" w:cs="Arial"/>
          <w:color w:val="000000" w:themeColor="text1"/>
        </w:rPr>
        <w:t>……………………..</w:t>
      </w:r>
      <w:r w:rsidRPr="006B3A82">
        <w:rPr>
          <w:rFonts w:ascii="Arial" w:hAnsi="Arial" w:cs="Arial"/>
          <w:color w:val="000000" w:themeColor="text1"/>
        </w:rPr>
        <w:t>… làm đại diện</w:t>
      </w:r>
    </w:p>
    <w:p w14:paraId="4C6F5AD9" w14:textId="6EC4063B" w:rsidR="009432B4" w:rsidRPr="006B3A82" w:rsidRDefault="009432B4" w:rsidP="00D41748">
      <w:pPr>
        <w:pStyle w:val="ListParagraph"/>
        <w:numPr>
          <w:ilvl w:val="0"/>
          <w:numId w:val="34"/>
        </w:numPr>
        <w:tabs>
          <w:tab w:val="left" w:leader="dot" w:pos="3600"/>
          <w:tab w:val="left" w:leader="dot" w:pos="5760"/>
          <w:tab w:val="left" w:leader="dot" w:pos="9072"/>
        </w:tabs>
        <w:spacing w:before="120" w:after="120" w:line="320" w:lineRule="atLeast"/>
        <w:contextualSpacing w:val="0"/>
        <w:jc w:val="both"/>
        <w:rPr>
          <w:rFonts w:ascii="Arial" w:hAnsi="Arial" w:cs="Arial"/>
          <w:color w:val="000000" w:themeColor="text1"/>
        </w:rPr>
      </w:pPr>
      <w:r w:rsidRPr="006B3A82">
        <w:rPr>
          <w:rFonts w:ascii="Arial" w:hAnsi="Arial" w:cs="Arial"/>
          <w:color w:val="000000" w:themeColor="text1"/>
        </w:rPr>
        <w:t>Văn bản ủy quyền số: …</w:t>
      </w:r>
      <w:r w:rsidR="006B3A82">
        <w:rPr>
          <w:rFonts w:ascii="Arial" w:hAnsi="Arial" w:cs="Arial"/>
          <w:color w:val="000000" w:themeColor="text1"/>
        </w:rPr>
        <w:t>…………………………..</w:t>
      </w:r>
      <w:r w:rsidRPr="006B3A82">
        <w:rPr>
          <w:rFonts w:ascii="Arial" w:hAnsi="Arial" w:cs="Arial"/>
          <w:color w:val="000000" w:themeColor="text1"/>
        </w:rPr>
        <w:t xml:space="preserve">…… ngày </w:t>
      </w:r>
      <w:r w:rsidR="006B3A82">
        <w:rPr>
          <w:rFonts w:ascii="Arial" w:hAnsi="Arial" w:cs="Arial"/>
          <w:color w:val="000000" w:themeColor="text1"/>
        </w:rPr>
        <w:t>…../……/……..</w:t>
      </w:r>
      <w:r w:rsidRPr="006B3A82">
        <w:rPr>
          <w:rFonts w:ascii="Arial" w:hAnsi="Arial" w:cs="Arial"/>
          <w:color w:val="000000" w:themeColor="text1"/>
        </w:rPr>
        <w:t xml:space="preserve"> của …</w:t>
      </w:r>
      <w:r w:rsidR="006B3A82">
        <w:rPr>
          <w:rFonts w:ascii="Arial" w:hAnsi="Arial" w:cs="Arial"/>
          <w:color w:val="000000" w:themeColor="text1"/>
        </w:rPr>
        <w:t>…………</w:t>
      </w:r>
      <w:r w:rsidRPr="006B3A82">
        <w:rPr>
          <w:rFonts w:ascii="Arial" w:hAnsi="Arial" w:cs="Arial"/>
          <w:color w:val="000000" w:themeColor="text1"/>
        </w:rPr>
        <w:t>……</w:t>
      </w:r>
    </w:p>
    <w:bookmarkEnd w:id="0"/>
    <w:p w14:paraId="151C0088" w14:textId="77777777" w:rsidR="004C7B69" w:rsidRPr="006B3A82" w:rsidRDefault="009432B4" w:rsidP="00D41748">
      <w:pPr>
        <w:pStyle w:val="Style1"/>
        <w:numPr>
          <w:ilvl w:val="0"/>
          <w:numId w:val="0"/>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(sau đây được gọi là “Bên được cấp tín dụng”)</w:t>
      </w:r>
    </w:p>
    <w:p w14:paraId="77BAF850" w14:textId="27FB034E" w:rsidR="00834330" w:rsidRPr="006B3A82" w:rsidRDefault="00834330" w:rsidP="00D41748">
      <w:pPr>
        <w:pStyle w:val="Style1"/>
        <w:numPr>
          <w:ilvl w:val="0"/>
          <w:numId w:val="0"/>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Căn cứ Hợp đồng</w:t>
      </w:r>
      <w:r w:rsidR="001A3096">
        <w:rPr>
          <w:rFonts w:ascii="Arial" w:hAnsi="Arial" w:cs="Arial"/>
          <w:color w:val="000000" w:themeColor="text1"/>
          <w:sz w:val="22"/>
        </w:rPr>
        <w:t xml:space="preserve"> cấp</w:t>
      </w:r>
      <w:r w:rsidRPr="006B3A82">
        <w:rPr>
          <w:rFonts w:ascii="Arial" w:hAnsi="Arial" w:cs="Arial"/>
          <w:color w:val="000000" w:themeColor="text1"/>
          <w:sz w:val="22"/>
        </w:rPr>
        <w:t xml:space="preserve"> </w:t>
      </w:r>
      <w:r w:rsidR="00385921" w:rsidRPr="006B3A82">
        <w:rPr>
          <w:rFonts w:ascii="Arial" w:hAnsi="Arial" w:cs="Arial"/>
          <w:color w:val="000000" w:themeColor="text1"/>
          <w:sz w:val="22"/>
        </w:rPr>
        <w:t>tín dụng</w:t>
      </w:r>
      <w:r w:rsidRPr="006B3A82">
        <w:rPr>
          <w:rFonts w:ascii="Arial" w:hAnsi="Arial" w:cs="Arial"/>
          <w:color w:val="000000" w:themeColor="text1"/>
          <w:sz w:val="22"/>
        </w:rPr>
        <w:t xml:space="preserve"> số </w:t>
      </w:r>
      <w:r w:rsidR="001A3096" w:rsidRPr="001A3096">
        <w:rPr>
          <w:rFonts w:ascii="Arial" w:hAnsi="Arial" w:cs="Arial"/>
          <w:b/>
          <w:bCs/>
          <w:color w:val="000000" w:themeColor="text1"/>
          <w:sz w:val="22"/>
        </w:rPr>
        <w:t xml:space="preserve">0239/2024/HĐTD-OCB-DN </w:t>
      </w:r>
      <w:r w:rsidR="001A3096" w:rsidRPr="001A3096">
        <w:rPr>
          <w:rFonts w:ascii="Arial" w:hAnsi="Arial" w:cs="Arial"/>
          <w:color w:val="000000" w:themeColor="text1"/>
          <w:sz w:val="22"/>
        </w:rPr>
        <w:t xml:space="preserve">ngày </w:t>
      </w:r>
      <w:r w:rsidR="001A3096" w:rsidRPr="001A3096">
        <w:rPr>
          <w:rFonts w:ascii="Arial" w:hAnsi="Arial" w:cs="Arial"/>
          <w:b/>
          <w:bCs/>
          <w:color w:val="000000" w:themeColor="text1"/>
          <w:sz w:val="22"/>
        </w:rPr>
        <w:t>29/11/2024</w:t>
      </w:r>
      <w:r w:rsidR="00385921" w:rsidRPr="006B3A82">
        <w:rPr>
          <w:rFonts w:ascii="Arial" w:hAnsi="Arial" w:cs="Arial"/>
          <w:i/>
          <w:iCs/>
          <w:color w:val="000000" w:themeColor="text1"/>
          <w:sz w:val="22"/>
        </w:rPr>
        <w:t xml:space="preserve"> </w:t>
      </w:r>
      <w:r w:rsidRPr="006B3A82">
        <w:rPr>
          <w:rFonts w:ascii="Arial" w:hAnsi="Arial" w:cs="Arial"/>
          <w:color w:val="000000" w:themeColor="text1"/>
          <w:sz w:val="22"/>
        </w:rPr>
        <w:t xml:space="preserve">giữa OCB và </w:t>
      </w:r>
      <w:r w:rsidR="00614D50" w:rsidRPr="00614D50">
        <w:rPr>
          <w:rFonts w:ascii="Arial" w:hAnsi="Arial" w:cs="Arial"/>
          <w:color w:val="000000" w:themeColor="text1"/>
          <w:sz w:val="22"/>
        </w:rPr>
        <w:t>Bên được cấp tín dụng</w:t>
      </w:r>
      <w:r w:rsidR="00385921" w:rsidRPr="006B3A82">
        <w:rPr>
          <w:rFonts w:ascii="Arial" w:hAnsi="Arial" w:cs="Arial"/>
          <w:i/>
          <w:iCs/>
          <w:color w:val="000000" w:themeColor="text1"/>
          <w:sz w:val="22"/>
        </w:rPr>
        <w:t xml:space="preserve"> </w:t>
      </w:r>
      <w:r w:rsidRPr="006B3A82">
        <w:rPr>
          <w:rFonts w:ascii="Arial" w:hAnsi="Arial" w:cs="Arial"/>
          <w:color w:val="000000" w:themeColor="text1"/>
          <w:sz w:val="22"/>
        </w:rPr>
        <w:t xml:space="preserve">và các văn bản/phụ lục sửa đổi, bổ sung </w:t>
      </w:r>
      <w:r w:rsidR="004C7B69" w:rsidRPr="006B3A82">
        <w:rPr>
          <w:rFonts w:ascii="Arial" w:hAnsi="Arial" w:cs="Arial"/>
          <w:color w:val="000000" w:themeColor="text1"/>
          <w:sz w:val="22"/>
        </w:rPr>
        <w:t>(“Hợp Đồng Cấp Tín Dụng”):</w:t>
      </w:r>
    </w:p>
    <w:p w14:paraId="31789DD6" w14:textId="14535059" w:rsidR="00DC0F38" w:rsidRPr="006B3A82" w:rsidRDefault="00834330" w:rsidP="00D41748">
      <w:pPr>
        <w:pStyle w:val="Style1"/>
        <w:numPr>
          <w:ilvl w:val="0"/>
          <w:numId w:val="0"/>
        </w:numPr>
        <w:spacing w:before="120" w:after="120" w:line="320" w:lineRule="atLeast"/>
        <w:ind w:left="432" w:hanging="432"/>
        <w:rPr>
          <w:rFonts w:ascii="Arial" w:hAnsi="Arial" w:cs="Arial"/>
          <w:b/>
          <w:color w:val="000000" w:themeColor="text1"/>
          <w:sz w:val="22"/>
        </w:rPr>
      </w:pPr>
      <w:r w:rsidRPr="006B3A82">
        <w:rPr>
          <w:rFonts w:ascii="Arial" w:hAnsi="Arial" w:cs="Arial"/>
          <w:color w:val="000000" w:themeColor="text1"/>
          <w:sz w:val="22"/>
        </w:rPr>
        <w:t>Đề nghị OCB giải ngân cho Chúng tôi theo nhu cầu như sau</w:t>
      </w:r>
      <w:r w:rsidR="00385921" w:rsidRPr="006B3A82">
        <w:rPr>
          <w:rFonts w:ascii="Arial" w:hAnsi="Arial" w:cs="Arial"/>
          <w:color w:val="000000" w:themeColor="text1"/>
          <w:sz w:val="22"/>
        </w:rPr>
        <w:t>:</w:t>
      </w:r>
    </w:p>
    <w:tbl>
      <w:tblPr>
        <w:tblStyle w:val="TableGrid"/>
        <w:tblW w:w="9630" w:type="dxa"/>
        <w:tblInd w:w="-5" w:type="dxa"/>
        <w:tblLook w:val="04A0" w:firstRow="1" w:lastRow="0" w:firstColumn="1" w:lastColumn="0" w:noHBand="0" w:noVBand="1"/>
      </w:tblPr>
      <w:tblGrid>
        <w:gridCol w:w="1890"/>
        <w:gridCol w:w="7740"/>
      </w:tblGrid>
      <w:tr w:rsidR="006B3A82" w:rsidRPr="006B3A82" w14:paraId="7B6B691A" w14:textId="77777777" w:rsidTr="00821A95">
        <w:tc>
          <w:tcPr>
            <w:tcW w:w="1890" w:type="dxa"/>
            <w:vAlign w:val="center"/>
          </w:tcPr>
          <w:p w14:paraId="288E19BD" w14:textId="454C954D" w:rsidR="00F202CB" w:rsidRPr="006B3A82" w:rsidRDefault="00F202CB" w:rsidP="00D41748">
            <w:pPr>
              <w:spacing w:before="120" w:after="120" w:line="320" w:lineRule="atLeast"/>
              <w:rPr>
                <w:rFonts w:ascii="Arial" w:hAnsi="Arial" w:cs="Arial"/>
                <w:color w:val="000000" w:themeColor="text1"/>
              </w:rPr>
            </w:pPr>
            <w:r w:rsidRPr="006B3A82">
              <w:rPr>
                <w:rStyle w:val="fontstyle01"/>
                <w:rFonts w:ascii="Arial" w:hAnsi="Arial" w:cs="Arial"/>
                <w:color w:val="000000" w:themeColor="text1"/>
                <w:sz w:val="22"/>
                <w:szCs w:val="22"/>
              </w:rPr>
              <w:t xml:space="preserve">Số tiền </w:t>
            </w:r>
            <w:r w:rsidR="00A35CFF" w:rsidRPr="006B3A82">
              <w:rPr>
                <w:rStyle w:val="fontstyle01"/>
                <w:rFonts w:ascii="Arial" w:hAnsi="Arial" w:cs="Arial"/>
                <w:color w:val="000000" w:themeColor="text1"/>
                <w:sz w:val="22"/>
                <w:szCs w:val="22"/>
              </w:rPr>
              <w:t>nhận nợ</w:t>
            </w:r>
          </w:p>
        </w:tc>
        <w:tc>
          <w:tcPr>
            <w:tcW w:w="7740" w:type="dxa"/>
            <w:vAlign w:val="center"/>
          </w:tcPr>
          <w:p w14:paraId="44D1E058" w14:textId="69D427D6" w:rsidR="00933344" w:rsidRDefault="00CA0820" w:rsidP="00D41748">
            <w:pPr>
              <w:spacing w:before="120" w:after="120" w:line="320" w:lineRule="atLeast"/>
              <w:rPr>
                <w:rFonts w:ascii="Arial" w:eastAsia="Times New Roman" w:hAnsi="Arial" w:cs="Arial"/>
                <w:color w:val="000000" w:themeColor="text1"/>
              </w:rPr>
            </w:pPr>
            <w:r w:rsidRPr="00CA0820">
              <w:rPr>
                <w:rFonts w:ascii="Arial" w:eastAsia="Times New Roman" w:hAnsi="Arial" w:cs="Arial"/>
                <w:color w:val="000000" w:themeColor="text1"/>
              </w:rPr>
              <w:t>852,527,200</w:t>
            </w:r>
            <w:r>
              <w:rPr>
                <w:rFonts w:ascii="Arial" w:eastAsia="Times New Roman" w:hAnsi="Arial" w:cs="Arial"/>
                <w:color w:val="000000" w:themeColor="text1"/>
              </w:rPr>
              <w:t xml:space="preserve"> </w:t>
            </w:r>
            <w:r w:rsidR="00385921" w:rsidRPr="006B3A82">
              <w:rPr>
                <w:rFonts w:ascii="Arial" w:eastAsia="Times New Roman" w:hAnsi="Arial" w:cs="Arial"/>
                <w:color w:val="000000" w:themeColor="text1"/>
              </w:rPr>
              <w:t xml:space="preserve">đồng </w:t>
            </w:r>
          </w:p>
          <w:p w14:paraId="77A476B8" w14:textId="35061674" w:rsidR="00F202CB" w:rsidRPr="006B3A82" w:rsidRDefault="00A35CFF" w:rsidP="00D41748">
            <w:pPr>
              <w:spacing w:before="120" w:after="120" w:line="320" w:lineRule="atLeast"/>
              <w:rPr>
                <w:rFonts w:ascii="Arial" w:eastAsia="Times New Roman" w:hAnsi="Arial" w:cs="Arial"/>
                <w:color w:val="000000" w:themeColor="text1"/>
              </w:rPr>
            </w:pPr>
            <w:r w:rsidRPr="006B3A82">
              <w:rPr>
                <w:rFonts w:ascii="Arial" w:eastAsia="Times New Roman" w:hAnsi="Arial" w:cs="Arial"/>
                <w:color w:val="000000" w:themeColor="text1"/>
              </w:rPr>
              <w:t>(Bằng chữ</w:t>
            </w:r>
            <w:r w:rsidR="00CA0820">
              <w:rPr>
                <w:rFonts w:ascii="Arial" w:eastAsia="Times New Roman" w:hAnsi="Arial" w:cs="Arial"/>
                <w:color w:val="000000" w:themeColor="text1"/>
              </w:rPr>
              <w:t>:</w:t>
            </w:r>
            <w:r w:rsidR="00CA0820">
              <w:t xml:space="preserve"> </w:t>
            </w:r>
            <w:r w:rsidR="00CA0820" w:rsidRPr="00CA0820">
              <w:rPr>
                <w:rFonts w:ascii="Arial" w:eastAsia="Times New Roman" w:hAnsi="Arial" w:cs="Arial"/>
                <w:color w:val="000000" w:themeColor="text1"/>
              </w:rPr>
              <w:t>Tám trăm năm mươi hai triệu năm trăm hai mươi bảy ngàn hai trăm đồng chẵn</w:t>
            </w:r>
            <w:r w:rsidR="00CA0820">
              <w:rPr>
                <w:rFonts w:ascii="Arial" w:eastAsia="Times New Roman" w:hAnsi="Arial" w:cs="Arial"/>
                <w:color w:val="000000" w:themeColor="text1"/>
              </w:rPr>
              <w:t>)</w:t>
            </w:r>
          </w:p>
        </w:tc>
      </w:tr>
      <w:tr w:rsidR="006B3A82" w:rsidRPr="006B3A82" w14:paraId="4AF73DE2" w14:textId="77777777" w:rsidTr="00821A95">
        <w:tc>
          <w:tcPr>
            <w:tcW w:w="1890" w:type="dxa"/>
            <w:vAlign w:val="center"/>
          </w:tcPr>
          <w:p w14:paraId="1A4684BF" w14:textId="2A26128E" w:rsidR="00F15FF2" w:rsidRPr="006B3A82" w:rsidRDefault="00F15FF2"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Đồng tiền vay</w:t>
            </w:r>
          </w:p>
        </w:tc>
        <w:tc>
          <w:tcPr>
            <w:tcW w:w="7740" w:type="dxa"/>
          </w:tcPr>
          <w:p w14:paraId="1E5F5972" w14:textId="3FEBCAB9" w:rsidR="00F15FF2" w:rsidRPr="00933344" w:rsidRDefault="00933344" w:rsidP="00D41748">
            <w:pPr>
              <w:spacing w:before="120" w:after="120" w:line="320" w:lineRule="atLeast"/>
              <w:jc w:val="both"/>
              <w:rPr>
                <w:rFonts w:ascii="Arial" w:eastAsia="Times New Roman" w:hAnsi="Arial" w:cs="Arial"/>
                <w:color w:val="000000" w:themeColor="text1"/>
              </w:rPr>
            </w:pPr>
            <w:r w:rsidRPr="00933344">
              <w:rPr>
                <w:rFonts w:ascii="Arial" w:eastAsia="Times New Roman" w:hAnsi="Arial" w:cs="Arial"/>
                <w:iCs/>
                <w:color w:val="000000" w:themeColor="text1"/>
              </w:rPr>
              <w:t>Đồng Việt Nam</w:t>
            </w:r>
          </w:p>
        </w:tc>
      </w:tr>
      <w:tr w:rsidR="006B3A82" w:rsidRPr="006B3A82" w14:paraId="7D2BE519" w14:textId="77777777" w:rsidTr="00821A95">
        <w:tc>
          <w:tcPr>
            <w:tcW w:w="1890" w:type="dxa"/>
            <w:vAlign w:val="center"/>
          </w:tcPr>
          <w:p w14:paraId="62ABF8D0" w14:textId="61F14A84" w:rsidR="00F202CB" w:rsidRPr="006B3A82" w:rsidRDefault="00F202CB"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 xml:space="preserve">Mục đích </w:t>
            </w:r>
            <w:r w:rsidR="00F15FF2" w:rsidRPr="006B3A82">
              <w:rPr>
                <w:rStyle w:val="fontstyle01"/>
                <w:rFonts w:ascii="Arial" w:hAnsi="Arial" w:cs="Arial"/>
                <w:color w:val="000000" w:themeColor="text1"/>
                <w:sz w:val="22"/>
                <w:szCs w:val="22"/>
              </w:rPr>
              <w:t>vay</w:t>
            </w:r>
          </w:p>
        </w:tc>
        <w:tc>
          <w:tcPr>
            <w:tcW w:w="7740" w:type="dxa"/>
          </w:tcPr>
          <w:p w14:paraId="058A3B55" w14:textId="0BB111EC" w:rsidR="001A3096" w:rsidRPr="000D066D" w:rsidRDefault="001A3096" w:rsidP="00D41748">
            <w:pPr>
              <w:pStyle w:val="ListParagraph"/>
              <w:numPr>
                <w:ilvl w:val="0"/>
                <w:numId w:val="41"/>
              </w:numPr>
              <w:spacing w:before="120" w:after="120" w:line="320" w:lineRule="atLeast"/>
              <w:jc w:val="both"/>
              <w:rPr>
                <w:rFonts w:ascii="Arial" w:hAnsi="Arial" w:cs="Arial"/>
                <w:color w:val="000000" w:themeColor="text1"/>
              </w:rPr>
            </w:pPr>
            <w:r w:rsidRPr="000D066D">
              <w:rPr>
                <w:rFonts w:ascii="Arial" w:hAnsi="Arial" w:cs="Arial"/>
                <w:color w:val="000000" w:themeColor="text1"/>
              </w:rPr>
              <w:t xml:space="preserve">Bù đắp chi phí đầu tư xây dựng Dự án “KHU DU LỊCH SINH THÁI NAM Ô (TÊN THƯƠNG MẠI LÀ "NAM Ô HERITAGE") tại Phường Hòa Hiệp Nam, Quận Liên Chiểu, TP. Đà Nẵng: 460.000.000.000 VND (bằng chữ: Bốn trăm sáu mươi tỷ đồng chẵn).   </w:t>
            </w:r>
          </w:p>
          <w:p w14:paraId="7A7532D4" w14:textId="31C93AC2" w:rsidR="00F202CB" w:rsidRPr="000D066D" w:rsidRDefault="001A3096" w:rsidP="00D41748">
            <w:pPr>
              <w:pStyle w:val="ListParagraph"/>
              <w:numPr>
                <w:ilvl w:val="0"/>
                <w:numId w:val="41"/>
              </w:numPr>
              <w:spacing w:before="120" w:after="120" w:line="320" w:lineRule="atLeast"/>
              <w:jc w:val="both"/>
              <w:rPr>
                <w:rFonts w:ascii="Arial" w:hAnsi="Arial" w:cs="Arial"/>
                <w:color w:val="000000" w:themeColor="text1"/>
              </w:rPr>
            </w:pPr>
            <w:r w:rsidRPr="000D066D">
              <w:rPr>
                <w:rFonts w:ascii="Arial" w:hAnsi="Arial" w:cs="Arial"/>
                <w:color w:val="000000" w:themeColor="text1"/>
              </w:rPr>
              <w:t xml:space="preserve"> Thanh toán chi phí đầu tư xây dựng Dự án “KHU DU LỊCH SINH THÁI NAM Ô (TÊN THƯƠNG MẠI LÀ "NAM Ô HERITAGE") tại Phường Hòa Hiệp Nam, Quận Liên Chiểu, TP. Đà Nẵng: 1.140.000.000.000 VND (Bằng chữ: Một ngàn một trăm bốn mươi tỷ đồng chẵn).</w:t>
            </w:r>
          </w:p>
        </w:tc>
      </w:tr>
      <w:tr w:rsidR="006B3A82" w:rsidRPr="006B3A82" w14:paraId="28D93C31" w14:textId="77777777" w:rsidTr="00821A95">
        <w:trPr>
          <w:trHeight w:val="386"/>
        </w:trPr>
        <w:tc>
          <w:tcPr>
            <w:tcW w:w="1890" w:type="dxa"/>
            <w:vAlign w:val="center"/>
          </w:tcPr>
          <w:p w14:paraId="1800FA7A" w14:textId="1EF91DFD" w:rsidR="00A35CFF" w:rsidRPr="006B3A82" w:rsidRDefault="00A35CFF" w:rsidP="00D41748">
            <w:pPr>
              <w:spacing w:before="120" w:after="120" w:line="320" w:lineRule="atLeast"/>
              <w:rPr>
                <w:rFonts w:ascii="Arial" w:hAnsi="Arial" w:cs="Arial"/>
                <w:color w:val="000000" w:themeColor="text1"/>
              </w:rPr>
            </w:pPr>
            <w:r w:rsidRPr="006B3A82">
              <w:rPr>
                <w:rStyle w:val="fontstyle01"/>
                <w:rFonts w:ascii="Arial" w:hAnsi="Arial" w:cs="Arial"/>
                <w:color w:val="000000" w:themeColor="text1"/>
                <w:sz w:val="22"/>
                <w:szCs w:val="22"/>
              </w:rPr>
              <w:t>Thời hạn vay</w:t>
            </w:r>
          </w:p>
        </w:tc>
        <w:tc>
          <w:tcPr>
            <w:tcW w:w="7740" w:type="dxa"/>
          </w:tcPr>
          <w:p w14:paraId="7895E0AD" w14:textId="563E80E3" w:rsidR="00A35CFF" w:rsidRPr="006B3A82" w:rsidRDefault="00BA020A" w:rsidP="00D41748">
            <w:pPr>
              <w:spacing w:before="120" w:after="120" w:line="320" w:lineRule="atLeast"/>
              <w:rPr>
                <w:rFonts w:ascii="Arial" w:hAnsi="Arial" w:cs="Arial"/>
                <w:iCs/>
                <w:color w:val="000000" w:themeColor="text1"/>
                <w:lang w:val="vi-VN"/>
              </w:rPr>
            </w:pPr>
            <w:r w:rsidRPr="006B3A82">
              <w:rPr>
                <w:rStyle w:val="fontstyle01"/>
                <w:rFonts w:ascii="Arial" w:hAnsi="Arial" w:cs="Arial"/>
                <w:color w:val="000000" w:themeColor="text1"/>
                <w:sz w:val="22"/>
                <w:szCs w:val="22"/>
              </w:rPr>
              <w:t>Đến hết ngày</w:t>
            </w:r>
            <w:r w:rsidRPr="006B3A82">
              <w:rPr>
                <w:rStyle w:val="fontstyle01"/>
                <w:rFonts w:ascii="Arial" w:hAnsi="Arial" w:cs="Arial"/>
                <w:iCs/>
                <w:color w:val="000000" w:themeColor="text1"/>
                <w:sz w:val="22"/>
                <w:szCs w:val="22"/>
              </w:rPr>
              <w:t xml:space="preserve"> </w:t>
            </w:r>
            <w:r w:rsidR="001A3096" w:rsidRPr="001A3096">
              <w:rPr>
                <w:rStyle w:val="fontstyle01"/>
                <w:rFonts w:ascii="Arial" w:hAnsi="Arial" w:cs="Arial"/>
                <w:b/>
                <w:bCs/>
                <w:iCs/>
                <w:color w:val="000000" w:themeColor="text1"/>
                <w:sz w:val="22"/>
                <w:szCs w:val="22"/>
              </w:rPr>
              <w:t>29/11/2032</w:t>
            </w:r>
          </w:p>
        </w:tc>
      </w:tr>
      <w:tr w:rsidR="006B3A82" w:rsidRPr="006B3A82" w14:paraId="019D7CE4" w14:textId="77777777" w:rsidTr="00821A95">
        <w:trPr>
          <w:trHeight w:val="386"/>
        </w:trPr>
        <w:tc>
          <w:tcPr>
            <w:tcW w:w="1890" w:type="dxa"/>
            <w:vAlign w:val="center"/>
          </w:tcPr>
          <w:p w14:paraId="7DA7BDE5" w14:textId="00BCE278" w:rsidR="00AC384F" w:rsidRPr="006B3A82" w:rsidRDefault="00AC384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Thời gian ân hạn</w:t>
            </w:r>
          </w:p>
        </w:tc>
        <w:tc>
          <w:tcPr>
            <w:tcW w:w="7740" w:type="dxa"/>
          </w:tcPr>
          <w:p w14:paraId="56A61BC8" w14:textId="77777777" w:rsidR="00AC384F" w:rsidRPr="006B3A82" w:rsidRDefault="00AC384F" w:rsidP="00D41748">
            <w:pPr>
              <w:spacing w:before="120" w:after="120" w:line="320" w:lineRule="atLeast"/>
              <w:ind w:left="78"/>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Check31"/>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Không ân hạn</w:t>
            </w:r>
          </w:p>
          <w:p w14:paraId="3D84A325" w14:textId="1928FA49" w:rsidR="00AC384F" w:rsidRPr="006B3A82" w:rsidRDefault="00385921" w:rsidP="00D41748">
            <w:pPr>
              <w:spacing w:before="120" w:after="120" w:line="320" w:lineRule="atLeast"/>
              <w:ind w:left="78"/>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Check31"/>
                  <w:enabled/>
                  <w:calcOnExit w:val="0"/>
                  <w:checkBox>
                    <w:sizeAuto/>
                    <w:default w:val="1"/>
                  </w:checkBox>
                </w:ffData>
              </w:fldChar>
            </w:r>
            <w:bookmarkStart w:id="1" w:name="Check31"/>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bookmarkEnd w:id="1"/>
            <w:r w:rsidR="00AC384F" w:rsidRPr="006B3A82">
              <w:rPr>
                <w:rFonts w:ascii="Arial" w:hAnsi="Arial" w:cs="Arial"/>
                <w:color w:val="000000" w:themeColor="text1"/>
                <w:lang w:val="vi-VN" w:eastAsia="ja-JP"/>
              </w:rPr>
              <w:t xml:space="preserve"> Ân hạn gốc: </w:t>
            </w:r>
            <w:r w:rsidR="001A3096" w:rsidRPr="001A3096">
              <w:rPr>
                <w:rFonts w:ascii="Arial" w:hAnsi="Arial" w:cs="Arial"/>
                <w:b/>
                <w:bCs/>
                <w:color w:val="000000" w:themeColor="text1"/>
                <w:lang w:eastAsia="ja-JP"/>
              </w:rPr>
              <w:t xml:space="preserve">24 tháng </w:t>
            </w:r>
            <w:r w:rsidR="001A3096" w:rsidRPr="001A3096">
              <w:rPr>
                <w:rFonts w:ascii="Arial" w:hAnsi="Arial" w:cs="Arial"/>
                <w:color w:val="000000" w:themeColor="text1"/>
                <w:lang w:eastAsia="ja-JP"/>
              </w:rPr>
              <w:t xml:space="preserve">kể từ ngày </w:t>
            </w:r>
            <w:r w:rsidR="001A3096" w:rsidRPr="001A3096">
              <w:rPr>
                <w:rFonts w:ascii="Arial" w:hAnsi="Arial" w:cs="Arial"/>
                <w:b/>
                <w:bCs/>
                <w:color w:val="000000" w:themeColor="text1"/>
                <w:lang w:eastAsia="ja-JP"/>
              </w:rPr>
              <w:t>29/11/2024</w:t>
            </w:r>
          </w:p>
          <w:p w14:paraId="247393F7" w14:textId="138EDAAE" w:rsidR="00AC384F" w:rsidRPr="006B3A82" w:rsidRDefault="00AC384F" w:rsidP="00D41748">
            <w:pPr>
              <w:spacing w:before="120" w:after="120" w:line="320" w:lineRule="atLeast"/>
              <w:ind w:left="78"/>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Check31"/>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lang w:val="vi-VN"/>
              </w:rPr>
              <w:t xml:space="preserve">Ân hạn lãi: </w:t>
            </w:r>
            <w:r w:rsidRPr="006B3A82">
              <w:rPr>
                <w:rFonts w:ascii="Arial" w:hAnsi="Arial" w:cs="Arial"/>
                <w:color w:val="000000" w:themeColor="text1"/>
                <w:lang w:val="vi-VN" w:eastAsia="ja-JP"/>
              </w:rPr>
              <w:t>từ</w:t>
            </w:r>
            <w:r w:rsidRPr="006B3A82">
              <w:rPr>
                <w:rFonts w:ascii="Arial" w:hAnsi="Arial" w:cs="Arial"/>
                <w:color w:val="000000" w:themeColor="text1"/>
              </w:rPr>
              <w:t xml:space="preserve"> ngày ……… đến ngày ………</w:t>
            </w:r>
          </w:p>
          <w:p w14:paraId="272CED6F" w14:textId="25F1D3DA" w:rsidR="00AC384F" w:rsidRPr="006B3A82" w:rsidRDefault="00AC384F" w:rsidP="00D41748">
            <w:pPr>
              <w:spacing w:before="120" w:after="120" w:line="320" w:lineRule="atLeast"/>
              <w:ind w:left="-19"/>
              <w:jc w:val="both"/>
              <w:rPr>
                <w:rStyle w:val="fontstyle01"/>
                <w:rFonts w:ascii="Arial" w:hAnsi="Arial" w:cs="Arial"/>
                <w:i/>
                <w:color w:val="000000" w:themeColor="text1"/>
                <w:sz w:val="22"/>
                <w:szCs w:val="22"/>
              </w:rPr>
            </w:pPr>
            <w:r w:rsidRPr="006B3A82">
              <w:rPr>
                <w:rFonts w:ascii="Arial" w:hAnsi="Arial" w:cs="Arial"/>
                <w:i/>
                <w:color w:val="000000" w:themeColor="text1"/>
              </w:rPr>
              <w:lastRenderedPageBreak/>
              <w:t>Thời gian ân hạn là khoảng thời gian Bên được cấp tín dụng</w:t>
            </w:r>
            <w:r w:rsidRPr="006B3A82">
              <w:rPr>
                <w:rFonts w:ascii="Arial" w:hAnsi="Arial" w:cs="Arial"/>
                <w:i/>
                <w:color w:val="000000" w:themeColor="text1"/>
                <w:lang w:val="vi-VN"/>
              </w:rPr>
              <w:t xml:space="preserve"> </w:t>
            </w:r>
            <w:r w:rsidRPr="006B3A82">
              <w:rPr>
                <w:rFonts w:ascii="Arial" w:hAnsi="Arial" w:cs="Arial"/>
                <w:i/>
                <w:color w:val="000000" w:themeColor="text1"/>
              </w:rPr>
              <w:t>chưa trả vốn gốc và/hoặc lãi vay nhưng lãi vẫn được tính theo quy định tại Hợp Đồng Cấp Tín Dụng/</w:t>
            </w:r>
            <w:r w:rsidR="006C53DD" w:rsidRPr="006B3A82">
              <w:rPr>
                <w:rFonts w:ascii="Arial" w:hAnsi="Arial" w:cs="Arial"/>
                <w:i/>
                <w:color w:val="000000" w:themeColor="text1"/>
              </w:rPr>
              <w:t xml:space="preserve">Đề </w:t>
            </w:r>
            <w:r w:rsidR="001B598A" w:rsidRPr="006B3A82">
              <w:rPr>
                <w:rFonts w:ascii="Arial" w:hAnsi="Arial" w:cs="Arial"/>
                <w:i/>
                <w:color w:val="000000" w:themeColor="text1"/>
              </w:rPr>
              <w:t xml:space="preserve">nghị </w:t>
            </w:r>
            <w:r w:rsidR="006C53DD" w:rsidRPr="006B3A82">
              <w:rPr>
                <w:rFonts w:ascii="Arial" w:hAnsi="Arial" w:cs="Arial"/>
                <w:i/>
                <w:color w:val="000000" w:themeColor="text1"/>
              </w:rPr>
              <w:t xml:space="preserve">giải ngân </w:t>
            </w:r>
            <w:r w:rsidR="001B598A" w:rsidRPr="006B3A82">
              <w:rPr>
                <w:rFonts w:ascii="Arial" w:hAnsi="Arial" w:cs="Arial"/>
                <w:i/>
                <w:color w:val="000000" w:themeColor="text1"/>
              </w:rPr>
              <w:t>kiêm Khế ước nhận nợ</w:t>
            </w:r>
            <w:r w:rsidRPr="006B3A82">
              <w:rPr>
                <w:rFonts w:ascii="Arial" w:hAnsi="Arial" w:cs="Arial"/>
                <w:i/>
                <w:color w:val="000000" w:themeColor="text1"/>
              </w:rPr>
              <w:t xml:space="preserve"> và sẽ trả vào các kỳ trả nợ, trừ trường hợp trả nợ trước hạn.</w:t>
            </w:r>
          </w:p>
        </w:tc>
      </w:tr>
      <w:tr w:rsidR="006B3A82" w:rsidRPr="006B3A82" w14:paraId="21F9E4E8" w14:textId="77777777" w:rsidTr="00821A95">
        <w:trPr>
          <w:trHeight w:val="386"/>
        </w:trPr>
        <w:tc>
          <w:tcPr>
            <w:tcW w:w="1890" w:type="dxa"/>
            <w:vAlign w:val="center"/>
          </w:tcPr>
          <w:p w14:paraId="0D0FEEFF" w14:textId="46AF15E9" w:rsidR="00AC384F" w:rsidRPr="006B3A82" w:rsidRDefault="00AC384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lastRenderedPageBreak/>
              <w:t>Phí cho vay</w:t>
            </w:r>
          </w:p>
        </w:tc>
        <w:tc>
          <w:tcPr>
            <w:tcW w:w="7740" w:type="dxa"/>
          </w:tcPr>
          <w:p w14:paraId="6DD2CC72" w14:textId="75A9C1A0" w:rsidR="00AC384F" w:rsidRPr="006B3A82" w:rsidRDefault="00AC384F" w:rsidP="00D41748">
            <w:pPr>
              <w:spacing w:before="120" w:after="120" w:line="320" w:lineRule="atLeast"/>
              <w:ind w:left="78"/>
              <w:jc w:val="both"/>
              <w:rPr>
                <w:rFonts w:ascii="Arial" w:hAnsi="Arial" w:cs="Arial"/>
                <w:color w:val="000000" w:themeColor="text1"/>
                <w:lang w:eastAsia="ja-JP"/>
              </w:rPr>
            </w:pPr>
            <w:r w:rsidRPr="006B3A82">
              <w:rPr>
                <w:rFonts w:ascii="Arial" w:hAnsi="Arial" w:cs="Arial"/>
                <w:color w:val="000000" w:themeColor="text1"/>
                <w:lang w:val="vi-VN" w:eastAsia="ja-JP"/>
              </w:rPr>
              <w:fldChar w:fldCharType="begin">
                <w:ffData>
                  <w:name w:val="Check31"/>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Theo thỏa thuận tại Hợp Đồng Cấp Tín Dụng</w:t>
            </w:r>
          </w:p>
          <w:p w14:paraId="4B615DCA" w14:textId="47DC9E17" w:rsidR="00AC384F" w:rsidRPr="006B3A82" w:rsidRDefault="00385921" w:rsidP="00D41748">
            <w:pPr>
              <w:spacing w:before="120" w:after="120" w:line="320" w:lineRule="atLeast"/>
              <w:ind w:left="78"/>
              <w:jc w:val="both"/>
              <w:rPr>
                <w:rFonts w:ascii="Arial" w:hAnsi="Arial" w:cs="Arial"/>
                <w:color w:val="000000" w:themeColor="text1"/>
                <w:lang w:eastAsia="ja-JP"/>
              </w:rPr>
            </w:pPr>
            <w:r w:rsidRPr="006B3A82">
              <w:rPr>
                <w:rFonts w:ascii="Arial" w:hAnsi="Arial" w:cs="Arial"/>
                <w:color w:val="000000" w:themeColor="text1"/>
                <w:lang w:val="vi-VN" w:eastAsia="ja-JP"/>
              </w:rPr>
              <w:fldChar w:fldCharType="begin">
                <w:ffData>
                  <w:name w:val=""/>
                  <w:enabled/>
                  <w:calcOnExit w:val="0"/>
                  <w:checkBox>
                    <w:sizeAuto/>
                    <w:default w:val="1"/>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00AC384F" w:rsidRPr="006B3A82">
              <w:rPr>
                <w:rFonts w:ascii="Arial" w:hAnsi="Arial" w:cs="Arial"/>
                <w:color w:val="000000" w:themeColor="text1"/>
                <w:lang w:eastAsia="ja-JP"/>
              </w:rPr>
              <w:t xml:space="preserve"> Cụ thể như sau:</w:t>
            </w:r>
          </w:p>
          <w:p w14:paraId="7157F15C" w14:textId="630E7B32" w:rsidR="00AC384F" w:rsidRPr="006B3A82" w:rsidRDefault="00AC384F"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 xml:space="preserve">Phí trả cho hạn mức tín dụng dự phòng: </w:t>
            </w:r>
            <w:r w:rsidR="00385921" w:rsidRPr="006B3A82">
              <w:rPr>
                <w:rFonts w:ascii="Arial" w:hAnsi="Arial" w:cs="Arial"/>
                <w:color w:val="000000" w:themeColor="text1"/>
                <w:lang w:eastAsia="ja-JP"/>
              </w:rPr>
              <w:t>không thu</w:t>
            </w:r>
          </w:p>
          <w:p w14:paraId="55D3549A" w14:textId="29E4E8C8" w:rsidR="00AC384F" w:rsidRPr="006B3A82" w:rsidRDefault="00AC384F"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 xml:space="preserve">Phí cam kết rút vốn: </w:t>
            </w:r>
            <w:r w:rsidR="00385921" w:rsidRPr="006B3A82">
              <w:rPr>
                <w:rFonts w:ascii="Arial" w:hAnsi="Arial" w:cs="Arial"/>
                <w:color w:val="000000" w:themeColor="text1"/>
              </w:rPr>
              <w:t>không thu</w:t>
            </w:r>
          </w:p>
          <w:p w14:paraId="3750632F" w14:textId="176697E3" w:rsidR="00AC384F" w:rsidRPr="006B3A82" w:rsidRDefault="00AC384F"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 xml:space="preserve">Các khoản phí khác: </w:t>
            </w:r>
            <w:r w:rsidR="00385921" w:rsidRPr="006B3A82">
              <w:rPr>
                <w:rFonts w:ascii="Arial" w:hAnsi="Arial" w:cs="Arial"/>
                <w:color w:val="000000" w:themeColor="text1"/>
              </w:rPr>
              <w:t>Theo quy định OCB từng thời kỳ</w:t>
            </w:r>
          </w:p>
        </w:tc>
      </w:tr>
      <w:tr w:rsidR="006B3A82" w:rsidRPr="006B3A82" w14:paraId="4B5FE8DB" w14:textId="77777777" w:rsidTr="00821A95">
        <w:trPr>
          <w:trHeight w:val="386"/>
        </w:trPr>
        <w:tc>
          <w:tcPr>
            <w:tcW w:w="1890" w:type="dxa"/>
            <w:vAlign w:val="center"/>
          </w:tcPr>
          <w:p w14:paraId="23A6C511" w14:textId="512596BC" w:rsidR="00AC384F" w:rsidRPr="006B3A82" w:rsidRDefault="00AC384F" w:rsidP="00D41748">
            <w:pPr>
              <w:spacing w:before="120" w:after="120" w:line="320" w:lineRule="atLeast"/>
              <w:jc w:val="both"/>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Lãi suất cho vay trong hạn và cơ chế điều chỉnh lãi suất</w:t>
            </w:r>
          </w:p>
        </w:tc>
        <w:tc>
          <w:tcPr>
            <w:tcW w:w="7740" w:type="dxa"/>
          </w:tcPr>
          <w:p w14:paraId="3360E39D" w14:textId="3D499A7C" w:rsidR="00AC384F" w:rsidRPr="006B3A82" w:rsidRDefault="00385921" w:rsidP="00D41748">
            <w:pPr>
              <w:spacing w:before="120" w:after="120" w:line="320" w:lineRule="atLeast"/>
              <w:ind w:left="78" w:hanging="12"/>
              <w:jc w:val="both"/>
              <w:rPr>
                <w:rFonts w:ascii="Arial" w:hAnsi="Arial" w:cs="Arial"/>
                <w:color w:val="000000" w:themeColor="text1"/>
                <w:lang w:val="vi-VN" w:eastAsia="ja-JP"/>
              </w:rPr>
            </w:pPr>
            <w:r w:rsidRPr="006B3A82">
              <w:rPr>
                <w:rFonts w:ascii="Arial" w:hAnsi="Arial" w:cs="Arial"/>
                <w:color w:val="000000" w:themeColor="text1"/>
                <w:lang w:val="vi-VN" w:eastAsia="ja-JP"/>
              </w:rPr>
              <w:fldChar w:fldCharType="begin">
                <w:ffData>
                  <w:name w:val="Check3"/>
                  <w:enabled/>
                  <w:calcOnExit w:val="0"/>
                  <w:checkBox>
                    <w:sizeAuto/>
                    <w:default w:val="1"/>
                  </w:checkBox>
                </w:ffData>
              </w:fldChar>
            </w:r>
            <w:bookmarkStart w:id="2" w:name="Check3"/>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bookmarkEnd w:id="2"/>
            <w:r w:rsidR="00AC384F" w:rsidRPr="006B3A82">
              <w:rPr>
                <w:rFonts w:ascii="Arial" w:hAnsi="Arial" w:cs="Arial"/>
                <w:color w:val="000000" w:themeColor="text1"/>
                <w:lang w:val="vi-VN" w:eastAsia="ja-JP"/>
              </w:rPr>
              <w:t xml:space="preserve"> Lãi suất cố định như sau: </w:t>
            </w:r>
            <w:r w:rsidRPr="006B3A82">
              <w:rPr>
                <w:rFonts w:ascii="Arial" w:hAnsi="Arial" w:cs="Arial"/>
                <w:b/>
                <w:bCs/>
                <w:color w:val="000000" w:themeColor="text1"/>
              </w:rPr>
              <w:t>8.</w:t>
            </w:r>
            <w:r w:rsidR="000D066D">
              <w:rPr>
                <w:rFonts w:ascii="Arial" w:hAnsi="Arial" w:cs="Arial"/>
                <w:b/>
                <w:bCs/>
                <w:color w:val="000000" w:themeColor="text1"/>
              </w:rPr>
              <w:t>0</w:t>
            </w:r>
            <w:r w:rsidRPr="006B3A82">
              <w:rPr>
                <w:rFonts w:ascii="Arial" w:hAnsi="Arial" w:cs="Arial"/>
                <w:color w:val="000000" w:themeColor="text1"/>
              </w:rPr>
              <w:t xml:space="preserve">%/năm đến hết ngày </w:t>
            </w:r>
            <w:r w:rsidR="001A3096">
              <w:rPr>
                <w:rFonts w:ascii="Arial" w:hAnsi="Arial" w:cs="Arial"/>
                <w:b/>
                <w:bCs/>
                <w:color w:val="000000" w:themeColor="text1"/>
              </w:rPr>
              <w:t>28/11/2025</w:t>
            </w:r>
          </w:p>
          <w:p w14:paraId="16F898F3" w14:textId="2007E49E" w:rsidR="00AC384F" w:rsidRPr="006B3A82" w:rsidRDefault="00AC384F" w:rsidP="00D41748">
            <w:pPr>
              <w:spacing w:before="120" w:after="120" w:line="320" w:lineRule="atLeast"/>
              <w:ind w:left="78"/>
              <w:jc w:val="both"/>
              <w:rPr>
                <w:rFonts w:ascii="Arial" w:hAnsi="Arial" w:cs="Arial"/>
                <w:color w:val="000000" w:themeColor="text1"/>
                <w:lang w:eastAsia="ja-JP"/>
              </w:rPr>
            </w:pPr>
            <w:r w:rsidRPr="006B3A82">
              <w:rPr>
                <w:rFonts w:ascii="Arial" w:hAnsi="Arial" w:cs="Arial"/>
                <w:color w:val="000000" w:themeColor="text1"/>
                <w:lang w:val="pt-BR" w:eastAsia="ja-JP"/>
              </w:rPr>
              <w:t xml:space="preserve">Lãi suất được điều chỉnh định kỳ </w:t>
            </w:r>
            <w:r w:rsidR="00385921" w:rsidRPr="006B3A82">
              <w:rPr>
                <w:rFonts w:ascii="Arial" w:hAnsi="Arial" w:cs="Arial"/>
                <w:b/>
                <w:bCs/>
                <w:color w:val="000000" w:themeColor="text1"/>
              </w:rPr>
              <w:t xml:space="preserve">06 </w:t>
            </w:r>
            <w:r w:rsidRPr="006B3A82">
              <w:rPr>
                <w:rFonts w:ascii="Arial" w:hAnsi="Arial" w:cs="Arial"/>
                <w:color w:val="000000" w:themeColor="text1"/>
                <w:lang w:val="pt-BR" w:eastAsia="ja-JP"/>
              </w:rPr>
              <w:t xml:space="preserve">tháng/lần (sau đây gọi là “Kỳ điều chỉnh lãi suất”). Kỳ điều chỉnh lãi đầu tiên </w:t>
            </w:r>
            <w:r w:rsidR="001A3096">
              <w:rPr>
                <w:rFonts w:ascii="Arial" w:hAnsi="Arial" w:cs="Arial"/>
                <w:b/>
                <w:bCs/>
                <w:color w:val="000000" w:themeColor="text1"/>
              </w:rPr>
              <w:t>29/11/2025</w:t>
            </w:r>
            <w:r w:rsidR="00B16EEF" w:rsidRPr="006B3A82">
              <w:rPr>
                <w:rFonts w:ascii="Arial" w:hAnsi="Arial" w:cs="Arial"/>
                <w:color w:val="000000" w:themeColor="text1"/>
              </w:rPr>
              <w:t xml:space="preserve"> </w:t>
            </w:r>
            <w:r w:rsidRPr="006B3A82">
              <w:rPr>
                <w:rFonts w:ascii="Arial" w:hAnsi="Arial" w:cs="Arial"/>
                <w:color w:val="000000" w:themeColor="text1"/>
                <w:lang w:val="pt-BR" w:eastAsia="ja-JP"/>
              </w:rPr>
              <w:t xml:space="preserve">công thức tính lãi như sau: </w:t>
            </w:r>
          </w:p>
          <w:p w14:paraId="5A10627D" w14:textId="77777777" w:rsidR="00AC384F" w:rsidRPr="006B3A82" w:rsidRDefault="00AC384F" w:rsidP="00D41748">
            <w:pPr>
              <w:spacing w:before="120" w:after="120" w:line="320" w:lineRule="atLeast"/>
              <w:ind w:left="78"/>
              <w:jc w:val="both"/>
              <w:rPr>
                <w:rFonts w:ascii="Arial" w:hAnsi="Arial" w:cs="Arial"/>
                <w:color w:val="000000" w:themeColor="text1"/>
                <w:lang w:val="vi-VN" w:eastAsia="ja-JP"/>
              </w:rPr>
            </w:pPr>
            <w:r w:rsidRPr="006B3A82">
              <w:rPr>
                <w:rFonts w:ascii="Arial" w:hAnsi="Arial" w:cs="Arial"/>
                <w:color w:val="000000" w:themeColor="text1"/>
                <w:lang w:val="vi-VN" w:eastAsia="ja-JP"/>
              </w:rPr>
              <w:t xml:space="preserve">Lãi suất cho vay (điều chỉnh) = Lãi suất </w:t>
            </w:r>
            <w:r w:rsidRPr="006B3A82">
              <w:rPr>
                <w:rFonts w:ascii="Arial" w:hAnsi="Arial" w:cs="Arial"/>
                <w:color w:val="000000" w:themeColor="text1"/>
                <w:lang w:eastAsia="ja-JP"/>
              </w:rPr>
              <w:t>cơ sở</w:t>
            </w:r>
            <w:r w:rsidRPr="006B3A82">
              <w:rPr>
                <w:rFonts w:ascii="Arial" w:hAnsi="Arial" w:cs="Arial"/>
                <w:color w:val="000000" w:themeColor="text1"/>
                <w:lang w:val="vi-VN" w:eastAsia="ja-JP"/>
              </w:rPr>
              <w:t xml:space="preserve"> (i) + Biên độ tối thiểu (ii) </w:t>
            </w:r>
          </w:p>
          <w:p w14:paraId="419F48CD" w14:textId="77777777" w:rsidR="00AC384F" w:rsidRPr="006B3A82" w:rsidRDefault="00AC384F" w:rsidP="00D41748">
            <w:pPr>
              <w:spacing w:before="120" w:after="120" w:line="320" w:lineRule="atLeast"/>
              <w:ind w:left="78"/>
              <w:jc w:val="both"/>
              <w:rPr>
                <w:rFonts w:ascii="Arial" w:hAnsi="Arial" w:cs="Arial"/>
                <w:i/>
                <w:color w:val="000000" w:themeColor="text1"/>
                <w:lang w:eastAsia="ja-JP"/>
              </w:rPr>
            </w:pPr>
            <w:r w:rsidRPr="006B3A82">
              <w:rPr>
                <w:rFonts w:ascii="Arial" w:hAnsi="Arial" w:cs="Arial"/>
                <w:i/>
                <w:color w:val="000000" w:themeColor="text1"/>
                <w:lang w:val="vi-VN" w:eastAsia="ja-JP"/>
              </w:rPr>
              <w:t>Trong đó:</w:t>
            </w:r>
            <w:r w:rsidRPr="006B3A82">
              <w:rPr>
                <w:rFonts w:ascii="Arial" w:hAnsi="Arial" w:cs="Arial"/>
                <w:i/>
                <w:color w:val="000000" w:themeColor="text1"/>
                <w:lang w:eastAsia="ja-JP"/>
              </w:rPr>
              <w:t xml:space="preserve"> </w:t>
            </w:r>
          </w:p>
          <w:p w14:paraId="16B8AFD3" w14:textId="32FA1C0B" w:rsidR="00AC384F" w:rsidRPr="006B3A82" w:rsidRDefault="00AC384F" w:rsidP="00D41748">
            <w:pPr>
              <w:pStyle w:val="ListParagraph"/>
              <w:numPr>
                <w:ilvl w:val="0"/>
                <w:numId w:val="23"/>
              </w:numPr>
              <w:spacing w:before="120" w:after="120" w:line="320" w:lineRule="atLeast"/>
              <w:ind w:left="1338"/>
              <w:contextualSpacing w:val="0"/>
              <w:jc w:val="both"/>
              <w:rPr>
                <w:rFonts w:ascii="Arial" w:hAnsi="Arial" w:cs="Arial"/>
                <w:color w:val="000000" w:themeColor="text1"/>
                <w:lang w:val="vi-VN" w:eastAsia="ja-JP"/>
              </w:rPr>
            </w:pPr>
            <w:r w:rsidRPr="006B3A82">
              <w:rPr>
                <w:rFonts w:ascii="Arial" w:hAnsi="Arial" w:cs="Arial"/>
                <w:color w:val="000000" w:themeColor="text1"/>
                <w:lang w:val="vi-VN" w:eastAsia="ja-JP"/>
              </w:rPr>
              <w:t xml:space="preserve">Lãi suất </w:t>
            </w:r>
            <w:r w:rsidRPr="006B3A82">
              <w:rPr>
                <w:rFonts w:ascii="Arial" w:hAnsi="Arial" w:cs="Arial"/>
                <w:color w:val="000000" w:themeColor="text1"/>
                <w:lang w:eastAsia="ja-JP"/>
              </w:rPr>
              <w:t>cơ sở</w:t>
            </w:r>
            <w:r w:rsidRPr="006B3A82">
              <w:rPr>
                <w:rFonts w:ascii="Arial" w:hAnsi="Arial" w:cs="Arial"/>
                <w:color w:val="000000" w:themeColor="text1"/>
                <w:lang w:val="vi-VN" w:eastAsia="ja-JP"/>
              </w:rPr>
              <w:t xml:space="preserve"> là</w:t>
            </w:r>
            <w:r w:rsidRPr="006B3A82">
              <w:rPr>
                <w:rFonts w:ascii="Arial" w:hAnsi="Arial" w:cs="Arial"/>
                <w:color w:val="000000" w:themeColor="text1"/>
                <w:lang w:eastAsia="ja-JP"/>
              </w:rPr>
              <w:t>:</w:t>
            </w:r>
            <w:r w:rsidRPr="006B3A82">
              <w:rPr>
                <w:rFonts w:ascii="Arial" w:hAnsi="Arial" w:cs="Arial"/>
                <w:color w:val="000000" w:themeColor="text1"/>
                <w:lang w:val="vi-VN" w:eastAsia="ja-JP"/>
              </w:rPr>
              <w:t xml:space="preserve"> </w:t>
            </w:r>
            <w:r w:rsidR="00385921" w:rsidRPr="006B3A82">
              <w:rPr>
                <w:rFonts w:ascii="Arial" w:hAnsi="Arial" w:cs="Arial"/>
                <w:color w:val="000000" w:themeColor="text1"/>
              </w:rPr>
              <w:t>lãi suất cơ sở VND kỳ hạn 12 tháng theo Thông báo của OCB tại thời điểm giải ngân hoặc thời điểm điều chỉnh lãi suất vay.</w:t>
            </w:r>
          </w:p>
          <w:p w14:paraId="4FE2D05A" w14:textId="5B4D2D72" w:rsidR="00AC384F" w:rsidRPr="006B3A82" w:rsidRDefault="00AC384F" w:rsidP="00D41748">
            <w:pPr>
              <w:pStyle w:val="ListParagraph"/>
              <w:numPr>
                <w:ilvl w:val="0"/>
                <w:numId w:val="23"/>
              </w:numPr>
              <w:spacing w:before="120" w:after="120" w:line="320" w:lineRule="atLeast"/>
              <w:ind w:left="1338"/>
              <w:contextualSpacing w:val="0"/>
              <w:jc w:val="both"/>
              <w:rPr>
                <w:rFonts w:ascii="Arial" w:hAnsi="Arial" w:cs="Arial"/>
                <w:color w:val="000000" w:themeColor="text1"/>
                <w:lang w:val="vi-VN" w:eastAsia="ja-JP"/>
              </w:rPr>
            </w:pPr>
            <w:r w:rsidRPr="006B3A82">
              <w:rPr>
                <w:rFonts w:ascii="Arial" w:hAnsi="Arial" w:cs="Arial"/>
                <w:color w:val="000000" w:themeColor="text1"/>
                <w:lang w:val="vi-VN" w:eastAsia="ja-JP"/>
              </w:rPr>
              <w:t>Biên độ tối thiểu là</w:t>
            </w:r>
            <w:r w:rsidRPr="006B3A82">
              <w:rPr>
                <w:rFonts w:ascii="Arial" w:hAnsi="Arial" w:cs="Arial"/>
                <w:color w:val="000000" w:themeColor="text1"/>
                <w:lang w:eastAsia="ja-JP"/>
              </w:rPr>
              <w:t>:</w:t>
            </w:r>
            <w:r w:rsidRPr="006B3A82">
              <w:rPr>
                <w:rFonts w:ascii="Arial" w:hAnsi="Arial" w:cs="Arial"/>
                <w:color w:val="000000" w:themeColor="text1"/>
                <w:lang w:val="vi-VN" w:eastAsia="ja-JP"/>
              </w:rPr>
              <w:t xml:space="preserve"> </w:t>
            </w:r>
            <w:r w:rsidR="000D066D" w:rsidRPr="000D066D">
              <w:rPr>
                <w:rFonts w:ascii="Arial" w:hAnsi="Arial" w:cs="Arial"/>
                <w:b/>
                <w:bCs/>
                <w:color w:val="000000" w:themeColor="text1"/>
                <w:lang w:eastAsia="ja-JP"/>
              </w:rPr>
              <w:t>2.5</w:t>
            </w:r>
            <w:r w:rsidR="00385921" w:rsidRPr="006B3A82">
              <w:rPr>
                <w:rFonts w:ascii="Arial" w:hAnsi="Arial" w:cs="Arial"/>
                <w:color w:val="000000" w:themeColor="text1"/>
              </w:rPr>
              <w:t>%/năm</w:t>
            </w:r>
          </w:p>
        </w:tc>
      </w:tr>
      <w:tr w:rsidR="006B3A82" w:rsidRPr="006B3A82" w14:paraId="08A4EA3B" w14:textId="77777777" w:rsidTr="005254A2">
        <w:trPr>
          <w:trHeight w:val="1106"/>
        </w:trPr>
        <w:tc>
          <w:tcPr>
            <w:tcW w:w="1890" w:type="dxa"/>
            <w:vAlign w:val="center"/>
          </w:tcPr>
          <w:p w14:paraId="0C2EE7A4" w14:textId="67120445" w:rsidR="006B3A82" w:rsidRPr="006B3A82" w:rsidRDefault="006B3A82" w:rsidP="00D41748">
            <w:pPr>
              <w:spacing w:before="120" w:after="120" w:line="320" w:lineRule="atLeast"/>
              <w:jc w:val="both"/>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Hình thức giải ngân</w:t>
            </w:r>
          </w:p>
        </w:tc>
        <w:tc>
          <w:tcPr>
            <w:tcW w:w="7740" w:type="dxa"/>
          </w:tcPr>
          <w:p w14:paraId="75F63671" w14:textId="3F143167" w:rsidR="006B3A82" w:rsidRPr="00CA0820" w:rsidRDefault="006B3A82" w:rsidP="00D41748">
            <w:pPr>
              <w:spacing w:before="120" w:after="120" w:line="320" w:lineRule="atLeast"/>
              <w:rPr>
                <w:rFonts w:ascii="Arial" w:hAnsi="Arial" w:cs="Arial"/>
              </w:rPr>
            </w:pPr>
            <w:r w:rsidRPr="006B3A82">
              <w:rPr>
                <w:rFonts w:ascii="Arial" w:hAnsi="Arial" w:cs="Arial"/>
                <w:color w:val="000000" w:themeColor="text1"/>
                <w:lang w:val="vi-VN" w:eastAsia="ja-JP"/>
              </w:rPr>
              <w:fldChar w:fldCharType="begin">
                <w:ffData>
                  <w:name w:val=""/>
                  <w:enabled/>
                  <w:calcOnExit w:val="0"/>
                  <w:checkBox>
                    <w:sizeAuto/>
                    <w:default w:val="1"/>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val="vi-VN" w:eastAsia="ja-JP"/>
              </w:rPr>
              <w:t xml:space="preserve"> </w:t>
            </w:r>
            <w:r w:rsidRPr="00CA0820">
              <w:rPr>
                <w:rFonts w:ascii="Arial" w:hAnsi="Arial" w:cs="Arial"/>
                <w:lang w:val="vi-VN"/>
              </w:rPr>
              <w:t xml:space="preserve"> </w:t>
            </w:r>
            <w:r w:rsidRPr="00CA0820">
              <w:rPr>
                <w:rFonts w:ascii="Arial" w:hAnsi="Arial" w:cs="Arial"/>
              </w:rPr>
              <w:t xml:space="preserve">Chuyển khoản </w:t>
            </w:r>
            <w:r w:rsidR="00CA0820" w:rsidRPr="00CA0820">
              <w:rPr>
                <w:rFonts w:ascii="Arial" w:hAnsi="Arial" w:cs="Arial"/>
                <w:lang w:val="vi-VN" w:eastAsia="ja-JP"/>
              </w:rPr>
              <w:t xml:space="preserve">vào tài khoản </w:t>
            </w:r>
            <w:r w:rsidR="00CA0820" w:rsidRPr="00CA0820">
              <w:rPr>
                <w:rFonts w:ascii="Arial" w:hAnsi="Arial" w:cs="Arial"/>
                <w:lang w:eastAsia="ja-JP"/>
              </w:rPr>
              <w:t xml:space="preserve">của Bên được cấp tín dụng </w:t>
            </w:r>
            <w:r w:rsidR="00CA0820" w:rsidRPr="00CA0820">
              <w:rPr>
                <w:rFonts w:ascii="Arial" w:hAnsi="Arial" w:cs="Arial"/>
              </w:rPr>
              <w:t xml:space="preserve">theo thông tin </w:t>
            </w:r>
            <w:r w:rsidR="00CA0820" w:rsidRPr="00CA0820">
              <w:rPr>
                <w:rFonts w:ascii="Arial" w:hAnsi="Arial" w:cs="Arial"/>
                <w:lang w:eastAsia="ja-JP"/>
              </w:rPr>
              <w:t>như sau:</w:t>
            </w:r>
            <w:r w:rsidR="00CA0820" w:rsidRPr="00CA0820">
              <w:rPr>
                <w:rFonts w:ascii="Arial" w:hAnsi="Arial" w:cs="Arial"/>
              </w:rPr>
              <w:t xml:space="preserve"> </w:t>
            </w:r>
          </w:p>
          <w:p w14:paraId="57F8F5F5" w14:textId="77777777" w:rsidR="00CA0820" w:rsidRPr="001B79C4" w:rsidRDefault="00CA0820" w:rsidP="001B79C4">
            <w:pPr>
              <w:numPr>
                <w:ilvl w:val="0"/>
                <w:numId w:val="26"/>
              </w:numPr>
              <w:spacing w:before="120" w:after="120" w:line="320" w:lineRule="atLeast"/>
              <w:ind w:left="248" w:hanging="180"/>
              <w:jc w:val="both"/>
              <w:rPr>
                <w:rFonts w:ascii="Arial" w:hAnsi="Arial" w:cs="Arial"/>
                <w:color w:val="000000" w:themeColor="text1"/>
                <w:lang w:val="vi-VN" w:eastAsia="ja-JP"/>
              </w:rPr>
            </w:pPr>
            <w:r w:rsidRPr="001B79C4">
              <w:rPr>
                <w:rFonts w:ascii="Arial" w:hAnsi="Arial" w:cs="Arial"/>
                <w:color w:val="000000" w:themeColor="text1"/>
                <w:lang w:val="vi-VN" w:eastAsia="ja-JP"/>
              </w:rPr>
              <w:t>Chủ tài khoản:  CÔNG TY CỔ PHẦN TRUNG THỦY - ĐÀ NẴNG</w:t>
            </w:r>
          </w:p>
          <w:p w14:paraId="01D1D564" w14:textId="77777777" w:rsidR="00CA0820" w:rsidRPr="001B79C4" w:rsidRDefault="00CA0820" w:rsidP="001B79C4">
            <w:pPr>
              <w:numPr>
                <w:ilvl w:val="0"/>
                <w:numId w:val="26"/>
              </w:numPr>
              <w:spacing w:before="120" w:after="120" w:line="320" w:lineRule="atLeast"/>
              <w:ind w:left="248" w:hanging="180"/>
              <w:jc w:val="both"/>
              <w:rPr>
                <w:rFonts w:ascii="Arial" w:hAnsi="Arial" w:cs="Arial"/>
                <w:color w:val="000000" w:themeColor="text1"/>
                <w:lang w:val="vi-VN" w:eastAsia="ja-JP"/>
              </w:rPr>
            </w:pPr>
            <w:r w:rsidRPr="001B79C4">
              <w:rPr>
                <w:rFonts w:ascii="Arial" w:hAnsi="Arial" w:cs="Arial"/>
                <w:color w:val="000000" w:themeColor="text1"/>
                <w:lang w:val="vi-VN" w:eastAsia="ja-JP"/>
              </w:rPr>
              <w:t>Số tài khoản: 166886601</w:t>
            </w:r>
            <w:r w:rsidRPr="001B79C4">
              <w:rPr>
                <w:rFonts w:ascii="Arial" w:hAnsi="Arial" w:cs="Arial"/>
                <w:color w:val="000000" w:themeColor="text1"/>
                <w:lang w:val="vi-VN" w:eastAsia="ja-JP"/>
              </w:rPr>
              <w:tab/>
            </w:r>
          </w:p>
          <w:p w14:paraId="05009691" w14:textId="7852213B" w:rsidR="00CA0820" w:rsidRPr="001B79C4" w:rsidRDefault="00CA0820" w:rsidP="001B79C4">
            <w:pPr>
              <w:numPr>
                <w:ilvl w:val="0"/>
                <w:numId w:val="26"/>
              </w:numPr>
              <w:spacing w:before="120" w:after="120" w:line="320" w:lineRule="atLeast"/>
              <w:ind w:left="248" w:hanging="180"/>
              <w:jc w:val="both"/>
              <w:rPr>
                <w:rFonts w:ascii="Arial" w:hAnsi="Arial" w:cs="Arial"/>
                <w:color w:val="000000" w:themeColor="text1"/>
                <w:lang w:val="vi-VN" w:eastAsia="ja-JP"/>
              </w:rPr>
            </w:pPr>
            <w:r w:rsidRPr="001B79C4">
              <w:rPr>
                <w:rFonts w:ascii="Arial" w:hAnsi="Arial" w:cs="Arial"/>
                <w:color w:val="000000" w:themeColor="text1"/>
                <w:lang w:val="vi-VN" w:eastAsia="ja-JP"/>
              </w:rPr>
              <w:t>Tại: Ngân hàng TMCP Phương Đông (OCB) – TTKD Hội sở</w:t>
            </w:r>
          </w:p>
          <w:p w14:paraId="7E79259D" w14:textId="07873526" w:rsidR="006B3A82" w:rsidRPr="006B3A82" w:rsidRDefault="00CA0820" w:rsidP="00CA0820">
            <w:pPr>
              <w:spacing w:before="120" w:after="120" w:line="320" w:lineRule="atLeast"/>
              <w:rPr>
                <w:rFonts w:ascii="Arial" w:hAnsi="Arial" w:cs="Arial"/>
                <w:noProof/>
                <w:color w:val="000000" w:themeColor="text1"/>
              </w:rPr>
            </w:pPr>
            <w:r w:rsidRPr="00CA0820">
              <w:rPr>
                <w:rFonts w:ascii="Arial" w:hAnsi="Arial" w:cs="Arial"/>
              </w:rPr>
              <w:t>Sau đó, Bên được cấp tín dụng thực hiện mua ngoại tệ để thanh toán cho bên thụ hưởng theo bảng kê giải ngân đính kèm.</w:t>
            </w:r>
          </w:p>
        </w:tc>
      </w:tr>
      <w:tr w:rsidR="006B3A82" w:rsidRPr="006B3A82" w14:paraId="69DD39C0" w14:textId="77777777" w:rsidTr="006B3A82">
        <w:trPr>
          <w:trHeight w:val="1151"/>
        </w:trPr>
        <w:tc>
          <w:tcPr>
            <w:tcW w:w="1890" w:type="dxa"/>
            <w:vAlign w:val="center"/>
          </w:tcPr>
          <w:p w14:paraId="47DC2DF5" w14:textId="54061F0C" w:rsidR="00AC384F" w:rsidRPr="006B3A82" w:rsidRDefault="00AC384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Phương thức trả gốc</w:t>
            </w:r>
          </w:p>
        </w:tc>
        <w:tc>
          <w:tcPr>
            <w:tcW w:w="7740" w:type="dxa"/>
          </w:tcPr>
          <w:p w14:paraId="1432546B" w14:textId="21B4B2A3" w:rsidR="00AC384F" w:rsidRPr="006B3A82" w:rsidRDefault="006B3A82" w:rsidP="00D41748">
            <w:pPr>
              <w:spacing w:before="120" w:after="120" w:line="320" w:lineRule="atLeast"/>
              <w:ind w:left="-22"/>
              <w:jc w:val="both"/>
              <w:rPr>
                <w:rFonts w:ascii="Arial" w:hAnsi="Arial" w:cs="Arial"/>
                <w:color w:val="000000" w:themeColor="text1"/>
                <w:lang w:val="vi-VN" w:eastAsia="ja-JP"/>
              </w:rPr>
            </w:pPr>
            <w:r w:rsidRPr="006B3A82">
              <w:rPr>
                <w:rFonts w:ascii="Arial" w:hAnsi="Arial" w:cs="Arial"/>
                <w:color w:val="000000" w:themeColor="text1"/>
                <w:lang w:val="vi-VN" w:eastAsia="ja-JP"/>
              </w:rPr>
              <w:fldChar w:fldCharType="begin">
                <w:ffData>
                  <w:name w:val="Check7"/>
                  <w:enabled/>
                  <w:calcOnExit w:val="0"/>
                  <w:checkBox>
                    <w:sizeAuto/>
                    <w:default w:val="1"/>
                  </w:checkBox>
                </w:ffData>
              </w:fldChar>
            </w:r>
            <w:bookmarkStart w:id="3" w:name="Check7"/>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bookmarkEnd w:id="3"/>
            <w:r w:rsidR="00EB400A" w:rsidRPr="006B3A82">
              <w:rPr>
                <w:rFonts w:ascii="Arial" w:hAnsi="Arial" w:cs="Arial"/>
                <w:color w:val="000000" w:themeColor="text1"/>
                <w:lang w:val="vi-VN" w:eastAsia="ja-JP"/>
              </w:rPr>
              <w:t xml:space="preserve"> </w:t>
            </w:r>
            <w:r w:rsidR="00EB400A" w:rsidRPr="006B3A82">
              <w:rPr>
                <w:rFonts w:ascii="Arial" w:hAnsi="Arial" w:cs="Arial"/>
                <w:color w:val="000000" w:themeColor="text1"/>
              </w:rPr>
              <w:t xml:space="preserve">Bên được cấp tín dụng trả nợ gốc cho OCB theo định kỳ </w:t>
            </w:r>
            <w:r w:rsidRPr="006B3A82">
              <w:rPr>
                <w:rFonts w:ascii="Arial" w:hAnsi="Arial" w:cs="Arial"/>
                <w:b/>
                <w:bCs/>
                <w:color w:val="000000" w:themeColor="text1"/>
              </w:rPr>
              <w:t>06</w:t>
            </w:r>
            <w:r w:rsidR="00EB400A" w:rsidRPr="006B3A82">
              <w:rPr>
                <w:rFonts w:ascii="Arial" w:hAnsi="Arial" w:cs="Arial"/>
                <w:color w:val="000000" w:themeColor="text1"/>
              </w:rPr>
              <w:t xml:space="preserve"> tháng/lần. Chi tiết số tiền trả, ngày trả theo Lịch trả nợ </w:t>
            </w:r>
            <w:r w:rsidR="0030350E" w:rsidRPr="006B3A82">
              <w:rPr>
                <w:rFonts w:ascii="Arial" w:hAnsi="Arial" w:cs="Arial"/>
                <w:color w:val="000000" w:themeColor="text1"/>
              </w:rPr>
              <w:t xml:space="preserve">đính </w:t>
            </w:r>
            <w:r w:rsidR="0065279B" w:rsidRPr="006B3A82">
              <w:rPr>
                <w:rFonts w:ascii="Arial" w:hAnsi="Arial" w:cs="Arial"/>
                <w:color w:val="000000" w:themeColor="text1"/>
              </w:rPr>
              <w:t xml:space="preserve">kèm theo </w:t>
            </w:r>
            <w:r w:rsidR="006C53DD" w:rsidRPr="006B3A82">
              <w:rPr>
                <w:rFonts w:ascii="Arial" w:hAnsi="Arial" w:cs="Arial"/>
                <w:color w:val="000000" w:themeColor="text1"/>
              </w:rPr>
              <w:t xml:space="preserve">Đề </w:t>
            </w:r>
            <w:r w:rsidR="00C17E8F" w:rsidRPr="006B3A82">
              <w:rPr>
                <w:rFonts w:ascii="Arial" w:hAnsi="Arial" w:cs="Arial"/>
                <w:color w:val="000000" w:themeColor="text1"/>
              </w:rPr>
              <w:t xml:space="preserve">nghị </w:t>
            </w:r>
            <w:r w:rsidR="006C53DD" w:rsidRPr="006B3A82">
              <w:rPr>
                <w:rFonts w:ascii="Arial" w:hAnsi="Arial" w:cs="Arial"/>
                <w:color w:val="000000" w:themeColor="text1"/>
              </w:rPr>
              <w:t xml:space="preserve">giải ngân </w:t>
            </w:r>
            <w:r w:rsidR="00C17E8F" w:rsidRPr="006B3A82">
              <w:rPr>
                <w:rFonts w:ascii="Arial" w:hAnsi="Arial" w:cs="Arial"/>
                <w:color w:val="000000" w:themeColor="text1"/>
              </w:rPr>
              <w:t>kiêm Khế ước nhận nợ</w:t>
            </w:r>
            <w:r w:rsidR="0065279B" w:rsidRPr="006B3A82">
              <w:rPr>
                <w:rFonts w:ascii="Arial" w:hAnsi="Arial" w:cs="Arial"/>
                <w:color w:val="000000" w:themeColor="text1"/>
              </w:rPr>
              <w:t xml:space="preserve"> này</w:t>
            </w:r>
            <w:r w:rsidR="00EB400A" w:rsidRPr="006B3A82">
              <w:rPr>
                <w:rFonts w:ascii="Arial" w:hAnsi="Arial" w:cs="Arial"/>
                <w:color w:val="000000" w:themeColor="text1"/>
              </w:rPr>
              <w:t>.</w:t>
            </w:r>
          </w:p>
        </w:tc>
      </w:tr>
      <w:tr w:rsidR="006B3A82" w:rsidRPr="006B3A82" w14:paraId="54E4737E" w14:textId="77777777" w:rsidTr="006B3A82">
        <w:trPr>
          <w:trHeight w:val="1169"/>
        </w:trPr>
        <w:tc>
          <w:tcPr>
            <w:tcW w:w="1890" w:type="dxa"/>
            <w:vAlign w:val="center"/>
          </w:tcPr>
          <w:p w14:paraId="66FD7362" w14:textId="6F56FDEF" w:rsidR="00A35CFF" w:rsidRPr="006B3A82" w:rsidRDefault="00A35CFF"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Phương thức trả lãi</w:t>
            </w:r>
          </w:p>
        </w:tc>
        <w:tc>
          <w:tcPr>
            <w:tcW w:w="7740" w:type="dxa"/>
          </w:tcPr>
          <w:p w14:paraId="24406160" w14:textId="2664FA21" w:rsidR="00A35CFF" w:rsidRPr="006B3A82" w:rsidRDefault="006B3A82" w:rsidP="00D41748">
            <w:pPr>
              <w:spacing w:before="120" w:after="120" w:line="320" w:lineRule="atLeast"/>
              <w:ind w:left="-22"/>
              <w:jc w:val="both"/>
              <w:rPr>
                <w:rFonts w:ascii="Arial" w:hAnsi="Arial" w:cs="Arial"/>
                <w:color w:val="000000" w:themeColor="text1"/>
              </w:rPr>
            </w:pPr>
            <w:r w:rsidRPr="006B3A82">
              <w:rPr>
                <w:rFonts w:ascii="Arial" w:hAnsi="Arial" w:cs="Arial"/>
                <w:color w:val="000000" w:themeColor="text1"/>
                <w:lang w:val="vi-VN" w:eastAsia="ja-JP"/>
              </w:rPr>
              <w:fldChar w:fldCharType="begin">
                <w:ffData>
                  <w:name w:val=""/>
                  <w:enabled/>
                  <w:calcOnExit w:val="0"/>
                  <w:checkBox>
                    <w:sizeAuto/>
                    <w:default w:val="1"/>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00577285" w:rsidRPr="006B3A82">
              <w:rPr>
                <w:rFonts w:ascii="Arial" w:hAnsi="Arial" w:cs="Arial"/>
                <w:color w:val="000000" w:themeColor="text1"/>
                <w:lang w:eastAsia="ja-JP"/>
              </w:rPr>
              <w:t xml:space="preserve"> </w:t>
            </w:r>
            <w:r w:rsidR="00577285" w:rsidRPr="006B3A82">
              <w:rPr>
                <w:rFonts w:ascii="Arial" w:hAnsi="Arial" w:cs="Arial"/>
                <w:color w:val="000000" w:themeColor="text1"/>
                <w:lang w:val="vi-VN" w:eastAsia="ja-JP"/>
              </w:rPr>
              <w:t xml:space="preserve">Bên được cấp tín dụng trả tiền lãi vay cho OCB định kỳ </w:t>
            </w:r>
            <w:r w:rsidRPr="006B3A82">
              <w:rPr>
                <w:rFonts w:ascii="Arial" w:hAnsi="Arial" w:cs="Arial"/>
                <w:b/>
                <w:bCs/>
                <w:color w:val="000000" w:themeColor="text1"/>
              </w:rPr>
              <w:t>03</w:t>
            </w:r>
            <w:r w:rsidR="00577285" w:rsidRPr="006B3A82">
              <w:rPr>
                <w:rFonts w:ascii="Arial" w:hAnsi="Arial" w:cs="Arial"/>
                <w:color w:val="000000" w:themeColor="text1"/>
                <w:lang w:val="vi-VN" w:eastAsia="ja-JP"/>
              </w:rPr>
              <w:t xml:space="preserve"> tháng/lần vào ngày </w:t>
            </w:r>
            <w:r w:rsidRPr="006B3A82">
              <w:rPr>
                <w:rFonts w:ascii="Arial" w:hAnsi="Arial" w:cs="Arial"/>
                <w:b/>
                <w:bCs/>
                <w:color w:val="000000" w:themeColor="text1"/>
              </w:rPr>
              <w:t>25</w:t>
            </w:r>
            <w:r w:rsidR="00577285" w:rsidRPr="006B3A82">
              <w:rPr>
                <w:rFonts w:ascii="Arial" w:hAnsi="Arial" w:cs="Arial"/>
                <w:color w:val="000000" w:themeColor="text1"/>
                <w:lang w:val="vi-VN" w:eastAsia="ja-JP"/>
              </w:rPr>
              <w:t xml:space="preserve"> của tháng theo dư nợ thực tế (sau đây được gọi là “Kỳ trả lãi”). Kỳ trả lãi đầu tiên vào ngày </w:t>
            </w:r>
            <w:r w:rsidRPr="006B3A82">
              <w:rPr>
                <w:rFonts w:ascii="Arial" w:hAnsi="Arial" w:cs="Arial"/>
                <w:color w:val="000000" w:themeColor="text1"/>
              </w:rPr>
              <w:t>…../……/……….</w:t>
            </w:r>
          </w:p>
        </w:tc>
      </w:tr>
      <w:tr w:rsidR="006B3A82" w:rsidRPr="006B3A82" w14:paraId="4BEDED2E" w14:textId="77777777" w:rsidTr="00821A95">
        <w:tc>
          <w:tcPr>
            <w:tcW w:w="1890" w:type="dxa"/>
            <w:vAlign w:val="center"/>
          </w:tcPr>
          <w:p w14:paraId="7AF8EFEB" w14:textId="46BBA262" w:rsidR="00C44B67" w:rsidRPr="006B3A82" w:rsidRDefault="00C44B67"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lastRenderedPageBreak/>
              <w:t>Phương án sử dụng vốn và nguồn trả nợ</w:t>
            </w:r>
          </w:p>
        </w:tc>
        <w:tc>
          <w:tcPr>
            <w:tcW w:w="7740" w:type="dxa"/>
          </w:tcPr>
          <w:p w14:paraId="6005C687" w14:textId="07466A2B" w:rsidR="00C44B67" w:rsidRPr="006B3A82" w:rsidRDefault="00C44B67" w:rsidP="00D41748">
            <w:pPr>
              <w:numPr>
                <w:ilvl w:val="0"/>
                <w:numId w:val="26"/>
              </w:numPr>
              <w:spacing w:before="120" w:after="120" w:line="320" w:lineRule="atLeast"/>
              <w:ind w:left="248" w:hanging="180"/>
              <w:jc w:val="both"/>
              <w:rPr>
                <w:rFonts w:ascii="Arial" w:hAnsi="Arial" w:cs="Arial"/>
                <w:color w:val="000000" w:themeColor="text1"/>
                <w:lang w:val="vi-VN" w:eastAsia="ja-JP"/>
              </w:rPr>
            </w:pPr>
            <w:r w:rsidRPr="006B3A82">
              <w:rPr>
                <w:rFonts w:ascii="Arial" w:hAnsi="Arial" w:cs="Arial"/>
                <w:color w:val="000000" w:themeColor="text1"/>
                <w:lang w:val="vi-VN" w:eastAsia="ja-JP"/>
              </w:rPr>
              <w:t xml:space="preserve">Việc giải ngân lần </w:t>
            </w:r>
            <w:r w:rsidR="00851842" w:rsidRPr="006B3A82">
              <w:rPr>
                <w:rFonts w:ascii="Arial" w:hAnsi="Arial" w:cs="Arial"/>
                <w:color w:val="000000" w:themeColor="text1"/>
                <w:lang w:val="vi-VN" w:eastAsia="ja-JP"/>
              </w:rPr>
              <w:t xml:space="preserve">này </w:t>
            </w:r>
            <w:r w:rsidRPr="006B3A82">
              <w:rPr>
                <w:rFonts w:ascii="Arial" w:hAnsi="Arial" w:cs="Arial"/>
                <w:color w:val="000000" w:themeColor="text1"/>
                <w:lang w:val="vi-VN" w:eastAsia="ja-JP"/>
              </w:rPr>
              <w:t xml:space="preserve">nhằm thực hiện mục đích </w:t>
            </w:r>
            <w:r w:rsidRPr="006B3A82">
              <w:rPr>
                <w:rFonts w:ascii="Arial" w:hAnsi="Arial" w:cs="Arial"/>
                <w:color w:val="000000" w:themeColor="text1"/>
                <w:lang w:eastAsia="ja-JP"/>
              </w:rPr>
              <w:t>nêu bên trên</w:t>
            </w:r>
            <w:r w:rsidRPr="006B3A82">
              <w:rPr>
                <w:rFonts w:ascii="Arial" w:hAnsi="Arial" w:cs="Arial"/>
                <w:color w:val="000000" w:themeColor="text1"/>
                <w:lang w:val="vi-VN" w:eastAsia="ja-JP"/>
              </w:rPr>
              <w:t xml:space="preserve">, thuộc phạm vi kế hoạch kinh doanh và phương án sử dụng vốn mà Chúng tôi đã gửi đến OCB trong hồ sơ đề nghị cấp </w:t>
            </w:r>
            <w:r w:rsidRPr="006B3A82">
              <w:rPr>
                <w:rFonts w:ascii="Arial" w:hAnsi="Arial" w:cs="Arial"/>
                <w:color w:val="000000" w:themeColor="text1"/>
                <w:lang w:eastAsia="ja-JP"/>
              </w:rPr>
              <w:t>tín dụng/</w:t>
            </w:r>
            <w:r w:rsidRPr="006B3A82">
              <w:rPr>
                <w:rFonts w:ascii="Arial" w:hAnsi="Arial" w:cs="Arial"/>
                <w:color w:val="000000" w:themeColor="text1"/>
                <w:lang w:val="vi-VN" w:eastAsia="ja-JP"/>
              </w:rPr>
              <w:t xml:space="preserve">hạn mức tín dụng tổng thể. </w:t>
            </w:r>
          </w:p>
          <w:p w14:paraId="4231BAA4" w14:textId="2C195920" w:rsidR="00C44B67" w:rsidRPr="006B3A82" w:rsidRDefault="00C44B67"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val="vi-VN" w:eastAsia="ja-JP"/>
              </w:rPr>
              <w:t xml:space="preserve">Kế hoạch này đã được OCB xem xét, đánh giá và phê duyệt cấp tín dụng, làm cơ sở để hai bên tiến tới ký kết </w:t>
            </w:r>
            <w:r w:rsidR="0065279B" w:rsidRPr="006B3A82">
              <w:rPr>
                <w:rFonts w:ascii="Arial" w:hAnsi="Arial" w:cs="Arial"/>
                <w:color w:val="000000" w:themeColor="text1"/>
                <w:lang w:eastAsia="ja-JP"/>
              </w:rPr>
              <w:t>Hợp Đồng Cấp Tín Dụng</w:t>
            </w:r>
            <w:r w:rsidRPr="006B3A82">
              <w:rPr>
                <w:rFonts w:ascii="Arial" w:hAnsi="Arial" w:cs="Arial"/>
                <w:color w:val="000000" w:themeColor="text1"/>
                <w:lang w:eastAsia="ja-JP"/>
              </w:rPr>
              <w:t>.</w:t>
            </w:r>
          </w:p>
          <w:p w14:paraId="3B1912AB" w14:textId="17810F66" w:rsidR="00C44B67" w:rsidRPr="006B3A82" w:rsidRDefault="000A1A79" w:rsidP="00D41748">
            <w:pPr>
              <w:numPr>
                <w:ilvl w:val="0"/>
                <w:numId w:val="26"/>
              </w:numPr>
              <w:spacing w:before="120" w:after="120" w:line="320" w:lineRule="atLeast"/>
              <w:ind w:left="248" w:hanging="180"/>
              <w:jc w:val="both"/>
              <w:rPr>
                <w:rFonts w:ascii="Arial" w:hAnsi="Arial" w:cs="Arial"/>
                <w:color w:val="000000" w:themeColor="text1"/>
                <w:lang w:eastAsia="ja-JP"/>
              </w:rPr>
            </w:pPr>
            <w:r w:rsidRPr="006B3A82">
              <w:rPr>
                <w:rFonts w:ascii="Arial" w:hAnsi="Arial" w:cs="Arial"/>
                <w:color w:val="000000" w:themeColor="text1"/>
                <w:lang w:eastAsia="ja-JP"/>
              </w:rPr>
              <w:t>Nguồn trả nợ từ hoạt động sản xuất kinh doanh</w:t>
            </w:r>
          </w:p>
        </w:tc>
      </w:tr>
      <w:tr w:rsidR="006B3A82" w:rsidRPr="006B3A82" w14:paraId="5E40BFCC" w14:textId="77777777" w:rsidTr="00821A95">
        <w:tc>
          <w:tcPr>
            <w:tcW w:w="1890" w:type="dxa"/>
            <w:vAlign w:val="center"/>
          </w:tcPr>
          <w:p w14:paraId="77C5C5B1" w14:textId="7F148F2D" w:rsidR="0078788A" w:rsidRPr="006B3A82" w:rsidRDefault="0078788A" w:rsidP="00D41748">
            <w:pPr>
              <w:spacing w:before="120" w:after="120" w:line="320" w:lineRule="atLeast"/>
              <w:rPr>
                <w:rStyle w:val="fontstyle01"/>
                <w:rFonts w:ascii="Arial" w:hAnsi="Arial" w:cs="Arial"/>
                <w:color w:val="000000" w:themeColor="text1"/>
                <w:sz w:val="22"/>
                <w:szCs w:val="22"/>
              </w:rPr>
            </w:pPr>
            <w:r w:rsidRPr="006B3A82">
              <w:rPr>
                <w:rStyle w:val="fontstyle01"/>
                <w:rFonts w:ascii="Arial" w:hAnsi="Arial" w:cs="Arial"/>
                <w:color w:val="000000" w:themeColor="text1"/>
                <w:sz w:val="22"/>
                <w:szCs w:val="22"/>
              </w:rPr>
              <w:t>Các thỏa thuận/ cam kết khác (nếu có)</w:t>
            </w:r>
          </w:p>
        </w:tc>
        <w:tc>
          <w:tcPr>
            <w:tcW w:w="7740" w:type="dxa"/>
          </w:tcPr>
          <w:p w14:paraId="793E188D" w14:textId="477E3784" w:rsidR="0078788A" w:rsidRPr="005254A2" w:rsidRDefault="005254A2" w:rsidP="00D41748">
            <w:pPr>
              <w:spacing w:before="120" w:after="120" w:line="320" w:lineRule="atLeast"/>
              <w:jc w:val="both"/>
              <w:rPr>
                <w:rFonts w:ascii="Arial" w:hAnsi="Arial" w:cs="Arial"/>
                <w:color w:val="000000" w:themeColor="text1"/>
                <w:lang w:eastAsia="ja-JP"/>
              </w:rPr>
            </w:pPr>
            <w:r>
              <w:rPr>
                <w:rFonts w:ascii="Arial" w:hAnsi="Arial" w:cs="Arial"/>
                <w:color w:val="000000" w:themeColor="text1"/>
                <w:lang w:eastAsia="ja-JP"/>
              </w:rPr>
              <w:t>-/-</w:t>
            </w:r>
          </w:p>
        </w:tc>
      </w:tr>
    </w:tbl>
    <w:p w14:paraId="76BCADE0" w14:textId="0ADC8C4C" w:rsidR="00834330" w:rsidRPr="006B3A82" w:rsidRDefault="00285B97" w:rsidP="00D41748">
      <w:pPr>
        <w:spacing w:before="120" w:after="120" w:line="320" w:lineRule="atLeast"/>
        <w:jc w:val="both"/>
        <w:rPr>
          <w:rFonts w:ascii="Arial" w:hAnsi="Arial" w:cs="Arial"/>
          <w:b/>
          <w:bCs/>
          <w:color w:val="000000" w:themeColor="text1"/>
        </w:rPr>
      </w:pPr>
      <w:r w:rsidRPr="006B3A82">
        <w:rPr>
          <w:rStyle w:val="fontstyle01"/>
          <w:rFonts w:ascii="Arial" w:hAnsi="Arial" w:cs="Arial"/>
          <w:b/>
          <w:bCs/>
          <w:color w:val="000000" w:themeColor="text1"/>
          <w:sz w:val="22"/>
          <w:szCs w:val="22"/>
        </w:rPr>
        <w:t>Chúng tôi xác nhận và cam kết rằng:</w:t>
      </w:r>
    </w:p>
    <w:p w14:paraId="0784441F" w14:textId="637CF538"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Những thông tin nêu trên và các chứng từ được gửi kèm theo là đúng sự thật và chính xác trên mọi khía cạnh.</w:t>
      </w:r>
    </w:p>
    <w:p w14:paraId="7836095D" w14:textId="7972EF7A"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Số tiền giải ngân, thời hạn vay cụ thể sẽ theo quyết định của OCB nhưng không vượt quá số tiền và thời hạn </w:t>
      </w:r>
      <w:r w:rsidR="00241342" w:rsidRPr="006B3A82">
        <w:rPr>
          <w:rFonts w:ascii="Arial" w:hAnsi="Arial" w:cs="Arial"/>
          <w:color w:val="000000" w:themeColor="text1"/>
          <w:sz w:val="22"/>
          <w:lang w:eastAsia="ja-JP"/>
        </w:rPr>
        <w:t xml:space="preserve">chúng </w:t>
      </w:r>
      <w:r w:rsidRPr="006B3A82">
        <w:rPr>
          <w:rFonts w:ascii="Arial" w:hAnsi="Arial" w:cs="Arial"/>
          <w:color w:val="000000" w:themeColor="text1"/>
          <w:sz w:val="22"/>
          <w:lang w:eastAsia="ja-JP"/>
        </w:rPr>
        <w:t>tôi đã đề nghị.</w:t>
      </w:r>
    </w:p>
    <w:p w14:paraId="3FF0BE55" w14:textId="608C7491" w:rsidR="008C7DAF"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Sử dụng tiền vay đúng mục đích, phù hợp với quy định của pháp luật và OCB. Chúng tôi cam kết </w:t>
      </w:r>
      <w:r w:rsidR="00021AD9" w:rsidRPr="006B3A82">
        <w:rPr>
          <w:rFonts w:ascii="Arial" w:hAnsi="Arial" w:cs="Arial"/>
          <w:color w:val="000000" w:themeColor="text1"/>
          <w:sz w:val="22"/>
          <w:lang w:eastAsia="ja-JP"/>
        </w:rPr>
        <w:t>trực tiếp thanh toán, chi trả tiền mua sản phẩm nông nghiệp thuộc lĩnh vực nông, lâm, diêm nghiệp và thủy sản từ cá nhân, hộ gia đình, chủ trang trại, hộ kinh doanh và tổ hợp tác có hoạt động sản xuất kinh doanh trên địa bàn nông thôn để thực hiện phương án sản xuất kinh doanh, phù hợp với mục đích vay vốn ghi trong</w:t>
      </w:r>
      <w:r w:rsidR="004A2DB2" w:rsidRPr="006B3A82">
        <w:rPr>
          <w:rFonts w:ascii="Arial" w:hAnsi="Arial" w:cs="Arial"/>
          <w:color w:val="000000" w:themeColor="text1"/>
          <w:sz w:val="22"/>
          <w:lang w:eastAsia="ja-JP"/>
        </w:rPr>
        <w:t xml:space="preserve"> Hợp Đồng Cấp Tín Dụng và Đề nghị giải ngân kiêm Khế ước nhận nợ này, trong trường hợp OCB giải ngân vào tài khoản của </w:t>
      </w:r>
      <w:r w:rsidR="00241342" w:rsidRPr="006B3A82">
        <w:rPr>
          <w:rFonts w:ascii="Arial" w:hAnsi="Arial" w:cs="Arial"/>
          <w:color w:val="000000" w:themeColor="text1"/>
          <w:sz w:val="22"/>
          <w:lang w:eastAsia="ja-JP"/>
        </w:rPr>
        <w:t xml:space="preserve">chúng </w:t>
      </w:r>
      <w:r w:rsidR="004A2DB2" w:rsidRPr="006B3A82">
        <w:rPr>
          <w:rFonts w:ascii="Arial" w:hAnsi="Arial" w:cs="Arial"/>
          <w:color w:val="000000" w:themeColor="text1"/>
          <w:sz w:val="22"/>
          <w:lang w:eastAsia="ja-JP"/>
        </w:rPr>
        <w:t xml:space="preserve">tôi để </w:t>
      </w:r>
      <w:r w:rsidR="00241342" w:rsidRPr="006B3A82">
        <w:rPr>
          <w:rFonts w:ascii="Arial" w:hAnsi="Arial" w:cs="Arial"/>
          <w:color w:val="000000" w:themeColor="text1"/>
          <w:sz w:val="22"/>
          <w:lang w:eastAsia="ja-JP"/>
        </w:rPr>
        <w:t xml:space="preserve">chúng  tôi trực tiếp </w:t>
      </w:r>
      <w:r w:rsidR="004A2DB2" w:rsidRPr="006B3A82">
        <w:rPr>
          <w:rFonts w:ascii="Arial" w:hAnsi="Arial" w:cs="Arial"/>
          <w:color w:val="000000" w:themeColor="text1"/>
          <w:sz w:val="22"/>
          <w:lang w:eastAsia="ja-JP"/>
        </w:rPr>
        <w:t>thanh toán, chi trả tiền mua sản phẩm cho các cá nhân/tổ chức liên quan trong trường hợp trên</w:t>
      </w:r>
      <w:r w:rsidR="00021AD9" w:rsidRPr="006B3A82">
        <w:rPr>
          <w:rFonts w:ascii="Arial" w:hAnsi="Arial" w:cs="Arial"/>
          <w:color w:val="000000" w:themeColor="text1"/>
          <w:sz w:val="22"/>
          <w:lang w:eastAsia="ja-JP"/>
        </w:rPr>
        <w:t>.</w:t>
      </w:r>
    </w:p>
    <w:p w14:paraId="6F4E7943" w14:textId="11B28CA8"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Phần giá trị chứng từ giải ngân được sử dụng cho mục đích vay vốn theo </w:t>
      </w:r>
      <w:r w:rsidR="0065279B" w:rsidRPr="006B3A82">
        <w:rPr>
          <w:rFonts w:ascii="Arial" w:hAnsi="Arial" w:cs="Arial"/>
          <w:color w:val="000000" w:themeColor="text1"/>
          <w:sz w:val="22"/>
          <w:lang w:eastAsia="ja-JP"/>
        </w:rPr>
        <w:t xml:space="preserve">Đề </w:t>
      </w:r>
      <w:r w:rsidRPr="006B3A82">
        <w:rPr>
          <w:rFonts w:ascii="Arial" w:hAnsi="Arial" w:cs="Arial"/>
          <w:color w:val="000000" w:themeColor="text1"/>
          <w:sz w:val="22"/>
          <w:lang w:eastAsia="ja-JP"/>
        </w:rPr>
        <w:t xml:space="preserve">nghị giải ngân </w:t>
      </w:r>
      <w:r w:rsidR="0065279B" w:rsidRPr="006B3A82">
        <w:rPr>
          <w:rFonts w:ascii="Arial" w:hAnsi="Arial" w:cs="Arial"/>
          <w:color w:val="000000" w:themeColor="text1"/>
          <w:sz w:val="22"/>
          <w:lang w:eastAsia="ja-JP"/>
        </w:rPr>
        <w:t xml:space="preserve">kiêm Khế ước nhận nợ </w:t>
      </w:r>
      <w:r w:rsidRPr="006B3A82">
        <w:rPr>
          <w:rFonts w:ascii="Arial" w:hAnsi="Arial" w:cs="Arial"/>
          <w:color w:val="000000" w:themeColor="text1"/>
          <w:sz w:val="22"/>
          <w:lang w:eastAsia="ja-JP"/>
        </w:rPr>
        <w:t xml:space="preserve">này chưa được sử dụng cho mục đích cấp tín dụng tại bất kỳ tổ chức tín dụng nào khác; Chúng tôi sẽ không đề nghị cấp bất kỳ khoản tín dụng nào tại bất kỳ tổ chức tín dụng nào khác để tài trợ cho phần giá trị chứng từ giải ngân đã được OCB tài trợ theo </w:t>
      </w:r>
      <w:r w:rsidR="0065279B" w:rsidRPr="006B3A82">
        <w:rPr>
          <w:rFonts w:ascii="Arial" w:hAnsi="Arial" w:cs="Arial"/>
          <w:color w:val="000000" w:themeColor="text1"/>
          <w:sz w:val="22"/>
          <w:lang w:eastAsia="ja-JP"/>
        </w:rPr>
        <w:t xml:space="preserve">Đề </w:t>
      </w:r>
      <w:r w:rsidRPr="006B3A82">
        <w:rPr>
          <w:rFonts w:ascii="Arial" w:hAnsi="Arial" w:cs="Arial"/>
          <w:color w:val="000000" w:themeColor="text1"/>
          <w:sz w:val="22"/>
          <w:lang w:eastAsia="ja-JP"/>
        </w:rPr>
        <w:t xml:space="preserve">nghị giải ngân </w:t>
      </w:r>
      <w:r w:rsidR="0065279B" w:rsidRPr="006B3A82">
        <w:rPr>
          <w:rFonts w:ascii="Arial" w:hAnsi="Arial" w:cs="Arial"/>
          <w:color w:val="000000" w:themeColor="text1"/>
          <w:sz w:val="22"/>
          <w:lang w:eastAsia="ja-JP"/>
        </w:rPr>
        <w:t>kiêm Khế ước nhận nợ này</w:t>
      </w:r>
      <w:r w:rsidRPr="006B3A82">
        <w:rPr>
          <w:rFonts w:ascii="Arial" w:hAnsi="Arial" w:cs="Arial"/>
          <w:color w:val="000000" w:themeColor="text1"/>
          <w:sz w:val="22"/>
          <w:lang w:eastAsia="ja-JP"/>
        </w:rPr>
        <w:t>.</w:t>
      </w:r>
    </w:p>
    <w:p w14:paraId="308EEA0A" w14:textId="77777777"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Việc giải ngân bằng tiền mặt chỉ áp dụng trong trường hợp Bên thụ hưởng (không bao gồm pháp nhân) không có tài khoản thanh toán tại tổ chức cung ứng dịch vụ thanh toán và với các khoản giải ngân tiền mặt như vậy, chúng tôi cam kết rằng chúng tôi đã kiểm soát và bảo đảm rằng Bên thụ hưởng không có tài khoản thanh toán tại bất cứ tổ chức cung ứng dịch vụ thanh toán nào.</w:t>
      </w:r>
    </w:p>
    <w:p w14:paraId="75B54E48" w14:textId="0EE28D0B" w:rsidR="00285B97" w:rsidRPr="006B3A82" w:rsidRDefault="00163B59"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 xml:space="preserve">Chúng tôi đồng ý việc giải ngân với đề nghị này theo tiến độ do OCB quyết định. </w:t>
      </w:r>
      <w:r w:rsidR="00AD1C58" w:rsidRPr="006B3A82">
        <w:rPr>
          <w:rFonts w:ascii="Arial" w:hAnsi="Arial" w:cs="Arial"/>
          <w:color w:val="000000" w:themeColor="text1"/>
          <w:sz w:val="22"/>
          <w:lang w:eastAsia="ja-JP"/>
        </w:rPr>
        <w:t>Cùng với việc ký Đề nghị</w:t>
      </w:r>
      <w:r w:rsidR="0065279B" w:rsidRPr="006B3A82">
        <w:rPr>
          <w:rFonts w:ascii="Arial" w:hAnsi="Arial" w:cs="Arial"/>
          <w:color w:val="000000" w:themeColor="text1"/>
          <w:sz w:val="22"/>
          <w:lang w:eastAsia="ja-JP"/>
        </w:rPr>
        <w:t xml:space="preserve"> giải ngân kiêm Khế ước nhận nợ</w:t>
      </w:r>
      <w:r w:rsidR="00AD1C58" w:rsidRPr="006B3A82">
        <w:rPr>
          <w:rFonts w:ascii="Arial" w:hAnsi="Arial" w:cs="Arial"/>
          <w:color w:val="000000" w:themeColor="text1"/>
          <w:sz w:val="22"/>
          <w:lang w:eastAsia="ja-JP"/>
        </w:rPr>
        <w:t xml:space="preserve"> này, </w:t>
      </w:r>
      <w:r w:rsidR="00241342" w:rsidRPr="006B3A82">
        <w:rPr>
          <w:rFonts w:ascii="Arial" w:hAnsi="Arial" w:cs="Arial"/>
          <w:color w:val="000000" w:themeColor="text1"/>
          <w:sz w:val="22"/>
          <w:lang w:eastAsia="ja-JP"/>
        </w:rPr>
        <w:t xml:space="preserve">chúng tôi </w:t>
      </w:r>
      <w:r w:rsidR="00AD1C58" w:rsidRPr="006B3A82">
        <w:rPr>
          <w:rFonts w:ascii="Arial" w:hAnsi="Arial" w:cs="Arial"/>
          <w:color w:val="000000" w:themeColor="text1"/>
          <w:sz w:val="22"/>
          <w:lang w:eastAsia="ja-JP"/>
        </w:rPr>
        <w:t xml:space="preserve">xác nhận rằng </w:t>
      </w:r>
      <w:r w:rsidR="00241342" w:rsidRPr="006B3A82">
        <w:rPr>
          <w:rFonts w:ascii="Arial" w:hAnsi="Arial" w:cs="Arial"/>
          <w:color w:val="000000" w:themeColor="text1"/>
          <w:sz w:val="22"/>
          <w:lang w:eastAsia="ja-JP"/>
        </w:rPr>
        <w:t xml:space="preserve">chúng tôi </w:t>
      </w:r>
      <w:r w:rsidR="00AD1C58" w:rsidRPr="006B3A82">
        <w:rPr>
          <w:rFonts w:ascii="Arial" w:hAnsi="Arial" w:cs="Arial"/>
          <w:color w:val="000000" w:themeColor="text1"/>
          <w:sz w:val="22"/>
          <w:lang w:eastAsia="ja-JP"/>
        </w:rPr>
        <w:t xml:space="preserve">đã xác lập chứng từ vay vốn, giải ngân với OCB; Ngay sau khi được </w:t>
      </w:r>
      <w:r w:rsidR="0065279B" w:rsidRPr="006B3A82">
        <w:rPr>
          <w:rFonts w:ascii="Arial" w:hAnsi="Arial" w:cs="Arial"/>
          <w:color w:val="000000" w:themeColor="text1"/>
          <w:sz w:val="22"/>
          <w:lang w:eastAsia="ja-JP"/>
        </w:rPr>
        <w:t>OCB</w:t>
      </w:r>
      <w:r w:rsidR="00AD1C58" w:rsidRPr="006B3A82">
        <w:rPr>
          <w:rFonts w:ascii="Arial" w:hAnsi="Arial" w:cs="Arial"/>
          <w:color w:val="000000" w:themeColor="text1"/>
          <w:sz w:val="22"/>
          <w:lang w:eastAsia="ja-JP"/>
        </w:rPr>
        <w:t xml:space="preserve"> chấp thuận cho vay thì </w:t>
      </w:r>
      <w:r w:rsidR="0065279B" w:rsidRPr="006B3A82">
        <w:rPr>
          <w:rFonts w:ascii="Arial" w:hAnsi="Arial" w:cs="Arial"/>
          <w:color w:val="000000" w:themeColor="text1"/>
          <w:sz w:val="22"/>
          <w:lang w:eastAsia="ja-JP"/>
        </w:rPr>
        <w:t xml:space="preserve">Đề </w:t>
      </w:r>
      <w:r w:rsidR="00AD1C58" w:rsidRPr="006B3A82">
        <w:rPr>
          <w:rFonts w:ascii="Arial" w:hAnsi="Arial" w:cs="Arial"/>
          <w:color w:val="000000" w:themeColor="text1"/>
          <w:sz w:val="22"/>
          <w:lang w:eastAsia="ja-JP"/>
        </w:rPr>
        <w:t xml:space="preserve">nghị giải ngân kiêm </w:t>
      </w:r>
      <w:r w:rsidR="0065279B" w:rsidRPr="006B3A82">
        <w:rPr>
          <w:rFonts w:ascii="Arial" w:hAnsi="Arial" w:cs="Arial"/>
          <w:color w:val="000000" w:themeColor="text1"/>
          <w:sz w:val="22"/>
          <w:lang w:eastAsia="ja-JP"/>
        </w:rPr>
        <w:t>Khế ước nhận nợ</w:t>
      </w:r>
      <w:r w:rsidR="00AD1C58" w:rsidRPr="006B3A82">
        <w:rPr>
          <w:rFonts w:ascii="Arial" w:hAnsi="Arial" w:cs="Arial"/>
          <w:color w:val="000000" w:themeColor="text1"/>
          <w:sz w:val="22"/>
          <w:lang w:eastAsia="ja-JP"/>
        </w:rPr>
        <w:t xml:space="preserve"> này cùng với những nội dung chấp thuận của </w:t>
      </w:r>
      <w:r w:rsidR="0065279B" w:rsidRPr="006B3A82">
        <w:rPr>
          <w:rFonts w:ascii="Arial" w:hAnsi="Arial" w:cs="Arial"/>
          <w:color w:val="000000" w:themeColor="text1"/>
          <w:sz w:val="22"/>
          <w:lang w:eastAsia="ja-JP"/>
        </w:rPr>
        <w:t>OCB sẽ</w:t>
      </w:r>
      <w:r w:rsidR="00AD1C58" w:rsidRPr="006B3A82">
        <w:rPr>
          <w:rFonts w:ascii="Arial" w:hAnsi="Arial" w:cs="Arial"/>
          <w:color w:val="000000" w:themeColor="text1"/>
          <w:sz w:val="22"/>
          <w:lang w:eastAsia="ja-JP"/>
        </w:rPr>
        <w:t xml:space="preserve"> có giá trị ràng buộc quyền và nghĩa vụ</w:t>
      </w:r>
      <w:r w:rsidR="0065279B" w:rsidRPr="006B3A82">
        <w:rPr>
          <w:rFonts w:ascii="Arial" w:hAnsi="Arial" w:cs="Arial"/>
          <w:color w:val="000000" w:themeColor="text1"/>
          <w:sz w:val="22"/>
          <w:lang w:eastAsia="ja-JP"/>
        </w:rPr>
        <w:t xml:space="preserve"> của </w:t>
      </w:r>
      <w:r w:rsidR="00241342" w:rsidRPr="006B3A82">
        <w:rPr>
          <w:rFonts w:ascii="Arial" w:hAnsi="Arial" w:cs="Arial"/>
          <w:color w:val="000000" w:themeColor="text1"/>
          <w:sz w:val="22"/>
          <w:lang w:eastAsia="ja-JP"/>
        </w:rPr>
        <w:t>chúng tôi</w:t>
      </w:r>
      <w:r w:rsidR="00AD1C58" w:rsidRPr="006B3A82">
        <w:rPr>
          <w:rFonts w:ascii="Arial" w:hAnsi="Arial" w:cs="Arial"/>
          <w:color w:val="000000" w:themeColor="text1"/>
          <w:sz w:val="22"/>
          <w:lang w:eastAsia="ja-JP"/>
        </w:rPr>
        <w:t>, đồng thời là căn cứ pháp lý để giải quyết các tranh chấp sau này</w:t>
      </w:r>
      <w:r w:rsidR="0065279B" w:rsidRPr="006B3A82">
        <w:rPr>
          <w:rFonts w:ascii="Arial" w:hAnsi="Arial" w:cs="Arial"/>
          <w:color w:val="000000" w:themeColor="text1"/>
          <w:sz w:val="22"/>
          <w:lang w:eastAsia="ja-JP"/>
        </w:rPr>
        <w:t xml:space="preserve"> (nếu có)</w:t>
      </w:r>
      <w:r w:rsidR="00AD1C58" w:rsidRPr="006B3A82">
        <w:rPr>
          <w:rFonts w:ascii="Arial" w:hAnsi="Arial" w:cs="Arial"/>
          <w:color w:val="000000" w:themeColor="text1"/>
          <w:sz w:val="22"/>
          <w:lang w:eastAsia="ja-JP"/>
        </w:rPr>
        <w:t xml:space="preserve">. Nếu nội dung chấp thuận của </w:t>
      </w:r>
      <w:r w:rsidR="0065279B" w:rsidRPr="006B3A82">
        <w:rPr>
          <w:rFonts w:ascii="Arial" w:hAnsi="Arial" w:cs="Arial"/>
          <w:color w:val="000000" w:themeColor="text1"/>
          <w:sz w:val="22"/>
          <w:lang w:eastAsia="ja-JP"/>
        </w:rPr>
        <w:t xml:space="preserve">OCB </w:t>
      </w:r>
      <w:r w:rsidR="00AD1C58" w:rsidRPr="006B3A82">
        <w:rPr>
          <w:rFonts w:ascii="Arial" w:hAnsi="Arial" w:cs="Arial"/>
          <w:color w:val="000000" w:themeColor="text1"/>
          <w:sz w:val="22"/>
          <w:lang w:eastAsia="ja-JP"/>
        </w:rPr>
        <w:t xml:space="preserve">tại phần dưới đây về số tiền, </w:t>
      </w:r>
      <w:r w:rsidR="00AD1C58" w:rsidRPr="006B3A82">
        <w:rPr>
          <w:rFonts w:ascii="Arial" w:hAnsi="Arial" w:cs="Arial"/>
          <w:color w:val="000000" w:themeColor="text1"/>
          <w:sz w:val="22"/>
          <w:lang w:eastAsia="ja-JP"/>
        </w:rPr>
        <w:lastRenderedPageBreak/>
        <w:t xml:space="preserve">lãi suất, thời hạn và các nội dung khác </w:t>
      </w:r>
      <w:r w:rsidR="00241342" w:rsidRPr="006B3A82">
        <w:rPr>
          <w:rFonts w:ascii="Arial" w:hAnsi="Arial" w:cs="Arial"/>
          <w:color w:val="000000" w:themeColor="text1"/>
          <w:sz w:val="22"/>
          <w:lang w:eastAsia="ja-JP"/>
        </w:rPr>
        <w:t xml:space="preserve">khác </w:t>
      </w:r>
      <w:r w:rsidR="00CE7FCF" w:rsidRPr="006B3A82">
        <w:rPr>
          <w:rFonts w:ascii="Arial" w:hAnsi="Arial" w:cs="Arial"/>
          <w:color w:val="000000" w:themeColor="text1"/>
          <w:sz w:val="22"/>
          <w:lang w:eastAsia="ja-JP"/>
        </w:rPr>
        <w:t xml:space="preserve">với </w:t>
      </w:r>
      <w:r w:rsidR="00241342" w:rsidRPr="006B3A82">
        <w:rPr>
          <w:rFonts w:ascii="Arial" w:hAnsi="Arial" w:cs="Arial"/>
          <w:color w:val="000000" w:themeColor="text1"/>
          <w:sz w:val="22"/>
          <w:lang w:eastAsia="ja-JP"/>
        </w:rPr>
        <w:t xml:space="preserve">nội dung chúng tôi đề nghị </w:t>
      </w:r>
      <w:r w:rsidR="00AD1C58" w:rsidRPr="006B3A82">
        <w:rPr>
          <w:rFonts w:ascii="Arial" w:hAnsi="Arial" w:cs="Arial"/>
          <w:color w:val="000000" w:themeColor="text1"/>
          <w:sz w:val="22"/>
          <w:lang w:eastAsia="ja-JP"/>
        </w:rPr>
        <w:t xml:space="preserve">thì </w:t>
      </w:r>
      <w:r w:rsidR="00462C5F" w:rsidRPr="006B3A82">
        <w:rPr>
          <w:rFonts w:ascii="Arial" w:hAnsi="Arial" w:cs="Arial"/>
          <w:color w:val="000000" w:themeColor="text1"/>
          <w:sz w:val="22"/>
          <w:lang w:eastAsia="ja-JP"/>
        </w:rPr>
        <w:t xml:space="preserve">chúng tôi đồng ý vô điều kiện </w:t>
      </w:r>
      <w:r w:rsidR="00AD1C58" w:rsidRPr="006B3A82">
        <w:rPr>
          <w:rFonts w:ascii="Arial" w:hAnsi="Arial" w:cs="Arial"/>
          <w:color w:val="000000" w:themeColor="text1"/>
          <w:sz w:val="22"/>
          <w:lang w:eastAsia="ja-JP"/>
        </w:rPr>
        <w:t xml:space="preserve">nội dung chấp thuận của </w:t>
      </w:r>
      <w:r w:rsidR="0065279B" w:rsidRPr="006B3A82">
        <w:rPr>
          <w:rFonts w:ascii="Arial" w:hAnsi="Arial" w:cs="Arial"/>
          <w:color w:val="000000" w:themeColor="text1"/>
          <w:sz w:val="22"/>
          <w:lang w:eastAsia="ja-JP"/>
        </w:rPr>
        <w:t>OCB</w:t>
      </w:r>
      <w:r w:rsidR="00AD1C58" w:rsidRPr="006B3A82">
        <w:rPr>
          <w:rFonts w:ascii="Arial" w:hAnsi="Arial" w:cs="Arial"/>
          <w:color w:val="000000" w:themeColor="text1"/>
          <w:sz w:val="22"/>
          <w:lang w:eastAsia="ja-JP"/>
        </w:rPr>
        <w:t xml:space="preserve"> sẽ có giá trị</w:t>
      </w:r>
      <w:r w:rsidR="0065279B" w:rsidRPr="006B3A82">
        <w:rPr>
          <w:rFonts w:ascii="Arial" w:hAnsi="Arial" w:cs="Arial"/>
          <w:color w:val="000000" w:themeColor="text1"/>
          <w:sz w:val="22"/>
          <w:lang w:eastAsia="ja-JP"/>
        </w:rPr>
        <w:t xml:space="preserve"> áp dụng</w:t>
      </w:r>
      <w:r w:rsidR="00285B97" w:rsidRPr="006B3A82">
        <w:rPr>
          <w:rFonts w:ascii="Arial" w:hAnsi="Arial" w:cs="Arial"/>
          <w:color w:val="000000" w:themeColor="text1"/>
          <w:sz w:val="22"/>
          <w:lang w:eastAsia="ja-JP"/>
        </w:rPr>
        <w:t>.</w:t>
      </w:r>
    </w:p>
    <w:p w14:paraId="37A59268" w14:textId="47891964" w:rsidR="00285B97" w:rsidRPr="006B3A82" w:rsidRDefault="00285B97" w:rsidP="00D41748">
      <w:pPr>
        <w:pStyle w:val="Style1"/>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sz w:val="22"/>
          <w:lang w:eastAsia="ja-JP"/>
        </w:rPr>
        <w:t>Chúng tôi xác nhận đã được OCB cung cấp đầy đủ thông tin về: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đối với khoản vay; các tiêu chí xác định Bên được cấp tín dụng vay vốn theo lãi suất cho vay không vượt quá mức lãi suất cho vay tối đa theo quy định pháp luật; nội dung Hợp đồng/chứng từ, điều kiện giao dịch liên quan đến khoản vay.</w:t>
      </w:r>
    </w:p>
    <w:p w14:paraId="3FB7F8A6" w14:textId="213059B4" w:rsidR="00ED2D37" w:rsidRPr="006B3A82" w:rsidRDefault="00B32C0A" w:rsidP="00D41748">
      <w:pPr>
        <w:spacing w:before="120" w:after="120" w:line="320" w:lineRule="atLeast"/>
        <w:jc w:val="both"/>
        <w:rPr>
          <w:rFonts w:ascii="Arial" w:hAnsi="Arial" w:cs="Arial"/>
          <w:noProof/>
          <w:color w:val="000000" w:themeColor="text1"/>
        </w:rPr>
      </w:pPr>
      <w:r w:rsidRPr="006B3A82">
        <w:rPr>
          <w:rStyle w:val="fontstyle01"/>
          <w:rFonts w:ascii="Arial" w:hAnsi="Arial" w:cs="Arial"/>
          <w:color w:val="000000" w:themeColor="text1"/>
          <w:sz w:val="22"/>
          <w:szCs w:val="22"/>
        </w:rPr>
        <w:t xml:space="preserve">Đề nghị giải ngân kiêm </w:t>
      </w:r>
      <w:r w:rsidR="0065279B" w:rsidRPr="006B3A82">
        <w:rPr>
          <w:rStyle w:val="fontstyle01"/>
          <w:rFonts w:ascii="Arial" w:hAnsi="Arial" w:cs="Arial"/>
          <w:color w:val="000000" w:themeColor="text1"/>
          <w:sz w:val="22"/>
          <w:szCs w:val="22"/>
        </w:rPr>
        <w:t xml:space="preserve">Khế </w:t>
      </w:r>
      <w:r w:rsidRPr="006B3A82">
        <w:rPr>
          <w:rStyle w:val="fontstyle01"/>
          <w:rFonts w:ascii="Arial" w:hAnsi="Arial" w:cs="Arial"/>
          <w:color w:val="000000" w:themeColor="text1"/>
          <w:sz w:val="22"/>
          <w:szCs w:val="22"/>
        </w:rPr>
        <w:t>ước nhận nợ</w:t>
      </w:r>
      <w:r w:rsidRPr="006B3A82">
        <w:rPr>
          <w:rFonts w:ascii="Arial" w:eastAsia="Times New Roman" w:hAnsi="Arial" w:cs="Arial"/>
          <w:color w:val="000000" w:themeColor="text1"/>
        </w:rPr>
        <w:t xml:space="preserve"> này</w:t>
      </w:r>
      <w:r w:rsidR="00646F37" w:rsidRPr="006B3A82">
        <w:rPr>
          <w:rFonts w:ascii="Arial" w:eastAsia="Times New Roman" w:hAnsi="Arial" w:cs="Arial"/>
          <w:color w:val="000000" w:themeColor="text1"/>
        </w:rPr>
        <w:t xml:space="preserve"> </w:t>
      </w:r>
      <w:r w:rsidR="00646F37" w:rsidRPr="006B3A82">
        <w:rPr>
          <w:rFonts w:ascii="Arial" w:hAnsi="Arial" w:cs="Arial"/>
          <w:iCs/>
          <w:color w:val="000000" w:themeColor="text1"/>
        </w:rPr>
        <w:t>có hiệu lực kể từ ngày OCB chấp thuận và</w:t>
      </w:r>
      <w:r w:rsidRPr="006B3A82">
        <w:rPr>
          <w:rFonts w:ascii="Arial" w:eastAsia="Times New Roman" w:hAnsi="Arial" w:cs="Arial"/>
          <w:color w:val="000000" w:themeColor="text1"/>
        </w:rPr>
        <w:t xml:space="preserve"> </w:t>
      </w:r>
      <w:r w:rsidR="0065279B" w:rsidRPr="006B3A82">
        <w:rPr>
          <w:rFonts w:ascii="Arial" w:eastAsia="Times New Roman" w:hAnsi="Arial" w:cs="Arial"/>
          <w:color w:val="000000" w:themeColor="text1"/>
        </w:rPr>
        <w:t xml:space="preserve">đính kèm </w:t>
      </w:r>
      <w:r w:rsidR="00FE761F" w:rsidRPr="006B3A82">
        <w:rPr>
          <w:rFonts w:ascii="Arial" w:eastAsia="Times New Roman" w:hAnsi="Arial" w:cs="Arial"/>
          <w:color w:val="000000" w:themeColor="text1"/>
        </w:rPr>
        <w:t>“</w:t>
      </w:r>
      <w:r w:rsidRPr="006B3A82">
        <w:rPr>
          <w:rFonts w:ascii="Arial" w:eastAsia="Times New Roman" w:hAnsi="Arial" w:cs="Arial"/>
          <w:color w:val="000000" w:themeColor="text1"/>
        </w:rPr>
        <w:t xml:space="preserve">Hợp đồng </w:t>
      </w:r>
      <w:r w:rsidR="0065279B" w:rsidRPr="006B3A82">
        <w:rPr>
          <w:rFonts w:ascii="Arial" w:eastAsia="Times New Roman" w:hAnsi="Arial" w:cs="Arial"/>
          <w:color w:val="000000" w:themeColor="text1"/>
        </w:rPr>
        <w:t xml:space="preserve">cấp </w:t>
      </w:r>
      <w:r w:rsidRPr="006B3A82">
        <w:rPr>
          <w:rFonts w:ascii="Arial" w:eastAsia="Times New Roman" w:hAnsi="Arial" w:cs="Arial"/>
          <w:color w:val="000000" w:themeColor="text1"/>
        </w:rPr>
        <w:t>tín dụng</w:t>
      </w:r>
      <w:r w:rsidR="00FE761F" w:rsidRPr="006B3A82">
        <w:rPr>
          <w:rFonts w:ascii="Arial" w:eastAsia="Times New Roman" w:hAnsi="Arial" w:cs="Arial"/>
          <w:color w:val="000000" w:themeColor="text1"/>
        </w:rPr>
        <w:t>”</w:t>
      </w:r>
      <w:r w:rsidR="00646F37" w:rsidRPr="006B3A82">
        <w:rPr>
          <w:rFonts w:ascii="Arial" w:eastAsia="Times New Roman" w:hAnsi="Arial" w:cs="Arial"/>
          <w:i/>
          <w:iCs/>
          <w:color w:val="000000" w:themeColor="text1"/>
        </w:rPr>
        <w:t>,</w:t>
      </w:r>
      <w:r w:rsidR="00646F37" w:rsidRPr="006B3A82">
        <w:rPr>
          <w:rFonts w:ascii="Arial" w:hAnsi="Arial" w:cs="Arial"/>
          <w:iCs/>
          <w:color w:val="000000" w:themeColor="text1"/>
        </w:rPr>
        <w:t xml:space="preserve"> </w:t>
      </w:r>
      <w:r w:rsidRPr="006B3A82">
        <w:rPr>
          <w:rFonts w:ascii="Arial" w:eastAsia="Times New Roman" w:hAnsi="Arial" w:cs="Arial"/>
          <w:color w:val="000000" w:themeColor="text1"/>
        </w:rPr>
        <w:t xml:space="preserve">được lập </w:t>
      </w:r>
      <w:r w:rsidRPr="006B3A82">
        <w:rPr>
          <w:rFonts w:ascii="Arial" w:hAnsi="Arial" w:cs="Arial"/>
          <w:noProof/>
          <w:color w:val="000000" w:themeColor="text1"/>
        </w:rPr>
        <w:t xml:space="preserve">thành </w:t>
      </w:r>
      <w:r w:rsidR="006B3A82" w:rsidRPr="006B3A82">
        <w:rPr>
          <w:rFonts w:ascii="Arial" w:hAnsi="Arial" w:cs="Arial"/>
          <w:color w:val="000000" w:themeColor="text1"/>
        </w:rPr>
        <w:t>bốn</w:t>
      </w:r>
      <w:r w:rsidRPr="006B3A82">
        <w:rPr>
          <w:rFonts w:ascii="Arial" w:hAnsi="Arial" w:cs="Arial"/>
          <w:noProof/>
          <w:color w:val="000000" w:themeColor="text1"/>
        </w:rPr>
        <w:t xml:space="preserve"> </w:t>
      </w:r>
      <w:r w:rsidRPr="006B3A82">
        <w:rPr>
          <w:rFonts w:ascii="Arial" w:hAnsi="Arial" w:cs="Arial"/>
          <w:noProof/>
          <w:color w:val="000000" w:themeColor="text1"/>
          <w:lang w:val="vi-VN"/>
        </w:rPr>
        <w:t>(</w:t>
      </w:r>
      <w:r w:rsidR="006B3A82" w:rsidRPr="006B3A82">
        <w:rPr>
          <w:rFonts w:ascii="Arial" w:hAnsi="Arial" w:cs="Arial"/>
          <w:color w:val="000000" w:themeColor="text1"/>
        </w:rPr>
        <w:t>04</w:t>
      </w:r>
      <w:r w:rsidRPr="006B3A82">
        <w:rPr>
          <w:rFonts w:ascii="Arial" w:hAnsi="Arial" w:cs="Arial"/>
          <w:noProof/>
          <w:color w:val="000000" w:themeColor="text1"/>
          <w:lang w:val="vi-VN"/>
        </w:rPr>
        <w:t xml:space="preserve">) </w:t>
      </w:r>
      <w:r w:rsidRPr="006B3A82">
        <w:rPr>
          <w:rFonts w:ascii="Arial" w:hAnsi="Arial" w:cs="Arial"/>
          <w:noProof/>
          <w:color w:val="000000" w:themeColor="text1"/>
        </w:rPr>
        <w:t xml:space="preserve">bản, OCB giữ </w:t>
      </w:r>
      <w:r w:rsidR="006B3A82" w:rsidRPr="006B3A82">
        <w:rPr>
          <w:rFonts w:ascii="Arial" w:hAnsi="Arial" w:cs="Arial"/>
          <w:color w:val="000000" w:themeColor="text1"/>
        </w:rPr>
        <w:t>ba</w:t>
      </w:r>
      <w:r w:rsidRPr="006B3A82">
        <w:rPr>
          <w:rFonts w:ascii="Arial" w:hAnsi="Arial" w:cs="Arial"/>
          <w:noProof/>
          <w:color w:val="000000" w:themeColor="text1"/>
        </w:rPr>
        <w:t xml:space="preserve"> </w:t>
      </w:r>
      <w:r w:rsidRPr="006B3A82">
        <w:rPr>
          <w:rFonts w:ascii="Arial" w:hAnsi="Arial" w:cs="Arial"/>
          <w:noProof/>
          <w:color w:val="000000" w:themeColor="text1"/>
          <w:lang w:val="vi-VN"/>
        </w:rPr>
        <w:t>(</w:t>
      </w:r>
      <w:r w:rsidR="006B3A82" w:rsidRPr="006B3A82">
        <w:rPr>
          <w:rFonts w:ascii="Arial" w:hAnsi="Arial" w:cs="Arial"/>
          <w:color w:val="000000" w:themeColor="text1"/>
        </w:rPr>
        <w:t>03</w:t>
      </w:r>
      <w:r w:rsidRPr="006B3A82">
        <w:rPr>
          <w:rFonts w:ascii="Arial" w:hAnsi="Arial" w:cs="Arial"/>
          <w:noProof/>
          <w:color w:val="000000" w:themeColor="text1"/>
          <w:lang w:val="vi-VN"/>
        </w:rPr>
        <w:t xml:space="preserve">) </w:t>
      </w:r>
      <w:r w:rsidRPr="006B3A82">
        <w:rPr>
          <w:rFonts w:ascii="Arial" w:hAnsi="Arial" w:cs="Arial"/>
          <w:noProof/>
          <w:color w:val="000000" w:themeColor="text1"/>
        </w:rPr>
        <w:t xml:space="preserve">bản, Chúng tôi giữ </w:t>
      </w:r>
      <w:r w:rsidR="006B3A82" w:rsidRPr="006B3A82">
        <w:rPr>
          <w:rFonts w:ascii="Arial" w:hAnsi="Arial" w:cs="Arial"/>
          <w:color w:val="000000" w:themeColor="text1"/>
        </w:rPr>
        <w:t xml:space="preserve">một </w:t>
      </w:r>
      <w:r w:rsidRPr="006B3A82">
        <w:rPr>
          <w:rFonts w:ascii="Arial" w:hAnsi="Arial" w:cs="Arial"/>
          <w:noProof/>
          <w:color w:val="000000" w:themeColor="text1"/>
          <w:lang w:val="vi-VN"/>
        </w:rPr>
        <w:t>(</w:t>
      </w:r>
      <w:r w:rsidR="006B3A82" w:rsidRPr="006B3A82">
        <w:rPr>
          <w:rFonts w:ascii="Arial" w:hAnsi="Arial" w:cs="Arial"/>
          <w:color w:val="000000" w:themeColor="text1"/>
        </w:rPr>
        <w:t>01</w:t>
      </w:r>
      <w:r w:rsidRPr="006B3A82">
        <w:rPr>
          <w:rFonts w:ascii="Arial" w:hAnsi="Arial" w:cs="Arial"/>
          <w:noProof/>
          <w:color w:val="000000" w:themeColor="text1"/>
          <w:lang w:val="vi-VN"/>
        </w:rPr>
        <w:t xml:space="preserve">) </w:t>
      </w:r>
      <w:r w:rsidRPr="006B3A82">
        <w:rPr>
          <w:rFonts w:ascii="Arial" w:hAnsi="Arial" w:cs="Arial"/>
          <w:noProof/>
          <w:color w:val="000000" w:themeColor="text1"/>
        </w:rPr>
        <w:t>bản, có giá trị pháp lý như nhau</w:t>
      </w:r>
    </w:p>
    <w:p w14:paraId="119F0905" w14:textId="77777777" w:rsidR="00821A95" w:rsidRPr="006B3A82" w:rsidRDefault="00ED2D37" w:rsidP="00D41748">
      <w:pPr>
        <w:spacing w:before="120" w:after="120" w:line="320" w:lineRule="atLeast"/>
        <w:ind w:firstLine="720"/>
        <w:jc w:val="right"/>
        <w:rPr>
          <w:rFonts w:ascii="Arial" w:hAnsi="Arial" w:cs="Arial"/>
          <w:b/>
          <w:color w:val="000000" w:themeColor="text1"/>
          <w:lang w:val="es-ES"/>
        </w:rPr>
      </w:pPr>
      <w:r w:rsidRPr="006B3A82">
        <w:rPr>
          <w:rFonts w:ascii="Arial" w:hAnsi="Arial" w:cs="Arial"/>
          <w:b/>
          <w:color w:val="000000" w:themeColor="text1"/>
          <w:lang w:val="es-ES"/>
        </w:rPr>
        <w:t>ĐẠI DIỆN BÊN ĐƯỢC CẤP TÍN DỤNG</w:t>
      </w:r>
      <w:r w:rsidR="00CA4A59" w:rsidRPr="006B3A82">
        <w:rPr>
          <w:rFonts w:ascii="Arial" w:hAnsi="Arial" w:cs="Arial"/>
          <w:b/>
          <w:color w:val="000000" w:themeColor="text1"/>
          <w:lang w:val="es-ES"/>
        </w:rPr>
        <w:tab/>
      </w:r>
    </w:p>
    <w:p w14:paraId="27F62C79" w14:textId="52AAB0E3" w:rsidR="00821A95" w:rsidRPr="006B3A82" w:rsidRDefault="00821A95" w:rsidP="00D41748">
      <w:pPr>
        <w:spacing w:before="120" w:after="120" w:line="320" w:lineRule="atLeast"/>
        <w:ind w:left="5310"/>
        <w:rPr>
          <w:rFonts w:ascii="Arial" w:hAnsi="Arial" w:cs="Arial"/>
          <w:b/>
          <w:color w:val="000000" w:themeColor="text1"/>
          <w:lang w:val="vi-VN"/>
        </w:rPr>
      </w:pPr>
      <w:r w:rsidRPr="006B3A82">
        <w:rPr>
          <w:rFonts w:ascii="Arial" w:hAnsi="Arial" w:cs="Arial"/>
          <w:b/>
          <w:color w:val="000000" w:themeColor="text1"/>
          <w:lang w:val="es-ES"/>
        </w:rPr>
        <w:t xml:space="preserve">    </w:t>
      </w:r>
      <w:r w:rsidR="009B145C" w:rsidRPr="006B3A82">
        <w:rPr>
          <w:rFonts w:ascii="Arial" w:hAnsi="Arial" w:cs="Arial"/>
          <w:b/>
          <w:color w:val="000000" w:themeColor="text1"/>
          <w:lang w:val="es-ES"/>
        </w:rPr>
        <w:t xml:space="preserve">   </w:t>
      </w:r>
      <w:r w:rsidR="00ED2D37" w:rsidRPr="006B3A82">
        <w:rPr>
          <w:rFonts w:ascii="Arial" w:hAnsi="Arial" w:cs="Arial"/>
          <w:i/>
          <w:color w:val="000000" w:themeColor="text1"/>
          <w:lang w:val="es-ES"/>
        </w:rPr>
        <w:t>(Ký</w:t>
      </w:r>
      <w:r w:rsidR="00ED2D37" w:rsidRPr="006B3A82">
        <w:rPr>
          <w:rFonts w:ascii="Arial" w:hAnsi="Arial" w:cs="Arial"/>
          <w:i/>
          <w:color w:val="000000" w:themeColor="text1"/>
          <w:lang w:val="es-ES" w:eastAsia="ja-JP"/>
        </w:rPr>
        <w:t>, ghi rõ họ</w:t>
      </w:r>
      <w:r w:rsidR="00ED2D37" w:rsidRPr="006B3A82">
        <w:rPr>
          <w:rFonts w:ascii="Arial" w:hAnsi="Arial" w:cs="Arial"/>
          <w:i/>
          <w:color w:val="000000" w:themeColor="text1"/>
          <w:lang w:val="es-ES"/>
        </w:rPr>
        <w:t xml:space="preserve"> tên, đóng dấu)</w:t>
      </w:r>
    </w:p>
    <w:p w14:paraId="7950CE27" w14:textId="77777777" w:rsidR="00F85484" w:rsidRPr="006B3A82" w:rsidRDefault="00F85484" w:rsidP="00D41748">
      <w:pPr>
        <w:spacing w:before="120" w:after="120" w:line="320" w:lineRule="atLeast"/>
        <w:ind w:left="5310"/>
        <w:rPr>
          <w:rFonts w:ascii="Arial" w:hAnsi="Arial" w:cs="Arial"/>
          <w:b/>
          <w:color w:val="000000" w:themeColor="text1"/>
          <w:lang w:val="vi-VN"/>
        </w:rPr>
      </w:pPr>
    </w:p>
    <w:p w14:paraId="728C1757" w14:textId="77777777" w:rsidR="00D1065A" w:rsidRPr="006B3A82" w:rsidRDefault="00D1065A" w:rsidP="00D41748">
      <w:pPr>
        <w:spacing w:before="120" w:after="120" w:line="320" w:lineRule="atLeast"/>
        <w:rPr>
          <w:rFonts w:ascii="Arial" w:hAnsi="Arial" w:cs="Arial"/>
          <w:b/>
          <w:color w:val="000000" w:themeColor="text1"/>
          <w:lang w:val="es-ES"/>
        </w:rPr>
      </w:pPr>
    </w:p>
    <w:p w14:paraId="53A5F0EA" w14:textId="77777777" w:rsidR="00D1065A" w:rsidRPr="006B3A82" w:rsidRDefault="00D1065A" w:rsidP="00D41748">
      <w:pPr>
        <w:spacing w:before="120" w:after="120" w:line="320" w:lineRule="atLeast"/>
        <w:rPr>
          <w:rFonts w:ascii="Arial" w:hAnsi="Arial" w:cs="Arial"/>
          <w:b/>
          <w:color w:val="000000" w:themeColor="text1"/>
          <w:lang w:val="es-ES"/>
        </w:rPr>
      </w:pPr>
    </w:p>
    <w:p w14:paraId="56CAF403" w14:textId="24E9D1EA" w:rsidR="00D1065A" w:rsidRPr="006B3A82" w:rsidRDefault="00D1065A" w:rsidP="00D41748">
      <w:pPr>
        <w:spacing w:before="120" w:after="120" w:line="320" w:lineRule="atLeast"/>
        <w:rPr>
          <w:rFonts w:ascii="Arial" w:hAnsi="Arial" w:cs="Arial"/>
          <w:b/>
          <w:color w:val="000000" w:themeColor="text1"/>
          <w:lang w:val="es-ES"/>
        </w:rPr>
      </w:pPr>
    </w:p>
    <w:p w14:paraId="73FF0949" w14:textId="77777777" w:rsidR="006B3A82" w:rsidRPr="006B3A82" w:rsidRDefault="006B3A82" w:rsidP="00D41748">
      <w:pPr>
        <w:spacing w:before="120" w:after="120" w:line="320" w:lineRule="atLeast"/>
        <w:rPr>
          <w:rFonts w:ascii="Arial" w:hAnsi="Arial" w:cs="Arial"/>
          <w:b/>
          <w:color w:val="000000" w:themeColor="text1"/>
          <w:lang w:val="es-ES"/>
        </w:rPr>
      </w:pPr>
    </w:p>
    <w:p w14:paraId="4133F7FF" w14:textId="77777777" w:rsidR="005254A2" w:rsidRDefault="005254A2" w:rsidP="00D41748">
      <w:pPr>
        <w:spacing w:before="120" w:after="120" w:line="320" w:lineRule="atLeast"/>
        <w:rPr>
          <w:rFonts w:ascii="Arial" w:hAnsi="Arial" w:cs="Arial"/>
          <w:b/>
          <w:color w:val="000000" w:themeColor="text1"/>
          <w:lang w:val="es-ES"/>
        </w:rPr>
      </w:pPr>
      <w:r>
        <w:rPr>
          <w:rFonts w:ascii="Arial" w:hAnsi="Arial" w:cs="Arial"/>
          <w:b/>
          <w:color w:val="000000" w:themeColor="text1"/>
          <w:lang w:val="es-ES"/>
        </w:rPr>
        <w:br w:type="page"/>
      </w:r>
    </w:p>
    <w:p w14:paraId="7C701DB5" w14:textId="77777777" w:rsidR="005254A2" w:rsidRPr="006B3A82" w:rsidRDefault="005254A2" w:rsidP="005254A2">
      <w:pPr>
        <w:spacing w:before="120" w:after="120" w:line="320" w:lineRule="atLeast"/>
        <w:rPr>
          <w:rFonts w:ascii="Arial" w:hAnsi="Arial" w:cs="Arial"/>
          <w:b/>
          <w:color w:val="000000" w:themeColor="text1"/>
          <w:lang w:val="vi-VN"/>
        </w:rPr>
      </w:pPr>
      <w:r w:rsidRPr="006B3A82">
        <w:rPr>
          <w:rFonts w:ascii="Arial" w:hAnsi="Arial" w:cs="Arial"/>
          <w:b/>
          <w:color w:val="000000" w:themeColor="text1"/>
          <w:lang w:val="es-ES"/>
        </w:rPr>
        <w:lastRenderedPageBreak/>
        <w:t>PHẦN DÀNH CHO NGÂN HÀNG</w:t>
      </w:r>
    </w:p>
    <w:p w14:paraId="7430AAFA" w14:textId="77777777" w:rsidR="005254A2" w:rsidRPr="006B3A82" w:rsidRDefault="005254A2" w:rsidP="005254A2">
      <w:pPr>
        <w:spacing w:before="120" w:after="120" w:line="320" w:lineRule="atLeast"/>
        <w:jc w:val="both"/>
        <w:rPr>
          <w:rFonts w:ascii="Arial" w:hAnsi="Arial" w:cs="Arial"/>
          <w:color w:val="000000" w:themeColor="text1"/>
        </w:rPr>
      </w:pPr>
      <w:r w:rsidRPr="006B3A82">
        <w:rPr>
          <w:rFonts w:ascii="Arial" w:hAnsi="Arial" w:cs="Arial"/>
          <w:color w:val="000000" w:themeColor="text1"/>
          <w:lang w:eastAsia="ja-JP"/>
        </w:rPr>
        <w:t>Ngày giải ngân</w:t>
      </w:r>
      <w:r w:rsidRPr="006B3A82">
        <w:rPr>
          <w:rFonts w:ascii="Arial" w:hAnsi="Arial" w:cs="Arial"/>
          <w:color w:val="000000" w:themeColor="text1"/>
          <w:lang w:val="vi-VN" w:eastAsia="ja-JP"/>
        </w:rPr>
        <w:t xml:space="preserve">: </w:t>
      </w:r>
      <w:r w:rsidRPr="006B3A82">
        <w:rPr>
          <w:rFonts w:ascii="Arial" w:hAnsi="Arial" w:cs="Arial"/>
          <w:color w:val="000000" w:themeColor="text1"/>
        </w:rPr>
        <w:t>……/……/………..</w:t>
      </w:r>
    </w:p>
    <w:p w14:paraId="0A1C2D56" w14:textId="77777777" w:rsidR="005254A2" w:rsidRPr="006B3A82" w:rsidRDefault="005254A2" w:rsidP="005254A2">
      <w:pPr>
        <w:spacing w:before="120" w:after="120" w:line="320" w:lineRule="atLeast"/>
        <w:jc w:val="both"/>
        <w:rPr>
          <w:rFonts w:ascii="Arial" w:hAnsi="Arial" w:cs="Arial"/>
          <w:color w:val="000000" w:themeColor="text1"/>
          <w:lang w:eastAsia="ja-JP"/>
        </w:rPr>
      </w:pPr>
      <w:r w:rsidRPr="006B3A82">
        <w:rPr>
          <w:rFonts w:ascii="Arial" w:hAnsi="Arial" w:cs="Arial"/>
          <w:color w:val="000000" w:themeColor="text1"/>
          <w:lang w:eastAsia="ja-JP"/>
        </w:rPr>
        <w:t>Ý kiến của Ngân hàng OCB theo đề nghị của Bên được cấp tín dụng nêu trên:</w:t>
      </w:r>
    </w:p>
    <w:p w14:paraId="76040119" w14:textId="77777777" w:rsidR="005254A2" w:rsidRPr="006B3A82" w:rsidRDefault="005254A2" w:rsidP="005254A2">
      <w:pPr>
        <w:pStyle w:val="Style1"/>
        <w:numPr>
          <w:ilvl w:val="0"/>
          <w:numId w:val="0"/>
        </w:numPr>
        <w:spacing w:before="120" w:after="120" w:line="320" w:lineRule="atLeast"/>
        <w:rPr>
          <w:rFonts w:ascii="Arial" w:hAnsi="Arial" w:cs="Arial"/>
          <w:color w:val="000000" w:themeColor="text1"/>
          <w:sz w:val="22"/>
          <w:lang w:eastAsia="ja-JP"/>
        </w:rPr>
      </w:pPr>
      <w:r w:rsidRPr="006B3A82">
        <w:rPr>
          <w:rFonts w:ascii="Arial" w:hAnsi="Arial" w:cs="Arial"/>
          <w:color w:val="000000" w:themeColor="text1"/>
          <w:lang w:val="vi-VN" w:eastAsia="ja-JP"/>
        </w:rPr>
        <w:fldChar w:fldCharType="begin">
          <w:ffData>
            <w:name w:val=""/>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sz w:val="22"/>
          <w:lang w:eastAsia="ja-JP"/>
        </w:rPr>
        <w:t xml:space="preserve">Đồng ý giải ngân với các điều khoản nêu trên </w:t>
      </w:r>
    </w:p>
    <w:p w14:paraId="12AB1984" w14:textId="77777777" w:rsidR="005254A2" w:rsidRPr="006B3A82" w:rsidRDefault="005254A2" w:rsidP="005254A2">
      <w:pPr>
        <w:pStyle w:val="Style1"/>
        <w:numPr>
          <w:ilvl w:val="0"/>
          <w:numId w:val="0"/>
        </w:numPr>
        <w:spacing w:before="120" w:after="120" w:line="320" w:lineRule="atLeast"/>
        <w:ind w:left="432" w:hanging="432"/>
        <w:rPr>
          <w:rFonts w:ascii="Arial" w:hAnsi="Arial" w:cs="Arial"/>
          <w:color w:val="000000" w:themeColor="text1"/>
          <w:sz w:val="22"/>
          <w:lang w:eastAsia="ja-JP"/>
        </w:rPr>
      </w:pPr>
      <w:r w:rsidRPr="006B3A82">
        <w:rPr>
          <w:rFonts w:ascii="Arial" w:hAnsi="Arial" w:cs="Arial"/>
          <w:color w:val="000000" w:themeColor="text1"/>
          <w:lang w:val="vi-VN" w:eastAsia="ja-JP"/>
        </w:rPr>
        <w:fldChar w:fldCharType="begin">
          <w:ffData>
            <w:name w:val=""/>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sz w:val="22"/>
          <w:lang w:eastAsia="ja-JP"/>
        </w:rPr>
        <w:t>Không đồng ý giải ngân</w:t>
      </w:r>
    </w:p>
    <w:p w14:paraId="48FE9320" w14:textId="77777777" w:rsidR="005254A2" w:rsidRPr="006B3A82" w:rsidRDefault="005254A2" w:rsidP="005254A2">
      <w:pPr>
        <w:pStyle w:val="Style1"/>
        <w:numPr>
          <w:ilvl w:val="0"/>
          <w:numId w:val="0"/>
        </w:numPr>
        <w:spacing w:before="120" w:after="120" w:line="320" w:lineRule="atLeast"/>
        <w:ind w:left="432" w:hanging="432"/>
        <w:rPr>
          <w:rFonts w:ascii="Arial" w:hAnsi="Arial" w:cs="Arial"/>
          <w:color w:val="000000" w:themeColor="text1"/>
          <w:sz w:val="22"/>
          <w:lang w:eastAsia="ja-JP"/>
        </w:rPr>
      </w:pPr>
      <w:r w:rsidRPr="006B3A82">
        <w:rPr>
          <w:rFonts w:ascii="Arial" w:hAnsi="Arial" w:cs="Arial"/>
          <w:color w:val="000000" w:themeColor="text1"/>
          <w:lang w:val="vi-VN" w:eastAsia="ja-JP"/>
        </w:rPr>
        <w:fldChar w:fldCharType="begin">
          <w:ffData>
            <w:name w:val=""/>
            <w:enabled/>
            <w:calcOnExit w:val="0"/>
            <w:checkBox>
              <w:sizeAuto/>
              <w:default w:val="0"/>
            </w:checkBox>
          </w:ffData>
        </w:fldChar>
      </w:r>
      <w:r w:rsidRPr="006B3A82">
        <w:rPr>
          <w:rFonts w:ascii="Arial" w:hAnsi="Arial" w:cs="Arial"/>
          <w:color w:val="000000" w:themeColor="text1"/>
          <w:lang w:val="vi-VN" w:eastAsia="ja-JP"/>
        </w:rPr>
        <w:instrText xml:space="preserve"> FORMCHECKBOX </w:instrText>
      </w:r>
      <w:r w:rsidRPr="006B3A82">
        <w:rPr>
          <w:rFonts w:ascii="Arial" w:hAnsi="Arial" w:cs="Arial"/>
          <w:color w:val="000000" w:themeColor="text1"/>
          <w:lang w:val="vi-VN" w:eastAsia="ja-JP"/>
        </w:rPr>
      </w:r>
      <w:r w:rsidRPr="006B3A82">
        <w:rPr>
          <w:rFonts w:ascii="Arial" w:hAnsi="Arial" w:cs="Arial"/>
          <w:color w:val="000000" w:themeColor="text1"/>
          <w:lang w:val="vi-VN" w:eastAsia="ja-JP"/>
        </w:rPr>
        <w:fldChar w:fldCharType="separate"/>
      </w:r>
      <w:r w:rsidRPr="006B3A82">
        <w:rPr>
          <w:rFonts w:ascii="Arial" w:hAnsi="Arial" w:cs="Arial"/>
          <w:color w:val="000000" w:themeColor="text1"/>
          <w:lang w:val="vi-VN" w:eastAsia="ja-JP"/>
        </w:rPr>
        <w:fldChar w:fldCharType="end"/>
      </w:r>
      <w:r w:rsidRPr="006B3A82">
        <w:rPr>
          <w:rFonts w:ascii="Arial" w:hAnsi="Arial" w:cs="Arial"/>
          <w:color w:val="000000" w:themeColor="text1"/>
          <w:lang w:eastAsia="ja-JP"/>
        </w:rPr>
        <w:t xml:space="preserve"> </w:t>
      </w:r>
      <w:r w:rsidRPr="006B3A82">
        <w:rPr>
          <w:rFonts w:ascii="Arial" w:hAnsi="Arial" w:cs="Arial"/>
          <w:color w:val="000000" w:themeColor="text1"/>
          <w:sz w:val="22"/>
          <w:lang w:eastAsia="ja-JP"/>
        </w:rPr>
        <w:t>Ý kiến khác</w:t>
      </w:r>
      <w:r w:rsidRPr="006B3A82">
        <w:rPr>
          <w:rFonts w:ascii="Arial" w:hAnsi="Arial" w:cs="Arial"/>
          <w:color w:val="000000" w:themeColor="text1"/>
          <w:sz w:val="22"/>
        </w:rPr>
        <w:t>:</w:t>
      </w:r>
    </w:p>
    <w:p w14:paraId="695F18FA" w14:textId="77777777" w:rsidR="005254A2" w:rsidRPr="006B3A82" w:rsidRDefault="005254A2" w:rsidP="005254A2">
      <w:pPr>
        <w:pStyle w:val="Style1"/>
        <w:numPr>
          <w:ilvl w:val="0"/>
          <w:numId w:val="39"/>
        </w:numPr>
        <w:spacing w:before="120" w:after="120" w:line="320" w:lineRule="atLeast"/>
        <w:rPr>
          <w:rFonts w:ascii="Arial" w:hAnsi="Arial" w:cs="Arial"/>
          <w:color w:val="000000" w:themeColor="text1"/>
          <w:sz w:val="22"/>
        </w:rPr>
      </w:pPr>
      <w:r w:rsidRPr="006B3A82">
        <w:rPr>
          <w:rFonts w:ascii="Arial" w:hAnsi="Arial" w:cs="Arial"/>
          <w:color w:val="000000" w:themeColor="text1"/>
          <w:sz w:val="22"/>
        </w:rPr>
        <w:t xml:space="preserve">Số tiền cho vay: </w:t>
      </w:r>
      <w:r>
        <w:rPr>
          <w:rFonts w:ascii="Arial" w:hAnsi="Arial" w:cs="Arial"/>
          <w:color w:val="000000" w:themeColor="text1"/>
          <w:sz w:val="22"/>
          <w:lang w:eastAsia="ja-JP"/>
        </w:rPr>
        <w:t>………………………………………….</w:t>
      </w:r>
    </w:p>
    <w:p w14:paraId="004E0D4F" w14:textId="77777777" w:rsidR="005254A2" w:rsidRPr="006B3A82" w:rsidRDefault="005254A2" w:rsidP="005254A2">
      <w:pPr>
        <w:pStyle w:val="ListParagraph"/>
        <w:numPr>
          <w:ilvl w:val="0"/>
          <w:numId w:val="39"/>
        </w:numPr>
        <w:spacing w:before="120" w:after="120" w:line="320" w:lineRule="atLeast"/>
        <w:contextualSpacing w:val="0"/>
        <w:jc w:val="both"/>
        <w:rPr>
          <w:rFonts w:ascii="Arial" w:hAnsi="Arial" w:cs="Arial"/>
          <w:color w:val="000000" w:themeColor="text1"/>
          <w:lang w:val="vi-VN" w:eastAsia="ja-JP"/>
        </w:rPr>
      </w:pPr>
      <w:r w:rsidRPr="006B3A82">
        <w:rPr>
          <w:rFonts w:ascii="Arial" w:hAnsi="Arial" w:cs="Arial"/>
          <w:color w:val="000000" w:themeColor="text1"/>
        </w:rPr>
        <w:t xml:space="preserve">Thời hạn cho vay: </w:t>
      </w:r>
      <w:r w:rsidRPr="006B3A82">
        <w:rPr>
          <w:rFonts w:ascii="Arial" w:hAnsi="Arial" w:cs="Arial"/>
          <w:color w:val="000000" w:themeColor="text1"/>
          <w:lang w:eastAsia="ja-JP"/>
        </w:rPr>
        <w:t>.............</w:t>
      </w:r>
      <w:r>
        <w:rPr>
          <w:rFonts w:ascii="Arial" w:hAnsi="Arial" w:cs="Arial"/>
          <w:color w:val="000000" w:themeColor="text1"/>
          <w:lang w:eastAsia="ja-JP"/>
        </w:rPr>
        <w:t>..........................................</w:t>
      </w:r>
    </w:p>
    <w:p w14:paraId="4D61450C" w14:textId="77777777" w:rsidR="005254A2" w:rsidRPr="002054A1" w:rsidRDefault="005254A2" w:rsidP="005254A2">
      <w:pPr>
        <w:pStyle w:val="ListParagraph"/>
        <w:numPr>
          <w:ilvl w:val="0"/>
          <w:numId w:val="39"/>
        </w:numPr>
        <w:spacing w:before="120" w:after="120" w:line="320" w:lineRule="atLeast"/>
        <w:contextualSpacing w:val="0"/>
        <w:jc w:val="both"/>
        <w:rPr>
          <w:rFonts w:ascii="Arial" w:hAnsi="Arial" w:cs="Arial"/>
          <w:color w:val="000000" w:themeColor="text1"/>
          <w:lang w:val="vi-VN" w:eastAsia="ja-JP"/>
        </w:rPr>
      </w:pPr>
      <w:r w:rsidRPr="006B3A82">
        <w:rPr>
          <w:rFonts w:ascii="Arial" w:hAnsi="Arial" w:cs="Arial"/>
          <w:color w:val="000000" w:themeColor="text1"/>
        </w:rPr>
        <w:t>Nội dung khác:</w:t>
      </w:r>
      <w:r w:rsidRPr="006B3A82">
        <w:rPr>
          <w:rFonts w:ascii="Arial" w:hAnsi="Arial" w:cs="Arial"/>
          <w:i/>
          <w:iCs/>
          <w:color w:val="000000" w:themeColor="text1"/>
        </w:rPr>
        <w:t xml:space="preserve"> </w:t>
      </w:r>
      <w:r>
        <w:rPr>
          <w:rFonts w:ascii="Arial" w:eastAsia="Times New Roman" w:hAnsi="Arial" w:cs="Arial"/>
          <w:i/>
          <w:iCs/>
          <w:color w:val="000000" w:themeColor="text1"/>
        </w:rPr>
        <w:t>…………………………………………………………………………………..</w:t>
      </w:r>
    </w:p>
    <w:p w14:paraId="27A2C3CA" w14:textId="77777777" w:rsidR="005254A2" w:rsidRDefault="005254A2" w:rsidP="005254A2">
      <w:pPr>
        <w:pStyle w:val="ListParagraph"/>
        <w:spacing w:before="120" w:after="120" w:line="320" w:lineRule="atLeast"/>
        <w:contextualSpacing w:val="0"/>
        <w:jc w:val="both"/>
        <w:rPr>
          <w:rFonts w:ascii="Arial" w:hAnsi="Arial" w:cs="Arial"/>
          <w:color w:val="000000" w:themeColor="text1"/>
          <w:lang w:eastAsia="ja-JP"/>
        </w:rPr>
      </w:pPr>
      <w:r>
        <w:rPr>
          <w:rFonts w:ascii="Arial" w:hAnsi="Arial" w:cs="Arial"/>
          <w:color w:val="000000" w:themeColor="text1"/>
        </w:rPr>
        <w:t>…</w:t>
      </w:r>
      <w:r>
        <w:rPr>
          <w:rFonts w:ascii="Arial" w:hAnsi="Arial" w:cs="Arial"/>
          <w:color w:val="000000" w:themeColor="text1"/>
          <w:lang w:eastAsia="ja-JP"/>
        </w:rPr>
        <w:t>…………………………………………………………………………………………………..</w:t>
      </w:r>
    </w:p>
    <w:p w14:paraId="2A3DE9DC" w14:textId="77777777" w:rsidR="005254A2" w:rsidRDefault="005254A2" w:rsidP="005254A2">
      <w:pPr>
        <w:pStyle w:val="ListParagraph"/>
        <w:spacing w:before="120" w:after="120" w:line="320" w:lineRule="atLeast"/>
        <w:contextualSpacing w:val="0"/>
        <w:jc w:val="both"/>
        <w:rPr>
          <w:rFonts w:ascii="Arial" w:hAnsi="Arial" w:cs="Arial"/>
          <w:color w:val="000000" w:themeColor="text1"/>
          <w:lang w:eastAsia="ja-JP"/>
        </w:rPr>
      </w:pPr>
      <w:r>
        <w:rPr>
          <w:rFonts w:ascii="Arial" w:hAnsi="Arial" w:cs="Arial"/>
          <w:color w:val="000000" w:themeColor="text1"/>
        </w:rPr>
        <w:t>…</w:t>
      </w:r>
      <w:r>
        <w:rPr>
          <w:rFonts w:ascii="Arial" w:hAnsi="Arial" w:cs="Arial"/>
          <w:color w:val="000000" w:themeColor="text1"/>
          <w:lang w:eastAsia="ja-JP"/>
        </w:rPr>
        <w:t>…………………………………………………………………………………………………..</w:t>
      </w:r>
    </w:p>
    <w:p w14:paraId="24416FB8" w14:textId="77777777" w:rsidR="005254A2" w:rsidRPr="002054A1" w:rsidRDefault="005254A2" w:rsidP="005254A2">
      <w:pPr>
        <w:pStyle w:val="ListParagraph"/>
        <w:spacing w:before="120" w:after="120" w:line="320" w:lineRule="atLeast"/>
        <w:contextualSpacing w:val="0"/>
        <w:jc w:val="both"/>
        <w:rPr>
          <w:rFonts w:ascii="Arial" w:hAnsi="Arial" w:cs="Arial"/>
          <w:color w:val="000000" w:themeColor="text1"/>
          <w:lang w:eastAsia="ja-JP"/>
        </w:rPr>
      </w:pPr>
    </w:p>
    <w:p w14:paraId="7D67B4AA" w14:textId="77777777" w:rsidR="005254A2" w:rsidRPr="002054A1" w:rsidRDefault="005254A2" w:rsidP="005254A2">
      <w:pPr>
        <w:pStyle w:val="ListParagraph"/>
        <w:spacing w:before="120" w:after="120" w:line="320" w:lineRule="atLeast"/>
        <w:contextualSpacing w:val="0"/>
        <w:jc w:val="both"/>
        <w:rPr>
          <w:rFonts w:ascii="Arial" w:hAnsi="Arial" w:cs="Arial"/>
          <w:color w:val="000000" w:themeColor="text1"/>
          <w:lang w:eastAsia="ja-JP"/>
        </w:rPr>
      </w:pPr>
    </w:p>
    <w:p w14:paraId="0E8AE143" w14:textId="77777777" w:rsidR="005254A2" w:rsidRPr="006B3A82" w:rsidRDefault="005254A2" w:rsidP="005254A2">
      <w:pPr>
        <w:spacing w:before="120" w:after="120" w:line="320" w:lineRule="atLeast"/>
        <w:ind w:left="4410"/>
        <w:rPr>
          <w:rFonts w:ascii="Arial" w:hAnsi="Arial" w:cs="Arial"/>
          <w:bCs/>
          <w:color w:val="000000" w:themeColor="text1"/>
          <w:lang w:val="es-ES"/>
        </w:rPr>
      </w:pPr>
      <w:r w:rsidRPr="006B3A82">
        <w:rPr>
          <w:rFonts w:ascii="Arial" w:hAnsi="Arial" w:cs="Arial"/>
          <w:b/>
          <w:color w:val="000000" w:themeColor="text1"/>
          <w:lang w:val="es-ES"/>
        </w:rPr>
        <w:t xml:space="preserve">        </w:t>
      </w:r>
      <w:r>
        <w:rPr>
          <w:rFonts w:ascii="Arial" w:hAnsi="Arial" w:cs="Arial"/>
          <w:bCs/>
          <w:color w:val="000000" w:themeColor="text1"/>
          <w:lang w:val="es-ES"/>
        </w:rPr>
        <w:t>TPHCM</w:t>
      </w:r>
      <w:r w:rsidRPr="006B3A82">
        <w:rPr>
          <w:rFonts w:ascii="Arial" w:hAnsi="Arial" w:cs="Arial"/>
          <w:bCs/>
          <w:color w:val="000000" w:themeColor="text1"/>
          <w:lang w:val="es-ES"/>
        </w:rPr>
        <w:t xml:space="preserve">, ngày………..tháng……….năm……..  </w:t>
      </w:r>
    </w:p>
    <w:p w14:paraId="00F0726E" w14:textId="77777777" w:rsidR="005254A2" w:rsidRPr="006B3A82" w:rsidRDefault="005254A2" w:rsidP="005254A2">
      <w:pPr>
        <w:spacing w:before="120" w:after="120" w:line="320" w:lineRule="atLeast"/>
        <w:ind w:left="6390" w:firstLine="90"/>
        <w:rPr>
          <w:rFonts w:ascii="Arial" w:hAnsi="Arial" w:cs="Arial"/>
          <w:b/>
          <w:color w:val="000000" w:themeColor="text1"/>
          <w:lang w:val="es-ES"/>
        </w:rPr>
      </w:pPr>
      <w:r w:rsidRPr="006B3A82">
        <w:rPr>
          <w:rFonts w:ascii="Arial" w:hAnsi="Arial" w:cs="Arial"/>
          <w:b/>
          <w:color w:val="000000" w:themeColor="text1"/>
          <w:lang w:val="es-ES"/>
        </w:rPr>
        <w:t>ĐẠI DIỆN OCB</w:t>
      </w:r>
    </w:p>
    <w:p w14:paraId="23AF5CE1" w14:textId="23628416" w:rsidR="00CA4A59" w:rsidRPr="006B3A82" w:rsidRDefault="005254A2" w:rsidP="005254A2">
      <w:pPr>
        <w:spacing w:before="120" w:after="120" w:line="320" w:lineRule="atLeast"/>
        <w:ind w:left="5670" w:hanging="12"/>
        <w:jc w:val="both"/>
        <w:rPr>
          <w:rFonts w:ascii="Arial" w:hAnsi="Arial" w:cs="Arial"/>
          <w:color w:val="000000" w:themeColor="text1"/>
          <w:lang w:eastAsia="ja-JP"/>
        </w:rPr>
      </w:pPr>
      <w:r w:rsidRPr="006B3A82">
        <w:rPr>
          <w:rFonts w:ascii="Arial" w:hAnsi="Arial" w:cs="Arial"/>
          <w:i/>
          <w:color w:val="000000" w:themeColor="text1"/>
          <w:lang w:val="es-ES"/>
        </w:rPr>
        <w:t>(Ký</w:t>
      </w:r>
      <w:r w:rsidRPr="006B3A82">
        <w:rPr>
          <w:rFonts w:ascii="Arial" w:hAnsi="Arial" w:cs="Arial"/>
          <w:i/>
          <w:color w:val="000000" w:themeColor="text1"/>
          <w:lang w:val="es-ES" w:eastAsia="ja-JP"/>
        </w:rPr>
        <w:t>, ghi rõ họ</w:t>
      </w:r>
      <w:r w:rsidRPr="006B3A82">
        <w:rPr>
          <w:rFonts w:ascii="Arial" w:hAnsi="Arial" w:cs="Arial"/>
          <w:i/>
          <w:color w:val="000000" w:themeColor="text1"/>
          <w:lang w:val="es-ES"/>
        </w:rPr>
        <w:t xml:space="preserve"> tên, đóng dấu</w:t>
      </w:r>
    </w:p>
    <w:p w14:paraId="404EA378" w14:textId="0B83E97C" w:rsidR="00CA4A59" w:rsidRPr="006B3A82" w:rsidRDefault="00CA4A59" w:rsidP="00D41748">
      <w:pPr>
        <w:spacing w:before="120" w:after="120" w:line="320" w:lineRule="atLeast"/>
        <w:rPr>
          <w:rFonts w:ascii="Arial" w:hAnsi="Arial" w:cs="Arial"/>
          <w:color w:val="000000" w:themeColor="text1"/>
        </w:rPr>
      </w:pPr>
    </w:p>
    <w:p w14:paraId="64A921E1" w14:textId="58116654" w:rsidR="00D63BE8" w:rsidRDefault="00D63BE8" w:rsidP="00D41748">
      <w:pPr>
        <w:spacing w:before="120" w:after="120" w:line="320" w:lineRule="atLeast"/>
        <w:jc w:val="both"/>
        <w:rPr>
          <w:rFonts w:ascii="Arial" w:eastAsia="Times New Roman" w:hAnsi="Arial" w:cs="Arial"/>
          <w:color w:val="000000" w:themeColor="text1"/>
        </w:rPr>
      </w:pPr>
    </w:p>
    <w:p w14:paraId="2E8F968F" w14:textId="558FB0F5" w:rsidR="00D41748" w:rsidRDefault="00D41748" w:rsidP="00D41748">
      <w:pPr>
        <w:rPr>
          <w:rFonts w:ascii="Arial" w:eastAsia="Times New Roman" w:hAnsi="Arial" w:cs="Arial"/>
          <w:color w:val="000000" w:themeColor="text1"/>
        </w:rPr>
      </w:pPr>
    </w:p>
    <w:p w14:paraId="04848C03" w14:textId="6BFBFCDE" w:rsidR="00D41748" w:rsidRPr="00D41748" w:rsidRDefault="00D41748" w:rsidP="00D41748">
      <w:pPr>
        <w:tabs>
          <w:tab w:val="left" w:pos="7635"/>
        </w:tabs>
        <w:rPr>
          <w:rFonts w:ascii="Arial" w:eastAsia="Times New Roman" w:hAnsi="Arial" w:cs="Arial"/>
        </w:rPr>
      </w:pPr>
      <w:r>
        <w:rPr>
          <w:rFonts w:ascii="Arial" w:eastAsia="Times New Roman" w:hAnsi="Arial" w:cs="Arial"/>
        </w:rPr>
        <w:tab/>
      </w:r>
    </w:p>
    <w:sectPr w:rsidR="00D41748" w:rsidRPr="00D41748" w:rsidSect="00AB6160">
      <w:headerReference w:type="even" r:id="rId11"/>
      <w:headerReference w:type="default" r:id="rId12"/>
      <w:footerReference w:type="even" r:id="rId13"/>
      <w:footerReference w:type="default" r:id="rId14"/>
      <w:pgSz w:w="11906" w:h="16838"/>
      <w:pgMar w:top="1629" w:right="851" w:bottom="851" w:left="1418" w:header="488"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ABFD9" w14:textId="77777777" w:rsidR="00AC705C" w:rsidRDefault="00AC705C" w:rsidP="00572B01">
      <w:pPr>
        <w:spacing w:after="0" w:line="240" w:lineRule="auto"/>
      </w:pPr>
      <w:r>
        <w:separator/>
      </w:r>
    </w:p>
  </w:endnote>
  <w:endnote w:type="continuationSeparator" w:id="0">
    <w:p w14:paraId="78347F5B" w14:textId="77777777" w:rsidR="00AC705C" w:rsidRDefault="00AC705C" w:rsidP="00572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Roboto-Regular">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Bold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C20D" w14:textId="0898E92B" w:rsidR="00572B01" w:rsidRPr="00B00176" w:rsidRDefault="00572B01" w:rsidP="00572B01">
    <w:pPr>
      <w:pStyle w:val="Footer"/>
      <w:spacing w:before="300"/>
      <w:rPr>
        <w:rFonts w:ascii="Arial" w:hAnsi="Arial" w:cs="Arial"/>
        <w:sz w:val="18"/>
        <w:szCs w:val="18"/>
      </w:rPr>
    </w:pPr>
    <w:r w:rsidRPr="00B00176">
      <w:rPr>
        <w:rFonts w:ascii="Arial" w:hAnsi="Arial" w:cs="Arial"/>
        <w:noProof/>
        <w:sz w:val="18"/>
        <w:szCs w:val="18"/>
      </w:rPr>
      <mc:AlternateContent>
        <mc:Choice Requires="wps">
          <w:drawing>
            <wp:anchor distT="4294967295" distB="4294967295" distL="114300" distR="114300" simplePos="0" relativeHeight="251666432" behindDoc="0" locked="0" layoutInCell="1" allowOverlap="1" wp14:anchorId="63869AE9" wp14:editId="3DF1C2D9">
              <wp:simplePos x="0" y="0"/>
              <wp:positionH relativeFrom="margin">
                <wp:posOffset>-925813</wp:posOffset>
              </wp:positionH>
              <wp:positionV relativeFrom="paragraph">
                <wp:posOffset>122984</wp:posOffset>
              </wp:positionV>
              <wp:extent cx="7613650" cy="0"/>
              <wp:effectExtent l="0" t="0" r="254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650" cy="0"/>
                      </a:xfrm>
                      <a:prstGeom prst="line">
                        <a:avLst/>
                      </a:prstGeom>
                      <a:noFill/>
                      <a:ln w="3175" cap="flat" cmpd="sng" algn="ctr">
                        <a:solidFill>
                          <a:srgbClr val="E49618"/>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67441C9" id="Straight Connector 2"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2.9pt,9.7pt" to="526.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" strokecolor="#e49618" strokeweight=".25pt">
              <v:stroke joinstyle="miter"/>
              <o:lock v:ext="edit" shapetype="f"/>
              <w10:wrap anchorx="margin"/>
            </v:line>
          </w:pict>
        </mc:Fallback>
      </mc:AlternateContent>
    </w:r>
  </w:p>
  <w:p w14:paraId="21E83003" w14:textId="60F32DDE" w:rsidR="00572B01" w:rsidRPr="00286E17" w:rsidRDefault="00572B01" w:rsidP="00572B01">
    <w:pPr>
      <w:pStyle w:val="Footer"/>
      <w:ind w:left="-284"/>
      <w:rPr>
        <w:rFonts w:ascii="Arial" w:hAnsi="Arial" w:cs="Arial"/>
      </w:rPr>
    </w:pPr>
    <w:r>
      <w:rPr>
        <w:noProof/>
      </w:rPr>
      <mc:AlternateContent>
        <mc:Choice Requires="wps">
          <w:drawing>
            <wp:anchor distT="0" distB="0" distL="114300" distR="114300" simplePos="0" relativeHeight="251667456" behindDoc="0" locked="0" layoutInCell="1" allowOverlap="1" wp14:anchorId="7ECCCF60" wp14:editId="123CA032">
              <wp:simplePos x="0" y="0"/>
              <wp:positionH relativeFrom="column">
                <wp:posOffset>5879311</wp:posOffset>
              </wp:positionH>
              <wp:positionV relativeFrom="paragraph">
                <wp:posOffset>47282</wp:posOffset>
              </wp:positionV>
              <wp:extent cx="494270" cy="237490"/>
              <wp:effectExtent l="0" t="0" r="127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7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BD0EF8" w14:textId="15EB6E9F"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522ED3">
                            <w:rPr>
                              <w:rFonts w:ascii="Arial" w:hAnsi="Arial" w:cs="Arial"/>
                              <w:noProof/>
                              <w:sz w:val="18"/>
                              <w:szCs w:val="18"/>
                            </w:rPr>
                            <w:t>4</w:t>
                          </w:r>
                          <w:r w:rsidRPr="00175366">
                            <w:rPr>
                              <w:rFonts w:ascii="Arial" w:hAnsi="Arial" w:cs="Arial"/>
                              <w:noProof/>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CCCF60" id="_x0000_t202" coordsize="21600,21600" o:spt="202" path="m,l,21600r21600,l21600,xe">
              <v:stroke joinstyle="miter"/>
              <v:path gradientshapeok="t" o:connecttype="rect"/>
            </v:shapetype>
            <v:shape id="Text Box 3" o:spid="_x0000_s1026" type="#_x0000_t202" style="position:absolute;left:0;text-align:left;margin-left:462.95pt;margin-top:3.7pt;width:38.9pt;height:18.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37hgQIAAA4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" stroked="f">
              <v:textbox>
                <w:txbxContent>
                  <w:p w14:paraId="72BD0EF8" w14:textId="15EB6E9F"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522ED3">
                      <w:rPr>
                        <w:rFonts w:ascii="Arial" w:hAnsi="Arial" w:cs="Arial"/>
                        <w:noProof/>
                        <w:sz w:val="18"/>
                        <w:szCs w:val="18"/>
                      </w:rPr>
                      <w:t>4</w:t>
                    </w:r>
                    <w:r w:rsidRPr="00175366">
                      <w:rPr>
                        <w:rFonts w:ascii="Arial" w:hAnsi="Arial" w:cs="Arial"/>
                        <w:noProof/>
                        <w:sz w:val="18"/>
                        <w:szCs w:val="18"/>
                      </w:rPr>
                      <w:fldChar w:fldCharType="end"/>
                    </w:r>
                  </w:p>
                </w:txbxContent>
              </v:textbox>
            </v:shape>
          </w:pict>
        </mc:Fallback>
      </mc:AlternateContent>
    </w:r>
    <w:r w:rsidR="00EC7EF8" w:rsidRPr="001B5A97">
      <w:rPr>
        <w:rFonts w:ascii="Arial" w:hAnsi="Arial" w:cs="Arial"/>
        <w:noProof/>
        <w:color w:val="808080"/>
        <w:sz w:val="14"/>
        <w:szCs w:val="14"/>
      </w:rPr>
      <w:drawing>
        <wp:inline distT="0" distB="0" distL="0" distR="0" wp14:anchorId="6C337B28" wp14:editId="74BD6383">
          <wp:extent cx="6119495" cy="22538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9495" cy="225385"/>
                  </a:xfrm>
                  <a:prstGeom prst="rect">
                    <a:avLst/>
                  </a:prstGeom>
                  <a:noFill/>
                  <a:ln>
                    <a:noFill/>
                  </a:ln>
                </pic:spPr>
              </pic:pic>
            </a:graphicData>
          </a:graphic>
        </wp:inline>
      </w:drawing>
    </w:r>
  </w:p>
  <w:p w14:paraId="08AF69DF" w14:textId="77777777" w:rsidR="00572B01" w:rsidRDefault="00572B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0EC6F" w14:textId="4472F56A" w:rsidR="00572B01" w:rsidRPr="00B00176" w:rsidRDefault="00572B01" w:rsidP="00572B01">
    <w:pPr>
      <w:pStyle w:val="Footer"/>
      <w:spacing w:before="300"/>
      <w:rPr>
        <w:rFonts w:ascii="Arial" w:hAnsi="Arial" w:cs="Arial"/>
        <w:sz w:val="18"/>
        <w:szCs w:val="18"/>
      </w:rPr>
    </w:pPr>
    <w:r w:rsidRPr="00B00176">
      <w:rPr>
        <w:rFonts w:ascii="Arial" w:hAnsi="Arial" w:cs="Arial"/>
        <w:noProof/>
        <w:sz w:val="18"/>
        <w:szCs w:val="18"/>
      </w:rPr>
      <mc:AlternateContent>
        <mc:Choice Requires="wps">
          <w:drawing>
            <wp:anchor distT="4294967295" distB="4294967295" distL="114300" distR="114300" simplePos="0" relativeHeight="251663360" behindDoc="0" locked="0" layoutInCell="1" allowOverlap="1" wp14:anchorId="04E99705" wp14:editId="105349BA">
              <wp:simplePos x="0" y="0"/>
              <wp:positionH relativeFrom="margin">
                <wp:posOffset>-925813</wp:posOffset>
              </wp:positionH>
              <wp:positionV relativeFrom="paragraph">
                <wp:posOffset>122984</wp:posOffset>
              </wp:positionV>
              <wp:extent cx="7613650" cy="0"/>
              <wp:effectExtent l="0" t="0" r="2540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13650" cy="0"/>
                      </a:xfrm>
                      <a:prstGeom prst="line">
                        <a:avLst/>
                      </a:prstGeom>
                      <a:noFill/>
                      <a:ln w="3175" cap="flat" cmpd="sng" algn="ctr">
                        <a:solidFill>
                          <a:srgbClr val="E49618"/>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427389E" id="Straight Connector 10" o:spid="_x0000_s1026" style="position:absolute;z-index:25166336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72.9pt,9.7pt" to="526.6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" strokecolor="#e49618" strokeweight=".25pt">
              <v:stroke joinstyle="miter"/>
              <o:lock v:ext="edit" shapetype="f"/>
              <w10:wrap anchorx="margin"/>
            </v:line>
          </w:pict>
        </mc:Fallback>
      </mc:AlternateContent>
    </w:r>
  </w:p>
  <w:p w14:paraId="52FB11E0" w14:textId="4AE7DE99" w:rsidR="00572B01" w:rsidRPr="00286E17" w:rsidRDefault="00572B01" w:rsidP="00572B01">
    <w:pPr>
      <w:pStyle w:val="Footer"/>
      <w:ind w:left="-284"/>
      <w:rPr>
        <w:rFonts w:ascii="Arial" w:hAnsi="Arial" w:cs="Arial"/>
      </w:rPr>
    </w:pPr>
    <w:r>
      <w:rPr>
        <w:noProof/>
      </w:rPr>
      <mc:AlternateContent>
        <mc:Choice Requires="wps">
          <w:drawing>
            <wp:anchor distT="0" distB="0" distL="114300" distR="114300" simplePos="0" relativeHeight="251664384" behindDoc="0" locked="0" layoutInCell="1" allowOverlap="1" wp14:anchorId="66400CCE" wp14:editId="4238296E">
              <wp:simplePos x="0" y="0"/>
              <wp:positionH relativeFrom="column">
                <wp:posOffset>5879311</wp:posOffset>
              </wp:positionH>
              <wp:positionV relativeFrom="paragraph">
                <wp:posOffset>47282</wp:posOffset>
              </wp:positionV>
              <wp:extent cx="494270" cy="237490"/>
              <wp:effectExtent l="0" t="0" r="127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270" cy="237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A6462B" w14:textId="79F087D1"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522ED3">
                            <w:rPr>
                              <w:rFonts w:ascii="Arial" w:hAnsi="Arial" w:cs="Arial"/>
                              <w:noProof/>
                              <w:sz w:val="18"/>
                              <w:szCs w:val="18"/>
                            </w:rPr>
                            <w:t>3</w:t>
                          </w:r>
                          <w:r w:rsidRPr="00175366">
                            <w:rPr>
                              <w:rFonts w:ascii="Arial" w:hAnsi="Arial" w:cs="Arial"/>
                              <w:noProof/>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400CCE" id="_x0000_t202" coordsize="21600,21600" o:spt="202" path="m,l,21600r21600,l21600,xe">
              <v:stroke joinstyle="miter"/>
              <v:path gradientshapeok="t" o:connecttype="rect"/>
            </v:shapetype>
            <v:shape id="Text Box 11" o:spid="_x0000_s1027" type="#_x0000_t202" style="position:absolute;left:0;text-align:left;margin-left:462.95pt;margin-top:3.7pt;width:38.9pt;height:18.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" stroked="f">
              <v:textbox>
                <w:txbxContent>
                  <w:p w14:paraId="34A6462B" w14:textId="79F087D1" w:rsidR="00572B01" w:rsidRPr="00175366" w:rsidRDefault="00572B01" w:rsidP="00572B01">
                    <w:pPr>
                      <w:ind w:right="-34"/>
                      <w:rPr>
                        <w:rFonts w:ascii="Arial" w:hAnsi="Arial" w:cs="Arial"/>
                        <w:sz w:val="18"/>
                        <w:szCs w:val="18"/>
                      </w:rPr>
                    </w:pPr>
                    <w:r w:rsidRPr="00175366">
                      <w:rPr>
                        <w:rFonts w:ascii="Arial" w:hAnsi="Arial" w:cs="Arial"/>
                        <w:sz w:val="18"/>
                        <w:szCs w:val="18"/>
                      </w:rPr>
                      <w:fldChar w:fldCharType="begin"/>
                    </w:r>
                    <w:r w:rsidRPr="00175366">
                      <w:rPr>
                        <w:rFonts w:ascii="Arial" w:hAnsi="Arial" w:cs="Arial"/>
                        <w:sz w:val="18"/>
                        <w:szCs w:val="18"/>
                      </w:rPr>
                      <w:instrText xml:space="preserve"> PAGE   \* MERGEFORMAT </w:instrText>
                    </w:r>
                    <w:r w:rsidRPr="00175366">
                      <w:rPr>
                        <w:rFonts w:ascii="Arial" w:hAnsi="Arial" w:cs="Arial"/>
                        <w:sz w:val="18"/>
                        <w:szCs w:val="18"/>
                      </w:rPr>
                      <w:fldChar w:fldCharType="separate"/>
                    </w:r>
                    <w:r w:rsidR="00522ED3">
                      <w:rPr>
                        <w:rFonts w:ascii="Arial" w:hAnsi="Arial" w:cs="Arial"/>
                        <w:noProof/>
                        <w:sz w:val="18"/>
                        <w:szCs w:val="18"/>
                      </w:rPr>
                      <w:t>3</w:t>
                    </w:r>
                    <w:r w:rsidRPr="00175366">
                      <w:rPr>
                        <w:rFonts w:ascii="Arial" w:hAnsi="Arial" w:cs="Arial"/>
                        <w:noProof/>
                        <w:sz w:val="18"/>
                        <w:szCs w:val="18"/>
                      </w:rPr>
                      <w:fldChar w:fldCharType="end"/>
                    </w:r>
                  </w:p>
                </w:txbxContent>
              </v:textbox>
            </v:shape>
          </w:pict>
        </mc:Fallback>
      </mc:AlternateContent>
    </w:r>
    <w:bookmarkStart w:id="4" w:name="_Hlk205903214"/>
    <w:r w:rsidR="00EC7EF8" w:rsidRPr="00EC7EF8">
      <w:rPr>
        <w:rFonts w:ascii="Arial" w:hAnsi="Arial" w:cs="Arial"/>
        <w:b/>
        <w:bCs/>
        <w:color w:val="767171" w:themeColor="background2" w:themeShade="80"/>
        <w:sz w:val="16"/>
        <w:szCs w:val="16"/>
        <w:lang w:val="vi-VN"/>
      </w:rPr>
      <w:t xml:space="preserve"> </w:t>
    </w:r>
    <w:bookmarkStart w:id="5" w:name="_Hlk203374314"/>
    <w:bookmarkEnd w:id="4"/>
    <w:r w:rsidR="00EC7EF8" w:rsidRPr="001B5A97">
      <w:rPr>
        <w:rFonts w:ascii="Arial" w:hAnsi="Arial" w:cs="Arial"/>
        <w:noProof/>
        <w:color w:val="808080"/>
        <w:sz w:val="14"/>
        <w:szCs w:val="14"/>
      </w:rPr>
      <w:drawing>
        <wp:inline distT="0" distB="0" distL="0" distR="0" wp14:anchorId="3C53797C" wp14:editId="1F23AA20">
          <wp:extent cx="6119495" cy="22538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19495" cy="225385"/>
                  </a:xfrm>
                  <a:prstGeom prst="rect">
                    <a:avLst/>
                  </a:prstGeom>
                  <a:noFill/>
                  <a:ln>
                    <a:noFill/>
                  </a:ln>
                </pic:spPr>
              </pic:pic>
            </a:graphicData>
          </a:graphic>
        </wp:inline>
      </w:drawing>
    </w:r>
    <w:bookmarkEnd w:id="5"/>
  </w:p>
  <w:p w14:paraId="3E43C39C" w14:textId="77777777" w:rsidR="00572B01" w:rsidRDefault="00572B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B1314" w14:textId="77777777" w:rsidR="00AC705C" w:rsidRDefault="00AC705C" w:rsidP="00572B01">
      <w:pPr>
        <w:spacing w:after="0" w:line="240" w:lineRule="auto"/>
      </w:pPr>
      <w:r>
        <w:separator/>
      </w:r>
    </w:p>
  </w:footnote>
  <w:footnote w:type="continuationSeparator" w:id="0">
    <w:p w14:paraId="29722A6A" w14:textId="77777777" w:rsidR="00AC705C" w:rsidRDefault="00AC705C" w:rsidP="00572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3C08" w14:textId="75ABB62C" w:rsidR="00572B01" w:rsidRDefault="00572B01">
    <w:pPr>
      <w:pStyle w:val="Header"/>
    </w:pPr>
    <w:r>
      <w:rPr>
        <w:noProof/>
      </w:rPr>
      <w:drawing>
        <wp:anchor distT="0" distB="0" distL="114300" distR="114300" simplePos="0" relativeHeight="251661312" behindDoc="0" locked="0" layoutInCell="1" allowOverlap="1" wp14:anchorId="5778BC1B" wp14:editId="6D4D7836">
          <wp:simplePos x="0" y="0"/>
          <wp:positionH relativeFrom="column">
            <wp:posOffset>-447675</wp:posOffset>
          </wp:positionH>
          <wp:positionV relativeFrom="page">
            <wp:posOffset>510540</wp:posOffset>
          </wp:positionV>
          <wp:extent cx="2464435" cy="457835"/>
          <wp:effectExtent l="0" t="0" r="0"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4435" cy="4578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9B7C" w14:textId="435DF484" w:rsidR="00572B01" w:rsidRDefault="00572B01">
    <w:pPr>
      <w:pStyle w:val="Header"/>
    </w:pPr>
    <w:r>
      <w:rPr>
        <w:noProof/>
      </w:rPr>
      <w:drawing>
        <wp:anchor distT="0" distB="0" distL="114300" distR="114300" simplePos="0" relativeHeight="251659264" behindDoc="0" locked="0" layoutInCell="1" allowOverlap="1" wp14:anchorId="067A3E9A" wp14:editId="43D08428">
          <wp:simplePos x="0" y="0"/>
          <wp:positionH relativeFrom="margin">
            <wp:posOffset>-428625</wp:posOffset>
          </wp:positionH>
          <wp:positionV relativeFrom="topMargin">
            <wp:posOffset>447040</wp:posOffset>
          </wp:positionV>
          <wp:extent cx="2464435" cy="457835"/>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64435" cy="4578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11.2pt;height:11.2pt" o:bullet="t">
        <v:imagedata r:id="rId1" o:title="msoCFB3"/>
      </v:shape>
    </w:pict>
  </w:numPicBullet>
  <w:abstractNum w:abstractNumId="0" w15:restartNumberingAfterBreak="0">
    <w:nsid w:val="033A6AD5"/>
    <w:multiLevelType w:val="hybridMultilevel"/>
    <w:tmpl w:val="6C7E7700"/>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D19371B"/>
    <w:multiLevelType w:val="hybridMultilevel"/>
    <w:tmpl w:val="9B3A9AC0"/>
    <w:lvl w:ilvl="0" w:tplc="F8DA703E">
      <w:start w:val="1"/>
      <w:numFmt w:val="lowerRoman"/>
      <w:lvlText w:val="(%1)"/>
      <w:lvlJc w:val="left"/>
      <w:pPr>
        <w:ind w:left="700" w:hanging="720"/>
      </w:pPr>
      <w:rPr>
        <w:rFonts w:hint="default"/>
      </w:rPr>
    </w:lvl>
    <w:lvl w:ilvl="1" w:tplc="04090019" w:tentative="1">
      <w:start w:val="1"/>
      <w:numFmt w:val="lowerLetter"/>
      <w:lvlText w:val="%2."/>
      <w:lvlJc w:val="left"/>
      <w:pPr>
        <w:ind w:left="1060" w:hanging="360"/>
      </w:pPr>
    </w:lvl>
    <w:lvl w:ilvl="2" w:tplc="0409001B" w:tentative="1">
      <w:start w:val="1"/>
      <w:numFmt w:val="lowerRoman"/>
      <w:lvlText w:val="%3."/>
      <w:lvlJc w:val="right"/>
      <w:pPr>
        <w:ind w:left="1780" w:hanging="180"/>
      </w:pPr>
    </w:lvl>
    <w:lvl w:ilvl="3" w:tplc="0409000F" w:tentative="1">
      <w:start w:val="1"/>
      <w:numFmt w:val="decimal"/>
      <w:lvlText w:val="%4."/>
      <w:lvlJc w:val="left"/>
      <w:pPr>
        <w:ind w:left="2500" w:hanging="360"/>
      </w:pPr>
    </w:lvl>
    <w:lvl w:ilvl="4" w:tplc="04090019" w:tentative="1">
      <w:start w:val="1"/>
      <w:numFmt w:val="lowerLetter"/>
      <w:lvlText w:val="%5."/>
      <w:lvlJc w:val="left"/>
      <w:pPr>
        <w:ind w:left="3220" w:hanging="360"/>
      </w:pPr>
    </w:lvl>
    <w:lvl w:ilvl="5" w:tplc="0409001B" w:tentative="1">
      <w:start w:val="1"/>
      <w:numFmt w:val="lowerRoman"/>
      <w:lvlText w:val="%6."/>
      <w:lvlJc w:val="right"/>
      <w:pPr>
        <w:ind w:left="3940" w:hanging="180"/>
      </w:pPr>
    </w:lvl>
    <w:lvl w:ilvl="6" w:tplc="0409000F" w:tentative="1">
      <w:start w:val="1"/>
      <w:numFmt w:val="decimal"/>
      <w:lvlText w:val="%7."/>
      <w:lvlJc w:val="left"/>
      <w:pPr>
        <w:ind w:left="4660" w:hanging="360"/>
      </w:pPr>
    </w:lvl>
    <w:lvl w:ilvl="7" w:tplc="04090019" w:tentative="1">
      <w:start w:val="1"/>
      <w:numFmt w:val="lowerLetter"/>
      <w:lvlText w:val="%8."/>
      <w:lvlJc w:val="left"/>
      <w:pPr>
        <w:ind w:left="5380" w:hanging="360"/>
      </w:pPr>
    </w:lvl>
    <w:lvl w:ilvl="8" w:tplc="0409001B" w:tentative="1">
      <w:start w:val="1"/>
      <w:numFmt w:val="lowerRoman"/>
      <w:lvlText w:val="%9."/>
      <w:lvlJc w:val="right"/>
      <w:pPr>
        <w:ind w:left="6100" w:hanging="180"/>
      </w:pPr>
    </w:lvl>
  </w:abstractNum>
  <w:abstractNum w:abstractNumId="2" w15:restartNumberingAfterBreak="0">
    <w:nsid w:val="0E1315FA"/>
    <w:multiLevelType w:val="hybridMultilevel"/>
    <w:tmpl w:val="E30E5578"/>
    <w:lvl w:ilvl="0" w:tplc="FCD04A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E40896"/>
    <w:multiLevelType w:val="hybridMultilevel"/>
    <w:tmpl w:val="2C762E22"/>
    <w:lvl w:ilvl="0" w:tplc="613212D0">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DB850B4"/>
    <w:multiLevelType w:val="hybridMultilevel"/>
    <w:tmpl w:val="38740264"/>
    <w:lvl w:ilvl="0" w:tplc="9BDCB964">
      <w:start w:val="1"/>
      <w:numFmt w:val="bullet"/>
      <w:pStyle w:val="Style1"/>
      <w:lvlText w:val="-"/>
      <w:lvlJc w:val="left"/>
      <w:pPr>
        <w:tabs>
          <w:tab w:val="num" w:pos="432"/>
        </w:tabs>
        <w:ind w:left="432" w:hanging="432"/>
      </w:pPr>
      <w:rPr>
        <w:rFonts w:ascii="Arial" w:eastAsiaTheme="minorHAnsi"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5A01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B8A7A29"/>
    <w:multiLevelType w:val="hybridMultilevel"/>
    <w:tmpl w:val="8D6E2164"/>
    <w:lvl w:ilvl="0" w:tplc="B95EE01E">
      <w:start w:val="1"/>
      <w:numFmt w:val="bullet"/>
      <w:lvlText w:val="ـ"/>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EA23D2C"/>
    <w:multiLevelType w:val="hybridMultilevel"/>
    <w:tmpl w:val="23968248"/>
    <w:lvl w:ilvl="0" w:tplc="4FAA8416">
      <w:numFmt w:val="bullet"/>
      <w:lvlText w:val="-"/>
      <w:lvlJc w:val="left"/>
      <w:pPr>
        <w:ind w:left="360" w:hanging="360"/>
      </w:pPr>
      <w:rPr>
        <w:rFonts w:ascii="Arial" w:eastAsia="MS Mincho"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6231773"/>
    <w:multiLevelType w:val="hybridMultilevel"/>
    <w:tmpl w:val="BD7846FA"/>
    <w:lvl w:ilvl="0" w:tplc="9BDCB964">
      <w:start w:val="1"/>
      <w:numFmt w:val="bullet"/>
      <w:lvlText w:val="-"/>
      <w:lvlJc w:val="left"/>
      <w:pPr>
        <w:ind w:left="810" w:hanging="360"/>
      </w:pPr>
      <w:rPr>
        <w:rFonts w:ascii="Arial" w:eastAsiaTheme="minorHAnsi" w:hAnsi="Arial" w:cs="Aria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37B43946"/>
    <w:multiLevelType w:val="hybridMultilevel"/>
    <w:tmpl w:val="6EFAD186"/>
    <w:lvl w:ilvl="0" w:tplc="1B10790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C01B6"/>
    <w:multiLevelType w:val="hybridMultilevel"/>
    <w:tmpl w:val="D4AEBCB2"/>
    <w:lvl w:ilvl="0" w:tplc="4FAA8416">
      <w:numFmt w:val="bullet"/>
      <w:lvlText w:val="-"/>
      <w:lvlJc w:val="left"/>
      <w:pPr>
        <w:ind w:left="411" w:hanging="360"/>
      </w:pPr>
      <w:rPr>
        <w:rFonts w:ascii="Arial" w:eastAsia="MS Mincho" w:hAnsi="Arial" w:cs="Arial" w:hint="default"/>
      </w:rPr>
    </w:lvl>
    <w:lvl w:ilvl="1" w:tplc="04090003" w:tentative="1">
      <w:start w:val="1"/>
      <w:numFmt w:val="bullet"/>
      <w:lvlText w:val="o"/>
      <w:lvlJc w:val="left"/>
      <w:pPr>
        <w:ind w:left="1131" w:hanging="360"/>
      </w:pPr>
      <w:rPr>
        <w:rFonts w:ascii="Courier New" w:hAnsi="Courier New" w:cs="Courier New" w:hint="default"/>
      </w:rPr>
    </w:lvl>
    <w:lvl w:ilvl="2" w:tplc="04090005" w:tentative="1">
      <w:start w:val="1"/>
      <w:numFmt w:val="bullet"/>
      <w:lvlText w:val=""/>
      <w:lvlJc w:val="left"/>
      <w:pPr>
        <w:ind w:left="1851" w:hanging="360"/>
      </w:pPr>
      <w:rPr>
        <w:rFonts w:ascii="Wingdings" w:hAnsi="Wingdings" w:hint="default"/>
      </w:rPr>
    </w:lvl>
    <w:lvl w:ilvl="3" w:tplc="04090001" w:tentative="1">
      <w:start w:val="1"/>
      <w:numFmt w:val="bullet"/>
      <w:lvlText w:val=""/>
      <w:lvlJc w:val="left"/>
      <w:pPr>
        <w:ind w:left="2571" w:hanging="360"/>
      </w:pPr>
      <w:rPr>
        <w:rFonts w:ascii="Symbol" w:hAnsi="Symbol" w:hint="default"/>
      </w:rPr>
    </w:lvl>
    <w:lvl w:ilvl="4" w:tplc="04090003" w:tentative="1">
      <w:start w:val="1"/>
      <w:numFmt w:val="bullet"/>
      <w:lvlText w:val="o"/>
      <w:lvlJc w:val="left"/>
      <w:pPr>
        <w:ind w:left="3291" w:hanging="360"/>
      </w:pPr>
      <w:rPr>
        <w:rFonts w:ascii="Courier New" w:hAnsi="Courier New" w:cs="Courier New" w:hint="default"/>
      </w:rPr>
    </w:lvl>
    <w:lvl w:ilvl="5" w:tplc="04090005" w:tentative="1">
      <w:start w:val="1"/>
      <w:numFmt w:val="bullet"/>
      <w:lvlText w:val=""/>
      <w:lvlJc w:val="left"/>
      <w:pPr>
        <w:ind w:left="4011" w:hanging="360"/>
      </w:pPr>
      <w:rPr>
        <w:rFonts w:ascii="Wingdings" w:hAnsi="Wingdings" w:hint="default"/>
      </w:rPr>
    </w:lvl>
    <w:lvl w:ilvl="6" w:tplc="04090001" w:tentative="1">
      <w:start w:val="1"/>
      <w:numFmt w:val="bullet"/>
      <w:lvlText w:val=""/>
      <w:lvlJc w:val="left"/>
      <w:pPr>
        <w:ind w:left="4731" w:hanging="360"/>
      </w:pPr>
      <w:rPr>
        <w:rFonts w:ascii="Symbol" w:hAnsi="Symbol" w:hint="default"/>
      </w:rPr>
    </w:lvl>
    <w:lvl w:ilvl="7" w:tplc="04090003" w:tentative="1">
      <w:start w:val="1"/>
      <w:numFmt w:val="bullet"/>
      <w:lvlText w:val="o"/>
      <w:lvlJc w:val="left"/>
      <w:pPr>
        <w:ind w:left="5451" w:hanging="360"/>
      </w:pPr>
      <w:rPr>
        <w:rFonts w:ascii="Courier New" w:hAnsi="Courier New" w:cs="Courier New" w:hint="default"/>
      </w:rPr>
    </w:lvl>
    <w:lvl w:ilvl="8" w:tplc="04090005" w:tentative="1">
      <w:start w:val="1"/>
      <w:numFmt w:val="bullet"/>
      <w:lvlText w:val=""/>
      <w:lvlJc w:val="left"/>
      <w:pPr>
        <w:ind w:left="6171" w:hanging="360"/>
      </w:pPr>
      <w:rPr>
        <w:rFonts w:ascii="Wingdings" w:hAnsi="Wingdings" w:hint="default"/>
      </w:rPr>
    </w:lvl>
  </w:abstractNum>
  <w:abstractNum w:abstractNumId="11" w15:restartNumberingAfterBreak="0">
    <w:nsid w:val="47055AEE"/>
    <w:multiLevelType w:val="hybridMultilevel"/>
    <w:tmpl w:val="C93A2CE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A5BB1"/>
    <w:multiLevelType w:val="hybridMultilevel"/>
    <w:tmpl w:val="D78E0352"/>
    <w:lvl w:ilvl="0" w:tplc="6416F824">
      <w:start w:val="1"/>
      <w:numFmt w:val="lowerRoman"/>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49771CD2"/>
    <w:multiLevelType w:val="hybridMultilevel"/>
    <w:tmpl w:val="A34632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63271F"/>
    <w:multiLevelType w:val="hybridMultilevel"/>
    <w:tmpl w:val="591E39E8"/>
    <w:lvl w:ilvl="0" w:tplc="D24E9F80">
      <w:start w:val="9"/>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441154E"/>
    <w:multiLevelType w:val="hybridMultilevel"/>
    <w:tmpl w:val="758ACE96"/>
    <w:lvl w:ilvl="0" w:tplc="6786F2A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D4056C"/>
    <w:multiLevelType w:val="hybridMultilevel"/>
    <w:tmpl w:val="8F9E1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31519A"/>
    <w:multiLevelType w:val="hybridMultilevel"/>
    <w:tmpl w:val="8F76303A"/>
    <w:lvl w:ilvl="0" w:tplc="4E8CCE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9251CB7"/>
    <w:multiLevelType w:val="hybridMultilevel"/>
    <w:tmpl w:val="7D6AD96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C392F52"/>
    <w:multiLevelType w:val="hybridMultilevel"/>
    <w:tmpl w:val="C3A4E83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CF65A3"/>
    <w:multiLevelType w:val="hybridMultilevel"/>
    <w:tmpl w:val="D774FC7E"/>
    <w:lvl w:ilvl="0" w:tplc="E69C9A2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893624"/>
    <w:multiLevelType w:val="hybridMultilevel"/>
    <w:tmpl w:val="901AB87E"/>
    <w:lvl w:ilvl="0" w:tplc="4E8CCE9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AE6538A"/>
    <w:multiLevelType w:val="hybridMultilevel"/>
    <w:tmpl w:val="4D563120"/>
    <w:lvl w:ilvl="0" w:tplc="E3A853D8">
      <w:numFmt w:val="bullet"/>
      <w:lvlText w:val="-"/>
      <w:lvlJc w:val="left"/>
      <w:pPr>
        <w:ind w:left="360" w:hanging="360"/>
      </w:pPr>
      <w:rPr>
        <w:rFonts w:ascii="Times New Roman" w:eastAsia="Times New Roman" w:hAnsi="Times New Roman" w:cs="Times New Roman" w:hint="default"/>
        <w:w w:val="100"/>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43C6142"/>
    <w:multiLevelType w:val="hybridMultilevel"/>
    <w:tmpl w:val="4F3E92DE"/>
    <w:lvl w:ilvl="0" w:tplc="C9184452">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1C107C"/>
    <w:multiLevelType w:val="hybridMultilevel"/>
    <w:tmpl w:val="B5D4F98E"/>
    <w:lvl w:ilvl="0" w:tplc="4224B11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B91FE8"/>
    <w:multiLevelType w:val="hybridMultilevel"/>
    <w:tmpl w:val="6DD4E8F6"/>
    <w:lvl w:ilvl="0" w:tplc="554221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525CB6"/>
    <w:multiLevelType w:val="hybridMultilevel"/>
    <w:tmpl w:val="F2180AFC"/>
    <w:lvl w:ilvl="0" w:tplc="E3A853D8">
      <w:numFmt w:val="bullet"/>
      <w:lvlText w:val="-"/>
      <w:lvlJc w:val="left"/>
      <w:pPr>
        <w:ind w:left="1080" w:hanging="360"/>
      </w:pPr>
      <w:rPr>
        <w:rFonts w:ascii="Times New Roman" w:eastAsia="Times New Roman" w:hAnsi="Times New Roman" w:cs="Times New Roman" w:hint="default"/>
        <w:w w:val="100"/>
        <w:sz w:val="22"/>
        <w:szCs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752602">
    <w:abstractNumId w:val="5"/>
  </w:num>
  <w:num w:numId="2" w16cid:durableId="1612055850">
    <w:abstractNumId w:val="15"/>
  </w:num>
  <w:num w:numId="3" w16cid:durableId="1401367812">
    <w:abstractNumId w:val="19"/>
  </w:num>
  <w:num w:numId="4" w16cid:durableId="320544919">
    <w:abstractNumId w:val="11"/>
  </w:num>
  <w:num w:numId="5" w16cid:durableId="1867599010">
    <w:abstractNumId w:val="25"/>
  </w:num>
  <w:num w:numId="6" w16cid:durableId="1923879240">
    <w:abstractNumId w:val="8"/>
  </w:num>
  <w:num w:numId="7" w16cid:durableId="231890957">
    <w:abstractNumId w:val="26"/>
  </w:num>
  <w:num w:numId="8" w16cid:durableId="1060786617">
    <w:abstractNumId w:val="14"/>
  </w:num>
  <w:num w:numId="9" w16cid:durableId="2131126051">
    <w:abstractNumId w:val="22"/>
  </w:num>
  <w:num w:numId="10" w16cid:durableId="812336957">
    <w:abstractNumId w:val="4"/>
  </w:num>
  <w:num w:numId="11" w16cid:durableId="518931211">
    <w:abstractNumId w:val="0"/>
  </w:num>
  <w:num w:numId="12" w16cid:durableId="193152919">
    <w:abstractNumId w:val="4"/>
  </w:num>
  <w:num w:numId="13" w16cid:durableId="819468536">
    <w:abstractNumId w:val="18"/>
  </w:num>
  <w:num w:numId="14" w16cid:durableId="46956318">
    <w:abstractNumId w:val="4"/>
  </w:num>
  <w:num w:numId="15" w16cid:durableId="1108428317">
    <w:abstractNumId w:val="4"/>
  </w:num>
  <w:num w:numId="16" w16cid:durableId="1853061743">
    <w:abstractNumId w:val="4"/>
  </w:num>
  <w:num w:numId="17" w16cid:durableId="702629982">
    <w:abstractNumId w:val="4"/>
  </w:num>
  <w:num w:numId="18" w16cid:durableId="1555694827">
    <w:abstractNumId w:val="4"/>
  </w:num>
  <w:num w:numId="19" w16cid:durableId="1633947430">
    <w:abstractNumId w:val="16"/>
  </w:num>
  <w:num w:numId="20" w16cid:durableId="2051950671">
    <w:abstractNumId w:val="23"/>
  </w:num>
  <w:num w:numId="21" w16cid:durableId="9645217">
    <w:abstractNumId w:val="1"/>
  </w:num>
  <w:num w:numId="22" w16cid:durableId="194125002">
    <w:abstractNumId w:val="2"/>
  </w:num>
  <w:num w:numId="23" w16cid:durableId="525949093">
    <w:abstractNumId w:val="12"/>
  </w:num>
  <w:num w:numId="24" w16cid:durableId="2123263418">
    <w:abstractNumId w:val="24"/>
  </w:num>
  <w:num w:numId="25" w16cid:durableId="4479839">
    <w:abstractNumId w:val="4"/>
  </w:num>
  <w:num w:numId="26" w16cid:durableId="380330784">
    <w:abstractNumId w:val="10"/>
  </w:num>
  <w:num w:numId="27" w16cid:durableId="501548348">
    <w:abstractNumId w:val="4"/>
  </w:num>
  <w:num w:numId="28" w16cid:durableId="1877498111">
    <w:abstractNumId w:val="4"/>
  </w:num>
  <w:num w:numId="29" w16cid:durableId="1347639712">
    <w:abstractNumId w:val="4"/>
  </w:num>
  <w:num w:numId="30" w16cid:durableId="400913042">
    <w:abstractNumId w:val="4"/>
  </w:num>
  <w:num w:numId="31" w16cid:durableId="1039820726">
    <w:abstractNumId w:val="4"/>
  </w:num>
  <w:num w:numId="32" w16cid:durableId="124668344">
    <w:abstractNumId w:val="4"/>
  </w:num>
  <w:num w:numId="33" w16cid:durableId="612634585">
    <w:abstractNumId w:val="4"/>
  </w:num>
  <w:num w:numId="34" w16cid:durableId="1228954477">
    <w:abstractNumId w:val="17"/>
  </w:num>
  <w:num w:numId="35" w16cid:durableId="1200967709">
    <w:abstractNumId w:val="21"/>
  </w:num>
  <w:num w:numId="36" w16cid:durableId="1887061604">
    <w:abstractNumId w:val="3"/>
  </w:num>
  <w:num w:numId="37" w16cid:durableId="484470242">
    <w:abstractNumId w:val="4"/>
  </w:num>
  <w:num w:numId="38" w16cid:durableId="620110388">
    <w:abstractNumId w:val="7"/>
  </w:num>
  <w:num w:numId="39" w16cid:durableId="1240020999">
    <w:abstractNumId w:val="20"/>
  </w:num>
  <w:num w:numId="40" w16cid:durableId="1523401552">
    <w:abstractNumId w:val="9"/>
  </w:num>
  <w:num w:numId="41" w16cid:durableId="1939485993">
    <w:abstractNumId w:val="13"/>
  </w:num>
  <w:num w:numId="42" w16cid:durableId="17501504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defaultTabStop w:val="720"/>
  <w:evenAndOddHeaders/>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38"/>
    <w:rsid w:val="0000404A"/>
    <w:rsid w:val="000045E1"/>
    <w:rsid w:val="00016ACA"/>
    <w:rsid w:val="00017259"/>
    <w:rsid w:val="00021AD9"/>
    <w:rsid w:val="000323B4"/>
    <w:rsid w:val="00035A6E"/>
    <w:rsid w:val="00035D6B"/>
    <w:rsid w:val="00037FE4"/>
    <w:rsid w:val="00046E4B"/>
    <w:rsid w:val="000477CC"/>
    <w:rsid w:val="00052040"/>
    <w:rsid w:val="00052B49"/>
    <w:rsid w:val="000577D2"/>
    <w:rsid w:val="00061C09"/>
    <w:rsid w:val="00084775"/>
    <w:rsid w:val="00096C8B"/>
    <w:rsid w:val="000A1A79"/>
    <w:rsid w:val="000A5F6E"/>
    <w:rsid w:val="000B03B7"/>
    <w:rsid w:val="000B0E68"/>
    <w:rsid w:val="000B27B3"/>
    <w:rsid w:val="000C1AFA"/>
    <w:rsid w:val="000D066D"/>
    <w:rsid w:val="000D3772"/>
    <w:rsid w:val="000D529B"/>
    <w:rsid w:val="000E1F33"/>
    <w:rsid w:val="000F0784"/>
    <w:rsid w:val="000F14C4"/>
    <w:rsid w:val="000F2C3E"/>
    <w:rsid w:val="00113F9F"/>
    <w:rsid w:val="00114A08"/>
    <w:rsid w:val="00120CF9"/>
    <w:rsid w:val="00133095"/>
    <w:rsid w:val="00135904"/>
    <w:rsid w:val="00142AB0"/>
    <w:rsid w:val="001471D2"/>
    <w:rsid w:val="0014740C"/>
    <w:rsid w:val="00162DBD"/>
    <w:rsid w:val="00163B59"/>
    <w:rsid w:val="001826E4"/>
    <w:rsid w:val="001906AE"/>
    <w:rsid w:val="00192ABC"/>
    <w:rsid w:val="001A3096"/>
    <w:rsid w:val="001A41D1"/>
    <w:rsid w:val="001B2CB0"/>
    <w:rsid w:val="001B4C24"/>
    <w:rsid w:val="001B580E"/>
    <w:rsid w:val="001B598A"/>
    <w:rsid w:val="001B5A30"/>
    <w:rsid w:val="001B5B5C"/>
    <w:rsid w:val="001B79C4"/>
    <w:rsid w:val="001C0FE6"/>
    <w:rsid w:val="001C1A7F"/>
    <w:rsid w:val="001D2E7E"/>
    <w:rsid w:val="001D490F"/>
    <w:rsid w:val="001D655C"/>
    <w:rsid w:val="001E169D"/>
    <w:rsid w:val="001E26FF"/>
    <w:rsid w:val="001E27EA"/>
    <w:rsid w:val="001E354F"/>
    <w:rsid w:val="001E4BB4"/>
    <w:rsid w:val="001F3DEA"/>
    <w:rsid w:val="00201DA9"/>
    <w:rsid w:val="00224D4F"/>
    <w:rsid w:val="00224E74"/>
    <w:rsid w:val="002279BB"/>
    <w:rsid w:val="002279E8"/>
    <w:rsid w:val="002325BD"/>
    <w:rsid w:val="002336D9"/>
    <w:rsid w:val="00241342"/>
    <w:rsid w:val="00241A7D"/>
    <w:rsid w:val="00243DE5"/>
    <w:rsid w:val="00244950"/>
    <w:rsid w:val="00245C24"/>
    <w:rsid w:val="00252C50"/>
    <w:rsid w:val="00253144"/>
    <w:rsid w:val="00253D1C"/>
    <w:rsid w:val="00254993"/>
    <w:rsid w:val="002703E6"/>
    <w:rsid w:val="0027165D"/>
    <w:rsid w:val="00274094"/>
    <w:rsid w:val="002770BE"/>
    <w:rsid w:val="0028308E"/>
    <w:rsid w:val="002833C3"/>
    <w:rsid w:val="00284BDE"/>
    <w:rsid w:val="00285B97"/>
    <w:rsid w:val="00287B1D"/>
    <w:rsid w:val="00295FCD"/>
    <w:rsid w:val="00296629"/>
    <w:rsid w:val="002C6724"/>
    <w:rsid w:val="002C7C5D"/>
    <w:rsid w:val="002D24E0"/>
    <w:rsid w:val="002E09BD"/>
    <w:rsid w:val="00300952"/>
    <w:rsid w:val="0030350E"/>
    <w:rsid w:val="00304E81"/>
    <w:rsid w:val="00311B2C"/>
    <w:rsid w:val="00333C19"/>
    <w:rsid w:val="00337C45"/>
    <w:rsid w:val="00343C1B"/>
    <w:rsid w:val="00355E44"/>
    <w:rsid w:val="00363079"/>
    <w:rsid w:val="00383932"/>
    <w:rsid w:val="00385921"/>
    <w:rsid w:val="003946CF"/>
    <w:rsid w:val="003A40F6"/>
    <w:rsid w:val="003A7DDB"/>
    <w:rsid w:val="003B41AC"/>
    <w:rsid w:val="003C1F2D"/>
    <w:rsid w:val="003C778B"/>
    <w:rsid w:val="003D4123"/>
    <w:rsid w:val="003E1636"/>
    <w:rsid w:val="003F255F"/>
    <w:rsid w:val="003F294C"/>
    <w:rsid w:val="003F31E8"/>
    <w:rsid w:val="004057BE"/>
    <w:rsid w:val="00410CDB"/>
    <w:rsid w:val="00417D7F"/>
    <w:rsid w:val="00421D9F"/>
    <w:rsid w:val="00425B81"/>
    <w:rsid w:val="00426FE8"/>
    <w:rsid w:val="00435809"/>
    <w:rsid w:val="00437166"/>
    <w:rsid w:val="00440D5C"/>
    <w:rsid w:val="004435AB"/>
    <w:rsid w:val="00446671"/>
    <w:rsid w:val="00455F9F"/>
    <w:rsid w:val="004577BF"/>
    <w:rsid w:val="00462C5F"/>
    <w:rsid w:val="00473275"/>
    <w:rsid w:val="00491DF4"/>
    <w:rsid w:val="00492AF6"/>
    <w:rsid w:val="00493CED"/>
    <w:rsid w:val="00494F81"/>
    <w:rsid w:val="004A2DB2"/>
    <w:rsid w:val="004B72D7"/>
    <w:rsid w:val="004C0E8B"/>
    <w:rsid w:val="004C164F"/>
    <w:rsid w:val="004C7878"/>
    <w:rsid w:val="004C7B69"/>
    <w:rsid w:val="004D5643"/>
    <w:rsid w:val="004E0088"/>
    <w:rsid w:val="004E5B34"/>
    <w:rsid w:val="004F6425"/>
    <w:rsid w:val="00520BAF"/>
    <w:rsid w:val="00522ED3"/>
    <w:rsid w:val="00524E53"/>
    <w:rsid w:val="005254A2"/>
    <w:rsid w:val="00532186"/>
    <w:rsid w:val="005361ED"/>
    <w:rsid w:val="0054059E"/>
    <w:rsid w:val="00547083"/>
    <w:rsid w:val="0055670B"/>
    <w:rsid w:val="00572B01"/>
    <w:rsid w:val="00577285"/>
    <w:rsid w:val="0058360D"/>
    <w:rsid w:val="0059001E"/>
    <w:rsid w:val="005A0FE8"/>
    <w:rsid w:val="005B3E39"/>
    <w:rsid w:val="005C1D57"/>
    <w:rsid w:val="005C485A"/>
    <w:rsid w:val="005C54A0"/>
    <w:rsid w:val="006056D3"/>
    <w:rsid w:val="00614D50"/>
    <w:rsid w:val="006171BE"/>
    <w:rsid w:val="00626767"/>
    <w:rsid w:val="00645993"/>
    <w:rsid w:val="006460EE"/>
    <w:rsid w:val="00646F37"/>
    <w:rsid w:val="0065279B"/>
    <w:rsid w:val="0065654C"/>
    <w:rsid w:val="00660443"/>
    <w:rsid w:val="00671E78"/>
    <w:rsid w:val="00682F55"/>
    <w:rsid w:val="00693B67"/>
    <w:rsid w:val="006A3983"/>
    <w:rsid w:val="006A686A"/>
    <w:rsid w:val="006B3A82"/>
    <w:rsid w:val="006C4501"/>
    <w:rsid w:val="006C53DD"/>
    <w:rsid w:val="006C56BD"/>
    <w:rsid w:val="006D2A42"/>
    <w:rsid w:val="006D4F49"/>
    <w:rsid w:val="006D7549"/>
    <w:rsid w:val="006E280D"/>
    <w:rsid w:val="006F1CE8"/>
    <w:rsid w:val="006F62AB"/>
    <w:rsid w:val="00704879"/>
    <w:rsid w:val="00704DE5"/>
    <w:rsid w:val="007107A4"/>
    <w:rsid w:val="00727B3E"/>
    <w:rsid w:val="00731046"/>
    <w:rsid w:val="0074274C"/>
    <w:rsid w:val="00755B8C"/>
    <w:rsid w:val="00763E75"/>
    <w:rsid w:val="0077671C"/>
    <w:rsid w:val="00780A95"/>
    <w:rsid w:val="0078788A"/>
    <w:rsid w:val="00797192"/>
    <w:rsid w:val="007A2643"/>
    <w:rsid w:val="007A4D25"/>
    <w:rsid w:val="007A5E22"/>
    <w:rsid w:val="007D74D8"/>
    <w:rsid w:val="007E6549"/>
    <w:rsid w:val="007E6F07"/>
    <w:rsid w:val="007F4808"/>
    <w:rsid w:val="007F4B68"/>
    <w:rsid w:val="008032A9"/>
    <w:rsid w:val="00807BE4"/>
    <w:rsid w:val="00812941"/>
    <w:rsid w:val="00821A95"/>
    <w:rsid w:val="00824909"/>
    <w:rsid w:val="00834330"/>
    <w:rsid w:val="0083795B"/>
    <w:rsid w:val="00842BC3"/>
    <w:rsid w:val="008451B4"/>
    <w:rsid w:val="00851842"/>
    <w:rsid w:val="008679B9"/>
    <w:rsid w:val="00884107"/>
    <w:rsid w:val="008A4C17"/>
    <w:rsid w:val="008B3CDC"/>
    <w:rsid w:val="008B5475"/>
    <w:rsid w:val="008C38A4"/>
    <w:rsid w:val="008C7DAF"/>
    <w:rsid w:val="008D36E3"/>
    <w:rsid w:val="008E69C1"/>
    <w:rsid w:val="008F2681"/>
    <w:rsid w:val="008F2F62"/>
    <w:rsid w:val="00902528"/>
    <w:rsid w:val="00904F03"/>
    <w:rsid w:val="0091293C"/>
    <w:rsid w:val="009169AB"/>
    <w:rsid w:val="009305C6"/>
    <w:rsid w:val="00930A11"/>
    <w:rsid w:val="00933344"/>
    <w:rsid w:val="0094049C"/>
    <w:rsid w:val="009432B4"/>
    <w:rsid w:val="00943A6A"/>
    <w:rsid w:val="0096054D"/>
    <w:rsid w:val="0096432D"/>
    <w:rsid w:val="00977EE8"/>
    <w:rsid w:val="009825C7"/>
    <w:rsid w:val="009849CB"/>
    <w:rsid w:val="009A33E2"/>
    <w:rsid w:val="009B145C"/>
    <w:rsid w:val="009B6AD7"/>
    <w:rsid w:val="009D20A5"/>
    <w:rsid w:val="009F1355"/>
    <w:rsid w:val="00A02E3F"/>
    <w:rsid w:val="00A12EDD"/>
    <w:rsid w:val="00A15823"/>
    <w:rsid w:val="00A1781C"/>
    <w:rsid w:val="00A21FF7"/>
    <w:rsid w:val="00A32FBA"/>
    <w:rsid w:val="00A35CFF"/>
    <w:rsid w:val="00A40FF9"/>
    <w:rsid w:val="00A61A4E"/>
    <w:rsid w:val="00A72547"/>
    <w:rsid w:val="00A77607"/>
    <w:rsid w:val="00A908D0"/>
    <w:rsid w:val="00AA0ABE"/>
    <w:rsid w:val="00AA78C3"/>
    <w:rsid w:val="00AB6160"/>
    <w:rsid w:val="00AC1925"/>
    <w:rsid w:val="00AC384F"/>
    <w:rsid w:val="00AC38FC"/>
    <w:rsid w:val="00AC705C"/>
    <w:rsid w:val="00AD1C58"/>
    <w:rsid w:val="00AE45BD"/>
    <w:rsid w:val="00AF2315"/>
    <w:rsid w:val="00B034F1"/>
    <w:rsid w:val="00B07FB6"/>
    <w:rsid w:val="00B1257E"/>
    <w:rsid w:val="00B16EEF"/>
    <w:rsid w:val="00B23607"/>
    <w:rsid w:val="00B30E6B"/>
    <w:rsid w:val="00B32633"/>
    <w:rsid w:val="00B32C0A"/>
    <w:rsid w:val="00B34619"/>
    <w:rsid w:val="00B47A8C"/>
    <w:rsid w:val="00B508BB"/>
    <w:rsid w:val="00B5483E"/>
    <w:rsid w:val="00B70F0B"/>
    <w:rsid w:val="00B736D5"/>
    <w:rsid w:val="00B8091F"/>
    <w:rsid w:val="00B909B3"/>
    <w:rsid w:val="00B94DFB"/>
    <w:rsid w:val="00BA020A"/>
    <w:rsid w:val="00BB79E5"/>
    <w:rsid w:val="00BD63BB"/>
    <w:rsid w:val="00BE371B"/>
    <w:rsid w:val="00BF5429"/>
    <w:rsid w:val="00C04525"/>
    <w:rsid w:val="00C0643D"/>
    <w:rsid w:val="00C153CF"/>
    <w:rsid w:val="00C17E8F"/>
    <w:rsid w:val="00C30FB4"/>
    <w:rsid w:val="00C32A1D"/>
    <w:rsid w:val="00C44B67"/>
    <w:rsid w:val="00C5158B"/>
    <w:rsid w:val="00C612F8"/>
    <w:rsid w:val="00C70BB1"/>
    <w:rsid w:val="00C808A4"/>
    <w:rsid w:val="00C86AE1"/>
    <w:rsid w:val="00CA0820"/>
    <w:rsid w:val="00CA10E5"/>
    <w:rsid w:val="00CA4A59"/>
    <w:rsid w:val="00CB2033"/>
    <w:rsid w:val="00CB544C"/>
    <w:rsid w:val="00CC3C76"/>
    <w:rsid w:val="00CD0393"/>
    <w:rsid w:val="00CD3C3B"/>
    <w:rsid w:val="00CD58A9"/>
    <w:rsid w:val="00CE639E"/>
    <w:rsid w:val="00CE7FCF"/>
    <w:rsid w:val="00CF28D9"/>
    <w:rsid w:val="00D02D43"/>
    <w:rsid w:val="00D1065A"/>
    <w:rsid w:val="00D11F59"/>
    <w:rsid w:val="00D13EDC"/>
    <w:rsid w:val="00D1413B"/>
    <w:rsid w:val="00D41748"/>
    <w:rsid w:val="00D425F8"/>
    <w:rsid w:val="00D42B27"/>
    <w:rsid w:val="00D6273A"/>
    <w:rsid w:val="00D63BE8"/>
    <w:rsid w:val="00D7260F"/>
    <w:rsid w:val="00D73344"/>
    <w:rsid w:val="00D73B49"/>
    <w:rsid w:val="00D743F5"/>
    <w:rsid w:val="00D75C8A"/>
    <w:rsid w:val="00D76876"/>
    <w:rsid w:val="00D81B27"/>
    <w:rsid w:val="00D85BB8"/>
    <w:rsid w:val="00D91632"/>
    <w:rsid w:val="00D94082"/>
    <w:rsid w:val="00DA5C46"/>
    <w:rsid w:val="00DB5D0B"/>
    <w:rsid w:val="00DC0F38"/>
    <w:rsid w:val="00DC5E83"/>
    <w:rsid w:val="00DD2B28"/>
    <w:rsid w:val="00DD2DF5"/>
    <w:rsid w:val="00DE1BFB"/>
    <w:rsid w:val="00DF1618"/>
    <w:rsid w:val="00DF4D25"/>
    <w:rsid w:val="00DF632C"/>
    <w:rsid w:val="00E02571"/>
    <w:rsid w:val="00E11AA0"/>
    <w:rsid w:val="00E151F7"/>
    <w:rsid w:val="00E1735C"/>
    <w:rsid w:val="00E22670"/>
    <w:rsid w:val="00E2330C"/>
    <w:rsid w:val="00E320AE"/>
    <w:rsid w:val="00E50A10"/>
    <w:rsid w:val="00E66419"/>
    <w:rsid w:val="00EA103B"/>
    <w:rsid w:val="00EA50DB"/>
    <w:rsid w:val="00EA7BCA"/>
    <w:rsid w:val="00EB1EA6"/>
    <w:rsid w:val="00EB400A"/>
    <w:rsid w:val="00EB4C78"/>
    <w:rsid w:val="00EC06F0"/>
    <w:rsid w:val="00EC1C73"/>
    <w:rsid w:val="00EC7EF8"/>
    <w:rsid w:val="00ED2D37"/>
    <w:rsid w:val="00ED7A5E"/>
    <w:rsid w:val="00EE4B1D"/>
    <w:rsid w:val="00EE5C4D"/>
    <w:rsid w:val="00F05588"/>
    <w:rsid w:val="00F110A4"/>
    <w:rsid w:val="00F15FF2"/>
    <w:rsid w:val="00F202CB"/>
    <w:rsid w:val="00F247B0"/>
    <w:rsid w:val="00F27DB4"/>
    <w:rsid w:val="00F34BAA"/>
    <w:rsid w:val="00F35921"/>
    <w:rsid w:val="00F37B89"/>
    <w:rsid w:val="00F41A41"/>
    <w:rsid w:val="00F44973"/>
    <w:rsid w:val="00F6166B"/>
    <w:rsid w:val="00F63CAB"/>
    <w:rsid w:val="00F659B9"/>
    <w:rsid w:val="00F706EC"/>
    <w:rsid w:val="00F85484"/>
    <w:rsid w:val="00F87202"/>
    <w:rsid w:val="00F90AA1"/>
    <w:rsid w:val="00F92041"/>
    <w:rsid w:val="00F94BD7"/>
    <w:rsid w:val="00F95F42"/>
    <w:rsid w:val="00FA09A8"/>
    <w:rsid w:val="00FA57E5"/>
    <w:rsid w:val="00FB0469"/>
    <w:rsid w:val="00FB172F"/>
    <w:rsid w:val="00FB7892"/>
    <w:rsid w:val="00FD579B"/>
    <w:rsid w:val="00FE498F"/>
    <w:rsid w:val="00FE761F"/>
    <w:rsid w:val="00FF0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87DD9"/>
  <w15:chartTrackingRefBased/>
  <w15:docId w15:val="{CEE8986E-7E6D-49A3-8F78-57C6BABF4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DC0F38"/>
    <w:rPr>
      <w:rFonts w:ascii="Roboto-Regular" w:hAnsi="Roboto-Regular" w:hint="default"/>
      <w:b w:val="0"/>
      <w:bCs w:val="0"/>
      <w:i w:val="0"/>
      <w:iCs w:val="0"/>
      <w:color w:val="000000"/>
      <w:sz w:val="28"/>
      <w:szCs w:val="28"/>
    </w:rPr>
  </w:style>
  <w:style w:type="table" w:styleId="TableGrid">
    <w:name w:val="Table Grid"/>
    <w:basedOn w:val="TableNormal"/>
    <w:uiPriority w:val="39"/>
    <w:rsid w:val="00DC0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hang2,Level 2,Dot 1,numbered para,List Paragraph (numbered (a)),ANNEX,List Paragraph2,PIM_Danh muc cham,Numbered List Paragraph,References,WB List Paragraph,Bullet 2,bullet,bullet 1,List Paragraph11,List Paragraph12,List Paragraph1,Norm"/>
    <w:basedOn w:val="Normal"/>
    <w:link w:val="ListParagraphChar"/>
    <w:uiPriority w:val="34"/>
    <w:qFormat/>
    <w:rsid w:val="00DF632C"/>
    <w:pPr>
      <w:ind w:left="720"/>
      <w:contextualSpacing/>
    </w:pPr>
  </w:style>
  <w:style w:type="character" w:styleId="CommentReference">
    <w:name w:val="annotation reference"/>
    <w:basedOn w:val="DefaultParagraphFont"/>
    <w:uiPriority w:val="99"/>
    <w:semiHidden/>
    <w:unhideWhenUsed/>
    <w:rsid w:val="00D13EDC"/>
    <w:rPr>
      <w:sz w:val="16"/>
      <w:szCs w:val="16"/>
    </w:rPr>
  </w:style>
  <w:style w:type="paragraph" w:styleId="CommentText">
    <w:name w:val="annotation text"/>
    <w:basedOn w:val="Normal"/>
    <w:link w:val="CommentTextChar"/>
    <w:uiPriority w:val="99"/>
    <w:unhideWhenUsed/>
    <w:rsid w:val="00D13EDC"/>
    <w:pPr>
      <w:spacing w:line="240" w:lineRule="auto"/>
    </w:pPr>
    <w:rPr>
      <w:sz w:val="20"/>
      <w:szCs w:val="20"/>
    </w:rPr>
  </w:style>
  <w:style w:type="character" w:customStyle="1" w:styleId="CommentTextChar">
    <w:name w:val="Comment Text Char"/>
    <w:basedOn w:val="DefaultParagraphFont"/>
    <w:link w:val="CommentText"/>
    <w:uiPriority w:val="99"/>
    <w:rsid w:val="00D13EDC"/>
    <w:rPr>
      <w:sz w:val="20"/>
      <w:szCs w:val="20"/>
    </w:rPr>
  </w:style>
  <w:style w:type="paragraph" w:styleId="CommentSubject">
    <w:name w:val="annotation subject"/>
    <w:basedOn w:val="CommentText"/>
    <w:next w:val="CommentText"/>
    <w:link w:val="CommentSubjectChar"/>
    <w:uiPriority w:val="99"/>
    <w:semiHidden/>
    <w:unhideWhenUsed/>
    <w:rsid w:val="00D13EDC"/>
    <w:rPr>
      <w:b/>
      <w:bCs/>
    </w:rPr>
  </w:style>
  <w:style w:type="character" w:customStyle="1" w:styleId="CommentSubjectChar">
    <w:name w:val="Comment Subject Char"/>
    <w:basedOn w:val="CommentTextChar"/>
    <w:link w:val="CommentSubject"/>
    <w:uiPriority w:val="99"/>
    <w:semiHidden/>
    <w:rsid w:val="00D13EDC"/>
    <w:rPr>
      <w:b/>
      <w:bCs/>
      <w:sz w:val="20"/>
      <w:szCs w:val="20"/>
    </w:rPr>
  </w:style>
  <w:style w:type="paragraph" w:styleId="BalloonText">
    <w:name w:val="Balloon Text"/>
    <w:basedOn w:val="Normal"/>
    <w:link w:val="BalloonTextChar"/>
    <w:uiPriority w:val="99"/>
    <w:semiHidden/>
    <w:unhideWhenUsed/>
    <w:rsid w:val="00D13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3EDC"/>
    <w:rPr>
      <w:rFonts w:ascii="Segoe UI" w:hAnsi="Segoe UI" w:cs="Segoe UI"/>
      <w:sz w:val="18"/>
      <w:szCs w:val="18"/>
    </w:rPr>
  </w:style>
  <w:style w:type="character" w:customStyle="1" w:styleId="control-label">
    <w:name w:val="control-label"/>
    <w:basedOn w:val="DefaultParagraphFont"/>
    <w:rsid w:val="00241A7D"/>
  </w:style>
  <w:style w:type="paragraph" w:customStyle="1" w:styleId="Style1">
    <w:name w:val="Style1"/>
    <w:basedOn w:val="Normal"/>
    <w:rsid w:val="00A32FBA"/>
    <w:pPr>
      <w:numPr>
        <w:numId w:val="10"/>
      </w:numPr>
      <w:spacing w:after="60" w:line="240" w:lineRule="auto"/>
      <w:jc w:val="both"/>
    </w:pPr>
    <w:rPr>
      <w:rFonts w:ascii="Times New Roman" w:eastAsia="Times New Roman" w:hAnsi="Times New Roman" w:cs="Times New Roman"/>
      <w:sz w:val="24"/>
    </w:rPr>
  </w:style>
  <w:style w:type="character" w:customStyle="1" w:styleId="ListParagraphChar">
    <w:name w:val="List Paragraph Char"/>
    <w:aliases w:val="Thang2 Char,Level 2 Char,Dot 1 Char,numbered para Char,List Paragraph (numbered (a)) Char,ANNEX Char,List Paragraph2 Char,PIM_Danh muc cham Char,Numbered List Paragraph Char,References Char,WB List Paragraph Char,Bullet 2 Char"/>
    <w:link w:val="ListParagraph"/>
    <w:uiPriority w:val="34"/>
    <w:qFormat/>
    <w:locked/>
    <w:rsid w:val="00D6273A"/>
  </w:style>
  <w:style w:type="paragraph" w:styleId="Header">
    <w:name w:val="header"/>
    <w:basedOn w:val="Normal"/>
    <w:link w:val="HeaderChar"/>
    <w:uiPriority w:val="99"/>
    <w:unhideWhenUsed/>
    <w:rsid w:val="00572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B01"/>
  </w:style>
  <w:style w:type="paragraph" w:styleId="Footer">
    <w:name w:val="footer"/>
    <w:basedOn w:val="Normal"/>
    <w:link w:val="FooterChar"/>
    <w:uiPriority w:val="99"/>
    <w:unhideWhenUsed/>
    <w:rsid w:val="00572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B01"/>
  </w:style>
  <w:style w:type="paragraph" w:styleId="Revision">
    <w:name w:val="Revision"/>
    <w:hidden/>
    <w:uiPriority w:val="99"/>
    <w:semiHidden/>
    <w:rsid w:val="00A35CFF"/>
    <w:pPr>
      <w:spacing w:after="0" w:line="240" w:lineRule="auto"/>
    </w:pPr>
  </w:style>
  <w:style w:type="paragraph" w:styleId="FootnoteText">
    <w:name w:val="footnote text"/>
    <w:basedOn w:val="Normal"/>
    <w:link w:val="FootnoteTextChar"/>
    <w:rsid w:val="00AC384F"/>
    <w:pPr>
      <w:spacing w:after="0" w:line="240" w:lineRule="auto"/>
    </w:pPr>
    <w:rPr>
      <w:rFonts w:ascii="Times New Roman" w:eastAsia="MS Mincho" w:hAnsi="Times New Roman" w:cs="Times New Roman"/>
      <w:sz w:val="20"/>
      <w:szCs w:val="20"/>
    </w:rPr>
  </w:style>
  <w:style w:type="character" w:customStyle="1" w:styleId="FootnoteTextChar">
    <w:name w:val="Footnote Text Char"/>
    <w:basedOn w:val="DefaultParagraphFont"/>
    <w:link w:val="FootnoteText"/>
    <w:rsid w:val="00AC384F"/>
    <w:rPr>
      <w:rFonts w:ascii="Times New Roman" w:eastAsia="MS Mincho" w:hAnsi="Times New Roman" w:cs="Times New Roman"/>
      <w:sz w:val="20"/>
      <w:szCs w:val="20"/>
    </w:rPr>
  </w:style>
  <w:style w:type="character" w:styleId="FootnoteReference">
    <w:name w:val="footnote reference"/>
    <w:rsid w:val="00AC384F"/>
    <w:rPr>
      <w:vertAlign w:val="superscript"/>
    </w:rPr>
  </w:style>
  <w:style w:type="character" w:styleId="Strong">
    <w:name w:val="Strong"/>
    <w:uiPriority w:val="22"/>
    <w:qFormat/>
    <w:rsid w:val="00EC7EF8"/>
    <w:rPr>
      <w:b/>
      <w:bCs/>
    </w:rPr>
  </w:style>
  <w:style w:type="character" w:customStyle="1" w:styleId="fontstyle21">
    <w:name w:val="fontstyle21"/>
    <w:basedOn w:val="DefaultParagraphFont"/>
    <w:rsid w:val="00C30FB4"/>
    <w:rPr>
      <w:rFonts w:ascii="Arial-BoldMT" w:hAnsi="Arial-BoldMT" w:hint="default"/>
      <w:b/>
      <w:bCs/>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2544">
      <w:bodyDiv w:val="1"/>
      <w:marLeft w:val="0"/>
      <w:marRight w:val="0"/>
      <w:marTop w:val="0"/>
      <w:marBottom w:val="0"/>
      <w:divBdr>
        <w:top w:val="none" w:sz="0" w:space="0" w:color="auto"/>
        <w:left w:val="none" w:sz="0" w:space="0" w:color="auto"/>
        <w:bottom w:val="none" w:sz="0" w:space="0" w:color="auto"/>
        <w:right w:val="none" w:sz="0" w:space="0" w:color="auto"/>
      </w:divBdr>
    </w:div>
    <w:div w:id="85198370">
      <w:bodyDiv w:val="1"/>
      <w:marLeft w:val="0"/>
      <w:marRight w:val="0"/>
      <w:marTop w:val="0"/>
      <w:marBottom w:val="0"/>
      <w:divBdr>
        <w:top w:val="none" w:sz="0" w:space="0" w:color="auto"/>
        <w:left w:val="none" w:sz="0" w:space="0" w:color="auto"/>
        <w:bottom w:val="none" w:sz="0" w:space="0" w:color="auto"/>
        <w:right w:val="none" w:sz="0" w:space="0" w:color="auto"/>
      </w:divBdr>
    </w:div>
    <w:div w:id="201869189">
      <w:bodyDiv w:val="1"/>
      <w:marLeft w:val="0"/>
      <w:marRight w:val="0"/>
      <w:marTop w:val="0"/>
      <w:marBottom w:val="0"/>
      <w:divBdr>
        <w:top w:val="none" w:sz="0" w:space="0" w:color="auto"/>
        <w:left w:val="none" w:sz="0" w:space="0" w:color="auto"/>
        <w:bottom w:val="none" w:sz="0" w:space="0" w:color="auto"/>
        <w:right w:val="none" w:sz="0" w:space="0" w:color="auto"/>
      </w:divBdr>
    </w:div>
    <w:div w:id="226039984">
      <w:bodyDiv w:val="1"/>
      <w:marLeft w:val="0"/>
      <w:marRight w:val="0"/>
      <w:marTop w:val="0"/>
      <w:marBottom w:val="0"/>
      <w:divBdr>
        <w:top w:val="none" w:sz="0" w:space="0" w:color="auto"/>
        <w:left w:val="none" w:sz="0" w:space="0" w:color="auto"/>
        <w:bottom w:val="none" w:sz="0" w:space="0" w:color="auto"/>
        <w:right w:val="none" w:sz="0" w:space="0" w:color="auto"/>
      </w:divBdr>
    </w:div>
    <w:div w:id="267542248">
      <w:bodyDiv w:val="1"/>
      <w:marLeft w:val="0"/>
      <w:marRight w:val="0"/>
      <w:marTop w:val="0"/>
      <w:marBottom w:val="0"/>
      <w:divBdr>
        <w:top w:val="none" w:sz="0" w:space="0" w:color="auto"/>
        <w:left w:val="none" w:sz="0" w:space="0" w:color="auto"/>
        <w:bottom w:val="none" w:sz="0" w:space="0" w:color="auto"/>
        <w:right w:val="none" w:sz="0" w:space="0" w:color="auto"/>
      </w:divBdr>
    </w:div>
    <w:div w:id="512300706">
      <w:bodyDiv w:val="1"/>
      <w:marLeft w:val="0"/>
      <w:marRight w:val="0"/>
      <w:marTop w:val="0"/>
      <w:marBottom w:val="0"/>
      <w:divBdr>
        <w:top w:val="none" w:sz="0" w:space="0" w:color="auto"/>
        <w:left w:val="none" w:sz="0" w:space="0" w:color="auto"/>
        <w:bottom w:val="none" w:sz="0" w:space="0" w:color="auto"/>
        <w:right w:val="none" w:sz="0" w:space="0" w:color="auto"/>
      </w:divBdr>
    </w:div>
    <w:div w:id="550963095">
      <w:bodyDiv w:val="1"/>
      <w:marLeft w:val="0"/>
      <w:marRight w:val="0"/>
      <w:marTop w:val="0"/>
      <w:marBottom w:val="0"/>
      <w:divBdr>
        <w:top w:val="none" w:sz="0" w:space="0" w:color="auto"/>
        <w:left w:val="none" w:sz="0" w:space="0" w:color="auto"/>
        <w:bottom w:val="none" w:sz="0" w:space="0" w:color="auto"/>
        <w:right w:val="none" w:sz="0" w:space="0" w:color="auto"/>
      </w:divBdr>
    </w:div>
    <w:div w:id="785663589">
      <w:bodyDiv w:val="1"/>
      <w:marLeft w:val="0"/>
      <w:marRight w:val="0"/>
      <w:marTop w:val="0"/>
      <w:marBottom w:val="0"/>
      <w:divBdr>
        <w:top w:val="none" w:sz="0" w:space="0" w:color="auto"/>
        <w:left w:val="none" w:sz="0" w:space="0" w:color="auto"/>
        <w:bottom w:val="none" w:sz="0" w:space="0" w:color="auto"/>
        <w:right w:val="none" w:sz="0" w:space="0" w:color="auto"/>
      </w:divBdr>
    </w:div>
    <w:div w:id="864094226">
      <w:bodyDiv w:val="1"/>
      <w:marLeft w:val="0"/>
      <w:marRight w:val="0"/>
      <w:marTop w:val="0"/>
      <w:marBottom w:val="0"/>
      <w:divBdr>
        <w:top w:val="none" w:sz="0" w:space="0" w:color="auto"/>
        <w:left w:val="none" w:sz="0" w:space="0" w:color="auto"/>
        <w:bottom w:val="none" w:sz="0" w:space="0" w:color="auto"/>
        <w:right w:val="none" w:sz="0" w:space="0" w:color="auto"/>
      </w:divBdr>
    </w:div>
    <w:div w:id="1045519187">
      <w:bodyDiv w:val="1"/>
      <w:marLeft w:val="0"/>
      <w:marRight w:val="0"/>
      <w:marTop w:val="0"/>
      <w:marBottom w:val="0"/>
      <w:divBdr>
        <w:top w:val="none" w:sz="0" w:space="0" w:color="auto"/>
        <w:left w:val="none" w:sz="0" w:space="0" w:color="auto"/>
        <w:bottom w:val="none" w:sz="0" w:space="0" w:color="auto"/>
        <w:right w:val="none" w:sz="0" w:space="0" w:color="auto"/>
      </w:divBdr>
    </w:div>
    <w:div w:id="1261060267">
      <w:bodyDiv w:val="1"/>
      <w:marLeft w:val="0"/>
      <w:marRight w:val="0"/>
      <w:marTop w:val="0"/>
      <w:marBottom w:val="0"/>
      <w:divBdr>
        <w:top w:val="none" w:sz="0" w:space="0" w:color="auto"/>
        <w:left w:val="none" w:sz="0" w:space="0" w:color="auto"/>
        <w:bottom w:val="none" w:sz="0" w:space="0" w:color="auto"/>
        <w:right w:val="none" w:sz="0" w:space="0" w:color="auto"/>
      </w:divBdr>
    </w:div>
    <w:div w:id="1262496661">
      <w:bodyDiv w:val="1"/>
      <w:marLeft w:val="0"/>
      <w:marRight w:val="0"/>
      <w:marTop w:val="0"/>
      <w:marBottom w:val="0"/>
      <w:divBdr>
        <w:top w:val="none" w:sz="0" w:space="0" w:color="auto"/>
        <w:left w:val="none" w:sz="0" w:space="0" w:color="auto"/>
        <w:bottom w:val="none" w:sz="0" w:space="0" w:color="auto"/>
        <w:right w:val="none" w:sz="0" w:space="0" w:color="auto"/>
      </w:divBdr>
    </w:div>
    <w:div w:id="1306156365">
      <w:bodyDiv w:val="1"/>
      <w:marLeft w:val="0"/>
      <w:marRight w:val="0"/>
      <w:marTop w:val="0"/>
      <w:marBottom w:val="0"/>
      <w:divBdr>
        <w:top w:val="none" w:sz="0" w:space="0" w:color="auto"/>
        <w:left w:val="none" w:sz="0" w:space="0" w:color="auto"/>
        <w:bottom w:val="none" w:sz="0" w:space="0" w:color="auto"/>
        <w:right w:val="none" w:sz="0" w:space="0" w:color="auto"/>
      </w:divBdr>
    </w:div>
    <w:div w:id="1669745804">
      <w:bodyDiv w:val="1"/>
      <w:marLeft w:val="0"/>
      <w:marRight w:val="0"/>
      <w:marTop w:val="0"/>
      <w:marBottom w:val="0"/>
      <w:divBdr>
        <w:top w:val="none" w:sz="0" w:space="0" w:color="auto"/>
        <w:left w:val="none" w:sz="0" w:space="0" w:color="auto"/>
        <w:bottom w:val="none" w:sz="0" w:space="0" w:color="auto"/>
        <w:right w:val="none" w:sz="0" w:space="0" w:color="auto"/>
      </w:divBdr>
    </w:div>
    <w:div w:id="1759668439">
      <w:bodyDiv w:val="1"/>
      <w:marLeft w:val="0"/>
      <w:marRight w:val="0"/>
      <w:marTop w:val="0"/>
      <w:marBottom w:val="0"/>
      <w:divBdr>
        <w:top w:val="none" w:sz="0" w:space="0" w:color="auto"/>
        <w:left w:val="none" w:sz="0" w:space="0" w:color="auto"/>
        <w:bottom w:val="none" w:sz="0" w:space="0" w:color="auto"/>
        <w:right w:val="none" w:sz="0" w:space="0" w:color="auto"/>
      </w:divBdr>
    </w:div>
    <w:div w:id="1869683962">
      <w:bodyDiv w:val="1"/>
      <w:marLeft w:val="0"/>
      <w:marRight w:val="0"/>
      <w:marTop w:val="0"/>
      <w:marBottom w:val="0"/>
      <w:divBdr>
        <w:top w:val="none" w:sz="0" w:space="0" w:color="auto"/>
        <w:left w:val="none" w:sz="0" w:space="0" w:color="auto"/>
        <w:bottom w:val="none" w:sz="0" w:space="0" w:color="auto"/>
        <w:right w:val="none" w:sz="0" w:space="0" w:color="auto"/>
      </w:divBdr>
    </w:div>
    <w:div w:id="1973440014">
      <w:bodyDiv w:val="1"/>
      <w:marLeft w:val="0"/>
      <w:marRight w:val="0"/>
      <w:marTop w:val="0"/>
      <w:marBottom w:val="0"/>
      <w:divBdr>
        <w:top w:val="none" w:sz="0" w:space="0" w:color="auto"/>
        <w:left w:val="none" w:sz="0" w:space="0" w:color="auto"/>
        <w:bottom w:val="none" w:sz="0" w:space="0" w:color="auto"/>
        <w:right w:val="none" w:sz="0" w:space="0" w:color="auto"/>
      </w:divBdr>
    </w:div>
    <w:div w:id="2009404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A9F26C2B58E341AE5B418E1E6FA4A5" ma:contentTypeVersion="19" ma:contentTypeDescription="Create a new document." ma:contentTypeScope="" ma:versionID="b49a56b4ad1b615b2f944af745f516ae">
  <xsd:schema xmlns:xsd="http://www.w3.org/2001/XMLSchema" xmlns:xs="http://www.w3.org/2001/XMLSchema" xmlns:p="http://schemas.microsoft.com/office/2006/metadata/properties" xmlns:ns2="97f69d50-4ef3-4856-934d-57dbdf4f6ea5" xmlns:ns3="184e74be-7873-4698-965f-b07e52c33735" targetNamespace="http://schemas.microsoft.com/office/2006/metadata/properties" ma:root="true" ma:fieldsID="78b29b735fa32d20875ae1ff3692676b" ns2:_="" ns3:_="">
    <xsd:import namespace="97f69d50-4ef3-4856-934d-57dbdf4f6ea5"/>
    <xsd:import namespace="184e74be-7873-4698-965f-b07e52c337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69d50-4ef3-4856-934d-57dbdf4f6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91e52e0-1047-426b-98a7-10784098a9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4e74be-7873-4698-965f-b07e52c337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1061f06a-bacf-4f42-bc4d-de2ad8f4fbd6}" ma:internalName="TaxCatchAll" ma:showField="CatchAllData" ma:web="184e74be-7873-4698-965f-b07e52c33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f69d50-4ef3-4856-934d-57dbdf4f6ea5">
      <Terms xmlns="http://schemas.microsoft.com/office/infopath/2007/PartnerControls"/>
    </lcf76f155ced4ddcb4097134ff3c332f>
    <TaxCatchAll xmlns="184e74be-7873-4698-965f-b07e52c3373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BD5103-DFBC-49C8-957C-A1F387C567FA}"/>
</file>

<file path=customXml/itemProps2.xml><?xml version="1.0" encoding="utf-8"?>
<ds:datastoreItem xmlns:ds="http://schemas.openxmlformats.org/officeDocument/2006/customXml" ds:itemID="{7D6262B7-86E3-4B91-B88A-28F685995170}">
  <ds:schemaRefs>
    <ds:schemaRef ds:uri="http://schemas.microsoft.com/office/2006/metadata/properties"/>
    <ds:schemaRef ds:uri="http://schemas.microsoft.com/office/infopath/2007/PartnerControls"/>
    <ds:schemaRef ds:uri="97f69d50-4ef3-4856-934d-57dbdf4f6ea5"/>
    <ds:schemaRef ds:uri="184e74be-7873-4698-965f-b07e52c33735"/>
  </ds:schemaRefs>
</ds:datastoreItem>
</file>

<file path=customXml/itemProps3.xml><?xml version="1.0" encoding="utf-8"?>
<ds:datastoreItem xmlns:ds="http://schemas.openxmlformats.org/officeDocument/2006/customXml" ds:itemID="{34CC4F09-C0CC-4263-809D-327AC2607E20}">
  <ds:schemaRefs>
    <ds:schemaRef ds:uri="http://schemas.openxmlformats.org/officeDocument/2006/bibliography"/>
  </ds:schemaRefs>
</ds:datastoreItem>
</file>

<file path=customXml/itemProps4.xml><?xml version="1.0" encoding="utf-8"?>
<ds:datastoreItem xmlns:ds="http://schemas.openxmlformats.org/officeDocument/2006/customXml" ds:itemID="{E02C2ADC-131F-47B7-8EE2-DB02A0269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1689</Words>
  <Characters>6231</Characters>
  <Application>Microsoft Office Word</Application>
  <DocSecurity>0</DocSecurity>
  <Lines>162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Dinh Pham Thi - Trung tam Xu ly giao dich tin dung - Kiem soat vien Xu ly giao dich tin dung doanh nghiep cap 2</dc:creator>
  <cp:keywords/>
  <dc:description/>
  <cp:lastModifiedBy>FA-Ngoc,Le Thi Bich-TTG</cp:lastModifiedBy>
  <cp:revision>5</cp:revision>
  <dcterms:created xsi:type="dcterms:W3CDTF">2025-09-15T11:55:00Z</dcterms:created>
  <dcterms:modified xsi:type="dcterms:W3CDTF">2025-09-16T02:42:00Z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0x010100F5A9F26C2B58E341AE5B418E1E6FA4A5</vt:lpwstr>
  </property>
  <property fmtid="{D5CDD505-2E9C-101B-9397-08002B2CF9AE}" pid="3" name="MediaServiceImageTags">
    <vt:lpwstr/>
  </property>
</Properties>
</file>