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652" w:rsidRDefault="00193791" w:rsidP="00193791">
      <w:pPr>
        <w:pStyle w:val="Title"/>
      </w:pPr>
      <w:r w:rsidRPr="00A97FCD">
        <w:t>HOW TO USE CMP API</w:t>
      </w:r>
    </w:p>
    <w:sdt>
      <w:sdtPr>
        <w:id w:val="247402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A2626E" w:rsidRDefault="00A2626E">
          <w:pPr>
            <w:pStyle w:val="TOCHeading"/>
          </w:pPr>
          <w:r>
            <w:t>Contents</w:t>
          </w:r>
        </w:p>
        <w:p w:rsidR="00B6276F" w:rsidRDefault="00A2626E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8162302" w:history="1">
            <w:r w:rsidR="00B6276F" w:rsidRPr="00826E51">
              <w:rPr>
                <w:rStyle w:val="Hyperlink"/>
                <w:noProof/>
              </w:rPr>
              <w:t>1.</w:t>
            </w:r>
            <w:r w:rsidR="00B6276F">
              <w:rPr>
                <w:rFonts w:eastAsiaTheme="minorEastAsia"/>
                <w:noProof/>
              </w:rPr>
              <w:tab/>
            </w:r>
            <w:r w:rsidR="00B6276F" w:rsidRPr="00826E51">
              <w:rPr>
                <w:rStyle w:val="Hyperlink"/>
                <w:noProof/>
              </w:rPr>
              <w:t>Prerequisites</w:t>
            </w:r>
            <w:r w:rsidR="00B6276F">
              <w:rPr>
                <w:noProof/>
                <w:webHidden/>
              </w:rPr>
              <w:tab/>
            </w:r>
            <w:r w:rsidR="00B6276F">
              <w:rPr>
                <w:noProof/>
                <w:webHidden/>
              </w:rPr>
              <w:fldChar w:fldCharType="begin"/>
            </w:r>
            <w:r w:rsidR="00B6276F">
              <w:rPr>
                <w:noProof/>
                <w:webHidden/>
              </w:rPr>
              <w:instrText xml:space="preserve"> PAGEREF _Toc298162302 \h </w:instrText>
            </w:r>
            <w:r w:rsidR="00B6276F">
              <w:rPr>
                <w:noProof/>
                <w:webHidden/>
              </w:rPr>
            </w:r>
            <w:r w:rsidR="00B6276F">
              <w:rPr>
                <w:noProof/>
                <w:webHidden/>
              </w:rPr>
              <w:fldChar w:fldCharType="separate"/>
            </w:r>
            <w:r w:rsidR="00B6276F">
              <w:rPr>
                <w:noProof/>
                <w:webHidden/>
              </w:rPr>
              <w:t>2</w:t>
            </w:r>
            <w:r w:rsidR="00B6276F">
              <w:rPr>
                <w:noProof/>
                <w:webHidden/>
              </w:rPr>
              <w:fldChar w:fldCharType="end"/>
            </w:r>
          </w:hyperlink>
        </w:p>
        <w:p w:rsidR="00B6276F" w:rsidRDefault="00B6276F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298162303" w:history="1">
            <w:r w:rsidRPr="00826E5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26E51">
              <w:rPr>
                <w:rStyle w:val="Hyperlink"/>
                <w:noProof/>
              </w:rPr>
              <w:t>Terms,  Abbreviations, 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_Toc298162303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76F" w:rsidRDefault="00B6276F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298162304" w:history="1">
            <w:r w:rsidRPr="00826E5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26E51">
              <w:rPr>
                <w:rStyle w:val="Hyperlink"/>
                <w:noProof/>
              </w:rPr>
              <w:t>Protocol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_Toc298162304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76F" w:rsidRDefault="00B6276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298162305" w:history="1">
            <w:r w:rsidRPr="00826E51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826E51">
              <w:rPr>
                <w:rStyle w:val="Hyperlink"/>
                <w:noProof/>
              </w:rPr>
              <w:t>Basic Communication Between CA-EE (Non-Transactional)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_Toc298162305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76F" w:rsidRDefault="00B6276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298162306" w:history="1">
            <w:r w:rsidRPr="00826E51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826E51">
              <w:rPr>
                <w:rStyle w:val="Hyperlink"/>
                <w:noProof/>
              </w:rPr>
              <w:t>Basic Communication Between CA-EE (Transactional)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_Toc298162306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76F" w:rsidRDefault="00B6276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298162307" w:history="1">
            <w:r w:rsidRPr="00826E51">
              <w:rPr>
                <w:rStyle w:val="Hyperlink"/>
                <w:noProof/>
              </w:rPr>
              <w:t>3.3.</w:t>
            </w:r>
            <w:r>
              <w:rPr>
                <w:noProof/>
              </w:rPr>
              <w:tab/>
            </w:r>
            <w:r w:rsidRPr="00826E51">
              <w:rPr>
                <w:rStyle w:val="Hyperlink"/>
                <w:noProof/>
              </w:rPr>
              <w:t>Communication Between CA-RA-EE (Transactional)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_Toc298162307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76F" w:rsidRDefault="00B6276F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298162308" w:history="1">
            <w:r w:rsidRPr="00826E5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26E51">
              <w:rPr>
                <w:rStyle w:val="Hyperlink"/>
                <w:noProof/>
              </w:rPr>
              <w:t>Protocol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_Toc298162308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76F" w:rsidRDefault="00B6276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298162309" w:history="1">
            <w:r w:rsidRPr="00826E51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826E51">
              <w:rPr>
                <w:rStyle w:val="Hyperlink"/>
                <w:noProof/>
              </w:rPr>
              <w:t>Initialization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_Toc298162309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76F" w:rsidRDefault="00B6276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298162310" w:history="1">
            <w:r w:rsidRPr="00826E51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826E51">
              <w:rPr>
                <w:rStyle w:val="Hyperlink"/>
                <w:noProof/>
              </w:rPr>
              <w:t>Certification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_Toc298162310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76F" w:rsidRDefault="00B6276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298162311" w:history="1">
            <w:r w:rsidRPr="00826E51">
              <w:rPr>
                <w:rStyle w:val="Hyperlink"/>
                <w:noProof/>
              </w:rPr>
              <w:t>4.3.</w:t>
            </w:r>
            <w:r>
              <w:rPr>
                <w:noProof/>
              </w:rPr>
              <w:tab/>
            </w:r>
            <w:r w:rsidRPr="00826E51">
              <w:rPr>
                <w:rStyle w:val="Hyperlink"/>
                <w:noProof/>
              </w:rPr>
              <w:t>Key Update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_Toc298162311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76F" w:rsidRDefault="00B6276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298162312" w:history="1">
            <w:r w:rsidRPr="00826E51">
              <w:rPr>
                <w:rStyle w:val="Hyperlink"/>
                <w:noProof/>
              </w:rPr>
              <w:t>4.4.</w:t>
            </w:r>
            <w:r>
              <w:rPr>
                <w:noProof/>
              </w:rPr>
              <w:tab/>
            </w:r>
            <w:r w:rsidRPr="00826E51">
              <w:rPr>
                <w:rStyle w:val="Hyperlink"/>
                <w:noProof/>
              </w:rPr>
              <w:t>Key Recovery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_Toc298162312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76F" w:rsidRDefault="00B6276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298162313" w:history="1">
            <w:r w:rsidRPr="00826E51">
              <w:rPr>
                <w:rStyle w:val="Hyperlink"/>
                <w:noProof/>
              </w:rPr>
              <w:t>4.5.</w:t>
            </w:r>
            <w:r>
              <w:rPr>
                <w:noProof/>
              </w:rPr>
              <w:tab/>
            </w:r>
            <w:r w:rsidRPr="00826E51">
              <w:rPr>
                <w:rStyle w:val="Hyperlink"/>
                <w:noProof/>
              </w:rPr>
              <w:t>CVC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_Toc298162313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76F" w:rsidRDefault="00B6276F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298162314" w:history="1">
            <w:r w:rsidRPr="00826E5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26E51">
              <w:rPr>
                <w:rStyle w:val="Hyperlink"/>
                <w:noProof/>
              </w:rPr>
              <w:t>Using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_Toc298162314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76F" w:rsidRDefault="00B6276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298162315" w:history="1">
            <w:r w:rsidRPr="00826E51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826E51">
              <w:rPr>
                <w:rStyle w:val="Hyperlink"/>
                <w:noProof/>
              </w:rPr>
              <w:t>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_Toc298162315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76F" w:rsidRDefault="00B6276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298162316" w:history="1">
            <w:r w:rsidRPr="00826E51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826E51">
              <w:rPr>
                <w:rStyle w:val="Hyperlink"/>
                <w:noProof/>
              </w:rPr>
              <w:t>Api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_Toc298162316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76F" w:rsidRDefault="00B6276F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298162317" w:history="1">
            <w:r w:rsidRPr="00826E51">
              <w:rPr>
                <w:rStyle w:val="Hyperlink"/>
                <w:noProof/>
              </w:rPr>
              <w:t>5.3.</w:t>
            </w:r>
            <w:r>
              <w:rPr>
                <w:noProof/>
              </w:rPr>
              <w:tab/>
            </w:r>
            <w:r w:rsidRPr="00826E51">
              <w:rPr>
                <w:rStyle w:val="Hyperlink"/>
                <w:noProof/>
              </w:rPr>
              <w:t>Sample EKK Api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_Toc298162317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26E" w:rsidRDefault="00A2626E">
          <w:r>
            <w:fldChar w:fldCharType="end"/>
          </w:r>
        </w:p>
      </w:sdtContent>
    </w:sdt>
    <w:p w:rsidR="00053AB9" w:rsidRDefault="00053AB9" w:rsidP="00053AB9"/>
    <w:p w:rsidR="00516336" w:rsidRDefault="00516336" w:rsidP="00053AB9"/>
    <w:p w:rsidR="00516336" w:rsidRDefault="00516336" w:rsidP="00053AB9"/>
    <w:p w:rsidR="00516336" w:rsidRDefault="00516336" w:rsidP="00053AB9"/>
    <w:p w:rsidR="00516336" w:rsidRDefault="00516336" w:rsidP="00053AB9"/>
    <w:p w:rsidR="00516336" w:rsidRDefault="00516336" w:rsidP="00053AB9"/>
    <w:p w:rsidR="00516336" w:rsidRDefault="00516336" w:rsidP="00053AB9"/>
    <w:p w:rsidR="00516336" w:rsidRDefault="00516336" w:rsidP="00053AB9"/>
    <w:p w:rsidR="00516336" w:rsidRDefault="00516336" w:rsidP="00053AB9"/>
    <w:p w:rsidR="00053AB9" w:rsidRPr="00053AB9" w:rsidRDefault="00053AB9" w:rsidP="00053AB9"/>
    <w:p w:rsidR="00773EF6" w:rsidRPr="00A97FCD" w:rsidRDefault="00193791" w:rsidP="00773EF6">
      <w:pPr>
        <w:pStyle w:val="Heading1"/>
        <w:numPr>
          <w:ilvl w:val="0"/>
          <w:numId w:val="2"/>
        </w:numPr>
      </w:pPr>
      <w:bookmarkStart w:id="0" w:name="_Toc297907120"/>
      <w:bookmarkStart w:id="1" w:name="_Toc298162302"/>
      <w:r w:rsidRPr="00A97FCD">
        <w:t>Prerequisites</w:t>
      </w:r>
      <w:bookmarkEnd w:id="0"/>
      <w:bookmarkEnd w:id="1"/>
    </w:p>
    <w:p w:rsidR="00773EF6" w:rsidRPr="00A97FCD" w:rsidRDefault="00773EF6" w:rsidP="00193791">
      <w:pPr>
        <w:pStyle w:val="ListParagraph"/>
        <w:numPr>
          <w:ilvl w:val="0"/>
          <w:numId w:val="3"/>
        </w:numPr>
      </w:pPr>
      <w:r w:rsidRPr="00A97FCD">
        <w:t>Basic Cryptography knowledge</w:t>
      </w:r>
      <w:r w:rsidR="00A97FCD">
        <w:t xml:space="preserve"> (Encryption-Decryption, Signing-Verifying, Public Keys )</w:t>
      </w:r>
    </w:p>
    <w:p w:rsidR="00193791" w:rsidRPr="00A97FCD" w:rsidRDefault="00193791" w:rsidP="00193791">
      <w:pPr>
        <w:pStyle w:val="ListParagraph"/>
        <w:numPr>
          <w:ilvl w:val="0"/>
          <w:numId w:val="3"/>
        </w:numPr>
      </w:pPr>
      <w:r w:rsidRPr="00A97FCD">
        <w:t>Good PKI knowledge (CA, Certificates, RA, EE etc.) RFC 5280</w:t>
      </w:r>
    </w:p>
    <w:p w:rsidR="00193791" w:rsidRPr="00A97FCD" w:rsidRDefault="00193791" w:rsidP="00193791">
      <w:pPr>
        <w:pStyle w:val="ListParagraph"/>
        <w:numPr>
          <w:ilvl w:val="0"/>
          <w:numId w:val="3"/>
        </w:numPr>
      </w:pPr>
      <w:r w:rsidRPr="00A97FCD">
        <w:t>Good CMP (Certificate Management Protocol)  Knowledge RFC 4210</w:t>
      </w:r>
    </w:p>
    <w:p w:rsidR="00193791" w:rsidRDefault="00193791" w:rsidP="00193791">
      <w:pPr>
        <w:pStyle w:val="ListParagraph"/>
        <w:numPr>
          <w:ilvl w:val="0"/>
          <w:numId w:val="3"/>
        </w:numPr>
      </w:pPr>
      <w:r w:rsidRPr="00A97FCD">
        <w:t xml:space="preserve">Enough CRMF(Certificate Request </w:t>
      </w:r>
      <w:r w:rsidR="00A97FCD" w:rsidRPr="00A97FCD">
        <w:t>M</w:t>
      </w:r>
      <w:r w:rsidR="00A97FCD">
        <w:t xml:space="preserve">essage </w:t>
      </w:r>
      <w:r w:rsidRPr="00A97FCD">
        <w:t xml:space="preserve"> Format) knowledge RFC 4211</w:t>
      </w:r>
    </w:p>
    <w:p w:rsidR="007F0745" w:rsidRDefault="0013627A" w:rsidP="007F0745">
      <w:pPr>
        <w:pStyle w:val="Heading1"/>
        <w:numPr>
          <w:ilvl w:val="0"/>
          <w:numId w:val="2"/>
        </w:numPr>
      </w:pPr>
      <w:bookmarkStart w:id="2" w:name="_Toc297907121"/>
      <w:bookmarkStart w:id="3" w:name="_Toc298162303"/>
      <w:r>
        <w:t xml:space="preserve">Terms, </w:t>
      </w:r>
      <w:r w:rsidR="00F37146">
        <w:t xml:space="preserve"> </w:t>
      </w:r>
      <w:r>
        <w:t xml:space="preserve">Abbreviations, </w:t>
      </w:r>
      <w:r w:rsidR="00F37146">
        <w:t xml:space="preserve"> </w:t>
      </w:r>
      <w:r>
        <w:t>Acronyms</w:t>
      </w:r>
      <w:bookmarkEnd w:id="2"/>
      <w:bookmarkEnd w:id="3"/>
    </w:p>
    <w:p w:rsidR="0013627A" w:rsidRDefault="0013627A" w:rsidP="0013627A">
      <w:pPr>
        <w:pStyle w:val="ListParagraph"/>
        <w:numPr>
          <w:ilvl w:val="0"/>
          <w:numId w:val="4"/>
        </w:numPr>
      </w:pPr>
      <w:r>
        <w:t>CA: Certification Authority</w:t>
      </w:r>
    </w:p>
    <w:p w:rsidR="0013627A" w:rsidRDefault="0013627A" w:rsidP="0013627A">
      <w:pPr>
        <w:pStyle w:val="ListParagraph"/>
        <w:numPr>
          <w:ilvl w:val="0"/>
          <w:numId w:val="4"/>
        </w:numPr>
      </w:pPr>
      <w:r>
        <w:t>RA: Registration Authority</w:t>
      </w:r>
    </w:p>
    <w:p w:rsidR="0013627A" w:rsidRDefault="0013627A" w:rsidP="0013627A">
      <w:pPr>
        <w:pStyle w:val="ListParagraph"/>
        <w:numPr>
          <w:ilvl w:val="0"/>
          <w:numId w:val="4"/>
        </w:numPr>
      </w:pPr>
      <w:r>
        <w:t>EE: End Entity</w:t>
      </w:r>
      <w:r w:rsidR="00C53B83">
        <w:t xml:space="preserve"> (Certificate Requestor or owner)</w:t>
      </w:r>
    </w:p>
    <w:p w:rsidR="0013627A" w:rsidRDefault="0013627A" w:rsidP="0013627A">
      <w:pPr>
        <w:pStyle w:val="ListParagraph"/>
        <w:numPr>
          <w:ilvl w:val="0"/>
          <w:numId w:val="4"/>
        </w:numPr>
      </w:pPr>
      <w:r>
        <w:t>CMP: Certificate Management Protocol</w:t>
      </w:r>
    </w:p>
    <w:p w:rsidR="0013627A" w:rsidRDefault="0013627A" w:rsidP="0013627A">
      <w:pPr>
        <w:pStyle w:val="ListParagraph"/>
        <w:numPr>
          <w:ilvl w:val="0"/>
          <w:numId w:val="4"/>
        </w:numPr>
      </w:pPr>
      <w:r>
        <w:t xml:space="preserve">CRMF: </w:t>
      </w:r>
      <w:r w:rsidRPr="00A97FCD">
        <w:t>Certificate Request M</w:t>
      </w:r>
      <w:r>
        <w:t xml:space="preserve">essage </w:t>
      </w:r>
      <w:r w:rsidRPr="00A97FCD">
        <w:t xml:space="preserve"> Format</w:t>
      </w:r>
    </w:p>
    <w:p w:rsidR="00C53B83" w:rsidRDefault="00C53B83" w:rsidP="00C53B83">
      <w:pPr>
        <w:pStyle w:val="Heading1"/>
        <w:numPr>
          <w:ilvl w:val="0"/>
          <w:numId w:val="2"/>
        </w:numPr>
      </w:pPr>
      <w:bookmarkStart w:id="4" w:name="_Toc297907122"/>
      <w:bookmarkStart w:id="5" w:name="_Toc298162304"/>
      <w:r>
        <w:t>Protocol Basics</w:t>
      </w:r>
      <w:bookmarkEnd w:id="4"/>
      <w:bookmarkEnd w:id="5"/>
    </w:p>
    <w:p w:rsidR="00DA7749" w:rsidRDefault="0046128C" w:rsidP="0046128C">
      <w:r>
        <w:t>Herein some protocol basics:</w:t>
      </w:r>
    </w:p>
    <w:p w:rsidR="00C53B83" w:rsidRDefault="00C53B83" w:rsidP="004A3D83">
      <w:pPr>
        <w:pStyle w:val="Heading2"/>
        <w:numPr>
          <w:ilvl w:val="1"/>
          <w:numId w:val="2"/>
        </w:numPr>
      </w:pPr>
      <w:bookmarkStart w:id="6" w:name="_Toc298162305"/>
      <w:r>
        <w:t>Basic Communication Between CA-EE</w:t>
      </w:r>
      <w:r w:rsidR="00880F85">
        <w:t xml:space="preserve"> (</w:t>
      </w:r>
      <w:r w:rsidR="00AA34D5">
        <w:t>Non-</w:t>
      </w:r>
      <w:r w:rsidR="00880F85">
        <w:t>Transactional)</w:t>
      </w:r>
      <w:bookmarkEnd w:id="6"/>
    </w:p>
    <w:p w:rsidR="00AA34D5" w:rsidRDefault="00497EDC" w:rsidP="00D84B79">
      <w:r>
        <w:pict>
          <v:group id="_x0000_s1041" editas="canvas" style="width:470.3pt;height:167.1pt;mso-position-horizontal-relative:char;mso-position-vertical-relative:line" coordorigin="2527,6007" coordsize="7200,255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2527;top:6007;width:7200;height:2558" o:preferrelative="f">
              <v:fill o:detectmouseclick="t"/>
              <v:path o:extrusionok="t" o:connecttype="none"/>
              <o:lock v:ext="edit" text="t"/>
            </v:shape>
            <v:roundrect id="_x0000_s1043" style="position:absolute;left:2788;top:6270;width:2044;height:1124" arcsize="10923f" fillcolor="white [3201]" strokecolor="#4f81bd [3204]" strokeweight="5pt">
              <v:stroke linestyle="thickThin"/>
              <v:shadow on="t" color="#868686" opacity=".5" offset="-6pt,-6pt"/>
              <v:textbox>
                <w:txbxContent>
                  <w:p w:rsidR="00AA34D5" w:rsidRDefault="00AA34D5" w:rsidP="00AA34D5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CA</w:t>
                    </w:r>
                  </w:p>
                  <w:p w:rsidR="00AA34D5" w:rsidRPr="005654A7" w:rsidRDefault="00AA34D5" w:rsidP="00AA34D5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Certification Authority</w:t>
                    </w:r>
                  </w:p>
                </w:txbxContent>
              </v:textbox>
            </v:roundrect>
            <v:rect id="_x0000_s1044" style="position:absolute;left:7541;top:6270;width:1080;height:894" fillcolor="white [3201]" strokecolor="#8064a2 [3207]" strokeweight="1pt">
              <v:stroke dashstyle="dash"/>
              <v:shadow color="#868686"/>
              <v:textbox>
                <w:txbxContent>
                  <w:p w:rsidR="00AA34D5" w:rsidRDefault="00AA34D5" w:rsidP="00AA34D5">
                    <w:pPr>
                      <w:spacing w:line="240" w:lineRule="auto"/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EE</w:t>
                    </w:r>
                  </w:p>
                  <w:p w:rsidR="00AA34D5" w:rsidRPr="005654A7" w:rsidRDefault="00AA34D5" w:rsidP="00AA34D5">
                    <w:pPr>
                      <w:spacing w:line="240" w:lineRule="auto"/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End Entity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5" type="#_x0000_t32" style="position:absolute;left:3810;top:7432;width:1;height:1030" o:connectortype="straight">
              <v:stroke endarrow="block"/>
            </v:shape>
            <v:shape id="_x0000_s1046" type="#_x0000_t32" style="position:absolute;left:8081;top:7164;width:1;height:1298" o:connectortype="straight">
              <v:stroke endarrow="block"/>
            </v:shape>
            <v:shape id="_x0000_s1047" type="#_x0000_t32" style="position:absolute;left:3948;top:7807;width:3972;height:0;flip:x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5268;top:7566;width:942;height:241;v-text-anchor:middle">
              <v:stroke dashstyle="1 1" endcap="round"/>
              <v:textbox inset="0,0,0,0">
                <w:txbxContent>
                  <w:p w:rsidR="00AA34D5" w:rsidRPr="004C2178" w:rsidRDefault="00AA34D5" w:rsidP="00AA34D5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Request</w:t>
                    </w:r>
                  </w:p>
                </w:txbxContent>
              </v:textbox>
            </v:shape>
            <v:shape id="_x0000_s1049" type="#_x0000_t32" style="position:absolute;left:4028;top:8346;width:3892;height:1" o:connectortype="straight">
              <v:stroke endarrow="block"/>
            </v:shape>
            <v:shape id="_x0000_s1050" type="#_x0000_t202" style="position:absolute;left:5268;top:8106;width:942;height:241;v-text-anchor:middle">
              <v:stroke dashstyle="1 1" endcap="round"/>
              <v:textbox inset="0,0,0,0">
                <w:txbxContent>
                  <w:p w:rsidR="00AA34D5" w:rsidRPr="004C2178" w:rsidRDefault="00AA34D5" w:rsidP="00AA34D5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Response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A34D5" w:rsidRPr="00EE6AB4" w:rsidRDefault="00AA34D5" w:rsidP="00AA34D5">
      <w:pPr>
        <w:rPr>
          <w:b/>
        </w:rPr>
      </w:pPr>
      <w:r>
        <w:t xml:space="preserve">Non-Transactional protocols are: </w:t>
      </w:r>
      <w:r w:rsidRPr="00EE6AB4">
        <w:rPr>
          <w:b/>
        </w:rPr>
        <w:t xml:space="preserve">Revocation, PKCS10 </w:t>
      </w:r>
    </w:p>
    <w:p w:rsidR="00AA34D5" w:rsidRDefault="00AA34D5" w:rsidP="00AA34D5">
      <w:pPr>
        <w:pStyle w:val="ListParagraph"/>
        <w:ind w:left="792"/>
      </w:pPr>
    </w:p>
    <w:p w:rsidR="00AA34D5" w:rsidRDefault="00AA34D5" w:rsidP="00AA34D5">
      <w:pPr>
        <w:pStyle w:val="ListParagraph"/>
        <w:ind w:left="792"/>
      </w:pPr>
    </w:p>
    <w:p w:rsidR="00AA34D5" w:rsidRDefault="00AA34D5" w:rsidP="00AA34D5">
      <w:pPr>
        <w:pStyle w:val="ListParagraph"/>
        <w:ind w:left="792"/>
      </w:pPr>
    </w:p>
    <w:p w:rsidR="00AA34D5" w:rsidRDefault="00AA34D5" w:rsidP="00AA34D5">
      <w:pPr>
        <w:pStyle w:val="ListParagraph"/>
        <w:ind w:left="792"/>
      </w:pPr>
    </w:p>
    <w:p w:rsidR="00AA34D5" w:rsidRDefault="00AA34D5" w:rsidP="00AA34D5">
      <w:pPr>
        <w:pStyle w:val="ListParagraph"/>
        <w:ind w:left="792"/>
      </w:pPr>
    </w:p>
    <w:p w:rsidR="00AA34D5" w:rsidRDefault="00AA34D5" w:rsidP="00AA34D5">
      <w:pPr>
        <w:pStyle w:val="ListParagraph"/>
        <w:ind w:left="792"/>
      </w:pPr>
    </w:p>
    <w:p w:rsidR="00AA34D5" w:rsidRDefault="00AA34D5" w:rsidP="00AA34D5">
      <w:pPr>
        <w:pStyle w:val="ListParagraph"/>
        <w:ind w:left="792"/>
      </w:pPr>
    </w:p>
    <w:p w:rsidR="00AA34D5" w:rsidRDefault="00AA34D5" w:rsidP="004A3D83">
      <w:pPr>
        <w:pStyle w:val="Heading2"/>
        <w:numPr>
          <w:ilvl w:val="1"/>
          <w:numId w:val="2"/>
        </w:numPr>
      </w:pPr>
      <w:bookmarkStart w:id="7" w:name="_Toc298162306"/>
      <w:r>
        <w:lastRenderedPageBreak/>
        <w:t>Basic Communication Between CA-EE (Transactional)</w:t>
      </w:r>
      <w:bookmarkEnd w:id="7"/>
    </w:p>
    <w:p w:rsidR="005654A7" w:rsidRPr="00C53B83" w:rsidRDefault="00497EDC" w:rsidP="00D84B79">
      <w:pPr>
        <w:pStyle w:val="ListParagraph"/>
        <w:ind w:left="0"/>
      </w:pPr>
      <w:r>
        <w:pict>
          <v:group id="_x0000_s1027" editas="canvas" style="width:470.3pt;height:243.6pt;mso-position-horizontal-relative:char;mso-position-vertical-relative:line" coordorigin="2527,6007" coordsize="7200,3729">
            <o:lock v:ext="edit" aspectratio="t"/>
            <v:shape id="_x0000_s1026" type="#_x0000_t75" style="position:absolute;left:2527;top:6007;width:7200;height:3729" o:preferrelative="f">
              <v:fill o:detectmouseclick="t"/>
              <v:path o:extrusionok="t" o:connecttype="none"/>
              <o:lock v:ext="edit" text="t"/>
            </v:shape>
            <v:roundrect id="_x0000_s1028" style="position:absolute;left:2788;top:6270;width:2044;height:1124" arcsize="10923f" fillcolor="white [3201]" strokecolor="#4f81bd [3204]" strokeweight="5pt">
              <v:stroke linestyle="thickThin"/>
              <v:shadow on="t" color="#868686" opacity=".5" offset="-6pt,-6pt"/>
              <v:textbox>
                <w:txbxContent>
                  <w:p w:rsidR="005654A7" w:rsidRDefault="005654A7" w:rsidP="005654A7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CA</w:t>
                    </w:r>
                  </w:p>
                  <w:p w:rsidR="005654A7" w:rsidRPr="005654A7" w:rsidRDefault="005654A7" w:rsidP="005654A7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Certification Authority</w:t>
                    </w:r>
                  </w:p>
                </w:txbxContent>
              </v:textbox>
            </v:roundrect>
            <v:rect id="_x0000_s1029" style="position:absolute;left:7541;top:6270;width:1080;height:894" fillcolor="white [3201]" strokecolor="#8064a2 [3207]" strokeweight="1pt">
              <v:stroke dashstyle="dash"/>
              <v:shadow color="#868686"/>
              <v:textbox>
                <w:txbxContent>
                  <w:p w:rsidR="005654A7" w:rsidRDefault="005654A7" w:rsidP="005654A7">
                    <w:pPr>
                      <w:spacing w:line="240" w:lineRule="auto"/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EE</w:t>
                    </w:r>
                  </w:p>
                  <w:p w:rsidR="005654A7" w:rsidRPr="005654A7" w:rsidRDefault="005654A7" w:rsidP="005654A7">
                    <w:pPr>
                      <w:spacing w:line="240" w:lineRule="auto"/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End Entity</w:t>
                    </w:r>
                  </w:p>
                </w:txbxContent>
              </v:textbox>
            </v:rect>
            <v:shape id="_x0000_s1030" type="#_x0000_t32" style="position:absolute;left:3810;top:7432;width:1;height:2235" o:connectortype="straight">
              <v:stroke endarrow="block"/>
            </v:shape>
            <v:shape id="_x0000_s1031" type="#_x0000_t32" style="position:absolute;left:8081;top:7164;width:25;height:2503" o:connectortype="straight">
              <v:stroke endarrow="block"/>
            </v:shape>
            <v:shape id="_x0000_s1032" type="#_x0000_t32" alt="" style="position:absolute;left:3948;top:7807;width:3972;height:0;flip:x" o:connectortype="straight">
              <v:stroke endarrow="block"/>
            </v:shape>
            <v:shape id="_x0000_s1033" type="#_x0000_t202" style="position:absolute;left:5268;top:7566;width:942;height:241;v-text-anchor:middle">
              <v:stroke dashstyle="1 1" endcap="round"/>
              <v:textbox inset="0,0,0,0">
                <w:txbxContent>
                  <w:p w:rsidR="004C2178" w:rsidRPr="004C2178" w:rsidRDefault="004C2178" w:rsidP="004C2178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Request</w:t>
                    </w:r>
                  </w:p>
                </w:txbxContent>
              </v:textbox>
            </v:shape>
            <v:shape id="_x0000_s1034" type="#_x0000_t32" style="position:absolute;left:4028;top:8346;width:3892;height:1" o:connectortype="straight">
              <v:stroke endarrow="block"/>
            </v:shape>
            <v:shape id="_x0000_s1035" type="#_x0000_t202" style="position:absolute;left:5268;top:8106;width:942;height:241;v-text-anchor:middle">
              <v:stroke dashstyle="1 1" endcap="round"/>
              <v:textbox inset="0,0,0,0">
                <w:txbxContent>
                  <w:p w:rsidR="00F363C1" w:rsidRPr="004C2178" w:rsidRDefault="00F363C1" w:rsidP="004C2178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Response</w:t>
                    </w:r>
                  </w:p>
                </w:txbxContent>
              </v:textbox>
            </v:shape>
            <v:shape id="_x0000_s1037" type="#_x0000_t202" style="position:absolute;left:5268;top:8681;width:942;height:241;v-text-anchor:middle">
              <v:stroke dashstyle="1 1" endcap="round"/>
              <v:textbox inset="0,0,0,0">
                <w:txbxContent>
                  <w:p w:rsidR="00F363C1" w:rsidRDefault="00F363C1" w:rsidP="004C2178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Confirm</w:t>
                    </w:r>
                  </w:p>
                  <w:p w:rsidR="00F363C1" w:rsidRPr="004C2178" w:rsidRDefault="00F363C1" w:rsidP="004C2178">
                    <w:pPr>
                      <w:jc w:val="center"/>
                      <w:rPr>
                        <w:lang w:val="tr-TR"/>
                      </w:rPr>
                    </w:pPr>
                  </w:p>
                </w:txbxContent>
              </v:textbox>
            </v:shape>
            <v:shape id="_x0000_s1038" type="#_x0000_t32" style="position:absolute;left:3948;top:8922;width:3972;height:1;flip:x" o:connectortype="straight">
              <v:stroke endarrow="block"/>
            </v:shape>
            <v:shape id="_x0000_s1039" type="#_x0000_t32" style="position:absolute;left:4028;top:9529;width:3892;height:1" o:connectortype="straight">
              <v:stroke endarrow="block"/>
            </v:shape>
            <v:shape id="_x0000_s1040" type="#_x0000_t202" style="position:absolute;left:5268;top:9289;width:942;height:241;v-text-anchor:middle">
              <v:stroke dashstyle="1 1" endcap="round"/>
              <v:textbox inset="0,0,0,0">
                <w:txbxContent>
                  <w:p w:rsidR="00F363C1" w:rsidRDefault="00F363C1" w:rsidP="004C2178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Last Confirm</w:t>
                    </w:r>
                  </w:p>
                  <w:p w:rsidR="00F363C1" w:rsidRPr="004C2178" w:rsidRDefault="00F363C1" w:rsidP="00F363C1">
                    <w:pPr>
                      <w:rPr>
                        <w:lang w:val="tr-TR"/>
                      </w:rPr>
                    </w:pPr>
                  </w:p>
                </w:txbxContent>
              </v:textbox>
            </v:shape>
            <v:shape id="_x0000_s1071" type="#_x0000_t202" style="position:absolute;left:6373;top:7680;width:942;height:1987;v-text-anchor:middle" stroked="f">
              <v:fill opacity="0"/>
              <v:stroke dashstyle="1 1" endcap="round"/>
              <v:textbox style="layout-flow:vertical;mso-layout-flow-alt:bottom-to-top" inset="0,0,0,0">
                <w:txbxContent>
                  <w:p w:rsidR="00073096" w:rsidRPr="00073096" w:rsidRDefault="00073096" w:rsidP="00073096">
                    <w:pPr>
                      <w:pStyle w:val="Quote"/>
                      <w:jc w:val="center"/>
                      <w:rPr>
                        <w:rStyle w:val="SubtleEmphasis"/>
                        <w:sz w:val="72"/>
                      </w:rPr>
                    </w:pPr>
                    <w:r w:rsidRPr="00073096">
                      <w:rPr>
                        <w:rStyle w:val="SubtleEmphasis"/>
                        <w:sz w:val="72"/>
                      </w:rPr>
                      <w:t>T C 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F0745" w:rsidRDefault="00880F85" w:rsidP="007F0745">
      <w:pPr>
        <w:rPr>
          <w:b/>
        </w:rPr>
      </w:pPr>
      <w:r>
        <w:t xml:space="preserve">Transaction protocols are: </w:t>
      </w:r>
      <w:r w:rsidRPr="00880F85">
        <w:rPr>
          <w:b/>
        </w:rPr>
        <w:t>Initialization, Certification,</w:t>
      </w:r>
      <w:r>
        <w:rPr>
          <w:b/>
        </w:rPr>
        <w:t xml:space="preserve"> </w:t>
      </w:r>
      <w:proofErr w:type="spellStart"/>
      <w:r>
        <w:rPr>
          <w:b/>
        </w:rPr>
        <w:t>KeyUpdate</w:t>
      </w:r>
      <w:proofErr w:type="spellEnd"/>
      <w:r>
        <w:rPr>
          <w:b/>
        </w:rPr>
        <w:t>,</w:t>
      </w:r>
      <w:r w:rsidRPr="00880F85">
        <w:rPr>
          <w:b/>
        </w:rPr>
        <w:t xml:space="preserve"> CVC</w:t>
      </w:r>
    </w:p>
    <w:p w:rsidR="0074252D" w:rsidRDefault="0074252D" w:rsidP="007F0745">
      <w:pPr>
        <w:rPr>
          <w:b/>
        </w:rPr>
      </w:pPr>
    </w:p>
    <w:p w:rsidR="00F24987" w:rsidRPr="00F24987" w:rsidRDefault="00D84B79" w:rsidP="004A3D83">
      <w:pPr>
        <w:pStyle w:val="Heading2"/>
        <w:numPr>
          <w:ilvl w:val="1"/>
          <w:numId w:val="2"/>
        </w:numPr>
      </w:pPr>
      <w:bookmarkStart w:id="8" w:name="_Toc298162307"/>
      <w:r>
        <w:t>Communication Between CA-RA-EE (Transactional)</w:t>
      </w:r>
      <w:bookmarkEnd w:id="8"/>
    </w:p>
    <w:p w:rsidR="00975F60" w:rsidRDefault="00497EDC" w:rsidP="00E32264">
      <w:pPr>
        <w:ind w:left="-426"/>
      </w:pPr>
      <w:r>
        <w:pict>
          <v:group id="_x0000_s1055" editas="canvas" style="width:520.95pt;height:289.45pt;mso-position-horizontal-relative:char;mso-position-vertical-relative:line" coordorigin="2527,6007" coordsize="7976,4431">
            <o:lock v:ext="edit" aspectratio="t"/>
            <v:shape id="_x0000_s1056" type="#_x0000_t75" style="position:absolute;left:2527;top:6007;width:7976;height:4431" o:preferrelative="f">
              <v:fill o:detectmouseclick="t"/>
              <v:path o:extrusionok="t" o:connecttype="none"/>
              <o:lock v:ext="edit" text="t"/>
            </v:shape>
            <v:roundrect id="_x0000_s1057" style="position:absolute;left:2627;top:6270;width:2044;height:1124" arcsize="10923f" fillcolor="white [3201]" strokecolor="#4f81bd [3204]" strokeweight="5pt">
              <v:stroke linestyle="thickThin"/>
              <v:shadow on="t" color="#868686" opacity=".5" offset="-6pt,-6pt"/>
              <v:textbox style="mso-next-textbox:#_x0000_s1057">
                <w:txbxContent>
                  <w:p w:rsidR="00D84B79" w:rsidRDefault="00D84B79" w:rsidP="00D84B79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CA</w:t>
                    </w:r>
                  </w:p>
                  <w:p w:rsidR="00D84B79" w:rsidRPr="005654A7" w:rsidRDefault="00D84B79" w:rsidP="00D84B79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Certification Authority</w:t>
                    </w:r>
                  </w:p>
                </w:txbxContent>
              </v:textbox>
            </v:roundrect>
            <v:rect id="_x0000_s1058" style="position:absolute;left:9161;top:6270;width:1080;height:894" fillcolor="white [3201]" strokecolor="#8064a2 [3207]" strokeweight="1pt">
              <v:stroke dashstyle="dash"/>
              <v:shadow color="#868686"/>
              <v:textbox style="mso-next-textbox:#_x0000_s1058">
                <w:txbxContent>
                  <w:p w:rsidR="00D84B79" w:rsidRDefault="00D84B79" w:rsidP="00D84B79">
                    <w:pPr>
                      <w:spacing w:line="240" w:lineRule="auto"/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EE</w:t>
                    </w:r>
                  </w:p>
                  <w:p w:rsidR="00D84B79" w:rsidRPr="005654A7" w:rsidRDefault="00D84B79" w:rsidP="00D84B79">
                    <w:pPr>
                      <w:spacing w:line="240" w:lineRule="auto"/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End Entity</w:t>
                    </w:r>
                  </w:p>
                </w:txbxContent>
              </v:textbox>
            </v:rect>
            <v:shape id="_x0000_s1059" type="#_x0000_t32" style="position:absolute;left:3649;top:7432;width:1;height:3006" o:connectortype="straight">
              <v:stroke endarrow="block"/>
            </v:shape>
            <v:shape id="_x0000_s1060" type="#_x0000_t32" style="position:absolute;left:9701;top:7164;width:26;height:3274" o:connectortype="straight">
              <v:stroke endarrow="block"/>
            </v:shape>
            <v:shape id="_x0000_s1061" type="#_x0000_t32" style="position:absolute;left:6734;top:7727;width:2992;height:1;flip:x" o:connectortype="straight">
              <v:stroke endarrow="block"/>
            </v:shape>
            <v:shape id="_x0000_s1062" type="#_x0000_t202" style="position:absolute;left:7284;top:7486;width:941;height:241;v-text-anchor:middle">
              <v:stroke dashstyle="1 1" endcap="round"/>
              <v:textbox style="mso-next-textbox:#_x0000_s1062" inset="0,0,0,0">
                <w:txbxContent>
                  <w:p w:rsidR="00D84B79" w:rsidRPr="004C2178" w:rsidRDefault="00D84B79" w:rsidP="00D84B79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Request</w:t>
                    </w:r>
                  </w:p>
                </w:txbxContent>
              </v:textbox>
            </v:shape>
            <v:shape id="_x0000_s1063" type="#_x0000_t32" style="position:absolute;left:6736;top:8587;width:2950;height:1" o:connectortype="straight">
              <v:stroke endarrow="block"/>
            </v:shape>
            <v:shape id="_x0000_s1064" type="#_x0000_t202" style="position:absolute;left:7284;top:8345;width:941;height:241;v-text-anchor:middle">
              <v:stroke dashstyle="1 1" endcap="round"/>
              <v:textbox style="mso-next-textbox:#_x0000_s1064" inset="0,0,0,0">
                <w:txbxContent>
                  <w:p w:rsidR="00D84B79" w:rsidRPr="004C2178" w:rsidRDefault="00D84B79" w:rsidP="00D84B79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Response</w:t>
                    </w:r>
                  </w:p>
                </w:txbxContent>
              </v:textbox>
            </v:shape>
            <v:roundrect id="_x0000_s1069" style="position:absolute;left:5712;top:6213;width:2045;height:1124" arcsize="10923f" fillcolor="white [3201]" strokecolor="#4f81bd [3204]" strokeweight="5pt">
              <v:stroke linestyle="thickThin"/>
              <v:shadow on="t" color="#868686" opacity=".5" offset="-6pt,-6pt"/>
              <v:textbox style="mso-next-textbox:#_x0000_s1069">
                <w:txbxContent>
                  <w:p w:rsidR="00D84B79" w:rsidRDefault="00D84B79" w:rsidP="00D84B79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RA</w:t>
                    </w:r>
                  </w:p>
                  <w:p w:rsidR="00D84B79" w:rsidRPr="005654A7" w:rsidRDefault="00D84B79" w:rsidP="00D84B79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Registration Authority</w:t>
                    </w:r>
                  </w:p>
                </w:txbxContent>
              </v:textbox>
            </v:roundrect>
            <v:shape id="_x0000_s1070" type="#_x0000_t32" style="position:absolute;left:6734;top:7376;width:2;height:3006" o:connectortype="straight">
              <v:stroke endarrow="block"/>
            </v:shape>
            <v:shape id="_x0000_s1072" type="#_x0000_t32" style="position:absolute;left:6736;top:9232;width:2950;height:1;flip:x" o:connectortype="straight">
              <v:stroke endarrow="block"/>
            </v:shape>
            <v:shape id="_x0000_s1073" type="#_x0000_t202" style="position:absolute;left:7244;top:8991;width:942;height:241;v-text-anchor:middle">
              <v:stroke dashstyle="1 1" endcap="round"/>
              <v:textbox style="mso-next-textbox:#_x0000_s1073" inset="0,0,0,0">
                <w:txbxContent>
                  <w:p w:rsidR="00073096" w:rsidRPr="004C2178" w:rsidRDefault="00073096" w:rsidP="00D84B79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Confirm</w:t>
                    </w:r>
                  </w:p>
                </w:txbxContent>
              </v:textbox>
            </v:shape>
            <v:shape id="_x0000_s1074" type="#_x0000_t32" style="position:absolute;left:6734;top:9887;width:2992;height:1;flip:y" o:connectortype="straight">
              <v:stroke endarrow="block"/>
            </v:shape>
            <v:shape id="_x0000_s1075" type="#_x0000_t202" style="position:absolute;left:7259;top:9647;width:941;height:240;v-text-anchor:middle">
              <v:stroke dashstyle="1 1" endcap="round"/>
              <v:textbox style="mso-next-textbox:#_x0000_s1075" inset="0,0,0,0">
                <w:txbxContent>
                  <w:p w:rsidR="00073096" w:rsidRPr="004C2178" w:rsidRDefault="00073096" w:rsidP="00D84B79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Last Confirm</w:t>
                    </w:r>
                  </w:p>
                </w:txbxContent>
              </v:textbox>
            </v:shape>
            <v:shape id="_x0000_s1076" type="#_x0000_t202" style="position:absolute;left:8422;top:7729;width:942;height:1987;v-text-anchor:middle" stroked="f">
              <v:fill opacity="0"/>
              <v:stroke dashstyle="1 1" endcap="round"/>
              <v:textbox style="layout-flow:vertical;mso-layout-flow-alt:bottom-to-top;mso-next-textbox:#_x0000_s1076" inset="0,0,0,0">
                <w:txbxContent>
                  <w:p w:rsidR="00073096" w:rsidRPr="00073096" w:rsidRDefault="00073096" w:rsidP="00073096">
                    <w:pPr>
                      <w:pStyle w:val="Quote"/>
                      <w:jc w:val="center"/>
                      <w:rPr>
                        <w:rStyle w:val="SubtleEmphasis"/>
                        <w:sz w:val="72"/>
                        <w:lang w:val="tr-TR"/>
                      </w:rPr>
                    </w:pPr>
                    <w:r>
                      <w:rPr>
                        <w:rStyle w:val="SubtleEmphasis"/>
                        <w:sz w:val="72"/>
                        <w:lang w:val="tr-TR"/>
                      </w:rPr>
                      <w:t>HTTP</w:t>
                    </w:r>
                  </w:p>
                </w:txbxContent>
              </v:textbox>
            </v:shape>
            <v:shape id="_x0000_s1077" type="#_x0000_t202" style="position:absolute;left:5597;top:7728;width:942;height:1987;v-text-anchor:middle" stroked="f">
              <v:fill opacity="0"/>
              <v:stroke dashstyle="1 1" endcap="round"/>
              <v:textbox style="layout-flow:vertical;mso-layout-flow-alt:bottom-to-top;mso-next-textbox:#_x0000_s1077" inset="0,0,0,0">
                <w:txbxContent>
                  <w:p w:rsidR="00073096" w:rsidRPr="00073096" w:rsidRDefault="00073096" w:rsidP="00073096">
                    <w:pPr>
                      <w:pStyle w:val="Quote"/>
                      <w:jc w:val="center"/>
                      <w:rPr>
                        <w:rStyle w:val="SubtleEmphasis"/>
                        <w:sz w:val="72"/>
                      </w:rPr>
                    </w:pPr>
                    <w:r w:rsidRPr="00073096">
                      <w:rPr>
                        <w:rStyle w:val="SubtleEmphasis"/>
                        <w:sz w:val="72"/>
                      </w:rPr>
                      <w:t>T C P</w:t>
                    </w:r>
                  </w:p>
                </w:txbxContent>
              </v:textbox>
            </v:shape>
            <v:shape id="_x0000_s1078" type="#_x0000_t32" style="position:absolute;left:3650;top:7887;width:3084;height:1;flip:x" o:connectortype="straight">
              <v:stroke endarrow="block"/>
            </v:shape>
            <v:shape id="_x0000_s1079" type="#_x0000_t202" style="position:absolute;left:4036;top:7646;width:941;height:241;v-text-anchor:middle">
              <v:stroke dashstyle="1 1" endcap="round"/>
              <v:textbox style="mso-next-textbox:#_x0000_s1079" inset="0,0,0,0">
                <w:txbxContent>
                  <w:p w:rsidR="00073096" w:rsidRPr="004C2178" w:rsidRDefault="00073096" w:rsidP="00D84B79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Request</w:t>
                    </w:r>
                  </w:p>
                </w:txbxContent>
              </v:textbox>
            </v:shape>
            <v:shape id="_x0000_s1080" type="#_x0000_t32" style="position:absolute;left:3665;top:8266;width:3069;height:1" o:connectortype="straight">
              <v:stroke endarrow="block"/>
            </v:shape>
            <v:shape id="_x0000_s1081" type="#_x0000_t202" style="position:absolute;left:4036;top:8025;width:941;height:241;v-text-anchor:middle">
              <v:stroke dashstyle="1 1" endcap="round"/>
              <v:textbox style="mso-next-textbox:#_x0000_s1081" inset="0,0,0,0">
                <w:txbxContent>
                  <w:p w:rsidR="00073096" w:rsidRPr="004C2178" w:rsidRDefault="00073096" w:rsidP="00D84B79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Response</w:t>
                    </w:r>
                  </w:p>
                </w:txbxContent>
              </v:textbox>
            </v:shape>
            <v:shape id="_x0000_s1082" type="#_x0000_t32" style="position:absolute;left:3665;top:9470;width:3087;height:1;flip:x" o:connectortype="straight">
              <v:stroke endarrow="block"/>
            </v:shape>
            <v:shape id="_x0000_s1083" type="#_x0000_t202" style="position:absolute;left:4052;top:9229;width:941;height:241;v-text-anchor:middle">
              <v:stroke dashstyle="1 1" endcap="round"/>
              <v:textbox style="mso-next-textbox:#_x0000_s1083" inset="0,0,0,0">
                <w:txbxContent>
                  <w:p w:rsidR="00073096" w:rsidRPr="004C2178" w:rsidRDefault="00073096" w:rsidP="00D84B79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Confirm</w:t>
                    </w:r>
                  </w:p>
                </w:txbxContent>
              </v:textbox>
            </v:shape>
            <v:shape id="_x0000_s1084" type="#_x0000_t32" style="position:absolute;left:3649;top:9886;width:3085;height:1;flip:x" o:connectortype="straight">
              <v:stroke endarrow="block"/>
            </v:shape>
            <v:shape id="_x0000_s1085" type="#_x0000_t202" style="position:absolute;left:4036;top:9644;width:941;height:241;v-text-anchor:middle">
              <v:stroke dashstyle="1 1" endcap="round"/>
              <v:textbox style="mso-next-textbox:#_x0000_s1085" inset="0,0,0,0">
                <w:txbxContent>
                  <w:p w:rsidR="00073096" w:rsidRPr="004C2178" w:rsidRDefault="00073096" w:rsidP="00D84B79">
                    <w:pPr>
                      <w:jc w:val="center"/>
                      <w:rPr>
                        <w:lang w:val="tr-TR"/>
                      </w:rPr>
                    </w:pPr>
                    <w:r>
                      <w:rPr>
                        <w:lang w:val="tr-TR"/>
                      </w:rPr>
                      <w:t>Last Confirm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94E1B" w:rsidRDefault="00394E1B" w:rsidP="00E32264">
      <w:pPr>
        <w:ind w:left="-426"/>
      </w:pPr>
      <w:r>
        <w:lastRenderedPageBreak/>
        <w:t>Non-Transaction communication between CA-RA-EE is as expected, there is no Confirm-Last Confirm step at end.</w:t>
      </w:r>
    </w:p>
    <w:p w:rsidR="0046128C" w:rsidRPr="0046128C" w:rsidRDefault="00F24987" w:rsidP="0046128C">
      <w:pPr>
        <w:pStyle w:val="Heading1"/>
        <w:numPr>
          <w:ilvl w:val="0"/>
          <w:numId w:val="2"/>
        </w:numPr>
      </w:pPr>
      <w:bookmarkStart w:id="9" w:name="_Toc298162308"/>
      <w:r>
        <w:t>Protocol Types</w:t>
      </w:r>
      <w:bookmarkEnd w:id="9"/>
    </w:p>
    <w:p w:rsidR="00F24987" w:rsidRPr="00F24987" w:rsidRDefault="00B2663E" w:rsidP="00F24987">
      <w:r>
        <w:t xml:space="preserve">We have Protocol implementations Classes which are implemented </w:t>
      </w:r>
      <w:proofErr w:type="spellStart"/>
      <w:r w:rsidRPr="00B2663E">
        <w:t>IProtocol</w:t>
      </w:r>
      <w:proofErr w:type="spellEnd"/>
      <w:r>
        <w:t xml:space="preserve"> interface. And these are responsible for execution of specified protocols below. </w:t>
      </w:r>
    </w:p>
    <w:p w:rsidR="00F24987" w:rsidRDefault="00F24987" w:rsidP="00F24987">
      <w:pPr>
        <w:pStyle w:val="Heading2"/>
        <w:numPr>
          <w:ilvl w:val="1"/>
          <w:numId w:val="2"/>
        </w:numPr>
      </w:pPr>
      <w:bookmarkStart w:id="10" w:name="_Toc298162309"/>
      <w:r>
        <w:t>Initialization Protocol</w:t>
      </w:r>
      <w:bookmarkEnd w:id="10"/>
    </w:p>
    <w:p w:rsidR="00F24987" w:rsidRDefault="00F24987" w:rsidP="00F24987">
      <w:r>
        <w:t xml:space="preserve"> Basic Certification protocol, entities can be created if they are not exists. In ESYA entities must be defined via RA before EE can run initialization protocol. </w:t>
      </w:r>
    </w:p>
    <w:p w:rsidR="00F24987" w:rsidRDefault="00F24987" w:rsidP="00F24987">
      <w:pPr>
        <w:pStyle w:val="Heading2"/>
        <w:numPr>
          <w:ilvl w:val="1"/>
          <w:numId w:val="2"/>
        </w:numPr>
      </w:pPr>
      <w:bookmarkStart w:id="11" w:name="_Toc298162310"/>
      <w:r>
        <w:t>Certification Protocol</w:t>
      </w:r>
      <w:bookmarkEnd w:id="11"/>
    </w:p>
    <w:p w:rsidR="00F24987" w:rsidRDefault="00F24987" w:rsidP="00F24987">
      <w:r>
        <w:t xml:space="preserve"> Basic Certification protocol. Entities can request X509 certificates with given references (</w:t>
      </w:r>
      <w:proofErr w:type="spellStart"/>
      <w:r>
        <w:t>talepID</w:t>
      </w:r>
      <w:proofErr w:type="spellEnd"/>
      <w:r>
        <w:t xml:space="preserve"> etc)</w:t>
      </w:r>
    </w:p>
    <w:p w:rsidR="00F423EB" w:rsidRDefault="00F423EB" w:rsidP="00F423EB">
      <w:pPr>
        <w:pStyle w:val="Heading2"/>
        <w:numPr>
          <w:ilvl w:val="1"/>
          <w:numId w:val="2"/>
        </w:numPr>
      </w:pPr>
      <w:bookmarkStart w:id="12" w:name="_Toc298162311"/>
      <w:r>
        <w:t>Key Update Protocol</w:t>
      </w:r>
      <w:bookmarkEnd w:id="12"/>
    </w:p>
    <w:p w:rsidR="00F423EB" w:rsidRPr="00F24987" w:rsidRDefault="00F423EB" w:rsidP="00F423EB">
      <w:r>
        <w:t xml:space="preserve"> Entities can get new Certificate for their existing Key pairs (when previous certificate is going to expire)</w:t>
      </w:r>
    </w:p>
    <w:p w:rsidR="00EA0A5B" w:rsidRDefault="00EA0A5B" w:rsidP="00EA0A5B">
      <w:pPr>
        <w:pStyle w:val="Heading2"/>
        <w:numPr>
          <w:ilvl w:val="1"/>
          <w:numId w:val="2"/>
        </w:numPr>
      </w:pPr>
      <w:bookmarkStart w:id="13" w:name="_Toc298162312"/>
      <w:r>
        <w:t>Key Recovery Protocol</w:t>
      </w:r>
      <w:bookmarkEnd w:id="13"/>
    </w:p>
    <w:p w:rsidR="00EA0A5B" w:rsidRDefault="00EA0A5B" w:rsidP="00EA0A5B">
      <w:r>
        <w:t xml:space="preserve"> Entities or RA can recover lost Public Key of Entities</w:t>
      </w:r>
    </w:p>
    <w:p w:rsidR="00B37D12" w:rsidRDefault="00B37D12" w:rsidP="00B37D12">
      <w:pPr>
        <w:pStyle w:val="Heading2"/>
        <w:numPr>
          <w:ilvl w:val="1"/>
          <w:numId w:val="2"/>
        </w:numPr>
      </w:pPr>
      <w:bookmarkStart w:id="14" w:name="_Toc298162313"/>
      <w:r>
        <w:t>CVC Protocol</w:t>
      </w:r>
      <w:bookmarkEnd w:id="14"/>
    </w:p>
    <w:p w:rsidR="00B37D12" w:rsidRPr="00F24987" w:rsidRDefault="00B37D12" w:rsidP="00B37D12">
      <w:r>
        <w:t xml:space="preserve"> Addition to standard protocols CVC protocol can be used to take CVC(Card verifiable certificates) and X509 Certificates for Card Entities.  CVC protocol runs slightly different than standard protocols.</w:t>
      </w:r>
    </w:p>
    <w:p w:rsidR="00B37D12" w:rsidRPr="00F24987" w:rsidRDefault="00B37D12" w:rsidP="00EA0A5B"/>
    <w:p w:rsidR="00F423EB" w:rsidRPr="00F24987" w:rsidRDefault="00F423EB" w:rsidP="00F24987"/>
    <w:p w:rsidR="00B90470" w:rsidRDefault="00C762B4" w:rsidP="00B37D12">
      <w:pPr>
        <w:pStyle w:val="Heading1"/>
        <w:numPr>
          <w:ilvl w:val="0"/>
          <w:numId w:val="2"/>
        </w:numPr>
      </w:pPr>
      <w:bookmarkStart w:id="15" w:name="_Toc298162314"/>
      <w:r>
        <w:t>Using API</w:t>
      </w:r>
      <w:bookmarkEnd w:id="15"/>
    </w:p>
    <w:p w:rsidR="00C762B4" w:rsidRDefault="00C762B4" w:rsidP="00C762B4">
      <w:pPr>
        <w:pStyle w:val="Heading2"/>
        <w:numPr>
          <w:ilvl w:val="1"/>
          <w:numId w:val="2"/>
        </w:numPr>
      </w:pPr>
      <w:bookmarkStart w:id="16" w:name="_Toc298162315"/>
      <w:r>
        <w:t>Installing</w:t>
      </w:r>
      <w:bookmarkEnd w:id="16"/>
    </w:p>
    <w:p w:rsidR="00C762B4" w:rsidRDefault="00C762B4" w:rsidP="00C762B4">
      <w:r>
        <w:t>Either u can use</w:t>
      </w:r>
      <w:r w:rsidR="00633595">
        <w:t xml:space="preserve"> jars in the</w:t>
      </w:r>
      <w:r>
        <w:t xml:space="preserve"> bundle which is provided by our team, or u can access via maven. For example </w:t>
      </w:r>
      <w:r w:rsidR="006A7485">
        <w:t>to access</w:t>
      </w:r>
      <w:r>
        <w:t xml:space="preserve"> </w:t>
      </w:r>
      <w:r w:rsidR="006A7485">
        <w:t xml:space="preserve"> EKK implementation of CMP Api</w:t>
      </w:r>
      <w:r>
        <w:t>:</w:t>
      </w:r>
    </w:p>
    <w:p w:rsidR="006A7485" w:rsidRPr="006A7485" w:rsidRDefault="006A7485" w:rsidP="006A7485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shd w:val="clear" w:color="auto" w:fill="EEEBE6"/>
        </w:rPr>
      </w:pPr>
      <w:r w:rsidRPr="006A7485">
        <w:rPr>
          <w:rFonts w:ascii="Courier New" w:eastAsia="Times New Roman" w:hAnsi="Courier New" w:cs="Courier New"/>
          <w:sz w:val="18"/>
          <w:szCs w:val="20"/>
          <w:shd w:val="clear" w:color="auto" w:fill="EEEBE6"/>
        </w:rPr>
        <w:t xml:space="preserve">            &lt;</w:t>
      </w:r>
      <w:r w:rsidRPr="006A7485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EEEBE6"/>
        </w:rPr>
        <w:t>dependency</w:t>
      </w:r>
      <w:r w:rsidRPr="006A7485">
        <w:rPr>
          <w:rFonts w:ascii="Courier New" w:eastAsia="Times New Roman" w:hAnsi="Courier New" w:cs="Courier New"/>
          <w:sz w:val="18"/>
          <w:szCs w:val="20"/>
          <w:shd w:val="clear" w:color="auto" w:fill="EEEBE6"/>
        </w:rPr>
        <w:t>&gt;</w:t>
      </w:r>
    </w:p>
    <w:p w:rsidR="006A7485" w:rsidRPr="006A7485" w:rsidRDefault="006A7485" w:rsidP="006A7485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shd w:val="clear" w:color="auto" w:fill="EEEBE6"/>
        </w:rPr>
      </w:pPr>
      <w:r w:rsidRPr="006A7485">
        <w:rPr>
          <w:rFonts w:ascii="Courier New" w:eastAsia="Times New Roman" w:hAnsi="Courier New" w:cs="Courier New"/>
          <w:sz w:val="18"/>
          <w:szCs w:val="20"/>
          <w:shd w:val="clear" w:color="auto" w:fill="EEEBE6"/>
        </w:rPr>
        <w:t xml:space="preserve">                &lt;</w:t>
      </w:r>
      <w:proofErr w:type="spellStart"/>
      <w:r w:rsidRPr="006A7485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EEEBE6"/>
        </w:rPr>
        <w:t>groupId</w:t>
      </w:r>
      <w:proofErr w:type="spellEnd"/>
      <w:r w:rsidRPr="006A7485">
        <w:rPr>
          <w:rFonts w:ascii="Courier New" w:eastAsia="Times New Roman" w:hAnsi="Courier New" w:cs="Courier New"/>
          <w:sz w:val="18"/>
          <w:szCs w:val="20"/>
          <w:shd w:val="clear" w:color="auto" w:fill="EEEBE6"/>
        </w:rPr>
        <w:t>&gt;</w:t>
      </w:r>
      <w:proofErr w:type="spellStart"/>
      <w:r w:rsidRPr="006A7485">
        <w:rPr>
          <w:rFonts w:ascii="Courier New" w:eastAsia="Times New Roman" w:hAnsi="Courier New" w:cs="Courier New"/>
          <w:b/>
          <w:bCs/>
          <w:sz w:val="18"/>
          <w:szCs w:val="20"/>
          <w:shd w:val="clear" w:color="auto" w:fill="EEEBE6"/>
        </w:rPr>
        <w:t>tr.gov.tubitak.uekae.esya.api</w:t>
      </w:r>
      <w:proofErr w:type="spellEnd"/>
      <w:r w:rsidRPr="006A7485">
        <w:rPr>
          <w:rFonts w:ascii="Courier New" w:eastAsia="Times New Roman" w:hAnsi="Courier New" w:cs="Courier New"/>
          <w:sz w:val="18"/>
          <w:szCs w:val="20"/>
          <w:shd w:val="clear" w:color="auto" w:fill="EEEBE6"/>
        </w:rPr>
        <w:t>&lt;/</w:t>
      </w:r>
      <w:proofErr w:type="spellStart"/>
      <w:r w:rsidRPr="006A7485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EEEBE6"/>
        </w:rPr>
        <w:t>groupId</w:t>
      </w:r>
      <w:proofErr w:type="spellEnd"/>
      <w:r w:rsidRPr="006A7485">
        <w:rPr>
          <w:rFonts w:ascii="Courier New" w:eastAsia="Times New Roman" w:hAnsi="Courier New" w:cs="Courier New"/>
          <w:sz w:val="18"/>
          <w:szCs w:val="20"/>
          <w:shd w:val="clear" w:color="auto" w:fill="EEEBE6"/>
        </w:rPr>
        <w:t>&gt;</w:t>
      </w:r>
    </w:p>
    <w:p w:rsidR="006A7485" w:rsidRPr="006A7485" w:rsidRDefault="006A7485" w:rsidP="006A7485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shd w:val="clear" w:color="auto" w:fill="EEEBE6"/>
        </w:rPr>
      </w:pPr>
      <w:r w:rsidRPr="006A7485">
        <w:rPr>
          <w:rFonts w:ascii="Courier New" w:eastAsia="Times New Roman" w:hAnsi="Courier New" w:cs="Courier New"/>
          <w:sz w:val="18"/>
          <w:szCs w:val="20"/>
          <w:shd w:val="clear" w:color="auto" w:fill="EEEBE6"/>
        </w:rPr>
        <w:t xml:space="preserve">                &lt;</w:t>
      </w:r>
      <w:proofErr w:type="spellStart"/>
      <w:r w:rsidRPr="006A7485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EEEBE6"/>
        </w:rPr>
        <w:t>artifactId</w:t>
      </w:r>
      <w:proofErr w:type="spellEnd"/>
      <w:r w:rsidRPr="006A7485">
        <w:rPr>
          <w:rFonts w:ascii="Courier New" w:eastAsia="Times New Roman" w:hAnsi="Courier New" w:cs="Courier New"/>
          <w:sz w:val="18"/>
          <w:szCs w:val="20"/>
          <w:shd w:val="clear" w:color="auto" w:fill="EEEBE6"/>
        </w:rPr>
        <w:t>&gt;</w:t>
      </w:r>
      <w:r w:rsidRPr="006A7485">
        <w:rPr>
          <w:rFonts w:ascii="Courier New" w:eastAsia="Times New Roman" w:hAnsi="Courier New" w:cs="Courier New"/>
          <w:b/>
          <w:bCs/>
          <w:sz w:val="18"/>
          <w:szCs w:val="20"/>
          <w:shd w:val="clear" w:color="auto" w:fill="EEEBE6"/>
        </w:rPr>
        <w:t>ma3api-cmpprotocol-ekk</w:t>
      </w:r>
      <w:r w:rsidRPr="006A7485">
        <w:rPr>
          <w:rFonts w:ascii="Courier New" w:eastAsia="Times New Roman" w:hAnsi="Courier New" w:cs="Courier New"/>
          <w:sz w:val="18"/>
          <w:szCs w:val="20"/>
          <w:shd w:val="clear" w:color="auto" w:fill="EEEBE6"/>
        </w:rPr>
        <w:t>&lt;/</w:t>
      </w:r>
      <w:proofErr w:type="spellStart"/>
      <w:r w:rsidRPr="006A7485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EEEBE6"/>
        </w:rPr>
        <w:t>artifactId</w:t>
      </w:r>
      <w:proofErr w:type="spellEnd"/>
      <w:r w:rsidRPr="006A7485">
        <w:rPr>
          <w:rFonts w:ascii="Courier New" w:eastAsia="Times New Roman" w:hAnsi="Courier New" w:cs="Courier New"/>
          <w:sz w:val="18"/>
          <w:szCs w:val="20"/>
          <w:shd w:val="clear" w:color="auto" w:fill="EEEBE6"/>
        </w:rPr>
        <w:t>&gt;</w:t>
      </w:r>
    </w:p>
    <w:p w:rsidR="006A7485" w:rsidRPr="006A7485" w:rsidRDefault="006A7485" w:rsidP="006A7485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shd w:val="clear" w:color="auto" w:fill="EEEBE6"/>
        </w:rPr>
      </w:pPr>
      <w:r w:rsidRPr="006A7485">
        <w:rPr>
          <w:rFonts w:ascii="Courier New" w:eastAsia="Times New Roman" w:hAnsi="Courier New" w:cs="Courier New"/>
          <w:sz w:val="18"/>
          <w:szCs w:val="20"/>
          <w:shd w:val="clear" w:color="auto" w:fill="EEEBE6"/>
        </w:rPr>
        <w:t xml:space="preserve">                &lt;</w:t>
      </w:r>
      <w:r w:rsidRPr="006A7485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EEEBE6"/>
        </w:rPr>
        <w:t>version</w:t>
      </w:r>
      <w:r w:rsidRPr="006A7485">
        <w:rPr>
          <w:rFonts w:ascii="Courier New" w:eastAsia="Times New Roman" w:hAnsi="Courier New" w:cs="Courier New"/>
          <w:sz w:val="18"/>
          <w:szCs w:val="20"/>
          <w:shd w:val="clear" w:color="auto" w:fill="EEEBE6"/>
        </w:rPr>
        <w:t>&gt;</w:t>
      </w:r>
      <w:r w:rsidRPr="006A7485">
        <w:rPr>
          <w:rFonts w:ascii="Courier New" w:eastAsia="Times New Roman" w:hAnsi="Courier New" w:cs="Courier New"/>
          <w:b/>
          <w:bCs/>
          <w:sz w:val="18"/>
          <w:szCs w:val="20"/>
          <w:shd w:val="clear" w:color="auto" w:fill="EEEBE6"/>
        </w:rPr>
        <w:t>1.2.1</w:t>
      </w:r>
      <w:r w:rsidRPr="006A7485">
        <w:rPr>
          <w:rFonts w:ascii="Courier New" w:eastAsia="Times New Roman" w:hAnsi="Courier New" w:cs="Courier New"/>
          <w:sz w:val="18"/>
          <w:szCs w:val="20"/>
          <w:shd w:val="clear" w:color="auto" w:fill="EEEBE6"/>
        </w:rPr>
        <w:t>&lt;/</w:t>
      </w:r>
      <w:r w:rsidRPr="006A7485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EEEBE6"/>
        </w:rPr>
        <w:t>version</w:t>
      </w:r>
      <w:r w:rsidRPr="006A7485">
        <w:rPr>
          <w:rFonts w:ascii="Courier New" w:eastAsia="Times New Roman" w:hAnsi="Courier New" w:cs="Courier New"/>
          <w:sz w:val="18"/>
          <w:szCs w:val="20"/>
          <w:shd w:val="clear" w:color="auto" w:fill="EEEBE6"/>
        </w:rPr>
        <w:t>&gt;</w:t>
      </w:r>
    </w:p>
    <w:p w:rsidR="006A7485" w:rsidRPr="006A7485" w:rsidRDefault="006A7485" w:rsidP="006A7485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6A7485">
        <w:rPr>
          <w:rFonts w:ascii="Courier New" w:eastAsia="Times New Roman" w:hAnsi="Courier New" w:cs="Courier New"/>
          <w:sz w:val="18"/>
          <w:szCs w:val="20"/>
          <w:shd w:val="clear" w:color="auto" w:fill="EEEBE6"/>
        </w:rPr>
        <w:t xml:space="preserve">            &lt;/</w:t>
      </w:r>
      <w:r w:rsidRPr="006A7485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EEEBE6"/>
        </w:rPr>
        <w:t>dependency</w:t>
      </w:r>
      <w:r w:rsidRPr="006A7485">
        <w:rPr>
          <w:rFonts w:ascii="Courier New" w:eastAsia="Times New Roman" w:hAnsi="Courier New" w:cs="Courier New"/>
          <w:sz w:val="18"/>
          <w:szCs w:val="20"/>
          <w:shd w:val="clear" w:color="auto" w:fill="EEEBE6"/>
        </w:rPr>
        <w:t>&gt;</w:t>
      </w:r>
    </w:p>
    <w:p w:rsidR="00CF5806" w:rsidRDefault="00CF5806" w:rsidP="00C762B4"/>
    <w:p w:rsidR="00633595" w:rsidRDefault="00633595" w:rsidP="00C762B4">
      <w:r>
        <w:t xml:space="preserve">CMP related </w:t>
      </w:r>
      <w:proofErr w:type="spellStart"/>
      <w:r>
        <w:t>Apis</w:t>
      </w:r>
      <w:proofErr w:type="spellEnd"/>
      <w:r>
        <w:t>(</w:t>
      </w:r>
      <w:proofErr w:type="spellStart"/>
      <w:r>
        <w:t>Esya</w:t>
      </w:r>
      <w:proofErr w:type="spellEnd"/>
      <w:r>
        <w:t xml:space="preserve">-EKK-Mobile) and its dependencies are in </w:t>
      </w:r>
      <w:hyperlink r:id="rId6" w:history="1">
        <w:r w:rsidRPr="00633595">
          <w:rPr>
            <w:rStyle w:val="Hyperlink"/>
          </w:rPr>
          <w:t>UG Public</w:t>
        </w:r>
        <w:r>
          <w:rPr>
            <w:rStyle w:val="Hyperlink"/>
          </w:rPr>
          <w:t xml:space="preserve"> Release</w:t>
        </w:r>
        <w:r w:rsidRPr="00633595">
          <w:rPr>
            <w:rStyle w:val="Hyperlink"/>
          </w:rPr>
          <w:t xml:space="preserve"> Repository</w:t>
        </w:r>
      </w:hyperlink>
      <w:r w:rsidR="00854976">
        <w:t>.</w:t>
      </w:r>
    </w:p>
    <w:p w:rsidR="00854976" w:rsidRPr="00854976" w:rsidRDefault="00854976" w:rsidP="00854976">
      <w:pPr>
        <w:pStyle w:val="Heading2"/>
        <w:numPr>
          <w:ilvl w:val="1"/>
          <w:numId w:val="2"/>
        </w:numPr>
      </w:pPr>
      <w:bookmarkStart w:id="17" w:name="_Toc298162316"/>
      <w:r>
        <w:lastRenderedPageBreak/>
        <w:t>Api Classes</w:t>
      </w:r>
      <w:bookmarkEnd w:id="17"/>
    </w:p>
    <w:p w:rsidR="00854976" w:rsidRDefault="00854976" w:rsidP="001854BD">
      <w:pPr>
        <w:pStyle w:val="ListParagraph"/>
        <w:numPr>
          <w:ilvl w:val="2"/>
          <w:numId w:val="2"/>
        </w:numPr>
      </w:pPr>
      <w:proofErr w:type="spellStart"/>
      <w:r w:rsidRPr="00854976">
        <w:rPr>
          <w:rStyle w:val="Strong"/>
        </w:rPr>
        <w:t>IProtocol</w:t>
      </w:r>
      <w:proofErr w:type="spellEnd"/>
      <w:r w:rsidRPr="00854976">
        <w:rPr>
          <w:rStyle w:val="Strong"/>
        </w:rPr>
        <w:t xml:space="preserve"> </w:t>
      </w:r>
      <w:r>
        <w:rPr>
          <w:rStyle w:val="Strong"/>
        </w:rPr>
        <w:t xml:space="preserve">: </w:t>
      </w:r>
      <w:r w:rsidRPr="00854976">
        <w:t>Base interface for Protocol implementations</w:t>
      </w:r>
      <w:r>
        <w:t>. Usage</w:t>
      </w:r>
      <w:r w:rsidR="00502573">
        <w:t>:</w:t>
      </w:r>
    </w:p>
    <w:p w:rsidR="00854976" w:rsidRPr="00A708FE" w:rsidRDefault="00854976" w:rsidP="00854976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8"/>
          <w:shd w:val="clear" w:color="auto" w:fill="FFFFFF"/>
        </w:rPr>
      </w:pPr>
      <w:r w:rsidRPr="00A708FE">
        <w:rPr>
          <w:sz w:val="18"/>
          <w:shd w:val="clear" w:color="auto" w:fill="FFFFFF"/>
        </w:rPr>
        <w:t xml:space="preserve">        </w:t>
      </w:r>
      <w:proofErr w:type="spellStart"/>
      <w:r w:rsidRPr="00A708FE">
        <w:rPr>
          <w:sz w:val="18"/>
          <w:shd w:val="clear" w:color="auto" w:fill="FFFFFF"/>
        </w:rPr>
        <w:t>IProtocol</w:t>
      </w:r>
      <w:proofErr w:type="spellEnd"/>
      <w:r w:rsidRPr="00A708FE">
        <w:rPr>
          <w:sz w:val="18"/>
          <w:shd w:val="clear" w:color="auto" w:fill="FFFFFF"/>
        </w:rPr>
        <w:t xml:space="preserve"> </w:t>
      </w:r>
      <w:proofErr w:type="spellStart"/>
      <w:r w:rsidRPr="00A708FE">
        <w:rPr>
          <w:sz w:val="18"/>
          <w:shd w:val="clear" w:color="auto" w:fill="FFFFFF"/>
        </w:rPr>
        <w:t>certificationProtocol</w:t>
      </w:r>
      <w:proofErr w:type="spellEnd"/>
      <w:r w:rsidRPr="00A708FE">
        <w:rPr>
          <w:sz w:val="18"/>
          <w:shd w:val="clear" w:color="auto" w:fill="FFFFFF"/>
        </w:rPr>
        <w:t xml:space="preserve"> = </w:t>
      </w:r>
      <w:r w:rsidRPr="00A708FE">
        <w:rPr>
          <w:b/>
          <w:bCs/>
          <w:color w:val="000080"/>
          <w:sz w:val="18"/>
          <w:shd w:val="clear" w:color="auto" w:fill="FFFFFF"/>
        </w:rPr>
        <w:t>new</w:t>
      </w:r>
      <w:r w:rsidRPr="00A708FE">
        <w:rPr>
          <w:sz w:val="18"/>
          <w:shd w:val="clear" w:color="auto" w:fill="FFFFFF"/>
        </w:rPr>
        <w:t xml:space="preserve"> </w:t>
      </w:r>
      <w:proofErr w:type="spellStart"/>
      <w:r w:rsidRPr="00A708FE">
        <w:rPr>
          <w:sz w:val="18"/>
          <w:shd w:val="clear" w:color="auto" w:fill="FFFFFF"/>
        </w:rPr>
        <w:t>InitializationProtocol</w:t>
      </w:r>
      <w:proofErr w:type="spellEnd"/>
      <w:r w:rsidRPr="00A708FE">
        <w:rPr>
          <w:sz w:val="18"/>
          <w:shd w:val="clear" w:color="auto" w:fill="FFFFFF"/>
        </w:rPr>
        <w:t>(</w:t>
      </w:r>
    </w:p>
    <w:p w:rsidR="00854976" w:rsidRPr="00A708FE" w:rsidRDefault="00854976" w:rsidP="00854976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8"/>
          <w:shd w:val="clear" w:color="auto" w:fill="FFFFFF"/>
        </w:rPr>
      </w:pPr>
      <w:r w:rsidRPr="00A708FE">
        <w:rPr>
          <w:sz w:val="18"/>
          <w:shd w:val="clear" w:color="auto" w:fill="FFFFFF"/>
        </w:rPr>
        <w:t xml:space="preserve">                ………  );</w:t>
      </w:r>
    </w:p>
    <w:p w:rsidR="00854976" w:rsidRPr="00A708FE" w:rsidRDefault="00854976" w:rsidP="00854976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8"/>
          <w:shd w:val="clear" w:color="auto" w:fill="FFFFFF"/>
        </w:rPr>
      </w:pPr>
    </w:p>
    <w:p w:rsidR="00854976" w:rsidRPr="00A708FE" w:rsidRDefault="00854976" w:rsidP="00854976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8"/>
        </w:rPr>
      </w:pPr>
      <w:r w:rsidRPr="00A708FE">
        <w:rPr>
          <w:sz w:val="18"/>
          <w:shd w:val="clear" w:color="auto" w:fill="FFFFFF"/>
        </w:rPr>
        <w:t xml:space="preserve">        </w:t>
      </w:r>
      <w:proofErr w:type="spellStart"/>
      <w:r w:rsidRPr="00A708FE">
        <w:rPr>
          <w:sz w:val="18"/>
          <w:shd w:val="clear" w:color="auto" w:fill="FFFFFF"/>
        </w:rPr>
        <w:t>certificationProtocol.runProtocol</w:t>
      </w:r>
      <w:proofErr w:type="spellEnd"/>
      <w:r w:rsidRPr="00A708FE">
        <w:rPr>
          <w:sz w:val="18"/>
          <w:shd w:val="clear" w:color="auto" w:fill="FFFFFF"/>
        </w:rPr>
        <w:t>();</w:t>
      </w:r>
    </w:p>
    <w:p w:rsidR="001854BD" w:rsidRDefault="008F4D3F" w:rsidP="001854BD">
      <w:pPr>
        <w:ind w:left="360"/>
      </w:pPr>
      <w:r>
        <w:t>Protocols generally requires(via constructor parameter):</w:t>
      </w:r>
      <w:r w:rsidR="001854BD">
        <w:t xml:space="preserve"> </w:t>
      </w:r>
    </w:p>
    <w:p w:rsidR="008F4D3F" w:rsidRDefault="008F4D3F" w:rsidP="001854BD">
      <w:pPr>
        <w:pStyle w:val="ListParagraph"/>
        <w:numPr>
          <w:ilvl w:val="0"/>
          <w:numId w:val="21"/>
        </w:numPr>
      </w:pPr>
      <w:proofErr w:type="spellStart"/>
      <w:r>
        <w:t>IConnection</w:t>
      </w:r>
      <w:proofErr w:type="spellEnd"/>
      <w:r>
        <w:t xml:space="preserve"> implementation</w:t>
      </w:r>
    </w:p>
    <w:p w:rsidR="008F4D3F" w:rsidRDefault="008F4D3F" w:rsidP="001854BD">
      <w:pPr>
        <w:pStyle w:val="ListParagraph"/>
        <w:numPr>
          <w:ilvl w:val="0"/>
          <w:numId w:val="21"/>
        </w:numPr>
      </w:pPr>
      <w:r>
        <w:t xml:space="preserve">Sender Name as </w:t>
      </w:r>
      <w:proofErr w:type="spellStart"/>
      <w:r>
        <w:t>EName</w:t>
      </w:r>
      <w:proofErr w:type="spellEnd"/>
    </w:p>
    <w:p w:rsidR="008F4D3F" w:rsidRDefault="008F4D3F" w:rsidP="001854BD">
      <w:pPr>
        <w:pStyle w:val="ListParagraph"/>
        <w:numPr>
          <w:ilvl w:val="0"/>
          <w:numId w:val="21"/>
        </w:numPr>
      </w:pPr>
      <w:r>
        <w:t xml:space="preserve">Recipient Name as </w:t>
      </w:r>
      <w:proofErr w:type="spellStart"/>
      <w:r>
        <w:t>EName</w:t>
      </w:r>
      <w:proofErr w:type="spellEnd"/>
      <w:r>
        <w:t xml:space="preserve"> (so CA/RA can understand that request sent for </w:t>
      </w:r>
      <w:proofErr w:type="spellStart"/>
      <w:r>
        <w:t>intented</w:t>
      </w:r>
      <w:proofErr w:type="spellEnd"/>
      <w:r>
        <w:t xml:space="preserve"> CA/RA)</w:t>
      </w:r>
    </w:p>
    <w:p w:rsidR="008F4D3F" w:rsidRDefault="008F4D3F" w:rsidP="001854BD">
      <w:pPr>
        <w:pStyle w:val="ListParagraph"/>
        <w:numPr>
          <w:ilvl w:val="0"/>
          <w:numId w:val="21"/>
        </w:numPr>
      </w:pPr>
      <w:r>
        <w:t xml:space="preserve">One instance or List of Operational Parameters. (Single PKI Message can carry multiple requests like Certification </w:t>
      </w:r>
      <w:proofErr w:type="spellStart"/>
      <w:r>
        <w:t>Params</w:t>
      </w:r>
      <w:proofErr w:type="spellEnd"/>
      <w:r>
        <w:t xml:space="preserve"> for Certification Requests, Revocation </w:t>
      </w:r>
      <w:proofErr w:type="spellStart"/>
      <w:r>
        <w:t>params</w:t>
      </w:r>
      <w:proofErr w:type="spellEnd"/>
      <w:r>
        <w:t xml:space="preserve"> for Revocation Requests)</w:t>
      </w:r>
    </w:p>
    <w:p w:rsidR="008F4D3F" w:rsidRDefault="00526C97" w:rsidP="001854BD">
      <w:pPr>
        <w:pStyle w:val="ListParagraph"/>
        <w:numPr>
          <w:ilvl w:val="0"/>
          <w:numId w:val="21"/>
        </w:numPr>
      </w:pPr>
      <w:proofErr w:type="spellStart"/>
      <w:r>
        <w:t>ProtectionTrustProv</w:t>
      </w:r>
      <w:r w:rsidR="00687886">
        <w:t>ider</w:t>
      </w:r>
      <w:proofErr w:type="spellEnd"/>
      <w:r w:rsidR="00687886">
        <w:t xml:space="preserve"> for Message </w:t>
      </w:r>
      <w:proofErr w:type="spellStart"/>
      <w:r w:rsidR="00687886">
        <w:t>Authentication&amp;Verification</w:t>
      </w:r>
      <w:proofErr w:type="spellEnd"/>
      <w:r w:rsidR="00687886">
        <w:t>.</w:t>
      </w:r>
    </w:p>
    <w:p w:rsidR="008F4D3F" w:rsidRDefault="008F4D3F" w:rsidP="00854976">
      <w:pPr>
        <w:ind w:left="360"/>
      </w:pPr>
    </w:p>
    <w:p w:rsidR="00896861" w:rsidRDefault="00502573" w:rsidP="001854BD">
      <w:pPr>
        <w:pStyle w:val="ListParagraph"/>
        <w:numPr>
          <w:ilvl w:val="2"/>
          <w:numId w:val="2"/>
        </w:numPr>
      </w:pPr>
      <w:proofErr w:type="spellStart"/>
      <w:r w:rsidRPr="00502573">
        <w:rPr>
          <w:rStyle w:val="Strong"/>
        </w:rPr>
        <w:t>IConnection</w:t>
      </w:r>
      <w:proofErr w:type="spellEnd"/>
      <w:r>
        <w:rPr>
          <w:rStyle w:val="Strong"/>
        </w:rPr>
        <w:t xml:space="preserve">:  </w:t>
      </w:r>
      <w:r>
        <w:t xml:space="preserve">Base interface for Connection layer for Protocols (it can be TCP, HTTP or </w:t>
      </w:r>
      <w:proofErr w:type="spellStart"/>
      <w:r>
        <w:t>st</w:t>
      </w:r>
      <w:proofErr w:type="spellEnd"/>
      <w:r>
        <w:t>)</w:t>
      </w:r>
      <w:r w:rsidR="00854976">
        <w:rPr>
          <w:rStyle w:val="Strong"/>
        </w:rPr>
        <w:t xml:space="preserve"> </w:t>
      </w:r>
      <w:r>
        <w:rPr>
          <w:rStyle w:val="Strong"/>
        </w:rPr>
        <w:t>.</w:t>
      </w:r>
      <w:r>
        <w:t xml:space="preserve"> Usage:</w:t>
      </w:r>
    </w:p>
    <w:p w:rsidR="00896861" w:rsidRPr="00A708FE" w:rsidRDefault="00336285" w:rsidP="00896861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8"/>
        </w:rPr>
      </w:pPr>
      <w:proofErr w:type="spellStart"/>
      <w:r w:rsidRPr="00A708FE">
        <w:rPr>
          <w:sz w:val="18"/>
          <w:shd w:val="clear" w:color="auto" w:fill="FFFFFF"/>
        </w:rPr>
        <w:t>IConnection</w:t>
      </w:r>
      <w:proofErr w:type="spellEnd"/>
      <w:r w:rsidR="00896861" w:rsidRPr="00A708FE">
        <w:rPr>
          <w:sz w:val="18"/>
          <w:shd w:val="clear" w:color="auto" w:fill="FFFFFF"/>
        </w:rPr>
        <w:t xml:space="preserve"> </w:t>
      </w:r>
      <w:proofErr w:type="spellStart"/>
      <w:r w:rsidR="00896861" w:rsidRPr="00A708FE">
        <w:rPr>
          <w:sz w:val="18"/>
          <w:shd w:val="clear" w:color="auto" w:fill="FFFFFF"/>
        </w:rPr>
        <w:t>cmpTcpLayer</w:t>
      </w:r>
      <w:proofErr w:type="spellEnd"/>
      <w:r w:rsidR="00896861" w:rsidRPr="00A708FE">
        <w:rPr>
          <w:sz w:val="18"/>
          <w:shd w:val="clear" w:color="auto" w:fill="FFFFFF"/>
        </w:rPr>
        <w:t xml:space="preserve"> = </w:t>
      </w:r>
      <w:r w:rsidR="00896861" w:rsidRPr="00A708FE">
        <w:rPr>
          <w:b/>
          <w:bCs/>
          <w:color w:val="000080"/>
          <w:sz w:val="18"/>
          <w:shd w:val="clear" w:color="auto" w:fill="FFFFFF"/>
        </w:rPr>
        <w:t>new</w:t>
      </w:r>
      <w:r w:rsidR="00896861" w:rsidRPr="00A708FE">
        <w:rPr>
          <w:sz w:val="18"/>
          <w:shd w:val="clear" w:color="auto" w:fill="FFFFFF"/>
        </w:rPr>
        <w:t xml:space="preserve"> </w:t>
      </w:r>
      <w:proofErr w:type="spellStart"/>
      <w:r w:rsidR="00896861" w:rsidRPr="00A708FE">
        <w:rPr>
          <w:sz w:val="18"/>
          <w:shd w:val="clear" w:color="auto" w:fill="FFFFFF"/>
        </w:rPr>
        <w:t>CmpTcpLayer</w:t>
      </w:r>
      <w:proofErr w:type="spellEnd"/>
      <w:r w:rsidR="00896861" w:rsidRPr="00A708FE">
        <w:rPr>
          <w:sz w:val="18"/>
          <w:shd w:val="clear" w:color="auto" w:fill="FFFFFF"/>
        </w:rPr>
        <w:t>(</w:t>
      </w:r>
      <w:proofErr w:type="spellStart"/>
      <w:r w:rsidR="00896861" w:rsidRPr="00A708FE">
        <w:rPr>
          <w:sz w:val="18"/>
          <w:shd w:val="clear" w:color="auto" w:fill="FFFFFF"/>
        </w:rPr>
        <w:t>ip</w:t>
      </w:r>
      <w:proofErr w:type="spellEnd"/>
      <w:r w:rsidR="00896861" w:rsidRPr="00A708FE">
        <w:rPr>
          <w:sz w:val="18"/>
          <w:shd w:val="clear" w:color="auto" w:fill="FFFFFF"/>
        </w:rPr>
        <w:t>, port);</w:t>
      </w:r>
    </w:p>
    <w:p w:rsidR="00896861" w:rsidRDefault="00896861" w:rsidP="00896861">
      <w:pPr>
        <w:pStyle w:val="ListParagraph"/>
      </w:pPr>
    </w:p>
    <w:p w:rsidR="00413E65" w:rsidRPr="00413E65" w:rsidRDefault="00413E65" w:rsidP="001854BD">
      <w:pPr>
        <w:pStyle w:val="ListParagraph"/>
        <w:numPr>
          <w:ilvl w:val="2"/>
          <w:numId w:val="2"/>
        </w:numPr>
        <w:rPr>
          <w:b/>
        </w:rPr>
      </w:pPr>
      <w:proofErr w:type="spellStart"/>
      <w:r w:rsidRPr="005D27F9">
        <w:rPr>
          <w:b/>
        </w:rPr>
        <w:t>IProtectionGenerator</w:t>
      </w:r>
      <w:proofErr w:type="spellEnd"/>
      <w:r w:rsidRPr="005D27F9">
        <w:rPr>
          <w:b/>
        </w:rPr>
        <w:t>:</w:t>
      </w:r>
      <w:r>
        <w:t xml:space="preserve"> Base interface to supply Protection Generator so CA/RA can verify our identity. We can sign message with implementation of this Generators. Usage:</w:t>
      </w:r>
    </w:p>
    <w:p w:rsidR="00413E65" w:rsidRPr="00A708FE" w:rsidRDefault="00413E65" w:rsidP="00413E65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</w:rPr>
      </w:pPr>
      <w:proofErr w:type="spellStart"/>
      <w:r w:rsidRPr="00A708FE">
        <w:rPr>
          <w:sz w:val="18"/>
        </w:rPr>
        <w:t>IProtectionGenerator</w:t>
      </w:r>
      <w:proofErr w:type="spellEnd"/>
      <w:r w:rsidRPr="00A708FE">
        <w:rPr>
          <w:b/>
          <w:bCs/>
          <w:color w:val="000080"/>
          <w:sz w:val="18"/>
          <w:shd w:val="clear" w:color="auto" w:fill="F0F2EE"/>
        </w:rPr>
        <w:t xml:space="preserve"> </w:t>
      </w:r>
      <w:proofErr w:type="spellStart"/>
      <w:r w:rsidRPr="00A708FE">
        <w:rPr>
          <w:sz w:val="18"/>
        </w:rPr>
        <w:t>protectionGenerator</w:t>
      </w:r>
      <w:proofErr w:type="spellEnd"/>
      <w:r w:rsidRPr="00A708FE">
        <w:rPr>
          <w:b/>
          <w:bCs/>
          <w:color w:val="000080"/>
          <w:sz w:val="18"/>
          <w:shd w:val="clear" w:color="auto" w:fill="F0F2EE"/>
        </w:rPr>
        <w:t xml:space="preserve"> = new</w:t>
      </w:r>
      <w:r w:rsidRPr="00A708FE">
        <w:rPr>
          <w:sz w:val="18"/>
          <w:shd w:val="clear" w:color="auto" w:fill="F0F2EE"/>
        </w:rPr>
        <w:t xml:space="preserve">   </w:t>
      </w:r>
      <w:r w:rsidRPr="00A708FE">
        <w:rPr>
          <w:sz w:val="18"/>
          <w:shd w:val="clear" w:color="auto" w:fill="F0F2EE"/>
        </w:rPr>
        <w:tab/>
      </w:r>
      <w:r w:rsidRPr="00A708FE">
        <w:rPr>
          <w:sz w:val="18"/>
          <w:shd w:val="clear" w:color="auto" w:fill="F0F2EE"/>
        </w:rPr>
        <w:tab/>
      </w:r>
      <w:r w:rsidRPr="00A708FE">
        <w:rPr>
          <w:sz w:val="18"/>
          <w:shd w:val="clear" w:color="auto" w:fill="F0F2EE"/>
        </w:rPr>
        <w:tab/>
      </w:r>
      <w:r w:rsidRPr="00A708FE">
        <w:rPr>
          <w:sz w:val="18"/>
          <w:shd w:val="clear" w:color="auto" w:fill="F0F2EE"/>
        </w:rPr>
        <w:tab/>
      </w:r>
      <w:proofErr w:type="spellStart"/>
      <w:r w:rsidRPr="00A708FE">
        <w:rPr>
          <w:sz w:val="18"/>
          <w:shd w:val="clear" w:color="auto" w:fill="F0F2EE"/>
        </w:rPr>
        <w:t>ProtectionGeneratorWithSign</w:t>
      </w:r>
      <w:proofErr w:type="spellEnd"/>
      <w:r w:rsidRPr="00A708FE">
        <w:rPr>
          <w:sz w:val="18"/>
          <w:shd w:val="clear" w:color="auto" w:fill="F0F2EE"/>
        </w:rPr>
        <w:t xml:space="preserve">(signer, </w:t>
      </w:r>
      <w:proofErr w:type="spellStart"/>
      <w:r w:rsidRPr="00A708FE">
        <w:rPr>
          <w:sz w:val="18"/>
          <w:shd w:val="clear" w:color="auto" w:fill="F0F2EE"/>
        </w:rPr>
        <w:t>rACertificate</w:t>
      </w:r>
      <w:proofErr w:type="spellEnd"/>
      <w:r w:rsidRPr="00A708FE">
        <w:rPr>
          <w:sz w:val="18"/>
          <w:shd w:val="clear" w:color="auto" w:fill="F0F2EE"/>
        </w:rPr>
        <w:t>);</w:t>
      </w:r>
    </w:p>
    <w:p w:rsidR="00413E65" w:rsidRDefault="00413E65" w:rsidP="005D27F9">
      <w:pPr>
        <w:ind w:left="360"/>
        <w:rPr>
          <w:b/>
        </w:rPr>
      </w:pPr>
    </w:p>
    <w:p w:rsidR="005D27F9" w:rsidRPr="005D27F9" w:rsidRDefault="005D27F9" w:rsidP="001854BD">
      <w:pPr>
        <w:pStyle w:val="ListParagraph"/>
        <w:numPr>
          <w:ilvl w:val="2"/>
          <w:numId w:val="2"/>
        </w:numPr>
        <w:rPr>
          <w:b/>
        </w:rPr>
      </w:pPr>
      <w:proofErr w:type="spellStart"/>
      <w:r w:rsidRPr="005D27F9">
        <w:rPr>
          <w:b/>
        </w:rPr>
        <w:t>IProtectionController</w:t>
      </w:r>
      <w:proofErr w:type="spellEnd"/>
      <w:r w:rsidRPr="005D27F9">
        <w:rPr>
          <w:b/>
        </w:rPr>
        <w:t>:</w:t>
      </w:r>
      <w:r>
        <w:t xml:space="preserve"> Base interface to control Protection of responses from CA/RA so we can trust </w:t>
      </w:r>
      <w:proofErr w:type="spellStart"/>
      <w:r>
        <w:t>reponse</w:t>
      </w:r>
      <w:proofErr w:type="spellEnd"/>
      <w:r>
        <w:t xml:space="preserve"> that is coming from real CA/RA. Usage:</w:t>
      </w:r>
    </w:p>
    <w:p w:rsidR="005D27F9" w:rsidRPr="00A708FE" w:rsidRDefault="005D27F9" w:rsidP="005D27F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proofErr w:type="spellStart"/>
      <w:r w:rsidRPr="00A708FE">
        <w:rPr>
          <w:sz w:val="18"/>
          <w:szCs w:val="18"/>
          <w:shd w:val="clear" w:color="auto" w:fill="F0F2EE"/>
        </w:rPr>
        <w:t>IProtectionController</w:t>
      </w:r>
      <w:proofErr w:type="spellEnd"/>
      <w:r w:rsidRPr="00A708FE">
        <w:rPr>
          <w:sz w:val="18"/>
          <w:szCs w:val="18"/>
          <w:shd w:val="clear" w:color="auto" w:fill="F0F2EE"/>
        </w:rPr>
        <w:t xml:space="preserve"> </w:t>
      </w:r>
      <w:proofErr w:type="spellStart"/>
      <w:r w:rsidRPr="00A708FE">
        <w:rPr>
          <w:sz w:val="18"/>
          <w:szCs w:val="18"/>
          <w:shd w:val="clear" w:color="auto" w:fill="D6D6FF"/>
        </w:rPr>
        <w:t>protectionControllerWithSign</w:t>
      </w:r>
      <w:proofErr w:type="spellEnd"/>
      <w:r w:rsidRPr="00A708FE">
        <w:rPr>
          <w:sz w:val="18"/>
          <w:szCs w:val="18"/>
          <w:shd w:val="clear" w:color="auto" w:fill="F0F2EE"/>
        </w:rPr>
        <w:t xml:space="preserve"> = </w:t>
      </w:r>
      <w:r w:rsidRPr="00A708FE">
        <w:rPr>
          <w:b/>
          <w:bCs/>
          <w:color w:val="000080"/>
          <w:sz w:val="18"/>
          <w:szCs w:val="18"/>
          <w:shd w:val="clear" w:color="auto" w:fill="F0F2EE"/>
        </w:rPr>
        <w:t>new</w:t>
      </w:r>
      <w:r w:rsidRPr="00A708FE">
        <w:rPr>
          <w:sz w:val="18"/>
          <w:szCs w:val="18"/>
          <w:shd w:val="clear" w:color="auto" w:fill="F0F2EE"/>
        </w:rPr>
        <w:t xml:space="preserve"> </w:t>
      </w:r>
      <w:r w:rsidRPr="00A708FE">
        <w:rPr>
          <w:sz w:val="18"/>
          <w:szCs w:val="18"/>
          <w:shd w:val="clear" w:color="auto" w:fill="F0F2EE"/>
        </w:rPr>
        <w:tab/>
      </w:r>
      <w:proofErr w:type="spellStart"/>
      <w:r w:rsidRPr="00A708FE">
        <w:rPr>
          <w:sz w:val="18"/>
          <w:szCs w:val="18"/>
          <w:shd w:val="clear" w:color="auto" w:fill="F0F2EE"/>
        </w:rPr>
        <w:t>ProtectionControllerWithSign</w:t>
      </w:r>
      <w:proofErr w:type="spellEnd"/>
      <w:r w:rsidRPr="00A708FE">
        <w:rPr>
          <w:sz w:val="18"/>
          <w:szCs w:val="18"/>
          <w:shd w:val="clear" w:color="auto" w:fill="F0F2EE"/>
        </w:rPr>
        <w:t>(</w:t>
      </w:r>
    </w:p>
    <w:p w:rsidR="005D27F9" w:rsidRPr="00A708FE" w:rsidRDefault="005D27F9" w:rsidP="005D27F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</w:rPr>
      </w:pPr>
      <w:r w:rsidRPr="00A708FE">
        <w:rPr>
          <w:b/>
          <w:bCs/>
          <w:color w:val="000080"/>
          <w:sz w:val="18"/>
          <w:szCs w:val="18"/>
          <w:shd w:val="clear" w:color="auto" w:fill="F0F2EE"/>
        </w:rPr>
        <w:tab/>
      </w:r>
      <w:r w:rsidRPr="00A708FE">
        <w:rPr>
          <w:b/>
          <w:bCs/>
          <w:color w:val="000080"/>
          <w:sz w:val="18"/>
          <w:szCs w:val="18"/>
          <w:shd w:val="clear" w:color="auto" w:fill="F0F2EE"/>
        </w:rPr>
        <w:tab/>
        <w:t>new</w:t>
      </w:r>
      <w:r w:rsidRPr="00A708FE">
        <w:rPr>
          <w:sz w:val="18"/>
          <w:szCs w:val="18"/>
          <w:shd w:val="clear" w:color="auto" w:fill="F0F2EE"/>
        </w:rPr>
        <w:t xml:space="preserve"> </w:t>
      </w:r>
      <w:proofErr w:type="spellStart"/>
      <w:r w:rsidRPr="00A708FE">
        <w:rPr>
          <w:sz w:val="18"/>
          <w:szCs w:val="18"/>
          <w:shd w:val="clear" w:color="auto" w:fill="F0F2EE"/>
        </w:rPr>
        <w:t>SingleTrustedCertificateFinder</w:t>
      </w:r>
      <w:proofErr w:type="spellEnd"/>
      <w:r w:rsidRPr="00A708FE">
        <w:rPr>
          <w:sz w:val="18"/>
          <w:szCs w:val="18"/>
          <w:shd w:val="clear" w:color="auto" w:fill="F0F2EE"/>
        </w:rPr>
        <w:t xml:space="preserve">( </w:t>
      </w:r>
      <w:proofErr w:type="spellStart"/>
      <w:r w:rsidRPr="00A708FE">
        <w:rPr>
          <w:sz w:val="18"/>
          <w:szCs w:val="18"/>
          <w:shd w:val="clear" w:color="auto" w:fill="F0F2EE"/>
        </w:rPr>
        <w:t>cACertificate</w:t>
      </w:r>
      <w:proofErr w:type="spellEnd"/>
      <w:r w:rsidRPr="00A708FE">
        <w:rPr>
          <w:sz w:val="18"/>
          <w:szCs w:val="18"/>
          <w:shd w:val="clear" w:color="auto" w:fill="F0F2EE"/>
        </w:rPr>
        <w:t xml:space="preserve"> ) );</w:t>
      </w:r>
    </w:p>
    <w:p w:rsidR="005D27F9" w:rsidRPr="005D27F9" w:rsidRDefault="005D27F9" w:rsidP="005D27F9">
      <w:pPr>
        <w:pStyle w:val="ListParagraph"/>
        <w:rPr>
          <w:b/>
        </w:rPr>
      </w:pPr>
    </w:p>
    <w:p w:rsidR="00896861" w:rsidRPr="00A708FE" w:rsidRDefault="00413E65" w:rsidP="001854BD">
      <w:pPr>
        <w:pStyle w:val="ListParagraph"/>
        <w:numPr>
          <w:ilvl w:val="2"/>
          <w:numId w:val="2"/>
        </w:numPr>
        <w:rPr>
          <w:b/>
        </w:rPr>
      </w:pPr>
      <w:proofErr w:type="spellStart"/>
      <w:r w:rsidRPr="00413E65">
        <w:rPr>
          <w:b/>
        </w:rPr>
        <w:t>IProtectionTrustProvider</w:t>
      </w:r>
      <w:proofErr w:type="spellEnd"/>
      <w:r>
        <w:rPr>
          <w:b/>
        </w:rPr>
        <w:t xml:space="preserve">: </w:t>
      </w:r>
      <w:r w:rsidRPr="00413E65">
        <w:t>Protection Trust Provider interface to supply</w:t>
      </w:r>
      <w:r>
        <w:t xml:space="preserve"> both </w:t>
      </w:r>
      <w:proofErr w:type="spellStart"/>
      <w:r w:rsidRPr="00413E65">
        <w:t>IProtectionGenerator</w:t>
      </w:r>
      <w:proofErr w:type="spellEnd"/>
      <w:r>
        <w:t xml:space="preserve"> and </w:t>
      </w:r>
      <w:proofErr w:type="spellStart"/>
      <w:r w:rsidRPr="00413E65">
        <w:t>IProtectionController</w:t>
      </w:r>
      <w:r>
        <w:t>s</w:t>
      </w:r>
      <w:proofErr w:type="spellEnd"/>
      <w:r w:rsidR="00A708FE">
        <w:t xml:space="preserve"> for protocol. Usage: </w:t>
      </w:r>
    </w:p>
    <w:p w:rsidR="00A708FE" w:rsidRDefault="00A708FE" w:rsidP="00A708FE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proofErr w:type="spellStart"/>
      <w:r>
        <w:rPr>
          <w:sz w:val="18"/>
          <w:szCs w:val="18"/>
          <w:shd w:val="clear" w:color="auto" w:fill="F0F2EE"/>
        </w:rPr>
        <w:t>IProtectionTrustProvider</w:t>
      </w:r>
      <w:proofErr w:type="spellEnd"/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protectionTrustProvider</w:t>
      </w:r>
      <w:proofErr w:type="spellEnd"/>
      <w:r>
        <w:rPr>
          <w:sz w:val="18"/>
          <w:szCs w:val="18"/>
          <w:shd w:val="clear" w:color="auto" w:fill="F0F2EE"/>
        </w:rPr>
        <w:t xml:space="preserve"> = </w:t>
      </w:r>
      <w:r>
        <w:rPr>
          <w:b/>
          <w:bCs/>
          <w:color w:val="000080"/>
          <w:sz w:val="18"/>
          <w:szCs w:val="18"/>
          <w:shd w:val="clear" w:color="auto" w:fill="F0F2EE"/>
        </w:rPr>
        <w:t>new</w:t>
      </w:r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ProtectionTrustProvider</w:t>
      </w:r>
      <w:proofErr w:type="spellEnd"/>
      <w:r>
        <w:rPr>
          <w:sz w:val="18"/>
          <w:szCs w:val="18"/>
          <w:shd w:val="clear" w:color="auto" w:fill="F0F2EE"/>
        </w:rPr>
        <w:t>(</w:t>
      </w:r>
    </w:p>
    <w:p w:rsidR="00A708FE" w:rsidRDefault="00A708FE" w:rsidP="00A708FE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    </w:t>
      </w:r>
      <w:proofErr w:type="spellStart"/>
      <w:r>
        <w:rPr>
          <w:sz w:val="18"/>
          <w:szCs w:val="18"/>
          <w:shd w:val="clear" w:color="auto" w:fill="F0F2EE"/>
        </w:rPr>
        <w:t>Arrays.</w:t>
      </w:r>
      <w:r>
        <w:rPr>
          <w:i/>
          <w:iCs/>
          <w:sz w:val="18"/>
          <w:szCs w:val="18"/>
          <w:shd w:val="clear" w:color="auto" w:fill="F0F2EE"/>
        </w:rPr>
        <w:t>asList</w:t>
      </w:r>
      <w:proofErr w:type="spellEnd"/>
      <w:r>
        <w:rPr>
          <w:sz w:val="18"/>
          <w:szCs w:val="18"/>
          <w:shd w:val="clear" w:color="auto" w:fill="F0F2EE"/>
        </w:rPr>
        <w:t>((</w:t>
      </w:r>
      <w:proofErr w:type="spellStart"/>
      <w:r>
        <w:rPr>
          <w:sz w:val="18"/>
          <w:szCs w:val="18"/>
          <w:shd w:val="clear" w:color="auto" w:fill="F0F2EE"/>
        </w:rPr>
        <w:t>IProtectionController</w:t>
      </w:r>
      <w:proofErr w:type="spellEnd"/>
      <w:r>
        <w:rPr>
          <w:sz w:val="18"/>
          <w:szCs w:val="18"/>
          <w:shd w:val="clear" w:color="auto" w:fill="F0F2EE"/>
        </w:rPr>
        <w:t>)</w:t>
      </w:r>
    </w:p>
    <w:p w:rsidR="00A708FE" w:rsidRDefault="00A708FE" w:rsidP="00A708FE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            </w:t>
      </w:r>
      <w:proofErr w:type="spellStart"/>
      <w:r>
        <w:rPr>
          <w:sz w:val="18"/>
          <w:szCs w:val="18"/>
          <w:shd w:val="clear" w:color="auto" w:fill="F0F2EE"/>
        </w:rPr>
        <w:t>protectionControllerWithSign</w:t>
      </w:r>
      <w:proofErr w:type="spellEnd"/>
      <w:r>
        <w:rPr>
          <w:sz w:val="18"/>
          <w:szCs w:val="18"/>
          <w:shd w:val="clear" w:color="auto" w:fill="F0F2EE"/>
        </w:rPr>
        <w:t>),</w:t>
      </w:r>
    </w:p>
    <w:p w:rsidR="00A708FE" w:rsidRDefault="00A708FE" w:rsidP="00A708FE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    </w:t>
      </w:r>
      <w:r>
        <w:rPr>
          <w:b/>
          <w:bCs/>
          <w:color w:val="000080"/>
          <w:sz w:val="18"/>
          <w:szCs w:val="18"/>
          <w:shd w:val="clear" w:color="auto" w:fill="F0F2EE"/>
        </w:rPr>
        <w:t>new</w:t>
      </w:r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ProtectionGeneratorWithSign</w:t>
      </w:r>
      <w:proofErr w:type="spellEnd"/>
      <w:r>
        <w:rPr>
          <w:sz w:val="18"/>
          <w:szCs w:val="18"/>
          <w:shd w:val="clear" w:color="auto" w:fill="F0F2EE"/>
        </w:rPr>
        <w:t xml:space="preserve">(signer, </w:t>
      </w:r>
      <w:proofErr w:type="spellStart"/>
      <w:r>
        <w:rPr>
          <w:sz w:val="18"/>
          <w:szCs w:val="18"/>
          <w:shd w:val="clear" w:color="auto" w:fill="F0F2EE"/>
        </w:rPr>
        <w:t>rACertificate</w:t>
      </w:r>
      <w:proofErr w:type="spellEnd"/>
      <w:r>
        <w:rPr>
          <w:sz w:val="18"/>
          <w:szCs w:val="18"/>
          <w:shd w:val="clear" w:color="auto" w:fill="F0F2EE"/>
        </w:rPr>
        <w:t>)</w:t>
      </w:r>
    </w:p>
    <w:p w:rsidR="00A708FE" w:rsidRDefault="00A708FE" w:rsidP="00A708FE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</w:rPr>
      </w:pPr>
      <w:r>
        <w:rPr>
          <w:sz w:val="18"/>
          <w:szCs w:val="18"/>
          <w:shd w:val="clear" w:color="auto" w:fill="F0F2EE"/>
        </w:rPr>
        <w:t>);</w:t>
      </w:r>
    </w:p>
    <w:p w:rsidR="00A708FE" w:rsidRDefault="00A708FE" w:rsidP="00A708FE">
      <w:pPr>
        <w:pStyle w:val="ListParagraph"/>
        <w:rPr>
          <w:b/>
        </w:rPr>
      </w:pPr>
    </w:p>
    <w:p w:rsidR="00115272" w:rsidRPr="00F76FA1" w:rsidRDefault="00115272" w:rsidP="001854BD">
      <w:pPr>
        <w:pStyle w:val="ListParagraph"/>
        <w:numPr>
          <w:ilvl w:val="2"/>
          <w:numId w:val="2"/>
        </w:numPr>
        <w:rPr>
          <w:b/>
        </w:rPr>
      </w:pPr>
      <w:proofErr w:type="spellStart"/>
      <w:r w:rsidRPr="00115272">
        <w:rPr>
          <w:b/>
        </w:rPr>
        <w:t>ICertificationParam</w:t>
      </w:r>
      <w:proofErr w:type="spellEnd"/>
      <w:r>
        <w:rPr>
          <w:b/>
        </w:rPr>
        <w:t xml:space="preserve">: </w:t>
      </w:r>
      <w:r>
        <w:t>I</w:t>
      </w:r>
      <w:r w:rsidRPr="00115272">
        <w:t>mplementation can be used to provide Certification parameters for both X509 and CVC based Certification Protocols</w:t>
      </w:r>
      <w:r w:rsidR="00F76FA1">
        <w:t>. Sample Usage:</w:t>
      </w:r>
    </w:p>
    <w:p w:rsidR="00F76FA1" w:rsidRDefault="001C7F32" w:rsidP="00F76FA1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8"/>
          <w:szCs w:val="18"/>
          <w:shd w:val="clear" w:color="auto" w:fill="FFFFFF"/>
        </w:rPr>
      </w:pPr>
      <w:proofErr w:type="spellStart"/>
      <w:r w:rsidRPr="001C7F32">
        <w:rPr>
          <w:b/>
          <w:sz w:val="18"/>
          <w:szCs w:val="18"/>
          <w:shd w:val="clear" w:color="auto" w:fill="FFFFFF"/>
        </w:rPr>
        <w:lastRenderedPageBreak/>
        <w:t>ICertificationParam</w:t>
      </w:r>
      <w:proofErr w:type="spellEnd"/>
      <w:r w:rsidRPr="001C7F32">
        <w:rPr>
          <w:sz w:val="18"/>
          <w:szCs w:val="18"/>
          <w:shd w:val="clear" w:color="auto" w:fill="FFFFFF"/>
        </w:rPr>
        <w:t xml:space="preserve"> </w:t>
      </w:r>
      <w:proofErr w:type="spellStart"/>
      <w:r w:rsidR="00F76FA1">
        <w:rPr>
          <w:sz w:val="18"/>
          <w:szCs w:val="18"/>
          <w:shd w:val="clear" w:color="auto" w:fill="FFFFFF"/>
        </w:rPr>
        <w:t>generationOnServer</w:t>
      </w:r>
      <w:proofErr w:type="spellEnd"/>
      <w:r w:rsidR="00F76FA1">
        <w:rPr>
          <w:sz w:val="18"/>
          <w:szCs w:val="18"/>
          <w:shd w:val="clear" w:color="auto" w:fill="FFFFFF"/>
        </w:rPr>
        <w:t xml:space="preserve"> = </w:t>
      </w:r>
      <w:r w:rsidR="00F76FA1">
        <w:rPr>
          <w:b/>
          <w:bCs/>
          <w:color w:val="000080"/>
          <w:sz w:val="18"/>
          <w:szCs w:val="18"/>
          <w:shd w:val="clear" w:color="auto" w:fill="FFFFFF"/>
        </w:rPr>
        <w:t>new</w:t>
      </w:r>
      <w:r w:rsidR="00F76FA1">
        <w:rPr>
          <w:sz w:val="18"/>
          <w:szCs w:val="18"/>
          <w:shd w:val="clear" w:color="auto" w:fill="FFFFFF"/>
        </w:rPr>
        <w:t xml:space="preserve"> </w:t>
      </w:r>
      <w:proofErr w:type="spellStart"/>
      <w:r w:rsidR="00F76FA1">
        <w:rPr>
          <w:sz w:val="18"/>
          <w:szCs w:val="18"/>
          <w:shd w:val="clear" w:color="auto" w:fill="FFFFFF"/>
        </w:rPr>
        <w:t>KeyGenerationOnServer</w:t>
      </w:r>
      <w:proofErr w:type="spellEnd"/>
      <w:r w:rsidR="00F76FA1">
        <w:rPr>
          <w:sz w:val="18"/>
          <w:szCs w:val="18"/>
          <w:shd w:val="clear" w:color="auto" w:fill="FFFFFF"/>
        </w:rPr>
        <w:t>(</w:t>
      </w:r>
    </w:p>
    <w:p w:rsidR="00F76FA1" w:rsidRDefault="00F76FA1" w:rsidP="00F76FA1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8"/>
          <w:szCs w:val="18"/>
        </w:rPr>
      </w:pPr>
      <w:r>
        <w:rPr>
          <w:sz w:val="18"/>
          <w:szCs w:val="18"/>
          <w:shd w:val="clear" w:color="auto" w:fill="FFFFFF"/>
        </w:rPr>
        <w:t xml:space="preserve">        sender, </w:t>
      </w:r>
      <w:proofErr w:type="spellStart"/>
      <w:r>
        <w:rPr>
          <w:sz w:val="18"/>
          <w:szCs w:val="18"/>
          <w:shd w:val="clear" w:color="auto" w:fill="FFFFFF"/>
        </w:rPr>
        <w:t>proKeyPair.getPublic</w:t>
      </w:r>
      <w:proofErr w:type="spellEnd"/>
      <w:r>
        <w:rPr>
          <w:sz w:val="18"/>
          <w:szCs w:val="18"/>
          <w:shd w:val="clear" w:color="auto" w:fill="FFFFFF"/>
        </w:rPr>
        <w:t xml:space="preserve">(), </w:t>
      </w:r>
      <w:proofErr w:type="spellStart"/>
      <w:r>
        <w:rPr>
          <w:sz w:val="18"/>
          <w:szCs w:val="18"/>
          <w:shd w:val="clear" w:color="auto" w:fill="FFFFFF"/>
        </w:rPr>
        <w:t>sertifikaTalepID</w:t>
      </w:r>
      <w:proofErr w:type="spellEnd"/>
      <w:r>
        <w:rPr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sz w:val="18"/>
          <w:szCs w:val="18"/>
          <w:shd w:val="clear" w:color="auto" w:fill="FFFFFF"/>
        </w:rPr>
        <w:t>cardNo</w:t>
      </w:r>
      <w:proofErr w:type="spellEnd"/>
      <w:r>
        <w:rPr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sz w:val="18"/>
          <w:szCs w:val="18"/>
          <w:shd w:val="clear" w:color="auto" w:fill="FFFFFF"/>
        </w:rPr>
        <w:t>cardManufacturerNo</w:t>
      </w:r>
      <w:proofErr w:type="spellEnd"/>
      <w:r>
        <w:rPr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sz w:val="18"/>
          <w:szCs w:val="18"/>
          <w:shd w:val="clear" w:color="auto" w:fill="FFFFFF"/>
        </w:rPr>
        <w:t>decryptor</w:t>
      </w:r>
      <w:proofErr w:type="spellEnd"/>
      <w:r>
        <w:rPr>
          <w:sz w:val="18"/>
          <w:szCs w:val="18"/>
          <w:shd w:val="clear" w:color="auto" w:fill="FFFFFF"/>
        </w:rPr>
        <w:t xml:space="preserve"> );</w:t>
      </w:r>
    </w:p>
    <w:p w:rsidR="00F76FA1" w:rsidRDefault="00F76FA1" w:rsidP="00F76FA1">
      <w:pPr>
        <w:pStyle w:val="ListParagraph"/>
        <w:rPr>
          <w:b/>
        </w:rPr>
      </w:pPr>
    </w:p>
    <w:p w:rsidR="00482859" w:rsidRDefault="00482859" w:rsidP="00482859">
      <w:pPr>
        <w:pStyle w:val="ListParagraph"/>
        <w:numPr>
          <w:ilvl w:val="2"/>
          <w:numId w:val="2"/>
        </w:numPr>
      </w:pPr>
      <w:proofErr w:type="spellStart"/>
      <w:r w:rsidRPr="00482859">
        <w:rPr>
          <w:b/>
        </w:rPr>
        <w:t>ICertificationAcceptanceStrategy</w:t>
      </w:r>
      <w:proofErr w:type="spellEnd"/>
      <w:r>
        <w:rPr>
          <w:b/>
        </w:rPr>
        <w:t xml:space="preserve">: </w:t>
      </w:r>
      <w:r w:rsidRPr="00482859">
        <w:t>Since Certification based protocols are transactional</w:t>
      </w:r>
      <w:r>
        <w:t>, u can reject certificates and so CA/RA knows u rejected(and makes certificates revoked or and create logs)</w:t>
      </w:r>
      <w:r w:rsidR="002C72B3">
        <w:t>. Additionally, if somehow CA/RA wants to invalidate certificates and rollback   Sample implementations: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b/>
          <w:bCs/>
          <w:color w:val="000080"/>
          <w:sz w:val="18"/>
          <w:szCs w:val="18"/>
          <w:shd w:val="clear" w:color="auto" w:fill="F0F2EE"/>
        </w:rPr>
        <w:t>private</w:t>
      </w:r>
      <w:r>
        <w:rPr>
          <w:sz w:val="18"/>
          <w:szCs w:val="18"/>
          <w:shd w:val="clear" w:color="auto" w:fill="F0F2EE"/>
        </w:rPr>
        <w:t xml:space="preserve"> </w:t>
      </w:r>
      <w:r>
        <w:rPr>
          <w:b/>
          <w:bCs/>
          <w:color w:val="000080"/>
          <w:sz w:val="18"/>
          <w:szCs w:val="18"/>
          <w:shd w:val="clear" w:color="auto" w:fill="F0F2EE"/>
        </w:rPr>
        <w:t>static</w:t>
      </w:r>
      <w:r>
        <w:rPr>
          <w:sz w:val="18"/>
          <w:szCs w:val="18"/>
          <w:shd w:val="clear" w:color="auto" w:fill="F0F2EE"/>
        </w:rPr>
        <w:t xml:space="preserve"> </w:t>
      </w:r>
      <w:r>
        <w:rPr>
          <w:b/>
          <w:bCs/>
          <w:color w:val="000080"/>
          <w:sz w:val="18"/>
          <w:szCs w:val="18"/>
          <w:shd w:val="clear" w:color="auto" w:fill="F0F2EE"/>
        </w:rPr>
        <w:t>class</w:t>
      </w:r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DefaultCertificationAcceptanceStrategy</w:t>
      </w:r>
      <w:proofErr w:type="spellEnd"/>
      <w:r>
        <w:rPr>
          <w:sz w:val="18"/>
          <w:szCs w:val="18"/>
          <w:shd w:val="clear" w:color="auto" w:fill="F0F2EE"/>
        </w:rPr>
        <w:t xml:space="preserve"> </w:t>
      </w:r>
      <w:r>
        <w:rPr>
          <w:b/>
          <w:bCs/>
          <w:color w:val="000080"/>
          <w:sz w:val="18"/>
          <w:szCs w:val="18"/>
          <w:shd w:val="clear" w:color="auto" w:fill="F0F2EE"/>
        </w:rPr>
        <w:t>implements</w:t>
      </w:r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ICertificationAcceptanceStrategy</w:t>
      </w:r>
      <w:proofErr w:type="spellEnd"/>
      <w:r>
        <w:rPr>
          <w:sz w:val="18"/>
          <w:szCs w:val="18"/>
          <w:shd w:val="clear" w:color="auto" w:fill="F0F2EE"/>
        </w:rPr>
        <w:t xml:space="preserve"> {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</w:t>
      </w:r>
      <w:r>
        <w:rPr>
          <w:b/>
          <w:bCs/>
          <w:color w:val="000080"/>
          <w:sz w:val="18"/>
          <w:szCs w:val="18"/>
          <w:shd w:val="clear" w:color="auto" w:fill="F0F2EE"/>
        </w:rPr>
        <w:t>public</w:t>
      </w:r>
      <w:r>
        <w:rPr>
          <w:sz w:val="18"/>
          <w:szCs w:val="18"/>
          <w:shd w:val="clear" w:color="auto" w:fill="F0F2EE"/>
        </w:rPr>
        <w:t xml:space="preserve"> List&lt;</w:t>
      </w:r>
      <w:proofErr w:type="spellStart"/>
      <w:r>
        <w:rPr>
          <w:sz w:val="18"/>
          <w:szCs w:val="18"/>
          <w:shd w:val="clear" w:color="auto" w:fill="F0F2EE"/>
        </w:rPr>
        <w:t>ECertStatus</w:t>
      </w:r>
      <w:proofErr w:type="spellEnd"/>
      <w:r>
        <w:rPr>
          <w:sz w:val="18"/>
          <w:szCs w:val="18"/>
          <w:shd w:val="clear" w:color="auto" w:fill="F0F2EE"/>
        </w:rPr>
        <w:t xml:space="preserve">&gt; </w:t>
      </w:r>
      <w:proofErr w:type="spellStart"/>
      <w:r>
        <w:rPr>
          <w:sz w:val="18"/>
          <w:szCs w:val="18"/>
          <w:shd w:val="clear" w:color="auto" w:fill="F0F2EE"/>
        </w:rPr>
        <w:t>acceptCertificates</w:t>
      </w:r>
      <w:proofErr w:type="spellEnd"/>
      <w:r>
        <w:rPr>
          <w:sz w:val="18"/>
          <w:szCs w:val="18"/>
          <w:shd w:val="clear" w:color="auto" w:fill="F0F2EE"/>
        </w:rPr>
        <w:t>(List&lt;</w:t>
      </w:r>
      <w:proofErr w:type="spellStart"/>
      <w:r>
        <w:rPr>
          <w:sz w:val="18"/>
          <w:szCs w:val="18"/>
          <w:shd w:val="clear" w:color="auto" w:fill="F0F2EE"/>
        </w:rPr>
        <w:t>ICertificationParam</w:t>
      </w:r>
      <w:proofErr w:type="spellEnd"/>
      <w:r>
        <w:rPr>
          <w:sz w:val="18"/>
          <w:szCs w:val="18"/>
          <w:shd w:val="clear" w:color="auto" w:fill="F0F2EE"/>
        </w:rPr>
        <w:t xml:space="preserve">&gt; </w:t>
      </w:r>
      <w:proofErr w:type="spellStart"/>
      <w:r>
        <w:rPr>
          <w:sz w:val="18"/>
          <w:szCs w:val="18"/>
          <w:shd w:val="clear" w:color="auto" w:fill="F0F2EE"/>
        </w:rPr>
        <w:t>certificationResults</w:t>
      </w:r>
      <w:proofErr w:type="spellEnd"/>
      <w:r>
        <w:rPr>
          <w:sz w:val="18"/>
          <w:szCs w:val="18"/>
          <w:shd w:val="clear" w:color="auto" w:fill="F0F2EE"/>
        </w:rPr>
        <w:t>) {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i/>
          <w:iCs/>
          <w:color w:val="808080"/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    </w:t>
      </w:r>
      <w:r>
        <w:rPr>
          <w:i/>
          <w:iCs/>
          <w:color w:val="808080"/>
          <w:sz w:val="18"/>
          <w:szCs w:val="18"/>
          <w:shd w:val="clear" w:color="auto" w:fill="F0F2EE"/>
        </w:rPr>
        <w:t>// it's possible to handle in here, so we may reject certificates and CA will Revoke.</w:t>
      </w:r>
      <w:r w:rsidR="00D23C42">
        <w:rPr>
          <w:i/>
          <w:iCs/>
          <w:color w:val="808080"/>
          <w:sz w:val="18"/>
          <w:szCs w:val="18"/>
          <w:shd w:val="clear" w:color="auto" w:fill="F0F2EE"/>
        </w:rPr>
        <w:t xml:space="preserve"> Below utility creates </w:t>
      </w:r>
      <w:proofErr w:type="spellStart"/>
      <w:r w:rsidR="00D23C42">
        <w:rPr>
          <w:i/>
          <w:iCs/>
          <w:color w:val="808080"/>
          <w:sz w:val="18"/>
          <w:szCs w:val="18"/>
          <w:shd w:val="clear" w:color="auto" w:fill="F0F2EE"/>
        </w:rPr>
        <w:t>succesfull</w:t>
      </w:r>
      <w:proofErr w:type="spellEnd"/>
      <w:r w:rsidR="00D23C42">
        <w:rPr>
          <w:i/>
          <w:iCs/>
          <w:color w:val="808080"/>
          <w:sz w:val="18"/>
          <w:szCs w:val="18"/>
          <w:shd w:val="clear" w:color="auto" w:fill="F0F2EE"/>
        </w:rPr>
        <w:t xml:space="preserve"> statuses for all incoming certificates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    </w:t>
      </w:r>
      <w:r>
        <w:rPr>
          <w:b/>
          <w:bCs/>
          <w:color w:val="000080"/>
          <w:sz w:val="18"/>
          <w:szCs w:val="18"/>
          <w:shd w:val="clear" w:color="auto" w:fill="F0F2EE"/>
        </w:rPr>
        <w:t>return</w:t>
      </w:r>
      <w:r>
        <w:rPr>
          <w:sz w:val="18"/>
          <w:szCs w:val="18"/>
          <w:shd w:val="clear" w:color="auto" w:fill="F0F2EE"/>
        </w:rPr>
        <w:t xml:space="preserve"> UtilCmp.</w:t>
      </w:r>
      <w:r>
        <w:rPr>
          <w:i/>
          <w:iCs/>
          <w:sz w:val="18"/>
          <w:szCs w:val="18"/>
          <w:shd w:val="clear" w:color="auto" w:fill="F0F2EE"/>
        </w:rPr>
        <w:t>createSuccesfullCertificationStatuses</w:t>
      </w:r>
      <w:r>
        <w:rPr>
          <w:sz w:val="18"/>
          <w:szCs w:val="18"/>
          <w:shd w:val="clear" w:color="auto" w:fill="F0F2EE"/>
        </w:rPr>
        <w:t>(certificationResults);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}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</w:t>
      </w:r>
      <w:r>
        <w:rPr>
          <w:b/>
          <w:bCs/>
          <w:color w:val="000080"/>
          <w:sz w:val="18"/>
          <w:szCs w:val="18"/>
          <w:shd w:val="clear" w:color="auto" w:fill="F0F2EE"/>
        </w:rPr>
        <w:t>public</w:t>
      </w:r>
      <w:r>
        <w:rPr>
          <w:sz w:val="18"/>
          <w:szCs w:val="18"/>
          <w:shd w:val="clear" w:color="auto" w:fill="F0F2EE"/>
        </w:rPr>
        <w:t xml:space="preserve"> </w:t>
      </w:r>
      <w:r>
        <w:rPr>
          <w:b/>
          <w:bCs/>
          <w:color w:val="000080"/>
          <w:sz w:val="18"/>
          <w:szCs w:val="18"/>
          <w:shd w:val="clear" w:color="auto" w:fill="F0F2EE"/>
        </w:rPr>
        <w:t>void</w:t>
      </w:r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rollbackCertificates</w:t>
      </w:r>
      <w:proofErr w:type="spellEnd"/>
      <w:r>
        <w:rPr>
          <w:sz w:val="18"/>
          <w:szCs w:val="18"/>
          <w:shd w:val="clear" w:color="auto" w:fill="F0F2EE"/>
        </w:rPr>
        <w:t>(List&lt;</w:t>
      </w:r>
      <w:proofErr w:type="spellStart"/>
      <w:r>
        <w:rPr>
          <w:sz w:val="18"/>
          <w:szCs w:val="18"/>
          <w:shd w:val="clear" w:color="auto" w:fill="F0F2EE"/>
        </w:rPr>
        <w:t>ICertificationParam</w:t>
      </w:r>
      <w:proofErr w:type="spellEnd"/>
      <w:r>
        <w:rPr>
          <w:sz w:val="18"/>
          <w:szCs w:val="18"/>
          <w:shd w:val="clear" w:color="auto" w:fill="F0F2EE"/>
        </w:rPr>
        <w:t xml:space="preserve">&gt; </w:t>
      </w:r>
      <w:proofErr w:type="spellStart"/>
      <w:r>
        <w:rPr>
          <w:sz w:val="18"/>
          <w:szCs w:val="18"/>
          <w:shd w:val="clear" w:color="auto" w:fill="F0F2EE"/>
        </w:rPr>
        <w:t>certificationResult</w:t>
      </w:r>
      <w:proofErr w:type="spellEnd"/>
      <w:r>
        <w:rPr>
          <w:sz w:val="18"/>
          <w:szCs w:val="18"/>
          <w:shd w:val="clear" w:color="auto" w:fill="F0F2EE"/>
        </w:rPr>
        <w:t>) {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i/>
          <w:iCs/>
          <w:color w:val="808080"/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    </w:t>
      </w:r>
      <w:r>
        <w:rPr>
          <w:i/>
          <w:iCs/>
          <w:color w:val="808080"/>
          <w:sz w:val="18"/>
          <w:szCs w:val="18"/>
          <w:shd w:val="clear" w:color="auto" w:fill="F0F2EE"/>
        </w:rPr>
        <w:t xml:space="preserve">// Somehow CA revoked </w:t>
      </w:r>
      <w:proofErr w:type="spellStart"/>
      <w:r>
        <w:rPr>
          <w:i/>
          <w:iCs/>
          <w:color w:val="808080"/>
          <w:sz w:val="18"/>
          <w:szCs w:val="18"/>
          <w:shd w:val="clear" w:color="auto" w:fill="F0F2EE"/>
        </w:rPr>
        <w:t>Certs</w:t>
      </w:r>
      <w:proofErr w:type="spellEnd"/>
      <w:r>
        <w:rPr>
          <w:i/>
          <w:iCs/>
          <w:color w:val="808080"/>
          <w:sz w:val="18"/>
          <w:szCs w:val="18"/>
          <w:shd w:val="clear" w:color="auto" w:fill="F0F2EE"/>
        </w:rPr>
        <w:t xml:space="preserve"> and wanted to notify.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}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</w:rPr>
      </w:pPr>
      <w:r>
        <w:rPr>
          <w:sz w:val="18"/>
          <w:szCs w:val="18"/>
          <w:shd w:val="clear" w:color="auto" w:fill="F0F2EE"/>
        </w:rPr>
        <w:t>}</w:t>
      </w:r>
    </w:p>
    <w:p w:rsidR="002C72B3" w:rsidRPr="00482859" w:rsidRDefault="002C72B3" w:rsidP="00482859">
      <w:pPr>
        <w:pStyle w:val="ListParagraph"/>
        <w:numPr>
          <w:ilvl w:val="2"/>
          <w:numId w:val="2"/>
        </w:numPr>
      </w:pPr>
    </w:p>
    <w:p w:rsidR="00F80EA3" w:rsidRDefault="006D5FBF" w:rsidP="00F80EA3">
      <w:pPr>
        <w:pStyle w:val="Heading2"/>
        <w:numPr>
          <w:ilvl w:val="1"/>
          <w:numId w:val="2"/>
        </w:numPr>
      </w:pPr>
      <w:bookmarkStart w:id="18" w:name="_Toc298162317"/>
      <w:r>
        <w:t xml:space="preserve">Sample </w:t>
      </w:r>
      <w:r w:rsidR="00F81A95">
        <w:t xml:space="preserve">EKK </w:t>
      </w:r>
      <w:r w:rsidR="00F80EA3">
        <w:t xml:space="preserve">Api </w:t>
      </w:r>
      <w:r w:rsidR="00080B12">
        <w:t>Usage</w:t>
      </w:r>
      <w:bookmarkEnd w:id="18"/>
    </w:p>
    <w:p w:rsidR="00080B12" w:rsidRDefault="002C72B3" w:rsidP="00080B12">
      <w:pPr>
        <w:pStyle w:val="ListParagraph"/>
        <w:numPr>
          <w:ilvl w:val="2"/>
          <w:numId w:val="2"/>
        </w:numPr>
      </w:pPr>
      <w:r>
        <w:t>Running s</w:t>
      </w:r>
      <w:r w:rsidR="00080B12">
        <w:t>ample CVC Protocol with two X509 and a CVC requests: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</w:t>
      </w:r>
      <w:r>
        <w:rPr>
          <w:b/>
          <w:bCs/>
          <w:color w:val="000080"/>
          <w:sz w:val="18"/>
          <w:szCs w:val="18"/>
          <w:shd w:val="clear" w:color="auto" w:fill="F0F2EE"/>
        </w:rPr>
        <w:t>private</w:t>
      </w:r>
      <w:r>
        <w:rPr>
          <w:sz w:val="18"/>
          <w:szCs w:val="18"/>
          <w:shd w:val="clear" w:color="auto" w:fill="F0F2EE"/>
        </w:rPr>
        <w:t xml:space="preserve"> </w:t>
      </w:r>
      <w:r>
        <w:rPr>
          <w:b/>
          <w:bCs/>
          <w:color w:val="000080"/>
          <w:sz w:val="18"/>
          <w:szCs w:val="18"/>
          <w:shd w:val="clear" w:color="auto" w:fill="F0F2EE"/>
        </w:rPr>
        <w:t>static</w:t>
      </w:r>
      <w:r>
        <w:rPr>
          <w:sz w:val="18"/>
          <w:szCs w:val="18"/>
          <w:shd w:val="clear" w:color="auto" w:fill="F0F2EE"/>
        </w:rPr>
        <w:t xml:space="preserve"> </w:t>
      </w:r>
      <w:r>
        <w:rPr>
          <w:b/>
          <w:bCs/>
          <w:color w:val="000080"/>
          <w:sz w:val="18"/>
          <w:szCs w:val="18"/>
          <w:shd w:val="clear" w:color="auto" w:fill="F0F2EE"/>
        </w:rPr>
        <w:t>void</w:t>
      </w:r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runCVCProtocol</w:t>
      </w:r>
      <w:proofErr w:type="spellEnd"/>
      <w:r>
        <w:rPr>
          <w:sz w:val="18"/>
          <w:szCs w:val="18"/>
          <w:shd w:val="clear" w:color="auto" w:fill="F0F2EE"/>
        </w:rPr>
        <w:t xml:space="preserve">(String </w:t>
      </w:r>
      <w:proofErr w:type="spellStart"/>
      <w:r>
        <w:rPr>
          <w:sz w:val="18"/>
          <w:szCs w:val="18"/>
          <w:shd w:val="clear" w:color="auto" w:fill="F0F2EE"/>
        </w:rPr>
        <w:t>ip</w:t>
      </w:r>
      <w:proofErr w:type="spellEnd"/>
      <w:r>
        <w:rPr>
          <w:sz w:val="18"/>
          <w:szCs w:val="18"/>
          <w:shd w:val="clear" w:color="auto" w:fill="F0F2EE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  <w:shd w:val="clear" w:color="auto" w:fill="F0F2EE"/>
        </w:rPr>
        <w:t>int</w:t>
      </w:r>
      <w:proofErr w:type="spellEnd"/>
      <w:r>
        <w:rPr>
          <w:sz w:val="18"/>
          <w:szCs w:val="18"/>
          <w:shd w:val="clear" w:color="auto" w:fill="F0F2EE"/>
        </w:rPr>
        <w:t xml:space="preserve"> port,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                                   </w:t>
      </w:r>
      <w:proofErr w:type="spellStart"/>
      <w:r>
        <w:rPr>
          <w:sz w:val="18"/>
          <w:szCs w:val="18"/>
          <w:shd w:val="clear" w:color="auto" w:fill="F0F2EE"/>
        </w:rPr>
        <w:t>ECertificate</w:t>
      </w:r>
      <w:proofErr w:type="spellEnd"/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cACertificate</w:t>
      </w:r>
      <w:proofErr w:type="spellEnd"/>
      <w:r>
        <w:rPr>
          <w:sz w:val="18"/>
          <w:szCs w:val="18"/>
          <w:shd w:val="clear" w:color="auto" w:fill="F0F2EE"/>
        </w:rPr>
        <w:t>,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                                   </w:t>
      </w:r>
      <w:proofErr w:type="spellStart"/>
      <w:r>
        <w:rPr>
          <w:sz w:val="18"/>
          <w:szCs w:val="18"/>
          <w:shd w:val="clear" w:color="auto" w:fill="F0F2EE"/>
        </w:rPr>
        <w:t>ECertificate</w:t>
      </w:r>
      <w:proofErr w:type="spellEnd"/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rACertificate</w:t>
      </w:r>
      <w:proofErr w:type="spellEnd"/>
      <w:r>
        <w:rPr>
          <w:sz w:val="18"/>
          <w:szCs w:val="18"/>
          <w:shd w:val="clear" w:color="auto" w:fill="F0F2EE"/>
        </w:rPr>
        <w:t>,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                                   </w:t>
      </w:r>
      <w:proofErr w:type="spellStart"/>
      <w:r>
        <w:rPr>
          <w:b/>
          <w:bCs/>
          <w:color w:val="000080"/>
          <w:sz w:val="18"/>
          <w:szCs w:val="18"/>
          <w:shd w:val="clear" w:color="auto" w:fill="F0F2EE"/>
        </w:rPr>
        <w:t>int</w:t>
      </w:r>
      <w:proofErr w:type="spellEnd"/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raSlotID</w:t>
      </w:r>
      <w:proofErr w:type="spellEnd"/>
      <w:r>
        <w:rPr>
          <w:sz w:val="18"/>
          <w:szCs w:val="18"/>
          <w:shd w:val="clear" w:color="auto" w:fill="F0F2EE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  <w:shd w:val="clear" w:color="auto" w:fill="F0F2EE"/>
        </w:rPr>
        <w:t>int</w:t>
      </w:r>
      <w:proofErr w:type="spellEnd"/>
      <w:r>
        <w:rPr>
          <w:sz w:val="18"/>
          <w:szCs w:val="18"/>
          <w:shd w:val="clear" w:color="auto" w:fill="F0F2EE"/>
        </w:rPr>
        <w:t xml:space="preserve"> x509SablonNo, </w:t>
      </w:r>
      <w:proofErr w:type="spellStart"/>
      <w:r>
        <w:rPr>
          <w:b/>
          <w:bCs/>
          <w:color w:val="000080"/>
          <w:sz w:val="18"/>
          <w:szCs w:val="18"/>
          <w:shd w:val="clear" w:color="auto" w:fill="F0F2EE"/>
        </w:rPr>
        <w:t>int</w:t>
      </w:r>
      <w:proofErr w:type="spellEnd"/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cvcSablonNo</w:t>
      </w:r>
      <w:proofErr w:type="spellEnd"/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) </w:t>
      </w:r>
      <w:r>
        <w:rPr>
          <w:b/>
          <w:bCs/>
          <w:color w:val="000080"/>
          <w:sz w:val="18"/>
          <w:szCs w:val="18"/>
          <w:shd w:val="clear" w:color="auto" w:fill="F0F2EE"/>
        </w:rPr>
        <w:t>throws</w:t>
      </w:r>
      <w:r>
        <w:rPr>
          <w:sz w:val="18"/>
          <w:szCs w:val="18"/>
          <w:shd w:val="clear" w:color="auto" w:fill="F0F2EE"/>
        </w:rPr>
        <w:t xml:space="preserve"> Exception {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    </w:t>
      </w:r>
      <w:proofErr w:type="spellStart"/>
      <w:r>
        <w:rPr>
          <w:sz w:val="18"/>
          <w:szCs w:val="18"/>
          <w:shd w:val="clear" w:color="auto" w:fill="F0F2EE"/>
        </w:rPr>
        <w:t>CVCProtocol</w:t>
      </w:r>
      <w:proofErr w:type="spellEnd"/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cvcProtocol</w:t>
      </w:r>
      <w:proofErr w:type="spellEnd"/>
      <w:r>
        <w:rPr>
          <w:sz w:val="18"/>
          <w:szCs w:val="18"/>
          <w:shd w:val="clear" w:color="auto" w:fill="F0F2EE"/>
        </w:rPr>
        <w:t xml:space="preserve"> = </w:t>
      </w:r>
      <w:r>
        <w:rPr>
          <w:b/>
          <w:bCs/>
          <w:color w:val="000080"/>
          <w:sz w:val="18"/>
          <w:szCs w:val="18"/>
          <w:shd w:val="clear" w:color="auto" w:fill="F0F2EE"/>
        </w:rPr>
        <w:t>new</w:t>
      </w:r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CVCProtocol</w:t>
      </w:r>
      <w:proofErr w:type="spellEnd"/>
      <w:r>
        <w:rPr>
          <w:sz w:val="18"/>
          <w:szCs w:val="18"/>
          <w:shd w:val="clear" w:color="auto" w:fill="F0F2EE"/>
        </w:rPr>
        <w:t>(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            connection,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            </w:t>
      </w:r>
      <w:proofErr w:type="spellStart"/>
      <w:r>
        <w:rPr>
          <w:sz w:val="18"/>
          <w:szCs w:val="18"/>
          <w:shd w:val="clear" w:color="auto" w:fill="F0F2EE"/>
        </w:rPr>
        <w:t>requestorSubject</w:t>
      </w:r>
      <w:proofErr w:type="spellEnd"/>
      <w:r>
        <w:rPr>
          <w:sz w:val="18"/>
          <w:szCs w:val="18"/>
          <w:shd w:val="clear" w:color="auto" w:fill="F0F2EE"/>
        </w:rPr>
        <w:t>,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            </w:t>
      </w:r>
      <w:proofErr w:type="spellStart"/>
      <w:r>
        <w:rPr>
          <w:sz w:val="18"/>
          <w:szCs w:val="18"/>
          <w:shd w:val="clear" w:color="auto" w:fill="F0F2EE"/>
        </w:rPr>
        <w:t>recipientSubject</w:t>
      </w:r>
      <w:proofErr w:type="spellEnd"/>
      <w:r>
        <w:rPr>
          <w:sz w:val="18"/>
          <w:szCs w:val="18"/>
          <w:shd w:val="clear" w:color="auto" w:fill="F0F2EE"/>
        </w:rPr>
        <w:t>,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            </w:t>
      </w:r>
      <w:proofErr w:type="spellStart"/>
      <w:r>
        <w:rPr>
          <w:sz w:val="18"/>
          <w:szCs w:val="18"/>
          <w:shd w:val="clear" w:color="auto" w:fill="F0F2EE"/>
        </w:rPr>
        <w:t>certificationParams</w:t>
      </w:r>
      <w:proofErr w:type="spellEnd"/>
      <w:r>
        <w:rPr>
          <w:sz w:val="18"/>
          <w:szCs w:val="18"/>
          <w:shd w:val="clear" w:color="auto" w:fill="F0F2EE"/>
        </w:rPr>
        <w:t>,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            </w:t>
      </w:r>
      <w:proofErr w:type="spellStart"/>
      <w:r>
        <w:rPr>
          <w:sz w:val="18"/>
          <w:szCs w:val="18"/>
          <w:shd w:val="clear" w:color="auto" w:fill="F0F2EE"/>
        </w:rPr>
        <w:t>protectionTrustProvider</w:t>
      </w:r>
      <w:proofErr w:type="spellEnd"/>
      <w:r>
        <w:rPr>
          <w:sz w:val="18"/>
          <w:szCs w:val="18"/>
          <w:shd w:val="clear" w:color="auto" w:fill="F0F2EE"/>
        </w:rPr>
        <w:t>,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0F2EE"/>
        </w:rPr>
        <w:t>new</w:t>
      </w:r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DefaultCertificationAcceptanceStrategy</w:t>
      </w:r>
      <w:proofErr w:type="spellEnd"/>
      <w:r>
        <w:rPr>
          <w:sz w:val="18"/>
          <w:szCs w:val="18"/>
          <w:shd w:val="clear" w:color="auto" w:fill="F0F2EE"/>
        </w:rPr>
        <w:t>()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    );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i/>
          <w:iCs/>
          <w:color w:val="808080"/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    </w:t>
      </w:r>
      <w:r>
        <w:rPr>
          <w:i/>
          <w:iCs/>
          <w:color w:val="808080"/>
          <w:sz w:val="18"/>
          <w:szCs w:val="18"/>
          <w:shd w:val="clear" w:color="auto" w:fill="F0F2EE"/>
        </w:rPr>
        <w:t>// run protocol....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    </w:t>
      </w:r>
      <w:proofErr w:type="spellStart"/>
      <w:r>
        <w:rPr>
          <w:sz w:val="18"/>
          <w:szCs w:val="18"/>
          <w:shd w:val="clear" w:color="auto" w:fill="F0F2EE"/>
        </w:rPr>
        <w:t>cvcProtocol.runProtocol</w:t>
      </w:r>
      <w:proofErr w:type="spellEnd"/>
      <w:r>
        <w:rPr>
          <w:sz w:val="18"/>
          <w:szCs w:val="18"/>
          <w:shd w:val="clear" w:color="auto" w:fill="F0F2EE"/>
        </w:rPr>
        <w:t>();</w:t>
      </w: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</w:p>
    <w:p w:rsidR="002C72B3" w:rsidRDefault="002C72B3" w:rsidP="002C72B3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</w:rPr>
      </w:pPr>
      <w:r>
        <w:rPr>
          <w:sz w:val="18"/>
          <w:szCs w:val="18"/>
          <w:shd w:val="clear" w:color="auto" w:fill="F0F2EE"/>
        </w:rPr>
        <w:t xml:space="preserve">    }</w:t>
      </w:r>
    </w:p>
    <w:p w:rsidR="00F72E27" w:rsidRDefault="00F72E27" w:rsidP="002C72B3"/>
    <w:p w:rsidR="002C72B3" w:rsidRDefault="002C72B3" w:rsidP="002C72B3">
      <w:r w:rsidRPr="002C72B3">
        <w:t>Creation of parameters is as follows:</w:t>
      </w:r>
      <w:r w:rsidRPr="002C72B3">
        <w:tab/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</w:rPr>
      </w:pPr>
      <w:proofErr w:type="spellStart"/>
      <w:r>
        <w:rPr>
          <w:sz w:val="18"/>
          <w:szCs w:val="18"/>
          <w:shd w:val="clear" w:color="auto" w:fill="C2C2FF"/>
        </w:rPr>
        <w:t>CmpTcpLayer</w:t>
      </w:r>
      <w:proofErr w:type="spellEnd"/>
      <w:r>
        <w:rPr>
          <w:sz w:val="18"/>
          <w:szCs w:val="18"/>
          <w:shd w:val="clear" w:color="auto" w:fill="F0F2EE"/>
        </w:rPr>
        <w:t xml:space="preserve"> connection = </w:t>
      </w:r>
      <w:r>
        <w:rPr>
          <w:b/>
          <w:bCs/>
          <w:color w:val="000080"/>
          <w:sz w:val="18"/>
          <w:szCs w:val="18"/>
          <w:shd w:val="clear" w:color="auto" w:fill="F0F2EE"/>
        </w:rPr>
        <w:t>new</w:t>
      </w:r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C2C2FF"/>
        </w:rPr>
        <w:t>CmpTcpLayer</w:t>
      </w:r>
      <w:proofErr w:type="spellEnd"/>
      <w:r>
        <w:rPr>
          <w:sz w:val="18"/>
          <w:szCs w:val="18"/>
          <w:shd w:val="clear" w:color="auto" w:fill="F0F2EE"/>
        </w:rPr>
        <w:t>(</w:t>
      </w:r>
      <w:proofErr w:type="spellStart"/>
      <w:r>
        <w:rPr>
          <w:sz w:val="18"/>
          <w:szCs w:val="18"/>
          <w:shd w:val="clear" w:color="auto" w:fill="F0F2EE"/>
        </w:rPr>
        <w:t>ip</w:t>
      </w:r>
      <w:proofErr w:type="spellEnd"/>
      <w:r>
        <w:rPr>
          <w:sz w:val="18"/>
          <w:szCs w:val="18"/>
          <w:shd w:val="clear" w:color="auto" w:fill="F0F2EE"/>
        </w:rPr>
        <w:t xml:space="preserve">, port);  </w:t>
      </w:r>
      <w:r>
        <w:rPr>
          <w:i/>
          <w:iCs/>
          <w:color w:val="808080"/>
          <w:sz w:val="18"/>
          <w:szCs w:val="18"/>
          <w:shd w:val="clear" w:color="auto" w:fill="F0F2EE"/>
        </w:rPr>
        <w:t>// run protocol over TCP.</w:t>
      </w:r>
    </w:p>
    <w:p w:rsidR="00C0055F" w:rsidRDefault="00C0055F" w:rsidP="002C72B3"/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i/>
          <w:iCs/>
          <w:color w:val="808080"/>
          <w:sz w:val="18"/>
          <w:szCs w:val="18"/>
          <w:shd w:val="clear" w:color="auto" w:fill="F0F2EE"/>
        </w:rPr>
      </w:pPr>
      <w:r>
        <w:rPr>
          <w:i/>
          <w:iCs/>
          <w:color w:val="808080"/>
          <w:sz w:val="18"/>
          <w:szCs w:val="18"/>
          <w:shd w:val="clear" w:color="auto" w:fill="F0F2EE"/>
        </w:rPr>
        <w:t>// take Certificates so we can easily put some parameters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i/>
          <w:iCs/>
          <w:color w:val="808080"/>
          <w:sz w:val="18"/>
          <w:szCs w:val="18"/>
          <w:shd w:val="clear" w:color="auto" w:fill="F0F2EE"/>
        </w:rPr>
      </w:pP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i/>
          <w:iCs/>
          <w:color w:val="808080"/>
          <w:sz w:val="18"/>
          <w:szCs w:val="18"/>
          <w:shd w:val="clear" w:color="auto" w:fill="F0F2EE"/>
        </w:rPr>
      </w:pPr>
      <w:r>
        <w:rPr>
          <w:i/>
          <w:iCs/>
          <w:color w:val="808080"/>
          <w:sz w:val="18"/>
          <w:szCs w:val="18"/>
          <w:shd w:val="clear" w:color="auto" w:fill="F0F2EE"/>
        </w:rPr>
        <w:t>// CA Certificate (it will be used for Recipient Name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i/>
          <w:iCs/>
          <w:color w:val="808080"/>
          <w:sz w:val="18"/>
          <w:szCs w:val="18"/>
          <w:shd w:val="clear" w:color="auto" w:fill="F0F2EE"/>
        </w:rPr>
      </w:pPr>
      <w:r>
        <w:rPr>
          <w:i/>
          <w:iCs/>
          <w:color w:val="808080"/>
          <w:sz w:val="18"/>
          <w:szCs w:val="18"/>
          <w:shd w:val="clear" w:color="auto" w:fill="F0F2EE"/>
        </w:rPr>
        <w:t>// and Response Message Verification - via its public key)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proofErr w:type="spellStart"/>
      <w:r>
        <w:rPr>
          <w:sz w:val="18"/>
          <w:szCs w:val="18"/>
          <w:shd w:val="clear" w:color="auto" w:fill="F0F2EE"/>
        </w:rPr>
        <w:t>ECertificate</w:t>
      </w:r>
      <w:proofErr w:type="spellEnd"/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cACertificate</w:t>
      </w:r>
      <w:proofErr w:type="spellEnd"/>
      <w:r>
        <w:rPr>
          <w:sz w:val="18"/>
          <w:szCs w:val="18"/>
          <w:shd w:val="clear" w:color="auto" w:fill="F0F2EE"/>
        </w:rPr>
        <w:t xml:space="preserve"> = </w:t>
      </w:r>
      <w:r>
        <w:rPr>
          <w:b/>
          <w:bCs/>
          <w:color w:val="000080"/>
          <w:sz w:val="18"/>
          <w:szCs w:val="18"/>
          <w:shd w:val="clear" w:color="auto" w:fill="F0F2EE"/>
        </w:rPr>
        <w:t>new</w:t>
      </w:r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ECertificate</w:t>
      </w:r>
      <w:proofErr w:type="spellEnd"/>
      <w:r>
        <w:rPr>
          <w:sz w:val="18"/>
          <w:szCs w:val="18"/>
          <w:shd w:val="clear" w:color="auto" w:fill="F0F2EE"/>
        </w:rPr>
        <w:t>(</w:t>
      </w:r>
      <w:r>
        <w:rPr>
          <w:b/>
          <w:bCs/>
          <w:color w:val="000080"/>
          <w:sz w:val="18"/>
          <w:szCs w:val="18"/>
          <w:shd w:val="clear" w:color="auto" w:fill="F0F2EE"/>
        </w:rPr>
        <w:t>new</w:t>
      </w:r>
      <w:r>
        <w:rPr>
          <w:sz w:val="18"/>
          <w:szCs w:val="18"/>
          <w:shd w:val="clear" w:color="auto" w:fill="F0F2EE"/>
        </w:rPr>
        <w:t xml:space="preserve"> File(</w:t>
      </w:r>
      <w:r>
        <w:rPr>
          <w:b/>
          <w:bCs/>
          <w:color w:val="008000"/>
          <w:sz w:val="18"/>
          <w:szCs w:val="18"/>
          <w:shd w:val="clear" w:color="auto" w:fill="F0F2EE"/>
        </w:rPr>
        <w:t>"RootCA.cer"</w:t>
      </w:r>
      <w:r>
        <w:rPr>
          <w:sz w:val="18"/>
          <w:szCs w:val="18"/>
          <w:shd w:val="clear" w:color="auto" w:fill="F0F2EE"/>
        </w:rPr>
        <w:t>));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i/>
          <w:iCs/>
          <w:color w:val="808080"/>
          <w:sz w:val="18"/>
          <w:szCs w:val="18"/>
          <w:shd w:val="clear" w:color="auto" w:fill="F0F2EE"/>
        </w:rPr>
      </w:pPr>
      <w:r>
        <w:rPr>
          <w:i/>
          <w:iCs/>
          <w:color w:val="808080"/>
          <w:sz w:val="18"/>
          <w:szCs w:val="18"/>
          <w:shd w:val="clear" w:color="auto" w:fill="F0F2EE"/>
        </w:rPr>
        <w:t>// RA Certificate, we put in Request Message so CA can easily find Trust Owner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</w:rPr>
      </w:pPr>
      <w:proofErr w:type="spellStart"/>
      <w:r>
        <w:rPr>
          <w:sz w:val="18"/>
          <w:szCs w:val="18"/>
          <w:shd w:val="clear" w:color="auto" w:fill="F0F2EE"/>
        </w:rPr>
        <w:t>ECertificate</w:t>
      </w:r>
      <w:proofErr w:type="spellEnd"/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rACertificate</w:t>
      </w:r>
      <w:proofErr w:type="spellEnd"/>
      <w:r>
        <w:rPr>
          <w:sz w:val="18"/>
          <w:szCs w:val="18"/>
          <w:shd w:val="clear" w:color="auto" w:fill="F0F2EE"/>
        </w:rPr>
        <w:t xml:space="preserve"> = </w:t>
      </w:r>
      <w:r>
        <w:rPr>
          <w:b/>
          <w:bCs/>
          <w:color w:val="000080"/>
          <w:sz w:val="18"/>
          <w:szCs w:val="18"/>
          <w:shd w:val="clear" w:color="auto" w:fill="F0F2EE"/>
        </w:rPr>
        <w:t>new</w:t>
      </w:r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ECertificate</w:t>
      </w:r>
      <w:proofErr w:type="spellEnd"/>
      <w:r>
        <w:rPr>
          <w:sz w:val="18"/>
          <w:szCs w:val="18"/>
          <w:shd w:val="clear" w:color="auto" w:fill="F0F2EE"/>
        </w:rPr>
        <w:t>(</w:t>
      </w:r>
      <w:r>
        <w:rPr>
          <w:b/>
          <w:bCs/>
          <w:color w:val="000080"/>
          <w:sz w:val="18"/>
          <w:szCs w:val="18"/>
          <w:shd w:val="clear" w:color="auto" w:fill="F0F2EE"/>
        </w:rPr>
        <w:t>new</w:t>
      </w:r>
      <w:r>
        <w:rPr>
          <w:sz w:val="18"/>
          <w:szCs w:val="18"/>
          <w:shd w:val="clear" w:color="auto" w:fill="F0F2EE"/>
        </w:rPr>
        <w:t xml:space="preserve"> File(</w:t>
      </w:r>
      <w:r>
        <w:rPr>
          <w:b/>
          <w:bCs/>
          <w:color w:val="008000"/>
          <w:sz w:val="18"/>
          <w:szCs w:val="18"/>
          <w:shd w:val="clear" w:color="auto" w:fill="F0F2EE"/>
        </w:rPr>
        <w:t>"cvckay1.cer"</w:t>
      </w:r>
      <w:r>
        <w:rPr>
          <w:sz w:val="18"/>
          <w:szCs w:val="18"/>
          <w:shd w:val="clear" w:color="auto" w:fill="F0F2EE"/>
        </w:rPr>
        <w:t>));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proofErr w:type="spellStart"/>
      <w:r>
        <w:rPr>
          <w:sz w:val="18"/>
          <w:szCs w:val="18"/>
          <w:shd w:val="clear" w:color="auto" w:fill="F0F2EE"/>
        </w:rPr>
        <w:t>EName</w:t>
      </w:r>
      <w:proofErr w:type="spellEnd"/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requestorSubject</w:t>
      </w:r>
      <w:proofErr w:type="spellEnd"/>
      <w:r>
        <w:rPr>
          <w:sz w:val="18"/>
          <w:szCs w:val="18"/>
          <w:shd w:val="clear" w:color="auto" w:fill="F0F2EE"/>
        </w:rPr>
        <w:t xml:space="preserve"> = </w:t>
      </w:r>
      <w:proofErr w:type="spellStart"/>
      <w:r>
        <w:rPr>
          <w:sz w:val="18"/>
          <w:szCs w:val="18"/>
          <w:shd w:val="clear" w:color="auto" w:fill="F0F2EE"/>
        </w:rPr>
        <w:t>rACertificate.getSubject</w:t>
      </w:r>
      <w:proofErr w:type="spellEnd"/>
      <w:r>
        <w:rPr>
          <w:sz w:val="18"/>
          <w:szCs w:val="18"/>
          <w:shd w:val="clear" w:color="auto" w:fill="F0F2EE"/>
        </w:rPr>
        <w:t>();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</w:rPr>
      </w:pPr>
      <w:proofErr w:type="spellStart"/>
      <w:r>
        <w:rPr>
          <w:sz w:val="18"/>
          <w:szCs w:val="18"/>
          <w:shd w:val="clear" w:color="auto" w:fill="F0F2EE"/>
        </w:rPr>
        <w:t>EName</w:t>
      </w:r>
      <w:proofErr w:type="spellEnd"/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recipientSubject</w:t>
      </w:r>
      <w:proofErr w:type="spellEnd"/>
      <w:r>
        <w:rPr>
          <w:sz w:val="18"/>
          <w:szCs w:val="18"/>
          <w:shd w:val="clear" w:color="auto" w:fill="F0F2EE"/>
        </w:rPr>
        <w:t xml:space="preserve"> = </w:t>
      </w:r>
      <w:proofErr w:type="spellStart"/>
      <w:r>
        <w:rPr>
          <w:sz w:val="18"/>
          <w:szCs w:val="18"/>
          <w:shd w:val="clear" w:color="auto" w:fill="F0F2EE"/>
        </w:rPr>
        <w:t>cACertificate.getSubject</w:t>
      </w:r>
      <w:proofErr w:type="spellEnd"/>
      <w:r>
        <w:rPr>
          <w:sz w:val="18"/>
          <w:szCs w:val="18"/>
          <w:shd w:val="clear" w:color="auto" w:fill="F0F2EE"/>
        </w:rPr>
        <w:t>();</w:t>
      </w:r>
    </w:p>
    <w:p w:rsidR="00C0055F" w:rsidRDefault="00C0055F" w:rsidP="002C72B3"/>
    <w:p w:rsidR="00C0055F" w:rsidRDefault="00C0055F" w:rsidP="002C72B3">
      <w:r>
        <w:t>For Protections: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proofErr w:type="spellStart"/>
      <w:r>
        <w:rPr>
          <w:sz w:val="18"/>
          <w:szCs w:val="18"/>
          <w:shd w:val="clear" w:color="auto" w:fill="F0F2EE"/>
        </w:rPr>
        <w:t>BaseSigner</w:t>
      </w:r>
      <w:proofErr w:type="spellEnd"/>
      <w:r>
        <w:rPr>
          <w:sz w:val="18"/>
          <w:szCs w:val="18"/>
          <w:shd w:val="clear" w:color="auto" w:fill="F0F2EE"/>
        </w:rPr>
        <w:t xml:space="preserve"> signer = </w:t>
      </w:r>
      <w:proofErr w:type="spellStart"/>
      <w:r>
        <w:rPr>
          <w:i/>
          <w:iCs/>
          <w:sz w:val="18"/>
          <w:szCs w:val="18"/>
          <w:shd w:val="clear" w:color="auto" w:fill="F0F2EE"/>
        </w:rPr>
        <w:t>createRASigner</w:t>
      </w:r>
      <w:proofErr w:type="spellEnd"/>
      <w:r>
        <w:rPr>
          <w:sz w:val="18"/>
          <w:szCs w:val="18"/>
          <w:shd w:val="clear" w:color="auto" w:fill="F0F2EE"/>
        </w:rPr>
        <w:t>(</w:t>
      </w:r>
      <w:proofErr w:type="spellStart"/>
      <w:r>
        <w:rPr>
          <w:sz w:val="18"/>
          <w:szCs w:val="18"/>
          <w:shd w:val="clear" w:color="auto" w:fill="F0F2EE"/>
        </w:rPr>
        <w:t>raSlotID</w:t>
      </w:r>
      <w:proofErr w:type="spellEnd"/>
      <w:r>
        <w:rPr>
          <w:sz w:val="18"/>
          <w:szCs w:val="18"/>
          <w:shd w:val="clear" w:color="auto" w:fill="F0F2EE"/>
        </w:rPr>
        <w:t>);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proofErr w:type="spellStart"/>
      <w:r>
        <w:rPr>
          <w:sz w:val="18"/>
          <w:szCs w:val="18"/>
          <w:shd w:val="clear" w:color="auto" w:fill="F0F2EE"/>
        </w:rPr>
        <w:t>IProtectionController</w:t>
      </w:r>
      <w:proofErr w:type="spellEnd"/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protectionControllerWithSign</w:t>
      </w:r>
      <w:proofErr w:type="spellEnd"/>
      <w:r>
        <w:rPr>
          <w:sz w:val="18"/>
          <w:szCs w:val="18"/>
          <w:shd w:val="clear" w:color="auto" w:fill="F0F2EE"/>
        </w:rPr>
        <w:t xml:space="preserve"> = </w:t>
      </w:r>
      <w:r>
        <w:rPr>
          <w:b/>
          <w:bCs/>
          <w:color w:val="000080"/>
          <w:sz w:val="18"/>
          <w:szCs w:val="18"/>
          <w:shd w:val="clear" w:color="auto" w:fill="F0F2EE"/>
        </w:rPr>
        <w:t>new</w:t>
      </w:r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ProtectionControllerWithSign</w:t>
      </w:r>
      <w:proofErr w:type="spellEnd"/>
      <w:r>
        <w:rPr>
          <w:sz w:val="18"/>
          <w:szCs w:val="18"/>
          <w:shd w:val="clear" w:color="auto" w:fill="F0F2EE"/>
        </w:rPr>
        <w:t>(</w:t>
      </w:r>
      <w:r>
        <w:rPr>
          <w:b/>
          <w:bCs/>
          <w:color w:val="000080"/>
          <w:sz w:val="18"/>
          <w:szCs w:val="18"/>
          <w:shd w:val="clear" w:color="auto" w:fill="F0F2EE"/>
        </w:rPr>
        <w:t>new</w:t>
      </w:r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SingleTrustedCertificateFinder</w:t>
      </w:r>
      <w:proofErr w:type="spellEnd"/>
      <w:r>
        <w:rPr>
          <w:sz w:val="18"/>
          <w:szCs w:val="18"/>
          <w:shd w:val="clear" w:color="auto" w:fill="F0F2EE"/>
        </w:rPr>
        <w:t>(</w:t>
      </w:r>
      <w:proofErr w:type="spellStart"/>
      <w:r>
        <w:rPr>
          <w:sz w:val="18"/>
          <w:szCs w:val="18"/>
          <w:shd w:val="clear" w:color="auto" w:fill="F0F2EE"/>
        </w:rPr>
        <w:t>cACertificate</w:t>
      </w:r>
      <w:proofErr w:type="spellEnd"/>
      <w:r>
        <w:rPr>
          <w:sz w:val="18"/>
          <w:szCs w:val="18"/>
          <w:shd w:val="clear" w:color="auto" w:fill="F0F2EE"/>
        </w:rPr>
        <w:t>));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proofErr w:type="spellStart"/>
      <w:r>
        <w:rPr>
          <w:sz w:val="18"/>
          <w:szCs w:val="18"/>
          <w:shd w:val="clear" w:color="auto" w:fill="F0F2EE"/>
        </w:rPr>
        <w:t>IProtectionTrustProvider</w:t>
      </w:r>
      <w:proofErr w:type="spellEnd"/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protectionTrustProvider</w:t>
      </w:r>
      <w:proofErr w:type="spellEnd"/>
      <w:r>
        <w:rPr>
          <w:sz w:val="18"/>
          <w:szCs w:val="18"/>
          <w:shd w:val="clear" w:color="auto" w:fill="F0F2EE"/>
        </w:rPr>
        <w:t xml:space="preserve"> = </w:t>
      </w:r>
      <w:r>
        <w:rPr>
          <w:b/>
          <w:bCs/>
          <w:color w:val="000080"/>
          <w:sz w:val="18"/>
          <w:szCs w:val="18"/>
          <w:shd w:val="clear" w:color="auto" w:fill="F0F2EE"/>
        </w:rPr>
        <w:t>new</w:t>
      </w:r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ProtectionTrustProvider</w:t>
      </w:r>
      <w:proofErr w:type="spellEnd"/>
      <w:r>
        <w:rPr>
          <w:sz w:val="18"/>
          <w:szCs w:val="18"/>
          <w:shd w:val="clear" w:color="auto" w:fill="F0F2EE"/>
        </w:rPr>
        <w:t>(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    </w:t>
      </w:r>
      <w:proofErr w:type="spellStart"/>
      <w:r>
        <w:rPr>
          <w:sz w:val="18"/>
          <w:szCs w:val="18"/>
          <w:shd w:val="clear" w:color="auto" w:fill="F0F2EE"/>
        </w:rPr>
        <w:t>Arrays.</w:t>
      </w:r>
      <w:r>
        <w:rPr>
          <w:i/>
          <w:iCs/>
          <w:sz w:val="18"/>
          <w:szCs w:val="18"/>
          <w:shd w:val="clear" w:color="auto" w:fill="F0F2EE"/>
        </w:rPr>
        <w:t>asList</w:t>
      </w:r>
      <w:proofErr w:type="spellEnd"/>
      <w:r>
        <w:rPr>
          <w:sz w:val="18"/>
          <w:szCs w:val="18"/>
          <w:shd w:val="clear" w:color="auto" w:fill="F0F2EE"/>
        </w:rPr>
        <w:t>((</w:t>
      </w:r>
      <w:proofErr w:type="spellStart"/>
      <w:r>
        <w:rPr>
          <w:sz w:val="18"/>
          <w:szCs w:val="18"/>
          <w:shd w:val="clear" w:color="auto" w:fill="F0F2EE"/>
        </w:rPr>
        <w:t>IProtectionController</w:t>
      </w:r>
      <w:proofErr w:type="spellEnd"/>
      <w:r>
        <w:rPr>
          <w:sz w:val="18"/>
          <w:szCs w:val="18"/>
          <w:shd w:val="clear" w:color="auto" w:fill="F0F2EE"/>
        </w:rPr>
        <w:t>)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            </w:t>
      </w:r>
      <w:proofErr w:type="spellStart"/>
      <w:r>
        <w:rPr>
          <w:sz w:val="18"/>
          <w:szCs w:val="18"/>
          <w:shd w:val="clear" w:color="auto" w:fill="F0F2EE"/>
        </w:rPr>
        <w:t>protectionControllerWithSign</w:t>
      </w:r>
      <w:proofErr w:type="spellEnd"/>
      <w:r>
        <w:rPr>
          <w:sz w:val="18"/>
          <w:szCs w:val="18"/>
          <w:shd w:val="clear" w:color="auto" w:fill="F0F2EE"/>
        </w:rPr>
        <w:t>),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        </w:t>
      </w:r>
      <w:r>
        <w:rPr>
          <w:b/>
          <w:bCs/>
          <w:color w:val="000080"/>
          <w:sz w:val="18"/>
          <w:szCs w:val="18"/>
          <w:shd w:val="clear" w:color="auto" w:fill="F0F2EE"/>
        </w:rPr>
        <w:t>new</w:t>
      </w:r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ProtectionGeneratorWithSign</w:t>
      </w:r>
      <w:proofErr w:type="spellEnd"/>
      <w:r>
        <w:rPr>
          <w:sz w:val="18"/>
          <w:szCs w:val="18"/>
          <w:shd w:val="clear" w:color="auto" w:fill="F0F2EE"/>
        </w:rPr>
        <w:t xml:space="preserve">(signer, </w:t>
      </w:r>
      <w:proofErr w:type="spellStart"/>
      <w:r>
        <w:rPr>
          <w:sz w:val="18"/>
          <w:szCs w:val="18"/>
          <w:shd w:val="clear" w:color="auto" w:fill="F0F2EE"/>
        </w:rPr>
        <w:t>rACertificate</w:t>
      </w:r>
      <w:proofErr w:type="spellEnd"/>
      <w:r>
        <w:rPr>
          <w:sz w:val="18"/>
          <w:szCs w:val="18"/>
          <w:shd w:val="clear" w:color="auto" w:fill="F0F2EE"/>
        </w:rPr>
        <w:t>)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</w:rPr>
      </w:pPr>
      <w:r>
        <w:rPr>
          <w:sz w:val="18"/>
          <w:szCs w:val="18"/>
          <w:shd w:val="clear" w:color="auto" w:fill="F0F2EE"/>
        </w:rPr>
        <w:t>);</w:t>
      </w:r>
    </w:p>
    <w:p w:rsidR="00C0055F" w:rsidRDefault="00C0055F" w:rsidP="002C72B3"/>
    <w:p w:rsidR="00C0055F" w:rsidRDefault="00C0055F" w:rsidP="002C72B3">
      <w:r>
        <w:t>Protocol Encryption: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i/>
          <w:iCs/>
          <w:color w:val="808080"/>
          <w:sz w:val="18"/>
          <w:szCs w:val="18"/>
          <w:shd w:val="clear" w:color="auto" w:fill="F0F2EE"/>
        </w:rPr>
      </w:pPr>
      <w:r>
        <w:rPr>
          <w:i/>
          <w:iCs/>
          <w:color w:val="808080"/>
          <w:sz w:val="18"/>
          <w:szCs w:val="18"/>
          <w:shd w:val="clear" w:color="auto" w:fill="F0F2EE"/>
        </w:rPr>
        <w:t xml:space="preserve">// Protocol </w:t>
      </w:r>
      <w:proofErr w:type="spellStart"/>
      <w:r>
        <w:rPr>
          <w:i/>
          <w:iCs/>
          <w:color w:val="808080"/>
          <w:sz w:val="18"/>
          <w:szCs w:val="18"/>
          <w:shd w:val="clear" w:color="auto" w:fill="F0F2EE"/>
        </w:rPr>
        <w:t>Encrytion</w:t>
      </w:r>
      <w:proofErr w:type="spellEnd"/>
      <w:r>
        <w:rPr>
          <w:i/>
          <w:iCs/>
          <w:color w:val="808080"/>
          <w:sz w:val="18"/>
          <w:szCs w:val="18"/>
          <w:shd w:val="clear" w:color="auto" w:fill="F0F2EE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  <w:shd w:val="clear" w:color="auto" w:fill="F0F2EE"/>
        </w:rPr>
        <w:t>KeyPair</w:t>
      </w:r>
      <w:proofErr w:type="spellEnd"/>
      <w:r>
        <w:rPr>
          <w:i/>
          <w:iCs/>
          <w:color w:val="808080"/>
          <w:sz w:val="18"/>
          <w:szCs w:val="18"/>
          <w:shd w:val="clear" w:color="auto" w:fill="F0F2EE"/>
        </w:rPr>
        <w:t xml:space="preserve"> and </w:t>
      </w:r>
      <w:proofErr w:type="spellStart"/>
      <w:r>
        <w:rPr>
          <w:i/>
          <w:iCs/>
          <w:color w:val="808080"/>
          <w:sz w:val="18"/>
          <w:szCs w:val="18"/>
          <w:shd w:val="clear" w:color="auto" w:fill="F0F2EE"/>
        </w:rPr>
        <w:t>Encryptor</w:t>
      </w:r>
      <w:proofErr w:type="spellEnd"/>
      <w:r>
        <w:rPr>
          <w:i/>
          <w:iCs/>
          <w:color w:val="808080"/>
          <w:sz w:val="18"/>
          <w:szCs w:val="18"/>
          <w:shd w:val="clear" w:color="auto" w:fill="F0F2EE"/>
        </w:rPr>
        <w:t xml:space="preserve"> to carry Private Keys...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i/>
          <w:iCs/>
          <w:color w:val="808080"/>
          <w:sz w:val="18"/>
          <w:szCs w:val="18"/>
          <w:shd w:val="clear" w:color="auto" w:fill="F0F2EE"/>
        </w:rPr>
      </w:pPr>
      <w:r>
        <w:rPr>
          <w:i/>
          <w:iCs/>
          <w:color w:val="808080"/>
          <w:sz w:val="18"/>
          <w:szCs w:val="18"/>
          <w:shd w:val="clear" w:color="auto" w:fill="F0F2EE"/>
        </w:rPr>
        <w:t xml:space="preserve">// u can use </w:t>
      </w:r>
      <w:proofErr w:type="spellStart"/>
      <w:r>
        <w:rPr>
          <w:i/>
          <w:iCs/>
          <w:color w:val="808080"/>
          <w:sz w:val="18"/>
          <w:szCs w:val="18"/>
          <w:shd w:val="clear" w:color="auto" w:fill="F0F2EE"/>
        </w:rPr>
        <w:t>KeyPair</w:t>
      </w:r>
      <w:proofErr w:type="spellEnd"/>
      <w:r>
        <w:rPr>
          <w:i/>
          <w:iCs/>
          <w:color w:val="808080"/>
          <w:sz w:val="18"/>
          <w:szCs w:val="18"/>
          <w:shd w:val="clear" w:color="auto" w:fill="F0F2EE"/>
        </w:rPr>
        <w:t xml:space="preserve"> in HSM, use </w:t>
      </w:r>
      <w:proofErr w:type="spellStart"/>
      <w:r>
        <w:rPr>
          <w:i/>
          <w:iCs/>
          <w:color w:val="808080"/>
          <w:sz w:val="18"/>
          <w:szCs w:val="18"/>
          <w:shd w:val="clear" w:color="auto" w:fill="F0F2EE"/>
        </w:rPr>
        <w:t>SCCipherWithKeyLabel</w:t>
      </w:r>
      <w:proofErr w:type="spellEnd"/>
      <w:r>
        <w:rPr>
          <w:i/>
          <w:iCs/>
          <w:color w:val="808080"/>
          <w:sz w:val="18"/>
          <w:szCs w:val="18"/>
          <w:shd w:val="clear" w:color="auto" w:fill="F0F2EE"/>
        </w:rPr>
        <w:t xml:space="preserve"> class for this.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proofErr w:type="spellStart"/>
      <w:r>
        <w:rPr>
          <w:sz w:val="18"/>
          <w:szCs w:val="18"/>
          <w:shd w:val="clear" w:color="auto" w:fill="F0F2EE"/>
        </w:rPr>
        <w:t>KeyPair</w:t>
      </w:r>
      <w:proofErr w:type="spellEnd"/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protEncPair</w:t>
      </w:r>
      <w:proofErr w:type="spellEnd"/>
      <w:r>
        <w:rPr>
          <w:sz w:val="18"/>
          <w:szCs w:val="18"/>
          <w:shd w:val="clear" w:color="auto" w:fill="F0F2EE"/>
        </w:rPr>
        <w:t xml:space="preserve"> = </w:t>
      </w:r>
      <w:proofErr w:type="spellStart"/>
      <w:r>
        <w:rPr>
          <w:sz w:val="18"/>
          <w:szCs w:val="18"/>
          <w:shd w:val="clear" w:color="auto" w:fill="F0F2EE"/>
        </w:rPr>
        <w:t>KeyUtil.</w:t>
      </w:r>
      <w:r>
        <w:rPr>
          <w:i/>
          <w:iCs/>
          <w:sz w:val="18"/>
          <w:szCs w:val="18"/>
          <w:shd w:val="clear" w:color="auto" w:fill="F0F2EE"/>
        </w:rPr>
        <w:t>generateKeyPair</w:t>
      </w:r>
      <w:proofErr w:type="spellEnd"/>
      <w:r>
        <w:rPr>
          <w:sz w:val="18"/>
          <w:szCs w:val="18"/>
          <w:shd w:val="clear" w:color="auto" w:fill="F0F2EE"/>
        </w:rPr>
        <w:t>(AsymmetricAlg.</w:t>
      </w:r>
      <w:r>
        <w:rPr>
          <w:b/>
          <w:bCs/>
          <w:i/>
          <w:iCs/>
          <w:color w:val="660E7A"/>
          <w:sz w:val="18"/>
          <w:szCs w:val="18"/>
          <w:shd w:val="clear" w:color="auto" w:fill="F0F2EE"/>
        </w:rPr>
        <w:t>RSA</w:t>
      </w:r>
      <w:r>
        <w:rPr>
          <w:sz w:val="18"/>
          <w:szCs w:val="18"/>
          <w:shd w:val="clear" w:color="auto" w:fill="F0F2EE"/>
        </w:rPr>
        <w:t xml:space="preserve">, </w:t>
      </w:r>
      <w:r>
        <w:rPr>
          <w:color w:val="0000FF"/>
          <w:sz w:val="18"/>
          <w:szCs w:val="18"/>
          <w:shd w:val="clear" w:color="auto" w:fill="F0F2EE"/>
        </w:rPr>
        <w:t>1024</w:t>
      </w:r>
      <w:r>
        <w:rPr>
          <w:sz w:val="18"/>
          <w:szCs w:val="18"/>
          <w:shd w:val="clear" w:color="auto" w:fill="F0F2EE"/>
        </w:rPr>
        <w:t>);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proofErr w:type="spellStart"/>
      <w:r>
        <w:rPr>
          <w:sz w:val="18"/>
          <w:szCs w:val="18"/>
          <w:shd w:val="clear" w:color="auto" w:fill="F0F2EE"/>
        </w:rPr>
        <w:t>BufferedCipher</w:t>
      </w:r>
      <w:proofErr w:type="spellEnd"/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protocolDecryptor</w:t>
      </w:r>
      <w:proofErr w:type="spellEnd"/>
      <w:r>
        <w:rPr>
          <w:sz w:val="18"/>
          <w:szCs w:val="18"/>
          <w:shd w:val="clear" w:color="auto" w:fill="F0F2EE"/>
        </w:rPr>
        <w:t xml:space="preserve"> = </w:t>
      </w:r>
      <w:proofErr w:type="spellStart"/>
      <w:r>
        <w:rPr>
          <w:sz w:val="18"/>
          <w:szCs w:val="18"/>
          <w:shd w:val="clear" w:color="auto" w:fill="F0F2EE"/>
        </w:rPr>
        <w:t>Crypto.</w:t>
      </w:r>
      <w:r>
        <w:rPr>
          <w:i/>
          <w:iCs/>
          <w:sz w:val="18"/>
          <w:szCs w:val="18"/>
          <w:shd w:val="clear" w:color="auto" w:fill="F0F2EE"/>
        </w:rPr>
        <w:t>getDecryptor</w:t>
      </w:r>
      <w:proofErr w:type="spellEnd"/>
      <w:r>
        <w:rPr>
          <w:sz w:val="18"/>
          <w:szCs w:val="18"/>
          <w:shd w:val="clear" w:color="auto" w:fill="F0F2EE"/>
        </w:rPr>
        <w:t>(CipherAlg.</w:t>
      </w:r>
      <w:r>
        <w:rPr>
          <w:b/>
          <w:bCs/>
          <w:i/>
          <w:iCs/>
          <w:color w:val="660E7A"/>
          <w:sz w:val="18"/>
          <w:szCs w:val="18"/>
          <w:shd w:val="clear" w:color="auto" w:fill="F0F2EE"/>
        </w:rPr>
        <w:t>RSA_PKCS1</w:t>
      </w:r>
      <w:r>
        <w:rPr>
          <w:sz w:val="18"/>
          <w:szCs w:val="18"/>
          <w:shd w:val="clear" w:color="auto" w:fill="F0F2EE"/>
        </w:rPr>
        <w:t>);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</w:rPr>
      </w:pPr>
      <w:proofErr w:type="spellStart"/>
      <w:r>
        <w:rPr>
          <w:sz w:val="18"/>
          <w:szCs w:val="18"/>
          <w:shd w:val="clear" w:color="auto" w:fill="F0F2EE"/>
        </w:rPr>
        <w:t>protocolDecryptor.init</w:t>
      </w:r>
      <w:proofErr w:type="spellEnd"/>
      <w:r>
        <w:rPr>
          <w:sz w:val="18"/>
          <w:szCs w:val="18"/>
          <w:shd w:val="clear" w:color="auto" w:fill="F0F2EE"/>
        </w:rPr>
        <w:t>(</w:t>
      </w:r>
      <w:proofErr w:type="spellStart"/>
      <w:r>
        <w:rPr>
          <w:sz w:val="18"/>
          <w:szCs w:val="18"/>
          <w:shd w:val="clear" w:color="auto" w:fill="F0F2EE"/>
        </w:rPr>
        <w:t>protEncPair.getPrivate</w:t>
      </w:r>
      <w:proofErr w:type="spellEnd"/>
      <w:r>
        <w:rPr>
          <w:sz w:val="18"/>
          <w:szCs w:val="18"/>
          <w:shd w:val="clear" w:color="auto" w:fill="F0F2EE"/>
        </w:rPr>
        <w:t xml:space="preserve">(), </w:t>
      </w:r>
      <w:r>
        <w:rPr>
          <w:b/>
          <w:bCs/>
          <w:color w:val="000080"/>
          <w:sz w:val="18"/>
          <w:szCs w:val="18"/>
          <w:shd w:val="clear" w:color="auto" w:fill="F0F2EE"/>
        </w:rPr>
        <w:t>new</w:t>
      </w:r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ParamsWithLength</w:t>
      </w:r>
      <w:proofErr w:type="spellEnd"/>
      <w:r>
        <w:rPr>
          <w:sz w:val="18"/>
          <w:szCs w:val="18"/>
          <w:shd w:val="clear" w:color="auto" w:fill="F0F2EE"/>
        </w:rPr>
        <w:t>(</w:t>
      </w:r>
      <w:r>
        <w:rPr>
          <w:color w:val="0000FF"/>
          <w:sz w:val="18"/>
          <w:szCs w:val="18"/>
          <w:shd w:val="clear" w:color="auto" w:fill="F0F2EE"/>
        </w:rPr>
        <w:t>1024</w:t>
      </w:r>
      <w:r>
        <w:rPr>
          <w:sz w:val="18"/>
          <w:szCs w:val="18"/>
          <w:shd w:val="clear" w:color="auto" w:fill="F0F2EE"/>
        </w:rPr>
        <w:t>));</w:t>
      </w:r>
    </w:p>
    <w:p w:rsidR="00C0055F" w:rsidRDefault="00C0055F" w:rsidP="002C72B3"/>
    <w:p w:rsidR="00C0055F" w:rsidRDefault="00C0055F" w:rsidP="002C72B3">
      <w:r>
        <w:t>Certification Parameters: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i/>
          <w:iCs/>
          <w:color w:val="808080"/>
          <w:sz w:val="18"/>
          <w:szCs w:val="18"/>
          <w:shd w:val="clear" w:color="auto" w:fill="F0F2EE"/>
        </w:rPr>
      </w:pPr>
      <w:r>
        <w:rPr>
          <w:i/>
          <w:iCs/>
          <w:color w:val="808080"/>
          <w:sz w:val="18"/>
          <w:szCs w:val="18"/>
          <w:shd w:val="clear" w:color="auto" w:fill="F0F2EE"/>
        </w:rPr>
        <w:t>// X509 Certificate request for Card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proofErr w:type="spellStart"/>
      <w:r>
        <w:rPr>
          <w:sz w:val="18"/>
          <w:szCs w:val="18"/>
          <w:shd w:val="clear" w:color="auto" w:fill="F0F2EE"/>
        </w:rPr>
        <w:t>EName</w:t>
      </w:r>
      <w:proofErr w:type="spellEnd"/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cardName</w:t>
      </w:r>
      <w:proofErr w:type="spellEnd"/>
      <w:r>
        <w:rPr>
          <w:sz w:val="18"/>
          <w:szCs w:val="18"/>
          <w:shd w:val="clear" w:color="auto" w:fill="F0F2EE"/>
        </w:rPr>
        <w:t xml:space="preserve"> = </w:t>
      </w:r>
      <w:proofErr w:type="spellStart"/>
      <w:r>
        <w:rPr>
          <w:i/>
          <w:iCs/>
          <w:sz w:val="18"/>
          <w:szCs w:val="18"/>
          <w:shd w:val="clear" w:color="auto" w:fill="F0F2EE"/>
        </w:rPr>
        <w:t>createCardName</w:t>
      </w:r>
      <w:proofErr w:type="spellEnd"/>
      <w:r>
        <w:rPr>
          <w:sz w:val="18"/>
          <w:szCs w:val="18"/>
          <w:shd w:val="clear" w:color="auto" w:fill="F0F2EE"/>
        </w:rPr>
        <w:t>();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X509CVCParam </w:t>
      </w:r>
      <w:proofErr w:type="spellStart"/>
      <w:r>
        <w:rPr>
          <w:sz w:val="18"/>
          <w:szCs w:val="18"/>
          <w:shd w:val="clear" w:color="auto" w:fill="F0F2EE"/>
        </w:rPr>
        <w:t>x509CVCParam</w:t>
      </w:r>
      <w:proofErr w:type="spellEnd"/>
      <w:r>
        <w:rPr>
          <w:sz w:val="18"/>
          <w:szCs w:val="18"/>
          <w:shd w:val="clear" w:color="auto" w:fill="F0F2EE"/>
        </w:rPr>
        <w:t xml:space="preserve"> = </w:t>
      </w:r>
      <w:r>
        <w:rPr>
          <w:b/>
          <w:bCs/>
          <w:color w:val="000080"/>
          <w:sz w:val="18"/>
          <w:szCs w:val="18"/>
          <w:shd w:val="clear" w:color="auto" w:fill="F0F2EE"/>
        </w:rPr>
        <w:t>new</w:t>
      </w:r>
      <w:r>
        <w:rPr>
          <w:sz w:val="18"/>
          <w:szCs w:val="18"/>
          <w:shd w:val="clear" w:color="auto" w:fill="F0F2EE"/>
        </w:rPr>
        <w:t xml:space="preserve"> X509CVCParam(</w:t>
      </w:r>
      <w:proofErr w:type="spellStart"/>
      <w:r>
        <w:rPr>
          <w:sz w:val="18"/>
          <w:szCs w:val="18"/>
          <w:shd w:val="clear" w:color="auto" w:fill="F0F2EE"/>
        </w:rPr>
        <w:t>cardName</w:t>
      </w:r>
      <w:proofErr w:type="spellEnd"/>
      <w:r>
        <w:rPr>
          <w:sz w:val="18"/>
          <w:szCs w:val="18"/>
          <w:shd w:val="clear" w:color="auto" w:fill="F0F2EE"/>
        </w:rPr>
        <w:t xml:space="preserve">, x509SablonNo, </w:t>
      </w:r>
      <w:proofErr w:type="spellStart"/>
      <w:r>
        <w:rPr>
          <w:sz w:val="18"/>
          <w:szCs w:val="18"/>
          <w:shd w:val="clear" w:color="auto" w:fill="F0F2EE"/>
        </w:rPr>
        <w:t>protEncPair.getPublic</w:t>
      </w:r>
      <w:proofErr w:type="spellEnd"/>
      <w:r>
        <w:rPr>
          <w:sz w:val="18"/>
          <w:szCs w:val="18"/>
          <w:shd w:val="clear" w:color="auto" w:fill="F0F2EE"/>
        </w:rPr>
        <w:t xml:space="preserve">(), </w:t>
      </w:r>
      <w:proofErr w:type="spellStart"/>
      <w:r>
        <w:rPr>
          <w:sz w:val="18"/>
          <w:szCs w:val="18"/>
          <w:shd w:val="clear" w:color="auto" w:fill="F0F2EE"/>
        </w:rPr>
        <w:t>protocolDecryptor</w:t>
      </w:r>
      <w:proofErr w:type="spellEnd"/>
      <w:r>
        <w:rPr>
          <w:sz w:val="18"/>
          <w:szCs w:val="18"/>
          <w:shd w:val="clear" w:color="auto" w:fill="F0F2EE"/>
        </w:rPr>
        <w:t>);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i/>
          <w:iCs/>
          <w:color w:val="808080"/>
          <w:sz w:val="18"/>
          <w:szCs w:val="18"/>
          <w:shd w:val="clear" w:color="auto" w:fill="F0F2EE"/>
        </w:rPr>
      </w:pPr>
      <w:r>
        <w:rPr>
          <w:i/>
          <w:iCs/>
          <w:color w:val="808080"/>
          <w:sz w:val="18"/>
          <w:szCs w:val="18"/>
          <w:shd w:val="clear" w:color="auto" w:fill="F0F2EE"/>
        </w:rPr>
        <w:t xml:space="preserve">// </w:t>
      </w:r>
      <w:proofErr w:type="spellStart"/>
      <w:r>
        <w:rPr>
          <w:i/>
          <w:iCs/>
          <w:color w:val="808080"/>
          <w:sz w:val="18"/>
          <w:szCs w:val="18"/>
          <w:shd w:val="clear" w:color="auto" w:fill="F0F2EE"/>
        </w:rPr>
        <w:t>Nonself</w:t>
      </w:r>
      <w:proofErr w:type="spellEnd"/>
      <w:r>
        <w:rPr>
          <w:i/>
          <w:iCs/>
          <w:color w:val="808080"/>
          <w:sz w:val="18"/>
          <w:szCs w:val="18"/>
          <w:shd w:val="clear" w:color="auto" w:fill="F0F2EE"/>
        </w:rPr>
        <w:t xml:space="preserve"> Descriptive Card Verifiable Certificate Request for Card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proofErr w:type="spellStart"/>
      <w:r>
        <w:rPr>
          <w:sz w:val="18"/>
          <w:szCs w:val="18"/>
          <w:shd w:val="clear" w:color="auto" w:fill="F0F2EE"/>
        </w:rPr>
        <w:t>NonSelfDescCVCParam</w:t>
      </w:r>
      <w:proofErr w:type="spellEnd"/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nonSelfDescCVCParam</w:t>
      </w:r>
      <w:proofErr w:type="spellEnd"/>
      <w:r>
        <w:rPr>
          <w:sz w:val="18"/>
          <w:szCs w:val="18"/>
          <w:shd w:val="clear" w:color="auto" w:fill="F0F2EE"/>
        </w:rPr>
        <w:t xml:space="preserve"> = </w:t>
      </w:r>
      <w:r>
        <w:rPr>
          <w:b/>
          <w:bCs/>
          <w:color w:val="000080"/>
          <w:sz w:val="18"/>
          <w:szCs w:val="18"/>
          <w:shd w:val="clear" w:color="auto" w:fill="F0F2EE"/>
        </w:rPr>
        <w:t>new</w:t>
      </w:r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NonSelfDescCVCParam</w:t>
      </w:r>
      <w:proofErr w:type="spellEnd"/>
      <w:r>
        <w:rPr>
          <w:sz w:val="18"/>
          <w:szCs w:val="18"/>
          <w:shd w:val="clear" w:color="auto" w:fill="F0F2EE"/>
        </w:rPr>
        <w:t>(</w:t>
      </w:r>
      <w:proofErr w:type="spellStart"/>
      <w:r>
        <w:rPr>
          <w:sz w:val="18"/>
          <w:szCs w:val="18"/>
          <w:shd w:val="clear" w:color="auto" w:fill="F0F2EE"/>
        </w:rPr>
        <w:t>cardName</w:t>
      </w:r>
      <w:proofErr w:type="spellEnd"/>
      <w:r>
        <w:rPr>
          <w:sz w:val="18"/>
          <w:szCs w:val="18"/>
          <w:shd w:val="clear" w:color="auto" w:fill="F0F2EE"/>
        </w:rPr>
        <w:t xml:space="preserve">, </w:t>
      </w:r>
      <w:proofErr w:type="spellStart"/>
      <w:r>
        <w:rPr>
          <w:sz w:val="18"/>
          <w:szCs w:val="18"/>
          <w:shd w:val="clear" w:color="auto" w:fill="F0F2EE"/>
        </w:rPr>
        <w:t>cvcSablonNo</w:t>
      </w:r>
      <w:proofErr w:type="spellEnd"/>
      <w:r>
        <w:rPr>
          <w:sz w:val="18"/>
          <w:szCs w:val="18"/>
          <w:shd w:val="clear" w:color="auto" w:fill="F0F2EE"/>
        </w:rPr>
        <w:t xml:space="preserve">, </w:t>
      </w:r>
      <w:proofErr w:type="spellStart"/>
      <w:r>
        <w:rPr>
          <w:sz w:val="18"/>
          <w:szCs w:val="18"/>
          <w:shd w:val="clear" w:color="auto" w:fill="F0F2EE"/>
        </w:rPr>
        <w:t>protEncPair.getPublic</w:t>
      </w:r>
      <w:proofErr w:type="spellEnd"/>
      <w:r>
        <w:rPr>
          <w:sz w:val="18"/>
          <w:szCs w:val="18"/>
          <w:shd w:val="clear" w:color="auto" w:fill="F0F2EE"/>
        </w:rPr>
        <w:t xml:space="preserve">(), </w:t>
      </w:r>
      <w:proofErr w:type="spellStart"/>
      <w:r>
        <w:rPr>
          <w:sz w:val="18"/>
          <w:szCs w:val="18"/>
          <w:shd w:val="clear" w:color="auto" w:fill="F0F2EE"/>
        </w:rPr>
        <w:t>protocolDecryptor</w:t>
      </w:r>
      <w:proofErr w:type="spellEnd"/>
      <w:r>
        <w:rPr>
          <w:sz w:val="18"/>
          <w:szCs w:val="18"/>
          <w:shd w:val="clear" w:color="auto" w:fill="F0F2EE"/>
        </w:rPr>
        <w:t>);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i/>
          <w:iCs/>
          <w:color w:val="808080"/>
          <w:sz w:val="18"/>
          <w:szCs w:val="18"/>
          <w:shd w:val="clear" w:color="auto" w:fill="F0F2EE"/>
        </w:rPr>
      </w:pPr>
      <w:r>
        <w:rPr>
          <w:i/>
          <w:iCs/>
          <w:color w:val="808080"/>
          <w:sz w:val="18"/>
          <w:szCs w:val="18"/>
          <w:shd w:val="clear" w:color="auto" w:fill="F0F2EE"/>
        </w:rPr>
        <w:t>// Yet another X509 Certificate request for Card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proofErr w:type="spellStart"/>
      <w:r>
        <w:rPr>
          <w:sz w:val="18"/>
          <w:szCs w:val="18"/>
          <w:shd w:val="clear" w:color="auto" w:fill="F0F2EE"/>
        </w:rPr>
        <w:t>EName</w:t>
      </w:r>
      <w:proofErr w:type="spellEnd"/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yetAnotherCardName</w:t>
      </w:r>
      <w:proofErr w:type="spellEnd"/>
      <w:r>
        <w:rPr>
          <w:sz w:val="18"/>
          <w:szCs w:val="18"/>
          <w:shd w:val="clear" w:color="auto" w:fill="F0F2EE"/>
        </w:rPr>
        <w:t xml:space="preserve"> = </w:t>
      </w:r>
      <w:proofErr w:type="spellStart"/>
      <w:r>
        <w:rPr>
          <w:i/>
          <w:iCs/>
          <w:sz w:val="18"/>
          <w:szCs w:val="18"/>
          <w:shd w:val="clear" w:color="auto" w:fill="F0F2EE"/>
        </w:rPr>
        <w:t>createAnotherCardName</w:t>
      </w:r>
      <w:proofErr w:type="spellEnd"/>
      <w:r>
        <w:rPr>
          <w:sz w:val="18"/>
          <w:szCs w:val="18"/>
          <w:shd w:val="clear" w:color="auto" w:fill="F0F2EE"/>
        </w:rPr>
        <w:t>();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X509CVCParam yetAnotherX509CVCParam = </w:t>
      </w:r>
      <w:r>
        <w:rPr>
          <w:b/>
          <w:bCs/>
          <w:color w:val="000080"/>
          <w:sz w:val="18"/>
          <w:szCs w:val="18"/>
          <w:shd w:val="clear" w:color="auto" w:fill="F0F2EE"/>
        </w:rPr>
        <w:t>new</w:t>
      </w:r>
      <w:r>
        <w:rPr>
          <w:sz w:val="18"/>
          <w:szCs w:val="18"/>
          <w:shd w:val="clear" w:color="auto" w:fill="F0F2EE"/>
        </w:rPr>
        <w:t xml:space="preserve"> X509CVCParam(</w:t>
      </w:r>
      <w:proofErr w:type="spellStart"/>
      <w:r>
        <w:rPr>
          <w:sz w:val="18"/>
          <w:szCs w:val="18"/>
          <w:shd w:val="clear" w:color="auto" w:fill="F0F2EE"/>
        </w:rPr>
        <w:t>yetAnotherCardName</w:t>
      </w:r>
      <w:proofErr w:type="spellEnd"/>
      <w:r>
        <w:rPr>
          <w:sz w:val="18"/>
          <w:szCs w:val="18"/>
          <w:shd w:val="clear" w:color="auto" w:fill="F0F2EE"/>
        </w:rPr>
        <w:t xml:space="preserve">, x509SablonNo, </w:t>
      </w:r>
      <w:proofErr w:type="spellStart"/>
      <w:r>
        <w:rPr>
          <w:sz w:val="18"/>
          <w:szCs w:val="18"/>
          <w:shd w:val="clear" w:color="auto" w:fill="F0F2EE"/>
        </w:rPr>
        <w:t>protEncPair.getPublic</w:t>
      </w:r>
      <w:proofErr w:type="spellEnd"/>
      <w:r>
        <w:rPr>
          <w:sz w:val="18"/>
          <w:szCs w:val="18"/>
          <w:shd w:val="clear" w:color="auto" w:fill="F0F2EE"/>
        </w:rPr>
        <w:t xml:space="preserve">(), </w:t>
      </w:r>
      <w:proofErr w:type="spellStart"/>
      <w:r>
        <w:rPr>
          <w:sz w:val="18"/>
          <w:szCs w:val="18"/>
          <w:shd w:val="clear" w:color="auto" w:fill="F0F2EE"/>
        </w:rPr>
        <w:t>protocolDecryptor</w:t>
      </w:r>
      <w:proofErr w:type="spellEnd"/>
      <w:r>
        <w:rPr>
          <w:sz w:val="18"/>
          <w:szCs w:val="18"/>
          <w:shd w:val="clear" w:color="auto" w:fill="F0F2EE"/>
        </w:rPr>
        <w:t>);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proofErr w:type="spellStart"/>
      <w:r>
        <w:rPr>
          <w:sz w:val="18"/>
          <w:szCs w:val="18"/>
          <w:shd w:val="clear" w:color="auto" w:fill="F0F2EE"/>
        </w:rPr>
        <w:t>ArrayList</w:t>
      </w:r>
      <w:proofErr w:type="spellEnd"/>
      <w:r>
        <w:rPr>
          <w:sz w:val="18"/>
          <w:szCs w:val="18"/>
          <w:shd w:val="clear" w:color="auto" w:fill="F0F2EE"/>
        </w:rPr>
        <w:t>&lt;</w:t>
      </w:r>
      <w:proofErr w:type="spellStart"/>
      <w:r>
        <w:rPr>
          <w:sz w:val="18"/>
          <w:szCs w:val="18"/>
          <w:shd w:val="clear" w:color="auto" w:fill="F0F2EE"/>
        </w:rPr>
        <w:t>ICertificationParam</w:t>
      </w:r>
      <w:proofErr w:type="spellEnd"/>
      <w:r>
        <w:rPr>
          <w:sz w:val="18"/>
          <w:szCs w:val="18"/>
          <w:shd w:val="clear" w:color="auto" w:fill="F0F2EE"/>
        </w:rPr>
        <w:t xml:space="preserve">&gt; </w:t>
      </w:r>
      <w:proofErr w:type="spellStart"/>
      <w:r>
        <w:rPr>
          <w:sz w:val="18"/>
          <w:szCs w:val="18"/>
          <w:shd w:val="clear" w:color="auto" w:fill="F0F2EE"/>
        </w:rPr>
        <w:t>certificationParams</w:t>
      </w:r>
      <w:proofErr w:type="spellEnd"/>
      <w:r>
        <w:rPr>
          <w:sz w:val="18"/>
          <w:szCs w:val="18"/>
          <w:shd w:val="clear" w:color="auto" w:fill="F0F2EE"/>
        </w:rPr>
        <w:t xml:space="preserve"> = </w:t>
      </w:r>
      <w:r>
        <w:rPr>
          <w:b/>
          <w:bCs/>
          <w:color w:val="000080"/>
          <w:sz w:val="18"/>
          <w:szCs w:val="18"/>
          <w:shd w:val="clear" w:color="auto" w:fill="F0F2EE"/>
        </w:rPr>
        <w:t>new</w:t>
      </w:r>
      <w:r>
        <w:rPr>
          <w:sz w:val="18"/>
          <w:szCs w:val="18"/>
          <w:shd w:val="clear" w:color="auto" w:fill="F0F2EE"/>
        </w:rPr>
        <w:t xml:space="preserve"> </w:t>
      </w:r>
      <w:proofErr w:type="spellStart"/>
      <w:r>
        <w:rPr>
          <w:sz w:val="18"/>
          <w:szCs w:val="18"/>
          <w:shd w:val="clear" w:color="auto" w:fill="F0F2EE"/>
        </w:rPr>
        <w:t>ArrayList</w:t>
      </w:r>
      <w:proofErr w:type="spellEnd"/>
      <w:r>
        <w:rPr>
          <w:sz w:val="18"/>
          <w:szCs w:val="18"/>
          <w:shd w:val="clear" w:color="auto" w:fill="F0F2EE"/>
        </w:rPr>
        <w:t>&lt;</w:t>
      </w:r>
      <w:proofErr w:type="spellStart"/>
      <w:r>
        <w:rPr>
          <w:sz w:val="18"/>
          <w:szCs w:val="18"/>
          <w:shd w:val="clear" w:color="auto" w:fill="F0F2EE"/>
        </w:rPr>
        <w:t>ICertificationParam</w:t>
      </w:r>
      <w:proofErr w:type="spellEnd"/>
      <w:r>
        <w:rPr>
          <w:sz w:val="18"/>
          <w:szCs w:val="18"/>
          <w:shd w:val="clear" w:color="auto" w:fill="F0F2EE"/>
        </w:rPr>
        <w:t>&gt;();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i/>
          <w:iCs/>
          <w:color w:val="808080"/>
          <w:sz w:val="18"/>
          <w:szCs w:val="18"/>
          <w:shd w:val="clear" w:color="auto" w:fill="F0F2EE"/>
        </w:rPr>
      </w:pPr>
      <w:r>
        <w:rPr>
          <w:i/>
          <w:iCs/>
          <w:color w:val="808080"/>
          <w:sz w:val="18"/>
          <w:szCs w:val="18"/>
          <w:shd w:val="clear" w:color="auto" w:fill="F0F2EE"/>
        </w:rPr>
        <w:t>// put above requests into list and pass to protocol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proofErr w:type="spellStart"/>
      <w:r>
        <w:rPr>
          <w:sz w:val="18"/>
          <w:szCs w:val="18"/>
          <w:shd w:val="clear" w:color="auto" w:fill="F0F2EE"/>
        </w:rPr>
        <w:t>certificationParams.add</w:t>
      </w:r>
      <w:proofErr w:type="spellEnd"/>
      <w:r>
        <w:rPr>
          <w:sz w:val="18"/>
          <w:szCs w:val="18"/>
          <w:shd w:val="clear" w:color="auto" w:fill="F0F2EE"/>
        </w:rPr>
        <w:t>(</w:t>
      </w:r>
      <w:proofErr w:type="spellStart"/>
      <w:r>
        <w:rPr>
          <w:sz w:val="18"/>
          <w:szCs w:val="18"/>
          <w:shd w:val="clear" w:color="auto" w:fill="F0F2EE"/>
        </w:rPr>
        <w:t>nonSelfDescCVCParam</w:t>
      </w:r>
      <w:proofErr w:type="spellEnd"/>
      <w:r>
        <w:rPr>
          <w:sz w:val="18"/>
          <w:szCs w:val="18"/>
          <w:shd w:val="clear" w:color="auto" w:fill="F0F2EE"/>
        </w:rPr>
        <w:t>);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proofErr w:type="spellStart"/>
      <w:r>
        <w:rPr>
          <w:sz w:val="18"/>
          <w:szCs w:val="18"/>
          <w:shd w:val="clear" w:color="auto" w:fill="F0F2EE"/>
        </w:rPr>
        <w:t>certificationParams.add</w:t>
      </w:r>
      <w:proofErr w:type="spellEnd"/>
      <w:r>
        <w:rPr>
          <w:sz w:val="18"/>
          <w:szCs w:val="18"/>
          <w:shd w:val="clear" w:color="auto" w:fill="F0F2EE"/>
        </w:rPr>
        <w:t>(x509CVCParam);</w:t>
      </w:r>
    </w:p>
    <w:p w:rsidR="00C0055F" w:rsidRDefault="00C0055F" w:rsidP="00C0055F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</w:rPr>
      </w:pPr>
      <w:proofErr w:type="spellStart"/>
      <w:r>
        <w:rPr>
          <w:sz w:val="18"/>
          <w:szCs w:val="18"/>
          <w:shd w:val="clear" w:color="auto" w:fill="F0F2EE"/>
        </w:rPr>
        <w:t>certificationParams.add</w:t>
      </w:r>
      <w:proofErr w:type="spellEnd"/>
      <w:r>
        <w:rPr>
          <w:sz w:val="18"/>
          <w:szCs w:val="18"/>
          <w:shd w:val="clear" w:color="auto" w:fill="F0F2EE"/>
        </w:rPr>
        <w:t>(yetAnotherX509CVCParam);</w:t>
      </w:r>
    </w:p>
    <w:p w:rsidR="00C0055F" w:rsidRDefault="00C0055F" w:rsidP="002C72B3"/>
    <w:p w:rsidR="00C0055F" w:rsidRDefault="007E0367" w:rsidP="002C72B3">
      <w:r>
        <w:t xml:space="preserve">example code snippet writes these certificates into </w:t>
      </w:r>
      <w:proofErr w:type="spellStart"/>
      <w:r>
        <w:t>Filesytem</w:t>
      </w:r>
      <w:proofErr w:type="spellEnd"/>
      <w:r>
        <w:t xml:space="preserve"> with timestamp: </w:t>
      </w:r>
    </w:p>
    <w:p w:rsidR="007E0367" w:rsidRDefault="007E0367" w:rsidP="007E0367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b/>
          <w:bCs/>
          <w:color w:val="000080"/>
          <w:sz w:val="18"/>
          <w:szCs w:val="18"/>
          <w:shd w:val="clear" w:color="auto" w:fill="F0F2EE"/>
        </w:rPr>
        <w:t>long</w:t>
      </w:r>
      <w:r>
        <w:rPr>
          <w:sz w:val="18"/>
          <w:szCs w:val="18"/>
          <w:shd w:val="clear" w:color="auto" w:fill="F0F2EE"/>
        </w:rPr>
        <w:t xml:space="preserve"> time = </w:t>
      </w:r>
      <w:proofErr w:type="spellStart"/>
      <w:r>
        <w:rPr>
          <w:sz w:val="18"/>
          <w:szCs w:val="18"/>
          <w:shd w:val="clear" w:color="auto" w:fill="F0F2EE"/>
        </w:rPr>
        <w:t>System.</w:t>
      </w:r>
      <w:r>
        <w:rPr>
          <w:i/>
          <w:iCs/>
          <w:sz w:val="18"/>
          <w:szCs w:val="18"/>
          <w:shd w:val="clear" w:color="auto" w:fill="F0F2EE"/>
        </w:rPr>
        <w:t>currentTimeMillis</w:t>
      </w:r>
      <w:proofErr w:type="spellEnd"/>
      <w:r>
        <w:rPr>
          <w:sz w:val="18"/>
          <w:szCs w:val="18"/>
          <w:shd w:val="clear" w:color="auto" w:fill="F0F2EE"/>
        </w:rPr>
        <w:t xml:space="preserve">() % </w:t>
      </w:r>
      <w:r>
        <w:rPr>
          <w:color w:val="0000FF"/>
          <w:sz w:val="18"/>
          <w:szCs w:val="18"/>
          <w:shd w:val="clear" w:color="auto" w:fill="F0F2EE"/>
        </w:rPr>
        <w:t>10000000</w:t>
      </w:r>
      <w:r>
        <w:rPr>
          <w:sz w:val="18"/>
          <w:szCs w:val="18"/>
          <w:shd w:val="clear" w:color="auto" w:fill="F0F2EE"/>
        </w:rPr>
        <w:t>;</w:t>
      </w:r>
    </w:p>
    <w:p w:rsidR="007E0367" w:rsidRDefault="007E0367" w:rsidP="007E0367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</w:p>
    <w:p w:rsidR="007E0367" w:rsidRDefault="007E0367" w:rsidP="007E0367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>AsnIO.</w:t>
      </w:r>
      <w:r>
        <w:rPr>
          <w:i/>
          <w:iCs/>
          <w:sz w:val="18"/>
          <w:szCs w:val="18"/>
          <w:shd w:val="clear" w:color="auto" w:fill="F0F2EE"/>
        </w:rPr>
        <w:t>dosyayaz</w:t>
      </w:r>
      <w:r>
        <w:rPr>
          <w:sz w:val="18"/>
          <w:szCs w:val="18"/>
          <w:shd w:val="clear" w:color="auto" w:fill="F0F2EE"/>
        </w:rPr>
        <w:t xml:space="preserve">(nonSelfDescCVCParam.getNonSelfDescCVC().getEncoded(), </w:t>
      </w:r>
      <w:r>
        <w:rPr>
          <w:b/>
          <w:bCs/>
          <w:color w:val="008000"/>
          <w:sz w:val="18"/>
          <w:szCs w:val="18"/>
          <w:shd w:val="clear" w:color="auto" w:fill="F0F2EE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0F2EE"/>
        </w:rPr>
        <w:t>CVCertificate</w:t>
      </w:r>
      <w:proofErr w:type="spellEnd"/>
      <w:r>
        <w:rPr>
          <w:b/>
          <w:bCs/>
          <w:color w:val="008000"/>
          <w:sz w:val="18"/>
          <w:szCs w:val="18"/>
          <w:shd w:val="clear" w:color="auto" w:fill="F0F2EE"/>
        </w:rPr>
        <w:t>"</w:t>
      </w:r>
      <w:r>
        <w:rPr>
          <w:sz w:val="18"/>
          <w:szCs w:val="18"/>
          <w:shd w:val="clear" w:color="auto" w:fill="F0F2EE"/>
        </w:rPr>
        <w:t xml:space="preserve"> + time + </w:t>
      </w:r>
      <w:r>
        <w:rPr>
          <w:b/>
          <w:bCs/>
          <w:color w:val="008000"/>
          <w:sz w:val="18"/>
          <w:szCs w:val="18"/>
          <w:shd w:val="clear" w:color="auto" w:fill="F0F2EE"/>
        </w:rPr>
        <w:t>".</w:t>
      </w:r>
      <w:proofErr w:type="spellStart"/>
      <w:r>
        <w:rPr>
          <w:b/>
          <w:bCs/>
          <w:color w:val="008000"/>
          <w:sz w:val="18"/>
          <w:szCs w:val="18"/>
          <w:shd w:val="clear" w:color="auto" w:fill="F0F2EE"/>
        </w:rPr>
        <w:t>cvc</w:t>
      </w:r>
      <w:proofErr w:type="spellEnd"/>
      <w:r>
        <w:rPr>
          <w:b/>
          <w:bCs/>
          <w:color w:val="008000"/>
          <w:sz w:val="18"/>
          <w:szCs w:val="18"/>
          <w:shd w:val="clear" w:color="auto" w:fill="F0F2EE"/>
        </w:rPr>
        <w:t>"</w:t>
      </w:r>
      <w:r>
        <w:rPr>
          <w:sz w:val="18"/>
          <w:szCs w:val="18"/>
          <w:shd w:val="clear" w:color="auto" w:fill="F0F2EE"/>
        </w:rPr>
        <w:t>);</w:t>
      </w:r>
    </w:p>
    <w:p w:rsidR="007E0367" w:rsidRDefault="007E0367" w:rsidP="007E0367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proofErr w:type="spellStart"/>
      <w:r>
        <w:rPr>
          <w:sz w:val="18"/>
          <w:szCs w:val="18"/>
          <w:shd w:val="clear" w:color="auto" w:fill="F0F2EE"/>
        </w:rPr>
        <w:t>AsnIO.</w:t>
      </w:r>
      <w:r>
        <w:rPr>
          <w:i/>
          <w:iCs/>
          <w:sz w:val="18"/>
          <w:szCs w:val="18"/>
          <w:shd w:val="clear" w:color="auto" w:fill="F0F2EE"/>
        </w:rPr>
        <w:t>dosyayaz</w:t>
      </w:r>
      <w:proofErr w:type="spellEnd"/>
      <w:r>
        <w:rPr>
          <w:sz w:val="18"/>
          <w:szCs w:val="18"/>
          <w:shd w:val="clear" w:color="auto" w:fill="F0F2EE"/>
        </w:rPr>
        <w:t>(</w:t>
      </w:r>
      <w:proofErr w:type="spellStart"/>
      <w:r>
        <w:rPr>
          <w:sz w:val="18"/>
          <w:szCs w:val="18"/>
          <w:shd w:val="clear" w:color="auto" w:fill="F0F2EE"/>
        </w:rPr>
        <w:t>nonSelfDescCVCParam.getPrivateKey</w:t>
      </w:r>
      <w:proofErr w:type="spellEnd"/>
      <w:r>
        <w:rPr>
          <w:sz w:val="18"/>
          <w:szCs w:val="18"/>
          <w:shd w:val="clear" w:color="auto" w:fill="F0F2EE"/>
        </w:rPr>
        <w:t>().</w:t>
      </w:r>
      <w:proofErr w:type="spellStart"/>
      <w:r>
        <w:rPr>
          <w:sz w:val="18"/>
          <w:szCs w:val="18"/>
          <w:shd w:val="clear" w:color="auto" w:fill="F0F2EE"/>
        </w:rPr>
        <w:t>getEncoded</w:t>
      </w:r>
      <w:proofErr w:type="spellEnd"/>
      <w:r>
        <w:rPr>
          <w:sz w:val="18"/>
          <w:szCs w:val="18"/>
          <w:shd w:val="clear" w:color="auto" w:fill="F0F2EE"/>
        </w:rPr>
        <w:t xml:space="preserve">(), </w:t>
      </w:r>
      <w:r>
        <w:rPr>
          <w:b/>
          <w:bCs/>
          <w:color w:val="008000"/>
          <w:sz w:val="18"/>
          <w:szCs w:val="18"/>
          <w:shd w:val="clear" w:color="auto" w:fill="F0F2EE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0F2EE"/>
        </w:rPr>
        <w:t>CVCPrivKey</w:t>
      </w:r>
      <w:proofErr w:type="spellEnd"/>
      <w:r>
        <w:rPr>
          <w:b/>
          <w:bCs/>
          <w:color w:val="008000"/>
          <w:sz w:val="18"/>
          <w:szCs w:val="18"/>
          <w:shd w:val="clear" w:color="auto" w:fill="F0F2EE"/>
        </w:rPr>
        <w:t>"</w:t>
      </w:r>
      <w:r>
        <w:rPr>
          <w:sz w:val="18"/>
          <w:szCs w:val="18"/>
          <w:shd w:val="clear" w:color="auto" w:fill="F0F2EE"/>
        </w:rPr>
        <w:t xml:space="preserve"> + time + </w:t>
      </w:r>
      <w:r>
        <w:rPr>
          <w:b/>
          <w:bCs/>
          <w:color w:val="008000"/>
          <w:sz w:val="18"/>
          <w:szCs w:val="18"/>
          <w:shd w:val="clear" w:color="auto" w:fill="F0F2EE"/>
        </w:rPr>
        <w:t>".bin"</w:t>
      </w:r>
      <w:r>
        <w:rPr>
          <w:sz w:val="18"/>
          <w:szCs w:val="18"/>
          <w:shd w:val="clear" w:color="auto" w:fill="F0F2EE"/>
        </w:rPr>
        <w:t>);</w:t>
      </w:r>
    </w:p>
    <w:p w:rsidR="007E0367" w:rsidRDefault="007E0367" w:rsidP="007E0367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</w:p>
    <w:p w:rsidR="007E0367" w:rsidRDefault="007E0367" w:rsidP="007E0367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proofErr w:type="spellStart"/>
      <w:r>
        <w:rPr>
          <w:sz w:val="18"/>
          <w:szCs w:val="18"/>
          <w:shd w:val="clear" w:color="auto" w:fill="F0F2EE"/>
        </w:rPr>
        <w:t>AsnIO.</w:t>
      </w:r>
      <w:r>
        <w:rPr>
          <w:i/>
          <w:iCs/>
          <w:sz w:val="18"/>
          <w:szCs w:val="18"/>
          <w:shd w:val="clear" w:color="auto" w:fill="F0F2EE"/>
        </w:rPr>
        <w:t>dosyayaz</w:t>
      </w:r>
      <w:proofErr w:type="spellEnd"/>
      <w:r>
        <w:rPr>
          <w:sz w:val="18"/>
          <w:szCs w:val="18"/>
          <w:shd w:val="clear" w:color="auto" w:fill="F0F2EE"/>
        </w:rPr>
        <w:t>(x509CVCParam.getCertificate().</w:t>
      </w:r>
      <w:proofErr w:type="spellStart"/>
      <w:r>
        <w:rPr>
          <w:sz w:val="18"/>
          <w:szCs w:val="18"/>
          <w:shd w:val="clear" w:color="auto" w:fill="F0F2EE"/>
        </w:rPr>
        <w:t>getObject</w:t>
      </w:r>
      <w:proofErr w:type="spellEnd"/>
      <w:r>
        <w:rPr>
          <w:sz w:val="18"/>
          <w:szCs w:val="18"/>
          <w:shd w:val="clear" w:color="auto" w:fill="F0F2EE"/>
        </w:rPr>
        <w:t xml:space="preserve">(), </w:t>
      </w:r>
      <w:r>
        <w:rPr>
          <w:b/>
          <w:bCs/>
          <w:color w:val="008000"/>
          <w:sz w:val="18"/>
          <w:szCs w:val="18"/>
          <w:shd w:val="clear" w:color="auto" w:fill="F0F2EE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0F2EE"/>
        </w:rPr>
        <w:t>NewCert</w:t>
      </w:r>
      <w:proofErr w:type="spellEnd"/>
      <w:r>
        <w:rPr>
          <w:b/>
          <w:bCs/>
          <w:color w:val="008000"/>
          <w:sz w:val="18"/>
          <w:szCs w:val="18"/>
          <w:shd w:val="clear" w:color="auto" w:fill="F0F2EE"/>
        </w:rPr>
        <w:t>"</w:t>
      </w:r>
      <w:r>
        <w:rPr>
          <w:sz w:val="18"/>
          <w:szCs w:val="18"/>
          <w:shd w:val="clear" w:color="auto" w:fill="F0F2EE"/>
        </w:rPr>
        <w:t xml:space="preserve"> + time + </w:t>
      </w:r>
      <w:r>
        <w:rPr>
          <w:b/>
          <w:bCs/>
          <w:color w:val="008000"/>
          <w:sz w:val="18"/>
          <w:szCs w:val="18"/>
          <w:shd w:val="clear" w:color="auto" w:fill="F0F2EE"/>
        </w:rPr>
        <w:t>".</w:t>
      </w:r>
      <w:proofErr w:type="spellStart"/>
      <w:r>
        <w:rPr>
          <w:b/>
          <w:bCs/>
          <w:color w:val="008000"/>
          <w:sz w:val="18"/>
          <w:szCs w:val="18"/>
          <w:shd w:val="clear" w:color="auto" w:fill="F0F2EE"/>
        </w:rPr>
        <w:t>cer</w:t>
      </w:r>
      <w:proofErr w:type="spellEnd"/>
      <w:r>
        <w:rPr>
          <w:b/>
          <w:bCs/>
          <w:color w:val="008000"/>
          <w:sz w:val="18"/>
          <w:szCs w:val="18"/>
          <w:shd w:val="clear" w:color="auto" w:fill="F0F2EE"/>
        </w:rPr>
        <w:t>"</w:t>
      </w:r>
      <w:r>
        <w:rPr>
          <w:sz w:val="18"/>
          <w:szCs w:val="18"/>
          <w:shd w:val="clear" w:color="auto" w:fill="F0F2EE"/>
        </w:rPr>
        <w:t>);</w:t>
      </w:r>
    </w:p>
    <w:p w:rsidR="007E0367" w:rsidRDefault="007E0367" w:rsidP="007E0367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proofErr w:type="spellStart"/>
      <w:r>
        <w:rPr>
          <w:sz w:val="18"/>
          <w:szCs w:val="18"/>
          <w:shd w:val="clear" w:color="auto" w:fill="F0F2EE"/>
        </w:rPr>
        <w:t>AsnIO.</w:t>
      </w:r>
      <w:r>
        <w:rPr>
          <w:i/>
          <w:iCs/>
          <w:sz w:val="18"/>
          <w:szCs w:val="18"/>
          <w:shd w:val="clear" w:color="auto" w:fill="F0F2EE"/>
        </w:rPr>
        <w:t>dosyayaz</w:t>
      </w:r>
      <w:proofErr w:type="spellEnd"/>
      <w:r>
        <w:rPr>
          <w:sz w:val="18"/>
          <w:szCs w:val="18"/>
          <w:shd w:val="clear" w:color="auto" w:fill="F0F2EE"/>
        </w:rPr>
        <w:t>(x509CVCParam.getPrivateKey().</w:t>
      </w:r>
      <w:proofErr w:type="spellStart"/>
      <w:r>
        <w:rPr>
          <w:sz w:val="18"/>
          <w:szCs w:val="18"/>
          <w:shd w:val="clear" w:color="auto" w:fill="F0F2EE"/>
        </w:rPr>
        <w:t>getEncoded</w:t>
      </w:r>
      <w:proofErr w:type="spellEnd"/>
      <w:r>
        <w:rPr>
          <w:sz w:val="18"/>
          <w:szCs w:val="18"/>
          <w:shd w:val="clear" w:color="auto" w:fill="F0F2EE"/>
        </w:rPr>
        <w:t xml:space="preserve">(), </w:t>
      </w:r>
      <w:r>
        <w:rPr>
          <w:b/>
          <w:bCs/>
          <w:color w:val="008000"/>
          <w:sz w:val="18"/>
          <w:szCs w:val="18"/>
          <w:shd w:val="clear" w:color="auto" w:fill="F0F2EE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0F2EE"/>
        </w:rPr>
        <w:t>PrivKey</w:t>
      </w:r>
      <w:proofErr w:type="spellEnd"/>
      <w:r>
        <w:rPr>
          <w:b/>
          <w:bCs/>
          <w:color w:val="008000"/>
          <w:sz w:val="18"/>
          <w:szCs w:val="18"/>
          <w:shd w:val="clear" w:color="auto" w:fill="F0F2EE"/>
        </w:rPr>
        <w:t>"</w:t>
      </w:r>
      <w:r>
        <w:rPr>
          <w:sz w:val="18"/>
          <w:szCs w:val="18"/>
          <w:shd w:val="clear" w:color="auto" w:fill="F0F2EE"/>
        </w:rPr>
        <w:t xml:space="preserve"> + time + </w:t>
      </w:r>
      <w:r>
        <w:rPr>
          <w:b/>
          <w:bCs/>
          <w:color w:val="008000"/>
          <w:sz w:val="18"/>
          <w:szCs w:val="18"/>
          <w:shd w:val="clear" w:color="auto" w:fill="F0F2EE"/>
        </w:rPr>
        <w:t>".bin"</w:t>
      </w:r>
      <w:r>
        <w:rPr>
          <w:sz w:val="18"/>
          <w:szCs w:val="18"/>
          <w:shd w:val="clear" w:color="auto" w:fill="F0F2EE"/>
        </w:rPr>
        <w:t>);</w:t>
      </w:r>
    </w:p>
    <w:p w:rsidR="007E0367" w:rsidRDefault="007E0367" w:rsidP="007E0367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</w:p>
    <w:p w:rsidR="007E0367" w:rsidRDefault="007E0367" w:rsidP="007E0367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r>
        <w:rPr>
          <w:sz w:val="18"/>
          <w:szCs w:val="18"/>
          <w:shd w:val="clear" w:color="auto" w:fill="F0F2EE"/>
        </w:rPr>
        <w:t xml:space="preserve">time = </w:t>
      </w:r>
      <w:proofErr w:type="spellStart"/>
      <w:r>
        <w:rPr>
          <w:sz w:val="18"/>
          <w:szCs w:val="18"/>
          <w:shd w:val="clear" w:color="auto" w:fill="F0F2EE"/>
        </w:rPr>
        <w:t>System.</w:t>
      </w:r>
      <w:r>
        <w:rPr>
          <w:i/>
          <w:iCs/>
          <w:sz w:val="18"/>
          <w:szCs w:val="18"/>
          <w:shd w:val="clear" w:color="auto" w:fill="F0F2EE"/>
        </w:rPr>
        <w:t>currentTimeMillis</w:t>
      </w:r>
      <w:proofErr w:type="spellEnd"/>
      <w:r>
        <w:rPr>
          <w:sz w:val="18"/>
          <w:szCs w:val="18"/>
          <w:shd w:val="clear" w:color="auto" w:fill="F0F2EE"/>
        </w:rPr>
        <w:t xml:space="preserve">() % </w:t>
      </w:r>
      <w:r>
        <w:rPr>
          <w:color w:val="0000FF"/>
          <w:sz w:val="18"/>
          <w:szCs w:val="18"/>
          <w:shd w:val="clear" w:color="auto" w:fill="F0F2EE"/>
        </w:rPr>
        <w:t>10000000</w:t>
      </w:r>
      <w:r>
        <w:rPr>
          <w:sz w:val="18"/>
          <w:szCs w:val="18"/>
          <w:shd w:val="clear" w:color="auto" w:fill="F0F2EE"/>
        </w:rPr>
        <w:t xml:space="preserve"> + </w:t>
      </w:r>
      <w:r>
        <w:rPr>
          <w:color w:val="0000FF"/>
          <w:sz w:val="18"/>
          <w:szCs w:val="18"/>
          <w:shd w:val="clear" w:color="auto" w:fill="F0F2EE"/>
        </w:rPr>
        <w:t>1</w:t>
      </w:r>
      <w:r>
        <w:rPr>
          <w:sz w:val="18"/>
          <w:szCs w:val="18"/>
          <w:shd w:val="clear" w:color="auto" w:fill="F0F2EE"/>
        </w:rPr>
        <w:t>;</w:t>
      </w:r>
    </w:p>
    <w:p w:rsidR="007E0367" w:rsidRDefault="007E0367" w:rsidP="007E0367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  <w:shd w:val="clear" w:color="auto" w:fill="F0F2EE"/>
        </w:rPr>
      </w:pPr>
      <w:proofErr w:type="spellStart"/>
      <w:r>
        <w:rPr>
          <w:sz w:val="18"/>
          <w:szCs w:val="18"/>
          <w:shd w:val="clear" w:color="auto" w:fill="F0F2EE"/>
        </w:rPr>
        <w:t>AsnIO.</w:t>
      </w:r>
      <w:r>
        <w:rPr>
          <w:i/>
          <w:iCs/>
          <w:sz w:val="18"/>
          <w:szCs w:val="18"/>
          <w:shd w:val="clear" w:color="auto" w:fill="F0F2EE"/>
        </w:rPr>
        <w:t>dosyayaz</w:t>
      </w:r>
      <w:proofErr w:type="spellEnd"/>
      <w:r>
        <w:rPr>
          <w:sz w:val="18"/>
          <w:szCs w:val="18"/>
          <w:shd w:val="clear" w:color="auto" w:fill="F0F2EE"/>
        </w:rPr>
        <w:t>(x509CVCParam2.getCertificate().</w:t>
      </w:r>
      <w:proofErr w:type="spellStart"/>
      <w:r>
        <w:rPr>
          <w:sz w:val="18"/>
          <w:szCs w:val="18"/>
          <w:shd w:val="clear" w:color="auto" w:fill="F0F2EE"/>
        </w:rPr>
        <w:t>getObject</w:t>
      </w:r>
      <w:proofErr w:type="spellEnd"/>
      <w:r>
        <w:rPr>
          <w:sz w:val="18"/>
          <w:szCs w:val="18"/>
          <w:shd w:val="clear" w:color="auto" w:fill="F0F2EE"/>
        </w:rPr>
        <w:t xml:space="preserve">(), </w:t>
      </w:r>
      <w:r>
        <w:rPr>
          <w:b/>
          <w:bCs/>
          <w:color w:val="008000"/>
          <w:sz w:val="18"/>
          <w:szCs w:val="18"/>
          <w:shd w:val="clear" w:color="auto" w:fill="F0F2EE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0F2EE"/>
        </w:rPr>
        <w:t>NewCert</w:t>
      </w:r>
      <w:proofErr w:type="spellEnd"/>
      <w:r>
        <w:rPr>
          <w:b/>
          <w:bCs/>
          <w:color w:val="008000"/>
          <w:sz w:val="18"/>
          <w:szCs w:val="18"/>
          <w:shd w:val="clear" w:color="auto" w:fill="F0F2EE"/>
        </w:rPr>
        <w:t>"</w:t>
      </w:r>
      <w:r>
        <w:rPr>
          <w:sz w:val="18"/>
          <w:szCs w:val="18"/>
          <w:shd w:val="clear" w:color="auto" w:fill="F0F2EE"/>
        </w:rPr>
        <w:t xml:space="preserve"> + time + </w:t>
      </w:r>
      <w:r>
        <w:rPr>
          <w:b/>
          <w:bCs/>
          <w:color w:val="008000"/>
          <w:sz w:val="18"/>
          <w:szCs w:val="18"/>
          <w:shd w:val="clear" w:color="auto" w:fill="F0F2EE"/>
        </w:rPr>
        <w:t>".</w:t>
      </w:r>
      <w:proofErr w:type="spellStart"/>
      <w:r>
        <w:rPr>
          <w:b/>
          <w:bCs/>
          <w:color w:val="008000"/>
          <w:sz w:val="18"/>
          <w:szCs w:val="18"/>
          <w:shd w:val="clear" w:color="auto" w:fill="F0F2EE"/>
        </w:rPr>
        <w:t>cer</w:t>
      </w:r>
      <w:proofErr w:type="spellEnd"/>
      <w:r>
        <w:rPr>
          <w:b/>
          <w:bCs/>
          <w:color w:val="008000"/>
          <w:sz w:val="18"/>
          <w:szCs w:val="18"/>
          <w:shd w:val="clear" w:color="auto" w:fill="F0F2EE"/>
        </w:rPr>
        <w:t>"</w:t>
      </w:r>
      <w:r>
        <w:rPr>
          <w:sz w:val="18"/>
          <w:szCs w:val="18"/>
          <w:shd w:val="clear" w:color="auto" w:fill="F0F2EE"/>
        </w:rPr>
        <w:t>);</w:t>
      </w:r>
    </w:p>
    <w:p w:rsidR="007E0367" w:rsidRDefault="007E0367" w:rsidP="007E0367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0F2EE"/>
        <w:rPr>
          <w:sz w:val="18"/>
          <w:szCs w:val="18"/>
        </w:rPr>
      </w:pPr>
      <w:proofErr w:type="spellStart"/>
      <w:r>
        <w:rPr>
          <w:sz w:val="18"/>
          <w:szCs w:val="18"/>
          <w:shd w:val="clear" w:color="auto" w:fill="F0F2EE"/>
        </w:rPr>
        <w:t>AsnIO.</w:t>
      </w:r>
      <w:r>
        <w:rPr>
          <w:i/>
          <w:iCs/>
          <w:sz w:val="18"/>
          <w:szCs w:val="18"/>
          <w:shd w:val="clear" w:color="auto" w:fill="F0F2EE"/>
        </w:rPr>
        <w:t>dosyayaz</w:t>
      </w:r>
      <w:proofErr w:type="spellEnd"/>
      <w:r>
        <w:rPr>
          <w:sz w:val="18"/>
          <w:szCs w:val="18"/>
          <w:shd w:val="clear" w:color="auto" w:fill="F0F2EE"/>
        </w:rPr>
        <w:t>(x509CVCParam2.getPrivateKey().</w:t>
      </w:r>
      <w:proofErr w:type="spellStart"/>
      <w:r>
        <w:rPr>
          <w:sz w:val="18"/>
          <w:szCs w:val="18"/>
          <w:shd w:val="clear" w:color="auto" w:fill="F0F2EE"/>
        </w:rPr>
        <w:t>getEncoded</w:t>
      </w:r>
      <w:proofErr w:type="spellEnd"/>
      <w:r>
        <w:rPr>
          <w:sz w:val="18"/>
          <w:szCs w:val="18"/>
          <w:shd w:val="clear" w:color="auto" w:fill="F0F2EE"/>
        </w:rPr>
        <w:t xml:space="preserve">(), </w:t>
      </w:r>
      <w:r>
        <w:rPr>
          <w:b/>
          <w:bCs/>
          <w:color w:val="008000"/>
          <w:sz w:val="18"/>
          <w:szCs w:val="18"/>
          <w:shd w:val="clear" w:color="auto" w:fill="F0F2EE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F0F2EE"/>
        </w:rPr>
        <w:t>PrivKey</w:t>
      </w:r>
      <w:proofErr w:type="spellEnd"/>
      <w:r>
        <w:rPr>
          <w:b/>
          <w:bCs/>
          <w:color w:val="008000"/>
          <w:sz w:val="18"/>
          <w:szCs w:val="18"/>
          <w:shd w:val="clear" w:color="auto" w:fill="F0F2EE"/>
        </w:rPr>
        <w:t>"</w:t>
      </w:r>
      <w:r>
        <w:rPr>
          <w:sz w:val="18"/>
          <w:szCs w:val="18"/>
          <w:shd w:val="clear" w:color="auto" w:fill="F0F2EE"/>
        </w:rPr>
        <w:t xml:space="preserve"> + time + </w:t>
      </w:r>
      <w:r>
        <w:rPr>
          <w:b/>
          <w:bCs/>
          <w:color w:val="008000"/>
          <w:sz w:val="18"/>
          <w:szCs w:val="18"/>
          <w:shd w:val="clear" w:color="auto" w:fill="F0F2EE"/>
        </w:rPr>
        <w:t>".bin"</w:t>
      </w:r>
      <w:r>
        <w:rPr>
          <w:sz w:val="18"/>
          <w:szCs w:val="18"/>
          <w:shd w:val="clear" w:color="auto" w:fill="F0F2EE"/>
        </w:rPr>
        <w:t>);</w:t>
      </w:r>
    </w:p>
    <w:p w:rsidR="007E0367" w:rsidRDefault="007E0367" w:rsidP="002C72B3"/>
    <w:p w:rsidR="002C72B3" w:rsidRPr="002C72B3" w:rsidRDefault="002C72B3" w:rsidP="002C72B3"/>
    <w:p w:rsidR="00C762B4" w:rsidRPr="00C762B4" w:rsidRDefault="00C762B4" w:rsidP="002C72B3"/>
    <w:p w:rsidR="00C762B4" w:rsidRPr="00C762B4" w:rsidRDefault="00C762B4" w:rsidP="002C72B3"/>
    <w:p w:rsidR="00816934" w:rsidRPr="00880F85" w:rsidRDefault="00816934" w:rsidP="007F0745">
      <w:pPr>
        <w:rPr>
          <w:b/>
        </w:rPr>
      </w:pPr>
    </w:p>
    <w:sectPr w:rsidR="00816934" w:rsidRPr="00880F85" w:rsidSect="00CF203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96CF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332F07"/>
    <w:multiLevelType w:val="multilevel"/>
    <w:tmpl w:val="1556EE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A4227C6"/>
    <w:multiLevelType w:val="multilevel"/>
    <w:tmpl w:val="1556EE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204B9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86033C"/>
    <w:multiLevelType w:val="multilevel"/>
    <w:tmpl w:val="C130D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7F37D8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DA6C9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F902D9"/>
    <w:multiLevelType w:val="multilevel"/>
    <w:tmpl w:val="C130D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B516EE9"/>
    <w:multiLevelType w:val="hybridMultilevel"/>
    <w:tmpl w:val="3D8EFD94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4436F5"/>
    <w:multiLevelType w:val="multilevel"/>
    <w:tmpl w:val="C130D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58142F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6093231"/>
    <w:multiLevelType w:val="multilevel"/>
    <w:tmpl w:val="1556EE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0FA69A4"/>
    <w:multiLevelType w:val="hybridMultilevel"/>
    <w:tmpl w:val="2358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D0094"/>
    <w:multiLevelType w:val="multilevel"/>
    <w:tmpl w:val="1556EE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F6517F0"/>
    <w:multiLevelType w:val="hybridMultilevel"/>
    <w:tmpl w:val="0D10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C377F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DF07BC5"/>
    <w:multiLevelType w:val="multilevel"/>
    <w:tmpl w:val="C130D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FA61FB5"/>
    <w:multiLevelType w:val="multilevel"/>
    <w:tmpl w:val="C130D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4FF5D26"/>
    <w:multiLevelType w:val="hybridMultilevel"/>
    <w:tmpl w:val="8E780B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C8E56A9"/>
    <w:multiLevelType w:val="multilevel"/>
    <w:tmpl w:val="C130D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ECD0133"/>
    <w:multiLevelType w:val="multilevel"/>
    <w:tmpl w:val="C130D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F4C084B"/>
    <w:multiLevelType w:val="multilevel"/>
    <w:tmpl w:val="C130D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">
    <w:nsid w:val="76DB6F5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83845CF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3"/>
  </w:num>
  <w:num w:numId="3">
    <w:abstractNumId w:val="18"/>
  </w:num>
  <w:num w:numId="4">
    <w:abstractNumId w:val="12"/>
  </w:num>
  <w:num w:numId="5">
    <w:abstractNumId w:val="0"/>
  </w:num>
  <w:num w:numId="6">
    <w:abstractNumId w:val="22"/>
  </w:num>
  <w:num w:numId="7">
    <w:abstractNumId w:val="15"/>
  </w:num>
  <w:num w:numId="8">
    <w:abstractNumId w:val="6"/>
  </w:num>
  <w:num w:numId="9">
    <w:abstractNumId w:val="5"/>
  </w:num>
  <w:num w:numId="10">
    <w:abstractNumId w:val="23"/>
  </w:num>
  <w:num w:numId="11">
    <w:abstractNumId w:val="10"/>
  </w:num>
  <w:num w:numId="12">
    <w:abstractNumId w:val="21"/>
  </w:num>
  <w:num w:numId="13">
    <w:abstractNumId w:val="16"/>
  </w:num>
  <w:num w:numId="14">
    <w:abstractNumId w:val="4"/>
  </w:num>
  <w:num w:numId="15">
    <w:abstractNumId w:val="7"/>
  </w:num>
  <w:num w:numId="16">
    <w:abstractNumId w:val="20"/>
  </w:num>
  <w:num w:numId="17">
    <w:abstractNumId w:val="9"/>
  </w:num>
  <w:num w:numId="18">
    <w:abstractNumId w:val="17"/>
  </w:num>
  <w:num w:numId="19">
    <w:abstractNumId w:val="8"/>
  </w:num>
  <w:num w:numId="20">
    <w:abstractNumId w:val="19"/>
  </w:num>
  <w:num w:numId="21">
    <w:abstractNumId w:val="14"/>
  </w:num>
  <w:num w:numId="22">
    <w:abstractNumId w:val="11"/>
  </w:num>
  <w:num w:numId="23">
    <w:abstractNumId w:val="2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93791"/>
    <w:rsid w:val="00053AB9"/>
    <w:rsid w:val="00073096"/>
    <w:rsid w:val="00080B12"/>
    <w:rsid w:val="000C3E02"/>
    <w:rsid w:val="00115272"/>
    <w:rsid w:val="00117FF4"/>
    <w:rsid w:val="0013627A"/>
    <w:rsid w:val="001854BD"/>
    <w:rsid w:val="00193791"/>
    <w:rsid w:val="001C7F32"/>
    <w:rsid w:val="002472FC"/>
    <w:rsid w:val="002802FC"/>
    <w:rsid w:val="002C72B3"/>
    <w:rsid w:val="00336285"/>
    <w:rsid w:val="00394E1B"/>
    <w:rsid w:val="003974D5"/>
    <w:rsid w:val="00413E65"/>
    <w:rsid w:val="00442032"/>
    <w:rsid w:val="0046128C"/>
    <w:rsid w:val="004647D1"/>
    <w:rsid w:val="00482859"/>
    <w:rsid w:val="00497EDC"/>
    <w:rsid w:val="004A3D83"/>
    <w:rsid w:val="004A7E74"/>
    <w:rsid w:val="004C2178"/>
    <w:rsid w:val="00502573"/>
    <w:rsid w:val="00516336"/>
    <w:rsid w:val="00522282"/>
    <w:rsid w:val="00526C97"/>
    <w:rsid w:val="00544F7F"/>
    <w:rsid w:val="005654A7"/>
    <w:rsid w:val="005D27F9"/>
    <w:rsid w:val="005D3BA2"/>
    <w:rsid w:val="00633595"/>
    <w:rsid w:val="00687886"/>
    <w:rsid w:val="006A7485"/>
    <w:rsid w:val="006C4582"/>
    <w:rsid w:val="006D5FBF"/>
    <w:rsid w:val="006F7794"/>
    <w:rsid w:val="0070504E"/>
    <w:rsid w:val="0074252D"/>
    <w:rsid w:val="00773EF6"/>
    <w:rsid w:val="007E0367"/>
    <w:rsid w:val="007F0745"/>
    <w:rsid w:val="00816934"/>
    <w:rsid w:val="00854976"/>
    <w:rsid w:val="00880F85"/>
    <w:rsid w:val="00896861"/>
    <w:rsid w:val="008C710F"/>
    <w:rsid w:val="008F4D3F"/>
    <w:rsid w:val="009603AA"/>
    <w:rsid w:val="00975F60"/>
    <w:rsid w:val="00A2098B"/>
    <w:rsid w:val="00A2626E"/>
    <w:rsid w:val="00A70073"/>
    <w:rsid w:val="00A708FE"/>
    <w:rsid w:val="00A764F3"/>
    <w:rsid w:val="00A97FCD"/>
    <w:rsid w:val="00AA34D5"/>
    <w:rsid w:val="00AE5315"/>
    <w:rsid w:val="00B2663E"/>
    <w:rsid w:val="00B37D12"/>
    <w:rsid w:val="00B6276F"/>
    <w:rsid w:val="00B90470"/>
    <w:rsid w:val="00C0055F"/>
    <w:rsid w:val="00C53B83"/>
    <w:rsid w:val="00C762B4"/>
    <w:rsid w:val="00CF170E"/>
    <w:rsid w:val="00CF2032"/>
    <w:rsid w:val="00CF5806"/>
    <w:rsid w:val="00D23C42"/>
    <w:rsid w:val="00D84B79"/>
    <w:rsid w:val="00DA7749"/>
    <w:rsid w:val="00DE334F"/>
    <w:rsid w:val="00E32264"/>
    <w:rsid w:val="00EA0A5B"/>
    <w:rsid w:val="00EE49E4"/>
    <w:rsid w:val="00EE6AB4"/>
    <w:rsid w:val="00F24987"/>
    <w:rsid w:val="00F363C1"/>
    <w:rsid w:val="00F37146"/>
    <w:rsid w:val="00F423EB"/>
    <w:rsid w:val="00F72E27"/>
    <w:rsid w:val="00F76FA1"/>
    <w:rsid w:val="00F80EA3"/>
    <w:rsid w:val="00F81A95"/>
    <w:rsid w:val="00FE51DA"/>
    <w:rsid w:val="00FE7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2" type="connector" idref="#_x0000_s1031">
          <o:proxy start="" idref="#_x0000_s1029" connectloc="2"/>
        </o:r>
        <o:r id="V:Rule23" type="connector" idref="#_x0000_s1030">
          <o:proxy start="" idref="#_x0000_s1028" connectloc="2"/>
        </o:r>
        <o:r id="V:Rule24" type="connector" idref="#_x0000_s1061"/>
        <o:r id="V:Rule25" type="connector" idref="#_x0000_s1034"/>
        <o:r id="V:Rule26" type="connector" idref="#_x0000_s1063"/>
        <o:r id="V:Rule27" type="connector" idref="#_x0000_s1084"/>
        <o:r id="V:Rule28" type="connector" idref="#_x0000_s1032"/>
        <o:r id="V:Rule29" type="connector" idref="#_x0000_s1045">
          <o:proxy start="" idref="#_x0000_s1043" connectloc="2"/>
        </o:r>
        <o:r id="V:Rule30" type="connector" idref="#_x0000_s1046">
          <o:proxy start="" idref="#_x0000_s1044" connectloc="2"/>
        </o:r>
        <o:r id="V:Rule31" type="connector" idref="#_x0000_s1070">
          <o:proxy start="" idref="#_x0000_s1069" connectloc="2"/>
        </o:r>
        <o:r id="V:Rule32" type="connector" idref="#_x0000_s1049"/>
        <o:r id="V:Rule33" type="connector" idref="#_x0000_s1047"/>
        <o:r id="V:Rule34" type="connector" idref="#_x0000_s1072"/>
        <o:r id="V:Rule35" type="connector" idref="#_x0000_s1080"/>
        <o:r id="V:Rule36" type="connector" idref="#_x0000_s1060">
          <o:proxy start="" idref="#_x0000_s1058" connectloc="2"/>
        </o:r>
        <o:r id="V:Rule37" type="connector" idref="#_x0000_s1038"/>
        <o:r id="V:Rule38" type="connector" idref="#_x0000_s1059">
          <o:proxy start="" idref="#_x0000_s1057" connectloc="2"/>
        </o:r>
        <o:r id="V:Rule39" type="connector" idref="#_x0000_s1039"/>
        <o:r id="V:Rule40" type="connector" idref="#_x0000_s1082"/>
        <o:r id="V:Rule41" type="connector" idref="#_x0000_s1078"/>
        <o:r id="V:Rule42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032"/>
  </w:style>
  <w:style w:type="paragraph" w:styleId="Heading1">
    <w:name w:val="heading 1"/>
    <w:basedOn w:val="Normal"/>
    <w:next w:val="Normal"/>
    <w:link w:val="Heading1Char"/>
    <w:uiPriority w:val="9"/>
    <w:qFormat/>
    <w:rsid w:val="001937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9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37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7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937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37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4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34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730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73096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073096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053A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53A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3A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AB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53AB9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53AB9"/>
    <w:pPr>
      <w:spacing w:after="100"/>
      <w:ind w:left="44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F24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7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74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49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g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29BA8-5488-4C4A-8D01-E9BF32610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8</Pages>
  <Words>1630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ELESSAR</dc:creator>
  <cp:keywords/>
  <dc:description/>
  <cp:lastModifiedBy>ELESSAR</cp:lastModifiedBy>
  <cp:revision>79</cp:revision>
  <dcterms:created xsi:type="dcterms:W3CDTF">2011-07-08T08:16:00Z</dcterms:created>
  <dcterms:modified xsi:type="dcterms:W3CDTF">2011-07-11T12:43:00Z</dcterms:modified>
</cp:coreProperties>
</file>