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56D510" w14:textId="77777777" w:rsidR="00B626A1" w:rsidRDefault="00B626A1">
      <w:pPr>
        <w:pStyle w:val="TOCHeading"/>
      </w:pPr>
      <w:bookmarkStart w:id="0" w:name="_Toc532455774"/>
      <w:bookmarkStart w:id="1" w:name="_GoBack"/>
      <w:bookmarkEnd w:id="1"/>
    </w:p>
    <w:p w14:paraId="7138B58E" w14:textId="77777777" w:rsidR="00B626A1" w:rsidRDefault="00B626A1">
      <w:pPr>
        <w:pStyle w:val="TOCHeading"/>
      </w:pPr>
    </w:p>
    <w:p w14:paraId="2799F469" w14:textId="77777777" w:rsidR="00B626A1" w:rsidRDefault="00B626A1">
      <w:pPr>
        <w:pStyle w:val="TOCHeading"/>
      </w:pPr>
    </w:p>
    <w:p w14:paraId="5842224E" w14:textId="77777777" w:rsidR="00B626A1" w:rsidRDefault="00B626A1">
      <w:pPr>
        <w:pStyle w:val="TOCHeading"/>
      </w:pPr>
    </w:p>
    <w:p w14:paraId="7C2AF315" w14:textId="77777777" w:rsidR="00B626A1" w:rsidRDefault="00B626A1">
      <w:pPr>
        <w:pStyle w:val="TOCHeading"/>
      </w:pPr>
    </w:p>
    <w:p w14:paraId="16BC6A49" w14:textId="77777777" w:rsidR="00B626A1" w:rsidRDefault="00B626A1">
      <w:pPr>
        <w:pStyle w:val="TOCHeading"/>
      </w:pPr>
    </w:p>
    <w:tbl>
      <w:tblPr>
        <w:tblpPr w:leftFromText="187" w:rightFromText="187" w:horzAnchor="margin" w:tblpXSpec="center" w:tblpY="2881"/>
        <w:tblW w:w="5320" w:type="pct"/>
        <w:tblBorders>
          <w:left w:val="single" w:sz="18" w:space="0" w:color="4F81BD"/>
        </w:tblBorders>
        <w:tblLook w:val="04A0" w:firstRow="1" w:lastRow="0" w:firstColumn="1" w:lastColumn="0" w:noHBand="0" w:noVBand="1"/>
      </w:tblPr>
      <w:tblGrid>
        <w:gridCol w:w="8816"/>
        <w:gridCol w:w="812"/>
      </w:tblGrid>
      <w:tr w:rsidR="00B626A1" w14:paraId="02B310B4" w14:textId="77777777" w:rsidTr="00A9411E">
        <w:trPr>
          <w:trHeight w:val="209"/>
        </w:trPr>
        <w:tc>
          <w:tcPr>
            <w:tcW w:w="9629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5463D86" w14:textId="77777777" w:rsidR="00B626A1" w:rsidRDefault="00B626A1" w:rsidP="0094626C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TÜBİTAK BİLGEM</w:t>
            </w:r>
          </w:p>
        </w:tc>
      </w:tr>
      <w:tr w:rsidR="00B626A1" w14:paraId="1F029141" w14:textId="77777777" w:rsidTr="00A9411E">
        <w:trPr>
          <w:gridAfter w:val="1"/>
          <w:wAfter w:w="812" w:type="dxa"/>
          <w:trHeight w:val="1364"/>
        </w:trPr>
        <w:tc>
          <w:tcPr>
            <w:tcW w:w="8817" w:type="dxa"/>
          </w:tcPr>
          <w:p w14:paraId="2A9486C2" w14:textId="7FAD0556" w:rsidR="009529FD" w:rsidRPr="00D65543" w:rsidRDefault="00B626A1" w:rsidP="00A204C5">
            <w:pPr>
              <w:pStyle w:val="NoSpacing"/>
              <w:rPr>
                <w:rFonts w:ascii="Arial" w:hAnsi="Arial" w:cs="Arial"/>
                <w:color w:val="4F81BD"/>
                <w:sz w:val="76"/>
                <w:szCs w:val="76"/>
              </w:rPr>
            </w:pPr>
            <w:r>
              <w:rPr>
                <w:rFonts w:ascii="Arial" w:hAnsi="Arial" w:cs="Arial"/>
                <w:color w:val="4F81BD"/>
                <w:sz w:val="76"/>
                <w:szCs w:val="76"/>
              </w:rPr>
              <w:t xml:space="preserve">MA3 API </w:t>
            </w:r>
            <w:r w:rsidR="00A9411E">
              <w:rPr>
                <w:rFonts w:ascii="Arial" w:hAnsi="Arial" w:cs="Arial"/>
                <w:color w:val="4F81BD"/>
                <w:sz w:val="76"/>
                <w:szCs w:val="76"/>
              </w:rPr>
              <w:t xml:space="preserve">CMS </w:t>
            </w:r>
            <w:r w:rsidR="00A204C5">
              <w:rPr>
                <w:rFonts w:ascii="Arial" w:hAnsi="Arial" w:cs="Arial"/>
                <w:color w:val="4F81BD"/>
                <w:sz w:val="76"/>
                <w:szCs w:val="76"/>
              </w:rPr>
              <w:t>Zarf</w:t>
            </w:r>
          </w:p>
        </w:tc>
      </w:tr>
      <w:tr w:rsidR="00B626A1" w14:paraId="3666EF00" w14:textId="77777777" w:rsidTr="00A9411E">
        <w:trPr>
          <w:trHeight w:val="209"/>
        </w:trPr>
        <w:tc>
          <w:tcPr>
            <w:tcW w:w="9629" w:type="dxa"/>
            <w:gridSpan w:val="2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408B2DC0" w14:textId="77777777" w:rsidR="00B626A1" w:rsidRDefault="00B626A1" w:rsidP="0094626C">
            <w:pPr>
              <w:pStyle w:val="NoSpacing"/>
              <w:rPr>
                <w:rFonts w:ascii="Cambria" w:hAnsi="Cambria"/>
              </w:rPr>
            </w:pPr>
          </w:p>
        </w:tc>
      </w:tr>
    </w:tbl>
    <w:p w14:paraId="25EB9B15" w14:textId="77777777" w:rsidR="00B626A1" w:rsidRDefault="00B626A1">
      <w:pPr>
        <w:pStyle w:val="TOCHeading"/>
      </w:pPr>
    </w:p>
    <w:p w14:paraId="5AA9446D" w14:textId="77777777" w:rsidR="00B626A1" w:rsidRDefault="00B626A1">
      <w:pPr>
        <w:pStyle w:val="TOCHeading"/>
      </w:pPr>
    </w:p>
    <w:p w14:paraId="2AB2F499" w14:textId="77777777" w:rsidR="00B626A1" w:rsidRDefault="00B626A1">
      <w:pPr>
        <w:pStyle w:val="TOCHeading"/>
      </w:pPr>
    </w:p>
    <w:p w14:paraId="2E5E53BF" w14:textId="77777777" w:rsidR="00B626A1" w:rsidRDefault="00B626A1">
      <w:pPr>
        <w:pStyle w:val="TOCHeading"/>
      </w:pPr>
    </w:p>
    <w:p w14:paraId="73BF88C5" w14:textId="77777777" w:rsidR="00B626A1" w:rsidRDefault="00B626A1">
      <w:pPr>
        <w:pStyle w:val="TOCHeading"/>
      </w:pPr>
    </w:p>
    <w:p w14:paraId="15EEEB39" w14:textId="77777777" w:rsidR="00B626A1" w:rsidRDefault="00B626A1">
      <w:pPr>
        <w:pStyle w:val="TOCHeading"/>
      </w:pPr>
    </w:p>
    <w:p w14:paraId="09C2B4B7" w14:textId="77777777" w:rsidR="00B626A1" w:rsidRDefault="00B626A1">
      <w:pPr>
        <w:pStyle w:val="TOCHeading"/>
      </w:pPr>
    </w:p>
    <w:p w14:paraId="0D9B7D24" w14:textId="77777777" w:rsidR="00B626A1" w:rsidRDefault="00B626A1">
      <w:pPr>
        <w:pStyle w:val="TOCHeading"/>
      </w:pPr>
    </w:p>
    <w:p w14:paraId="211C8B72" w14:textId="77777777" w:rsidR="00B626A1" w:rsidRDefault="00B626A1">
      <w:pPr>
        <w:pStyle w:val="TOCHeading"/>
      </w:pPr>
    </w:p>
    <w:p w14:paraId="5F1E652F" w14:textId="77777777" w:rsidR="00B626A1" w:rsidRDefault="00B626A1">
      <w:pPr>
        <w:pStyle w:val="TOCHeading"/>
      </w:pPr>
    </w:p>
    <w:p w14:paraId="2C1CB4EF" w14:textId="2F51A069" w:rsidR="00D60CF6" w:rsidRDefault="00D60CF6" w:rsidP="00B626A1">
      <w:pPr>
        <w:rPr>
          <w:lang w:val="en-US" w:eastAsia="en-US"/>
        </w:rPr>
      </w:pPr>
    </w:p>
    <w:p w14:paraId="345BBD4F" w14:textId="77777777" w:rsidR="00D60CF6" w:rsidRPr="00C11CDA" w:rsidRDefault="00D60CF6" w:rsidP="005B0CDD">
      <w:pPr>
        <w:pStyle w:val="Heading2"/>
        <w:numPr>
          <w:ilvl w:val="0"/>
          <w:numId w:val="0"/>
        </w:numPr>
      </w:pPr>
      <w:bookmarkStart w:id="2" w:name="_Toc497470152"/>
      <w:bookmarkStart w:id="3" w:name="_Toc56687080"/>
      <w:bookmarkStart w:id="4" w:name="_Toc56844123"/>
      <w:r w:rsidRPr="00C17A6C">
        <w:lastRenderedPageBreak/>
        <w:t>KISALTMALAR</w:t>
      </w:r>
      <w:bookmarkEnd w:id="2"/>
      <w:bookmarkEnd w:id="3"/>
      <w:bookmarkEnd w:id="4"/>
    </w:p>
    <w:tbl>
      <w:tblPr>
        <w:tblStyle w:val="PlainTable2"/>
        <w:tblW w:w="932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936"/>
        <w:gridCol w:w="6393"/>
      </w:tblGrid>
      <w:tr w:rsidR="00D60CF6" w:rsidRPr="00E87181" w14:paraId="57FD297C" w14:textId="77777777" w:rsidTr="005B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3E7A44EF" w14:textId="77777777" w:rsidR="00D60CF6" w:rsidRPr="00590122" w:rsidRDefault="00D60CF6" w:rsidP="009B77D4">
            <w:pPr>
              <w:pStyle w:val="cover"/>
              <w:spacing w:before="120" w:after="120" w:line="276" w:lineRule="auto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AES</w:t>
            </w:r>
          </w:p>
          <w:p w14:paraId="73B3585E" w14:textId="77777777" w:rsidR="00D60CF6" w:rsidRPr="00590122" w:rsidRDefault="00D60CF6" w:rsidP="009B77D4">
            <w:pPr>
              <w:pStyle w:val="cover"/>
              <w:spacing w:before="120" w:after="120" w:line="276" w:lineRule="auto"/>
              <w:rPr>
                <w:rFonts w:ascii="Arial" w:eastAsia="MS Mincho" w:hAnsi="Arial" w:cs="Arial"/>
                <w:sz w:val="22"/>
                <w:szCs w:val="22"/>
              </w:rPr>
            </w:pPr>
          </w:p>
          <w:p w14:paraId="4251FC4B" w14:textId="77777777" w:rsidR="00D60CF6" w:rsidRPr="00590122" w:rsidRDefault="00D60CF6" w:rsidP="009B77D4">
            <w:pPr>
              <w:pStyle w:val="cover"/>
              <w:spacing w:before="120" w:after="120" w:line="276" w:lineRule="auto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CMS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5E48A3AF" w14:textId="77777777" w:rsidR="00D60CF6" w:rsidRPr="00590122" w:rsidRDefault="00D60CF6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Advanced Encryption Standard</w:t>
            </w:r>
          </w:p>
          <w:p w14:paraId="23BC53A2" w14:textId="77777777" w:rsidR="00D60CF6" w:rsidRPr="00590122" w:rsidRDefault="00D60CF6" w:rsidP="009B77D4">
            <w:pPr>
              <w:tabs>
                <w:tab w:val="left" w:pos="3195"/>
              </w:tabs>
              <w:jc w:val="both"/>
              <w:rPr>
                <w:rFonts w:cs="Arial"/>
              </w:rPr>
            </w:pPr>
            <w:r w:rsidRPr="00590122">
              <w:rPr>
                <w:rFonts w:cs="Arial"/>
              </w:rPr>
              <w:t xml:space="preserve">    </w:t>
            </w:r>
          </w:p>
          <w:p w14:paraId="0AE12647" w14:textId="77777777" w:rsidR="00D60CF6" w:rsidRPr="00590122" w:rsidRDefault="00D60CF6" w:rsidP="009B77D4">
            <w:pPr>
              <w:pStyle w:val="cover"/>
              <w:spacing w:before="120" w:after="120" w:line="276" w:lineRule="auto"/>
              <w:ind w:firstLine="432"/>
              <w:rPr>
                <w:rFonts w:ascii="Arial" w:eastAsia="MS Mincho" w:hAnsi="Arial" w:cs="Arial"/>
                <w:sz w:val="22"/>
                <w:szCs w:val="22"/>
              </w:rPr>
            </w:pPr>
          </w:p>
          <w:p w14:paraId="7A861CA6" w14:textId="77777777" w:rsidR="00D60CF6" w:rsidRPr="00590122" w:rsidRDefault="00D60CF6" w:rsidP="009B77D4">
            <w:pPr>
              <w:pStyle w:val="cover"/>
              <w:spacing w:before="120" w:after="120" w:line="276" w:lineRule="auto"/>
              <w:ind w:firstLine="432"/>
              <w:rPr>
                <w:rFonts w:ascii="Arial" w:eastAsia="MS Mincho" w:hAnsi="Arial" w:cs="Arial"/>
                <w:sz w:val="22"/>
                <w:szCs w:val="22"/>
              </w:rPr>
            </w:pPr>
          </w:p>
          <w:p w14:paraId="0606089D" w14:textId="77777777" w:rsidR="00D60CF6" w:rsidRPr="00590122" w:rsidRDefault="00D60CF6" w:rsidP="009B77D4">
            <w:pPr>
              <w:pStyle w:val="cover"/>
              <w:spacing w:before="120" w:after="120" w:line="276" w:lineRule="auto"/>
              <w:ind w:firstLine="432"/>
              <w:rPr>
                <w:rFonts w:ascii="Arial" w:eastAsia="MS Mincho" w:hAnsi="Arial" w:cs="Arial"/>
                <w:sz w:val="22"/>
                <w:szCs w:val="22"/>
              </w:rPr>
            </w:pPr>
          </w:p>
          <w:p w14:paraId="30852FB3" w14:textId="77777777" w:rsidR="00D60CF6" w:rsidRPr="00590122" w:rsidRDefault="00D60CF6" w:rsidP="009B77D4">
            <w:pPr>
              <w:pStyle w:val="cover"/>
              <w:spacing w:before="120" w:after="120" w:line="276" w:lineRule="auto"/>
              <w:ind w:firstLine="432"/>
              <w:rPr>
                <w:rFonts w:ascii="Arial" w:eastAsia="MS Mincho" w:hAnsi="Arial" w:cs="Arial"/>
                <w:sz w:val="22"/>
                <w:szCs w:val="22"/>
              </w:rPr>
            </w:pPr>
          </w:p>
          <w:p w14:paraId="0083B681" w14:textId="77777777" w:rsidR="00D60CF6" w:rsidRPr="00590122" w:rsidRDefault="00D60CF6" w:rsidP="009B77D4">
            <w:pPr>
              <w:pStyle w:val="cover"/>
              <w:spacing w:before="120" w:after="120" w:line="276" w:lineRule="auto"/>
              <w:ind w:firstLine="432"/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D60CF6" w:rsidRPr="00E87181" w14:paraId="6D463B7E" w14:textId="77777777" w:rsidTr="005B0CDD">
        <w:trPr>
          <w:trHeight w:hRule="exact" w:val="5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262D63D9" w14:textId="77777777" w:rsidR="00D60CF6" w:rsidRPr="00590122" w:rsidRDefault="00D60CF6" w:rsidP="009B77D4">
            <w:pPr>
              <w:pStyle w:val="cover"/>
              <w:spacing w:before="120" w:after="120" w:line="276" w:lineRule="auto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API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365C4D0E" w14:textId="77777777" w:rsidR="00D60CF6" w:rsidRPr="00590122" w:rsidRDefault="00D60CF6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Application Programming Interface</w:t>
            </w:r>
          </w:p>
          <w:p w14:paraId="0E04E808" w14:textId="77777777" w:rsidR="00D60CF6" w:rsidRPr="00590122" w:rsidRDefault="00D60CF6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D60CF6" w:rsidRPr="00E87181" w14:paraId="7B34EA8F" w14:textId="77777777" w:rsidTr="005B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0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3A6540A4" w14:textId="77777777" w:rsidR="00D60CF6" w:rsidRPr="00590122" w:rsidRDefault="00D60CF6" w:rsidP="009B77D4">
            <w:pPr>
              <w:pStyle w:val="cover"/>
              <w:spacing w:before="120" w:after="120" w:line="276" w:lineRule="auto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CBC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596DB4C2" w14:textId="77777777" w:rsidR="00D60CF6" w:rsidRPr="00590122" w:rsidRDefault="00D60CF6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Cipher Block Chaning</w:t>
            </w:r>
          </w:p>
          <w:p w14:paraId="60BC66DE" w14:textId="77777777" w:rsidR="00D60CF6" w:rsidRPr="00590122" w:rsidRDefault="00D60CF6" w:rsidP="009B77D4">
            <w:pPr>
              <w:pStyle w:val="PlainText"/>
              <w:spacing w:before="120" w:after="120" w:line="276" w:lineRule="auto"/>
              <w:ind w:firstLine="432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</w:p>
          <w:p w14:paraId="36C33E2C" w14:textId="77777777" w:rsidR="00D60CF6" w:rsidRPr="00590122" w:rsidRDefault="00D60CF6" w:rsidP="009B77D4">
            <w:pPr>
              <w:tabs>
                <w:tab w:val="left" w:pos="3195"/>
              </w:tabs>
              <w:jc w:val="both"/>
              <w:rPr>
                <w:rFonts w:cs="Arial"/>
              </w:rPr>
            </w:pPr>
          </w:p>
        </w:tc>
      </w:tr>
      <w:tr w:rsidR="00541E1E" w:rsidRPr="00E87181" w14:paraId="76F5D643" w14:textId="77777777" w:rsidTr="005B0CDD">
        <w:trPr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0F4487C1" w14:textId="06ED7F8D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CMS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04E8D6E9" w14:textId="77777777" w:rsidR="00541E1E" w:rsidRPr="00590122" w:rsidRDefault="00541E1E" w:rsidP="009B77D4">
            <w:pPr>
              <w:pStyle w:val="cover"/>
              <w:spacing w:before="120" w:after="120" w:line="276" w:lineRule="auto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Cryptographic Message Syntax</w:t>
            </w:r>
          </w:p>
          <w:p w14:paraId="5318BC1F" w14:textId="6042FCCB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</w:p>
        </w:tc>
      </w:tr>
      <w:tr w:rsidR="00541E1E" w:rsidRPr="00E87181" w14:paraId="4DDA58F2" w14:textId="77777777" w:rsidTr="005B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5029C2D9" w14:textId="75CE37E2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ECDH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39821131" w14:textId="33167F6F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Elliptic Curve Diffie-Hellman</w:t>
            </w:r>
          </w:p>
        </w:tc>
      </w:tr>
      <w:tr w:rsidR="00541E1E" w:rsidRPr="00E87181" w14:paraId="2BE56565" w14:textId="77777777" w:rsidTr="005B0CDD">
        <w:trPr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4C931514" w14:textId="4CCF2BC1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 xml:space="preserve">JRE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419C7FF3" w14:textId="0348BEAD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Java Runtime Environment</w:t>
            </w:r>
          </w:p>
        </w:tc>
      </w:tr>
      <w:tr w:rsidR="00541E1E" w:rsidRPr="00E87181" w14:paraId="04167A87" w14:textId="77777777" w:rsidTr="005B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1A6F9E8C" w14:textId="3F6CA282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  <w:r w:rsidRPr="00590122">
              <w:rPr>
                <w:rFonts w:ascii="Arial" w:hAnsi="Arial" w:cs="Arial"/>
                <w:sz w:val="22"/>
                <w:szCs w:val="22"/>
              </w:rPr>
              <w:t>SM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472225F1" w14:textId="1D941068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</w:tr>
      <w:tr w:rsidR="00541E1E" w:rsidRPr="00E87181" w14:paraId="44BB36B3" w14:textId="77777777" w:rsidTr="005B0CDD">
        <w:trPr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6D6736B3" w14:textId="53D04C8A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KDF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2BAA70EE" w14:textId="7CE229E9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Key Derivation Function</w:t>
            </w:r>
          </w:p>
        </w:tc>
      </w:tr>
      <w:tr w:rsidR="00541E1E" w:rsidRPr="00E87181" w14:paraId="0FB26F99" w14:textId="77777777" w:rsidTr="005B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5D2E3B81" w14:textId="33B5BA56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MA3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51ADB2D5" w14:textId="50AC3C76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Milli Açık Anahtar Altyapısı</w:t>
            </w:r>
          </w:p>
        </w:tc>
      </w:tr>
      <w:tr w:rsidR="00541E1E" w:rsidRPr="00E87181" w14:paraId="6732B8B5" w14:textId="77777777" w:rsidTr="005B0CDD">
        <w:trPr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4B6FE85E" w14:textId="750F12DA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OAEP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1F32494C" w14:textId="390C1D9D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bCs/>
                <w:sz w:val="22"/>
                <w:szCs w:val="22"/>
              </w:rPr>
              <w:t>Optimal Asymmetric Encryption Padding</w:t>
            </w:r>
          </w:p>
        </w:tc>
      </w:tr>
      <w:tr w:rsidR="00541E1E" w:rsidRPr="00E87181" w14:paraId="7E1D257C" w14:textId="77777777" w:rsidTr="005B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1FE4D844" w14:textId="3AB0FDA5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PKCS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29495A62" w14:textId="0DF87B1E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122">
              <w:rPr>
                <w:rFonts w:ascii="Arial" w:hAnsi="Arial" w:cs="Arial"/>
                <w:bCs/>
                <w:sz w:val="22"/>
                <w:szCs w:val="22"/>
              </w:rPr>
              <w:t>Public Key Cryptography Standards</w:t>
            </w:r>
          </w:p>
        </w:tc>
      </w:tr>
      <w:tr w:rsidR="00541E1E" w:rsidRPr="00E87181" w14:paraId="26FDC145" w14:textId="77777777" w:rsidTr="005B0CDD">
        <w:trPr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3F33F59E" w14:textId="2D775401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 xml:space="preserve">RNG                                                 </w:t>
            </w:r>
            <w:r w:rsidRPr="00590122">
              <w:rPr>
                <w:rFonts w:ascii="Arial" w:eastAsia="MS Mincho" w:hAnsi="Arial" w:cs="Arial"/>
                <w:sz w:val="22"/>
                <w:szCs w:val="22"/>
              </w:rPr>
              <w:t xml:space="preserve">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2610F210" w14:textId="77777777" w:rsidR="00541E1E" w:rsidRPr="00590122" w:rsidDel="00B775FF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Rondom Number Generator</w:t>
            </w:r>
            <w:r w:rsidRPr="00590122" w:rsidDel="00B775FF">
              <w:rPr>
                <w:rFonts w:ascii="Arial" w:eastAsia="MS Mincho" w:hAnsi="Arial" w:cs="Arial"/>
                <w:sz w:val="22"/>
                <w:szCs w:val="22"/>
              </w:rPr>
              <w:t xml:space="preserve">        </w:t>
            </w:r>
          </w:p>
          <w:p w14:paraId="732323A8" w14:textId="77777777" w:rsidR="00541E1E" w:rsidRPr="00590122" w:rsidDel="00B775FF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eastAsia="MS Mincho" w:hAnsi="Arial" w:cs="Arial"/>
                <w:sz w:val="22"/>
                <w:szCs w:val="22"/>
              </w:rPr>
            </w:pPr>
          </w:p>
          <w:p w14:paraId="476273B5" w14:textId="261BC7B0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122" w:rsidDel="00B775FF">
              <w:rPr>
                <w:rFonts w:ascii="Arial" w:eastAsia="MS Mincho" w:hAnsi="Arial" w:cs="Arial"/>
                <w:sz w:val="22"/>
                <w:szCs w:val="22"/>
              </w:rPr>
              <w:t>c</w:t>
            </w:r>
          </w:p>
        </w:tc>
      </w:tr>
      <w:tr w:rsidR="00541E1E" w:rsidRPr="00E87181" w14:paraId="528F908B" w14:textId="77777777" w:rsidTr="005B0C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6FEC37B9" w14:textId="4075074D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 xml:space="preserve">RSA                                                    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5422B53C" w14:textId="0F7D8EF0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122">
              <w:rPr>
                <w:rFonts w:ascii="Arial" w:hAnsi="Arial" w:cs="Arial"/>
                <w:sz w:val="22"/>
                <w:szCs w:val="22"/>
              </w:rPr>
              <w:t>Rivest-Shamir-Adleman Algorithm</w:t>
            </w:r>
          </w:p>
        </w:tc>
      </w:tr>
      <w:tr w:rsidR="00541E1E" w:rsidRPr="00E87181" w14:paraId="099D58C6" w14:textId="77777777" w:rsidTr="005B0CDD">
        <w:trPr>
          <w:trHeight w:hRule="exact" w:val="55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36" w:type="dxa"/>
          </w:tcPr>
          <w:p w14:paraId="2FFEA4EC" w14:textId="20935BD1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SHA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6393" w:type="dxa"/>
          </w:tcPr>
          <w:p w14:paraId="31B50C15" w14:textId="0664BC17" w:rsidR="00541E1E" w:rsidRPr="00590122" w:rsidRDefault="00541E1E" w:rsidP="009B77D4">
            <w:pPr>
              <w:pStyle w:val="PlainText"/>
              <w:spacing w:before="120" w:after="120" w:line="276" w:lineRule="auto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590122">
              <w:rPr>
                <w:rFonts w:ascii="Arial" w:eastAsia="MS Mincho" w:hAnsi="Arial" w:cs="Arial"/>
                <w:sz w:val="22"/>
                <w:szCs w:val="22"/>
              </w:rPr>
              <w:t>Secure Hash Algorithm</w:t>
            </w:r>
          </w:p>
        </w:tc>
      </w:tr>
    </w:tbl>
    <w:p w14:paraId="01D8E085" w14:textId="77777777" w:rsidR="00D60CF6" w:rsidRDefault="00D60CF6" w:rsidP="00D60CF6">
      <w:pPr>
        <w:rPr>
          <w:sz w:val="10"/>
        </w:rPr>
      </w:pPr>
    </w:p>
    <w:p w14:paraId="6983AFFD" w14:textId="77777777" w:rsidR="00D60CF6" w:rsidRDefault="00D60CF6">
      <w:pPr>
        <w:spacing w:after="160" w:line="259" w:lineRule="auto"/>
        <w:rPr>
          <w:lang w:val="en-US" w:eastAsia="en-US"/>
        </w:rPr>
      </w:pPr>
      <w:r>
        <w:rPr>
          <w:lang w:val="en-US" w:eastAsia="en-US"/>
        </w:rPr>
        <w:br w:type="page"/>
      </w:r>
    </w:p>
    <w:p w14:paraId="7A266DDD" w14:textId="77777777" w:rsidR="00B626A1" w:rsidRPr="00B626A1" w:rsidRDefault="00B626A1" w:rsidP="00B626A1">
      <w:pPr>
        <w:rPr>
          <w:lang w:val="en-US" w:eastAsia="en-US"/>
        </w:rPr>
      </w:pPr>
    </w:p>
    <w:sdt>
      <w:sdtPr>
        <w:rPr>
          <w:rFonts w:ascii="Arial" w:eastAsiaTheme="minorEastAsia" w:hAnsi="Arial" w:cstheme="minorBidi"/>
          <w:color w:val="auto"/>
          <w:sz w:val="22"/>
          <w:szCs w:val="22"/>
          <w:lang w:val="tr-TR" w:eastAsia="tr-TR"/>
        </w:rPr>
        <w:id w:val="2035255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560E23" w14:textId="77777777" w:rsidR="00786F08" w:rsidRPr="00B626A1" w:rsidRDefault="00786F08">
          <w:pPr>
            <w:pStyle w:val="TOCHeading"/>
            <w:rPr>
              <w:rFonts w:ascii="Cambria" w:hAnsi="Cambria"/>
              <w:sz w:val="52"/>
              <w:szCs w:val="52"/>
            </w:rPr>
          </w:pPr>
          <w:r w:rsidRPr="00B626A1">
            <w:rPr>
              <w:rFonts w:ascii="Cambria" w:hAnsi="Cambria"/>
              <w:sz w:val="52"/>
              <w:szCs w:val="52"/>
            </w:rPr>
            <w:t>İçindekiler</w:t>
          </w:r>
        </w:p>
        <w:p w14:paraId="4DCC914C" w14:textId="77777777" w:rsidR="000961F5" w:rsidRPr="000961F5" w:rsidRDefault="000961F5">
          <w:pPr>
            <w:rPr>
              <w:lang w:val="en-US" w:eastAsia="en-US"/>
            </w:rPr>
          </w:pPr>
        </w:p>
        <w:p w14:paraId="4151B8A8" w14:textId="0389CBC1" w:rsidR="005051FE" w:rsidRDefault="00786F08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844123" w:history="1">
            <w:r w:rsidR="005051FE" w:rsidRPr="00302FA4">
              <w:rPr>
                <w:rStyle w:val="Hyperlink"/>
                <w:noProof/>
              </w:rPr>
              <w:t>KISALTMALAR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_Toc56844123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1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7725CEE8" w14:textId="68083BD3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24" w:history="1">
            <w:r w:rsidR="005051FE" w:rsidRPr="00302FA4">
              <w:rPr>
                <w:rStyle w:val="Hyperlink"/>
                <w:noProof/>
              </w:rPr>
              <w:t>1. Giriş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_Toc56844124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3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007F9E3C" w14:textId="60D69C7D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25" w:history="1">
            <w:r w:rsidR="005051FE" w:rsidRPr="00302FA4">
              <w:rPr>
                <w:rStyle w:val="Hyperlink"/>
                <w:noProof/>
              </w:rPr>
              <w:t>2. Veri Şifreleme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_Toc56844125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3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3AE61254" w14:textId="0484F87A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26" w:history="1">
            <w:r w:rsidR="005051FE" w:rsidRPr="00302FA4">
              <w:rPr>
                <w:rStyle w:val="Hyperlink"/>
                <w:noProof/>
              </w:rPr>
              <w:t>3. Şifreli Verinin Çözülmesi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_Toc56844126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4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2759F2A4" w14:textId="4D1F16F0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27" w:history="1">
            <w:r w:rsidR="005051FE" w:rsidRPr="00302FA4">
              <w:rPr>
                <w:rStyle w:val="Hyperlink"/>
                <w:noProof/>
              </w:rPr>
              <w:t>4. Çözücüler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_Toc56844127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5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40BE3F84" w14:textId="25F48B87" w:rsidR="005051FE" w:rsidRDefault="007D2F5D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28" w:history="1">
            <w:r w:rsidR="005051FE" w:rsidRPr="00302FA4">
              <w:rPr>
                <w:rStyle w:val="Hyperlink"/>
                <w:noProof/>
              </w:rPr>
              <w:t>4.1 Akıllı Kart Çözücü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_Toc56844128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5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5D977ECC" w14:textId="678C87A8" w:rsidR="005051FE" w:rsidRDefault="007D2F5D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29" w:history="1">
            <w:r w:rsidR="005051FE" w:rsidRPr="00302FA4">
              <w:rPr>
                <w:rStyle w:val="Hyperlink"/>
                <w:noProof/>
              </w:rPr>
              <w:t>4.2 Bellekte Çözücü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_Toc56844129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5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17E83BC4" w14:textId="664D425E" w:rsidR="005051FE" w:rsidRDefault="007D2F5D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30" w:history="1">
            <w:r w:rsidR="005051FE" w:rsidRPr="00302FA4">
              <w:rPr>
                <w:rStyle w:val="Hyperlink"/>
                <w:noProof/>
              </w:rPr>
              <w:t>4.3 Microsoft Sertifika Deposundan Çözücü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_Toc56844130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6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43499802" w14:textId="0FC10A9A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31" w:history="1">
            <w:r w:rsidR="005051FE" w:rsidRPr="00302FA4">
              <w:rPr>
                <w:rStyle w:val="Hyperlink"/>
                <w:noProof/>
              </w:rPr>
              <w:t>5. Şifrelenmiş Veriye Yeni Alıcı Ekleme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_Toc56844131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6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79595B57" w14:textId="1E06B804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32" w:history="1">
            <w:r w:rsidR="005051FE" w:rsidRPr="00302FA4">
              <w:rPr>
                <w:rStyle w:val="Hyperlink"/>
                <w:noProof/>
              </w:rPr>
              <w:t>6. Dizin Sisteminden Sertifika Bulma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_Toc56844132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8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741217E8" w14:textId="39998E10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33" w:history="1">
            <w:r w:rsidR="005051FE" w:rsidRPr="00302FA4">
              <w:rPr>
                <w:rStyle w:val="Hyperlink"/>
                <w:noProof/>
              </w:rPr>
              <w:t>7. Sertifika Doğrulama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_Toc56844133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8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752C107F" w14:textId="3DFCFE7F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34" w:history="1">
            <w:r w:rsidR="005051FE" w:rsidRPr="00302FA4">
              <w:rPr>
                <w:rStyle w:val="Hyperlink"/>
                <w:noProof/>
              </w:rPr>
              <w:t>8. Donanım Tabanlı Rassal Sayı Üretme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_Toc56844134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8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3681C3A9" w14:textId="25EC1847" w:rsidR="005051FE" w:rsidRDefault="007D2F5D">
          <w:pPr>
            <w:pStyle w:val="TOC3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35" w:history="1">
            <w:r w:rsidR="005051FE" w:rsidRPr="00302FA4">
              <w:rPr>
                <w:rStyle w:val="Hyperlink"/>
                <w:noProof/>
              </w:rPr>
              <w:t>8.1 Akıllı Kart Tabanlı Rassal Sayı Üretme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_Toc56844135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9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2B3BF70C" w14:textId="6B1BBBFA" w:rsidR="005051FE" w:rsidRDefault="007D2F5D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lang w:val="en-US" w:eastAsia="en-US"/>
            </w:rPr>
          </w:pPr>
          <w:hyperlink w:anchor="_Toc56844136" w:history="1">
            <w:r w:rsidR="005051FE" w:rsidRPr="00302FA4">
              <w:rPr>
                <w:rStyle w:val="Hyperlink"/>
                <w:noProof/>
              </w:rPr>
              <w:t>EK 1. Şifreleme API Güvenli Kullanım Tavsiyeleri</w:t>
            </w:r>
            <w:r w:rsidR="005051FE">
              <w:rPr>
                <w:noProof/>
                <w:webHidden/>
              </w:rPr>
              <w:tab/>
            </w:r>
            <w:r w:rsidR="005051FE">
              <w:rPr>
                <w:noProof/>
                <w:webHidden/>
              </w:rPr>
              <w:fldChar w:fldCharType="begin"/>
            </w:r>
            <w:r w:rsidR="005051FE">
              <w:rPr>
                <w:noProof/>
                <w:webHidden/>
              </w:rPr>
              <w:instrText xml:space="preserve"> PAGEREF _Toc56844136 \h </w:instrText>
            </w:r>
            <w:r w:rsidR="005051FE">
              <w:rPr>
                <w:noProof/>
                <w:webHidden/>
              </w:rPr>
            </w:r>
            <w:r w:rsidR="005051FE">
              <w:rPr>
                <w:noProof/>
                <w:webHidden/>
              </w:rPr>
              <w:fldChar w:fldCharType="separate"/>
            </w:r>
            <w:r w:rsidR="00AF2FFA">
              <w:rPr>
                <w:noProof/>
                <w:webHidden/>
              </w:rPr>
              <w:t>10</w:t>
            </w:r>
            <w:r w:rsidR="005051FE">
              <w:rPr>
                <w:noProof/>
                <w:webHidden/>
              </w:rPr>
              <w:fldChar w:fldCharType="end"/>
            </w:r>
          </w:hyperlink>
        </w:p>
        <w:p w14:paraId="41C76063" w14:textId="77777777" w:rsidR="00786F08" w:rsidRDefault="00786F08">
          <w:r>
            <w:rPr>
              <w:b/>
              <w:bCs/>
              <w:noProof/>
            </w:rPr>
            <w:fldChar w:fldCharType="end"/>
          </w:r>
        </w:p>
      </w:sdtContent>
    </w:sdt>
    <w:p w14:paraId="18C989D0" w14:textId="77777777" w:rsidR="00786F08" w:rsidRDefault="00786F08" w:rsidP="00786F08"/>
    <w:p w14:paraId="06B8ADDC" w14:textId="77777777" w:rsidR="00786F08" w:rsidRDefault="00786F08" w:rsidP="00786F08"/>
    <w:p w14:paraId="75F2745C" w14:textId="77777777" w:rsidR="00786F08" w:rsidRDefault="00786F08" w:rsidP="00786F08"/>
    <w:p w14:paraId="7166EA66" w14:textId="77777777" w:rsidR="00786F08" w:rsidRDefault="00786F08" w:rsidP="00786F08"/>
    <w:p w14:paraId="143B4A5C" w14:textId="77777777" w:rsidR="00786F08" w:rsidRDefault="00786F08" w:rsidP="00786F08"/>
    <w:p w14:paraId="41A07647" w14:textId="77777777" w:rsidR="00786F08" w:rsidRDefault="00786F08" w:rsidP="00786F08"/>
    <w:p w14:paraId="43E646E0" w14:textId="77777777" w:rsidR="00786F08" w:rsidRDefault="00786F08" w:rsidP="00786F08"/>
    <w:p w14:paraId="7439EB58" w14:textId="77777777" w:rsidR="00786F08" w:rsidRDefault="00786F08" w:rsidP="00786F08"/>
    <w:p w14:paraId="6D06855A" w14:textId="77777777" w:rsidR="00786F08" w:rsidRDefault="00786F08" w:rsidP="00786F08"/>
    <w:p w14:paraId="2E36CD99" w14:textId="77777777" w:rsidR="00786F08" w:rsidRDefault="00786F08" w:rsidP="00786F08"/>
    <w:p w14:paraId="077A42D3" w14:textId="77777777" w:rsidR="00786F08" w:rsidRDefault="00786F08" w:rsidP="00786F08"/>
    <w:p w14:paraId="78623CC4" w14:textId="77777777" w:rsidR="00786F08" w:rsidRDefault="00786F08" w:rsidP="00786F08"/>
    <w:p w14:paraId="22AC26A0" w14:textId="77777777" w:rsidR="00786F08" w:rsidRDefault="00786F08" w:rsidP="00786F08"/>
    <w:p w14:paraId="41528FC2" w14:textId="77777777" w:rsidR="00786F08" w:rsidRDefault="00786F08" w:rsidP="00786F08">
      <w:pPr>
        <w:pStyle w:val="Heading2"/>
        <w:numPr>
          <w:ilvl w:val="0"/>
          <w:numId w:val="0"/>
        </w:numPr>
      </w:pPr>
      <w:bookmarkStart w:id="5" w:name="_Toc532455775"/>
      <w:bookmarkStart w:id="6" w:name="_Toc56844124"/>
      <w:bookmarkEnd w:id="0"/>
      <w:r>
        <w:lastRenderedPageBreak/>
        <w:t>1. Giriş</w:t>
      </w:r>
      <w:bookmarkEnd w:id="5"/>
      <w:bookmarkEnd w:id="6"/>
    </w:p>
    <w:p w14:paraId="1761D1D5" w14:textId="232603F0" w:rsidR="00786F08" w:rsidRPr="00E05878" w:rsidRDefault="00786F08" w:rsidP="00786F08">
      <w:pPr>
        <w:jc w:val="both"/>
      </w:pPr>
      <w:r w:rsidRPr="00E05878">
        <w:t xml:space="preserve">CMS </w:t>
      </w:r>
      <w:r w:rsidR="00A12EE1">
        <w:t>Zarf</w:t>
      </w:r>
      <w:r w:rsidR="00A12EE1" w:rsidRPr="00E05878">
        <w:t xml:space="preserve"> </w:t>
      </w:r>
      <w:r w:rsidR="00993F3D">
        <w:t>API’si</w:t>
      </w:r>
      <w:r>
        <w:t>,</w:t>
      </w:r>
      <w:r w:rsidRPr="00E05878">
        <w:t xml:space="preserve"> </w:t>
      </w:r>
      <w:r>
        <w:t>ş</w:t>
      </w:r>
      <w:r w:rsidRPr="00E05878">
        <w:t>ifreli veri olu</w:t>
      </w:r>
      <w:r>
        <w:t>ş</w:t>
      </w:r>
      <w:r w:rsidRPr="00E05878">
        <w:t>tur</w:t>
      </w:r>
      <w:r w:rsidR="00993F3D">
        <w:t>ulmasını</w:t>
      </w:r>
      <w:r w:rsidRPr="00E05878">
        <w:t xml:space="preserve"> </w:t>
      </w:r>
      <w:r w:rsidR="00993F3D">
        <w:t>ve şifreli verinin çözülmesini sağlar.</w:t>
      </w:r>
    </w:p>
    <w:p w14:paraId="1EBB8F61" w14:textId="0471D1B4" w:rsidR="00786F08" w:rsidRDefault="00786F08" w:rsidP="00786F08">
      <w:pPr>
        <w:jc w:val="both"/>
      </w:pPr>
      <w:r w:rsidRPr="00E05878">
        <w:t xml:space="preserve">CMS Envelope yapısında asimetrik ve simetrik </w:t>
      </w:r>
      <w:r>
        <w:t>ş</w:t>
      </w:r>
      <w:r w:rsidRPr="00E05878">
        <w:t>ifreleme i</w:t>
      </w:r>
      <w:r>
        <w:t>ş</w:t>
      </w:r>
      <w:r w:rsidRPr="00E05878">
        <w:t>lemi birlikte kullanılır.</w:t>
      </w:r>
      <w:r>
        <w:t xml:space="preserve"> Ş</w:t>
      </w:r>
      <w:r w:rsidRPr="00E05878">
        <w:t xml:space="preserve">ifrelenecek olan veri, simetrik anahtarla </w:t>
      </w:r>
      <w:r>
        <w:t>ş</w:t>
      </w:r>
      <w:r w:rsidRPr="00E05878">
        <w:t>ifrelenir. Her alıcı için bu simetrik anahtar,</w:t>
      </w:r>
      <w:r>
        <w:t xml:space="preserve"> </w:t>
      </w:r>
      <w:r w:rsidRPr="00E05878">
        <w:t>asimetrik algoritmalar</w:t>
      </w:r>
      <w:r>
        <w:t xml:space="preserve"> kullanılarak</w:t>
      </w:r>
      <w:r w:rsidRPr="00E05878">
        <w:t xml:space="preserve"> </w:t>
      </w:r>
      <w:r>
        <w:t>şifrelenir ve</w:t>
      </w:r>
      <w:r w:rsidRPr="00E05878">
        <w:t xml:space="preserve"> </w:t>
      </w:r>
      <w:r>
        <w:t>ş</w:t>
      </w:r>
      <w:r w:rsidRPr="00E05878">
        <w:t xml:space="preserve">ifreli verinin sonuna eklenir. Dokümanın </w:t>
      </w:r>
      <w:r>
        <w:t>ş</w:t>
      </w:r>
      <w:r w:rsidRPr="00E05878">
        <w:t>ifresini çözmek</w:t>
      </w:r>
      <w:r>
        <w:t xml:space="preserve"> </w:t>
      </w:r>
      <w:r w:rsidRPr="00E05878">
        <w:t>isteyen ki</w:t>
      </w:r>
      <w:r>
        <w:t>ş</w:t>
      </w:r>
      <w:r w:rsidRPr="00E05878">
        <w:t xml:space="preserve">i, asimetrik algoritma ile kendisi için </w:t>
      </w:r>
      <w:r>
        <w:t>ş</w:t>
      </w:r>
      <w:r w:rsidRPr="00E05878">
        <w:t>ifrelenmi</w:t>
      </w:r>
      <w:r>
        <w:t>ş</w:t>
      </w:r>
      <w:r w:rsidRPr="00E05878">
        <w:t xml:space="preserve"> alanın </w:t>
      </w:r>
      <w:r>
        <w:t>ş</w:t>
      </w:r>
      <w:r w:rsidRPr="00E05878">
        <w:t>ifresini çözer. Böylelikle</w:t>
      </w:r>
      <w:r>
        <w:t xml:space="preserve"> </w:t>
      </w:r>
      <w:r w:rsidRPr="00E05878">
        <w:t xml:space="preserve">dokümanın </w:t>
      </w:r>
      <w:r>
        <w:t>ş</w:t>
      </w:r>
      <w:r w:rsidRPr="00E05878">
        <w:t>ifrelendi</w:t>
      </w:r>
      <w:r>
        <w:t>ğ</w:t>
      </w:r>
      <w:r w:rsidRPr="00E05878">
        <w:t>i</w:t>
      </w:r>
      <w:r>
        <w:t xml:space="preserve"> </w:t>
      </w:r>
      <w:r w:rsidRPr="00E05878">
        <w:t>simetrik anahtarı elde etmi</w:t>
      </w:r>
      <w:r>
        <w:t>ş</w:t>
      </w:r>
      <w:r w:rsidRPr="00E05878">
        <w:t xml:space="preserve"> olur. Bu simetrik anahtar ile de dokümanın</w:t>
      </w:r>
      <w:r>
        <w:t xml:space="preserve"> ş</w:t>
      </w:r>
      <w:r w:rsidRPr="00E05878">
        <w:t>ifresini çözebilir. Bu i</w:t>
      </w:r>
      <w:r>
        <w:t>ş</w:t>
      </w:r>
      <w:r w:rsidRPr="00E05878">
        <w:t xml:space="preserve">lemler </w:t>
      </w:r>
      <w:r>
        <w:t>MA3</w:t>
      </w:r>
      <w:r w:rsidRPr="00E05878">
        <w:t xml:space="preserve"> API CMS </w:t>
      </w:r>
      <w:r w:rsidR="00781C85">
        <w:t>Zarf</w:t>
      </w:r>
      <w:r w:rsidR="00781C85" w:rsidRPr="00E05878">
        <w:t xml:space="preserve"> </w:t>
      </w:r>
      <w:r w:rsidR="001F4599" w:rsidRPr="00E05878">
        <w:t>Kütüphanesi</w:t>
      </w:r>
      <w:r w:rsidRPr="00E05878">
        <w:t xml:space="preserve"> tarafından yapılır, bu</w:t>
      </w:r>
      <w:r>
        <w:t xml:space="preserve"> </w:t>
      </w:r>
      <w:r w:rsidRPr="00E05878">
        <w:t>kütüphaneyi kullanan geli</w:t>
      </w:r>
      <w:r>
        <w:t>ş</w:t>
      </w:r>
      <w:r w:rsidRPr="00E05878">
        <w:t>tiricinin bu yapılarla ilgilenmesine gerek yoktur.</w:t>
      </w:r>
    </w:p>
    <w:p w14:paraId="1C783C28" w14:textId="77777777" w:rsidR="00786F08" w:rsidRDefault="00786F08" w:rsidP="00786F08">
      <w:pPr>
        <w:jc w:val="both"/>
      </w:pPr>
      <w:r w:rsidRPr="0037161F">
        <w:t xml:space="preserve">Bir veriyi bir kullanıcıya şifreli olarak göndermeden önce sertifikasının geçerliliği kontrol edilmelidir. </w:t>
      </w:r>
      <w:r>
        <w:t>K</w:t>
      </w:r>
      <w:r w:rsidRPr="0037161F">
        <w:t>ullanıcı akıllı kartını çaldırmış ve sertifikasını iptal ettirmiş olabilir.</w:t>
      </w:r>
    </w:p>
    <w:p w14:paraId="4BA87BAF" w14:textId="71BC2A10" w:rsidR="00786F08" w:rsidRDefault="00786F08" w:rsidP="00786F08">
      <w:pPr>
        <w:jc w:val="both"/>
      </w:pPr>
      <w:r w:rsidRPr="00E05878">
        <w:t>CMS Envelope</w:t>
      </w:r>
      <w:r>
        <w:t xml:space="preserve"> modülü, </w:t>
      </w:r>
      <w:r w:rsidR="00C96ACD">
        <w:t xml:space="preserve">internet üzerinden </w:t>
      </w:r>
      <w:r>
        <w:t xml:space="preserve">dağıtımı yapılan E-İmza </w:t>
      </w:r>
      <w:r w:rsidR="001F4599">
        <w:t>K</w:t>
      </w:r>
      <w:r>
        <w:t xml:space="preserve">ütüphanesi </w:t>
      </w:r>
      <w:r w:rsidR="006C740A">
        <w:t xml:space="preserve">paket </w:t>
      </w:r>
      <w:r>
        <w:t>içeriğinde bulunmamaktadır</w:t>
      </w:r>
      <w:r w:rsidR="00355C07">
        <w:t>, dağıtımı lisanslı olarak yapılmaktadır.</w:t>
      </w:r>
    </w:p>
    <w:p w14:paraId="199DC869" w14:textId="77777777" w:rsidR="00786F08" w:rsidRDefault="00786F08" w:rsidP="00786F08">
      <w:pPr>
        <w:pStyle w:val="Heading2"/>
        <w:numPr>
          <w:ilvl w:val="0"/>
          <w:numId w:val="0"/>
        </w:numPr>
      </w:pPr>
      <w:bookmarkStart w:id="7" w:name="_Toc56844125"/>
      <w:r>
        <w:t>2. Veri Şifreleme</w:t>
      </w:r>
      <w:bookmarkEnd w:id="7"/>
    </w:p>
    <w:p w14:paraId="551E23D5" w14:textId="77777777" w:rsidR="00786F08" w:rsidRDefault="00786F08" w:rsidP="00786F08">
      <w:pPr>
        <w:jc w:val="both"/>
      </w:pPr>
      <w:r>
        <w:t>Bir veriyi ş</w:t>
      </w:r>
      <w:r w:rsidRPr="00E05878">
        <w:t xml:space="preserve">ifrelemek için CmsEnvelopeGenerator veya CmsEnvelopeStreamGenerator sınıfları </w:t>
      </w:r>
      <w:r>
        <w:t>kullanılabilir</w:t>
      </w:r>
      <w:r w:rsidRPr="00E05878">
        <w:t xml:space="preserve">. Büyük verilerin </w:t>
      </w:r>
      <w:r>
        <w:t>ş</w:t>
      </w:r>
      <w:r w:rsidRPr="00E05878">
        <w:t xml:space="preserve">ifrelenmesi için CmsEnvelopeStreamGenerator sınıfı kullanılmalıdır. CmsEnvelopeGenerator sınıfı bellek üzerindeki bir veriyi </w:t>
      </w:r>
      <w:r>
        <w:t>şifrelediğ</w:t>
      </w:r>
      <w:r w:rsidRPr="00E05878">
        <w:t xml:space="preserve">inden, </w:t>
      </w:r>
      <w:r>
        <w:t>ş</w:t>
      </w:r>
      <w:r w:rsidRPr="00E05878">
        <w:t>ifreleyebilece</w:t>
      </w:r>
      <w:r>
        <w:t>ğ</w:t>
      </w:r>
      <w:r w:rsidRPr="00E05878">
        <w:t xml:space="preserve">i dosyanın boyutu </w:t>
      </w:r>
      <w:r>
        <w:t xml:space="preserve">.Net Framework veya </w:t>
      </w:r>
      <w:r w:rsidRPr="00E05878">
        <w:t>JRE'nin bellek sınırı kadardır.</w:t>
      </w:r>
    </w:p>
    <w:p w14:paraId="00518B5C" w14:textId="55F74EAA" w:rsidR="00786F08" w:rsidRDefault="00A9411E" w:rsidP="00786F08">
      <w:pPr>
        <w:jc w:val="both"/>
      </w:pPr>
      <w:r>
        <w:t>CMS Envelope</w:t>
      </w:r>
      <w:r w:rsidR="00786F08">
        <w:t xml:space="preserve"> yapısının ayarları için EnvelopeConfig sınıfı kullanılmalıdır. Bu sınıf yardımıyla varsayılan anahtar taşıma (</w:t>
      </w:r>
      <w:r w:rsidR="00786F08" w:rsidRPr="00457FC8">
        <w:rPr>
          <w:i/>
          <w:sz w:val="20"/>
        </w:rPr>
        <w:t>RSA_OAEP_SHA256</w:t>
      </w:r>
      <w:r w:rsidR="00786F08">
        <w:t>) ve anahtar anlaşma (</w:t>
      </w:r>
      <w:r w:rsidR="00786F08">
        <w:rPr>
          <w:i/>
          <w:sz w:val="20"/>
        </w:rPr>
        <w:t>ECDH_SHA256KDF</w:t>
      </w:r>
      <w:r w:rsidR="00786F08">
        <w:t>) algoritmaları değiştirilebilir</w:t>
      </w:r>
      <w:r w:rsidR="00E76B8E">
        <w:t xml:space="preserve"> veya simetrik şifreleme algoritması değiştirilebilir.</w:t>
      </w:r>
    </w:p>
    <w:p w14:paraId="21EE96E6" w14:textId="77777777" w:rsidR="00094292" w:rsidRDefault="00786F08" w:rsidP="00786F08">
      <w:pPr>
        <w:jc w:val="both"/>
      </w:pPr>
      <w:r w:rsidRPr="00E05878">
        <w:t>Bir doküman bir ki</w:t>
      </w:r>
      <w:r>
        <w:t>ş</w:t>
      </w:r>
      <w:r w:rsidRPr="00E05878">
        <w:t>iye veya daha fazla ki</w:t>
      </w:r>
      <w:r>
        <w:t>ş</w:t>
      </w:r>
      <w:r w:rsidRPr="00E05878">
        <w:t xml:space="preserve">iye </w:t>
      </w:r>
      <w:r>
        <w:t>şifrelenebilir. Eğ</w:t>
      </w:r>
      <w:r w:rsidRPr="00E05878">
        <w:t xml:space="preserve">er </w:t>
      </w:r>
      <w:r>
        <w:t>ş</w:t>
      </w:r>
      <w:r w:rsidRPr="00E05878">
        <w:t>ifrelenmi</w:t>
      </w:r>
      <w:r>
        <w:t xml:space="preserve">ş </w:t>
      </w:r>
      <w:r w:rsidR="00AA56AC">
        <w:t xml:space="preserve">dokümanın </w:t>
      </w:r>
      <w:r>
        <w:t>ş</w:t>
      </w:r>
      <w:r w:rsidRPr="00E05878">
        <w:t>ifresi çözülebiliyorsa, bu dokümana yeni alıcılar eklenebilir.</w:t>
      </w:r>
      <w:r>
        <w:t xml:space="preserve"> </w:t>
      </w:r>
    </w:p>
    <w:p w14:paraId="535BE7E4" w14:textId="75CB10D0" w:rsidR="00786F08" w:rsidRDefault="00786F08" w:rsidP="00786F08">
      <w:pPr>
        <w:jc w:val="both"/>
      </w:pPr>
      <w:r>
        <w:t>Ş</w:t>
      </w:r>
      <w:r w:rsidRPr="00E05878">
        <w:t>ifreli veri göndermek için, verinin</w:t>
      </w:r>
      <w:r>
        <w:t xml:space="preserve"> gönderileceği kiş</w:t>
      </w:r>
      <w:r w:rsidRPr="00E05878">
        <w:t>i veya ki</w:t>
      </w:r>
      <w:r>
        <w:t>ş</w:t>
      </w:r>
      <w:r w:rsidRPr="00E05878">
        <w:t>ilerin sertifikalarının</w:t>
      </w:r>
      <w:r>
        <w:t xml:space="preserve"> elimizde ve geçerli</w:t>
      </w:r>
      <w:r w:rsidRPr="00E05878">
        <w:t xml:space="preserve"> olması gerekmektedir.</w:t>
      </w:r>
      <w:r>
        <w:t xml:space="preserve"> </w:t>
      </w:r>
      <w:r w:rsidR="0059398F">
        <w:t xml:space="preserve">İptal edilmiş bir sertifika için şifreleme yapılmaması gerektiğinden her bir alıcı sertifikası için </w:t>
      </w:r>
      <w:r w:rsidR="00094292">
        <w:t xml:space="preserve">kütüphane </w:t>
      </w:r>
      <w:r w:rsidR="0059398F">
        <w:t xml:space="preserve">sertifika doğrulama </w:t>
      </w:r>
      <w:r w:rsidR="00094292">
        <w:t>yapar</w:t>
      </w:r>
      <w:r w:rsidR="0059398F">
        <w:t xml:space="preserve">. </w:t>
      </w:r>
      <w:r w:rsidRPr="003354A5">
        <w:rPr>
          <w:i/>
        </w:rPr>
        <w:t>addRecipients</w:t>
      </w:r>
      <w:r>
        <w:t xml:space="preserve"> metodu, </w:t>
      </w:r>
      <w:r w:rsidR="001F4599">
        <w:t xml:space="preserve">parametre olarak alıcının sertifikasını alır ve </w:t>
      </w:r>
      <w:r w:rsidR="00CA16FB">
        <w:t xml:space="preserve">bu </w:t>
      </w:r>
      <w:r w:rsidR="001F4599">
        <w:t>sertifika</w:t>
      </w:r>
      <w:r w:rsidR="00CA16FB">
        <w:t>yı</w:t>
      </w:r>
      <w:r w:rsidR="001F4599">
        <w:t xml:space="preserve"> doğrular; sertifika geçerli ise alıcı için anahtar bilgisi</w:t>
      </w:r>
      <w:r w:rsidR="00E76B8E">
        <w:t>ni</w:t>
      </w:r>
      <w:r w:rsidR="00360754">
        <w:t xml:space="preserve"> </w:t>
      </w:r>
      <w:r>
        <w:t>dokümana ekl</w:t>
      </w:r>
      <w:r w:rsidR="00360754">
        <w:t>er.</w:t>
      </w:r>
    </w:p>
    <w:p w14:paraId="07DBFAC3" w14:textId="77777777" w:rsidR="00786F08" w:rsidRDefault="00786F08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  <w:r w:rsidRPr="003E6009">
        <w:rPr>
          <w:b/>
          <w:sz w:val="22"/>
          <w:szCs w:val="22"/>
        </w:rPr>
        <w:t>Java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5F9384B6" w14:textId="77777777" w:rsidTr="0094626C">
        <w:tc>
          <w:tcPr>
            <w:tcW w:w="9544" w:type="dxa"/>
            <w:shd w:val="clear" w:color="auto" w:fill="F8F8F8"/>
          </w:tcPr>
          <w:p w14:paraId="1D2FC00B" w14:textId="77777777" w:rsidR="00786F08" w:rsidRPr="009B08F4" w:rsidRDefault="00786F08" w:rsidP="0094626C">
            <w:pPr>
              <w:pStyle w:val="HTMLPreformatted"/>
              <w:shd w:val="clear" w:color="auto" w:fill="F8F8F8"/>
              <w:rPr>
                <w:rFonts w:ascii="Consolas" w:hAnsi="Consolas" w:cs="Consolas"/>
                <w:color w:val="000000"/>
              </w:rPr>
            </w:pPr>
            <w:r w:rsidRPr="009B08F4">
              <w:rPr>
                <w:rFonts w:ascii="Consolas" w:hAnsi="Consolas" w:cs="Consolas"/>
                <w:noProof/>
                <w:color w:val="000000" w:themeColor="text1"/>
              </w:rPr>
              <w:t>EnvelopeConfig</w:t>
            </w:r>
            <w:r w:rsidRPr="009B08F4">
              <w:rPr>
                <w:rFonts w:ascii="Consolas" w:hAnsi="Consolas" w:cs="Consolas"/>
                <w:noProof/>
                <w:color w:val="2B91AF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config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r w:rsidRPr="009B08F4">
              <w:rPr>
                <w:rFonts w:ascii="Consolas" w:hAnsi="Consolas" w:cs="Consolas"/>
                <w:noProof/>
                <w:color w:val="0000FF"/>
              </w:rPr>
              <w:t>new</w:t>
            </w:r>
            <w:r w:rsidRPr="009B08F4">
              <w:rPr>
                <w:rFonts w:ascii="Consolas" w:hAnsi="Consolas" w:cs="Consolas"/>
                <w:noProof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000000" w:themeColor="text1"/>
              </w:rPr>
              <w:t>EnvelopeConfig</w:t>
            </w:r>
            <w:r w:rsidRPr="009B08F4">
              <w:rPr>
                <w:rFonts w:ascii="Consolas" w:hAnsi="Consolas" w:cs="Consolas"/>
                <w:noProof/>
                <w:color w:val="2B91AF"/>
              </w:rPr>
              <w:t xml:space="preserve"> </w:t>
            </w:r>
            <w:r w:rsidRPr="009B08F4">
              <w:rPr>
                <w:rFonts w:ascii="Consolas" w:hAnsi="Consolas" w:cs="Consolas"/>
                <w:color w:val="000000"/>
              </w:rPr>
              <w:t>();</w:t>
            </w:r>
          </w:p>
          <w:p w14:paraId="4BE7181F" w14:textId="77777777" w:rsidR="00786F08" w:rsidRPr="009B08F4" w:rsidRDefault="00786F08" w:rsidP="0094626C">
            <w:pPr>
              <w:pStyle w:val="HTMLPreformatted"/>
              <w:shd w:val="clear" w:color="auto" w:fill="F8F8F8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 w:rsidRPr="009B08F4">
              <w:rPr>
                <w:rFonts w:ascii="Consolas" w:hAnsi="Consolas" w:cs="Consolas"/>
                <w:color w:val="000000"/>
              </w:rPr>
              <w:t>config.setPolicy</w:t>
            </w:r>
            <w:proofErr w:type="spellEnd"/>
            <w:proofErr w:type="gram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TestConstants.getPolicyFile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());</w:t>
            </w:r>
          </w:p>
          <w:p w14:paraId="7B954AF4" w14:textId="77777777" w:rsidR="00786F08" w:rsidRPr="009B08F4" w:rsidRDefault="00786F08" w:rsidP="0094626C">
            <w:pPr>
              <w:pStyle w:val="HTMLPreformatted"/>
              <w:shd w:val="clear" w:color="auto" w:fill="F8F8F8"/>
              <w:rPr>
                <w:rFonts w:ascii="Consolas" w:hAnsi="Consolas" w:cs="Consolas"/>
                <w:color w:val="000000"/>
              </w:rPr>
            </w:pPr>
          </w:p>
          <w:p w14:paraId="29696FD9" w14:textId="77777777" w:rsidR="00786F08" w:rsidRPr="009B08F4" w:rsidRDefault="00786F08" w:rsidP="0094626C">
            <w:pPr>
              <w:pStyle w:val="HTMLPreformatted"/>
              <w:shd w:val="clear" w:color="auto" w:fill="F8F8F8"/>
              <w:rPr>
                <w:rFonts w:ascii="Consolas" w:hAnsi="Consolas" w:cs="Consolas"/>
                <w:bCs/>
                <w:color w:val="000080"/>
              </w:rPr>
            </w:pPr>
            <w:proofErr w:type="spellStart"/>
            <w:r w:rsidRPr="009B08F4">
              <w:rPr>
                <w:rFonts w:ascii="Consolas" w:hAnsi="Consolas" w:cs="Consolas"/>
                <w:color w:val="000000"/>
              </w:rPr>
              <w:t>CmsEnvelopeStreamGenerator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cmsGenerator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r w:rsidRPr="009B08F4">
              <w:rPr>
                <w:rFonts w:ascii="Consolas" w:hAnsi="Consolas" w:cs="Consolas"/>
                <w:noProof/>
                <w:color w:val="0000FF"/>
              </w:rPr>
              <w:t>new</w:t>
            </w:r>
          </w:p>
          <w:p w14:paraId="4CF49F63" w14:textId="77777777" w:rsidR="00786F08" w:rsidRPr="009B08F4" w:rsidRDefault="00786F08" w:rsidP="0094626C">
            <w:pPr>
              <w:pStyle w:val="HTMLPreformatted"/>
              <w:shd w:val="clear" w:color="auto" w:fill="F8F8F8"/>
              <w:rPr>
                <w:rFonts w:ascii="Consolas" w:hAnsi="Consolas" w:cs="Consolas"/>
                <w:color w:val="000000"/>
              </w:rPr>
            </w:pPr>
            <w:proofErr w:type="spellStart"/>
            <w:r w:rsidRPr="009B08F4">
              <w:rPr>
                <w:rFonts w:ascii="Consolas" w:hAnsi="Consolas" w:cs="Consolas"/>
                <w:color w:val="000000"/>
              </w:rPr>
              <w:t>CmsEnvelopeStreamGenerator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plainInputStream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, CipherAlg.</w:t>
            </w:r>
            <w:r w:rsidRPr="009B08F4">
              <w:rPr>
                <w:rFonts w:ascii="Consolas" w:hAnsi="Consolas" w:cs="Consolas"/>
                <w:bCs/>
                <w:i/>
                <w:iCs/>
                <w:color w:val="660E7A"/>
              </w:rPr>
              <w:t>AES256_CBC</w:t>
            </w:r>
            <w:r w:rsidRPr="009B08F4">
              <w:rPr>
                <w:rFonts w:ascii="Consolas" w:hAnsi="Consolas" w:cs="Consolas"/>
                <w:color w:val="000000"/>
              </w:rPr>
              <w:t>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cmsGenerator.addRecipients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config,recipientCert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cmsGenerator.generate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encryptedOutputStream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); </w:t>
            </w:r>
          </w:p>
        </w:tc>
      </w:tr>
    </w:tbl>
    <w:p w14:paraId="39571B9A" w14:textId="77777777" w:rsidR="00B94F07" w:rsidRDefault="00B94F07" w:rsidP="00786F08">
      <w:pPr>
        <w:pStyle w:val="BodyText"/>
        <w:rPr>
          <w:b/>
          <w:sz w:val="22"/>
          <w:szCs w:val="22"/>
        </w:rPr>
      </w:pPr>
    </w:p>
    <w:p w14:paraId="2A189AED" w14:textId="328F61A9" w:rsidR="00B94F07" w:rsidRDefault="00B94F07" w:rsidP="00786F08">
      <w:pPr>
        <w:pStyle w:val="BodyText"/>
        <w:rPr>
          <w:b/>
          <w:sz w:val="22"/>
          <w:szCs w:val="22"/>
        </w:rPr>
      </w:pPr>
    </w:p>
    <w:p w14:paraId="41A2654A" w14:textId="0057D27A" w:rsidR="00FE1879" w:rsidRDefault="00FE1879" w:rsidP="00786F08">
      <w:pPr>
        <w:pStyle w:val="BodyText"/>
        <w:rPr>
          <w:b/>
          <w:sz w:val="22"/>
          <w:szCs w:val="22"/>
        </w:rPr>
      </w:pPr>
    </w:p>
    <w:p w14:paraId="08A9854C" w14:textId="2627F162" w:rsidR="00FE1879" w:rsidRDefault="00FE1879" w:rsidP="00786F08">
      <w:pPr>
        <w:pStyle w:val="BodyText"/>
        <w:rPr>
          <w:b/>
          <w:sz w:val="22"/>
          <w:szCs w:val="22"/>
        </w:rPr>
      </w:pPr>
    </w:p>
    <w:p w14:paraId="6564038F" w14:textId="77777777" w:rsidR="00FE1879" w:rsidRDefault="00FE1879" w:rsidP="00786F08">
      <w:pPr>
        <w:pStyle w:val="BodyText"/>
        <w:rPr>
          <w:b/>
          <w:sz w:val="22"/>
          <w:szCs w:val="22"/>
        </w:rPr>
      </w:pPr>
    </w:p>
    <w:p w14:paraId="0CFC51AA" w14:textId="77777777" w:rsidR="00786F08" w:rsidRDefault="00786F08" w:rsidP="00786F08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C#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6DB65552" w14:textId="77777777" w:rsidTr="0094626C">
        <w:tc>
          <w:tcPr>
            <w:tcW w:w="9544" w:type="dxa"/>
            <w:shd w:val="clear" w:color="auto" w:fill="F8F8F8"/>
          </w:tcPr>
          <w:p w14:paraId="46D598E2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EnvelopeConfig config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EnvelopeConfig();</w:t>
            </w:r>
          </w:p>
          <w:p w14:paraId="0B5703CD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config.setPolicy(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TestConstants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.GetPolicyFile());</w:t>
            </w:r>
          </w:p>
          <w:p w14:paraId="24397FF4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CmsEnvelopeStreamGenerator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cmsGenerator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CmsEnvelopeStreamGenerator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(plainInputStream,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CipherAlg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.AES256_CBC);</w:t>
            </w:r>
          </w:p>
          <w:p w14:paraId="4CEE7B1F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cmsGenerator.addRecipients(config,recipientCert);</w:t>
            </w:r>
          </w:p>
          <w:p w14:paraId="47F71A3C" w14:textId="0A50EEF5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cmsGenerator.generate(encryptedOutputStream);</w:t>
            </w:r>
          </w:p>
        </w:tc>
      </w:tr>
    </w:tbl>
    <w:p w14:paraId="06F42FB7" w14:textId="77777777" w:rsidR="00786F08" w:rsidRPr="0050412D" w:rsidRDefault="00786F08" w:rsidP="00786F0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14:paraId="60D73BF2" w14:textId="77777777" w:rsidR="00B94F07" w:rsidRPr="00B94F07" w:rsidRDefault="00B94F07" w:rsidP="00B94F07">
      <w:pPr>
        <w:pStyle w:val="Heading2"/>
        <w:numPr>
          <w:ilvl w:val="0"/>
          <w:numId w:val="0"/>
        </w:numPr>
      </w:pPr>
      <w:bookmarkStart w:id="8" w:name="_Toc56844126"/>
      <w:r>
        <w:t xml:space="preserve">3. </w:t>
      </w:r>
      <w:bookmarkStart w:id="9" w:name="_Toc532455777"/>
      <w:r>
        <w:t>Şifreli Verinin Çözülmesi</w:t>
      </w:r>
      <w:bookmarkEnd w:id="8"/>
      <w:bookmarkEnd w:id="9"/>
    </w:p>
    <w:p w14:paraId="3C23A328" w14:textId="77777777" w:rsidR="00786F08" w:rsidRPr="0057431F" w:rsidRDefault="00786F08" w:rsidP="00786F08">
      <w:pPr>
        <w:jc w:val="both"/>
      </w:pPr>
      <w:r>
        <w:t>Ş</w:t>
      </w:r>
      <w:r w:rsidRPr="0057431F">
        <w:t>ifreli verinin çözülmesi için</w:t>
      </w:r>
      <w:r>
        <w:t xml:space="preserve"> </w:t>
      </w:r>
      <w:r w:rsidRPr="0057431F">
        <w:t>CmsEnvelopeParser veya CmsEnvelopeStreamParser</w:t>
      </w:r>
      <w:r>
        <w:t xml:space="preserve"> </w:t>
      </w:r>
      <w:r w:rsidRPr="0057431F">
        <w:t xml:space="preserve">sınıfı </w:t>
      </w:r>
      <w:r>
        <w:t>kullanılabilir. Büyük ş</w:t>
      </w:r>
      <w:r w:rsidRPr="0057431F">
        <w:t>ifreli verilerin çözülmesi için</w:t>
      </w:r>
      <w:r>
        <w:t xml:space="preserve"> </w:t>
      </w:r>
      <w:r w:rsidRPr="0057431F">
        <w:t>CmsEnvelopeStreamParser sınıfı</w:t>
      </w:r>
      <w:r>
        <w:t xml:space="preserve"> </w:t>
      </w:r>
      <w:r w:rsidRPr="0057431F">
        <w:t>kullanılmalıdır.</w:t>
      </w:r>
    </w:p>
    <w:p w14:paraId="3E37131E" w14:textId="77777777" w:rsidR="00786F08" w:rsidRPr="0057431F" w:rsidRDefault="00786F08" w:rsidP="00786F08">
      <w:pPr>
        <w:jc w:val="both"/>
      </w:pPr>
      <w:r>
        <w:t>Şifrelenmiş</w:t>
      </w:r>
      <w:r w:rsidRPr="0057431F">
        <w:t xml:space="preserve"> verinin çözül</w:t>
      </w:r>
      <w:r>
        <w:t>mesi için verinin şifrelendiği sertifika</w:t>
      </w:r>
      <w:r w:rsidRPr="0057431F">
        <w:t xml:space="preserve"> ve o</w:t>
      </w:r>
      <w:r>
        <w:t xml:space="preserve"> sertifikaya ait ş</w:t>
      </w:r>
      <w:r w:rsidRPr="0057431F">
        <w:t>ifre çözücünün elimizde olmas</w:t>
      </w:r>
      <w:r>
        <w:t>ı gerekmektedir. Ş</w:t>
      </w:r>
      <w:r w:rsidRPr="0057431F">
        <w:t>ifre çözücü olarak akıllı kart</w:t>
      </w:r>
      <w:r>
        <w:t xml:space="preserve"> </w:t>
      </w:r>
      <w:r w:rsidRPr="0057431F">
        <w:t>veya bellek kullanılabilir.</w:t>
      </w:r>
    </w:p>
    <w:p w14:paraId="320A6FFF" w14:textId="001CF188" w:rsidR="00786F08" w:rsidRDefault="00786F08" w:rsidP="00786F08">
      <w:pPr>
        <w:pStyle w:val="BodyText"/>
        <w:rPr>
          <w:rFonts w:cs="Arial"/>
          <w:sz w:val="22"/>
          <w:szCs w:val="22"/>
          <w:lang w:val="en-US"/>
        </w:rPr>
      </w:pPr>
      <w:proofErr w:type="spellStart"/>
      <w:r w:rsidRPr="00F47F07">
        <w:rPr>
          <w:rFonts w:cs="Arial"/>
          <w:sz w:val="22"/>
          <w:szCs w:val="22"/>
          <w:lang w:val="en-US"/>
        </w:rPr>
        <w:t>Aşa</w:t>
      </w:r>
      <w:r>
        <w:rPr>
          <w:rFonts w:cs="Arial"/>
          <w:sz w:val="22"/>
          <w:szCs w:val="22"/>
          <w:lang w:val="en-US"/>
        </w:rPr>
        <w:t>ğ</w:t>
      </w:r>
      <w:r w:rsidRPr="00F47F07">
        <w:rPr>
          <w:rFonts w:cs="Arial"/>
          <w:sz w:val="22"/>
          <w:szCs w:val="22"/>
          <w:lang w:val="en-US"/>
        </w:rPr>
        <w:t>ıda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F47F07">
        <w:rPr>
          <w:rFonts w:cs="Arial"/>
          <w:sz w:val="22"/>
          <w:szCs w:val="22"/>
          <w:lang w:val="en-US"/>
        </w:rPr>
        <w:t>akıllı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kart </w:t>
      </w:r>
      <w:proofErr w:type="spellStart"/>
      <w:r w:rsidRPr="00F47F07">
        <w:rPr>
          <w:rFonts w:cs="Arial"/>
          <w:sz w:val="22"/>
          <w:szCs w:val="22"/>
          <w:lang w:val="en-US"/>
        </w:rPr>
        <w:t>ile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F47F07">
        <w:rPr>
          <w:rFonts w:cs="Arial"/>
          <w:sz w:val="22"/>
          <w:szCs w:val="22"/>
          <w:lang w:val="en-US"/>
        </w:rPr>
        <w:t>şifreli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F47F07">
        <w:rPr>
          <w:rFonts w:cs="Arial"/>
          <w:sz w:val="22"/>
          <w:szCs w:val="22"/>
          <w:lang w:val="en-US"/>
        </w:rPr>
        <w:t>veriyi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F47F07">
        <w:rPr>
          <w:rFonts w:cs="Arial"/>
          <w:sz w:val="22"/>
          <w:szCs w:val="22"/>
          <w:lang w:val="en-US"/>
        </w:rPr>
        <w:t>çözen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F47F07">
        <w:rPr>
          <w:rFonts w:cs="Arial"/>
          <w:sz w:val="22"/>
          <w:szCs w:val="22"/>
          <w:lang w:val="en-US"/>
        </w:rPr>
        <w:t>örnek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F47F07">
        <w:rPr>
          <w:rFonts w:cs="Arial"/>
          <w:sz w:val="22"/>
          <w:szCs w:val="22"/>
          <w:lang w:val="en-US"/>
        </w:rPr>
        <w:t>kod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F47F07">
        <w:rPr>
          <w:rFonts w:cs="Arial"/>
          <w:sz w:val="22"/>
          <w:szCs w:val="22"/>
          <w:lang w:val="en-US"/>
        </w:rPr>
        <w:t>bloğu</w:t>
      </w:r>
      <w:proofErr w:type="spellEnd"/>
      <w:r w:rsidRPr="00F47F07">
        <w:rPr>
          <w:rFonts w:cs="Arial"/>
          <w:sz w:val="22"/>
          <w:szCs w:val="22"/>
          <w:lang w:val="en-US"/>
        </w:rPr>
        <w:t xml:space="preserve"> </w:t>
      </w:r>
      <w:proofErr w:type="spellStart"/>
      <w:r w:rsidRPr="00F47F07">
        <w:rPr>
          <w:rFonts w:cs="Arial"/>
          <w:sz w:val="22"/>
          <w:szCs w:val="22"/>
          <w:lang w:val="en-US"/>
        </w:rPr>
        <w:t>verilmiştir</w:t>
      </w:r>
      <w:proofErr w:type="spellEnd"/>
      <w:r w:rsidRPr="00F47F07">
        <w:rPr>
          <w:rFonts w:cs="Arial"/>
          <w:sz w:val="22"/>
          <w:szCs w:val="22"/>
          <w:lang w:val="en-US"/>
        </w:rPr>
        <w:t>.</w:t>
      </w:r>
    </w:p>
    <w:p w14:paraId="716A9152" w14:textId="77777777" w:rsidR="00FE1879" w:rsidRPr="00FE1879" w:rsidRDefault="00FE1879" w:rsidP="00786F08">
      <w:pPr>
        <w:pStyle w:val="BodyText"/>
        <w:rPr>
          <w:rFonts w:cs="Arial"/>
          <w:sz w:val="14"/>
          <w:szCs w:val="23"/>
          <w:lang w:val="en-US"/>
        </w:rPr>
      </w:pPr>
    </w:p>
    <w:p w14:paraId="55776A98" w14:textId="77777777" w:rsidR="00786F08" w:rsidRPr="009B08F4" w:rsidRDefault="00786F08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  <w:r>
        <w:rPr>
          <w:b/>
          <w:sz w:val="22"/>
          <w:szCs w:val="22"/>
        </w:rPr>
        <w:t>Java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1B2A0547" w14:textId="77777777" w:rsidTr="0094626C">
        <w:trPr>
          <w:trHeight w:val="2900"/>
        </w:trPr>
        <w:tc>
          <w:tcPr>
            <w:tcW w:w="9544" w:type="dxa"/>
            <w:shd w:val="clear" w:color="auto" w:fill="F8F8F8"/>
          </w:tcPr>
          <w:p w14:paraId="614124B4" w14:textId="77777777" w:rsidR="00786F08" w:rsidRPr="009B08F4" w:rsidRDefault="00786F08" w:rsidP="0094626C">
            <w:pPr>
              <w:pStyle w:val="HTMLPreformatted"/>
              <w:shd w:val="clear" w:color="auto" w:fill="F8F8F8"/>
              <w:rPr>
                <w:rFonts w:ascii="Consolas" w:hAnsi="Consolas" w:cs="Consolas"/>
                <w:color w:val="000000"/>
              </w:rPr>
            </w:pPr>
            <w:proofErr w:type="spellStart"/>
            <w:r w:rsidRPr="009B08F4">
              <w:rPr>
                <w:rFonts w:ascii="Consolas" w:hAnsi="Consolas" w:cs="Consolas"/>
                <w:color w:val="000000"/>
              </w:rPr>
              <w:t>SmartCard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sc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r w:rsidRPr="009B08F4">
              <w:rPr>
                <w:rFonts w:ascii="Consolas" w:hAnsi="Consolas" w:cs="Consolas"/>
                <w:bCs/>
                <w:color w:val="000080"/>
              </w:rPr>
              <w:t xml:space="preserve">new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SmartCard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CardType.</w:t>
            </w:r>
            <w:r w:rsidRPr="009B08F4">
              <w:rPr>
                <w:rFonts w:ascii="Consolas" w:hAnsi="Consolas" w:cs="Consolas"/>
                <w:i/>
                <w:iCs/>
                <w:color w:val="660E7A"/>
              </w:rPr>
              <w:t>AKIS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r w:rsidRPr="009B08F4">
              <w:rPr>
                <w:rFonts w:ascii="Consolas" w:hAnsi="Consolas" w:cs="Consolas"/>
                <w:bCs/>
                <w:color w:val="000080"/>
              </w:rPr>
              <w:t xml:space="preserve">long </w:t>
            </w:r>
            <w:r w:rsidRPr="009B08F4">
              <w:rPr>
                <w:rFonts w:ascii="Consolas" w:hAnsi="Consolas" w:cs="Consolas"/>
                <w:color w:val="000000"/>
              </w:rPr>
              <w:t xml:space="preserve">slot =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sc.getSlotList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()[</w:t>
            </w:r>
            <w:r w:rsidRPr="009B08F4">
              <w:rPr>
                <w:rFonts w:ascii="Consolas" w:hAnsi="Consolas" w:cs="Consolas"/>
                <w:color w:val="0000FF"/>
              </w:rPr>
              <w:t>0</w:t>
            </w:r>
            <w:r w:rsidRPr="009B08F4">
              <w:rPr>
                <w:rFonts w:ascii="Consolas" w:hAnsi="Consolas" w:cs="Consolas"/>
                <w:color w:val="000000"/>
              </w:rPr>
              <w:t>];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r w:rsidRPr="009B08F4">
              <w:rPr>
                <w:rFonts w:ascii="Consolas" w:hAnsi="Consolas" w:cs="Consolas"/>
                <w:bCs/>
                <w:color w:val="000080"/>
              </w:rPr>
              <w:t xml:space="preserve">long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sessionID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sc.openSession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(slot);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sc.login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sessionID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, </w:t>
            </w:r>
            <w:r w:rsidRPr="009B08F4">
              <w:rPr>
                <w:rFonts w:ascii="Consolas" w:hAnsi="Consolas" w:cs="Consolas"/>
                <w:bCs/>
                <w:i/>
                <w:iCs/>
                <w:color w:val="660E7A"/>
              </w:rPr>
              <w:t>PIN</w:t>
            </w:r>
            <w:r w:rsidRPr="009B08F4">
              <w:rPr>
                <w:rFonts w:ascii="Consolas" w:hAnsi="Consolas" w:cs="Consolas"/>
                <w:color w:val="000000"/>
              </w:rPr>
              <w:t>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ByteArrayInputStream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EncryptedInputStream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r w:rsidRPr="009B08F4">
              <w:rPr>
                <w:rFonts w:ascii="Consolas" w:hAnsi="Consolas" w:cs="Consolas"/>
                <w:bCs/>
                <w:color w:val="000080"/>
              </w:rPr>
              <w:t xml:space="preserve">new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ByteArrayInputStream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encryptedOutputStream.toByteArray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());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ByteArrayOutputStream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decryptedOutputStream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r w:rsidRPr="009B08F4">
              <w:rPr>
                <w:rFonts w:ascii="Consolas" w:hAnsi="Consolas" w:cs="Consolas"/>
                <w:bCs/>
                <w:color w:val="000080"/>
              </w:rPr>
              <w:t xml:space="preserve">new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ByteArrayOutputStream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CmsEnvelopeStreamParser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cmsParser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r w:rsidRPr="009B08F4">
              <w:rPr>
                <w:rFonts w:ascii="Consolas" w:hAnsi="Consolas" w:cs="Consolas"/>
                <w:bCs/>
                <w:color w:val="000080"/>
              </w:rPr>
              <w:t xml:space="preserve">new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CmsEnvelopeStreamParser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EncryptedInputStream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IDecryptorStore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decryptor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r w:rsidRPr="009B08F4">
              <w:rPr>
                <w:rFonts w:ascii="Consolas" w:hAnsi="Consolas" w:cs="Consolas"/>
                <w:bCs/>
                <w:color w:val="000080"/>
              </w:rPr>
              <w:t xml:space="preserve">new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SCDecryptor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sc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sessionID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);</w:t>
            </w:r>
            <w:r w:rsidRPr="009B08F4">
              <w:rPr>
                <w:rFonts w:ascii="Consolas" w:hAnsi="Consolas" w:cs="Consolas"/>
                <w:color w:val="00000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cmsParser.open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decryptedOutputStream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,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decryptor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);</w:t>
            </w:r>
          </w:p>
        </w:tc>
      </w:tr>
    </w:tbl>
    <w:p w14:paraId="3619403F" w14:textId="77777777" w:rsidR="00786F08" w:rsidRDefault="00786F08" w:rsidP="00786F08">
      <w:pPr>
        <w:pStyle w:val="BodyText"/>
        <w:rPr>
          <w:sz w:val="22"/>
          <w:szCs w:val="22"/>
        </w:rPr>
      </w:pPr>
    </w:p>
    <w:p w14:paraId="6FD5D567" w14:textId="77777777" w:rsidR="00786F08" w:rsidRPr="009B08F4" w:rsidRDefault="00786F08" w:rsidP="00786F08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C#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1B76CFCA" w14:textId="77777777" w:rsidTr="0094626C">
        <w:tc>
          <w:tcPr>
            <w:tcW w:w="9544" w:type="dxa"/>
            <w:shd w:val="clear" w:color="auto" w:fill="F8F8F8"/>
          </w:tcPr>
          <w:p w14:paraId="7968CAC6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SmartCard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sc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SmartCard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CardType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.AKIS);</w:t>
            </w:r>
          </w:p>
          <w:p w14:paraId="4437FF99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long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slot = sc.getSlotList()[0];</w:t>
            </w:r>
          </w:p>
          <w:p w14:paraId="33555930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long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sessionID = sc.openSession(slot);</w:t>
            </w:r>
          </w:p>
          <w:p w14:paraId="6C4B60A6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sc.login(sessionID, PIN);</w:t>
            </w:r>
          </w:p>
          <w:p w14:paraId="22C7B4D2" w14:textId="77777777" w:rsidR="00786F08" w:rsidRPr="009B08F4" w:rsidRDefault="00786F08" w:rsidP="0094626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6270A125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EncryptedInputStream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(encryptedOutputStream.ToArray());</w:t>
            </w:r>
          </w:p>
          <w:p w14:paraId="15E305E0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decryptedOutputStream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();</w:t>
            </w:r>
          </w:p>
          <w:p w14:paraId="5E65D978" w14:textId="77777777" w:rsidR="00786F08" w:rsidRPr="009B08F4" w:rsidRDefault="00786F08" w:rsidP="0094626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14:paraId="0454B753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CmsEnvelopeStreamParser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cmsParser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CmsEnvelopeStreamParser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(EncryptedInputStream);</w:t>
            </w:r>
          </w:p>
          <w:p w14:paraId="41099FC1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IDecryptorStore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decryptor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SCDecryptor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(sc, sessionID);</w:t>
            </w:r>
          </w:p>
          <w:p w14:paraId="75BE2AA4" w14:textId="5DEBD5FD" w:rsidR="00786F08" w:rsidRPr="009B08F4" w:rsidRDefault="00786F08" w:rsidP="00C5638F">
            <w:pPr>
              <w:spacing w:after="0"/>
              <w:rPr>
                <w:rFonts w:ascii="Consolas" w:hAnsi="Consolas" w:cs="Consolas"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cmsParser.open(decryptedOutputStream, decryptor);</w:t>
            </w:r>
          </w:p>
        </w:tc>
      </w:tr>
    </w:tbl>
    <w:p w14:paraId="380E35C0" w14:textId="77777777" w:rsidR="00786F08" w:rsidRPr="00FE1879" w:rsidRDefault="00786F08" w:rsidP="00786F08">
      <w:pPr>
        <w:rPr>
          <w:sz w:val="2"/>
        </w:rPr>
      </w:pPr>
    </w:p>
    <w:p w14:paraId="1430D787" w14:textId="77777777" w:rsidR="00786F08" w:rsidRPr="00775837" w:rsidRDefault="0086270B" w:rsidP="008347E3">
      <w:pPr>
        <w:pStyle w:val="Heading2"/>
        <w:numPr>
          <w:ilvl w:val="0"/>
          <w:numId w:val="0"/>
        </w:numPr>
      </w:pPr>
      <w:bookmarkStart w:id="10" w:name="_Toc532455778"/>
      <w:bookmarkStart w:id="11" w:name="_Toc56844127"/>
      <w:r>
        <w:lastRenderedPageBreak/>
        <w:t>4.</w:t>
      </w:r>
      <w:r w:rsidR="008347E3">
        <w:t xml:space="preserve"> </w:t>
      </w:r>
      <w:r w:rsidR="00786F08">
        <w:t>Çözücüler</w:t>
      </w:r>
      <w:bookmarkEnd w:id="10"/>
      <w:bookmarkEnd w:id="11"/>
    </w:p>
    <w:p w14:paraId="30C9022D" w14:textId="77777777" w:rsidR="00786F08" w:rsidRPr="008106C0" w:rsidRDefault="00786F08" w:rsidP="00786F08">
      <w:pPr>
        <w:jc w:val="both"/>
      </w:pPr>
      <w:r w:rsidRPr="008106C0">
        <w:t>Kullanılacak çözücülerin IDecryptorStore arayüzünden türemi</w:t>
      </w:r>
      <w:r>
        <w:t>ş</w:t>
      </w:r>
      <w:r w:rsidRPr="008106C0">
        <w:t xml:space="preserve"> olmaları</w:t>
      </w:r>
      <w:r>
        <w:t xml:space="preserve"> </w:t>
      </w:r>
      <w:r w:rsidRPr="008106C0">
        <w:t>gerekmektedir. IDecryptorStore arayüzünün iki metodu bulunmaktadır.</w:t>
      </w:r>
      <w:r>
        <w:t xml:space="preserve"> </w:t>
      </w:r>
      <w:r w:rsidRPr="00FF5814">
        <w:rPr>
          <w:i/>
        </w:rPr>
        <w:t>getEncryptionCertificates()</w:t>
      </w:r>
      <w:r w:rsidRPr="008106C0">
        <w:t xml:space="preserve"> metodu çözücünün çözebilece</w:t>
      </w:r>
      <w:r>
        <w:t>ğ</w:t>
      </w:r>
      <w:r w:rsidRPr="008106C0">
        <w:t xml:space="preserve">i sertifikaları verir. </w:t>
      </w:r>
      <w:r w:rsidRPr="00FF5814">
        <w:rPr>
          <w:i/>
        </w:rPr>
        <w:t>decrypt(...)</w:t>
      </w:r>
      <w:r>
        <w:t xml:space="preserve"> </w:t>
      </w:r>
      <w:r w:rsidRPr="008106C0">
        <w:t xml:space="preserve">metoduna, hangi sertifika ile </w:t>
      </w:r>
      <w:r>
        <w:t>ş</w:t>
      </w:r>
      <w:r w:rsidRPr="008106C0">
        <w:t>ifre çözme yapılması isteniyorsa o sertifika ve çözülmek istenen</w:t>
      </w:r>
      <w:r>
        <w:t xml:space="preserve"> </w:t>
      </w:r>
      <w:r w:rsidRPr="008106C0">
        <w:t>veri parametre olarak verilir; metot çözülmü</w:t>
      </w:r>
      <w:r>
        <w:t>ş</w:t>
      </w:r>
      <w:r w:rsidRPr="008106C0">
        <w:t xml:space="preserve"> veriyi</w:t>
      </w:r>
      <w:r w:rsidR="006C20DD">
        <w:t xml:space="preserve"> geri döner. Bu arayüze uyacak ş</w:t>
      </w:r>
      <w:r w:rsidRPr="008106C0">
        <w:t>ekilde kendi çözücünüzü de yazabilirsiniz.</w:t>
      </w:r>
    </w:p>
    <w:p w14:paraId="044C7A32" w14:textId="1D868CC2" w:rsidR="00B67956" w:rsidRPr="00B67956" w:rsidRDefault="00786F08" w:rsidP="00786F08">
      <w:pPr>
        <w:jc w:val="both"/>
        <w:rPr>
          <w:sz w:val="10"/>
        </w:rPr>
      </w:pPr>
      <w:r w:rsidRPr="008106C0">
        <w:t xml:space="preserve">CMS </w:t>
      </w:r>
      <w:r w:rsidR="00552944">
        <w:t>Zarf</w:t>
      </w:r>
      <w:r w:rsidR="00552944" w:rsidRPr="008106C0">
        <w:t xml:space="preserve"> </w:t>
      </w:r>
      <w:r w:rsidRPr="008106C0">
        <w:t>kütüphanesinde hali hazırda akıllı kartta, bellekte ve Microsoft sertifika</w:t>
      </w:r>
      <w:r>
        <w:t xml:space="preserve"> </w:t>
      </w:r>
      <w:r w:rsidRPr="008106C0">
        <w:t>deposu üzerinden çözme i</w:t>
      </w:r>
      <w:r>
        <w:t>ş</w:t>
      </w:r>
      <w:r w:rsidRPr="008106C0">
        <w:t>lemlerini yapan çözücüler bulunmaktadır.</w:t>
      </w:r>
    </w:p>
    <w:p w14:paraId="2AF29F54" w14:textId="77777777" w:rsidR="00786F08" w:rsidRDefault="0086270B" w:rsidP="0086270B">
      <w:pPr>
        <w:pStyle w:val="Heading3"/>
        <w:numPr>
          <w:ilvl w:val="0"/>
          <w:numId w:val="0"/>
        </w:numPr>
      </w:pPr>
      <w:bookmarkStart w:id="12" w:name="_Toc532455779"/>
      <w:bookmarkStart w:id="13" w:name="_Toc56844128"/>
      <w:r>
        <w:t xml:space="preserve">4.1 </w:t>
      </w:r>
      <w:r w:rsidR="00786F08">
        <w:t>Akıllı Kart Çözücü</w:t>
      </w:r>
      <w:bookmarkEnd w:id="12"/>
      <w:bookmarkEnd w:id="13"/>
    </w:p>
    <w:p w14:paraId="38D7251E" w14:textId="77777777" w:rsidR="00786F08" w:rsidRPr="008106C0" w:rsidRDefault="00786F08" w:rsidP="00786F08">
      <w:pPr>
        <w:jc w:val="both"/>
      </w:pPr>
      <w:r>
        <w:t>Akıllı kart ile çözme iş</w:t>
      </w:r>
      <w:r w:rsidRPr="008106C0">
        <w:t>lemleri için SCDecryptor sınıfı kullanıl</w:t>
      </w:r>
      <w:r>
        <w:t>malıdır. Bu sınıf, akıllı kart işlemlerini yapacağ</w:t>
      </w:r>
      <w:r w:rsidRPr="008106C0">
        <w:t>ı SmartCard nesnesini ve oturum numarasını parametre olarak alır. Verinin akıllı kart ile çözülebilmesi için akıllı karta gi</w:t>
      </w:r>
      <w:r>
        <w:t>riş</w:t>
      </w:r>
      <w:r w:rsidR="0053391F">
        <w:t xml:space="preserve"> </w:t>
      </w:r>
      <w:r w:rsidRPr="008106C0">
        <w:t>(login) yapılması gerekmektedir.</w:t>
      </w:r>
    </w:p>
    <w:p w14:paraId="39AABE10" w14:textId="4AF1F115" w:rsidR="00250372" w:rsidRDefault="00786F08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  <w:r>
        <w:t>Akıllı kart işlemleri hakkında daha geniş</w:t>
      </w:r>
      <w:r w:rsidRPr="008106C0">
        <w:t xml:space="preserve"> bilgi almak için</w:t>
      </w:r>
      <w:r>
        <w:t xml:space="preserve"> MA3</w:t>
      </w:r>
      <w:r w:rsidRPr="008106C0">
        <w:t xml:space="preserve"> API Kullanım Kılavuzu</w:t>
      </w:r>
      <w:r w:rsidR="00C7228C">
        <w:t>nun ”8. Akıllı Kart””bölümünü inceleyiniz.</w:t>
      </w:r>
      <w:r>
        <w:t xml:space="preserve"> </w:t>
      </w:r>
      <w:proofErr w:type="spellStart"/>
      <w:r w:rsidRPr="006930D4">
        <w:rPr>
          <w:rFonts w:cs="Arial"/>
          <w:lang w:val="en-US"/>
        </w:rPr>
        <w:t>Aşağıda</w:t>
      </w:r>
      <w:proofErr w:type="spellEnd"/>
      <w:r w:rsidRPr="006930D4">
        <w:rPr>
          <w:rFonts w:cs="Arial"/>
          <w:lang w:val="en-US"/>
        </w:rPr>
        <w:t xml:space="preserve"> </w:t>
      </w:r>
      <w:proofErr w:type="spellStart"/>
      <w:r w:rsidRPr="006930D4">
        <w:rPr>
          <w:rFonts w:cs="Arial"/>
          <w:lang w:val="en-US"/>
        </w:rPr>
        <w:t>örnek</w:t>
      </w:r>
      <w:proofErr w:type="spellEnd"/>
      <w:r w:rsidRPr="006930D4">
        <w:rPr>
          <w:rFonts w:cs="Arial"/>
          <w:lang w:val="en-US"/>
        </w:rPr>
        <w:t xml:space="preserve"> </w:t>
      </w:r>
      <w:proofErr w:type="spellStart"/>
      <w:r w:rsidRPr="006930D4">
        <w:rPr>
          <w:rFonts w:cs="Arial"/>
          <w:lang w:val="en-US"/>
        </w:rPr>
        <w:t>bir</w:t>
      </w:r>
      <w:proofErr w:type="spellEnd"/>
      <w:r w:rsidRPr="006930D4">
        <w:rPr>
          <w:rFonts w:cs="Arial"/>
          <w:lang w:val="en-US"/>
        </w:rPr>
        <w:t xml:space="preserve"> </w:t>
      </w:r>
      <w:proofErr w:type="spellStart"/>
      <w:r w:rsidRPr="006930D4">
        <w:rPr>
          <w:rFonts w:cs="Arial"/>
          <w:lang w:val="en-US"/>
        </w:rPr>
        <w:t>çözücünün</w:t>
      </w:r>
      <w:proofErr w:type="spellEnd"/>
      <w:r w:rsidRPr="006930D4">
        <w:rPr>
          <w:rFonts w:cs="Arial"/>
          <w:lang w:val="en-US"/>
        </w:rPr>
        <w:t xml:space="preserve"> </w:t>
      </w:r>
      <w:proofErr w:type="spellStart"/>
      <w:r w:rsidRPr="006930D4">
        <w:rPr>
          <w:rFonts w:cs="Arial"/>
          <w:lang w:val="en-US"/>
        </w:rPr>
        <w:t>yaratılışı</w:t>
      </w:r>
      <w:proofErr w:type="spellEnd"/>
      <w:r w:rsidRPr="006930D4">
        <w:rPr>
          <w:rFonts w:cs="Arial"/>
          <w:lang w:val="en-US"/>
        </w:rPr>
        <w:t xml:space="preserve"> </w:t>
      </w:r>
      <w:proofErr w:type="spellStart"/>
      <w:r w:rsidRPr="006930D4">
        <w:rPr>
          <w:rFonts w:cs="Arial"/>
          <w:lang w:val="en-US"/>
        </w:rPr>
        <w:t>vardır</w:t>
      </w:r>
      <w:proofErr w:type="spellEnd"/>
      <w:r w:rsidRPr="006930D4">
        <w:rPr>
          <w:rFonts w:cs="Arial"/>
          <w:lang w:val="en-US"/>
        </w:rPr>
        <w:t>.</w:t>
      </w:r>
    </w:p>
    <w:p w14:paraId="04F88F2F" w14:textId="77777777" w:rsidR="00B67956" w:rsidRDefault="00B67956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</w:p>
    <w:p w14:paraId="4D41AC07" w14:textId="77777777" w:rsidR="00786F08" w:rsidRPr="009B08F4" w:rsidRDefault="00786F08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  <w:r w:rsidRPr="003E6009">
        <w:rPr>
          <w:b/>
          <w:sz w:val="22"/>
          <w:szCs w:val="22"/>
        </w:rPr>
        <w:t>Java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774E217A" w14:textId="77777777" w:rsidTr="0094626C">
        <w:trPr>
          <w:trHeight w:val="1248"/>
        </w:trPr>
        <w:tc>
          <w:tcPr>
            <w:tcW w:w="9544" w:type="dxa"/>
            <w:shd w:val="clear" w:color="auto" w:fill="F8F8F8"/>
          </w:tcPr>
          <w:p w14:paraId="6B715EC8" w14:textId="3EBA9EC0" w:rsidR="00786F08" w:rsidRPr="009B08F4" w:rsidRDefault="00786F08" w:rsidP="0094626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CardType.</w:t>
            </w:r>
            <w:r w:rsidRPr="009B08F4">
              <w:rPr>
                <w:rFonts w:ascii="Consolas" w:eastAsia="Times New Roman" w:hAnsi="Consolas" w:cs="Consolas"/>
                <w:i/>
                <w:iCs/>
                <w:color w:val="660E7A"/>
                <w:sz w:val="20"/>
                <w:szCs w:val="20"/>
              </w:rPr>
              <w:t>AKIS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long 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slot =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sc.getSlotList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()[</w:t>
            </w:r>
            <w:r w:rsidRPr="009B08F4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];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long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sessionID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sc.openSession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(slot);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sc.login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sessionID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r w:rsidRPr="009B08F4">
              <w:rPr>
                <w:rFonts w:ascii="Consolas" w:eastAsia="Times New Roman" w:hAnsi="Consolas" w:cs="Consolas"/>
                <w:bCs/>
                <w:i/>
                <w:iCs/>
                <w:color w:val="660E7A"/>
                <w:sz w:val="20"/>
                <w:szCs w:val="20"/>
              </w:rPr>
              <w:t>PIN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IDecryptorStore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decryptor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SCDecryptor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sessionID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</w:p>
        </w:tc>
      </w:tr>
    </w:tbl>
    <w:p w14:paraId="422260A5" w14:textId="77777777" w:rsidR="00786F08" w:rsidRDefault="00786F08" w:rsidP="00786F08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C#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48FEC13D" w14:textId="77777777" w:rsidTr="0094626C">
        <w:tc>
          <w:tcPr>
            <w:tcW w:w="9544" w:type="dxa"/>
          </w:tcPr>
          <w:p w14:paraId="3BE28085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SmartCard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sc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SmartCard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CardType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.AKIS);</w:t>
            </w:r>
          </w:p>
          <w:p w14:paraId="7B693B57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long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slot = sc.getSlotList()[0];</w:t>
            </w:r>
          </w:p>
          <w:p w14:paraId="0F166E52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long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sessionID = sc.openSession(slot);</w:t>
            </w:r>
          </w:p>
          <w:p w14:paraId="6A93010D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sc.login(sessionID, PIN);</w:t>
            </w:r>
          </w:p>
          <w:p w14:paraId="1726DD26" w14:textId="77777777" w:rsidR="00786F08" w:rsidRPr="009B08F4" w:rsidRDefault="00786F08" w:rsidP="0094626C">
            <w:pPr>
              <w:pStyle w:val="BodyText"/>
              <w:rPr>
                <w:rFonts w:ascii="Consolas" w:hAnsi="Consolas" w:cs="Consolas"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IDecryptorStore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decryptor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SCDecryptor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(sc, sessionID);</w:t>
            </w:r>
          </w:p>
        </w:tc>
      </w:tr>
    </w:tbl>
    <w:p w14:paraId="17C531BF" w14:textId="77777777" w:rsidR="00786F08" w:rsidRPr="00714929" w:rsidRDefault="00786F08" w:rsidP="00786F08">
      <w:pPr>
        <w:pStyle w:val="BodyText"/>
        <w:rPr>
          <w:b/>
          <w:sz w:val="10"/>
          <w:szCs w:val="10"/>
        </w:rPr>
      </w:pPr>
    </w:p>
    <w:p w14:paraId="03122676" w14:textId="77777777" w:rsidR="00786F08" w:rsidRDefault="0086270B" w:rsidP="0086270B">
      <w:pPr>
        <w:pStyle w:val="Heading3"/>
        <w:numPr>
          <w:ilvl w:val="0"/>
          <w:numId w:val="0"/>
        </w:numPr>
      </w:pPr>
      <w:bookmarkStart w:id="14" w:name="_Toc532455780"/>
      <w:bookmarkStart w:id="15" w:name="_Toc56844129"/>
      <w:r>
        <w:t xml:space="preserve">4.2 </w:t>
      </w:r>
      <w:r w:rsidR="00786F08">
        <w:t>Bellekte Çözücü</w:t>
      </w:r>
      <w:bookmarkEnd w:id="14"/>
      <w:bookmarkEnd w:id="15"/>
    </w:p>
    <w:p w14:paraId="444A1D53" w14:textId="05834A59" w:rsidR="00F4630D" w:rsidRDefault="00786F08" w:rsidP="00D95CBE">
      <w:pPr>
        <w:pStyle w:val="BodyText"/>
        <w:shd w:val="clear" w:color="auto" w:fill="FFFFFF" w:themeFill="background1"/>
        <w:rPr>
          <w:rFonts w:eastAsiaTheme="minorEastAsia" w:cs="Arial"/>
          <w:sz w:val="22"/>
          <w:szCs w:val="22"/>
          <w:lang w:val="en-US" w:eastAsia="tr-TR"/>
        </w:rPr>
      </w:pPr>
      <w:proofErr w:type="spellStart"/>
      <w:r w:rsidRPr="00FD243C">
        <w:rPr>
          <w:rFonts w:cs="Arial"/>
          <w:lang w:val="en-US"/>
        </w:rPr>
        <w:t>Eğer</w:t>
      </w:r>
      <w:proofErr w:type="spellEnd"/>
      <w:r w:rsidRPr="00FD243C">
        <w:rPr>
          <w:rFonts w:cs="Arial"/>
          <w:lang w:val="en-US"/>
        </w:rPr>
        <w:t xml:space="preserve"> </w:t>
      </w:r>
      <w:proofErr w:type="spellStart"/>
      <w:r w:rsidRPr="00FD243C">
        <w:rPr>
          <w:rFonts w:cs="Arial"/>
          <w:lang w:val="en-US"/>
        </w:rPr>
        <w:t>sertifika</w:t>
      </w:r>
      <w:proofErr w:type="spellEnd"/>
      <w:r w:rsidRPr="00FD243C">
        <w:rPr>
          <w:rFonts w:cs="Arial"/>
          <w:lang w:val="en-US"/>
        </w:rPr>
        <w:t xml:space="preserve"> </w:t>
      </w:r>
      <w:proofErr w:type="spellStart"/>
      <w:r w:rsidRPr="00FD243C">
        <w:rPr>
          <w:rFonts w:cs="Arial"/>
          <w:lang w:val="en-US"/>
        </w:rPr>
        <w:t>ve</w:t>
      </w:r>
      <w:proofErr w:type="spellEnd"/>
      <w:r w:rsidRPr="00FD243C">
        <w:rPr>
          <w:rFonts w:cs="Arial"/>
          <w:lang w:val="en-US"/>
        </w:rPr>
        <w:t xml:space="preserve"> </w:t>
      </w:r>
      <w:proofErr w:type="spellStart"/>
      <w:r w:rsidRPr="00FD243C">
        <w:rPr>
          <w:rFonts w:cs="Arial"/>
          <w:lang w:val="en-US"/>
        </w:rPr>
        <w:t>özel</w:t>
      </w:r>
      <w:proofErr w:type="spellEnd"/>
      <w:r w:rsidRPr="00FD243C">
        <w:rPr>
          <w:rFonts w:cs="Arial"/>
          <w:lang w:val="en-US"/>
        </w:rPr>
        <w:t xml:space="preserve"> </w:t>
      </w:r>
      <w:proofErr w:type="spellStart"/>
      <w:r w:rsidRPr="00FD243C">
        <w:rPr>
          <w:rFonts w:cs="Arial"/>
          <w:lang w:val="en-US"/>
        </w:rPr>
        <w:t>anahtara</w:t>
      </w:r>
      <w:proofErr w:type="spellEnd"/>
      <w:r w:rsidRPr="00FD243C">
        <w:rPr>
          <w:rFonts w:cs="Arial"/>
          <w:lang w:val="en-US"/>
        </w:rPr>
        <w:t xml:space="preserve"> </w:t>
      </w:r>
      <w:proofErr w:type="spellStart"/>
      <w:r w:rsidRPr="00FD243C">
        <w:rPr>
          <w:rFonts w:cs="Arial"/>
          <w:lang w:val="en-US"/>
        </w:rPr>
        <w:t>ulaş</w:t>
      </w:r>
      <w:r w:rsidR="00B92B5E">
        <w:rPr>
          <w:rFonts w:cs="Arial"/>
          <w:lang w:val="en-US"/>
        </w:rPr>
        <w:t>ılabil</w:t>
      </w:r>
      <w:r w:rsidRPr="00FD243C">
        <w:rPr>
          <w:rFonts w:cs="Arial"/>
          <w:lang w:val="en-US"/>
        </w:rPr>
        <w:t>iyorsa</w:t>
      </w:r>
      <w:proofErr w:type="spellEnd"/>
      <w:r w:rsidRPr="00FD243C">
        <w:rPr>
          <w:rFonts w:cs="Arial"/>
          <w:lang w:val="en-US"/>
        </w:rPr>
        <w:t xml:space="preserve">, </w:t>
      </w:r>
      <w:proofErr w:type="spellStart"/>
      <w:r w:rsidRPr="00FD243C">
        <w:rPr>
          <w:rFonts w:cs="Arial"/>
          <w:lang w:val="en-US"/>
        </w:rPr>
        <w:t>şifrelenmiş</w:t>
      </w:r>
      <w:proofErr w:type="spellEnd"/>
      <w:r w:rsidRPr="00FD243C">
        <w:rPr>
          <w:rFonts w:cs="Arial"/>
          <w:lang w:val="en-US"/>
        </w:rPr>
        <w:t xml:space="preserve"> </w:t>
      </w:r>
      <w:proofErr w:type="spellStart"/>
      <w:r w:rsidRPr="00FD243C">
        <w:rPr>
          <w:rFonts w:cs="Arial"/>
          <w:lang w:val="en-US"/>
        </w:rPr>
        <w:t>dosyalar</w:t>
      </w:r>
      <w:proofErr w:type="spellEnd"/>
      <w:r w:rsidRPr="00FD243C">
        <w:rPr>
          <w:rFonts w:cs="Arial"/>
          <w:lang w:val="en-US"/>
        </w:rPr>
        <w:t xml:space="preserve"> </w:t>
      </w:r>
      <w:proofErr w:type="spellStart"/>
      <w:r w:rsidRPr="00FD243C">
        <w:rPr>
          <w:rFonts w:cs="Arial"/>
          <w:lang w:val="en-US"/>
        </w:rPr>
        <w:t>bellekte</w:t>
      </w:r>
      <w:proofErr w:type="spellEnd"/>
      <w:r w:rsidRPr="00FD243C">
        <w:rPr>
          <w:rFonts w:cs="Arial"/>
          <w:lang w:val="en-US"/>
        </w:rPr>
        <w:t xml:space="preserve"> de </w:t>
      </w:r>
      <w:proofErr w:type="spellStart"/>
      <w:r w:rsidRPr="00FD243C">
        <w:rPr>
          <w:rFonts w:cs="Arial"/>
          <w:lang w:val="en-US"/>
        </w:rPr>
        <w:t>çözülebilir</w:t>
      </w:r>
      <w:proofErr w:type="spellEnd"/>
      <w:r w:rsidRPr="00FD243C">
        <w:rPr>
          <w:rFonts w:cs="Arial"/>
          <w:lang w:val="en-US"/>
        </w:rPr>
        <w:t>. Bu</w:t>
      </w:r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i</w:t>
      </w:r>
      <w:r>
        <w:rPr>
          <w:rFonts w:cs="Arial"/>
          <w:lang w:val="en-US"/>
        </w:rPr>
        <w:t>ş</w:t>
      </w:r>
      <w:r w:rsidRPr="00BC37D8">
        <w:rPr>
          <w:rFonts w:cs="Arial"/>
          <w:lang w:val="en-US"/>
        </w:rPr>
        <w:t>lem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için</w:t>
      </w:r>
      <w:proofErr w:type="spellEnd"/>
      <w:r w:rsidRPr="00BC37D8">
        <w:rPr>
          <w:rFonts w:cs="Arial"/>
          <w:lang w:val="en-US"/>
        </w:rPr>
        <w:t xml:space="preserve"> </w:t>
      </w:r>
      <w:r w:rsidRPr="00BC37D8">
        <w:t>MemoryDecryptor</w:t>
      </w:r>
      <w:r w:rsidRPr="00BC37D8">
        <w:rPr>
          <w:rFonts w:cs="Arial"/>
          <w:i/>
          <w:iCs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sınıfı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kullanılmalıdır</w:t>
      </w:r>
      <w:proofErr w:type="spellEnd"/>
      <w:r w:rsidRPr="00BC37D8">
        <w:rPr>
          <w:rFonts w:cs="Arial"/>
          <w:lang w:val="en-US"/>
        </w:rPr>
        <w:t xml:space="preserve">. </w:t>
      </w:r>
      <w:proofErr w:type="spellStart"/>
      <w:r w:rsidRPr="00BC37D8">
        <w:rPr>
          <w:rFonts w:cs="Arial"/>
          <w:lang w:val="en-US"/>
        </w:rPr>
        <w:t>Nesne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yaratılırken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sertifika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ve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özel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anahtar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çiftleri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parametre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olarak</w:t>
      </w:r>
      <w:proofErr w:type="spellEnd"/>
      <w:r w:rsidRPr="00BC37D8">
        <w:rPr>
          <w:rFonts w:cs="Arial"/>
          <w:lang w:val="en-US"/>
        </w:rPr>
        <w:t xml:space="preserve"> </w:t>
      </w:r>
      <w:proofErr w:type="spellStart"/>
      <w:r w:rsidRPr="00BC37D8">
        <w:rPr>
          <w:rFonts w:cs="Arial"/>
          <w:lang w:val="en-US"/>
        </w:rPr>
        <w:t>geçilir</w:t>
      </w:r>
      <w:proofErr w:type="spellEnd"/>
      <w:r w:rsidRPr="00BC37D8">
        <w:rPr>
          <w:rFonts w:cs="Arial"/>
          <w:lang w:val="en-US"/>
        </w:rPr>
        <w:t>.</w:t>
      </w:r>
    </w:p>
    <w:p w14:paraId="18C7FE05" w14:textId="77777777" w:rsidR="00E94F22" w:rsidRDefault="00E94F22" w:rsidP="00D95CBE">
      <w:pPr>
        <w:pStyle w:val="BodyText"/>
        <w:shd w:val="clear" w:color="auto" w:fill="FFFFFF" w:themeFill="background1"/>
        <w:rPr>
          <w:b/>
          <w:sz w:val="22"/>
          <w:szCs w:val="22"/>
        </w:rPr>
      </w:pPr>
    </w:p>
    <w:p w14:paraId="4FCF2BC3" w14:textId="308047AA" w:rsidR="00786F08" w:rsidRPr="00D95CBE" w:rsidRDefault="00786F08" w:rsidP="00D95CBE">
      <w:pPr>
        <w:pStyle w:val="BodyText"/>
        <w:shd w:val="clear" w:color="auto" w:fill="FFFFFF" w:themeFill="background1"/>
        <w:rPr>
          <w:b/>
          <w:sz w:val="22"/>
          <w:szCs w:val="22"/>
        </w:rPr>
      </w:pPr>
      <w:r w:rsidRPr="003E6009">
        <w:rPr>
          <w:b/>
          <w:sz w:val="22"/>
          <w:szCs w:val="22"/>
        </w:rPr>
        <w:t>J</w:t>
      </w:r>
      <w:r>
        <w:rPr>
          <w:b/>
          <w:sz w:val="22"/>
          <w:szCs w:val="22"/>
        </w:rPr>
        <w:t>ava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6B57BCCD" w14:textId="77777777" w:rsidTr="0094626C">
        <w:tc>
          <w:tcPr>
            <w:tcW w:w="9544" w:type="dxa"/>
            <w:shd w:val="clear" w:color="auto" w:fill="F8F8F8"/>
          </w:tcPr>
          <w:p w14:paraId="59CEBDE4" w14:textId="77777777" w:rsidR="00786F08" w:rsidRPr="009B08F4" w:rsidRDefault="00786F08" w:rsidP="0094626C">
            <w:pPr>
              <w:pStyle w:val="BodyText"/>
              <w:shd w:val="clear" w:color="auto" w:fill="F8F8F8"/>
              <w:jc w:val="left"/>
              <w:rPr>
                <w:rFonts w:ascii="Consolas" w:hAnsi="Consolas" w:cs="Consolas"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Pair&lt;</w:t>
            </w:r>
            <w:proofErr w:type="spellStart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ECertificate,PrivateKey</w:t>
            </w:r>
            <w:proofErr w:type="spellEnd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 recipient = </w:t>
            </w:r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br/>
              <w:t xml:space="preserve">                              </w:t>
            </w:r>
            <w:r w:rsidRPr="009B08F4">
              <w:rPr>
                <w:rFonts w:ascii="Consolas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Pair &lt;</w:t>
            </w:r>
            <w:proofErr w:type="spellStart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ECertificate,PrivateKey</w:t>
            </w:r>
            <w:proofErr w:type="spellEnd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&gt;(cert, </w:t>
            </w:r>
            <w:proofErr w:type="spellStart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privKey</w:t>
            </w:r>
            <w:proofErr w:type="spellEnd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IDecryptorStore</w:t>
            </w:r>
            <w:proofErr w:type="spellEnd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decryptor</w:t>
            </w:r>
            <w:proofErr w:type="spellEnd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MemoryDecryptor</w:t>
            </w:r>
            <w:proofErr w:type="spellEnd"/>
            <w:r w:rsidRPr="009B08F4">
              <w:rPr>
                <w:rFonts w:ascii="Consolas" w:hAnsi="Consolas" w:cs="Consolas"/>
                <w:color w:val="000000"/>
                <w:sz w:val="20"/>
                <w:szCs w:val="20"/>
              </w:rPr>
              <w:t>(recipient);</w:t>
            </w:r>
          </w:p>
        </w:tc>
      </w:tr>
    </w:tbl>
    <w:p w14:paraId="1FF2F0AC" w14:textId="77777777" w:rsidR="00786F08" w:rsidRPr="00F570B8" w:rsidRDefault="00786F08" w:rsidP="00786F08">
      <w:pPr>
        <w:pStyle w:val="BodyText"/>
        <w:rPr>
          <w:sz w:val="10"/>
          <w:szCs w:val="10"/>
        </w:rPr>
      </w:pPr>
    </w:p>
    <w:p w14:paraId="500FB491" w14:textId="77777777" w:rsidR="00FE1879" w:rsidRDefault="00FE1879" w:rsidP="00786F08">
      <w:pPr>
        <w:pStyle w:val="BodyText"/>
        <w:rPr>
          <w:b/>
          <w:sz w:val="22"/>
          <w:szCs w:val="22"/>
        </w:rPr>
      </w:pPr>
    </w:p>
    <w:p w14:paraId="4607B50D" w14:textId="5587A69D" w:rsidR="00786F08" w:rsidRDefault="00786F08" w:rsidP="00786F08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C#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36FC1B6A" w14:textId="77777777" w:rsidTr="0094626C">
        <w:tc>
          <w:tcPr>
            <w:tcW w:w="9544" w:type="dxa"/>
            <w:shd w:val="clear" w:color="auto" w:fill="F8F8F8"/>
          </w:tcPr>
          <w:p w14:paraId="30B980E6" w14:textId="186909B6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Pair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ECertificate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IPrivateKey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&gt; recipient = 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br/>
              <w:t xml:space="preserve">                             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Pair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ECertificate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IPrivateKey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&gt;(cert, privKey);</w:t>
            </w:r>
          </w:p>
          <w:p w14:paraId="5792D4D7" w14:textId="77777777" w:rsidR="00786F08" w:rsidRPr="009B08F4" w:rsidRDefault="00786F08" w:rsidP="0094626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IDecryptorStore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decryptor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MemoryDecryptor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(recipient);</w:t>
            </w:r>
          </w:p>
        </w:tc>
      </w:tr>
    </w:tbl>
    <w:p w14:paraId="660FEAF0" w14:textId="0BB4F19A" w:rsidR="00AA56AC" w:rsidRPr="00AA56AC" w:rsidRDefault="00592251" w:rsidP="00AA56AC">
      <w:pPr>
        <w:pStyle w:val="Heading3"/>
        <w:numPr>
          <w:ilvl w:val="0"/>
          <w:numId w:val="0"/>
        </w:numPr>
      </w:pPr>
      <w:bookmarkStart w:id="16" w:name="_Toc532455781"/>
      <w:bookmarkStart w:id="17" w:name="_Toc56844130"/>
      <w:r>
        <w:t xml:space="preserve">4.3 </w:t>
      </w:r>
      <w:r w:rsidR="00786F08">
        <w:t>Microsoft Sertifika Deposundan Çözücü</w:t>
      </w:r>
      <w:bookmarkEnd w:id="16"/>
      <w:bookmarkEnd w:id="17"/>
    </w:p>
    <w:p w14:paraId="66AC528E" w14:textId="1FFEB0BC" w:rsidR="00FE1879" w:rsidRPr="00CE43AF" w:rsidRDefault="00786F08" w:rsidP="00786F08">
      <w:pPr>
        <w:jc w:val="both"/>
      </w:pPr>
      <w:r w:rsidRPr="00CE43AF">
        <w:t>Microsoft sertifika de</w:t>
      </w:r>
      <w:r>
        <w:t>posundaki anahtar kullanılarak ş</w:t>
      </w:r>
      <w:r w:rsidRPr="00CE43AF">
        <w:t>ifreli veri çözü</w:t>
      </w:r>
      <w:r>
        <w:t>lür</w:t>
      </w:r>
      <w:r w:rsidRPr="00CE43AF">
        <w:t xml:space="preserve">. </w:t>
      </w:r>
      <w:r w:rsidRPr="00A505DB">
        <w:t>MSCerStoreDecryptor</w:t>
      </w:r>
      <w:r>
        <w:t xml:space="preserve"> sınıfı kullanılarak çözme işlemi yapılabilir. Bu sınıf h</w:t>
      </w:r>
      <w:r w:rsidRPr="00CE43AF">
        <w:t>erhangi bir parametreye ihtiyaç duymaz. Yalnız kull</w:t>
      </w:r>
      <w:r>
        <w:t>anıcının sertifika deposuna eriş</w:t>
      </w:r>
      <w:r w:rsidRPr="00CE43AF">
        <w:t>im hakkı olması</w:t>
      </w:r>
      <w:r>
        <w:t xml:space="preserve"> </w:t>
      </w:r>
      <w:r w:rsidRPr="00CE43AF">
        <w:t>gerekmektedir.</w:t>
      </w:r>
    </w:p>
    <w:p w14:paraId="0EEF78CD" w14:textId="09DFC0A8" w:rsidR="00786F08" w:rsidRDefault="00592251" w:rsidP="00592251">
      <w:pPr>
        <w:pStyle w:val="Heading2"/>
        <w:numPr>
          <w:ilvl w:val="0"/>
          <w:numId w:val="0"/>
        </w:numPr>
      </w:pPr>
      <w:bookmarkStart w:id="18" w:name="_Toc532455782"/>
      <w:bookmarkStart w:id="19" w:name="_Toc56844131"/>
      <w:r>
        <w:t>5</w:t>
      </w:r>
      <w:r w:rsidR="006E3C2D">
        <w:t>.</w:t>
      </w:r>
      <w:r>
        <w:t xml:space="preserve"> </w:t>
      </w:r>
      <w:r w:rsidR="00786F08">
        <w:t>Şifrelenmiş Veriye Yeni Alıcı Ekleme</w:t>
      </w:r>
      <w:bookmarkEnd w:id="18"/>
      <w:bookmarkEnd w:id="19"/>
    </w:p>
    <w:p w14:paraId="13FA151C" w14:textId="77777777" w:rsidR="00786F08" w:rsidRPr="00786F08" w:rsidRDefault="00786F08" w:rsidP="00786F08">
      <w:pPr>
        <w:jc w:val="both"/>
      </w:pPr>
      <w:r>
        <w:t>Şifrelenmiş</w:t>
      </w:r>
      <w:r w:rsidRPr="00CE43AF">
        <w:t xml:space="preserve"> veriye yeni alıcılar eklenebilir. Bunun için </w:t>
      </w:r>
      <w:r>
        <w:t>ş</w:t>
      </w:r>
      <w:r w:rsidRPr="00CE43AF">
        <w:t>ifreli dokümanın hepsini</w:t>
      </w:r>
      <w:r>
        <w:t xml:space="preserve"> </w:t>
      </w:r>
      <w:r w:rsidRPr="00CE43AF">
        <w:t xml:space="preserve">çözmeye </w:t>
      </w:r>
      <w:r>
        <w:t>gerek yoktur. Sadece dokümanın şifrelendiğ</w:t>
      </w:r>
      <w:r w:rsidRPr="00CE43AF">
        <w:t>i simetrik anahtarı elde edip, yeni alıcı</w:t>
      </w:r>
      <w:r>
        <w:t xml:space="preserve"> için bu simetrik anahtarı ş</w:t>
      </w:r>
      <w:r w:rsidRPr="00CE43AF">
        <w:t>ifreleyip dokümana eklemek gerekmektedir. Simetrik anahtarı elde</w:t>
      </w:r>
      <w:r>
        <w:t xml:space="preserve"> </w:t>
      </w:r>
      <w:r w:rsidRPr="00CE43AF">
        <w:t>edebilmek için kütüphaneye bir çözücü verilmelidir</w:t>
      </w:r>
      <w:r>
        <w:t>. Simetrik anahtarı elde etme iş</w:t>
      </w:r>
      <w:r w:rsidRPr="00CE43AF">
        <w:t>lemi</w:t>
      </w:r>
      <w:r>
        <w:t xml:space="preserve"> </w:t>
      </w:r>
      <w:r w:rsidRPr="00CE43AF">
        <w:t>dokümanın çözülmesi gibi uzun sürmez.</w:t>
      </w:r>
    </w:p>
    <w:p w14:paraId="7C089555" w14:textId="77777777" w:rsidR="00786F08" w:rsidRDefault="00786F08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  <w:r w:rsidRPr="003E6009">
        <w:rPr>
          <w:b/>
          <w:sz w:val="22"/>
          <w:szCs w:val="22"/>
        </w:rPr>
        <w:t>Java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20A11502" w14:textId="77777777" w:rsidTr="0094626C">
        <w:tc>
          <w:tcPr>
            <w:tcW w:w="9544" w:type="dxa"/>
            <w:shd w:val="clear" w:color="auto" w:fill="F8F8F8"/>
          </w:tcPr>
          <w:p w14:paraId="7055C6A0" w14:textId="77777777" w:rsidR="00786F08" w:rsidRPr="009B08F4" w:rsidRDefault="00786F08" w:rsidP="0094626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CardType.</w:t>
            </w:r>
            <w:r w:rsidRPr="009B08F4">
              <w:rPr>
                <w:rFonts w:ascii="Consolas" w:eastAsia="Times New Roman" w:hAnsi="Consolas" w:cs="Consolas"/>
                <w:i/>
                <w:iCs/>
                <w:color w:val="660E7A"/>
                <w:sz w:val="20"/>
                <w:szCs w:val="20"/>
              </w:rPr>
              <w:t>AKIS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long 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slot =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sc.getSlotList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()[</w:t>
            </w:r>
            <w:r w:rsidRPr="009B08F4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];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long 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session =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sc.openSession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(slot);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sc.login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(session, </w:t>
            </w:r>
            <w:r w:rsidRPr="009B08F4">
              <w:rPr>
                <w:rFonts w:ascii="Consolas" w:eastAsia="Times New Roman" w:hAnsi="Consolas" w:cs="Consolas"/>
                <w:bCs/>
                <w:i/>
                <w:iCs/>
                <w:color w:val="660E7A"/>
                <w:sz w:val="20"/>
                <w:szCs w:val="20"/>
              </w:rPr>
              <w:t>PIN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  <w:t>List&lt;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byte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[]&gt; certs =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sc.getEncryptionCertificates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(session);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ECertificate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cert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ECertificate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certs.get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r w:rsidRPr="009B08F4">
              <w:rPr>
                <w:rFonts w:ascii="Consolas" w:eastAsia="Times New Roman" w:hAnsi="Consolas" w:cs="Consolas"/>
                <w:color w:val="0000FF"/>
                <w:sz w:val="20"/>
                <w:szCs w:val="20"/>
              </w:rPr>
              <w:t>0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</w:rPr>
              <w:t>//Add first recipient</w:t>
            </w:r>
            <w:r w:rsidRPr="009B08F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InputStream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plainInputStream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ByteArrayInputStream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TestData.</w:t>
            </w:r>
            <w:r w:rsidRPr="009B08F4">
              <w:rPr>
                <w:rFonts w:ascii="Consolas" w:eastAsia="Times New Roman" w:hAnsi="Consolas" w:cs="Consolas"/>
                <w:i/>
                <w:iCs/>
                <w:color w:val="660E7A"/>
                <w:sz w:val="20"/>
                <w:szCs w:val="20"/>
              </w:rPr>
              <w:t>plainString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.getBytes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());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ByteArrayOutputStream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envelopeWithOneRecipient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ByteArrayOutputStream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();</w:t>
            </w:r>
          </w:p>
          <w:p w14:paraId="25B1E5EE" w14:textId="77777777" w:rsidR="00786F08" w:rsidRPr="009B08F4" w:rsidRDefault="00786F08" w:rsidP="0094626C">
            <w:pPr>
              <w:pStyle w:val="HTMLPreformatted"/>
              <w:shd w:val="clear" w:color="auto" w:fill="F8F8F8"/>
              <w:rPr>
                <w:rFonts w:ascii="Consolas" w:hAnsi="Consolas" w:cs="Consolas"/>
                <w:color w:val="000000"/>
              </w:rPr>
            </w:pPr>
            <w:r w:rsidRPr="009B08F4">
              <w:rPr>
                <w:rFonts w:ascii="Consolas" w:hAnsi="Consolas" w:cs="Consolas"/>
                <w:noProof/>
                <w:color w:val="000000" w:themeColor="text1"/>
              </w:rPr>
              <w:t>EnvelopeConfig</w:t>
            </w:r>
            <w:r w:rsidRPr="009B08F4">
              <w:rPr>
                <w:rFonts w:ascii="Consolas" w:hAnsi="Consolas" w:cs="Consolas"/>
                <w:noProof/>
                <w:color w:val="2B91AF"/>
              </w:rPr>
              <w:t xml:space="preserve"> 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config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 xml:space="preserve"> = </w:t>
            </w:r>
            <w:r w:rsidRPr="009B08F4">
              <w:rPr>
                <w:rFonts w:ascii="Consolas" w:hAnsi="Consolas" w:cs="Consolas"/>
                <w:noProof/>
                <w:color w:val="0000FF"/>
              </w:rPr>
              <w:t>new</w:t>
            </w:r>
            <w:r w:rsidRPr="009B08F4">
              <w:rPr>
                <w:rFonts w:ascii="Consolas" w:hAnsi="Consolas" w:cs="Consolas"/>
                <w:noProof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000000" w:themeColor="text1"/>
              </w:rPr>
              <w:t>EnvelopeConfig</w:t>
            </w:r>
            <w:r w:rsidRPr="009B08F4">
              <w:rPr>
                <w:rFonts w:ascii="Consolas" w:hAnsi="Consolas" w:cs="Consolas"/>
                <w:noProof/>
                <w:color w:val="2B91AF"/>
              </w:rPr>
              <w:t xml:space="preserve"> </w:t>
            </w:r>
            <w:r w:rsidRPr="009B08F4">
              <w:rPr>
                <w:rFonts w:ascii="Consolas" w:hAnsi="Consolas" w:cs="Consolas"/>
                <w:color w:val="000000"/>
              </w:rPr>
              <w:t>();</w:t>
            </w:r>
          </w:p>
          <w:p w14:paraId="34CEB467" w14:textId="77777777" w:rsidR="00786F08" w:rsidRPr="009B08F4" w:rsidRDefault="00786F08" w:rsidP="0094626C">
            <w:pPr>
              <w:pStyle w:val="HTMLPreformatted"/>
              <w:shd w:val="clear" w:color="auto" w:fill="F8F8F8"/>
              <w:rPr>
                <w:rFonts w:ascii="Consolas" w:hAnsi="Consolas" w:cs="Consolas"/>
                <w:color w:val="000000"/>
              </w:rPr>
            </w:pPr>
            <w:proofErr w:type="spellStart"/>
            <w:proofErr w:type="gramStart"/>
            <w:r w:rsidRPr="009B08F4">
              <w:rPr>
                <w:rFonts w:ascii="Consolas" w:hAnsi="Consolas" w:cs="Consolas"/>
                <w:color w:val="000000"/>
              </w:rPr>
              <w:t>config.setPolicy</w:t>
            </w:r>
            <w:proofErr w:type="spellEnd"/>
            <w:proofErr w:type="gramEnd"/>
            <w:r w:rsidRPr="009B08F4">
              <w:rPr>
                <w:rFonts w:ascii="Consolas" w:hAnsi="Consolas" w:cs="Consolas"/>
                <w:color w:val="000000"/>
              </w:rPr>
              <w:t>(</w:t>
            </w:r>
            <w:proofErr w:type="spellStart"/>
            <w:r w:rsidRPr="009B08F4">
              <w:rPr>
                <w:rFonts w:ascii="Consolas" w:hAnsi="Consolas" w:cs="Consolas"/>
                <w:color w:val="000000"/>
              </w:rPr>
              <w:t>TestConstants.getPolicyFile</w:t>
            </w:r>
            <w:proofErr w:type="spellEnd"/>
            <w:r w:rsidRPr="009B08F4">
              <w:rPr>
                <w:rFonts w:ascii="Consolas" w:hAnsi="Consolas" w:cs="Consolas"/>
                <w:color w:val="000000"/>
              </w:rPr>
              <w:t>());</w:t>
            </w:r>
          </w:p>
          <w:p w14:paraId="78EB9E31" w14:textId="77777777" w:rsidR="00786F08" w:rsidRPr="009B08F4" w:rsidRDefault="00786F08" w:rsidP="0094626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</w:p>
          <w:p w14:paraId="0220C8A6" w14:textId="77777777" w:rsidR="00786F08" w:rsidRPr="009B08F4" w:rsidRDefault="00786F08" w:rsidP="0094626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CmsEnvelopeStreamGenerator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cmsGenerator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CmsEnvelopeStreamGenerator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plainInputStream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cmsGenerator.addRecipients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config,cert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cmsGenerator.generate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envelopeWithOneRecipient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</w:rPr>
              <w:t>//CMS Envelope with one recipient is generated.</w:t>
            </w:r>
            <w:r w:rsidRPr="009B08F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</w:rPr>
              <w:br/>
              <w:t>//Add a new recipient to envelope</w:t>
            </w:r>
            <w:r w:rsidRPr="009B08F4">
              <w:rPr>
                <w:rFonts w:ascii="Consolas" w:eastAsia="Times New Roman" w:hAnsi="Consolas" w:cs="Consolas"/>
                <w:i/>
                <w:iCs/>
                <w:color w:val="80808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ByteArrayInputStream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bais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ByteArrayInputStream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envelopeWithOneRecipient.toByteArray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());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ByteArrayOutputStream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envelopeWithTwoRecipient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ByteArrayOutputStream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CmsEnvelopeStreamParser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cmsParser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CmsEnvelopeStreamParser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bais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IDecryptorStore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decryptor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=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 xml:space="preserve">new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SCDecryptor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 session);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cmsParser.addRecipientInfo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envelopeWithTwoRecipient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decryptor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, cert);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br/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lastRenderedPageBreak/>
              <w:br/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sc.logout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(session);</w:t>
            </w:r>
          </w:p>
          <w:p w14:paraId="3EBE2BBF" w14:textId="77777777" w:rsidR="00786F08" w:rsidRPr="009B08F4" w:rsidRDefault="00786F08" w:rsidP="0094626C">
            <w:pPr>
              <w:shd w:val="clear" w:color="auto" w:fill="F8F8F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nsolas"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sc.closeSession(sessionID);</w:t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br/>
            </w:r>
          </w:p>
        </w:tc>
      </w:tr>
    </w:tbl>
    <w:p w14:paraId="147FECB0" w14:textId="77777777" w:rsidR="00BC0EB5" w:rsidRDefault="00BC0EB5" w:rsidP="00786F08">
      <w:pPr>
        <w:pStyle w:val="BodyText"/>
        <w:rPr>
          <w:b/>
          <w:sz w:val="22"/>
          <w:szCs w:val="22"/>
        </w:rPr>
      </w:pPr>
    </w:p>
    <w:p w14:paraId="1618136A" w14:textId="77777777" w:rsidR="00786F08" w:rsidRDefault="00786F08" w:rsidP="00786F08">
      <w:pPr>
        <w:pStyle w:val="BodyText"/>
        <w:rPr>
          <w:b/>
          <w:sz w:val="22"/>
          <w:szCs w:val="22"/>
        </w:rPr>
      </w:pPr>
      <w:r>
        <w:rPr>
          <w:b/>
          <w:sz w:val="22"/>
          <w:szCs w:val="22"/>
        </w:rPr>
        <w:t>C#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4C24C5A8" w14:textId="77777777" w:rsidTr="0094626C">
        <w:tc>
          <w:tcPr>
            <w:tcW w:w="9544" w:type="dxa"/>
            <w:shd w:val="clear" w:color="auto" w:fill="F8F8F8"/>
          </w:tcPr>
          <w:p w14:paraId="34AD8873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SmartCard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sc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SmartCard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CardType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.AKIS);</w:t>
            </w:r>
          </w:p>
          <w:p w14:paraId="00586D70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long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slot = sc.getSlotList()[0];</w:t>
            </w:r>
          </w:p>
          <w:p w14:paraId="5B6B0401" w14:textId="77777777" w:rsidR="00786F08" w:rsidRPr="00BC0EB5" w:rsidRDefault="00786F08" w:rsidP="00BC0E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C0EB5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 xml:space="preserve">long </w:t>
            </w:r>
            <w:r w:rsidRPr="00BC0EB5">
              <w:rPr>
                <w:rFonts w:ascii="Consolas" w:hAnsi="Consolas" w:cs="Consolas"/>
                <w:noProof/>
                <w:sz w:val="20"/>
                <w:szCs w:val="20"/>
              </w:rPr>
              <w:t>sessionID = sc.openSession(slot);</w:t>
            </w:r>
          </w:p>
          <w:p w14:paraId="22E18247" w14:textId="03A30F26" w:rsidR="00786F08" w:rsidRPr="00BC0EB5" w:rsidRDefault="00786F08" w:rsidP="00BC0EB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BC0EB5">
              <w:rPr>
                <w:rFonts w:ascii="Consolas" w:hAnsi="Consolas" w:cs="Consolas"/>
                <w:noProof/>
                <w:sz w:val="20"/>
                <w:szCs w:val="20"/>
              </w:rPr>
              <w:t>sc.login(sessionID, PIN);</w:t>
            </w:r>
          </w:p>
          <w:p w14:paraId="404F9E28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List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&lt;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byte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[]&gt; certs = sc.getEncryptionCertificates(sessionID);</w:t>
            </w:r>
          </w:p>
          <w:p w14:paraId="49733F7E" w14:textId="77777777" w:rsidR="00786F08" w:rsidRPr="009B08F4" w:rsidRDefault="00786F08" w:rsidP="00C5638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ECertificate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cert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ECertificate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(certs[0]);</w:t>
            </w:r>
          </w:p>
          <w:p w14:paraId="705DDCD2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using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(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Stream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plainInputStream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Encoding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.ASCII.GetBytes(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TestData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.plainString)), envelopeWithOneRecipient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())</w:t>
            </w:r>
          </w:p>
          <w:p w14:paraId="3C4F11DE" w14:textId="0D021D3A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{   </w:t>
            </w:r>
          </w:p>
          <w:p w14:paraId="406D426C" w14:textId="6E8E91D9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="00C838E3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EnvelopeConfig config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EnvelopeConfig();</w:t>
            </w:r>
          </w:p>
          <w:p w14:paraId="405B0E40" w14:textId="59342B6B" w:rsidR="00786F08" w:rsidRPr="009B08F4" w:rsidRDefault="00786F08" w:rsidP="0094626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="00C838E3">
              <w:rPr>
                <w:rFonts w:ascii="Consolas" w:hAnsi="Consolas" w:cs="Consolas"/>
                <w:noProof/>
                <w:sz w:val="20"/>
                <w:szCs w:val="20"/>
              </w:rPr>
              <w:t xml:space="preserve">  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config.setPolicy(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TestConstants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.GetPolicyFile());</w:t>
            </w:r>
          </w:p>
          <w:p w14:paraId="003E7483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ind w:left="48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CmsEnvelopeStreamGenerator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cmsGenerator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             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CmsEnvelopeStreamGenerator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(plainInputStream);</w:t>
            </w:r>
          </w:p>
          <w:p w14:paraId="77086F19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  cmsGenerator.addRecipients(config,cert);</w:t>
            </w:r>
          </w:p>
          <w:p w14:paraId="199B040D" w14:textId="77777777" w:rsidR="00786F08" w:rsidRPr="009B08F4" w:rsidRDefault="00786F08" w:rsidP="0094626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  cmsGenerator.generate(envelopeWithOneRecipient);</w:t>
            </w:r>
          </w:p>
          <w:p w14:paraId="2B1AED66" w14:textId="594D1C6F" w:rsidR="00786F08" w:rsidRPr="009B08F4" w:rsidRDefault="00786F08" w:rsidP="00C5638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8000"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008000"/>
                <w:sz w:val="20"/>
                <w:szCs w:val="20"/>
              </w:rPr>
              <w:t xml:space="preserve">    //CMS Envelope with one recipient is generated.</w:t>
            </w:r>
            <w:r w:rsidR="00C838E3">
              <w:rPr>
                <w:rFonts w:ascii="Consolas" w:hAnsi="Consolas" w:cs="Consolas"/>
                <w:noProof/>
                <w:color w:val="008000"/>
                <w:sz w:val="20"/>
                <w:szCs w:val="20"/>
              </w:rPr>
              <w:t xml:space="preserve">    </w:t>
            </w:r>
          </w:p>
          <w:p w14:paraId="43123A52" w14:textId="530AC6F3" w:rsidR="00786F08" w:rsidRPr="009B08F4" w:rsidRDefault="00C838E3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 w:rsidR="00786F08"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using</w:t>
            </w:r>
            <w:r w:rsidR="00786F08"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(</w:t>
            </w:r>
            <w:r w:rsidR="00786F08"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="00786F08"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bais = </w:t>
            </w:r>
            <w:r w:rsidR="00786F08"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786F08"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786F08"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="00786F08" w:rsidRPr="009B08F4">
              <w:rPr>
                <w:rFonts w:ascii="Consolas" w:hAnsi="Consolas" w:cs="Consolas"/>
                <w:noProof/>
                <w:sz w:val="20"/>
                <w:szCs w:val="20"/>
              </w:rPr>
              <w:t>(((</w:t>
            </w:r>
            <w:r w:rsidR="00786F08"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="00786F08"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)envelopeWithOneRecipient).ToArray()), envelopeWithTwoRecipient = </w:t>
            </w:r>
            <w:r w:rsidR="00786F08"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="00786F08"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786F08"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MemoryStream</w:t>
            </w:r>
            <w:r w:rsidR="00786F08" w:rsidRPr="009B08F4">
              <w:rPr>
                <w:rFonts w:ascii="Consolas" w:hAnsi="Consolas" w:cs="Consolas"/>
                <w:noProof/>
                <w:sz w:val="20"/>
                <w:szCs w:val="20"/>
              </w:rPr>
              <w:t>())</w:t>
            </w:r>
          </w:p>
          <w:p w14:paraId="2D543495" w14:textId="5235099F" w:rsidR="00786F08" w:rsidRPr="009B08F4" w:rsidRDefault="00C838E3" w:rsidP="00C5638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    </w:t>
            </w:r>
            <w:r w:rsidR="00786F08"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{  </w:t>
            </w:r>
            <w:r w:rsidR="00A46E39">
              <w:rPr>
                <w:rFonts w:ascii="Consolas" w:hAnsi="Consolas" w:cs="Consolas"/>
                <w:noProof/>
                <w:sz w:val="20"/>
                <w:szCs w:val="20"/>
              </w:rPr>
              <w:t xml:space="preserve">     </w:t>
            </w:r>
            <w:r w:rsidR="00A46E39" w:rsidRPr="009B08F4">
              <w:rPr>
                <w:rFonts w:ascii="Consolas" w:hAnsi="Consolas" w:cs="Consolas"/>
                <w:noProof/>
                <w:color w:val="008000"/>
                <w:sz w:val="20"/>
                <w:szCs w:val="20"/>
              </w:rPr>
              <w:t>//Add a new recipient to envelope</w:t>
            </w:r>
          </w:p>
          <w:p w14:paraId="1271F4F9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ind w:left="141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CmsEnvelopeStreamParser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cmsParser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CmsEnvelopeStreamParser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(bais);</w:t>
            </w:r>
          </w:p>
          <w:p w14:paraId="38CFBAD1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ind w:left="708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   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IDecryptorStore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decryptor = </w:t>
            </w:r>
            <w:r w:rsidRPr="009B08F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Pr="009B08F4">
              <w:rPr>
                <w:rFonts w:ascii="Consolas" w:hAnsi="Consolas" w:cs="Consolas"/>
                <w:noProof/>
                <w:color w:val="2B91AF"/>
                <w:sz w:val="20"/>
                <w:szCs w:val="20"/>
              </w:rPr>
              <w:t>SCDecryptor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(sc, sessionID);</w:t>
            </w:r>
          </w:p>
          <w:p w14:paraId="143EACE9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ind w:left="141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cmsParser.addRecipientInfo(envelopeWithTwoRecipient, decryptor, cert);</w:t>
            </w:r>
          </w:p>
          <w:p w14:paraId="437C16F9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ab/>
              <w:t>sc.logout(sessionID);</w:t>
            </w:r>
          </w:p>
          <w:p w14:paraId="0A8A2E5E" w14:textId="77777777" w:rsidR="00786F08" w:rsidRPr="009B08F4" w:rsidRDefault="00786F08" w:rsidP="00BC0EB5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 xml:space="preserve">   </w:t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ab/>
              <w:t>sc.closeSession(sessionID);</w:t>
            </w:r>
          </w:p>
          <w:p w14:paraId="722192CE" w14:textId="77777777" w:rsidR="00786F08" w:rsidRPr="009B08F4" w:rsidRDefault="00786F08" w:rsidP="00C5638F">
            <w:pPr>
              <w:autoSpaceDE w:val="0"/>
              <w:autoSpaceDN w:val="0"/>
              <w:adjustRightInd w:val="0"/>
              <w:spacing w:after="0"/>
              <w:ind w:firstLine="708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9B08F4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0D09CDB1" w14:textId="77777777" w:rsidR="00786F08" w:rsidRPr="009B08F4" w:rsidRDefault="00786F08" w:rsidP="0094626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}  </w:t>
            </w:r>
          </w:p>
        </w:tc>
      </w:tr>
    </w:tbl>
    <w:p w14:paraId="03DAE21C" w14:textId="77777777" w:rsidR="00877EDB" w:rsidRDefault="00877EDB" w:rsidP="00786F08">
      <w:pPr>
        <w:jc w:val="both"/>
      </w:pPr>
    </w:p>
    <w:p w14:paraId="32AF02D8" w14:textId="77777777" w:rsidR="00877EDB" w:rsidRDefault="00877EDB" w:rsidP="00786F08">
      <w:pPr>
        <w:jc w:val="both"/>
      </w:pPr>
    </w:p>
    <w:p w14:paraId="1CD0B50E" w14:textId="77777777" w:rsidR="00877EDB" w:rsidRDefault="00877EDB" w:rsidP="00786F08">
      <w:pPr>
        <w:jc w:val="both"/>
      </w:pPr>
    </w:p>
    <w:p w14:paraId="443B11C9" w14:textId="77777777" w:rsidR="00877EDB" w:rsidRDefault="00877EDB" w:rsidP="00786F08">
      <w:pPr>
        <w:jc w:val="both"/>
      </w:pPr>
    </w:p>
    <w:p w14:paraId="4E187659" w14:textId="4414D4C1" w:rsidR="00877EDB" w:rsidRDefault="00877EDB" w:rsidP="00877EDB">
      <w:pPr>
        <w:pStyle w:val="Heading2"/>
        <w:numPr>
          <w:ilvl w:val="0"/>
          <w:numId w:val="0"/>
        </w:numPr>
      </w:pPr>
      <w:bookmarkStart w:id="20" w:name="_Toc56844132"/>
      <w:r>
        <w:lastRenderedPageBreak/>
        <w:t>6</w:t>
      </w:r>
      <w:r w:rsidR="003B058F">
        <w:t>.</w:t>
      </w:r>
      <w:r>
        <w:t xml:space="preserve"> Dizin Sisteminden Sertifika Bulma</w:t>
      </w:r>
      <w:bookmarkEnd w:id="20"/>
    </w:p>
    <w:p w14:paraId="78EC5525" w14:textId="6CE2649F" w:rsidR="00786F08" w:rsidRDefault="00786F08" w:rsidP="00786F08">
      <w:pPr>
        <w:jc w:val="both"/>
      </w:pPr>
      <w:r>
        <w:t>Ş</w:t>
      </w:r>
      <w:r w:rsidRPr="001A32AD">
        <w:t>ifreli veri olu</w:t>
      </w:r>
      <w:r>
        <w:t>ş</w:t>
      </w:r>
      <w:r w:rsidRPr="001A32AD">
        <w:t xml:space="preserve">turmak için </w:t>
      </w:r>
      <w:r>
        <w:t>şifreleme yapılacak kişinin ş</w:t>
      </w:r>
      <w:r w:rsidRPr="001A32AD">
        <w:t>ifreleme</w:t>
      </w:r>
      <w:r>
        <w:t xml:space="preserve"> </w:t>
      </w:r>
      <w:r w:rsidRPr="001A32AD">
        <w:t>sertifikasının elde edilmesi gerekmektedir. Bunun için kullanılabilecek yöntemlerden bir tanesi</w:t>
      </w:r>
      <w:r>
        <w:t xml:space="preserve"> </w:t>
      </w:r>
      <w:r w:rsidRPr="001A32AD">
        <w:t>dizin sisteminden e-posta adresiyle kullanıcı sertifikasının bulunmasıdır.</w:t>
      </w:r>
      <w:r>
        <w:t xml:space="preserve"> </w:t>
      </w:r>
    </w:p>
    <w:p w14:paraId="1D8B77BC" w14:textId="77777777" w:rsidR="00786F08" w:rsidRDefault="00786F08" w:rsidP="00786F08">
      <w:pPr>
        <w:jc w:val="both"/>
      </w:pPr>
      <w:r>
        <w:t>Dizin sistemi iş</w:t>
      </w:r>
      <w:r w:rsidRPr="001A32AD">
        <w:t>lemleri</w:t>
      </w:r>
      <w:r>
        <w:t>,</w:t>
      </w:r>
      <w:r w:rsidRPr="001A32AD">
        <w:t xml:space="preserve"> </w:t>
      </w:r>
      <w:r>
        <w:t>MA3 API kütüphanesinde MA3 API</w:t>
      </w:r>
      <w:r w:rsidRPr="001A32AD">
        <w:t xml:space="preserve"> Infra projesinde</w:t>
      </w:r>
      <w:r>
        <w:t xml:space="preserve"> </w:t>
      </w:r>
      <w:r w:rsidRPr="001A32AD">
        <w:t>bulunmaktadır. Bu proje için " ma3api-infra-....jar"ı edinmeniz gerekmektedir.</w:t>
      </w:r>
      <w:r>
        <w:t xml:space="preserve"> </w:t>
      </w:r>
    </w:p>
    <w:p w14:paraId="0055C31E" w14:textId="664A4367" w:rsidR="00786F08" w:rsidRDefault="00786F08" w:rsidP="00786F08">
      <w:pPr>
        <w:jc w:val="both"/>
      </w:pPr>
      <w:r>
        <w:t>C</w:t>
      </w:r>
      <w:r w:rsidRPr="00144FF2">
        <w:t>msenvelope\example</w:t>
      </w:r>
      <w:r>
        <w:t xml:space="preserve"> dizinindeki </w:t>
      </w:r>
      <w:r w:rsidRPr="00FF5814">
        <w:rPr>
          <w:i/>
        </w:rPr>
        <w:t>LDAPUtil</w:t>
      </w:r>
      <w:r>
        <w:t xml:space="preserve"> sınıfı, </w:t>
      </w:r>
      <w:r w:rsidRPr="001A32AD">
        <w:t>bizim test sistemimizde e-posta adresinden sertifikayı bulan</w:t>
      </w:r>
      <w:r>
        <w:t xml:space="preserve"> kod örneğini içermektedir</w:t>
      </w:r>
      <w:r w:rsidRPr="001A32AD">
        <w:t>. Kendi sisteminize göre uyarlamanız gerekmektedir.</w:t>
      </w:r>
    </w:p>
    <w:p w14:paraId="752B0AB8" w14:textId="73C74C2C" w:rsidR="00786F08" w:rsidRDefault="00F55B0B" w:rsidP="00C838E3">
      <w:pPr>
        <w:pStyle w:val="Heading2"/>
        <w:numPr>
          <w:ilvl w:val="0"/>
          <w:numId w:val="0"/>
        </w:numPr>
      </w:pPr>
      <w:bookmarkStart w:id="21" w:name="_Toc532455784"/>
      <w:bookmarkStart w:id="22" w:name="_Toc56844133"/>
      <w:r>
        <w:t>7</w:t>
      </w:r>
      <w:r w:rsidR="00A33ECE">
        <w:t>.</w:t>
      </w:r>
      <w:r w:rsidRPr="00F55B0B">
        <w:t xml:space="preserve"> </w:t>
      </w:r>
      <w:r w:rsidR="00886B28">
        <w:t>Sertifika Doğrulama</w:t>
      </w:r>
      <w:bookmarkEnd w:id="21"/>
      <w:bookmarkEnd w:id="22"/>
    </w:p>
    <w:p w14:paraId="0F473739" w14:textId="77777777" w:rsidR="00786F08" w:rsidRPr="001215DD" w:rsidRDefault="00786F08" w:rsidP="00786F08">
      <w:pPr>
        <w:autoSpaceDE w:val="0"/>
        <w:autoSpaceDN w:val="0"/>
        <w:adjustRightInd w:val="0"/>
        <w:spacing w:after="0"/>
        <w:jc w:val="both"/>
        <w:rPr>
          <w:rFonts w:cs="Arial"/>
        </w:rPr>
      </w:pPr>
      <w:r>
        <w:rPr>
          <w:rFonts w:cs="Arial"/>
        </w:rPr>
        <w:t>Şifreli veri göndereceğ</w:t>
      </w:r>
      <w:r w:rsidRPr="001215DD">
        <w:rPr>
          <w:rFonts w:cs="Arial"/>
        </w:rPr>
        <w:t>imiz ki</w:t>
      </w:r>
      <w:r>
        <w:rPr>
          <w:rFonts w:cs="Arial"/>
        </w:rPr>
        <w:t>ş</w:t>
      </w:r>
      <w:r w:rsidRPr="001215DD">
        <w:rPr>
          <w:rFonts w:cs="Arial"/>
        </w:rPr>
        <w:t>inin sertifikası</w:t>
      </w:r>
      <w:r>
        <w:rPr>
          <w:rFonts w:cs="Arial"/>
        </w:rPr>
        <w:t>, kaybolma veya</w:t>
      </w:r>
      <w:r w:rsidRPr="001215DD">
        <w:rPr>
          <w:rFonts w:cs="Arial"/>
        </w:rPr>
        <w:t xml:space="preserve"> çalınma gibi durum</w:t>
      </w:r>
      <w:r>
        <w:rPr>
          <w:rFonts w:cs="Arial"/>
        </w:rPr>
        <w:t>lar</w:t>
      </w:r>
      <w:r w:rsidRPr="001215DD">
        <w:rPr>
          <w:rFonts w:cs="Arial"/>
        </w:rPr>
        <w:t xml:space="preserve"> yüzünden</w:t>
      </w:r>
      <w:r>
        <w:rPr>
          <w:rFonts w:cs="Arial"/>
        </w:rPr>
        <w:t xml:space="preserve"> iptal edilmiş</w:t>
      </w:r>
      <w:r w:rsidRPr="001215DD">
        <w:rPr>
          <w:rFonts w:cs="Arial"/>
        </w:rPr>
        <w:t xml:space="preserve"> olabilir. Sertifikanın iptal edilmesi durumunda</w:t>
      </w:r>
      <w:r>
        <w:rPr>
          <w:rFonts w:cs="Arial"/>
        </w:rPr>
        <w:t>,</w:t>
      </w:r>
      <w:r w:rsidRPr="001215DD">
        <w:rPr>
          <w:rFonts w:cs="Arial"/>
        </w:rPr>
        <w:t xml:space="preserve"> o sertifika i</w:t>
      </w:r>
      <w:r>
        <w:rPr>
          <w:rFonts w:cs="Arial"/>
        </w:rPr>
        <w:t>çin şifreleme yapılmaması</w:t>
      </w:r>
      <w:r w:rsidRPr="001215DD">
        <w:rPr>
          <w:rFonts w:cs="Arial"/>
        </w:rPr>
        <w:t xml:space="preserve"> gerekmektedir. </w:t>
      </w:r>
      <w:r>
        <w:rPr>
          <w:rFonts w:cs="Arial"/>
        </w:rPr>
        <w:t>Şifrelenmiş</w:t>
      </w:r>
      <w:r w:rsidRPr="001215DD">
        <w:rPr>
          <w:rFonts w:cs="Arial"/>
        </w:rPr>
        <w:t xml:space="preserve"> bir verinin </w:t>
      </w:r>
      <w:r>
        <w:rPr>
          <w:rFonts w:cs="Arial"/>
        </w:rPr>
        <w:t>ş</w:t>
      </w:r>
      <w:r w:rsidRPr="001215DD">
        <w:rPr>
          <w:rFonts w:cs="Arial"/>
        </w:rPr>
        <w:t>ifresini ç</w:t>
      </w:r>
      <w:r>
        <w:rPr>
          <w:rFonts w:cs="Arial"/>
        </w:rPr>
        <w:t xml:space="preserve">özerken ise sertifika doğrulama </w:t>
      </w:r>
      <w:r w:rsidRPr="001215DD">
        <w:rPr>
          <w:rFonts w:cs="Arial"/>
        </w:rPr>
        <w:t>yapılmasına gerek yoktur.</w:t>
      </w:r>
    </w:p>
    <w:p w14:paraId="3A1E49AB" w14:textId="77777777" w:rsidR="00786F08" w:rsidRDefault="00786F08" w:rsidP="00786F08">
      <w:pPr>
        <w:autoSpaceDE w:val="0"/>
        <w:autoSpaceDN w:val="0"/>
        <w:adjustRightInd w:val="0"/>
        <w:spacing w:after="0" w:line="240" w:lineRule="auto"/>
        <w:jc w:val="both"/>
        <w:rPr>
          <w:rFonts w:cs="Arial"/>
        </w:rPr>
      </w:pPr>
    </w:p>
    <w:p w14:paraId="36FCF54C" w14:textId="3014AF7E" w:rsidR="00786F08" w:rsidRDefault="00786F08" w:rsidP="00786F08">
      <w:pPr>
        <w:autoSpaceDE w:val="0"/>
        <w:autoSpaceDN w:val="0"/>
        <w:adjustRightInd w:val="0"/>
        <w:spacing w:after="0"/>
        <w:jc w:val="both"/>
        <w:rPr>
          <w:rFonts w:cs="Arial"/>
        </w:rPr>
      </w:pPr>
      <w:r>
        <w:rPr>
          <w:rFonts w:cs="Arial"/>
        </w:rPr>
        <w:t>Sertifikanın geçerliliğ</w:t>
      </w:r>
      <w:r w:rsidRPr="001215DD">
        <w:rPr>
          <w:rFonts w:cs="Arial"/>
        </w:rPr>
        <w:t>ini kontrol eden modül "</w:t>
      </w:r>
      <w:r>
        <w:rPr>
          <w:rFonts w:cs="Arial"/>
        </w:rPr>
        <w:t>MA3 API CertValidation" modülüdür.</w:t>
      </w:r>
      <w:r w:rsidR="00012A73">
        <w:rPr>
          <w:rFonts w:cs="Arial"/>
        </w:rPr>
        <w:t xml:space="preserve"> Sertifika geçerlilik kontrolü için;</w:t>
      </w:r>
      <w:r w:rsidR="00E570B5">
        <w:rPr>
          <w:rFonts w:cs="Arial"/>
        </w:rPr>
        <w:t xml:space="preserve"> Java teknolojisi kullanılıyorsa </w:t>
      </w:r>
      <w:r w:rsidRPr="001215DD">
        <w:rPr>
          <w:rFonts w:cs="Arial"/>
        </w:rPr>
        <w:t>"ma3api-certvalidation</w:t>
      </w:r>
      <w:r w:rsidR="00E570B5">
        <w:rPr>
          <w:rFonts w:cs="Arial"/>
        </w:rPr>
        <w:t>.</w:t>
      </w:r>
      <w:r w:rsidRPr="001215DD">
        <w:rPr>
          <w:rFonts w:cs="Arial"/>
        </w:rPr>
        <w:t>jar"</w:t>
      </w:r>
      <w:r w:rsidR="00E570B5">
        <w:rPr>
          <w:rFonts w:cs="Arial"/>
        </w:rPr>
        <w:t xml:space="preserve"> .NET teknolojisi kullanılıyorsa </w:t>
      </w:r>
      <w:r w:rsidR="00012A73">
        <w:rPr>
          <w:rFonts w:cs="Arial"/>
        </w:rPr>
        <w:t>“ma3api-certvalidation.dll</w:t>
      </w:r>
      <w:r w:rsidR="00E570B5">
        <w:rPr>
          <w:rFonts w:cs="Arial"/>
        </w:rPr>
        <w:t>"</w:t>
      </w:r>
      <w:r w:rsidRPr="001215DD">
        <w:rPr>
          <w:rFonts w:cs="Arial"/>
        </w:rPr>
        <w:t xml:space="preserve"> dosyasına sahip olmanı</w:t>
      </w:r>
      <w:r>
        <w:rPr>
          <w:rFonts w:cs="Arial"/>
        </w:rPr>
        <w:t xml:space="preserve">z </w:t>
      </w:r>
      <w:r w:rsidRPr="001215DD">
        <w:rPr>
          <w:rFonts w:cs="Arial"/>
        </w:rPr>
        <w:t>gerekmektedir.</w:t>
      </w:r>
      <w:r>
        <w:rPr>
          <w:rFonts w:cs="Arial"/>
        </w:rPr>
        <w:t xml:space="preserve"> </w:t>
      </w:r>
      <w:r w:rsidR="00234CDB" w:rsidRPr="00234CDB">
        <w:t xml:space="preserve"> </w:t>
      </w:r>
      <w:r w:rsidR="00234CDB">
        <w:t>Sertifika doğrulama hakkında daha geniş</w:t>
      </w:r>
      <w:r w:rsidR="00234CDB" w:rsidRPr="008106C0">
        <w:t xml:space="preserve"> bilgi almak için</w:t>
      </w:r>
      <w:r w:rsidR="00234CDB">
        <w:t xml:space="preserve"> MA3</w:t>
      </w:r>
      <w:r w:rsidR="00234CDB" w:rsidRPr="008106C0">
        <w:t xml:space="preserve"> API Kullanım Kılavuzu</w:t>
      </w:r>
      <w:r w:rsidR="00234CDB">
        <w:t>nun ”3. Sertifika</w:t>
      </w:r>
      <w:r w:rsidR="00D83745">
        <w:t xml:space="preserve"> Doğrulama</w:t>
      </w:r>
      <w:r w:rsidR="00234CDB">
        <w:t xml:space="preserve"> ” bölümünü inceleyiniz.</w:t>
      </w:r>
    </w:p>
    <w:p w14:paraId="215B25B9" w14:textId="77777777" w:rsidR="00786F08" w:rsidRDefault="00786F08" w:rsidP="00786F08">
      <w:pPr>
        <w:autoSpaceDE w:val="0"/>
        <w:autoSpaceDN w:val="0"/>
        <w:adjustRightInd w:val="0"/>
        <w:spacing w:after="0"/>
        <w:jc w:val="both"/>
        <w:rPr>
          <w:rFonts w:cs="Arial"/>
        </w:rPr>
      </w:pPr>
    </w:p>
    <w:p w14:paraId="53A099F1" w14:textId="55ED055D" w:rsidR="00610D3A" w:rsidRDefault="00786F08" w:rsidP="00786F08">
      <w:pPr>
        <w:autoSpaceDE w:val="0"/>
        <w:autoSpaceDN w:val="0"/>
        <w:adjustRightInd w:val="0"/>
        <w:spacing w:after="0"/>
        <w:jc w:val="both"/>
        <w:rPr>
          <w:rFonts w:cs="Arial"/>
        </w:rPr>
      </w:pPr>
      <w:r>
        <w:rPr>
          <w:rFonts w:cs="Arial"/>
        </w:rPr>
        <w:t xml:space="preserve">CMS </w:t>
      </w:r>
      <w:r w:rsidR="00FE5D38">
        <w:rPr>
          <w:rFonts w:cs="Arial"/>
        </w:rPr>
        <w:t>Zarf</w:t>
      </w:r>
      <w:r>
        <w:rPr>
          <w:rFonts w:cs="Arial"/>
        </w:rPr>
        <w:t xml:space="preserve"> </w:t>
      </w:r>
      <w:r w:rsidR="00C90A5C">
        <w:rPr>
          <w:rFonts w:cs="Arial"/>
        </w:rPr>
        <w:t>K</w:t>
      </w:r>
      <w:r>
        <w:rPr>
          <w:rFonts w:cs="Arial"/>
        </w:rPr>
        <w:t>ütüphanesi şifreleme işlemini yapmadan önce, şifrelemenin yapılacağı sertifikayı doğrular. Sertifika doğ</w:t>
      </w:r>
      <w:r w:rsidRPr="00CD4A9D">
        <w:rPr>
          <w:rFonts w:cs="Arial"/>
        </w:rPr>
        <w:t>rulamanın ana</w:t>
      </w:r>
      <w:r>
        <w:rPr>
          <w:rFonts w:cs="Arial"/>
        </w:rPr>
        <w:t xml:space="preserve"> unsurlarından bir tanesi de doğrulama sırasında </w:t>
      </w:r>
      <w:r w:rsidRPr="00CD4A9D">
        <w:rPr>
          <w:rFonts w:cs="Arial"/>
        </w:rPr>
        <w:t>kullanılacak ögeleri tanımlayan politika dosyasıdır. Örnek bir politika dosyasını</w:t>
      </w:r>
      <w:r>
        <w:rPr>
          <w:rFonts w:cs="Arial"/>
        </w:rPr>
        <w:t xml:space="preserve"> API ile birlikte </w:t>
      </w:r>
      <w:r w:rsidRPr="00CD4A9D">
        <w:rPr>
          <w:rFonts w:cs="Arial"/>
        </w:rPr>
        <w:t>edin</w:t>
      </w:r>
      <w:r>
        <w:rPr>
          <w:rFonts w:cs="Arial"/>
        </w:rPr>
        <w:t>ebilirsiniz</w:t>
      </w:r>
      <w:r w:rsidRPr="00CD4A9D">
        <w:rPr>
          <w:rFonts w:cs="Arial"/>
        </w:rPr>
        <w:t xml:space="preserve">. Politika dosyasını ihtiyaçlarınıza göre </w:t>
      </w:r>
      <w:r>
        <w:rPr>
          <w:rFonts w:cs="Arial"/>
        </w:rPr>
        <w:t>ş</w:t>
      </w:r>
      <w:r w:rsidRPr="00CD4A9D">
        <w:rPr>
          <w:rFonts w:cs="Arial"/>
        </w:rPr>
        <w:t xml:space="preserve">ekillendirmek için </w:t>
      </w:r>
      <w:r w:rsidR="000701EB">
        <w:rPr>
          <w:rFonts w:cs="Arial"/>
        </w:rPr>
        <w:t xml:space="preserve">MA3 API kullanım kılavuzundaki </w:t>
      </w:r>
      <w:r>
        <w:rPr>
          <w:rFonts w:cs="Arial"/>
        </w:rPr>
        <w:t xml:space="preserve">“3.7 </w:t>
      </w:r>
      <w:r w:rsidRPr="00CD4A9D">
        <w:rPr>
          <w:rFonts w:cs="Arial"/>
        </w:rPr>
        <w:t>Politika</w:t>
      </w:r>
      <w:r>
        <w:rPr>
          <w:rFonts w:cs="Arial"/>
        </w:rPr>
        <w:t xml:space="preserve"> Dosyası” bölümünü </w:t>
      </w:r>
      <w:r w:rsidRPr="00CD4A9D">
        <w:rPr>
          <w:rFonts w:cs="Arial"/>
        </w:rPr>
        <w:t>inceley</w:t>
      </w:r>
      <w:r>
        <w:rPr>
          <w:rFonts w:cs="Arial"/>
        </w:rPr>
        <w:t>ebilirsiniz</w:t>
      </w:r>
      <w:r w:rsidRPr="00CD4A9D">
        <w:rPr>
          <w:rFonts w:cs="Arial"/>
        </w:rPr>
        <w:t>.</w:t>
      </w:r>
      <w:r>
        <w:rPr>
          <w:rFonts w:cs="Arial"/>
        </w:rPr>
        <w:t xml:space="preserve"> Politika dosyasını, CMS </w:t>
      </w:r>
      <w:r w:rsidR="00C220FA">
        <w:rPr>
          <w:rFonts w:cs="Arial"/>
        </w:rPr>
        <w:t xml:space="preserve">Zarf </w:t>
      </w:r>
      <w:r>
        <w:rPr>
          <w:rFonts w:cs="Arial"/>
        </w:rPr>
        <w:t xml:space="preserve">kütüphanesindeki </w:t>
      </w:r>
      <w:r w:rsidRPr="009972A1">
        <w:rPr>
          <w:rFonts w:cs="Arial"/>
          <w:i/>
        </w:rPr>
        <w:t>EnvelopeConfig</w:t>
      </w:r>
      <w:r>
        <w:rPr>
          <w:rFonts w:cs="Arial"/>
        </w:rPr>
        <w:t xml:space="preserve"> sınıfını kullanarak verebilirsiniz.</w:t>
      </w:r>
    </w:p>
    <w:p w14:paraId="1208FA59" w14:textId="5062054B" w:rsidR="00786F08" w:rsidRDefault="00920CE7" w:rsidP="00592251">
      <w:pPr>
        <w:pStyle w:val="Heading2"/>
        <w:numPr>
          <w:ilvl w:val="0"/>
          <w:numId w:val="0"/>
        </w:numPr>
        <w:jc w:val="both"/>
      </w:pPr>
      <w:bookmarkStart w:id="23" w:name="_Toc532455786"/>
      <w:bookmarkStart w:id="24" w:name="_Toc56844134"/>
      <w:r>
        <w:t>8</w:t>
      </w:r>
      <w:r w:rsidR="005F4B31">
        <w:t>.</w:t>
      </w:r>
      <w:r w:rsidR="00592251">
        <w:t xml:space="preserve"> </w:t>
      </w:r>
      <w:r w:rsidR="00786F08">
        <w:t>Donanım Tabanlı Rassal Sayı Üretme</w:t>
      </w:r>
      <w:bookmarkEnd w:id="23"/>
      <w:bookmarkEnd w:id="24"/>
    </w:p>
    <w:p w14:paraId="7D78DE80" w14:textId="77777777" w:rsidR="00786F08" w:rsidRPr="00155D0A" w:rsidRDefault="00786F08" w:rsidP="00786F08">
      <w:pPr>
        <w:pStyle w:val="BodyText"/>
        <w:rPr>
          <w:sz w:val="22"/>
          <w:szCs w:val="22"/>
        </w:rPr>
      </w:pPr>
      <w:r w:rsidRPr="00155D0A">
        <w:rPr>
          <w:sz w:val="22"/>
          <w:szCs w:val="22"/>
        </w:rPr>
        <w:t>API içerisindeki rassal sayı ürete</w:t>
      </w:r>
      <w:r>
        <w:rPr>
          <w:sz w:val="22"/>
          <w:szCs w:val="22"/>
        </w:rPr>
        <w:t>çleri,</w:t>
      </w:r>
      <w:r w:rsidRPr="00155D0A">
        <w:rPr>
          <w:sz w:val="22"/>
          <w:szCs w:val="22"/>
        </w:rPr>
        <w:t xml:space="preserve"> tohum(seed) dediğimiz bir rassal veri kaynağını kullanarak rassal veri üretirler. Tohum verisinin rassallığı</w:t>
      </w:r>
      <w:r>
        <w:rPr>
          <w:sz w:val="22"/>
          <w:szCs w:val="22"/>
        </w:rPr>
        <w:t>,</w:t>
      </w:r>
      <w:r w:rsidRPr="00155D0A">
        <w:rPr>
          <w:sz w:val="22"/>
          <w:szCs w:val="22"/>
        </w:rPr>
        <w:t xml:space="preserve"> nihai üretilmiş verinin rassallığını belirler.</w:t>
      </w:r>
    </w:p>
    <w:p w14:paraId="20FCE138" w14:textId="202313E6" w:rsidR="00786F08" w:rsidRPr="00155D0A" w:rsidRDefault="00786F08" w:rsidP="00786F08">
      <w:pPr>
        <w:pStyle w:val="BodyText"/>
        <w:rPr>
          <w:sz w:val="22"/>
          <w:szCs w:val="22"/>
        </w:rPr>
      </w:pPr>
      <w:r w:rsidRPr="00155D0A">
        <w:rPr>
          <w:sz w:val="22"/>
          <w:szCs w:val="22"/>
        </w:rPr>
        <w:t>Rastgele üretilmiş veri</w:t>
      </w:r>
      <w:r>
        <w:rPr>
          <w:sz w:val="22"/>
          <w:szCs w:val="22"/>
        </w:rPr>
        <w:t>,</w:t>
      </w:r>
      <w:r w:rsidRPr="00155D0A">
        <w:rPr>
          <w:sz w:val="22"/>
          <w:szCs w:val="22"/>
        </w:rPr>
        <w:t xml:space="preserve"> CMS </w:t>
      </w:r>
      <w:r w:rsidR="00CA5674">
        <w:rPr>
          <w:sz w:val="22"/>
          <w:szCs w:val="22"/>
        </w:rPr>
        <w:t>Zarf</w:t>
      </w:r>
      <w:r w:rsidR="00CA5674" w:rsidRPr="00155D0A">
        <w:rPr>
          <w:sz w:val="22"/>
          <w:szCs w:val="22"/>
        </w:rPr>
        <w:t xml:space="preserve"> </w:t>
      </w:r>
      <w:r w:rsidRPr="00155D0A">
        <w:rPr>
          <w:sz w:val="22"/>
          <w:szCs w:val="22"/>
        </w:rPr>
        <w:t xml:space="preserve">API’sinde simetrik şifreleme anahtarı olarak kullanıldığı için kritik öneme sahiptir. Bundan dolayı CMS </w:t>
      </w:r>
      <w:r w:rsidR="00CF24E3">
        <w:rPr>
          <w:sz w:val="22"/>
          <w:szCs w:val="22"/>
        </w:rPr>
        <w:t>Zarf</w:t>
      </w:r>
      <w:r w:rsidR="00CF24E3" w:rsidRPr="00155D0A">
        <w:rPr>
          <w:sz w:val="22"/>
          <w:szCs w:val="22"/>
        </w:rPr>
        <w:t xml:space="preserve"> </w:t>
      </w:r>
      <w:r w:rsidRPr="00155D0A">
        <w:rPr>
          <w:sz w:val="22"/>
          <w:szCs w:val="22"/>
        </w:rPr>
        <w:t>API’si kullanılırken donanım tabanlı rassal sayı üretme kaynağı kullanılması önerilmektedir. Donanım olarak</w:t>
      </w:r>
      <w:r>
        <w:rPr>
          <w:sz w:val="22"/>
          <w:szCs w:val="22"/>
        </w:rPr>
        <w:t>,</w:t>
      </w:r>
      <w:r w:rsidRPr="00155D0A">
        <w:rPr>
          <w:sz w:val="22"/>
          <w:szCs w:val="22"/>
        </w:rPr>
        <w:t xml:space="preserve"> rassal sayı üreticisinin güvenli olduğuna dair sertifikası olan akıllı kartlar veya HSM’ler kullanılabilir.</w:t>
      </w:r>
    </w:p>
    <w:p w14:paraId="0BA145B0" w14:textId="31A6A008" w:rsidR="00786F08" w:rsidRDefault="00786F08" w:rsidP="00786F08">
      <w:pPr>
        <w:pStyle w:val="BodyText"/>
        <w:rPr>
          <w:sz w:val="22"/>
          <w:szCs w:val="22"/>
        </w:rPr>
      </w:pPr>
      <w:r w:rsidRPr="00155D0A">
        <w:rPr>
          <w:sz w:val="22"/>
          <w:szCs w:val="22"/>
        </w:rPr>
        <w:t>API’ye eklediğiniz rassal sayı kaynağı</w:t>
      </w:r>
      <w:r>
        <w:rPr>
          <w:sz w:val="22"/>
          <w:szCs w:val="22"/>
        </w:rPr>
        <w:t>,</w:t>
      </w:r>
      <w:r w:rsidRPr="00155D0A">
        <w:rPr>
          <w:sz w:val="22"/>
          <w:szCs w:val="22"/>
        </w:rPr>
        <w:t xml:space="preserve"> uygulama sonlanıncaya kadar geçerli olacaktır. Dolayısıyla kaynak ekleme işlemini</w:t>
      </w:r>
      <w:r>
        <w:rPr>
          <w:sz w:val="22"/>
          <w:szCs w:val="22"/>
        </w:rPr>
        <w:t>n,</w:t>
      </w:r>
      <w:r w:rsidRPr="00155D0A">
        <w:rPr>
          <w:sz w:val="22"/>
          <w:szCs w:val="22"/>
        </w:rPr>
        <w:t xml:space="preserve"> uygulama yaşam döngüsünün başında ve sadece bir kere yapılması gerekmektedir. Eğer eklediğiniz kaynağın artık kullanılmamasını istiyorsanız</w:t>
      </w:r>
      <w:r>
        <w:rPr>
          <w:sz w:val="22"/>
          <w:szCs w:val="22"/>
        </w:rPr>
        <w:t>,</w:t>
      </w:r>
      <w:r w:rsidRPr="00155D0A">
        <w:rPr>
          <w:sz w:val="22"/>
          <w:szCs w:val="22"/>
        </w:rPr>
        <w:t xml:space="preserve"> </w:t>
      </w:r>
      <w:r w:rsidRPr="00155D0A">
        <w:rPr>
          <w:i/>
          <w:sz w:val="22"/>
          <w:szCs w:val="22"/>
        </w:rPr>
        <w:t xml:space="preserve">Crypto.getRandomGenerator().removeAllSeeders() </w:t>
      </w:r>
      <w:r w:rsidRPr="00155D0A">
        <w:rPr>
          <w:sz w:val="22"/>
          <w:szCs w:val="22"/>
        </w:rPr>
        <w:t>fonksiyonu ile bütün kaynakları silip sadece kullanılmasını istediğiniz kaynakları eklemeniz gerekme</w:t>
      </w:r>
      <w:r>
        <w:rPr>
          <w:sz w:val="22"/>
          <w:szCs w:val="22"/>
        </w:rPr>
        <w:t>ktedir</w:t>
      </w:r>
      <w:r w:rsidRPr="00155D0A">
        <w:rPr>
          <w:sz w:val="22"/>
          <w:szCs w:val="22"/>
        </w:rPr>
        <w:t>.</w:t>
      </w:r>
    </w:p>
    <w:p w14:paraId="605631D7" w14:textId="77777777" w:rsidR="003A2D86" w:rsidRDefault="003A2D86" w:rsidP="00786F08">
      <w:pPr>
        <w:pStyle w:val="BodyText"/>
      </w:pPr>
    </w:p>
    <w:p w14:paraId="44FB28C2" w14:textId="2EE6ADDE" w:rsidR="00786F08" w:rsidRDefault="009A6E0D" w:rsidP="00592251">
      <w:pPr>
        <w:pStyle w:val="Heading3"/>
        <w:numPr>
          <w:ilvl w:val="0"/>
          <w:numId w:val="0"/>
        </w:numPr>
      </w:pPr>
      <w:bookmarkStart w:id="25" w:name="_Toc532455787"/>
      <w:bookmarkStart w:id="26" w:name="_Toc56844135"/>
      <w:r>
        <w:lastRenderedPageBreak/>
        <w:t>8</w:t>
      </w:r>
      <w:r w:rsidR="00592251">
        <w:t xml:space="preserve">.1 </w:t>
      </w:r>
      <w:r w:rsidR="00786F08">
        <w:t>Akıllı Kart Tabanlı Rassal Sayı Üretme</w:t>
      </w:r>
      <w:bookmarkEnd w:id="25"/>
      <w:bookmarkEnd w:id="26"/>
    </w:p>
    <w:p w14:paraId="725780AD" w14:textId="77777777" w:rsidR="00786F08" w:rsidRPr="00B8657D" w:rsidRDefault="00786F08" w:rsidP="00786F08">
      <w:pPr>
        <w:autoSpaceDE w:val="0"/>
        <w:autoSpaceDN w:val="0"/>
        <w:adjustRightInd w:val="0"/>
        <w:spacing w:after="0"/>
        <w:jc w:val="both"/>
      </w:pPr>
      <w:r>
        <w:t xml:space="preserve">Akıllı karttan alınan verinin, rassal sayı tohumu olarak kullanılması için </w:t>
      </w:r>
      <w:r w:rsidRPr="00CC0705">
        <w:rPr>
          <w:i/>
        </w:rPr>
        <w:t>SmartCardSeed</w:t>
      </w:r>
      <w:r>
        <w:rPr>
          <w:i/>
        </w:rPr>
        <w:t xml:space="preserve"> </w:t>
      </w:r>
      <w:r>
        <w:t xml:space="preserve">sınıfından yararlanılabilir. </w:t>
      </w:r>
    </w:p>
    <w:p w14:paraId="21F063C3" w14:textId="77777777" w:rsidR="00786F08" w:rsidRDefault="00786F08" w:rsidP="00786F08">
      <w:pPr>
        <w:autoSpaceDE w:val="0"/>
        <w:autoSpaceDN w:val="0"/>
        <w:adjustRightInd w:val="0"/>
        <w:spacing w:after="0"/>
        <w:jc w:val="both"/>
      </w:pPr>
    </w:p>
    <w:p w14:paraId="1E2FED82" w14:textId="77777777" w:rsidR="00786F08" w:rsidRDefault="00786F08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  <w:r w:rsidRPr="003E6009">
        <w:rPr>
          <w:b/>
          <w:sz w:val="22"/>
          <w:szCs w:val="22"/>
        </w:rPr>
        <w:t>Java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03026E46" w14:textId="77777777" w:rsidTr="0094626C">
        <w:tc>
          <w:tcPr>
            <w:tcW w:w="9544" w:type="dxa"/>
            <w:shd w:val="clear" w:color="auto" w:fill="F8F8F8"/>
          </w:tcPr>
          <w:p w14:paraId="2FB75A83" w14:textId="77777777" w:rsidR="00786F08" w:rsidRPr="009B08F4" w:rsidRDefault="00786F08" w:rsidP="00C5638F">
            <w:pPr>
              <w:shd w:val="clear" w:color="auto" w:fill="F8F8F8"/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=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B08F4">
              <w:rPr>
                <w:rFonts w:ascii="Consolas" w:eastAsia="Times New Roman" w:hAnsi="Consolas" w:cs="Consolas"/>
                <w:bCs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CardType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.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AKIS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);</w:t>
            </w:r>
          </w:p>
          <w:p w14:paraId="2818159A" w14:textId="77777777" w:rsidR="00786F08" w:rsidRPr="009B08F4" w:rsidRDefault="00786F08" w:rsidP="00C5638F">
            <w:pPr>
              <w:shd w:val="clear" w:color="auto" w:fill="F8F8F8"/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9B08F4">
              <w:rPr>
                <w:rFonts w:ascii="Consolas" w:eastAsia="Times New Roman" w:hAnsi="Consolas" w:cs="Consolas"/>
                <w:color w:val="8000FF"/>
                <w:sz w:val="20"/>
                <w:szCs w:val="20"/>
              </w:rPr>
              <w:t>long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slot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=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.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getSlotList</w:t>
            </w:r>
            <w:proofErr w:type="spellEnd"/>
            <w:proofErr w:type="gram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()[</w:t>
            </w:r>
            <w:r w:rsidRPr="009B08F4">
              <w:rPr>
                <w:rFonts w:ascii="Consolas" w:eastAsia="Times New Roman" w:hAnsi="Consolas" w:cs="Consolas"/>
                <w:color w:val="FF8000"/>
                <w:sz w:val="20"/>
                <w:szCs w:val="20"/>
              </w:rPr>
              <w:t>0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];</w:t>
            </w:r>
          </w:p>
          <w:p w14:paraId="3F018FC2" w14:textId="77777777" w:rsidR="00786F08" w:rsidRPr="009B08F4" w:rsidRDefault="00786F08" w:rsidP="00C5638F">
            <w:pPr>
              <w:shd w:val="clear" w:color="auto" w:fill="F8F8F8"/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SmartCardSeed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scSeed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=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B08F4">
              <w:rPr>
                <w:rFonts w:ascii="Consolas" w:eastAsia="Times New Roman" w:hAnsi="Consolas" w:cs="Consolas"/>
                <w:bCs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SmartCardSeed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CardType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.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AKIS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,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slot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);</w:t>
            </w:r>
          </w:p>
          <w:p w14:paraId="39F4E503" w14:textId="77777777" w:rsidR="00786F08" w:rsidRPr="009B08F4" w:rsidRDefault="00786F08" w:rsidP="00C5638F">
            <w:pPr>
              <w:shd w:val="clear" w:color="auto" w:fill="F8F8F8"/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Crypto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.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getRandomGenerator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().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addSeeder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scSeed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);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</w:p>
        </w:tc>
      </w:tr>
    </w:tbl>
    <w:p w14:paraId="0F4D202A" w14:textId="77777777" w:rsidR="00D24029" w:rsidRDefault="00D24029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</w:p>
    <w:p w14:paraId="1CD7AF99" w14:textId="77777777" w:rsidR="00786F08" w:rsidRDefault="00786F08" w:rsidP="00786F08">
      <w:pPr>
        <w:pStyle w:val="BodyText"/>
        <w:shd w:val="clear" w:color="auto" w:fill="FFFFFF" w:themeFill="background1"/>
        <w:rPr>
          <w:b/>
          <w:sz w:val="22"/>
          <w:szCs w:val="22"/>
        </w:rPr>
      </w:pPr>
      <w:r>
        <w:rPr>
          <w:b/>
          <w:sz w:val="22"/>
          <w:szCs w:val="22"/>
        </w:rPr>
        <w:t>C#</w:t>
      </w:r>
    </w:p>
    <w:tbl>
      <w:tblPr>
        <w:tblStyle w:val="TableGrid"/>
        <w:tblW w:w="0" w:type="auto"/>
        <w:shd w:val="clear" w:color="auto" w:fill="F8F8F8"/>
        <w:tblLook w:val="04A0" w:firstRow="1" w:lastRow="0" w:firstColumn="1" w:lastColumn="0" w:noHBand="0" w:noVBand="1"/>
      </w:tblPr>
      <w:tblGrid>
        <w:gridCol w:w="9062"/>
      </w:tblGrid>
      <w:tr w:rsidR="00786F08" w:rsidRPr="009B08F4" w14:paraId="1E170D49" w14:textId="77777777" w:rsidTr="0094626C">
        <w:tc>
          <w:tcPr>
            <w:tcW w:w="9544" w:type="dxa"/>
            <w:shd w:val="clear" w:color="auto" w:fill="F8F8F8"/>
          </w:tcPr>
          <w:p w14:paraId="19783DE0" w14:textId="77777777" w:rsidR="00786F08" w:rsidRPr="009B08F4" w:rsidRDefault="00786F08" w:rsidP="00C5638F">
            <w:pPr>
              <w:shd w:val="clear" w:color="auto" w:fill="F8F8F8"/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=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B08F4">
              <w:rPr>
                <w:rFonts w:ascii="Consolas" w:eastAsia="Times New Roman" w:hAnsi="Consolas" w:cs="Consolas"/>
                <w:bCs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CardType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.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AKIS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);</w:t>
            </w:r>
          </w:p>
          <w:p w14:paraId="34EA842E" w14:textId="77777777" w:rsidR="00786F08" w:rsidRPr="009B08F4" w:rsidRDefault="00786F08" w:rsidP="00C5638F">
            <w:pPr>
              <w:shd w:val="clear" w:color="auto" w:fill="F8F8F8"/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r w:rsidRPr="009B08F4">
              <w:rPr>
                <w:rFonts w:ascii="Consolas" w:eastAsia="Times New Roman" w:hAnsi="Consolas" w:cs="Consolas"/>
                <w:color w:val="8000FF"/>
                <w:sz w:val="20"/>
                <w:szCs w:val="20"/>
              </w:rPr>
              <w:t>long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slot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=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.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getSlotList</w:t>
            </w:r>
            <w:proofErr w:type="spellEnd"/>
            <w:proofErr w:type="gram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()[</w:t>
            </w:r>
            <w:r w:rsidRPr="009B08F4">
              <w:rPr>
                <w:rFonts w:ascii="Consolas" w:eastAsia="Times New Roman" w:hAnsi="Consolas" w:cs="Consolas"/>
                <w:color w:val="FF8000"/>
                <w:sz w:val="20"/>
                <w:szCs w:val="20"/>
              </w:rPr>
              <w:t>0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];</w:t>
            </w:r>
          </w:p>
          <w:p w14:paraId="23DDAF55" w14:textId="77777777" w:rsidR="00786F08" w:rsidRPr="009B08F4" w:rsidRDefault="00786F08" w:rsidP="00C5638F">
            <w:pPr>
              <w:shd w:val="clear" w:color="auto" w:fill="F8F8F8"/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SmartCardSeed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scSeed</w:t>
            </w:r>
            <w:proofErr w:type="spell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=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r w:rsidRPr="009B08F4">
              <w:rPr>
                <w:rFonts w:ascii="Consolas" w:eastAsia="Times New Roman" w:hAnsi="Consolas" w:cs="Consolas"/>
                <w:bCs/>
                <w:color w:val="0000FF"/>
                <w:sz w:val="20"/>
                <w:szCs w:val="20"/>
              </w:rPr>
              <w:t>new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SmartCardSeed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</w:t>
            </w:r>
            <w:proofErr w:type="spellStart"/>
            <w:proofErr w:type="gramEnd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CardType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.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AKIS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,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 xml:space="preserve"> slot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);</w:t>
            </w:r>
          </w:p>
          <w:p w14:paraId="0A9C0276" w14:textId="77777777" w:rsidR="00786F08" w:rsidRPr="009B08F4" w:rsidRDefault="00786F08" w:rsidP="00C5638F">
            <w:pPr>
              <w:shd w:val="clear" w:color="auto" w:fill="F8F8F8"/>
              <w:spacing w:after="0"/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</w:pP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Crypto</w:t>
            </w:r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.</w:t>
            </w:r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getRandomGenerator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().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addSeeder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9B08F4">
              <w:rPr>
                <w:rFonts w:ascii="Consolas" w:eastAsia="Times New Roman" w:hAnsi="Consolas" w:cs="Consolas"/>
                <w:color w:val="000000"/>
                <w:sz w:val="20"/>
                <w:szCs w:val="20"/>
              </w:rPr>
              <w:t>scSeed</w:t>
            </w:r>
            <w:proofErr w:type="spellEnd"/>
            <w:r w:rsidRPr="009B08F4">
              <w:rPr>
                <w:rFonts w:ascii="Consolas" w:eastAsia="Times New Roman" w:hAnsi="Consolas" w:cs="Consolas"/>
                <w:bCs/>
                <w:color w:val="000080"/>
                <w:sz w:val="20"/>
                <w:szCs w:val="20"/>
              </w:rPr>
              <w:t>);</w:t>
            </w:r>
          </w:p>
        </w:tc>
      </w:tr>
    </w:tbl>
    <w:p w14:paraId="756567A2" w14:textId="4D6A51CD" w:rsidR="009D39C4" w:rsidRDefault="009D39C4"/>
    <w:p w14:paraId="02D0FD71" w14:textId="0834FA1A" w:rsidR="00975BB9" w:rsidRDefault="00975BB9"/>
    <w:p w14:paraId="736B5F14" w14:textId="2A393240" w:rsidR="00975BB9" w:rsidRDefault="00975BB9"/>
    <w:p w14:paraId="6F4980F0" w14:textId="6CB5C43A" w:rsidR="00975BB9" w:rsidRDefault="00975BB9"/>
    <w:p w14:paraId="1435DB76" w14:textId="66FE5B8E" w:rsidR="00975BB9" w:rsidRDefault="00975BB9"/>
    <w:p w14:paraId="470B3153" w14:textId="24A5182A" w:rsidR="00975BB9" w:rsidRDefault="00975BB9"/>
    <w:p w14:paraId="6C9CCB1D" w14:textId="520EA42A" w:rsidR="00975BB9" w:rsidRDefault="00975BB9"/>
    <w:p w14:paraId="7131FF1D" w14:textId="5EE85277" w:rsidR="00E94F22" w:rsidRDefault="00E94F22" w:rsidP="005B0CDD">
      <w:pPr>
        <w:pStyle w:val="BodyText"/>
      </w:pPr>
    </w:p>
    <w:p w14:paraId="11B08AAE" w14:textId="5FE954B1" w:rsidR="00FE1879" w:rsidRDefault="00FE1879" w:rsidP="005B0CDD">
      <w:pPr>
        <w:pStyle w:val="BodyText"/>
      </w:pPr>
    </w:p>
    <w:p w14:paraId="15630689" w14:textId="0A8F0C11" w:rsidR="00FE1879" w:rsidRDefault="00FE1879" w:rsidP="005B0CDD">
      <w:pPr>
        <w:pStyle w:val="BodyText"/>
      </w:pPr>
    </w:p>
    <w:p w14:paraId="2CCEA445" w14:textId="1433ADFF" w:rsidR="00FE1879" w:rsidRDefault="00FE1879" w:rsidP="005B0CDD">
      <w:pPr>
        <w:pStyle w:val="BodyText"/>
      </w:pPr>
    </w:p>
    <w:p w14:paraId="1DA6CBF5" w14:textId="1298A3A7" w:rsidR="00FE1879" w:rsidRDefault="00FE1879" w:rsidP="005B0CDD">
      <w:pPr>
        <w:pStyle w:val="BodyText"/>
      </w:pPr>
    </w:p>
    <w:p w14:paraId="04CAED2D" w14:textId="67FC1F15" w:rsidR="00FE1879" w:rsidRDefault="00FE1879" w:rsidP="005B0CDD">
      <w:pPr>
        <w:pStyle w:val="BodyText"/>
      </w:pPr>
    </w:p>
    <w:p w14:paraId="4E4160BD" w14:textId="0255A0EA" w:rsidR="00FE1879" w:rsidRDefault="00FE1879" w:rsidP="005B0CDD">
      <w:pPr>
        <w:pStyle w:val="BodyText"/>
      </w:pPr>
    </w:p>
    <w:p w14:paraId="2A0AD234" w14:textId="57DEE77C" w:rsidR="00FE1879" w:rsidRDefault="00FE1879" w:rsidP="005B0CDD">
      <w:pPr>
        <w:pStyle w:val="BodyText"/>
      </w:pPr>
    </w:p>
    <w:p w14:paraId="1D636DD2" w14:textId="746B5335" w:rsidR="00FE1879" w:rsidRDefault="00FE1879" w:rsidP="005B0CDD">
      <w:pPr>
        <w:pStyle w:val="BodyText"/>
      </w:pPr>
    </w:p>
    <w:p w14:paraId="54640BF1" w14:textId="36BE9149" w:rsidR="00FE1879" w:rsidRDefault="00FE1879" w:rsidP="005B0CDD">
      <w:pPr>
        <w:pStyle w:val="BodyText"/>
      </w:pPr>
    </w:p>
    <w:p w14:paraId="47D87C3B" w14:textId="77777777" w:rsidR="00FE1879" w:rsidRDefault="00FE1879" w:rsidP="005B0CDD">
      <w:pPr>
        <w:pStyle w:val="BodyText"/>
      </w:pPr>
    </w:p>
    <w:p w14:paraId="1C43C23E" w14:textId="77777777" w:rsidR="00610D3A" w:rsidRPr="005B0CDD" w:rsidRDefault="00610D3A" w:rsidP="005B0CDD">
      <w:pPr>
        <w:pStyle w:val="BodyText"/>
      </w:pPr>
    </w:p>
    <w:p w14:paraId="40C3F55A" w14:textId="13588F16" w:rsidR="00975BB9" w:rsidRPr="00590122" w:rsidRDefault="00975BB9" w:rsidP="005B0CDD">
      <w:pPr>
        <w:pStyle w:val="Heading2"/>
        <w:numPr>
          <w:ilvl w:val="0"/>
          <w:numId w:val="0"/>
        </w:numPr>
      </w:pPr>
      <w:bookmarkStart w:id="27" w:name="_Toc56844136"/>
      <w:r w:rsidRPr="005B0CDD">
        <w:rPr>
          <w:rStyle w:val="Heading2Char"/>
          <w:rFonts w:eastAsiaTheme="minorEastAsia"/>
          <w:b/>
        </w:rPr>
        <w:lastRenderedPageBreak/>
        <w:t>EK</w:t>
      </w:r>
      <w:r w:rsidR="00675614" w:rsidRPr="005B0CDD">
        <w:rPr>
          <w:rStyle w:val="Heading2Char"/>
          <w:rFonts w:eastAsiaTheme="minorEastAsia"/>
          <w:b/>
        </w:rPr>
        <w:t xml:space="preserve"> </w:t>
      </w:r>
      <w:r w:rsidR="00FC4424" w:rsidRPr="005B0CDD">
        <w:rPr>
          <w:rStyle w:val="Heading2Char"/>
          <w:rFonts w:eastAsiaTheme="minorEastAsia"/>
          <w:b/>
        </w:rPr>
        <w:t>1</w:t>
      </w:r>
      <w:r>
        <w:t xml:space="preserve">. </w:t>
      </w:r>
      <w:r w:rsidRPr="00590122">
        <w:t>Şifreleme API</w:t>
      </w:r>
      <w:r w:rsidR="0036155D">
        <w:t xml:space="preserve"> Güvenli Kullanım Tavsiyeleri</w:t>
      </w:r>
      <w:bookmarkEnd w:id="27"/>
      <w:r w:rsidRPr="00590122">
        <w:tab/>
      </w:r>
    </w:p>
    <w:p w14:paraId="38A86685" w14:textId="7BE78F0B" w:rsidR="00975BB9" w:rsidRPr="00590122" w:rsidRDefault="00975BB9" w:rsidP="00975BB9">
      <w:pPr>
        <w:tabs>
          <w:tab w:val="left" w:pos="6315"/>
        </w:tabs>
        <w:rPr>
          <w:rFonts w:cs="Arial"/>
          <w:i/>
          <w:sz w:val="24"/>
          <w:szCs w:val="24"/>
        </w:rPr>
      </w:pPr>
      <w:r w:rsidRPr="00590122">
        <w:rPr>
          <w:rFonts w:cs="Arial"/>
          <w:b/>
          <w:sz w:val="24"/>
          <w:szCs w:val="24"/>
        </w:rPr>
        <w:t xml:space="preserve">K.1 </w:t>
      </w:r>
      <w:r>
        <w:rPr>
          <w:rFonts w:cs="Arial"/>
          <w:i/>
          <w:sz w:val="24"/>
          <w:szCs w:val="24"/>
        </w:rPr>
        <w:t>Veri şifreleme ve çözme işl</w:t>
      </w:r>
      <w:r w:rsidR="00273B4B">
        <w:rPr>
          <w:rFonts w:cs="Arial"/>
          <w:i/>
          <w:sz w:val="24"/>
          <w:szCs w:val="24"/>
        </w:rPr>
        <w:t>emleri, kullanım kılavuzunun 2. ve 3.</w:t>
      </w:r>
      <w:r>
        <w:rPr>
          <w:rFonts w:cs="Arial"/>
          <w:i/>
          <w:sz w:val="24"/>
          <w:szCs w:val="24"/>
        </w:rPr>
        <w:t xml:space="preserve"> bölümlerinde yer alan örneklere uygun şekilde yapılmalıdır.</w:t>
      </w:r>
    </w:p>
    <w:p w14:paraId="2F71DA94" w14:textId="693040D0" w:rsidR="00975BB9" w:rsidRPr="00590122" w:rsidRDefault="00975BB9" w:rsidP="00975BB9">
      <w:pPr>
        <w:jc w:val="both"/>
        <w:rPr>
          <w:rFonts w:cs="Arial"/>
          <w:i/>
          <w:sz w:val="24"/>
          <w:szCs w:val="24"/>
        </w:rPr>
      </w:pPr>
      <w:r w:rsidRPr="00590122">
        <w:rPr>
          <w:rFonts w:cs="Arial"/>
          <w:b/>
          <w:sz w:val="24"/>
          <w:szCs w:val="24"/>
        </w:rPr>
        <w:t>K.2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i/>
          <w:sz w:val="24"/>
          <w:szCs w:val="24"/>
        </w:rPr>
        <w:t>D</w:t>
      </w:r>
      <w:r w:rsidRPr="00590122">
        <w:rPr>
          <w:rFonts w:cs="Arial"/>
          <w:i/>
          <w:sz w:val="24"/>
          <w:szCs w:val="24"/>
        </w:rPr>
        <w:t>onanım tabanlı</w:t>
      </w:r>
      <w:r>
        <w:rPr>
          <w:rFonts w:cs="Arial"/>
          <w:i/>
          <w:sz w:val="24"/>
          <w:szCs w:val="24"/>
        </w:rPr>
        <w:t>,</w:t>
      </w:r>
      <w:r w:rsidRPr="00590122">
        <w:rPr>
          <w:rFonts w:cs="Arial"/>
          <w:i/>
          <w:sz w:val="24"/>
          <w:szCs w:val="24"/>
        </w:rPr>
        <w:t xml:space="preserve"> onay almı</w:t>
      </w:r>
      <w:r>
        <w:rPr>
          <w:rFonts w:cs="Arial"/>
          <w:i/>
          <w:sz w:val="24"/>
          <w:szCs w:val="24"/>
        </w:rPr>
        <w:t xml:space="preserve">ş RNG kaynakları kullanılmalıdır. Detaylı bilgi ve örnek kod için kullanım kılavuzunun </w:t>
      </w:r>
      <w:r w:rsidR="00A722D7">
        <w:rPr>
          <w:rFonts w:cs="Arial"/>
          <w:i/>
          <w:sz w:val="24"/>
          <w:szCs w:val="24"/>
        </w:rPr>
        <w:t>8.</w:t>
      </w:r>
      <w:r>
        <w:rPr>
          <w:rFonts w:cs="Arial"/>
          <w:i/>
          <w:sz w:val="24"/>
          <w:szCs w:val="24"/>
        </w:rPr>
        <w:t xml:space="preserve"> Donanım Tabanlı Ras</w:t>
      </w:r>
      <w:r w:rsidRPr="009B3BCC">
        <w:rPr>
          <w:rFonts w:cs="Arial"/>
          <w:i/>
          <w:sz w:val="24"/>
          <w:szCs w:val="24"/>
        </w:rPr>
        <w:t>sal Sayı Üretme</w:t>
      </w:r>
      <w:r>
        <w:rPr>
          <w:rFonts w:cs="Arial"/>
          <w:i/>
          <w:sz w:val="24"/>
          <w:szCs w:val="24"/>
        </w:rPr>
        <w:t xml:space="preserve"> bölümüne bakınız.</w:t>
      </w:r>
    </w:p>
    <w:p w14:paraId="3DDB2693" w14:textId="77777777" w:rsidR="00975BB9" w:rsidRPr="00590122" w:rsidRDefault="00975BB9" w:rsidP="00975BB9">
      <w:pPr>
        <w:jc w:val="both"/>
        <w:rPr>
          <w:rFonts w:cs="Arial"/>
          <w:i/>
          <w:sz w:val="24"/>
          <w:szCs w:val="24"/>
        </w:rPr>
      </w:pPr>
      <w:r w:rsidRPr="00590122">
        <w:rPr>
          <w:rFonts w:cs="Arial"/>
          <w:b/>
          <w:sz w:val="24"/>
          <w:szCs w:val="24"/>
        </w:rPr>
        <w:t xml:space="preserve">K.3 </w:t>
      </w:r>
      <w:r>
        <w:rPr>
          <w:rFonts w:cs="Arial"/>
          <w:i/>
          <w:sz w:val="24"/>
          <w:szCs w:val="24"/>
        </w:rPr>
        <w:t xml:space="preserve">Simetrik şifreleme işlemleri için AES 256 algoritması kullanılmalıdır. </w:t>
      </w:r>
      <w:r w:rsidRPr="00590122">
        <w:rPr>
          <w:rFonts w:cs="Arial"/>
          <w:i/>
          <w:sz w:val="24"/>
          <w:szCs w:val="24"/>
        </w:rPr>
        <w:t xml:space="preserve"> </w:t>
      </w:r>
    </w:p>
    <w:p w14:paraId="1B63A1D5" w14:textId="77777777" w:rsidR="00975BB9" w:rsidRPr="00590122" w:rsidRDefault="00975BB9" w:rsidP="00975BB9">
      <w:pPr>
        <w:jc w:val="both"/>
        <w:rPr>
          <w:rFonts w:cs="Arial"/>
          <w:i/>
          <w:sz w:val="24"/>
          <w:szCs w:val="24"/>
        </w:rPr>
      </w:pPr>
      <w:r w:rsidRPr="00590122">
        <w:rPr>
          <w:rFonts w:cs="Arial"/>
          <w:b/>
          <w:sz w:val="24"/>
          <w:szCs w:val="24"/>
        </w:rPr>
        <w:t xml:space="preserve">K.4 </w:t>
      </w:r>
      <w:r>
        <w:rPr>
          <w:rFonts w:cs="Arial"/>
          <w:i/>
          <w:sz w:val="24"/>
          <w:szCs w:val="24"/>
        </w:rPr>
        <w:t>AES 256 simetrik şifreleme algoritması CBC modunda çalıştırılmalıdır.</w:t>
      </w:r>
    </w:p>
    <w:p w14:paraId="58442658" w14:textId="77777777" w:rsidR="00975BB9" w:rsidRPr="00590122" w:rsidRDefault="00975BB9" w:rsidP="00975BB9">
      <w:pPr>
        <w:jc w:val="both"/>
        <w:rPr>
          <w:rFonts w:cs="Arial"/>
          <w:i/>
          <w:sz w:val="24"/>
          <w:szCs w:val="24"/>
        </w:rPr>
      </w:pPr>
      <w:r w:rsidRPr="00590122">
        <w:rPr>
          <w:rFonts w:cs="Arial"/>
          <w:b/>
          <w:sz w:val="24"/>
          <w:szCs w:val="24"/>
        </w:rPr>
        <w:t xml:space="preserve">K.5 </w:t>
      </w:r>
      <w:r w:rsidRPr="00590122">
        <w:rPr>
          <w:rFonts w:cs="Arial"/>
          <w:i/>
          <w:sz w:val="24"/>
          <w:szCs w:val="24"/>
        </w:rPr>
        <w:t>Anahtar yönetim şekli anahtar taşıma olduğunda</w:t>
      </w:r>
      <w:r>
        <w:rPr>
          <w:rFonts w:cs="Arial"/>
          <w:i/>
          <w:sz w:val="24"/>
          <w:szCs w:val="24"/>
        </w:rPr>
        <w:t xml:space="preserve"> desteklenen algoritmalar:</w:t>
      </w:r>
      <w:r w:rsidRPr="00590122">
        <w:rPr>
          <w:rFonts w:cs="Arial"/>
          <w:i/>
          <w:sz w:val="24"/>
          <w:szCs w:val="24"/>
        </w:rPr>
        <w:t xml:space="preserve"> RSA_PKCS1, RSA_OAEP_SHA1, RSA_OAEP_SHA256 ve RSA_OAEP_SHA512 algoritmal</w:t>
      </w:r>
      <w:r>
        <w:rPr>
          <w:rFonts w:cs="Arial"/>
          <w:i/>
          <w:sz w:val="24"/>
          <w:szCs w:val="24"/>
        </w:rPr>
        <w:t xml:space="preserve">arıdır. </w:t>
      </w:r>
      <w:r w:rsidRPr="00590122">
        <w:rPr>
          <w:rFonts w:cs="Arial"/>
          <w:i/>
          <w:sz w:val="24"/>
          <w:szCs w:val="24"/>
        </w:rPr>
        <w:t>Güvenlik açısından minimum RSA_OAEP_SHA256 algoritması kullanılma</w:t>
      </w:r>
      <w:r>
        <w:rPr>
          <w:rFonts w:cs="Arial"/>
          <w:i/>
          <w:sz w:val="24"/>
          <w:szCs w:val="24"/>
        </w:rPr>
        <w:t>lıdır.</w:t>
      </w:r>
    </w:p>
    <w:p w14:paraId="497FE020" w14:textId="77777777" w:rsidR="00975BB9" w:rsidRPr="00590122" w:rsidRDefault="00975BB9" w:rsidP="00975BB9">
      <w:pPr>
        <w:jc w:val="both"/>
        <w:rPr>
          <w:rFonts w:cs="Arial"/>
          <w:i/>
          <w:sz w:val="24"/>
          <w:szCs w:val="24"/>
        </w:rPr>
      </w:pPr>
      <w:r w:rsidRPr="00590122">
        <w:rPr>
          <w:rFonts w:cs="Arial"/>
          <w:b/>
          <w:sz w:val="24"/>
          <w:szCs w:val="24"/>
        </w:rPr>
        <w:t xml:space="preserve">K.6 </w:t>
      </w:r>
      <w:r w:rsidRPr="00590122">
        <w:rPr>
          <w:rFonts w:cs="Arial"/>
          <w:i/>
          <w:sz w:val="24"/>
          <w:szCs w:val="24"/>
        </w:rPr>
        <w:t xml:space="preserve">Kullanılan asimetrik algoritmanın anahtar boyu alıcı sertifikasında tanımlıdır. RSA şifrelemeleri için </w:t>
      </w:r>
      <w:r>
        <w:rPr>
          <w:rFonts w:cs="Arial"/>
          <w:i/>
          <w:sz w:val="24"/>
          <w:szCs w:val="24"/>
        </w:rPr>
        <w:t>minimum 2048 bit anahtar kullanılmalıdır.</w:t>
      </w:r>
    </w:p>
    <w:p w14:paraId="49C60384" w14:textId="682FB0FC" w:rsidR="00975BB9" w:rsidRPr="00590122" w:rsidRDefault="00975BB9" w:rsidP="00975BB9">
      <w:pPr>
        <w:jc w:val="both"/>
        <w:rPr>
          <w:rFonts w:cs="Arial"/>
          <w:i/>
          <w:sz w:val="24"/>
          <w:szCs w:val="24"/>
        </w:rPr>
      </w:pPr>
      <w:r w:rsidRPr="00590122">
        <w:rPr>
          <w:rFonts w:cs="Arial"/>
          <w:b/>
          <w:sz w:val="24"/>
          <w:szCs w:val="24"/>
        </w:rPr>
        <w:t xml:space="preserve">K.7 </w:t>
      </w:r>
      <w:r w:rsidRPr="00590122">
        <w:rPr>
          <w:rFonts w:cs="Arial"/>
          <w:i/>
          <w:sz w:val="24"/>
          <w:szCs w:val="24"/>
        </w:rPr>
        <w:t xml:space="preserve">Şifreli veriyi çözebilmek için </w:t>
      </w:r>
      <w:r w:rsidR="009F445C">
        <w:rPr>
          <w:rFonts w:cs="Arial"/>
          <w:i/>
          <w:sz w:val="24"/>
          <w:szCs w:val="24"/>
        </w:rPr>
        <w:t>kullanılacak özel anahta</w:t>
      </w:r>
      <w:r w:rsidRPr="00590122">
        <w:rPr>
          <w:rFonts w:cs="Arial"/>
          <w:i/>
          <w:sz w:val="24"/>
          <w:szCs w:val="24"/>
        </w:rPr>
        <w:t>r</w:t>
      </w:r>
      <w:r w:rsidR="009F445C">
        <w:rPr>
          <w:rFonts w:cs="Arial"/>
          <w:i/>
          <w:sz w:val="24"/>
          <w:szCs w:val="24"/>
        </w:rPr>
        <w:t>(lar) akıllı kart veya HSM de tutulmalıdır</w:t>
      </w:r>
      <w:r w:rsidRPr="00590122">
        <w:rPr>
          <w:rFonts w:cs="Arial"/>
          <w:i/>
          <w:sz w:val="24"/>
          <w:szCs w:val="24"/>
        </w:rPr>
        <w:t xml:space="preserve">.  </w:t>
      </w:r>
    </w:p>
    <w:p w14:paraId="4C81BB44" w14:textId="77777777" w:rsidR="00975BB9" w:rsidRPr="00590122" w:rsidRDefault="00975BB9" w:rsidP="00975BB9">
      <w:pPr>
        <w:jc w:val="both"/>
        <w:rPr>
          <w:rFonts w:cs="Arial"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t>K.8</w:t>
      </w:r>
      <w:r w:rsidRPr="00590122">
        <w:rPr>
          <w:rFonts w:cs="Arial"/>
          <w:b/>
          <w:sz w:val="24"/>
          <w:szCs w:val="24"/>
        </w:rPr>
        <w:t xml:space="preserve"> </w:t>
      </w:r>
      <w:r w:rsidRPr="00590122">
        <w:rPr>
          <w:rFonts w:cs="Arial"/>
          <w:i/>
          <w:sz w:val="24"/>
          <w:szCs w:val="24"/>
        </w:rPr>
        <w:t xml:space="preserve">Varsayılan politika dosyası kullandığında sertifikanın güvenilir bir kök tarafından verildiğinden ve geçerli olduğundan emin olunduğu için varsayılan </w:t>
      </w:r>
      <w:r>
        <w:rPr>
          <w:rFonts w:cs="Arial"/>
          <w:i/>
          <w:sz w:val="24"/>
          <w:szCs w:val="24"/>
        </w:rPr>
        <w:t>politika dosyası değiştirilmemelidir.</w:t>
      </w:r>
    </w:p>
    <w:p w14:paraId="27F9F127" w14:textId="780C0CB6" w:rsidR="00975BB9" w:rsidRPr="00F71B00" w:rsidRDefault="00975BB9" w:rsidP="00975BB9">
      <w:pPr>
        <w:jc w:val="both"/>
        <w:rPr>
          <w:rFonts w:cs="Arial"/>
          <w:i/>
          <w:sz w:val="24"/>
          <w:szCs w:val="24"/>
        </w:rPr>
      </w:pPr>
      <w:r>
        <w:rPr>
          <w:rFonts w:cs="Arial"/>
          <w:b/>
          <w:sz w:val="24"/>
          <w:szCs w:val="24"/>
        </w:rPr>
        <w:t>K.9</w:t>
      </w:r>
      <w:r w:rsidRPr="00590122">
        <w:rPr>
          <w:rFonts w:cs="Arial"/>
          <w:b/>
          <w:sz w:val="24"/>
          <w:szCs w:val="24"/>
        </w:rPr>
        <w:t xml:space="preserve"> </w:t>
      </w:r>
      <w:r>
        <w:rPr>
          <w:rFonts w:cs="Arial"/>
          <w:i/>
          <w:sz w:val="24"/>
          <w:szCs w:val="24"/>
        </w:rPr>
        <w:t>Sertifika doğrulama sırasında sertifika iptal kontrolü yapılmalıdır.</w:t>
      </w:r>
      <w:r w:rsidR="00817858">
        <w:rPr>
          <w:rFonts w:cs="Arial"/>
          <w:i/>
          <w:sz w:val="24"/>
          <w:szCs w:val="24"/>
        </w:rPr>
        <w:t xml:space="preserve"> </w:t>
      </w:r>
      <w:r>
        <w:rPr>
          <w:rFonts w:cs="Arial"/>
          <w:i/>
          <w:sz w:val="24"/>
          <w:szCs w:val="24"/>
        </w:rPr>
        <w:t>API ile verilen örnek politika dosyasının kullanılması bunu sağlayacaktır.</w:t>
      </w:r>
    </w:p>
    <w:p w14:paraId="7C426689" w14:textId="77777777" w:rsidR="00975BB9" w:rsidRDefault="00975BB9"/>
    <w:sectPr w:rsidR="00975BB9" w:rsidSect="00B626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9D195" w14:textId="77777777" w:rsidR="007D2F5D" w:rsidRDefault="007D2F5D" w:rsidP="00B36CFF">
      <w:pPr>
        <w:spacing w:after="0" w:line="240" w:lineRule="auto"/>
      </w:pPr>
      <w:r>
        <w:separator/>
      </w:r>
    </w:p>
  </w:endnote>
  <w:endnote w:type="continuationSeparator" w:id="0">
    <w:p w14:paraId="4519F672" w14:textId="77777777" w:rsidR="007D2F5D" w:rsidRDefault="007D2F5D" w:rsidP="00B3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451474" w14:textId="77777777" w:rsidR="00CF3A1F" w:rsidRDefault="00CF3A1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954409" w14:textId="77777777" w:rsidR="00CF3A1F" w:rsidRDefault="00CF3A1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99FD15" w14:textId="77777777" w:rsidR="00CF3A1F" w:rsidRDefault="00CF3A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4E9DFA" w14:textId="77777777" w:rsidR="007D2F5D" w:rsidRDefault="007D2F5D" w:rsidP="00B36CFF">
      <w:pPr>
        <w:spacing w:after="0" w:line="240" w:lineRule="auto"/>
      </w:pPr>
      <w:r>
        <w:separator/>
      </w:r>
    </w:p>
  </w:footnote>
  <w:footnote w:type="continuationSeparator" w:id="0">
    <w:p w14:paraId="2F606E93" w14:textId="77777777" w:rsidR="007D2F5D" w:rsidRDefault="007D2F5D" w:rsidP="00B3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D1A96A" w14:textId="77777777" w:rsidR="00CF3A1F" w:rsidRDefault="00CF3A1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83A4A3" w14:textId="17BD3B80" w:rsidR="00B36CFF" w:rsidRDefault="00171603" w:rsidP="00B36CFF">
    <w:pPr>
      <w:pStyle w:val="Header"/>
      <w:jc w:val="right"/>
    </w:pPr>
    <w:r>
      <w:t xml:space="preserve">MA3 API CMS </w:t>
    </w:r>
    <w:r w:rsidR="00CF3A1F">
      <w:t xml:space="preserve">Zarf </w:t>
    </w:r>
    <w:r w:rsidR="00B36CFF">
      <w:t xml:space="preserve">Kullanım Kılavuzu | </w:t>
    </w:r>
    <w:sdt>
      <w:sdtPr>
        <w:id w:val="21242613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36CFF">
          <w:fldChar w:fldCharType="begin"/>
        </w:r>
        <w:r w:rsidR="00B36CFF">
          <w:instrText xml:space="preserve"> PAGE   \* MERGEFORMAT </w:instrText>
        </w:r>
        <w:r w:rsidR="00B36CFF">
          <w:fldChar w:fldCharType="separate"/>
        </w:r>
        <w:r w:rsidR="00AF2FFA">
          <w:rPr>
            <w:noProof/>
          </w:rPr>
          <w:t>1</w:t>
        </w:r>
        <w:r w:rsidR="00B36CFF">
          <w:rPr>
            <w:noProof/>
          </w:rPr>
          <w:fldChar w:fldCharType="end"/>
        </w:r>
      </w:sdtContent>
    </w:sdt>
  </w:p>
  <w:p w14:paraId="275000D2" w14:textId="77777777" w:rsidR="00B36CFF" w:rsidRDefault="00B36CF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F0492" w14:textId="77777777" w:rsidR="00CF3A1F" w:rsidRDefault="00CF3A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9E1"/>
    <w:multiLevelType w:val="multilevel"/>
    <w:tmpl w:val="1C182664"/>
    <w:lvl w:ilvl="0">
      <w:start w:val="1"/>
      <w:numFmt w:val="decimal"/>
      <w:pStyle w:val="Heading1"/>
      <w:isLgl/>
      <w:suff w:val="space"/>
      <w:lvlText w:val="%1.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effect w:val="none"/>
        <w:vertAlign w:val="baseline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default"/>
      </w:rPr>
    </w:lvl>
  </w:abstractNum>
  <w:abstractNum w:abstractNumId="1" w15:restartNumberingAfterBreak="0">
    <w:nsid w:val="21073F8B"/>
    <w:multiLevelType w:val="hybridMultilevel"/>
    <w:tmpl w:val="1636727E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6FFF"/>
    <w:multiLevelType w:val="hybridMultilevel"/>
    <w:tmpl w:val="D708D48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B2078D"/>
    <w:multiLevelType w:val="hybridMultilevel"/>
    <w:tmpl w:val="76CE6182"/>
    <w:lvl w:ilvl="0" w:tplc="041F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DB4"/>
    <w:rsid w:val="000000DF"/>
    <w:rsid w:val="00005C12"/>
    <w:rsid w:val="00012A73"/>
    <w:rsid w:val="00022F87"/>
    <w:rsid w:val="000521E8"/>
    <w:rsid w:val="000701EB"/>
    <w:rsid w:val="00094292"/>
    <w:rsid w:val="000961F5"/>
    <w:rsid w:val="00097296"/>
    <w:rsid w:val="0010396C"/>
    <w:rsid w:val="00153DFF"/>
    <w:rsid w:val="00171603"/>
    <w:rsid w:val="00182E9B"/>
    <w:rsid w:val="001B4C9D"/>
    <w:rsid w:val="001F4599"/>
    <w:rsid w:val="00234CDB"/>
    <w:rsid w:val="00250372"/>
    <w:rsid w:val="002661A3"/>
    <w:rsid w:val="00273B4B"/>
    <w:rsid w:val="002A26B6"/>
    <w:rsid w:val="002B51E6"/>
    <w:rsid w:val="00314773"/>
    <w:rsid w:val="00355C07"/>
    <w:rsid w:val="00360754"/>
    <w:rsid w:val="0036155D"/>
    <w:rsid w:val="00367213"/>
    <w:rsid w:val="00375031"/>
    <w:rsid w:val="003A2437"/>
    <w:rsid w:val="003A2D86"/>
    <w:rsid w:val="003B058F"/>
    <w:rsid w:val="003B4243"/>
    <w:rsid w:val="003D1CBF"/>
    <w:rsid w:val="004022A5"/>
    <w:rsid w:val="0040478F"/>
    <w:rsid w:val="004801A1"/>
    <w:rsid w:val="004A3B01"/>
    <w:rsid w:val="004B65C6"/>
    <w:rsid w:val="005051FE"/>
    <w:rsid w:val="0053391F"/>
    <w:rsid w:val="00541E1E"/>
    <w:rsid w:val="0054247A"/>
    <w:rsid w:val="00552944"/>
    <w:rsid w:val="00556F7E"/>
    <w:rsid w:val="00564006"/>
    <w:rsid w:val="00591FA7"/>
    <w:rsid w:val="00592251"/>
    <w:rsid w:val="0059398F"/>
    <w:rsid w:val="00597CF2"/>
    <w:rsid w:val="005B0CDD"/>
    <w:rsid w:val="005B0D2B"/>
    <w:rsid w:val="005F4B31"/>
    <w:rsid w:val="00610D3A"/>
    <w:rsid w:val="006132AC"/>
    <w:rsid w:val="00615C56"/>
    <w:rsid w:val="00615DFD"/>
    <w:rsid w:val="0062528B"/>
    <w:rsid w:val="00675614"/>
    <w:rsid w:val="00676D83"/>
    <w:rsid w:val="006772AC"/>
    <w:rsid w:val="00681178"/>
    <w:rsid w:val="006C20DD"/>
    <w:rsid w:val="006C740A"/>
    <w:rsid w:val="006D1DB4"/>
    <w:rsid w:val="006E3C2D"/>
    <w:rsid w:val="006F6BC8"/>
    <w:rsid w:val="007121A5"/>
    <w:rsid w:val="0072007B"/>
    <w:rsid w:val="00724EA4"/>
    <w:rsid w:val="007547D5"/>
    <w:rsid w:val="00781C85"/>
    <w:rsid w:val="00786F08"/>
    <w:rsid w:val="007D2F5D"/>
    <w:rsid w:val="008124C3"/>
    <w:rsid w:val="00817858"/>
    <w:rsid w:val="008347E3"/>
    <w:rsid w:val="0086270B"/>
    <w:rsid w:val="008649A5"/>
    <w:rsid w:val="00877EDB"/>
    <w:rsid w:val="00886B28"/>
    <w:rsid w:val="008A2FB2"/>
    <w:rsid w:val="008A6DCD"/>
    <w:rsid w:val="008D479E"/>
    <w:rsid w:val="008E3E91"/>
    <w:rsid w:val="008F0B8F"/>
    <w:rsid w:val="00920CE7"/>
    <w:rsid w:val="00923D9E"/>
    <w:rsid w:val="009410CA"/>
    <w:rsid w:val="009529FD"/>
    <w:rsid w:val="00954A2E"/>
    <w:rsid w:val="00975BB9"/>
    <w:rsid w:val="0097687A"/>
    <w:rsid w:val="00993F3D"/>
    <w:rsid w:val="009A6E0D"/>
    <w:rsid w:val="009B1B94"/>
    <w:rsid w:val="009D13BF"/>
    <w:rsid w:val="009D39C4"/>
    <w:rsid w:val="009F445C"/>
    <w:rsid w:val="00A12EE1"/>
    <w:rsid w:val="00A204C5"/>
    <w:rsid w:val="00A33ECE"/>
    <w:rsid w:val="00A46E39"/>
    <w:rsid w:val="00A722D7"/>
    <w:rsid w:val="00A9411E"/>
    <w:rsid w:val="00AA56AC"/>
    <w:rsid w:val="00AF2FFA"/>
    <w:rsid w:val="00B10422"/>
    <w:rsid w:val="00B20C32"/>
    <w:rsid w:val="00B27A19"/>
    <w:rsid w:val="00B36CFF"/>
    <w:rsid w:val="00B50D2F"/>
    <w:rsid w:val="00B53FB3"/>
    <w:rsid w:val="00B61CED"/>
    <w:rsid w:val="00B626A1"/>
    <w:rsid w:val="00B67956"/>
    <w:rsid w:val="00B92B5E"/>
    <w:rsid w:val="00B93D18"/>
    <w:rsid w:val="00B94F07"/>
    <w:rsid w:val="00BC0EB5"/>
    <w:rsid w:val="00C17A6C"/>
    <w:rsid w:val="00C220FA"/>
    <w:rsid w:val="00C27A39"/>
    <w:rsid w:val="00C427A9"/>
    <w:rsid w:val="00C5638F"/>
    <w:rsid w:val="00C6653C"/>
    <w:rsid w:val="00C67A45"/>
    <w:rsid w:val="00C7228C"/>
    <w:rsid w:val="00C838E3"/>
    <w:rsid w:val="00C90A5C"/>
    <w:rsid w:val="00C96ACD"/>
    <w:rsid w:val="00CA0165"/>
    <w:rsid w:val="00CA16FB"/>
    <w:rsid w:val="00CA5674"/>
    <w:rsid w:val="00CC4D24"/>
    <w:rsid w:val="00CC645E"/>
    <w:rsid w:val="00CF24E3"/>
    <w:rsid w:val="00CF3A1F"/>
    <w:rsid w:val="00D24029"/>
    <w:rsid w:val="00D60CF6"/>
    <w:rsid w:val="00D650C6"/>
    <w:rsid w:val="00D65543"/>
    <w:rsid w:val="00D83745"/>
    <w:rsid w:val="00D86857"/>
    <w:rsid w:val="00D93E73"/>
    <w:rsid w:val="00D95CBE"/>
    <w:rsid w:val="00DD144B"/>
    <w:rsid w:val="00E00802"/>
    <w:rsid w:val="00E051FA"/>
    <w:rsid w:val="00E11455"/>
    <w:rsid w:val="00E2235B"/>
    <w:rsid w:val="00E5469C"/>
    <w:rsid w:val="00E570B5"/>
    <w:rsid w:val="00E76B8E"/>
    <w:rsid w:val="00E83156"/>
    <w:rsid w:val="00E94F22"/>
    <w:rsid w:val="00EF11AB"/>
    <w:rsid w:val="00EF763E"/>
    <w:rsid w:val="00F30956"/>
    <w:rsid w:val="00F45079"/>
    <w:rsid w:val="00F4630D"/>
    <w:rsid w:val="00F50B36"/>
    <w:rsid w:val="00F531B3"/>
    <w:rsid w:val="00F54ED4"/>
    <w:rsid w:val="00F55B0B"/>
    <w:rsid w:val="00F8128F"/>
    <w:rsid w:val="00FA1F98"/>
    <w:rsid w:val="00FB715C"/>
    <w:rsid w:val="00FC4424"/>
    <w:rsid w:val="00FE1879"/>
    <w:rsid w:val="00FE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D1962"/>
  <w15:chartTrackingRefBased/>
  <w15:docId w15:val="{8E72EFC6-C8E8-480B-9973-B030495FC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86F08"/>
    <w:pPr>
      <w:spacing w:after="200" w:line="276" w:lineRule="auto"/>
    </w:pPr>
    <w:rPr>
      <w:rFonts w:ascii="Arial" w:eastAsiaTheme="minorEastAsia" w:hAnsi="Arial"/>
      <w:lang w:eastAsia="tr-TR"/>
    </w:rPr>
  </w:style>
  <w:style w:type="paragraph" w:styleId="Heading1">
    <w:name w:val="heading 1"/>
    <w:aliases w:val="(1.),Titre 1 CS,(1.)1,Titre 1 CS1,(1.)2,Titre 1 CS2,(1.)11,Titre 1 CS11,(1.)3,Titre 1 CS3"/>
    <w:basedOn w:val="Normal"/>
    <w:next w:val="Normal"/>
    <w:link w:val="Heading1Char"/>
    <w:qFormat/>
    <w:rsid w:val="00786F08"/>
    <w:pPr>
      <w:keepNext/>
      <w:pageBreakBefore/>
      <w:framePr w:wrap="notBeside" w:vAnchor="text" w:hAnchor="text" w:y="1"/>
      <w:numPr>
        <w:numId w:val="1"/>
      </w:numPr>
      <w:spacing w:before="240" w:after="0" w:line="360" w:lineRule="auto"/>
      <w:outlineLvl w:val="0"/>
    </w:pPr>
    <w:rPr>
      <w:rFonts w:asciiTheme="majorHAnsi" w:eastAsia="Times New Roman" w:hAnsiTheme="majorHAnsi" w:cs="Times New Roman"/>
      <w:bCs/>
      <w:caps/>
      <w:color w:val="323E4F" w:themeColor="text2" w:themeShade="BF"/>
      <w:sz w:val="52"/>
      <w:szCs w:val="24"/>
      <w:lang w:eastAsia="en-US"/>
    </w:rPr>
  </w:style>
  <w:style w:type="paragraph" w:styleId="Heading2">
    <w:name w:val="heading 2"/>
    <w:aliases w:val="(1.1),Titre 2 CS,(1.1)1,Titre 2 CS1,(1.1)2,Titre 2 CS2,(1.1)11,Titre 2 CS11,(1.1)3,Titre 2 CS3"/>
    <w:basedOn w:val="Normal"/>
    <w:next w:val="BodyText"/>
    <w:link w:val="Heading2Char"/>
    <w:qFormat/>
    <w:rsid w:val="00786F08"/>
    <w:pPr>
      <w:keepNext/>
      <w:numPr>
        <w:ilvl w:val="1"/>
        <w:numId w:val="1"/>
      </w:numPr>
      <w:spacing w:before="240" w:after="0" w:line="360" w:lineRule="auto"/>
      <w:outlineLvl w:val="1"/>
    </w:pPr>
    <w:rPr>
      <w:rFonts w:eastAsia="Times New Roman" w:cs="Arial"/>
      <w:b/>
      <w:bCs/>
      <w:iCs/>
      <w:sz w:val="24"/>
      <w:szCs w:val="28"/>
      <w:lang w:eastAsia="en-US"/>
    </w:rPr>
  </w:style>
  <w:style w:type="paragraph" w:styleId="Heading3">
    <w:name w:val="heading 3"/>
    <w:aliases w:val="(1.1.1),Titre 3 CS,(1.1.1)1,Titre 3 CS1,(1.1.1)2,Titre 3 CS2,(1.1.1)11,Titre 3 CS11"/>
    <w:basedOn w:val="Normal"/>
    <w:next w:val="BodyText"/>
    <w:link w:val="Heading3Char"/>
    <w:qFormat/>
    <w:rsid w:val="00786F08"/>
    <w:pPr>
      <w:keepNext/>
      <w:numPr>
        <w:ilvl w:val="2"/>
        <w:numId w:val="1"/>
      </w:numPr>
      <w:spacing w:before="240" w:after="0" w:line="360" w:lineRule="auto"/>
      <w:outlineLvl w:val="2"/>
    </w:pPr>
    <w:rPr>
      <w:rFonts w:eastAsia="Times New Roman" w:cs="Arial"/>
      <w:b/>
      <w:bCs/>
      <w:sz w:val="24"/>
      <w:szCs w:val="26"/>
      <w:lang w:eastAsia="en-US"/>
    </w:rPr>
  </w:style>
  <w:style w:type="paragraph" w:styleId="Heading4">
    <w:name w:val="heading 4"/>
    <w:aliases w:val="Titre 4 ntc,Titre 4 ntc1,Titre 4 ntc2,Titre 4 ntc11"/>
    <w:basedOn w:val="Normal"/>
    <w:next w:val="BodyText"/>
    <w:link w:val="Heading4Char"/>
    <w:qFormat/>
    <w:rsid w:val="00786F08"/>
    <w:pPr>
      <w:keepNext/>
      <w:numPr>
        <w:ilvl w:val="3"/>
        <w:numId w:val="1"/>
      </w:numPr>
      <w:spacing w:before="240" w:after="0" w:line="360" w:lineRule="auto"/>
      <w:outlineLvl w:val="3"/>
    </w:pPr>
    <w:rPr>
      <w:rFonts w:eastAsia="Times New Roman" w:cs="Arial"/>
      <w:bCs/>
      <w:sz w:val="24"/>
      <w:szCs w:val="24"/>
      <w:lang w:eastAsia="en-US"/>
    </w:rPr>
  </w:style>
  <w:style w:type="paragraph" w:styleId="Heading5">
    <w:name w:val="heading 5"/>
    <w:aliases w:val="5TH-ORDER HEADING/Para,5TH-ORDER HEADING/Para1,5TH-ORDER HEADING/Para2,5TH-ORDER HEADING/Para11"/>
    <w:basedOn w:val="Normal"/>
    <w:next w:val="BodyText"/>
    <w:link w:val="Heading5Char"/>
    <w:qFormat/>
    <w:rsid w:val="00786F08"/>
    <w:pPr>
      <w:keepNext/>
      <w:numPr>
        <w:ilvl w:val="4"/>
        <w:numId w:val="1"/>
      </w:numPr>
      <w:spacing w:before="240" w:after="0" w:line="360" w:lineRule="auto"/>
      <w:outlineLvl w:val="4"/>
    </w:pPr>
    <w:rPr>
      <w:rFonts w:eastAsia="Times New Roman" w:cs="Arial"/>
      <w:bCs/>
      <w:sz w:val="24"/>
      <w:szCs w:val="24"/>
      <w:lang w:eastAsia="en-US"/>
    </w:rPr>
  </w:style>
  <w:style w:type="paragraph" w:styleId="Heading6">
    <w:name w:val="heading 6"/>
    <w:basedOn w:val="Normal"/>
    <w:next w:val="BodyText"/>
    <w:link w:val="Heading6Char"/>
    <w:qFormat/>
    <w:rsid w:val="00786F08"/>
    <w:pPr>
      <w:keepNext/>
      <w:numPr>
        <w:ilvl w:val="5"/>
        <w:numId w:val="1"/>
      </w:numPr>
      <w:spacing w:before="240" w:after="0" w:line="360" w:lineRule="auto"/>
      <w:outlineLvl w:val="5"/>
    </w:pPr>
    <w:rPr>
      <w:rFonts w:eastAsia="Times New Roman" w:cs="Arial"/>
      <w:sz w:val="24"/>
      <w:szCs w:val="24"/>
      <w:lang w:eastAsia="en-US"/>
    </w:rPr>
  </w:style>
  <w:style w:type="paragraph" w:styleId="Heading9">
    <w:name w:val="heading 9"/>
    <w:basedOn w:val="Normal"/>
    <w:next w:val="BodyText"/>
    <w:link w:val="Heading9Char"/>
    <w:qFormat/>
    <w:rsid w:val="00786F08"/>
    <w:pPr>
      <w:keepNext/>
      <w:numPr>
        <w:ilvl w:val="8"/>
        <w:numId w:val="1"/>
      </w:numPr>
      <w:spacing w:before="240" w:after="0" w:line="360" w:lineRule="auto"/>
      <w:outlineLvl w:val="8"/>
    </w:pPr>
    <w:rPr>
      <w:rFonts w:eastAsia="Times New Roman" w:cs="Arial"/>
      <w:b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(1.) Char,Titre 1 CS Char,(1.)1 Char,Titre 1 CS1 Char,(1.)2 Char,Titre 1 CS2 Char,(1.)11 Char,Titre 1 CS11 Char,(1.)3 Char,Titre 1 CS3 Char"/>
    <w:basedOn w:val="DefaultParagraphFont"/>
    <w:link w:val="Heading1"/>
    <w:rsid w:val="00786F08"/>
    <w:rPr>
      <w:rFonts w:asciiTheme="majorHAnsi" w:eastAsia="Times New Roman" w:hAnsiTheme="majorHAnsi" w:cs="Times New Roman"/>
      <w:bCs/>
      <w:caps/>
      <w:color w:val="323E4F" w:themeColor="text2" w:themeShade="BF"/>
      <w:sz w:val="52"/>
      <w:szCs w:val="24"/>
    </w:rPr>
  </w:style>
  <w:style w:type="character" w:customStyle="1" w:styleId="Heading2Char">
    <w:name w:val="Heading 2 Char"/>
    <w:aliases w:val="(1.1) Char,Titre 2 CS Char,(1.1)1 Char,Titre 2 CS1 Char,(1.1)2 Char,Titre 2 CS2 Char,(1.1)11 Char,Titre 2 CS11 Char,(1.1)3 Char,Titre 2 CS3 Char"/>
    <w:basedOn w:val="DefaultParagraphFont"/>
    <w:link w:val="Heading2"/>
    <w:rsid w:val="00786F08"/>
    <w:rPr>
      <w:rFonts w:ascii="Arial" w:eastAsia="Times New Roman" w:hAnsi="Arial" w:cs="Arial"/>
      <w:b/>
      <w:bCs/>
      <w:iCs/>
      <w:sz w:val="24"/>
      <w:szCs w:val="28"/>
    </w:rPr>
  </w:style>
  <w:style w:type="character" w:customStyle="1" w:styleId="Heading3Char">
    <w:name w:val="Heading 3 Char"/>
    <w:aliases w:val="(1.1.1) Char,Titre 3 CS Char,(1.1.1)1 Char,Titre 3 CS1 Char,(1.1.1)2 Char,Titre 3 CS2 Char,(1.1.1)11 Char,Titre 3 CS11 Char"/>
    <w:basedOn w:val="DefaultParagraphFont"/>
    <w:link w:val="Heading3"/>
    <w:rsid w:val="00786F08"/>
    <w:rPr>
      <w:rFonts w:ascii="Arial" w:eastAsia="Times New Roman" w:hAnsi="Arial" w:cs="Arial"/>
      <w:b/>
      <w:bCs/>
      <w:sz w:val="24"/>
      <w:szCs w:val="26"/>
    </w:rPr>
  </w:style>
  <w:style w:type="character" w:customStyle="1" w:styleId="Heading4Char">
    <w:name w:val="Heading 4 Char"/>
    <w:aliases w:val="Titre 4 ntc Char,Titre 4 ntc1 Char,Titre 4 ntc2 Char,Titre 4 ntc11 Char"/>
    <w:basedOn w:val="DefaultParagraphFont"/>
    <w:link w:val="Heading4"/>
    <w:rsid w:val="00786F08"/>
    <w:rPr>
      <w:rFonts w:ascii="Arial" w:eastAsia="Times New Roman" w:hAnsi="Arial" w:cs="Arial"/>
      <w:bCs/>
      <w:sz w:val="24"/>
      <w:szCs w:val="24"/>
    </w:rPr>
  </w:style>
  <w:style w:type="character" w:customStyle="1" w:styleId="Heading5Char">
    <w:name w:val="Heading 5 Char"/>
    <w:aliases w:val="5TH-ORDER HEADING/Para Char,5TH-ORDER HEADING/Para1 Char,5TH-ORDER HEADING/Para2 Char,5TH-ORDER HEADING/Para11 Char"/>
    <w:basedOn w:val="DefaultParagraphFont"/>
    <w:link w:val="Heading5"/>
    <w:rsid w:val="00786F08"/>
    <w:rPr>
      <w:rFonts w:ascii="Arial" w:eastAsia="Times New Roman" w:hAnsi="Arial" w:cs="Arial"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786F08"/>
    <w:rPr>
      <w:rFonts w:ascii="Arial" w:eastAsia="Times New Roman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786F08"/>
    <w:rPr>
      <w:rFonts w:ascii="Arial" w:eastAsia="Times New Roman" w:hAnsi="Arial" w:cs="Arial"/>
      <w:bCs/>
      <w:sz w:val="24"/>
      <w:szCs w:val="24"/>
    </w:rPr>
  </w:style>
  <w:style w:type="paragraph" w:styleId="BodyText">
    <w:name w:val="Body Text"/>
    <w:basedOn w:val="Normal"/>
    <w:link w:val="BodyTextChar"/>
    <w:rsid w:val="00786F08"/>
    <w:pPr>
      <w:spacing w:before="120" w:after="120" w:line="240" w:lineRule="auto"/>
      <w:jc w:val="both"/>
    </w:pPr>
    <w:rPr>
      <w:rFonts w:eastAsia="Times New Roman" w:cs="Times New Roman"/>
      <w:sz w:val="24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786F08"/>
    <w:rPr>
      <w:rFonts w:ascii="Arial" w:eastAsia="Times New Roman" w:hAnsi="Arial" w:cs="Times New Roman"/>
      <w:sz w:val="24"/>
      <w:szCs w:val="24"/>
    </w:rPr>
  </w:style>
  <w:style w:type="table" w:styleId="TableGrid">
    <w:name w:val="Table Grid"/>
    <w:basedOn w:val="TableNormal"/>
    <w:uiPriority w:val="59"/>
    <w:rsid w:val="00786F08"/>
    <w:pPr>
      <w:spacing w:after="0" w:line="240" w:lineRule="auto"/>
    </w:pPr>
    <w:rPr>
      <w:rFonts w:eastAsiaTheme="minorEastAsia"/>
      <w:lang w:val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86F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6F08"/>
    <w:rPr>
      <w:rFonts w:ascii="Courier New" w:eastAsia="Times New Roman" w:hAnsi="Courier New" w:cs="Courier New"/>
      <w:sz w:val="20"/>
      <w:szCs w:val="20"/>
      <w:lang w:eastAsia="tr-TR"/>
    </w:rPr>
  </w:style>
  <w:style w:type="paragraph" w:styleId="TOCHeading">
    <w:name w:val="TOC Heading"/>
    <w:basedOn w:val="Heading1"/>
    <w:next w:val="Normal"/>
    <w:uiPriority w:val="39"/>
    <w:unhideWhenUsed/>
    <w:qFormat/>
    <w:rsid w:val="00786F08"/>
    <w:pPr>
      <w:keepLines/>
      <w:pageBreakBefore w:val="0"/>
      <w:framePr w:wrap="auto" w:vAnchor="margin" w:yAlign="inline"/>
      <w:numPr>
        <w:numId w:val="0"/>
      </w:numPr>
      <w:spacing w:line="259" w:lineRule="auto"/>
      <w:outlineLvl w:val="9"/>
    </w:pPr>
    <w:rPr>
      <w:rFonts w:eastAsiaTheme="majorEastAsia" w:cstheme="majorBidi"/>
      <w:bCs w:val="0"/>
      <w:caps w:val="0"/>
      <w:color w:val="2E74B5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86F0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86F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86F0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86F0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626A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626A1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36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CFF"/>
    <w:rPr>
      <w:rFonts w:ascii="Arial" w:eastAsiaTheme="minorEastAsia" w:hAnsi="Arial"/>
      <w:lang w:eastAsia="tr-TR"/>
    </w:rPr>
  </w:style>
  <w:style w:type="paragraph" w:styleId="Footer">
    <w:name w:val="footer"/>
    <w:basedOn w:val="Normal"/>
    <w:link w:val="FooterChar"/>
    <w:uiPriority w:val="99"/>
    <w:unhideWhenUsed/>
    <w:rsid w:val="00B36C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CFF"/>
    <w:rPr>
      <w:rFonts w:ascii="Arial" w:eastAsiaTheme="minorEastAsia" w:hAnsi="Arial"/>
      <w:lang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40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029"/>
    <w:rPr>
      <w:rFonts w:ascii="Segoe UI" w:eastAsiaTheme="minorEastAsia" w:hAnsi="Segoe UI" w:cs="Segoe UI"/>
      <w:sz w:val="18"/>
      <w:szCs w:val="18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591F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1FA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1FA7"/>
    <w:rPr>
      <w:rFonts w:ascii="Arial" w:eastAsiaTheme="minorEastAsia" w:hAnsi="Arial"/>
      <w:sz w:val="20"/>
      <w:szCs w:val="20"/>
      <w:lang w:eastAsia="tr-T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91F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91FA7"/>
    <w:rPr>
      <w:rFonts w:ascii="Arial" w:eastAsiaTheme="minorEastAsia" w:hAnsi="Arial"/>
      <w:b/>
      <w:bCs/>
      <w:sz w:val="20"/>
      <w:szCs w:val="20"/>
      <w:lang w:eastAsia="tr-TR"/>
    </w:rPr>
  </w:style>
  <w:style w:type="paragraph" w:styleId="Revision">
    <w:name w:val="Revision"/>
    <w:hidden/>
    <w:uiPriority w:val="99"/>
    <w:semiHidden/>
    <w:rsid w:val="00591FA7"/>
    <w:pPr>
      <w:spacing w:after="0" w:line="240" w:lineRule="auto"/>
    </w:pPr>
    <w:rPr>
      <w:rFonts w:ascii="Arial" w:eastAsiaTheme="minorEastAsia" w:hAnsi="Arial"/>
      <w:lang w:eastAsia="tr-TR"/>
    </w:rPr>
  </w:style>
  <w:style w:type="paragraph" w:styleId="PlainText">
    <w:name w:val="Plain Text"/>
    <w:basedOn w:val="Normal"/>
    <w:link w:val="PlainTextChar"/>
    <w:rsid w:val="00D60CF6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D60CF6"/>
    <w:rPr>
      <w:rFonts w:ascii="Courier New" w:eastAsia="Times New Roman" w:hAnsi="Courier New" w:cs="Courier New"/>
      <w:sz w:val="20"/>
      <w:szCs w:val="20"/>
      <w:lang w:eastAsia="tr-TR"/>
    </w:rPr>
  </w:style>
  <w:style w:type="paragraph" w:customStyle="1" w:styleId="cover">
    <w:name w:val="cover"/>
    <w:basedOn w:val="Normal"/>
    <w:rsid w:val="00D60CF6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table" w:styleId="PlainTable2">
    <w:name w:val="Plain Table 2"/>
    <w:basedOn w:val="TableNormal"/>
    <w:uiPriority w:val="42"/>
    <w:rsid w:val="00D60CF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E98F4-6CEA-4AEB-BCD7-0EF45CDC61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1640</TotalTime>
  <Pages>11</Pages>
  <Words>2475</Words>
  <Characters>14114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Şura Emet</dc:creator>
  <cp:keywords/>
  <dc:description/>
  <cp:lastModifiedBy>Şura Emanet</cp:lastModifiedBy>
  <cp:revision>141</cp:revision>
  <cp:lastPrinted>2020-12-07T11:30:00Z</cp:lastPrinted>
  <dcterms:created xsi:type="dcterms:W3CDTF">2020-10-12T07:06:00Z</dcterms:created>
  <dcterms:modified xsi:type="dcterms:W3CDTF">2020-12-07T11:31:00Z</dcterms:modified>
</cp:coreProperties>
</file>