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(仮称)樹木管理システム 構築プロジェクト</w:t>
      </w:r>
    </w:p>
    <w:p>
      <w:r>
        <w:rPr>
          <w:i/>
          <w:sz w:val="22"/>
        </w:rPr>
        <w:t>港区の公募型プロポーザル仕様書をベースにした、Power Platform(Dataverse)によるフルスクラッチ相当の個人ポートフォリオ</w:t>
      </w:r>
    </w:p>
    <w:p>
      <w:r>
        <w:t>東京都港区が公表した「(仮称)樹木管理システム構築業務委託」の公募資料(仕様書・機能要件表・非機能要件表)を教材として、実在の自治体調達仕様に基づいた業務システムを個人で設計・構築したプロジェクトです。実際の港区案件への提出物ではなく、公開情報を参考にした学習・ポートフォリオ目的の制作物です。</w:t>
      </w:r>
    </w:p>
    <w:p>
      <w:pPr>
        <w:pStyle w:val="Heading2"/>
      </w:pPr>
      <w:r>
        <w:t>主な実績</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t>テーブル数</w:t>
              <w:br/>
              <w:t>7</w:t>
            </w:r>
          </w:p>
        </w:tc>
        <w:tc>
          <w:tcPr>
            <w:tcW w:type="dxa" w:w="2493"/>
          </w:tcPr>
          <w:p>
            <w:r>
              <w:t>列数</w:t>
              <w:br/>
              <w:t>78</w:t>
            </w:r>
          </w:p>
        </w:tc>
        <w:tc>
          <w:tcPr>
            <w:tcW w:type="dxa" w:w="2493"/>
          </w:tcPr>
          <w:p>
            <w:r>
              <w:t>セキュリティロール数</w:t>
              <w:br/>
              <w:t>5</w:t>
            </w:r>
          </w:p>
        </w:tc>
        <w:tc>
          <w:tcPr>
            <w:tcW w:type="dxa" w:w="2493"/>
          </w:tcPr>
          <w:p>
            <w:r>
              <w:t>付与権限数</w:t>
              <w:br/>
              <w:t>95</w:t>
            </w:r>
          </w:p>
        </w:tc>
      </w:tr>
    </w:tbl>
    <w:p>
      <w:pPr>
        <w:pStyle w:val="Heading2"/>
      </w:pPr>
      <w:r>
        <w:t>技術スタック</w:t>
      </w:r>
    </w:p>
    <w:p>
      <w:pPr>
        <w:pStyle w:val="ListBullet"/>
      </w:pPr>
      <w:r>
        <w:t>Microsoft Power Platform (Power Apps / Dataverse / Power Automate)</w:t>
      </w:r>
    </w:p>
    <w:p>
      <w:pPr>
        <w:pStyle w:val="ListBullet"/>
      </w:pPr>
      <w:r>
        <w:t>Dataverse Web API (REST) によるテーブル・セキュリティロールのコード管理(Infrastructure as Code)</w:t>
      </w:r>
    </w:p>
    <w:p>
      <w:pPr>
        <w:pStyle w:val="ListBullet"/>
      </w:pPr>
      <w:r>
        <w:t>Power Automate クラウドフローによるテーブル横断の業務ロジック自動化</w:t>
      </w:r>
    </w:p>
    <w:p>
      <w:pPr>
        <w:pStyle w:val="ListBullet"/>
      </w:pPr>
      <w:r>
        <w:t>Python (msal, requests) による自動構築・自動検証スクリプト</w:t>
      </w:r>
    </w:p>
    <w:p>
      <w:pPr>
        <w:pStyle w:val="ListBullet"/>
      </w:pPr>
      <w:r>
        <w:t>Microsoft Entra ID による認証・多要素認証</w:t>
      </w:r>
    </w:p>
    <w:p>
      <w:pPr>
        <w:pStyle w:val="ListBullet"/>
      </w:pPr>
      <w:r>
        <w:t>Excel(openpyxl) による要件マッピング・設計ドキュメントの自動生成</w:t>
      </w:r>
    </w:p>
    <w:p>
      <w:pPr>
        <w:pStyle w:val="Heading2"/>
      </w:pPr>
      <w:r>
        <w:t>実装のハイライト</w:t>
      </w:r>
    </w:p>
    <w:p>
      <w:r>
        <w:rPr>
          <w:b/>
        </w:rPr>
        <w:t>Dataverseのテーブル・セキュリティロールを完全にコード化(Infrastructure as Code)</w:t>
      </w:r>
    </w:p>
    <w:p>
      <w:r>
        <w:t>通常GUIで作成されることが多いDataverseのテーブル定義・セキュリティロールを、Web API呼び出しのPythonスクリプトとして実装。冪等性(何度実行しても安全)を持たせ、7テーブル・78列・6セキュリティロール・95権限をすべてコードから再現可能にした。</w:t>
      </w:r>
    </w:p>
    <w:p>
      <w:r>
        <w:rPr>
          <w:b/>
        </w:rPr>
        <w:t>自己検証するインフラ構成(自己申告マニフェスト+自動検証ハーネス)</w:t>
      </w:r>
    </w:p>
    <w:p>
      <w:r>
        <w:t>各構築スクリプトが実行結果を schema_manifest.json に自己申告し、検証スクリプトがそれを期待値としてDataverseの実状態と突合する設計。目視確認に頼らず、コマンド一発でテーブル・権限の整合性を保証できる。</w:t>
      </w:r>
    </w:p>
    <w:p>
      <w:r>
        <w:rPr>
          <w:b/>
        </w:rPr>
        <w:t>自治体調達仕様の要件定義を、アーキテクチャ選定・コスト試算まで一貫して実施</w:t>
      </w:r>
    </w:p>
    <w:p>
      <w:r>
        <w:t>機能要件表35項目・非機能要件表44項目を複数のアーキテクチャ候補(専用SaaS/汎用GIS+ローコード/Azure/AWSのマネージドサービス)と突き合わせて評価し、実装方針を選定。Power Platformライセンス費用も利用規模に応じて試算した。</w:t>
      </w:r>
    </w:p>
    <w:p>
      <w:r>
        <w:rPr>
          <w:b/>
        </w:rPr>
        <w:t>テーブル横断の業務ロジックをPower Automateで自動化し、実際の因果関係で検証</w:t>
      </w:r>
    </w:p>
    <w:p>
      <w:r>
        <w:t>「樹木診断結果が登録されると樹木マスタの健全度が自動更新される」「植替え履歴が登録されると旧樹木のステータスが『植替え済』に自動更新される」という2本のテーブル横断ロジックをPower Automateクラウドフローで実装。1本目の実装時に「値は正しく更新されているのに画面上は確認できない」という事象に直面したが、憶測で修正せず実行履歴のエラーログを確認して原因(APIで作成した列はフォームに自動反映されない、トリガー条件と実際の操作の不一致)を特定。その知見を2本目の実装に活かし、事前にフォーム側の準備を整えることで一度のテストで正常動作を確認できた。</w:t>
      </w:r>
    </w:p>
    <w:p>
      <w:r>
        <w:rPr>
          <w:b/>
        </w:rPr>
        <w:t>API自動化とGUI操作を、対象の性質に応じて使い分け</w:t>
      </w:r>
    </w:p>
    <w:p>
      <w:r>
        <w:t>テーブル定義やセキュリティロールなど宣言的でスキーマが明確な部分はWeb API+Pythonでコード化する一方、セキュリティロールの権限マッピングやモデル駆動型アプリ、Power Automateフローのように定義が複雑でGUIでの作成が実務上標準的な部分は、素直にPower Apps上で構築。「何でも自動化する」のではなく、対象ごとに適切な手段を選ぶ判断を行った。</w:t>
      </w:r>
    </w:p>
    <w:p>
      <w:r>
        <w:rPr>
          <w:b/>
        </w:rPr>
        <w:t>地図機能(Azure Maps PCFコントロール)の多層的な障害切り分け</w:t>
      </w:r>
    </w:p>
    <w:p>
      <w:r>
        <w:t>樹木の位置をAzure Mapsで表示するPCFコントロールが「デプロイは成功するが地図が表示されない」状態に陥った際、憶測で修正せず、Dataverse Web APIへの直接クエリ(ビューへのコントロールのバインド状況)、Azure Maps REST APIへのキー直接テスト、ブラウザコンソールログの精読という3方向から原因を切り分けた。実際の原因は(1)feature-usage宣言の値が不正、(2)対象ビューが既定ビューでなかった、(3)PCFビルドツール(pcf-scripts)がnode_modules配下の既製バンドルまでBabelでトランスパイルし、Web Worker内のヘルパー関数が失われる、(4)コントロールのインスタンスがデータセットロードと連動して複数回作り直され、非同期処理のタイミング競合で再描画が反映されない、という4段階の複合要因だった。(3)の修正はnode_modules直下のファイルパッチのため npm install で失われる。そこで postinstall フック(fix-pcf-webpack.js)で自動再適用する仕組みを整備し、再現性を担保した。(4)は当初setTimeoutでの遅延を試みたが不十分と判明し、最終的にサブスクリプションキーをモジュールスコープでキャッシュする設計に変更して解消した。</w:t>
      </w:r>
    </w:p>
    <w:p>
      <w:r>
        <w:rPr>
          <w:b/>
        </w:rPr>
        <w:t>地図からの新規登録・ドラッグ移動と、権限に基づく機能制御</w:t>
      </w:r>
    </w:p>
    <w:p>
      <w:r>
        <w:t>機能要件の「地図」区分(#28〜#32)として、ポイントクリックでの詳細画面遷移、ドラッグによる位置修正、空き地クリックでの新規登録を実装した。「管理者アカウント」という要件を特定のロール名にハードコードせず、context.utils.hasEntityPrivilege()でDataverseの実際の更新/作成権限を判定する設計にし、セキュリティロールの構成が変わってもコード変更が不要になるようにした。実装過程で2つの追加不具合を発見・修正している。1つ目はドラッグ操作が地図全体のパン操作と競合する問題で、mousedown時点ではなくポイントにマウスが乗った時点で先にパン操作を無効化する方式に変更して解消した。2つ目は新規登録した樹木が地図に反映されない問題で、原因調査のためビューのFetchXMLとDataverse上の実データを直接確認したところ、データ自体もビューの絞り込み条件も正常だった。最終的にPCFのpaging.setPageSize(500)が初回ロードのタイミングに間に合わず、既定のページサイズで打ち切られていたことが判明し(300件中の一部しか表示されていなかった)、hasNextPageを見ながらloadNextPage()を呼び続けて全件読み込む実装に変更して解消した。</w:t>
      </w:r>
    </w:p>
    <w:p>
      <w:r>
        <w:rPr>
          <w:b/>
        </w:rPr>
        <w:t>MFA・監査ログ設定を、憶測ではなく実環境の確認・操作で裏付け</w:t>
      </w:r>
    </w:p>
    <w:p>
      <w:r>
        <w:t>非機能要件のMFA(多要素認証)は、Microsoft Entra管理センターで確認したところ「セキュリティの既定値群」が既に有効で、テナント全体に最初から適用されていたことが判明した(未設定と誤って評価していたものを訂正)。Dataverse監査ログは、組織全体の設定はWeb API(organizations.isauditenabled)で有効化できたが、テーブル単位の監査(IsAuditEnabled)はWeb API v9.2経由の更新が"Operation not supported on EntityMetadata"で一貫して失敗し、複数のペイロード形式を試した末にPower Appsの管理画面(テーブル設定 &gt; 詳細オプション)から手動で有効化する方針に切り替えた。最終的にAPIで両方の設定値を直接取得し、実際に有効化されていることを確認した。</w:t>
      </w:r>
    </w:p>
    <w:p>
      <w:r>
        <w:rPr>
          <w:color w:val="7F7F7F"/>
          <w:sz w:val="16"/>
        </w:rPr>
        <w:t>本プロジェクトは東京都港区が公表した公募資料を参考にした個人の学習・ポートフォリオ目的の制作物であり、港区への正式な提案書・提出物ではありません。</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