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E1098A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Singapore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Singapour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Singapur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19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E1098A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DA6A11" w:rsidRDefault="00E1098A" w:rsidP="00E1098A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MobileOne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(Asia) </w:t>
            </w: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Pte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Ltd.</w:t>
            </w:r>
            <w:r w:rsidRPr="00DA6A11">
              <w:rPr>
                <w:rFonts w:cs="Arial"/>
                <w:color w:val="0000FF"/>
                <w:sz w:val="20"/>
                <w:szCs w:val="20"/>
              </w:rPr>
              <w:br/>
              <w:t>10 International Business Park</w:t>
            </w:r>
            <w:r w:rsidR="0033199A" w:rsidRPr="00DA6A11">
              <w:rPr>
                <w:rFonts w:cs="Arial"/>
                <w:color w:val="0000FF"/>
                <w:sz w:val="20"/>
                <w:szCs w:val="20"/>
              </w:rPr>
              <w:br/>
            </w:r>
            <w:r w:rsidRPr="00DA6A11">
              <w:rPr>
                <w:rFonts w:cs="Arial"/>
                <w:color w:val="0000FF"/>
                <w:sz w:val="20"/>
                <w:szCs w:val="20"/>
              </w:rPr>
              <w:t>609928 SINGAPORE</w:t>
            </w:r>
          </w:p>
          <w:p w:rsidR="00337235" w:rsidRPr="00DA6A11" w:rsidRDefault="00337235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E1098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+65 6895 1039</w:t>
            </w:r>
          </w:p>
          <w:p w:rsidR="0033199A" w:rsidRPr="00A1659D" w:rsidRDefault="0033199A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+65 6899 3929</w:t>
            </w:r>
          </w:p>
          <w:p w:rsidR="0033199A" w:rsidRPr="00A1659D" w:rsidRDefault="0033199A" w:rsidP="00E1098A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  <w:szCs w:val="20"/>
              </w:rPr>
              <w:t>chansl@ml.com.sg</w:t>
            </w:r>
          </w:p>
          <w:p w:rsidR="00337235" w:rsidRPr="00F73CDC" w:rsidRDefault="00337235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</w:p>
        </w:tc>
      </w:tr>
      <w:tr w:rsidR="00337235" w:rsidRPr="00E1098A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DA6A11" w:rsidRDefault="00E1098A" w:rsidP="00E1098A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r w:rsidRPr="00DA6A11">
              <w:rPr>
                <w:rFonts w:cs="Arial"/>
                <w:color w:val="0000FF"/>
                <w:sz w:val="20"/>
                <w:szCs w:val="20"/>
              </w:rPr>
              <w:t>Singapore Telecommunications Ltd. (SingTel)</w:t>
            </w:r>
            <w:r w:rsidRPr="00DA6A11">
              <w:rPr>
                <w:rFonts w:cs="Arial"/>
                <w:color w:val="0000FF"/>
                <w:sz w:val="20"/>
                <w:szCs w:val="20"/>
              </w:rPr>
              <w:br/>
              <w:t xml:space="preserve">31 Exeter Road, </w:t>
            </w: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Comcentre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#18-00</w:t>
            </w:r>
            <w:r w:rsidRPr="00DA6A11">
              <w:rPr>
                <w:rFonts w:cs="Arial"/>
                <w:color w:val="0000FF"/>
                <w:sz w:val="20"/>
                <w:szCs w:val="20"/>
              </w:rPr>
              <w:br/>
              <w:t>00923 SINGAPORE</w:t>
            </w:r>
            <w:r w:rsidR="0033199A" w:rsidRPr="00DA6A11">
              <w:rPr>
                <w:rFonts w:cs="Arial"/>
                <w:color w:val="0000FF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A1659D" w:rsidRDefault="00A1659D" w:rsidP="00E1098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+65 6838 3213</w:t>
            </w:r>
          </w:p>
          <w:p w:rsidR="00337235" w:rsidRPr="00A1659D" w:rsidRDefault="00D037ED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+65 6732 1044</w:t>
            </w:r>
          </w:p>
          <w:p w:rsidR="00337235" w:rsidRPr="00A1659D" w:rsidRDefault="00337235" w:rsidP="00E1098A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</w:p>
        </w:tc>
      </w:tr>
      <w:tr w:rsidR="0033199A" w:rsidRPr="00E1098A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DA6A11" w:rsidRDefault="00E1098A" w:rsidP="00E1098A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StarHub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Pte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Ltd</w:t>
            </w:r>
            <w:r w:rsidRPr="00DA6A11">
              <w:rPr>
                <w:rFonts w:cs="Arial"/>
                <w:color w:val="0000FF"/>
                <w:sz w:val="20"/>
                <w:szCs w:val="20"/>
              </w:rPr>
              <w:br/>
              <w:t xml:space="preserve">51 </w:t>
            </w:r>
            <w:proofErr w:type="spellStart"/>
            <w:r w:rsidRPr="00DA6A11">
              <w:rPr>
                <w:rFonts w:cs="Arial"/>
                <w:color w:val="0000FF"/>
                <w:sz w:val="20"/>
                <w:szCs w:val="20"/>
              </w:rPr>
              <w:t>Cuppage</w:t>
            </w:r>
            <w:proofErr w:type="spellEnd"/>
            <w:r w:rsidRPr="00DA6A11">
              <w:rPr>
                <w:rFonts w:cs="Arial"/>
                <w:color w:val="0000FF"/>
                <w:sz w:val="20"/>
                <w:szCs w:val="20"/>
              </w:rPr>
              <w:t xml:space="preserve"> Road 07-00</w:t>
            </w:r>
            <w:r w:rsidR="0033199A" w:rsidRPr="00DA6A11">
              <w:rPr>
                <w:rFonts w:cs="Arial"/>
                <w:color w:val="0000FF"/>
                <w:sz w:val="20"/>
                <w:szCs w:val="20"/>
              </w:rPr>
              <w:br/>
            </w:r>
            <w:r w:rsidR="008A3EC4" w:rsidRPr="00DA6A11">
              <w:rPr>
                <w:rFonts w:cs="Arial"/>
                <w:color w:val="0000FF"/>
                <w:sz w:val="20"/>
                <w:szCs w:val="20"/>
              </w:rPr>
              <w:t xml:space="preserve">229469 SINGAPORE </w:t>
            </w:r>
            <w:r w:rsidR="0033199A" w:rsidRPr="00DA6A11">
              <w:rPr>
                <w:rFonts w:cs="Arial"/>
                <w:color w:val="0000FF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F1251A" w:rsidRDefault="0033199A" w:rsidP="00E1098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+65 6880 5721</w:t>
            </w:r>
          </w:p>
          <w:p w:rsidR="0033199A" w:rsidRPr="00573388" w:rsidRDefault="0033199A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_tradnl"/>
              </w:rPr>
            </w:pPr>
            <w:r w:rsidRPr="00573388">
              <w:rPr>
                <w:rFonts w:cs="Arial"/>
                <w:color w:val="0000FF"/>
                <w:sz w:val="20"/>
                <w:lang w:val="es-ES_tradnl"/>
              </w:rPr>
              <w:t>Fax:</w:t>
            </w:r>
            <w:r w:rsidRPr="00573388">
              <w:rPr>
                <w:rFonts w:cs="Arial"/>
                <w:color w:val="0000FF"/>
                <w:sz w:val="20"/>
                <w:lang w:val="es-ES_tradnl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</w:rPr>
              <w:t>+65 6736 6048</w:t>
            </w:r>
          </w:p>
          <w:p w:rsidR="0033199A" w:rsidRPr="00573388" w:rsidRDefault="0033199A" w:rsidP="00E1098A">
            <w:pPr>
              <w:rPr>
                <w:rFonts w:cs="Arial"/>
                <w:color w:val="0000FF"/>
                <w:sz w:val="20"/>
                <w:lang w:val="es-ES_tradnl"/>
              </w:rPr>
            </w:pPr>
            <w:r w:rsidRPr="00573388">
              <w:rPr>
                <w:rFonts w:cs="Arial"/>
                <w:color w:val="0000FF"/>
                <w:sz w:val="20"/>
                <w:lang w:val="es-ES_tradnl"/>
              </w:rPr>
              <w:t>E-</w:t>
            </w:r>
            <w:r w:rsidRPr="00573388">
              <w:rPr>
                <w:rFonts w:cs="Arial"/>
                <w:color w:val="0000FF"/>
                <w:sz w:val="20"/>
                <w:szCs w:val="20"/>
                <w:lang w:val="es-ES_tradnl"/>
              </w:rPr>
              <w:t>mail:</w:t>
            </w:r>
            <w:r w:rsidRPr="00573388">
              <w:rPr>
                <w:rFonts w:cs="Arial"/>
                <w:color w:val="0000FF"/>
                <w:sz w:val="20"/>
                <w:szCs w:val="20"/>
                <w:lang w:val="es-ES_tradnl"/>
              </w:rPr>
              <w:tab/>
            </w:r>
            <w:r w:rsidR="00E1098A" w:rsidRPr="00E1098A">
              <w:rPr>
                <w:rFonts w:cs="Arial"/>
                <w:color w:val="0000FF"/>
                <w:sz w:val="20"/>
                <w:szCs w:val="20"/>
              </w:rPr>
              <w:t>cannicel@starhub.com.sg</w:t>
            </w:r>
          </w:p>
          <w:p w:rsidR="0033199A" w:rsidRPr="00573388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_tradnl"/>
              </w:rPr>
            </w:pPr>
          </w:p>
        </w:tc>
      </w:tr>
    </w:tbl>
    <w:p w:rsidR="0083455C" w:rsidRPr="00E1098A" w:rsidRDefault="0083455C" w:rsidP="00DA6A11">
      <w:pPr>
        <w:rPr>
          <w:rFonts w:cs="Arial"/>
          <w:sz w:val="20"/>
          <w:szCs w:val="20"/>
          <w:lang w:val="es-ES_tradnl"/>
        </w:rPr>
      </w:pPr>
    </w:p>
    <w:sectPr w:rsidR="0083455C" w:rsidRPr="00E1098A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3125FD"/>
    <w:rsid w:val="0033199A"/>
    <w:rsid w:val="00337235"/>
    <w:rsid w:val="00344014"/>
    <w:rsid w:val="004C57E0"/>
    <w:rsid w:val="00573388"/>
    <w:rsid w:val="005D5824"/>
    <w:rsid w:val="00820704"/>
    <w:rsid w:val="0083455C"/>
    <w:rsid w:val="008A3EC4"/>
    <w:rsid w:val="008C1CB0"/>
    <w:rsid w:val="0094130F"/>
    <w:rsid w:val="009C2F58"/>
    <w:rsid w:val="009F4790"/>
    <w:rsid w:val="00A1659D"/>
    <w:rsid w:val="00A42D32"/>
    <w:rsid w:val="00A976E0"/>
    <w:rsid w:val="00CF19CF"/>
    <w:rsid w:val="00D037ED"/>
    <w:rsid w:val="00D231A2"/>
    <w:rsid w:val="00DA0DED"/>
    <w:rsid w:val="00DA6A11"/>
    <w:rsid w:val="00E1098A"/>
    <w:rsid w:val="00EF527E"/>
    <w:rsid w:val="00F1251A"/>
    <w:rsid w:val="00F575FC"/>
    <w:rsid w:val="00F73CDC"/>
    <w:rsid w:val="00F80703"/>
    <w:rsid w:val="00F972F6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2011-05-19T08:29:00Z</dcterms:created>
  <dcterms:modified xsi:type="dcterms:W3CDTF">2011-05-19T08:38:00Z</dcterms:modified>
</cp:coreProperties>
</file>