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B6B5F1" w14:textId="2D90C5AB" w:rsidR="00520569" w:rsidRPr="00B81B4A" w:rsidRDefault="00520569" w:rsidP="00796B64">
      <w:pPr>
        <w:jc w:val="center"/>
        <w:rPr>
          <w:rFonts w:asciiTheme="minorHAnsi" w:eastAsia="STKaiti" w:hAnsiTheme="minorHAnsi" w:cs="Arial"/>
          <w:iCs/>
          <w:lang w:eastAsia="zh-CN"/>
        </w:rPr>
      </w:pPr>
      <w:r>
        <w:rPr>
          <w:rFonts w:asciiTheme="minorHAnsi" w:eastAsia="STKaiti" w:hAnsiTheme="minorHAnsi" w:cs="Arial" w:hint="eastAsia"/>
          <w:iCs/>
          <w:lang w:eastAsia="zh-CN"/>
        </w:rPr>
        <w:t>国际电联</w:t>
      </w:r>
      <w:r w:rsidRPr="00B81B4A">
        <w:rPr>
          <w:rFonts w:asciiTheme="minorHAnsi" w:eastAsia="STKaiti" w:hAnsiTheme="minorHAnsi" w:cs="Arial"/>
          <w:iCs/>
          <w:lang w:eastAsia="zh-CN"/>
        </w:rPr>
        <w:t>第</w:t>
      </w:r>
      <w:r w:rsidRPr="00520569">
        <w:rPr>
          <w:rFonts w:ascii="Calibri" w:hAnsi="Calibri" w:cs="Arial"/>
          <w:iCs/>
          <w:lang w:eastAsia="zh-CN"/>
        </w:rPr>
        <w:t>11</w:t>
      </w:r>
      <w:r>
        <w:rPr>
          <w:rFonts w:ascii="Calibri" w:hAnsi="Calibri" w:cs="Arial"/>
          <w:iCs/>
          <w:lang w:eastAsia="zh-CN"/>
        </w:rPr>
        <w:t>62</w:t>
      </w:r>
      <w:r w:rsidRPr="00520569">
        <w:rPr>
          <w:rFonts w:ascii="Calibri" w:hAnsi="Calibri" w:cs="Arial"/>
          <w:iCs/>
          <w:lang w:eastAsia="zh-CN"/>
        </w:rPr>
        <w:t xml:space="preserve"> – 1</w:t>
      </w:r>
      <w:r>
        <w:rPr>
          <w:rFonts w:ascii="Calibri" w:hAnsi="Calibri" w:cs="Arial"/>
          <w:iCs/>
          <w:lang w:eastAsia="zh-CN"/>
        </w:rPr>
        <w:t>5</w:t>
      </w:r>
      <w:r w:rsidRPr="00520569">
        <w:rPr>
          <w:rFonts w:ascii="Calibri" w:hAnsi="Calibri" w:cs="Arial"/>
          <w:iCs/>
          <w:lang w:eastAsia="zh-CN"/>
        </w:rPr>
        <w:t>.XI</w:t>
      </w:r>
      <w:r>
        <w:rPr>
          <w:rFonts w:ascii="Calibri" w:hAnsi="Calibri" w:cs="Arial"/>
          <w:iCs/>
          <w:lang w:eastAsia="zh-CN"/>
        </w:rPr>
        <w:t>I</w:t>
      </w:r>
      <w:r w:rsidRPr="00520569">
        <w:rPr>
          <w:rFonts w:ascii="Calibri" w:hAnsi="Calibri" w:cs="Arial"/>
          <w:iCs/>
          <w:lang w:eastAsia="zh-CN"/>
        </w:rPr>
        <w:t>.201</w:t>
      </w:r>
      <w:r w:rsidR="00796B64">
        <w:rPr>
          <w:rFonts w:ascii="Calibri" w:hAnsi="Calibri" w:cs="Arial"/>
          <w:iCs/>
          <w:lang w:eastAsia="zh-CN"/>
        </w:rPr>
        <w:t>8</w:t>
      </w:r>
      <w:r w:rsidRPr="00B81B4A">
        <w:rPr>
          <w:rFonts w:asciiTheme="minorHAnsi" w:eastAsia="STKaiti" w:hAnsiTheme="minorHAnsi" w:cs="Arial"/>
          <w:iCs/>
          <w:lang w:eastAsia="zh-CN"/>
        </w:rPr>
        <w:t>期</w:t>
      </w:r>
    </w:p>
    <w:p w14:paraId="796E9000" w14:textId="77777777" w:rsidR="00520569" w:rsidRPr="00520569" w:rsidRDefault="00520569" w:rsidP="00520569">
      <w:pPr>
        <w:pStyle w:val="Title"/>
        <w:rPr>
          <w:rFonts w:cs="Arial"/>
          <w:i w:val="0"/>
          <w:highlight w:val="yellow"/>
          <w:lang w:eastAsia="zh-CN"/>
        </w:rPr>
      </w:pPr>
      <w:r w:rsidRPr="00520569">
        <w:rPr>
          <w:rFonts w:ascii="STKaiti" w:eastAsia="STKaiti" w:hAnsi="STKaiti" w:cs="Arial" w:hint="eastAsia"/>
          <w:i w:val="0"/>
          <w:lang w:eastAsia="zh-CN"/>
        </w:rPr>
        <w:t>《操作</w:t>
      </w:r>
      <w:r w:rsidRPr="00520569">
        <w:rPr>
          <w:rFonts w:ascii="STKaiti" w:eastAsia="STKaiti" w:hAnsi="STKaiti" w:cs="Arial"/>
          <w:i w:val="0"/>
          <w:lang w:eastAsia="zh-CN"/>
        </w:rPr>
        <w:t>公报</w:t>
      </w:r>
      <w:r w:rsidRPr="00520569">
        <w:rPr>
          <w:rFonts w:ascii="STKaiti" w:eastAsia="STKaiti" w:hAnsi="STKaiti" w:cs="Arial" w:hint="eastAsia"/>
          <w:i w:val="0"/>
          <w:lang w:eastAsia="zh-CN"/>
        </w:rPr>
        <w:t>》附件</w:t>
      </w:r>
    </w:p>
    <w:p w14:paraId="21974BB5" w14:textId="77777777" w:rsidR="00520569" w:rsidRPr="00B97BFF" w:rsidRDefault="00520569" w:rsidP="00520569">
      <w:pPr>
        <w:rPr>
          <w:rFonts w:cs="Arial"/>
          <w:lang w:eastAsia="zh-CN"/>
        </w:rPr>
      </w:pPr>
    </w:p>
    <w:p w14:paraId="44403466" w14:textId="77777777" w:rsidR="00520569" w:rsidRPr="00B97BFF" w:rsidRDefault="00520569" w:rsidP="00520569">
      <w:pPr>
        <w:rPr>
          <w:rFonts w:cs="Arial"/>
          <w:lang w:eastAsia="zh-CN"/>
        </w:rPr>
      </w:pPr>
    </w:p>
    <w:tbl>
      <w:tblPr>
        <w:tblW w:w="0" w:type="auto"/>
        <w:tblLayout w:type="fixed"/>
        <w:tblLook w:val="0000" w:firstRow="0" w:lastRow="0" w:firstColumn="0" w:lastColumn="0" w:noHBand="0" w:noVBand="0"/>
      </w:tblPr>
      <w:tblGrid>
        <w:gridCol w:w="1279"/>
        <w:gridCol w:w="7429"/>
      </w:tblGrid>
      <w:tr w:rsidR="00520569" w:rsidRPr="00FD405D" w14:paraId="5B5B6DFF" w14:textId="77777777" w:rsidTr="009254FE">
        <w:trPr>
          <w:cantSplit/>
        </w:trPr>
        <w:tc>
          <w:tcPr>
            <w:tcW w:w="1279" w:type="dxa"/>
          </w:tcPr>
          <w:p w14:paraId="6E26F821" w14:textId="77777777" w:rsidR="00520569" w:rsidRPr="00FD405D" w:rsidRDefault="00520569" w:rsidP="009254FE">
            <w:pPr>
              <w:rPr>
                <w:rFonts w:cs="Arial"/>
                <w:highlight w:val="yellow"/>
              </w:rPr>
            </w:pPr>
            <w:r w:rsidRPr="00520569">
              <w:rPr>
                <w:rFonts w:cs="Arial"/>
                <w:iCs/>
                <w:noProof/>
                <w:lang w:val="en-GB" w:eastAsia="zh-CN"/>
              </w:rPr>
              <w:drawing>
                <wp:inline distT="0" distB="0" distL="0" distR="0" wp14:anchorId="7524239C" wp14:editId="0677055F">
                  <wp:extent cx="581025" cy="666750"/>
                  <wp:effectExtent l="19050" t="0" r="9525" b="0"/>
                  <wp:docPr id="1" name="Picture 1" descr="new ITU-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ITU-JJ"/>
                          <pic:cNvPicPr>
                            <a:picLocks noChangeAspect="1" noChangeArrowheads="1"/>
                          </pic:cNvPicPr>
                        </pic:nvPicPr>
                        <pic:blipFill>
                          <a:blip r:embed="rId8" cstate="print"/>
                          <a:srcRect/>
                          <a:stretch>
                            <a:fillRect/>
                          </a:stretch>
                        </pic:blipFill>
                        <pic:spPr bwMode="auto">
                          <a:xfrm>
                            <a:off x="0" y="0"/>
                            <a:ext cx="581025" cy="666750"/>
                          </a:xfrm>
                          <a:prstGeom prst="rect">
                            <a:avLst/>
                          </a:prstGeom>
                          <a:noFill/>
                          <a:ln w="9525">
                            <a:noFill/>
                            <a:miter lim="800000"/>
                            <a:headEnd/>
                            <a:tailEnd/>
                          </a:ln>
                        </pic:spPr>
                      </pic:pic>
                    </a:graphicData>
                  </a:graphic>
                </wp:inline>
              </w:drawing>
            </w:r>
          </w:p>
        </w:tc>
        <w:tc>
          <w:tcPr>
            <w:tcW w:w="7429" w:type="dxa"/>
          </w:tcPr>
          <w:p w14:paraId="680A0A57" w14:textId="77777777" w:rsidR="00520569" w:rsidRPr="00FD405D" w:rsidRDefault="00520569" w:rsidP="009254FE">
            <w:pPr>
              <w:rPr>
                <w:rFonts w:cs="Arial"/>
                <w:sz w:val="28"/>
                <w:highlight w:val="yellow"/>
              </w:rPr>
            </w:pPr>
          </w:p>
          <w:p w14:paraId="643B8B49" w14:textId="77777777" w:rsidR="00520569" w:rsidRPr="00FD405D" w:rsidRDefault="00520569" w:rsidP="009254FE">
            <w:pPr>
              <w:rPr>
                <w:rFonts w:cs="Arial"/>
                <w:highlight w:val="yellow"/>
              </w:rPr>
            </w:pPr>
            <w:r w:rsidRPr="008807A6">
              <w:rPr>
                <w:rFonts w:eastAsia="SimSun" w:cs="Arial" w:hint="eastAsia"/>
                <w:b/>
                <w:sz w:val="28"/>
                <w:lang w:eastAsia="zh-CN"/>
              </w:rPr>
              <w:t>国际电信联盟</w:t>
            </w:r>
          </w:p>
        </w:tc>
      </w:tr>
    </w:tbl>
    <w:p w14:paraId="5D97C0DA" w14:textId="77777777" w:rsidR="00520569" w:rsidRPr="00FD405D" w:rsidRDefault="00520569" w:rsidP="00520569">
      <w:pPr>
        <w:rPr>
          <w:rFonts w:cs="Arial"/>
          <w:highlight w:val="yellow"/>
        </w:rPr>
      </w:pPr>
    </w:p>
    <w:p w14:paraId="21CE56A5" w14:textId="77777777" w:rsidR="00520569" w:rsidRPr="00FD405D" w:rsidRDefault="00520569" w:rsidP="00520569">
      <w:pPr>
        <w:ind w:left="567"/>
        <w:rPr>
          <w:rFonts w:cs="Arial"/>
          <w:highlight w:val="yellow"/>
        </w:rPr>
      </w:pPr>
    </w:p>
    <w:p w14:paraId="03DEBD8E" w14:textId="77777777" w:rsidR="00520569" w:rsidRPr="00FD405D" w:rsidRDefault="00520569" w:rsidP="00520569">
      <w:pPr>
        <w:ind w:left="567"/>
        <w:rPr>
          <w:rFonts w:cs="Arial"/>
          <w:highlight w:val="yellow"/>
        </w:rPr>
      </w:pPr>
    </w:p>
    <w:p w14:paraId="131A9A40" w14:textId="77777777" w:rsidR="00520569" w:rsidRPr="00FD405D" w:rsidRDefault="00520569" w:rsidP="00520569">
      <w:pPr>
        <w:ind w:left="567"/>
        <w:rPr>
          <w:rFonts w:cs="Arial"/>
          <w:highlight w:val="yellow"/>
        </w:rPr>
      </w:pPr>
    </w:p>
    <w:p w14:paraId="7E9C3C6C" w14:textId="77777777" w:rsidR="00520569" w:rsidRPr="00FD405D" w:rsidRDefault="00520569" w:rsidP="00520569">
      <w:pPr>
        <w:ind w:left="567"/>
        <w:rPr>
          <w:rFonts w:cs="Arial"/>
          <w:b/>
          <w:highlight w:val="yellow"/>
        </w:rPr>
      </w:pPr>
    </w:p>
    <w:p w14:paraId="4AC6FDC2" w14:textId="77777777" w:rsidR="00520569" w:rsidRPr="00FD405D" w:rsidRDefault="00520569" w:rsidP="00520569">
      <w:pPr>
        <w:ind w:left="567"/>
        <w:rPr>
          <w:rFonts w:cs="Arial"/>
          <w:b/>
          <w:highlight w:val="yellow"/>
        </w:rPr>
      </w:pPr>
    </w:p>
    <w:p w14:paraId="4F01E580" w14:textId="77777777" w:rsidR="00520569" w:rsidRPr="00FD405D" w:rsidRDefault="00520569" w:rsidP="00520569">
      <w:pPr>
        <w:ind w:left="567"/>
        <w:rPr>
          <w:rFonts w:cs="Arial"/>
          <w:b/>
          <w:highlight w:val="yellow"/>
        </w:rPr>
      </w:pPr>
    </w:p>
    <w:p w14:paraId="16CE3A2B" w14:textId="77777777" w:rsidR="00520569" w:rsidRPr="00FD405D" w:rsidRDefault="00520569" w:rsidP="00520569">
      <w:pPr>
        <w:ind w:left="567"/>
        <w:rPr>
          <w:rFonts w:cs="Arial"/>
          <w:b/>
          <w:highlight w:val="yellow"/>
        </w:rPr>
      </w:pPr>
      <w:r w:rsidRPr="00520569">
        <w:rPr>
          <w:rFonts w:cs="Arial"/>
          <w:b/>
          <w:sz w:val="40"/>
        </w:rPr>
        <w:t>TSB</w:t>
      </w:r>
    </w:p>
    <w:p w14:paraId="009A2EDC" w14:textId="77777777" w:rsidR="00520569" w:rsidRPr="00FD405D" w:rsidRDefault="00520569" w:rsidP="00520569">
      <w:pPr>
        <w:ind w:left="567"/>
        <w:rPr>
          <w:rFonts w:cs="Arial"/>
          <w:b/>
          <w:highlight w:val="yellow"/>
        </w:rPr>
      </w:pPr>
      <w:r w:rsidRPr="008C346C">
        <w:rPr>
          <w:rFonts w:eastAsia="SimHei" w:cs="Arial"/>
          <w:b/>
          <w:sz w:val="40"/>
          <w:lang w:eastAsia="zh-CN"/>
        </w:rPr>
        <w:t>国际电联电信标准化局</w:t>
      </w:r>
    </w:p>
    <w:p w14:paraId="360459FB" w14:textId="77777777" w:rsidR="00520569" w:rsidRPr="00FD405D" w:rsidRDefault="00520569" w:rsidP="00520569">
      <w:pPr>
        <w:ind w:left="567"/>
        <w:rPr>
          <w:rFonts w:cs="Arial"/>
          <w:b/>
          <w:highlight w:val="yellow"/>
        </w:rPr>
      </w:pPr>
    </w:p>
    <w:p w14:paraId="5FFCC488" w14:textId="77777777" w:rsidR="00520569" w:rsidRPr="00FD405D" w:rsidRDefault="00520569" w:rsidP="00520569">
      <w:pPr>
        <w:ind w:left="567"/>
        <w:rPr>
          <w:rFonts w:cs="Arial"/>
          <w:b/>
          <w:highlight w:val="yellow"/>
        </w:rPr>
      </w:pPr>
    </w:p>
    <w:p w14:paraId="7F0C6C3F" w14:textId="77777777" w:rsidR="00520569" w:rsidRPr="00FD405D" w:rsidRDefault="00520569" w:rsidP="00520569">
      <w:pPr>
        <w:ind w:left="567"/>
        <w:rPr>
          <w:rFonts w:cs="Arial"/>
          <w:b/>
          <w:highlight w:val="yellow"/>
        </w:rPr>
      </w:pPr>
    </w:p>
    <w:p w14:paraId="1AA19ABC" w14:textId="77777777" w:rsidR="00520569" w:rsidRPr="00FD405D" w:rsidRDefault="00520569" w:rsidP="00520569">
      <w:pPr>
        <w:ind w:left="567"/>
        <w:rPr>
          <w:rFonts w:cs="Arial"/>
          <w:b/>
          <w:highlight w:val="yellow"/>
        </w:rPr>
      </w:pPr>
    </w:p>
    <w:p w14:paraId="44B9DCDD" w14:textId="77777777" w:rsidR="00520569" w:rsidRPr="00FD405D" w:rsidRDefault="00520569" w:rsidP="00520569">
      <w:pPr>
        <w:ind w:left="567"/>
        <w:rPr>
          <w:rFonts w:cs="Arial"/>
          <w:b/>
          <w:highlight w:val="yellow"/>
        </w:rPr>
      </w:pPr>
      <w:r w:rsidRPr="00F90EBA">
        <w:rPr>
          <w:rFonts w:cs="Arial"/>
          <w:b/>
        </w:rPr>
        <w:t>__________________________________________________________________</w:t>
      </w:r>
    </w:p>
    <w:p w14:paraId="295AD777" w14:textId="77777777" w:rsidR="00520569" w:rsidRPr="00FD405D" w:rsidRDefault="00520569" w:rsidP="00520569">
      <w:pPr>
        <w:ind w:left="567"/>
        <w:rPr>
          <w:rFonts w:cs="Arial"/>
          <w:b/>
          <w:highlight w:val="yellow"/>
        </w:rPr>
      </w:pPr>
    </w:p>
    <w:p w14:paraId="1D08A728" w14:textId="77777777" w:rsidR="00520569" w:rsidRPr="00FD405D" w:rsidRDefault="00520569" w:rsidP="00520569">
      <w:pPr>
        <w:ind w:left="567"/>
        <w:rPr>
          <w:rFonts w:cs="Arial"/>
          <w:b/>
          <w:highlight w:val="yellow"/>
        </w:rPr>
      </w:pPr>
    </w:p>
    <w:p w14:paraId="70016279" w14:textId="77777777" w:rsidR="00520569" w:rsidRPr="00FD405D" w:rsidRDefault="00520569" w:rsidP="00520569">
      <w:pPr>
        <w:ind w:left="567"/>
        <w:rPr>
          <w:rFonts w:cs="Arial"/>
          <w:b/>
          <w:highlight w:val="yellow"/>
        </w:rPr>
      </w:pPr>
    </w:p>
    <w:p w14:paraId="002BBDF6" w14:textId="77777777" w:rsidR="00520569" w:rsidRPr="00FD405D" w:rsidRDefault="00520569" w:rsidP="00520569">
      <w:pPr>
        <w:ind w:left="567"/>
        <w:rPr>
          <w:rFonts w:cs="Arial"/>
          <w:b/>
          <w:highlight w:val="yellow"/>
        </w:rPr>
      </w:pPr>
    </w:p>
    <w:p w14:paraId="29233F8A" w14:textId="77777777" w:rsidR="00520569" w:rsidRPr="008C346C" w:rsidRDefault="00520569" w:rsidP="00520569">
      <w:pPr>
        <w:ind w:left="567"/>
        <w:rPr>
          <w:rFonts w:eastAsia="SimHei" w:cs="Arial"/>
          <w:b/>
          <w:bCs/>
          <w:sz w:val="32"/>
          <w:lang w:eastAsia="zh-CN"/>
        </w:rPr>
      </w:pPr>
      <w:r w:rsidRPr="008C346C">
        <w:rPr>
          <w:rFonts w:eastAsia="SimHei" w:cs="Arial"/>
          <w:b/>
          <w:bCs/>
          <w:sz w:val="32"/>
          <w:lang w:eastAsia="zh-CN"/>
        </w:rPr>
        <w:t>用于</w:t>
      </w:r>
      <w:r w:rsidRPr="008C346C">
        <w:rPr>
          <w:rFonts w:eastAsia="SimHei" w:cs="Arial" w:hint="eastAsia"/>
          <w:b/>
          <w:bCs/>
          <w:sz w:val="32"/>
          <w:lang w:eastAsia="zh-CN"/>
        </w:rPr>
        <w:t>公众</w:t>
      </w:r>
      <w:r w:rsidRPr="008C346C">
        <w:rPr>
          <w:rFonts w:eastAsia="SimHei" w:cs="Arial"/>
          <w:b/>
          <w:bCs/>
          <w:sz w:val="32"/>
          <w:lang w:eastAsia="zh-CN"/>
        </w:rPr>
        <w:t>网络和订户的国际识别规划的</w:t>
      </w:r>
      <w:r w:rsidRPr="008C346C">
        <w:rPr>
          <w:rFonts w:eastAsia="SimHei" w:cs="Arial"/>
          <w:b/>
          <w:bCs/>
          <w:sz w:val="32"/>
          <w:lang w:eastAsia="zh-CN"/>
        </w:rPr>
        <w:br/>
      </w:r>
      <w:r w:rsidRPr="008C346C">
        <w:rPr>
          <w:rFonts w:eastAsia="SimHei" w:cs="Arial"/>
          <w:b/>
          <w:bCs/>
          <w:sz w:val="32"/>
          <w:lang w:eastAsia="zh-CN"/>
        </w:rPr>
        <w:t>移动网络代码（</w:t>
      </w:r>
      <w:r w:rsidRPr="008C346C">
        <w:rPr>
          <w:rFonts w:eastAsia="SimHei" w:cs="Arial"/>
          <w:b/>
          <w:bCs/>
          <w:sz w:val="32"/>
          <w:lang w:eastAsia="zh-CN"/>
        </w:rPr>
        <w:t>MNC</w:t>
      </w:r>
      <w:r w:rsidRPr="008C346C">
        <w:rPr>
          <w:rFonts w:eastAsia="SimHei" w:cs="Arial"/>
          <w:b/>
          <w:bCs/>
          <w:sz w:val="32"/>
          <w:lang w:eastAsia="zh-CN"/>
        </w:rPr>
        <w:t>）</w:t>
      </w:r>
    </w:p>
    <w:p w14:paraId="48495B50" w14:textId="77777777" w:rsidR="00520569" w:rsidRPr="00520569" w:rsidRDefault="00520569" w:rsidP="00520569">
      <w:pPr>
        <w:pStyle w:val="Heading1"/>
        <w:spacing w:before="120"/>
        <w:ind w:left="567"/>
        <w:rPr>
          <w:rFonts w:cs="Arial"/>
          <w:b/>
          <w:bCs/>
          <w:i w:val="0"/>
          <w:iCs/>
          <w:sz w:val="32"/>
          <w:highlight w:val="yellow"/>
          <w:lang w:eastAsia="zh-CN"/>
        </w:rPr>
      </w:pPr>
      <w:r w:rsidRPr="00520569">
        <w:rPr>
          <w:rFonts w:eastAsia="SimSun" w:cs="Arial"/>
          <w:b/>
          <w:i w:val="0"/>
          <w:iCs/>
          <w:sz w:val="28"/>
          <w:lang w:eastAsia="zh-CN"/>
        </w:rPr>
        <w:t>（根据</w:t>
      </w:r>
      <w:r w:rsidRPr="00520569">
        <w:rPr>
          <w:rFonts w:eastAsia="SimSun" w:cs="Arial"/>
          <w:b/>
          <w:i w:val="0"/>
          <w:iCs/>
          <w:sz w:val="28"/>
          <w:lang w:eastAsia="zh-CN"/>
        </w:rPr>
        <w:t>ITU-T E.212</w:t>
      </w:r>
      <w:r w:rsidRPr="00520569">
        <w:rPr>
          <w:rFonts w:eastAsia="SimSun" w:cs="Arial"/>
          <w:b/>
          <w:i w:val="0"/>
          <w:iCs/>
          <w:sz w:val="28"/>
          <w:lang w:eastAsia="zh-CN"/>
        </w:rPr>
        <w:t>建议书（</w:t>
      </w:r>
      <w:r w:rsidRPr="00520569">
        <w:rPr>
          <w:rFonts w:eastAsia="SimSun" w:cs="Arial"/>
          <w:b/>
          <w:i w:val="0"/>
          <w:iCs/>
          <w:sz w:val="28"/>
          <w:lang w:eastAsia="zh-CN"/>
        </w:rPr>
        <w:t>09/2016</w:t>
      </w:r>
      <w:r w:rsidRPr="00520569">
        <w:rPr>
          <w:rFonts w:eastAsia="SimSun" w:cs="Arial"/>
          <w:b/>
          <w:i w:val="0"/>
          <w:iCs/>
          <w:sz w:val="28"/>
          <w:lang w:eastAsia="zh-CN"/>
        </w:rPr>
        <w:t>））</w:t>
      </w:r>
    </w:p>
    <w:p w14:paraId="4140ED8B" w14:textId="77777777" w:rsidR="00520569" w:rsidRPr="00B97BFF" w:rsidRDefault="00520569" w:rsidP="00520569">
      <w:pPr>
        <w:ind w:left="567"/>
        <w:rPr>
          <w:rFonts w:cs="Arial"/>
          <w:b/>
          <w:sz w:val="28"/>
          <w:lang w:eastAsia="zh-CN"/>
        </w:rPr>
      </w:pPr>
    </w:p>
    <w:p w14:paraId="72E5D365" w14:textId="77777777" w:rsidR="00520569" w:rsidRPr="00FD405D" w:rsidRDefault="00520569" w:rsidP="00520569">
      <w:pPr>
        <w:ind w:left="567"/>
        <w:rPr>
          <w:rFonts w:cs="Arial"/>
          <w:sz w:val="28"/>
          <w:highlight w:val="cyan"/>
          <w:lang w:eastAsia="zh-CN"/>
        </w:rPr>
      </w:pPr>
      <w:r w:rsidRPr="00845094">
        <w:rPr>
          <w:rFonts w:eastAsia="SimSun" w:cs="Arial"/>
          <w:sz w:val="28"/>
          <w:lang w:eastAsia="zh-CN"/>
        </w:rPr>
        <w:t>（截至</w:t>
      </w:r>
      <w:r w:rsidRPr="00845094">
        <w:rPr>
          <w:rFonts w:eastAsia="SimSun" w:cs="Arial"/>
          <w:sz w:val="28"/>
          <w:lang w:eastAsia="zh-CN"/>
        </w:rPr>
        <w:t>201</w:t>
      </w:r>
      <w:r>
        <w:rPr>
          <w:rFonts w:eastAsia="SimSun" w:cs="Arial"/>
          <w:sz w:val="28"/>
          <w:lang w:eastAsia="zh-CN"/>
        </w:rPr>
        <w:t>8</w:t>
      </w:r>
      <w:r w:rsidRPr="00845094">
        <w:rPr>
          <w:rFonts w:eastAsia="SimSun" w:cs="Arial"/>
          <w:sz w:val="28"/>
          <w:lang w:eastAsia="zh-CN"/>
        </w:rPr>
        <w:t>年</w:t>
      </w:r>
      <w:r>
        <w:rPr>
          <w:rFonts w:eastAsia="SimSun" w:cs="Arial"/>
          <w:sz w:val="28"/>
          <w:lang w:eastAsia="zh-CN"/>
        </w:rPr>
        <w:t>12</w:t>
      </w:r>
      <w:r w:rsidRPr="00845094">
        <w:rPr>
          <w:rFonts w:eastAsia="SimSun" w:cs="Arial"/>
          <w:sz w:val="28"/>
          <w:lang w:eastAsia="zh-CN"/>
        </w:rPr>
        <w:t>月</w:t>
      </w:r>
      <w:r>
        <w:rPr>
          <w:rFonts w:eastAsia="SimSun" w:cs="Arial"/>
          <w:sz w:val="28"/>
          <w:lang w:eastAsia="zh-CN"/>
        </w:rPr>
        <w:t>15</w:t>
      </w:r>
      <w:r w:rsidRPr="00845094">
        <w:rPr>
          <w:rFonts w:eastAsia="SimSun" w:cs="Arial"/>
          <w:sz w:val="28"/>
          <w:lang w:eastAsia="zh-CN"/>
        </w:rPr>
        <w:t>日）</w:t>
      </w:r>
    </w:p>
    <w:p w14:paraId="75EBCB17" w14:textId="77777777" w:rsidR="00520569" w:rsidRPr="00B97BFF" w:rsidRDefault="00520569" w:rsidP="00520569">
      <w:pPr>
        <w:ind w:left="567"/>
        <w:rPr>
          <w:rFonts w:cs="Arial"/>
          <w:b/>
          <w:lang w:eastAsia="zh-CN"/>
        </w:rPr>
      </w:pPr>
    </w:p>
    <w:p w14:paraId="71DB25DE" w14:textId="77777777" w:rsidR="00520569" w:rsidRPr="00B97BFF" w:rsidRDefault="00520569" w:rsidP="00520569">
      <w:pPr>
        <w:ind w:left="567"/>
        <w:rPr>
          <w:rFonts w:cs="Arial"/>
          <w:b/>
          <w:lang w:eastAsia="zh-CN"/>
        </w:rPr>
      </w:pPr>
    </w:p>
    <w:p w14:paraId="7F48A0DE" w14:textId="77777777" w:rsidR="00520569" w:rsidRPr="00B97BFF" w:rsidRDefault="00520569" w:rsidP="00520569">
      <w:pPr>
        <w:ind w:left="567"/>
        <w:rPr>
          <w:rFonts w:cs="Arial"/>
          <w:b/>
          <w:lang w:eastAsia="zh-CN"/>
        </w:rPr>
      </w:pPr>
    </w:p>
    <w:p w14:paraId="20506228" w14:textId="77777777" w:rsidR="00520569" w:rsidRPr="00B97BFF" w:rsidRDefault="00520569" w:rsidP="00520569">
      <w:pPr>
        <w:ind w:left="567"/>
        <w:rPr>
          <w:rFonts w:cs="Arial"/>
          <w:b/>
          <w:lang w:eastAsia="zh-CN"/>
        </w:rPr>
      </w:pPr>
    </w:p>
    <w:p w14:paraId="46D25599" w14:textId="77777777" w:rsidR="00520569" w:rsidRPr="00B97BFF" w:rsidRDefault="00520569" w:rsidP="00520569">
      <w:pPr>
        <w:ind w:left="567"/>
        <w:rPr>
          <w:rFonts w:cs="Arial"/>
          <w:b/>
          <w:lang w:eastAsia="zh-CN"/>
        </w:rPr>
      </w:pPr>
    </w:p>
    <w:p w14:paraId="0E2AA9D9" w14:textId="77777777" w:rsidR="00520569" w:rsidRPr="00B97BFF" w:rsidRDefault="00520569" w:rsidP="00520569">
      <w:pPr>
        <w:ind w:left="567" w:right="-1333"/>
        <w:rPr>
          <w:rFonts w:cs="Arial"/>
          <w:b/>
          <w:lang w:eastAsia="zh-CN"/>
        </w:rPr>
      </w:pPr>
      <w:r w:rsidRPr="00B97BFF">
        <w:rPr>
          <w:rFonts w:cs="Arial"/>
          <w:b/>
          <w:lang w:eastAsia="zh-CN"/>
        </w:rPr>
        <w:t>__________________________________________________________________</w:t>
      </w:r>
    </w:p>
    <w:p w14:paraId="15C2A674" w14:textId="77777777" w:rsidR="00520569" w:rsidRPr="00B97BFF" w:rsidRDefault="00520569" w:rsidP="00520569">
      <w:pPr>
        <w:ind w:left="567"/>
        <w:rPr>
          <w:rFonts w:cs="Arial"/>
          <w:lang w:eastAsia="zh-CN"/>
        </w:rPr>
      </w:pPr>
    </w:p>
    <w:p w14:paraId="67786197" w14:textId="77777777" w:rsidR="00520569" w:rsidRPr="00B97BFF" w:rsidRDefault="00520569" w:rsidP="00520569">
      <w:pPr>
        <w:ind w:left="567"/>
        <w:rPr>
          <w:rFonts w:cs="Arial"/>
          <w:lang w:eastAsia="zh-CN"/>
        </w:rPr>
      </w:pPr>
    </w:p>
    <w:p w14:paraId="1044D991" w14:textId="77777777" w:rsidR="00520569" w:rsidRPr="00B97BFF" w:rsidRDefault="00520569" w:rsidP="00520569">
      <w:pPr>
        <w:ind w:left="567"/>
        <w:rPr>
          <w:rFonts w:cs="Arial"/>
          <w:lang w:eastAsia="zh-CN"/>
        </w:rPr>
      </w:pPr>
    </w:p>
    <w:p w14:paraId="3C5B3EE2" w14:textId="77777777" w:rsidR="00520569" w:rsidRPr="00B97BFF" w:rsidRDefault="00520569" w:rsidP="00520569">
      <w:pPr>
        <w:ind w:left="567"/>
        <w:rPr>
          <w:rFonts w:cs="Arial"/>
          <w:lang w:eastAsia="zh-CN"/>
        </w:rPr>
      </w:pPr>
    </w:p>
    <w:p w14:paraId="13882837" w14:textId="77777777" w:rsidR="00520569" w:rsidRPr="00B97BFF" w:rsidRDefault="00520569" w:rsidP="00520569">
      <w:pPr>
        <w:ind w:left="567"/>
        <w:rPr>
          <w:rFonts w:cs="Arial"/>
          <w:lang w:eastAsia="zh-CN"/>
        </w:rPr>
      </w:pPr>
    </w:p>
    <w:p w14:paraId="697B7DBA" w14:textId="77777777" w:rsidR="00520569" w:rsidRPr="00B97BFF" w:rsidRDefault="00520569" w:rsidP="00520569">
      <w:pPr>
        <w:rPr>
          <w:rFonts w:cs="Arial"/>
          <w:lang w:eastAsia="zh-CN"/>
        </w:rPr>
      </w:pPr>
    </w:p>
    <w:p w14:paraId="419327CE" w14:textId="77777777" w:rsidR="00520569" w:rsidRPr="00FD405D" w:rsidRDefault="00520569" w:rsidP="00520569">
      <w:pPr>
        <w:rPr>
          <w:rFonts w:cs="Arial"/>
          <w:b/>
          <w:highlight w:val="cyan"/>
          <w:lang w:eastAsia="zh-CN"/>
        </w:rPr>
      </w:pPr>
      <w:r w:rsidRPr="00520569">
        <w:rPr>
          <w:rFonts w:cs="Arial"/>
          <w:b/>
          <w:lang w:eastAsia="zh-CN"/>
        </w:rPr>
        <w:t>2018</w:t>
      </w:r>
      <w:r w:rsidRPr="00520569">
        <w:rPr>
          <w:rFonts w:cs="Arial" w:hint="eastAsia"/>
          <w:b/>
          <w:lang w:eastAsia="zh-CN"/>
        </w:rPr>
        <w:t>年</w:t>
      </w:r>
      <w:r w:rsidRPr="00520569">
        <w:rPr>
          <w:rFonts w:cs="Arial"/>
          <w:b/>
          <w:lang w:eastAsia="zh-CN"/>
        </w:rPr>
        <w:t>，日内瓦</w:t>
      </w:r>
    </w:p>
    <w:p w14:paraId="456ADE81" w14:textId="77777777" w:rsidR="00520569" w:rsidRPr="00B97BFF" w:rsidRDefault="00520569" w:rsidP="00520569">
      <w:pPr>
        <w:rPr>
          <w:rFonts w:cs="Arial"/>
          <w:b/>
          <w:lang w:eastAsia="zh-CN"/>
        </w:rPr>
      </w:pPr>
    </w:p>
    <w:p w14:paraId="2FE6DE72" w14:textId="77777777" w:rsidR="00520569" w:rsidRPr="00B97BFF" w:rsidRDefault="00520569" w:rsidP="00520569">
      <w:pPr>
        <w:rPr>
          <w:rFonts w:cs="Arial"/>
          <w:b/>
          <w:lang w:eastAsia="zh-CN"/>
        </w:rPr>
      </w:pPr>
    </w:p>
    <w:p w14:paraId="08F8BD7B" w14:textId="1B237B3F" w:rsidR="00520569" w:rsidRPr="008D24E8" w:rsidRDefault="00520569" w:rsidP="008D24E8">
      <w:pPr>
        <w:jc w:val="center"/>
        <w:rPr>
          <w:b/>
          <w:bCs/>
          <w:sz w:val="32"/>
          <w:szCs w:val="32"/>
          <w:highlight w:val="yellow"/>
          <w:lang w:eastAsia="zh-CN"/>
        </w:rPr>
      </w:pPr>
      <w:r w:rsidRPr="00B97BFF">
        <w:rPr>
          <w:lang w:eastAsia="zh-CN"/>
        </w:rPr>
        <w:br w:type="page"/>
      </w:r>
      <w:r w:rsidR="00F90EBA" w:rsidRPr="008D24E8">
        <w:rPr>
          <w:rFonts w:hint="eastAsia"/>
          <w:b/>
          <w:bCs/>
          <w:sz w:val="32"/>
          <w:szCs w:val="32"/>
          <w:lang w:eastAsia="zh-CN"/>
        </w:rPr>
        <w:lastRenderedPageBreak/>
        <w:t>用于公众网络和订户的国际识别规划的</w:t>
      </w:r>
      <w:r w:rsidR="00F90EBA" w:rsidRPr="008D24E8">
        <w:rPr>
          <w:b/>
          <w:bCs/>
          <w:sz w:val="32"/>
          <w:szCs w:val="32"/>
          <w:lang w:eastAsia="zh-CN"/>
        </w:rPr>
        <w:br/>
      </w:r>
      <w:r w:rsidR="00F90EBA" w:rsidRPr="008D24E8">
        <w:rPr>
          <w:rFonts w:hint="eastAsia"/>
          <w:b/>
          <w:bCs/>
          <w:sz w:val="32"/>
          <w:szCs w:val="32"/>
          <w:lang w:eastAsia="zh-CN"/>
        </w:rPr>
        <w:t>移动网络代码（</w:t>
      </w:r>
      <w:r w:rsidR="00F90EBA" w:rsidRPr="008D24E8">
        <w:rPr>
          <w:rFonts w:hint="eastAsia"/>
          <w:b/>
          <w:bCs/>
          <w:sz w:val="32"/>
          <w:szCs w:val="32"/>
          <w:lang w:eastAsia="zh-CN"/>
        </w:rPr>
        <w:t>MNC</w:t>
      </w:r>
      <w:r w:rsidR="00F90EBA" w:rsidRPr="008D24E8">
        <w:rPr>
          <w:rFonts w:hint="eastAsia"/>
          <w:b/>
          <w:bCs/>
          <w:sz w:val="32"/>
          <w:szCs w:val="32"/>
          <w:lang w:eastAsia="zh-CN"/>
        </w:rPr>
        <w:t>）</w:t>
      </w:r>
    </w:p>
    <w:p w14:paraId="4989BF9F" w14:textId="77777777" w:rsidR="00520569" w:rsidRPr="00FD405D" w:rsidRDefault="00520569" w:rsidP="00520569">
      <w:pPr>
        <w:rPr>
          <w:rFonts w:cs="Arial"/>
          <w:b/>
          <w:highlight w:val="yellow"/>
          <w:lang w:eastAsia="zh-CN"/>
        </w:rPr>
      </w:pPr>
    </w:p>
    <w:p w14:paraId="4489097C" w14:textId="12F87D6C" w:rsidR="00520569" w:rsidRPr="00FD405D" w:rsidRDefault="00F90EBA" w:rsidP="00520569">
      <w:pPr>
        <w:pStyle w:val="Heading2"/>
        <w:spacing w:before="0"/>
        <w:rPr>
          <w:rFonts w:ascii="Arial" w:hAnsi="Arial" w:cs="Arial"/>
          <w:highlight w:val="yellow"/>
          <w:lang w:val="en-GB" w:eastAsia="zh-CN"/>
        </w:rPr>
      </w:pPr>
      <w:r w:rsidRPr="003B2AD9">
        <w:rPr>
          <w:rFonts w:hint="eastAsia"/>
          <w:lang w:eastAsia="zh-CN"/>
        </w:rPr>
        <w:t>电信标准化局</w:t>
      </w:r>
      <w:r w:rsidRPr="003B2AD9">
        <w:rPr>
          <w:lang w:eastAsia="zh-CN"/>
        </w:rPr>
        <w:t>的说明</w:t>
      </w:r>
    </w:p>
    <w:p w14:paraId="583DA1E7" w14:textId="77777777" w:rsidR="00520569" w:rsidRPr="00FD405D" w:rsidRDefault="00520569" w:rsidP="00520569">
      <w:pPr>
        <w:rPr>
          <w:rFonts w:cs="Arial"/>
          <w:highlight w:val="yellow"/>
          <w:lang w:eastAsia="zh-CN"/>
        </w:rPr>
      </w:pPr>
    </w:p>
    <w:p w14:paraId="4F78FC2D" w14:textId="34A1AB01" w:rsidR="00520569" w:rsidRPr="00F90EBA" w:rsidRDefault="00F90EBA" w:rsidP="00520569">
      <w:pPr>
        <w:rPr>
          <w:rFonts w:ascii="Calibri" w:eastAsia="SimSun" w:hAnsi="Calibri" w:cs="Arial"/>
          <w:highlight w:val="yellow"/>
          <w:lang w:val="en-GB" w:eastAsia="zh-CN"/>
        </w:rPr>
      </w:pPr>
      <w:r w:rsidRPr="00F90EBA">
        <w:rPr>
          <w:rFonts w:ascii="Calibri" w:eastAsia="SimSun" w:hAnsi="Calibri" w:cs="Arial"/>
          <w:lang w:eastAsia="zh-CN"/>
        </w:rPr>
        <w:t>1.</w:t>
      </w:r>
      <w:r w:rsidRPr="00F90EBA">
        <w:rPr>
          <w:rFonts w:ascii="Calibri" w:eastAsia="SimSun" w:hAnsi="Calibri" w:cs="Arial"/>
          <w:lang w:eastAsia="zh-CN"/>
        </w:rPr>
        <w:tab/>
      </w:r>
      <w:r w:rsidRPr="00F90EBA">
        <w:rPr>
          <w:rFonts w:ascii="Calibri" w:eastAsia="SimSun" w:hAnsi="Calibri" w:cs="Arial" w:hint="eastAsia"/>
          <w:lang w:eastAsia="zh-CN"/>
        </w:rPr>
        <w:t>电信标准化局内部编订一份用于公共网络和订户的国际识别规划的移动网络代码（</w:t>
      </w:r>
      <w:r w:rsidRPr="00F90EBA">
        <w:rPr>
          <w:rFonts w:ascii="Calibri" w:eastAsia="SimSun" w:hAnsi="Calibri" w:cs="Arial" w:hint="eastAsia"/>
          <w:lang w:eastAsia="zh-CN"/>
        </w:rPr>
        <w:t>MNC</w:t>
      </w:r>
      <w:r w:rsidRPr="00F90EBA">
        <w:rPr>
          <w:rFonts w:ascii="Calibri" w:eastAsia="SimSun" w:hAnsi="Calibri" w:cs="Arial" w:hint="eastAsia"/>
          <w:lang w:eastAsia="zh-CN"/>
        </w:rPr>
        <w:t>）集中列表。</w:t>
      </w:r>
    </w:p>
    <w:p w14:paraId="6F6F1B58" w14:textId="77777777" w:rsidR="00520569" w:rsidRPr="00F90EBA" w:rsidRDefault="00520569" w:rsidP="00520569">
      <w:pPr>
        <w:rPr>
          <w:rFonts w:ascii="Calibri" w:eastAsia="SimSun" w:hAnsi="Calibri" w:cs="Arial"/>
          <w:highlight w:val="yellow"/>
          <w:lang w:val="en-GB" w:eastAsia="zh-CN"/>
        </w:rPr>
      </w:pPr>
    </w:p>
    <w:p w14:paraId="1478E65F" w14:textId="5AE1877D" w:rsidR="00520569" w:rsidRPr="00F90EBA" w:rsidRDefault="00F90EBA" w:rsidP="00F90EBA">
      <w:pPr>
        <w:jc w:val="both"/>
        <w:rPr>
          <w:rFonts w:ascii="Calibri" w:eastAsia="SimSun" w:hAnsi="Calibri" w:cs="Arial"/>
          <w:highlight w:val="cyan"/>
          <w:lang w:eastAsia="zh-CN"/>
        </w:rPr>
      </w:pPr>
      <w:r w:rsidRPr="00F90EBA">
        <w:rPr>
          <w:rFonts w:ascii="Calibri" w:eastAsia="SimSun" w:hAnsi="Calibri" w:cs="Arial"/>
          <w:lang w:eastAsia="zh-CN"/>
        </w:rPr>
        <w:t>2.</w:t>
      </w:r>
      <w:r w:rsidRPr="00F90EBA">
        <w:rPr>
          <w:rFonts w:ascii="Calibri" w:eastAsia="SimSun" w:hAnsi="Calibri" w:cs="Arial"/>
          <w:lang w:eastAsia="zh-CN"/>
        </w:rPr>
        <w:tab/>
      </w:r>
      <w:r w:rsidRPr="00F90EBA">
        <w:rPr>
          <w:rFonts w:ascii="Calibri" w:eastAsia="SimSun" w:hAnsi="Calibri" w:cs="Arial" w:hint="eastAsia"/>
          <w:lang w:eastAsia="zh-CN"/>
        </w:rPr>
        <w:t>这份移动网络</w:t>
      </w:r>
      <w:r w:rsidRPr="00F90EBA">
        <w:rPr>
          <w:rFonts w:ascii="Calibri" w:eastAsia="SimSun" w:hAnsi="Calibri" w:cs="Arial"/>
          <w:lang w:eastAsia="zh-CN"/>
        </w:rPr>
        <w:t>代码</w:t>
      </w:r>
      <w:r w:rsidRPr="00F90EBA">
        <w:rPr>
          <w:rFonts w:ascii="Calibri" w:eastAsia="SimSun" w:hAnsi="Calibri" w:cs="Arial" w:hint="eastAsia"/>
          <w:lang w:eastAsia="zh-CN"/>
        </w:rPr>
        <w:t>（</w:t>
      </w:r>
      <w:r w:rsidRPr="00F90EBA">
        <w:rPr>
          <w:rFonts w:ascii="Calibri" w:eastAsia="SimSun" w:hAnsi="Calibri" w:cs="Arial"/>
          <w:lang w:eastAsia="zh-CN"/>
        </w:rPr>
        <w:t>MNC</w:t>
      </w:r>
      <w:r w:rsidRPr="00F90EBA">
        <w:rPr>
          <w:rFonts w:ascii="Calibri" w:eastAsia="SimSun" w:hAnsi="Calibri" w:cs="Arial" w:hint="eastAsia"/>
          <w:lang w:eastAsia="zh-CN"/>
        </w:rPr>
        <w:t>）</w:t>
      </w:r>
      <w:r w:rsidRPr="00F90EBA">
        <w:rPr>
          <w:rFonts w:ascii="Calibri" w:eastAsia="SimSun" w:hAnsi="Calibri" w:cs="Microsoft YaHei" w:hint="eastAsia"/>
          <w:lang w:eastAsia="zh-CN"/>
        </w:rPr>
        <w:t>列表作为</w:t>
      </w:r>
      <w:r w:rsidRPr="00F90EBA">
        <w:rPr>
          <w:rFonts w:ascii="Calibri" w:eastAsia="SimSun" w:hAnsi="Calibri" w:cs="Arial"/>
          <w:lang w:val="en-GB" w:eastAsia="zh-CN"/>
        </w:rPr>
        <w:t>15.XII.2018</w:t>
      </w:r>
      <w:r w:rsidRPr="00F90EBA">
        <w:rPr>
          <w:rFonts w:ascii="Calibri" w:eastAsia="SimSun" w:hAnsi="Calibri" w:cs="Microsoft YaHei" w:hint="eastAsia"/>
          <w:lang w:eastAsia="zh-CN"/>
        </w:rPr>
        <w:t>第</w:t>
      </w:r>
      <w:r w:rsidRPr="00F90EBA">
        <w:rPr>
          <w:rFonts w:ascii="Calibri" w:eastAsia="SimSun" w:hAnsi="Calibri" w:cs="Arial"/>
          <w:lang w:eastAsia="zh-CN"/>
        </w:rPr>
        <w:t>1162</w:t>
      </w:r>
      <w:r w:rsidRPr="00F90EBA">
        <w:rPr>
          <w:rFonts w:ascii="Calibri" w:eastAsia="SimSun" w:hAnsi="Calibri" w:cs="Arial" w:hint="eastAsia"/>
          <w:lang w:eastAsia="zh-CN"/>
        </w:rPr>
        <w:t>期国际电联《操作公报》附件予以出版。请主管部门核实列表中的资料并将希望所做修改通知国际电联。通知格式见国际电联网站</w:t>
      </w:r>
      <w:r w:rsidR="00FE0202">
        <w:rPr>
          <w:rStyle w:val="Hyperlink"/>
          <w:rFonts w:ascii="Calibri" w:eastAsia="SimSun" w:hAnsi="Calibri" w:cs="Arial"/>
          <w:lang w:val="en-GB" w:eastAsia="zh-CN"/>
        </w:rPr>
        <w:fldChar w:fldCharType="begin"/>
      </w:r>
      <w:r w:rsidR="00FE0202">
        <w:rPr>
          <w:rStyle w:val="Hyperlink"/>
          <w:rFonts w:ascii="Calibri" w:eastAsia="SimSun" w:hAnsi="Calibri" w:cs="Arial"/>
          <w:lang w:val="en-GB" w:eastAsia="zh-CN"/>
        </w:rPr>
        <w:instrText xml:space="preserve"> HYPERLINK "http://www.itu.int/en/ITU-T/inr/forms/Pages/mnc.aspx" </w:instrText>
      </w:r>
      <w:r w:rsidR="00FE0202">
        <w:rPr>
          <w:rStyle w:val="Hyperlink"/>
          <w:rFonts w:ascii="Calibri" w:eastAsia="SimSun" w:hAnsi="Calibri" w:cs="Arial"/>
          <w:lang w:val="en-GB" w:eastAsia="zh-CN"/>
        </w:rPr>
        <w:fldChar w:fldCharType="separate"/>
      </w:r>
      <w:r w:rsidRPr="00F90EBA">
        <w:rPr>
          <w:rStyle w:val="Hyperlink"/>
          <w:rFonts w:ascii="Calibri" w:eastAsia="SimSun" w:hAnsi="Calibri" w:cs="Arial"/>
          <w:lang w:val="en-GB" w:eastAsia="zh-CN"/>
        </w:rPr>
        <w:t>http://www.itu.int/en/ITU-T/inr/forms/Pages/mnc.aspx</w:t>
      </w:r>
      <w:r w:rsidR="00FE0202">
        <w:rPr>
          <w:rStyle w:val="Hyperlink"/>
          <w:rFonts w:ascii="Calibri" w:eastAsia="SimSun" w:hAnsi="Calibri" w:cs="Arial"/>
          <w:lang w:val="en-GB" w:eastAsia="zh-CN"/>
        </w:rPr>
        <w:fldChar w:fldCharType="end"/>
      </w:r>
      <w:r w:rsidRPr="00F90EBA">
        <w:rPr>
          <w:rFonts w:ascii="Calibri" w:eastAsia="SimSun" w:hAnsi="Calibri" w:cs="Arial" w:hint="eastAsia"/>
          <w:lang w:eastAsia="zh-CN"/>
        </w:rPr>
        <w:t>。</w:t>
      </w:r>
    </w:p>
    <w:p w14:paraId="7D2A9776" w14:textId="77777777" w:rsidR="00520569" w:rsidRPr="00F90EBA" w:rsidRDefault="00520569" w:rsidP="00520569">
      <w:pPr>
        <w:jc w:val="both"/>
        <w:rPr>
          <w:rFonts w:ascii="Calibri" w:eastAsia="SimSun" w:hAnsi="Calibri" w:cs="Arial"/>
          <w:highlight w:val="yellow"/>
          <w:lang w:eastAsia="zh-CN"/>
        </w:rPr>
      </w:pPr>
    </w:p>
    <w:p w14:paraId="6601789C" w14:textId="694DEBC3" w:rsidR="00520569" w:rsidRPr="00F90EBA" w:rsidRDefault="00F90EBA" w:rsidP="00F90EBA">
      <w:pPr>
        <w:jc w:val="both"/>
        <w:rPr>
          <w:rFonts w:ascii="Calibri" w:eastAsia="SimSun" w:hAnsi="Calibri" w:cs="Arial"/>
          <w:highlight w:val="yellow"/>
          <w:lang w:eastAsia="zh-CN"/>
        </w:rPr>
      </w:pPr>
      <w:r w:rsidRPr="00F90EBA">
        <w:rPr>
          <w:rFonts w:ascii="Calibri" w:eastAsia="SimSun" w:hAnsi="Calibri" w:cs="Arial"/>
          <w:lang w:eastAsia="zh-CN"/>
        </w:rPr>
        <w:t>3.</w:t>
      </w:r>
      <w:r w:rsidRPr="00F90EBA">
        <w:rPr>
          <w:rFonts w:ascii="Calibri" w:eastAsia="SimSun" w:hAnsi="Calibri" w:cs="Arial"/>
          <w:lang w:eastAsia="zh-CN"/>
        </w:rPr>
        <w:tab/>
      </w:r>
      <w:r w:rsidRPr="00F90EBA">
        <w:rPr>
          <w:rFonts w:ascii="Calibri" w:eastAsia="SimSun" w:hAnsi="Calibri" w:cs="Arial" w:hint="eastAsia"/>
          <w:lang w:eastAsia="zh-CN"/>
        </w:rPr>
        <w:t>本列表将通过</w:t>
      </w:r>
      <w:hyperlink r:id="rId9" w:history="1">
        <w:r w:rsidRPr="00F90EBA">
          <w:rPr>
            <w:rStyle w:val="Hyperlink"/>
            <w:rFonts w:ascii="Calibri" w:eastAsia="SimSun" w:hAnsi="Calibri" w:cs="Arial" w:hint="eastAsia"/>
            <w:lang w:eastAsia="zh-CN"/>
          </w:rPr>
          <w:t>国际电联操作公报</w:t>
        </w:r>
      </w:hyperlink>
      <w:r w:rsidRPr="00F90EBA">
        <w:rPr>
          <w:rFonts w:ascii="Calibri" w:eastAsia="SimSun" w:hAnsi="Calibri" w:cs="Arial" w:hint="eastAsia"/>
          <w:lang w:eastAsia="zh-CN"/>
        </w:rPr>
        <w:t>中的编号系列修正案予以更新。此外，本附件所含内容还发布在</w:t>
      </w:r>
      <w:hyperlink r:id="rId10" w:history="1">
        <w:r w:rsidRPr="00F90EBA">
          <w:rPr>
            <w:rStyle w:val="Hyperlink"/>
            <w:rFonts w:ascii="Calibri" w:eastAsia="SimSun" w:hAnsi="Calibri" w:cs="Arial" w:hint="eastAsia"/>
            <w:lang w:eastAsia="zh-CN"/>
          </w:rPr>
          <w:t>国际电联网站</w:t>
        </w:r>
      </w:hyperlink>
      <w:r w:rsidRPr="00F90EBA">
        <w:rPr>
          <w:rFonts w:ascii="Calibri" w:eastAsia="SimSun" w:hAnsi="Calibri" w:cs="Arial" w:hint="eastAsia"/>
          <w:lang w:eastAsia="zh-CN"/>
        </w:rPr>
        <w:t>。</w:t>
      </w:r>
    </w:p>
    <w:p w14:paraId="617CE47E" w14:textId="77777777" w:rsidR="00520569" w:rsidRPr="00F90EBA" w:rsidRDefault="00520569" w:rsidP="00520569">
      <w:pPr>
        <w:jc w:val="both"/>
        <w:rPr>
          <w:rFonts w:ascii="Calibri" w:eastAsia="SimSun" w:hAnsi="Calibri" w:cs="Arial"/>
          <w:highlight w:val="yellow"/>
          <w:lang w:eastAsia="zh-CN"/>
        </w:rPr>
      </w:pPr>
    </w:p>
    <w:p w14:paraId="760CCA9D" w14:textId="77777777" w:rsidR="00F90EBA" w:rsidRPr="00F90EBA" w:rsidRDefault="00F90EBA" w:rsidP="00F90EBA">
      <w:pPr>
        <w:rPr>
          <w:rFonts w:ascii="Calibri" w:eastAsia="SimSun" w:hAnsi="Calibri" w:cs="Arial"/>
          <w:lang w:eastAsia="zh-CN"/>
        </w:rPr>
      </w:pPr>
      <w:r w:rsidRPr="00F90EBA">
        <w:rPr>
          <w:rFonts w:ascii="Calibri" w:eastAsia="SimSun" w:hAnsi="Calibri" w:cs="Arial"/>
          <w:lang w:eastAsia="zh-CN"/>
        </w:rPr>
        <w:t>4.</w:t>
      </w:r>
      <w:r w:rsidRPr="00F90EBA">
        <w:rPr>
          <w:rFonts w:ascii="Calibri" w:eastAsia="SimSun" w:hAnsi="Calibri" w:cs="Arial"/>
          <w:lang w:eastAsia="zh-CN"/>
        </w:rPr>
        <w:tab/>
      </w:r>
      <w:r w:rsidRPr="00F90EBA">
        <w:rPr>
          <w:rFonts w:ascii="Calibri" w:eastAsia="SimSun" w:hAnsi="Calibri" w:cs="Arial" w:hint="eastAsia"/>
          <w:lang w:eastAsia="zh-CN"/>
        </w:rPr>
        <w:t>有关本列表的任何意见和建议，请呈报电信标准化局主任：</w:t>
      </w:r>
    </w:p>
    <w:p w14:paraId="63C5EA5C" w14:textId="77777777" w:rsidR="00F90EBA" w:rsidRPr="00F90EBA" w:rsidRDefault="00F90EBA" w:rsidP="00F90EBA">
      <w:pPr>
        <w:rPr>
          <w:rFonts w:ascii="Calibri" w:eastAsia="SimSun" w:hAnsi="Calibri" w:cs="Arial"/>
          <w:lang w:eastAsia="zh-CN"/>
        </w:rPr>
      </w:pPr>
    </w:p>
    <w:p w14:paraId="3ABCB90B" w14:textId="2C80FE87" w:rsidR="00F90EBA" w:rsidRPr="00F90EBA" w:rsidRDefault="00F90EBA" w:rsidP="00F90EBA">
      <w:pPr>
        <w:tabs>
          <w:tab w:val="left" w:pos="3969"/>
        </w:tabs>
        <w:rPr>
          <w:rFonts w:ascii="Calibri" w:eastAsia="SimSun" w:hAnsi="Calibri" w:cs="Arial"/>
          <w:lang w:eastAsia="zh-CN"/>
        </w:rPr>
      </w:pPr>
      <w:r w:rsidRPr="00F90EBA">
        <w:rPr>
          <w:rFonts w:ascii="Calibri" w:eastAsia="SimSun" w:hAnsi="Calibri" w:cs="Arial"/>
          <w:lang w:eastAsia="zh-CN"/>
        </w:rPr>
        <w:tab/>
      </w:r>
      <w:r w:rsidRPr="00F90EBA">
        <w:rPr>
          <w:rFonts w:ascii="Calibri" w:eastAsia="SimSun" w:hAnsi="Calibri" w:cs="Arial" w:hint="eastAsia"/>
          <w:lang w:eastAsia="zh-CN"/>
        </w:rPr>
        <w:t>国际电信联盟</w:t>
      </w:r>
    </w:p>
    <w:p w14:paraId="7513AADE" w14:textId="759661E6" w:rsidR="00F90EBA" w:rsidRPr="00F90EBA" w:rsidRDefault="00F90EBA" w:rsidP="00F90EBA">
      <w:pPr>
        <w:tabs>
          <w:tab w:val="left" w:pos="3969"/>
        </w:tabs>
        <w:rPr>
          <w:rFonts w:ascii="Calibri" w:eastAsia="SimSun" w:hAnsi="Calibri" w:cs="Arial"/>
          <w:lang w:eastAsia="zh-CN"/>
        </w:rPr>
      </w:pPr>
      <w:r w:rsidRPr="00F90EBA">
        <w:rPr>
          <w:rFonts w:ascii="Calibri" w:eastAsia="SimSun" w:hAnsi="Calibri" w:cs="Arial"/>
          <w:lang w:eastAsia="zh-CN"/>
        </w:rPr>
        <w:tab/>
      </w:r>
      <w:r w:rsidRPr="00F90EBA">
        <w:rPr>
          <w:rFonts w:ascii="Calibri" w:eastAsia="SimSun" w:hAnsi="Calibri" w:cs="Arial" w:hint="eastAsia"/>
          <w:lang w:eastAsia="zh-CN"/>
        </w:rPr>
        <w:t>电信标准化局主任</w:t>
      </w:r>
    </w:p>
    <w:p w14:paraId="0E8EF89E" w14:textId="4DE36BC9" w:rsidR="00F90EBA" w:rsidRPr="00F90EBA" w:rsidRDefault="00F90EBA" w:rsidP="00F90EBA">
      <w:pPr>
        <w:tabs>
          <w:tab w:val="left" w:pos="3969"/>
        </w:tabs>
        <w:rPr>
          <w:rFonts w:ascii="Calibri" w:eastAsia="SimSun" w:hAnsi="Calibri" w:cs="Arial"/>
          <w:lang w:eastAsia="zh-CN"/>
        </w:rPr>
      </w:pPr>
      <w:r w:rsidRPr="00F90EBA">
        <w:rPr>
          <w:rFonts w:ascii="Calibri" w:eastAsia="SimSun" w:hAnsi="Calibri" w:cs="Arial"/>
          <w:lang w:eastAsia="zh-CN"/>
        </w:rPr>
        <w:tab/>
      </w:r>
      <w:r w:rsidRPr="00F90EBA">
        <w:rPr>
          <w:rFonts w:ascii="Calibri" w:eastAsia="SimSun" w:hAnsi="Calibri" w:cs="Arial" w:hint="eastAsia"/>
          <w:lang w:eastAsia="zh-CN"/>
        </w:rPr>
        <w:t>电话：</w:t>
      </w:r>
      <w:r w:rsidRPr="00F90EBA">
        <w:rPr>
          <w:rFonts w:ascii="Calibri" w:eastAsia="SimSun" w:hAnsi="Calibri" w:cs="Arial"/>
          <w:lang w:eastAsia="zh-CN"/>
        </w:rPr>
        <w:t>+41 22 730 5211</w:t>
      </w:r>
    </w:p>
    <w:p w14:paraId="1DE48384" w14:textId="6A562CF0" w:rsidR="00F90EBA" w:rsidRPr="00F90EBA" w:rsidRDefault="00F90EBA" w:rsidP="00F90EBA">
      <w:pPr>
        <w:tabs>
          <w:tab w:val="left" w:pos="3969"/>
        </w:tabs>
        <w:rPr>
          <w:rFonts w:ascii="Calibri" w:eastAsia="SimSun" w:hAnsi="Calibri" w:cs="Arial"/>
          <w:lang w:eastAsia="zh-CN"/>
        </w:rPr>
      </w:pPr>
      <w:r w:rsidRPr="00F90EBA">
        <w:rPr>
          <w:rFonts w:ascii="Calibri" w:eastAsia="SimSun" w:hAnsi="Calibri" w:cs="Arial"/>
          <w:lang w:eastAsia="zh-CN"/>
        </w:rPr>
        <w:tab/>
      </w:r>
      <w:r w:rsidRPr="00F90EBA">
        <w:rPr>
          <w:rFonts w:ascii="Calibri" w:eastAsia="SimSun" w:hAnsi="Calibri" w:cs="Arial"/>
          <w:lang w:eastAsia="zh-CN"/>
        </w:rPr>
        <w:t>传真：</w:t>
      </w:r>
      <w:r w:rsidRPr="00F90EBA">
        <w:rPr>
          <w:rFonts w:ascii="Calibri" w:eastAsia="SimSun" w:hAnsi="Calibri" w:cs="Arial"/>
          <w:lang w:eastAsia="zh-CN"/>
        </w:rPr>
        <w:t>+41 22 730 5853</w:t>
      </w:r>
    </w:p>
    <w:p w14:paraId="629628AE" w14:textId="37EE5F40" w:rsidR="00F90EBA" w:rsidRPr="00F90EBA" w:rsidRDefault="00F90EBA" w:rsidP="00F90EBA">
      <w:pPr>
        <w:tabs>
          <w:tab w:val="left" w:pos="3969"/>
        </w:tabs>
        <w:rPr>
          <w:rFonts w:ascii="Calibri" w:eastAsia="SimSun" w:hAnsi="Calibri" w:cs="Arial"/>
          <w:lang w:eastAsia="zh-CN"/>
        </w:rPr>
      </w:pPr>
      <w:r w:rsidRPr="00F90EBA">
        <w:rPr>
          <w:rFonts w:ascii="Calibri" w:eastAsia="SimSun" w:hAnsi="Calibri" w:cs="Arial"/>
          <w:lang w:eastAsia="zh-CN"/>
        </w:rPr>
        <w:tab/>
      </w:r>
      <w:r w:rsidRPr="00F90EBA">
        <w:rPr>
          <w:rFonts w:ascii="Calibri" w:eastAsia="SimSun" w:hAnsi="Calibri" w:cs="Arial" w:hint="eastAsia"/>
          <w:lang w:eastAsia="zh-CN"/>
        </w:rPr>
        <w:t>电邮：</w:t>
      </w:r>
      <w:r w:rsidRPr="00F90EBA">
        <w:rPr>
          <w:rFonts w:ascii="Calibri" w:eastAsia="SimSun" w:hAnsi="Calibri" w:cs="Arial"/>
          <w:lang w:eastAsia="zh-CN"/>
        </w:rPr>
        <w:t>tsbtson@itu.int</w:t>
      </w:r>
    </w:p>
    <w:p w14:paraId="35A39139" w14:textId="77777777" w:rsidR="00F90EBA" w:rsidRPr="00F90EBA" w:rsidRDefault="00F90EBA" w:rsidP="00F90EBA">
      <w:pPr>
        <w:rPr>
          <w:rFonts w:ascii="Calibri" w:eastAsia="SimSun" w:hAnsi="Calibri" w:cs="Arial"/>
          <w:lang w:eastAsia="zh-CN"/>
        </w:rPr>
      </w:pPr>
    </w:p>
    <w:p w14:paraId="3E67E5F7" w14:textId="5F0714C4" w:rsidR="00520569" w:rsidRPr="00B97BFF" w:rsidRDefault="00F90EBA" w:rsidP="00F90EBA">
      <w:pPr>
        <w:jc w:val="both"/>
        <w:rPr>
          <w:rFonts w:cs="Arial"/>
          <w:lang w:eastAsia="zh-CN"/>
        </w:rPr>
      </w:pPr>
      <w:r w:rsidRPr="00F90EBA">
        <w:rPr>
          <w:rFonts w:ascii="Calibri" w:eastAsia="SimSun" w:hAnsi="Calibri" w:cs="Arial"/>
          <w:lang w:eastAsia="zh-CN"/>
        </w:rPr>
        <w:t>5.</w:t>
      </w:r>
      <w:r w:rsidRPr="00F90EBA">
        <w:rPr>
          <w:rFonts w:ascii="Calibri" w:eastAsia="SimSun" w:hAnsi="Calibri" w:cs="Arial"/>
          <w:lang w:eastAsia="zh-CN"/>
        </w:rPr>
        <w:tab/>
      </w:r>
      <w:r w:rsidRPr="00F90EBA">
        <w:rPr>
          <w:rFonts w:ascii="Calibri" w:eastAsia="SimSun" w:hAnsi="Calibri" w:cs="Arial" w:hint="eastAsia"/>
          <w:lang w:eastAsia="zh-CN"/>
        </w:rPr>
        <w:t>本列表所用指称和资料呈现方式不表示国际电联对任何国家、地理区域或其主管部门持有任何意见。</w:t>
      </w:r>
    </w:p>
    <w:p w14:paraId="32EDFF96" w14:textId="77777777" w:rsidR="00520569" w:rsidRPr="00B97BFF" w:rsidRDefault="00520569" w:rsidP="00520569">
      <w:pPr>
        <w:rPr>
          <w:rFonts w:cs="Arial"/>
          <w:lang w:eastAsia="zh-CN"/>
        </w:rPr>
      </w:pPr>
    </w:p>
    <w:p w14:paraId="6F72E293" w14:textId="77777777" w:rsidR="00520569" w:rsidRPr="00B97BFF" w:rsidRDefault="00520569" w:rsidP="00520569">
      <w:pPr>
        <w:rPr>
          <w:rFonts w:cs="Arial"/>
          <w:lang w:val="en-GB" w:eastAsia="zh-CN"/>
        </w:rPr>
      </w:pPr>
    </w:p>
    <w:p w14:paraId="256B0D60" w14:textId="77777777" w:rsidR="00520569" w:rsidRDefault="00520569" w:rsidP="00520569">
      <w:pPr>
        <w:pStyle w:val="Heading2"/>
        <w:spacing w:before="0"/>
        <w:rPr>
          <w:rFonts w:cs="Arial"/>
          <w:lang w:eastAsia="zh-CN"/>
        </w:rPr>
      </w:pPr>
      <w:r w:rsidRPr="00555930">
        <w:rPr>
          <w:rFonts w:cs="Arial"/>
          <w:lang w:eastAsia="zh-CN"/>
        </w:rPr>
        <w:br w:type="page"/>
      </w:r>
    </w:p>
    <w:p w14:paraId="16ECEBFA" w14:textId="41E47AF6" w:rsidR="00520569" w:rsidRPr="008D24E8" w:rsidRDefault="00F90EBA" w:rsidP="008D24E8">
      <w:pPr>
        <w:pStyle w:val="Heading2"/>
        <w:rPr>
          <w:rFonts w:ascii="Calibri" w:eastAsia="SimSun" w:hAnsi="Calibri" w:cs="Calibri"/>
          <w:highlight w:val="yellow"/>
          <w:lang w:val="en-GB" w:eastAsia="zh-CN"/>
        </w:rPr>
      </w:pPr>
      <w:r w:rsidRPr="008D24E8">
        <w:rPr>
          <w:rFonts w:ascii="Calibri" w:eastAsia="SimSun" w:hAnsi="Calibri" w:cs="Calibri" w:hint="eastAsia"/>
          <w:lang w:val="en-GB" w:eastAsia="zh-CN"/>
        </w:rPr>
        <w:lastRenderedPageBreak/>
        <w:t>地理区域移动国家代码（</w:t>
      </w:r>
      <w:r w:rsidRPr="008D24E8">
        <w:rPr>
          <w:rFonts w:ascii="Calibri" w:eastAsia="SimSun" w:hAnsi="Calibri" w:cs="Calibri" w:hint="eastAsia"/>
          <w:lang w:val="en-GB" w:eastAsia="zh-CN"/>
        </w:rPr>
        <w:t>MCC</w:t>
      </w:r>
      <w:r w:rsidRPr="008D24E8">
        <w:rPr>
          <w:rFonts w:ascii="Calibri" w:eastAsia="SimSun" w:hAnsi="Calibri" w:cs="Calibri" w:hint="eastAsia"/>
          <w:lang w:val="en-GB" w:eastAsia="zh-CN"/>
        </w:rPr>
        <w:t>）下的移动网络代码（</w:t>
      </w:r>
      <w:r w:rsidRPr="008D24E8">
        <w:rPr>
          <w:rFonts w:ascii="Calibri" w:eastAsia="SimSun" w:hAnsi="Calibri" w:cs="Calibri" w:hint="eastAsia"/>
          <w:lang w:val="en-GB" w:eastAsia="zh-CN"/>
        </w:rPr>
        <w:t>MNC</w:t>
      </w:r>
      <w:r w:rsidRPr="008D24E8">
        <w:rPr>
          <w:rFonts w:ascii="Calibri" w:eastAsia="SimSun" w:hAnsi="Calibri" w:cs="Calibri" w:hint="eastAsia"/>
          <w:lang w:val="en-GB" w:eastAsia="zh-CN"/>
        </w:rPr>
        <w:t>）</w:t>
      </w:r>
    </w:p>
    <w:p w14:paraId="1A258FF8" w14:textId="77777777" w:rsidR="00520569" w:rsidRPr="00FD405D" w:rsidRDefault="00520569" w:rsidP="00520569">
      <w:pPr>
        <w:rPr>
          <w:rFonts w:cs="Arial"/>
          <w:color w:val="000000"/>
          <w:szCs w:val="22"/>
          <w:highlight w:val="yellow"/>
          <w:lang w:val="en-GB" w:eastAsia="zh-CN"/>
        </w:rPr>
      </w:pPr>
    </w:p>
    <w:tbl>
      <w:tblPr>
        <w:tblW w:w="0" w:type="auto"/>
        <w:tblCellMar>
          <w:left w:w="0" w:type="dxa"/>
          <w:right w:w="0" w:type="dxa"/>
        </w:tblCellMar>
        <w:tblLook w:val="0000" w:firstRow="0" w:lastRow="0" w:firstColumn="0" w:lastColumn="0" w:noHBand="0" w:noVBand="0"/>
      </w:tblPr>
      <w:tblGrid>
        <w:gridCol w:w="2826"/>
        <w:gridCol w:w="4515"/>
        <w:gridCol w:w="2272"/>
      </w:tblGrid>
      <w:tr w:rsidR="00520569" w:rsidRPr="00FD405D" w14:paraId="50A1D996" w14:textId="77777777" w:rsidTr="00473FA0">
        <w:trPr>
          <w:cantSplit/>
          <w:trHeight w:val="260"/>
          <w:tblHeader/>
        </w:trPr>
        <w:tc>
          <w:tcPr>
            <w:tcW w:w="2826" w:type="dxa"/>
            <w:tcBorders>
              <w:top w:val="single" w:sz="8" w:space="0" w:color="D3D3D3"/>
              <w:left w:val="single" w:sz="8" w:space="0" w:color="D3D3D3"/>
              <w:bottom w:val="single" w:sz="8" w:space="0" w:color="auto"/>
              <w:right w:val="single" w:sz="8" w:space="0" w:color="D3D3D3"/>
            </w:tcBorders>
            <w:tcMar>
              <w:top w:w="40" w:type="dxa"/>
              <w:left w:w="40" w:type="dxa"/>
              <w:bottom w:w="40" w:type="dxa"/>
              <w:right w:w="40" w:type="dxa"/>
            </w:tcMar>
            <w:vAlign w:val="bottom"/>
          </w:tcPr>
          <w:p w14:paraId="2E10CEC6" w14:textId="5D2A6124" w:rsidR="00520569" w:rsidRPr="00FD405D" w:rsidRDefault="00F90EBA" w:rsidP="009254FE">
            <w:pPr>
              <w:rPr>
                <w:rFonts w:ascii="Calibri" w:hAnsi="Calibri"/>
                <w:color w:val="000000" w:themeColor="text1"/>
                <w:szCs w:val="22"/>
                <w:highlight w:val="yellow"/>
              </w:rPr>
            </w:pPr>
            <w:r w:rsidRPr="008C346C">
              <w:rPr>
                <w:rFonts w:ascii="STKaiti" w:eastAsia="STKaiti" w:hAnsi="STKaiti" w:hint="eastAsia"/>
                <w:b/>
                <w:sz w:val="20"/>
                <w:lang w:eastAsia="zh-CN"/>
              </w:rPr>
              <w:t>国家或地域</w:t>
            </w:r>
          </w:p>
        </w:tc>
        <w:tc>
          <w:tcPr>
            <w:tcW w:w="4515" w:type="dxa"/>
            <w:tcBorders>
              <w:top w:val="single" w:sz="8" w:space="0" w:color="D3D3D3"/>
              <w:left w:val="single" w:sz="8" w:space="0" w:color="D3D3D3"/>
              <w:bottom w:val="single" w:sz="8" w:space="0" w:color="auto"/>
              <w:right w:val="single" w:sz="8" w:space="0" w:color="D3D3D3"/>
            </w:tcBorders>
            <w:tcMar>
              <w:top w:w="40" w:type="dxa"/>
              <w:left w:w="40" w:type="dxa"/>
              <w:bottom w:w="40" w:type="dxa"/>
              <w:right w:w="40" w:type="dxa"/>
            </w:tcMar>
            <w:vAlign w:val="bottom"/>
          </w:tcPr>
          <w:p w14:paraId="55D945D0" w14:textId="46C6D799" w:rsidR="00520569" w:rsidRPr="00FD405D" w:rsidRDefault="00F90EBA" w:rsidP="009254FE">
            <w:pPr>
              <w:rPr>
                <w:rFonts w:ascii="Calibri" w:hAnsi="Calibri"/>
                <w:color w:val="000000" w:themeColor="text1"/>
                <w:szCs w:val="22"/>
                <w:highlight w:val="yellow"/>
              </w:rPr>
            </w:pPr>
            <w:r w:rsidRPr="008C346C">
              <w:rPr>
                <w:rFonts w:ascii="STKaiti" w:eastAsia="STKaiti" w:hAnsi="STKaiti" w:hint="eastAsia"/>
                <w:b/>
                <w:sz w:val="20"/>
                <w:lang w:eastAsia="zh-CN"/>
              </w:rPr>
              <w:t>网络</w:t>
            </w:r>
          </w:p>
        </w:tc>
        <w:tc>
          <w:tcPr>
            <w:tcW w:w="2272" w:type="dxa"/>
            <w:tcBorders>
              <w:top w:val="single" w:sz="8" w:space="0" w:color="D3D3D3"/>
              <w:left w:val="single" w:sz="8" w:space="0" w:color="D3D3D3"/>
              <w:bottom w:val="single" w:sz="8" w:space="0" w:color="auto"/>
              <w:right w:val="single" w:sz="8" w:space="0" w:color="D3D3D3"/>
            </w:tcBorders>
            <w:tcMar>
              <w:top w:w="40" w:type="dxa"/>
              <w:left w:w="40" w:type="dxa"/>
              <w:bottom w:w="40" w:type="dxa"/>
              <w:right w:w="40" w:type="dxa"/>
            </w:tcMar>
            <w:vAlign w:val="bottom"/>
          </w:tcPr>
          <w:p w14:paraId="0B582C22" w14:textId="7488F5DC" w:rsidR="00520569" w:rsidRPr="00FD405D" w:rsidRDefault="00F90EBA" w:rsidP="009254FE">
            <w:pPr>
              <w:ind w:left="284"/>
              <w:rPr>
                <w:rFonts w:ascii="Calibri" w:hAnsi="Calibri"/>
                <w:color w:val="000000" w:themeColor="text1"/>
                <w:szCs w:val="22"/>
                <w:highlight w:val="yellow"/>
              </w:rPr>
            </w:pPr>
            <w:r w:rsidRPr="008C346C">
              <w:rPr>
                <w:rFonts w:asciiTheme="minorHAnsi" w:eastAsia="STKaiti" w:hAnsiTheme="minorHAnsi"/>
                <w:b/>
                <w:sz w:val="20"/>
              </w:rPr>
              <w:t>MCC + MNC</w:t>
            </w:r>
            <w:r w:rsidRPr="008C346C">
              <w:rPr>
                <w:rFonts w:ascii="STKaiti" w:eastAsia="STKaiti" w:hAnsi="STKaiti" w:hint="eastAsia"/>
                <w:b/>
                <w:sz w:val="20"/>
                <w:lang w:eastAsia="zh-CN"/>
              </w:rPr>
              <w:t>代码</w:t>
            </w:r>
            <w:r w:rsidRPr="008C346C">
              <w:rPr>
                <w:rFonts w:ascii="STKaiti" w:eastAsia="STKaiti" w:hAnsi="STKaiti"/>
                <w:b/>
                <w:sz w:val="20"/>
              </w:rPr>
              <w:t xml:space="preserve"> </w:t>
            </w:r>
          </w:p>
        </w:tc>
      </w:tr>
      <w:tr w:rsidR="00520569" w:rsidRPr="009F02E2" w14:paraId="733BE0F7" w14:textId="77777777" w:rsidTr="00473FA0">
        <w:trPr>
          <w:cantSplit/>
          <w:trHeight w:val="260"/>
        </w:trPr>
        <w:tc>
          <w:tcPr>
            <w:tcW w:w="2826" w:type="dxa"/>
            <w:vMerge w:val="restart"/>
            <w:tcBorders>
              <w:top w:val="single" w:sz="4" w:space="0" w:color="auto"/>
              <w:left w:val="single" w:sz="8" w:space="0" w:color="D3D3D3"/>
              <w:right w:val="single" w:sz="8" w:space="0" w:color="D3D3D3"/>
            </w:tcBorders>
            <w:tcMar>
              <w:top w:w="40" w:type="dxa"/>
              <w:left w:w="40" w:type="dxa"/>
              <w:bottom w:w="40" w:type="dxa"/>
              <w:right w:w="40" w:type="dxa"/>
            </w:tcMar>
          </w:tcPr>
          <w:p w14:paraId="6C252309" w14:textId="59125162" w:rsidR="00520569" w:rsidRPr="00B2178A" w:rsidRDefault="00B2178A" w:rsidP="009254FE">
            <w:pPr>
              <w:rPr>
                <w:rFonts w:asciiTheme="minorEastAsia" w:hAnsiTheme="minorEastAsia"/>
                <w:szCs w:val="22"/>
              </w:rPr>
            </w:pPr>
            <w:r w:rsidRPr="00B2178A">
              <w:rPr>
                <w:rFonts w:asciiTheme="minorEastAsia" w:hAnsiTheme="minorEastAsia" w:cs="Microsoft YaHei" w:hint="eastAsia"/>
                <w:color w:val="000000"/>
                <w:szCs w:val="22"/>
              </w:rPr>
              <w:t>阿富汗</w:t>
            </w:r>
          </w:p>
        </w:tc>
        <w:tc>
          <w:tcPr>
            <w:tcW w:w="4515" w:type="dxa"/>
            <w:tcBorders>
              <w:top w:val="single" w:sz="4" w:space="0" w:color="auto"/>
              <w:left w:val="single" w:sz="8" w:space="0" w:color="D3D3D3"/>
              <w:bottom w:val="single" w:sz="8" w:space="0" w:color="D3D3D3"/>
              <w:right w:val="single" w:sz="8" w:space="0" w:color="D3D3D3"/>
            </w:tcBorders>
            <w:tcMar>
              <w:top w:w="40" w:type="dxa"/>
              <w:left w:w="40" w:type="dxa"/>
              <w:bottom w:w="40" w:type="dxa"/>
              <w:right w:w="40" w:type="dxa"/>
            </w:tcMar>
          </w:tcPr>
          <w:p w14:paraId="67BDFE69" w14:textId="77777777" w:rsidR="00520569" w:rsidRPr="009F02E2" w:rsidRDefault="00520569" w:rsidP="009254FE">
            <w:pPr>
              <w:rPr>
                <w:rFonts w:ascii="Calibri" w:hAnsi="Calibri"/>
                <w:szCs w:val="22"/>
              </w:rPr>
            </w:pPr>
          </w:p>
        </w:tc>
        <w:tc>
          <w:tcPr>
            <w:tcW w:w="2272" w:type="dxa"/>
            <w:tcBorders>
              <w:top w:val="single" w:sz="4" w:space="0" w:color="auto"/>
              <w:left w:val="single" w:sz="8" w:space="0" w:color="D3D3D3"/>
              <w:bottom w:val="single" w:sz="8" w:space="0" w:color="D3D3D3"/>
              <w:right w:val="single" w:sz="8" w:space="0" w:color="D3D3D3"/>
            </w:tcBorders>
            <w:tcMar>
              <w:top w:w="40" w:type="dxa"/>
              <w:left w:w="40" w:type="dxa"/>
              <w:bottom w:w="40" w:type="dxa"/>
              <w:right w:w="40" w:type="dxa"/>
            </w:tcMar>
          </w:tcPr>
          <w:p w14:paraId="7ED602F1" w14:textId="77777777" w:rsidR="00520569" w:rsidRPr="009F02E2" w:rsidRDefault="00520569" w:rsidP="009254FE">
            <w:pPr>
              <w:rPr>
                <w:rFonts w:ascii="Calibri" w:hAnsi="Calibri"/>
                <w:szCs w:val="22"/>
              </w:rPr>
            </w:pPr>
          </w:p>
        </w:tc>
      </w:tr>
      <w:tr w:rsidR="00520569" w:rsidRPr="009F02E2" w14:paraId="5CC49EF2" w14:textId="77777777" w:rsidTr="00473FA0">
        <w:trPr>
          <w:cantSplit/>
          <w:trHeight w:val="260"/>
        </w:trPr>
        <w:tc>
          <w:tcPr>
            <w:tcW w:w="2826" w:type="dxa"/>
            <w:vMerge/>
            <w:tcBorders>
              <w:left w:val="single" w:sz="8" w:space="0" w:color="D3D3D3"/>
              <w:right w:val="single" w:sz="8" w:space="0" w:color="D3D3D3"/>
            </w:tcBorders>
            <w:tcMar>
              <w:top w:w="40" w:type="dxa"/>
              <w:left w:w="40" w:type="dxa"/>
              <w:bottom w:w="40" w:type="dxa"/>
              <w:right w:w="40" w:type="dxa"/>
            </w:tcMar>
          </w:tcPr>
          <w:p w14:paraId="5B326907" w14:textId="77777777" w:rsidR="00520569" w:rsidRPr="00B2178A" w:rsidRDefault="00520569" w:rsidP="009254FE">
            <w:pPr>
              <w:rPr>
                <w:rFonts w:asciiTheme="minorEastAsia" w:hAnsiTheme="minorEastAsia"/>
                <w:szCs w:val="22"/>
              </w:rPr>
            </w:pPr>
          </w:p>
        </w:tc>
        <w:tc>
          <w:tcPr>
            <w:tcW w:w="451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37F410C7" w14:textId="77777777" w:rsidR="00520569" w:rsidRPr="009F02E2" w:rsidRDefault="00520569" w:rsidP="009254FE">
            <w:pPr>
              <w:rPr>
                <w:rFonts w:ascii="Calibri" w:hAnsi="Calibri"/>
                <w:szCs w:val="22"/>
              </w:rPr>
            </w:pPr>
            <w:r w:rsidRPr="009F02E2">
              <w:rPr>
                <w:rFonts w:ascii="Calibri" w:eastAsia="Arial" w:hAnsi="Calibri"/>
                <w:color w:val="000000"/>
                <w:szCs w:val="22"/>
              </w:rPr>
              <w:t>AWCC</w:t>
            </w:r>
          </w:p>
        </w:tc>
        <w:tc>
          <w:tcPr>
            <w:tcW w:w="22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vAlign w:val="center"/>
          </w:tcPr>
          <w:p w14:paraId="293476F7" w14:textId="77777777" w:rsidR="00520569" w:rsidRPr="009F02E2" w:rsidRDefault="00520569" w:rsidP="009254FE">
            <w:pPr>
              <w:jc w:val="center"/>
              <w:rPr>
                <w:rFonts w:ascii="Calibri" w:hAnsi="Calibri"/>
                <w:szCs w:val="22"/>
              </w:rPr>
            </w:pPr>
            <w:r w:rsidRPr="009F02E2">
              <w:rPr>
                <w:rFonts w:ascii="Calibri" w:eastAsia="Arial" w:hAnsi="Calibri"/>
                <w:color w:val="000000"/>
                <w:szCs w:val="22"/>
              </w:rPr>
              <w:t>412 01</w:t>
            </w:r>
          </w:p>
        </w:tc>
      </w:tr>
      <w:tr w:rsidR="00520569" w:rsidRPr="009F02E2" w14:paraId="0BAAAFD0" w14:textId="77777777" w:rsidTr="00473FA0">
        <w:trPr>
          <w:cantSplit/>
          <w:trHeight w:val="260"/>
        </w:trPr>
        <w:tc>
          <w:tcPr>
            <w:tcW w:w="2826" w:type="dxa"/>
            <w:vMerge/>
            <w:tcBorders>
              <w:left w:val="single" w:sz="8" w:space="0" w:color="D3D3D3"/>
              <w:right w:val="single" w:sz="8" w:space="0" w:color="D3D3D3"/>
            </w:tcBorders>
            <w:tcMar>
              <w:top w:w="40" w:type="dxa"/>
              <w:left w:w="40" w:type="dxa"/>
              <w:bottom w:w="40" w:type="dxa"/>
              <w:right w:w="40" w:type="dxa"/>
            </w:tcMar>
          </w:tcPr>
          <w:p w14:paraId="7E12931C" w14:textId="77777777" w:rsidR="00520569" w:rsidRPr="00B2178A" w:rsidRDefault="00520569" w:rsidP="009254FE">
            <w:pPr>
              <w:rPr>
                <w:rFonts w:asciiTheme="minorEastAsia" w:hAnsiTheme="minorEastAsia"/>
                <w:szCs w:val="22"/>
              </w:rPr>
            </w:pPr>
          </w:p>
        </w:tc>
        <w:tc>
          <w:tcPr>
            <w:tcW w:w="451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29A29A46" w14:textId="77777777" w:rsidR="00520569" w:rsidRPr="009F02E2" w:rsidRDefault="00520569" w:rsidP="009254FE">
            <w:pPr>
              <w:rPr>
                <w:rFonts w:ascii="Calibri" w:hAnsi="Calibri"/>
                <w:szCs w:val="22"/>
              </w:rPr>
            </w:pPr>
            <w:r w:rsidRPr="009F02E2">
              <w:rPr>
                <w:rFonts w:ascii="Calibri" w:eastAsia="Arial" w:hAnsi="Calibri"/>
                <w:color w:val="000000"/>
                <w:szCs w:val="22"/>
              </w:rPr>
              <w:t>Roshan</w:t>
            </w:r>
          </w:p>
        </w:tc>
        <w:tc>
          <w:tcPr>
            <w:tcW w:w="22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vAlign w:val="center"/>
          </w:tcPr>
          <w:p w14:paraId="5E054811" w14:textId="77777777" w:rsidR="00520569" w:rsidRPr="009F02E2" w:rsidRDefault="00520569" w:rsidP="009254FE">
            <w:pPr>
              <w:jc w:val="center"/>
              <w:rPr>
                <w:rFonts w:ascii="Calibri" w:hAnsi="Calibri"/>
                <w:szCs w:val="22"/>
              </w:rPr>
            </w:pPr>
            <w:r w:rsidRPr="009F02E2">
              <w:rPr>
                <w:rFonts w:ascii="Calibri" w:eastAsia="Arial" w:hAnsi="Calibri"/>
                <w:color w:val="000000"/>
                <w:szCs w:val="22"/>
              </w:rPr>
              <w:t>412 20</w:t>
            </w:r>
          </w:p>
        </w:tc>
      </w:tr>
      <w:tr w:rsidR="00520569" w:rsidRPr="009F02E2" w14:paraId="15914762" w14:textId="77777777" w:rsidTr="00473FA0">
        <w:trPr>
          <w:cantSplit/>
          <w:trHeight w:val="260"/>
        </w:trPr>
        <w:tc>
          <w:tcPr>
            <w:tcW w:w="2826" w:type="dxa"/>
            <w:vMerge/>
            <w:tcBorders>
              <w:left w:val="single" w:sz="8" w:space="0" w:color="D3D3D3"/>
              <w:right w:val="single" w:sz="8" w:space="0" w:color="D3D3D3"/>
            </w:tcBorders>
            <w:tcMar>
              <w:top w:w="40" w:type="dxa"/>
              <w:left w:w="40" w:type="dxa"/>
              <w:bottom w:w="40" w:type="dxa"/>
              <w:right w:w="40" w:type="dxa"/>
            </w:tcMar>
          </w:tcPr>
          <w:p w14:paraId="2E2766CD" w14:textId="77777777" w:rsidR="00520569" w:rsidRPr="00B2178A" w:rsidRDefault="00520569" w:rsidP="009254FE">
            <w:pPr>
              <w:rPr>
                <w:rFonts w:asciiTheme="minorEastAsia" w:hAnsiTheme="minorEastAsia"/>
                <w:szCs w:val="22"/>
              </w:rPr>
            </w:pPr>
          </w:p>
        </w:tc>
        <w:tc>
          <w:tcPr>
            <w:tcW w:w="451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389F8EB4" w14:textId="77777777" w:rsidR="00520569" w:rsidRPr="009F02E2" w:rsidRDefault="00520569" w:rsidP="009254FE">
            <w:pPr>
              <w:rPr>
                <w:rFonts w:ascii="Calibri" w:hAnsi="Calibri"/>
                <w:szCs w:val="22"/>
              </w:rPr>
            </w:pPr>
            <w:r w:rsidRPr="009F02E2">
              <w:rPr>
                <w:rFonts w:ascii="Calibri" w:eastAsia="Arial" w:hAnsi="Calibri"/>
                <w:color w:val="000000"/>
                <w:szCs w:val="22"/>
              </w:rPr>
              <w:t>Areeba Afghanistan</w:t>
            </w:r>
          </w:p>
        </w:tc>
        <w:tc>
          <w:tcPr>
            <w:tcW w:w="22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vAlign w:val="center"/>
          </w:tcPr>
          <w:p w14:paraId="5C326D20" w14:textId="77777777" w:rsidR="00520569" w:rsidRPr="009F02E2" w:rsidRDefault="00520569" w:rsidP="009254FE">
            <w:pPr>
              <w:jc w:val="center"/>
              <w:rPr>
                <w:rFonts w:ascii="Calibri" w:hAnsi="Calibri"/>
                <w:szCs w:val="22"/>
              </w:rPr>
            </w:pPr>
            <w:r w:rsidRPr="009F02E2">
              <w:rPr>
                <w:rFonts w:ascii="Calibri" w:eastAsia="Arial" w:hAnsi="Calibri"/>
                <w:color w:val="000000"/>
                <w:szCs w:val="22"/>
              </w:rPr>
              <w:t>412 40</w:t>
            </w:r>
          </w:p>
        </w:tc>
      </w:tr>
      <w:tr w:rsidR="00520569" w:rsidRPr="009F02E2" w14:paraId="732E5742" w14:textId="77777777" w:rsidTr="00473FA0">
        <w:trPr>
          <w:cantSplit/>
          <w:trHeight w:val="260"/>
        </w:trPr>
        <w:tc>
          <w:tcPr>
            <w:tcW w:w="2826" w:type="dxa"/>
            <w:vMerge/>
            <w:tcBorders>
              <w:left w:val="single" w:sz="8" w:space="0" w:color="D3D3D3"/>
              <w:right w:val="single" w:sz="8" w:space="0" w:color="D3D3D3"/>
            </w:tcBorders>
            <w:tcMar>
              <w:top w:w="40" w:type="dxa"/>
              <w:left w:w="40" w:type="dxa"/>
              <w:bottom w:w="40" w:type="dxa"/>
              <w:right w:w="40" w:type="dxa"/>
            </w:tcMar>
          </w:tcPr>
          <w:p w14:paraId="016C3D84" w14:textId="77777777" w:rsidR="00520569" w:rsidRPr="00B2178A" w:rsidRDefault="00520569" w:rsidP="009254FE">
            <w:pPr>
              <w:rPr>
                <w:rFonts w:asciiTheme="minorEastAsia" w:hAnsiTheme="minorEastAsia"/>
                <w:szCs w:val="22"/>
              </w:rPr>
            </w:pPr>
          </w:p>
        </w:tc>
        <w:tc>
          <w:tcPr>
            <w:tcW w:w="451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3080AC4C" w14:textId="77777777" w:rsidR="00520569" w:rsidRPr="009F02E2" w:rsidRDefault="00520569" w:rsidP="009254FE">
            <w:pPr>
              <w:rPr>
                <w:rFonts w:ascii="Calibri" w:hAnsi="Calibri"/>
                <w:szCs w:val="22"/>
              </w:rPr>
            </w:pPr>
            <w:r w:rsidRPr="009F02E2">
              <w:rPr>
                <w:rFonts w:ascii="Calibri" w:eastAsia="Arial" w:hAnsi="Calibri"/>
                <w:color w:val="000000"/>
                <w:szCs w:val="22"/>
              </w:rPr>
              <w:t>Etisalat</w:t>
            </w:r>
          </w:p>
        </w:tc>
        <w:tc>
          <w:tcPr>
            <w:tcW w:w="22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vAlign w:val="center"/>
          </w:tcPr>
          <w:p w14:paraId="535EB40E" w14:textId="77777777" w:rsidR="00520569" w:rsidRPr="009F02E2" w:rsidRDefault="00520569" w:rsidP="009254FE">
            <w:pPr>
              <w:jc w:val="center"/>
              <w:rPr>
                <w:rFonts w:ascii="Calibri" w:hAnsi="Calibri"/>
                <w:szCs w:val="22"/>
              </w:rPr>
            </w:pPr>
            <w:r w:rsidRPr="009F02E2">
              <w:rPr>
                <w:rFonts w:ascii="Calibri" w:eastAsia="Arial" w:hAnsi="Calibri"/>
                <w:color w:val="000000"/>
                <w:szCs w:val="22"/>
              </w:rPr>
              <w:t>412 50</w:t>
            </w:r>
          </w:p>
        </w:tc>
      </w:tr>
      <w:tr w:rsidR="00520569" w:rsidRPr="009F02E2" w14:paraId="3670423F" w14:textId="77777777" w:rsidTr="00473FA0">
        <w:trPr>
          <w:cantSplit/>
          <w:trHeight w:val="260"/>
        </w:trPr>
        <w:tc>
          <w:tcPr>
            <w:tcW w:w="2826" w:type="dxa"/>
            <w:vMerge/>
            <w:tcBorders>
              <w:left w:val="single" w:sz="8" w:space="0" w:color="D3D3D3"/>
              <w:right w:val="single" w:sz="8" w:space="0" w:color="D3D3D3"/>
            </w:tcBorders>
            <w:tcMar>
              <w:top w:w="40" w:type="dxa"/>
              <w:left w:w="40" w:type="dxa"/>
              <w:bottom w:w="40" w:type="dxa"/>
              <w:right w:w="40" w:type="dxa"/>
            </w:tcMar>
          </w:tcPr>
          <w:p w14:paraId="53D68326" w14:textId="77777777" w:rsidR="00520569" w:rsidRPr="00B2178A" w:rsidRDefault="00520569" w:rsidP="009254FE">
            <w:pPr>
              <w:rPr>
                <w:rFonts w:asciiTheme="minorEastAsia" w:hAnsiTheme="minorEastAsia"/>
                <w:szCs w:val="22"/>
              </w:rPr>
            </w:pPr>
          </w:p>
        </w:tc>
        <w:tc>
          <w:tcPr>
            <w:tcW w:w="451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67723287" w14:textId="77777777" w:rsidR="00520569" w:rsidRPr="009F02E2" w:rsidRDefault="00520569" w:rsidP="009254FE">
            <w:pPr>
              <w:rPr>
                <w:rFonts w:ascii="Calibri" w:hAnsi="Calibri"/>
                <w:szCs w:val="22"/>
              </w:rPr>
            </w:pPr>
            <w:r w:rsidRPr="009F02E2">
              <w:rPr>
                <w:rFonts w:ascii="Calibri" w:eastAsia="Arial" w:hAnsi="Calibri"/>
                <w:color w:val="000000"/>
                <w:szCs w:val="22"/>
              </w:rPr>
              <w:t>Afghan Telecom</w:t>
            </w:r>
          </w:p>
        </w:tc>
        <w:tc>
          <w:tcPr>
            <w:tcW w:w="22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vAlign w:val="center"/>
          </w:tcPr>
          <w:p w14:paraId="23094A33" w14:textId="77777777" w:rsidR="00520569" w:rsidRPr="009F02E2" w:rsidRDefault="00520569" w:rsidP="009254FE">
            <w:pPr>
              <w:jc w:val="center"/>
              <w:rPr>
                <w:rFonts w:ascii="Calibri" w:hAnsi="Calibri"/>
                <w:szCs w:val="22"/>
              </w:rPr>
            </w:pPr>
            <w:r w:rsidRPr="009F02E2">
              <w:rPr>
                <w:rFonts w:ascii="Calibri" w:eastAsia="Arial" w:hAnsi="Calibri"/>
                <w:color w:val="000000"/>
                <w:szCs w:val="22"/>
              </w:rPr>
              <w:t>412 80</w:t>
            </w:r>
          </w:p>
        </w:tc>
      </w:tr>
      <w:tr w:rsidR="00520569" w:rsidRPr="009F02E2" w14:paraId="6B069B1A" w14:textId="77777777" w:rsidTr="00473FA0">
        <w:trPr>
          <w:cantSplit/>
          <w:trHeight w:val="260"/>
        </w:trPr>
        <w:tc>
          <w:tcPr>
            <w:tcW w:w="2826" w:type="dxa"/>
            <w:vMerge/>
            <w:tcBorders>
              <w:left w:val="single" w:sz="8" w:space="0" w:color="D3D3D3"/>
              <w:bottom w:val="single" w:sz="8" w:space="0" w:color="D3D3D3"/>
              <w:right w:val="single" w:sz="8" w:space="0" w:color="D3D3D3"/>
            </w:tcBorders>
            <w:tcMar>
              <w:top w:w="40" w:type="dxa"/>
              <w:left w:w="40" w:type="dxa"/>
              <w:bottom w:w="40" w:type="dxa"/>
              <w:right w:w="40" w:type="dxa"/>
            </w:tcMar>
          </w:tcPr>
          <w:p w14:paraId="0BAA3BD0" w14:textId="77777777" w:rsidR="00520569" w:rsidRPr="00B2178A" w:rsidRDefault="00520569" w:rsidP="009254FE">
            <w:pPr>
              <w:rPr>
                <w:rFonts w:asciiTheme="minorEastAsia" w:hAnsiTheme="minorEastAsia"/>
                <w:szCs w:val="22"/>
              </w:rPr>
            </w:pPr>
          </w:p>
        </w:tc>
        <w:tc>
          <w:tcPr>
            <w:tcW w:w="451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1CC554A2" w14:textId="77777777" w:rsidR="00520569" w:rsidRPr="009F02E2" w:rsidRDefault="00520569" w:rsidP="009254FE">
            <w:pPr>
              <w:rPr>
                <w:rFonts w:ascii="Calibri" w:hAnsi="Calibri"/>
                <w:szCs w:val="22"/>
              </w:rPr>
            </w:pPr>
            <w:r w:rsidRPr="009F02E2">
              <w:rPr>
                <w:rFonts w:ascii="Calibri" w:eastAsia="Arial" w:hAnsi="Calibri"/>
                <w:color w:val="000000"/>
                <w:szCs w:val="22"/>
              </w:rPr>
              <w:t>Afghan Telecom</w:t>
            </w:r>
          </w:p>
        </w:tc>
        <w:tc>
          <w:tcPr>
            <w:tcW w:w="227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vAlign w:val="center"/>
          </w:tcPr>
          <w:p w14:paraId="594C9BEC" w14:textId="77777777" w:rsidR="00520569" w:rsidRPr="009F02E2" w:rsidRDefault="00520569" w:rsidP="009254FE">
            <w:pPr>
              <w:jc w:val="center"/>
              <w:rPr>
                <w:rFonts w:ascii="Calibri" w:hAnsi="Calibri"/>
                <w:szCs w:val="22"/>
              </w:rPr>
            </w:pPr>
            <w:r w:rsidRPr="009F02E2">
              <w:rPr>
                <w:rFonts w:ascii="Calibri" w:eastAsia="Arial" w:hAnsi="Calibri"/>
                <w:color w:val="000000"/>
                <w:szCs w:val="22"/>
              </w:rPr>
              <w:t>412 88</w:t>
            </w:r>
          </w:p>
        </w:tc>
      </w:tr>
      <w:tr w:rsidR="00520569" w:rsidRPr="009F02E2" w14:paraId="1CD6B4C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777923A3" w14:textId="25A1B2A6" w:rsidR="00520569" w:rsidRPr="00B2178A" w:rsidRDefault="00B2178A" w:rsidP="009254FE">
            <w:pPr>
              <w:rPr>
                <w:rFonts w:asciiTheme="minorEastAsia" w:hAnsiTheme="minorEastAsia"/>
              </w:rPr>
            </w:pPr>
            <w:r w:rsidRPr="00B2178A">
              <w:rPr>
                <w:rFonts w:asciiTheme="minorEastAsia" w:hAnsiTheme="minorEastAsia" w:cs="Microsoft YaHei" w:hint="eastAsia"/>
                <w:color w:val="000000"/>
              </w:rPr>
              <w:t>阿尔巴尼亚</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D591355"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D478C1A" w14:textId="77777777" w:rsidR="00520569" w:rsidRPr="009F02E2" w:rsidRDefault="00520569" w:rsidP="009254FE">
            <w:pPr>
              <w:rPr>
                <w:rFonts w:ascii="Calibri" w:hAnsi="Calibri"/>
                <w:sz w:val="0"/>
              </w:rPr>
            </w:pPr>
          </w:p>
        </w:tc>
      </w:tr>
      <w:tr w:rsidR="00520569" w:rsidRPr="009F02E2" w14:paraId="37445DA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3E16538" w14:textId="77777777" w:rsidR="00520569" w:rsidRPr="00B2178A" w:rsidRDefault="00520569" w:rsidP="009254FE">
            <w:pPr>
              <w:rPr>
                <w:rFonts w:asciiTheme="minorEastAsia" w:hAnsiTheme="minorEastAsia"/>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8F50104" w14:textId="77777777" w:rsidR="00520569" w:rsidRPr="009F02E2" w:rsidRDefault="00520569" w:rsidP="009254FE">
            <w:pPr>
              <w:rPr>
                <w:rFonts w:ascii="Calibri" w:hAnsi="Calibri"/>
              </w:rPr>
            </w:pPr>
            <w:r w:rsidRPr="009F02E2">
              <w:rPr>
                <w:rFonts w:ascii="Calibri" w:eastAsia="Arial" w:hAnsi="Calibri"/>
                <w:color w:val="000000"/>
              </w:rPr>
              <w:t>Albanian Mobile Communications (AMC)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A34D10A" w14:textId="77777777" w:rsidR="00520569" w:rsidRPr="009F02E2" w:rsidRDefault="00520569" w:rsidP="009254FE">
            <w:pPr>
              <w:jc w:val="center"/>
              <w:rPr>
                <w:rFonts w:ascii="Calibri" w:hAnsi="Calibri"/>
              </w:rPr>
            </w:pPr>
            <w:r w:rsidRPr="009F02E2">
              <w:rPr>
                <w:rFonts w:ascii="Calibri" w:eastAsia="Arial" w:hAnsi="Calibri"/>
                <w:color w:val="000000"/>
              </w:rPr>
              <w:t>276 01</w:t>
            </w:r>
          </w:p>
        </w:tc>
      </w:tr>
      <w:tr w:rsidR="00520569" w:rsidRPr="009F02E2" w14:paraId="1B307B8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4C899AB" w14:textId="77777777" w:rsidR="00520569" w:rsidRPr="00B2178A" w:rsidRDefault="00520569" w:rsidP="009254FE">
            <w:pPr>
              <w:rPr>
                <w:rFonts w:asciiTheme="minorEastAsia" w:hAnsiTheme="minorEastAsia"/>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EBC0718" w14:textId="77777777" w:rsidR="00520569" w:rsidRPr="009F02E2" w:rsidRDefault="00520569" w:rsidP="009254FE">
            <w:pPr>
              <w:rPr>
                <w:rFonts w:ascii="Calibri" w:hAnsi="Calibri"/>
              </w:rPr>
            </w:pPr>
            <w:r w:rsidRPr="009F02E2">
              <w:rPr>
                <w:rFonts w:ascii="Calibri" w:eastAsia="Arial" w:hAnsi="Calibri"/>
                <w:color w:val="000000"/>
              </w:rPr>
              <w:t>Vodafone Albania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E68F29D" w14:textId="77777777" w:rsidR="00520569" w:rsidRPr="009F02E2" w:rsidRDefault="00520569" w:rsidP="009254FE">
            <w:pPr>
              <w:jc w:val="center"/>
              <w:rPr>
                <w:rFonts w:ascii="Calibri" w:hAnsi="Calibri"/>
              </w:rPr>
            </w:pPr>
            <w:r w:rsidRPr="009F02E2">
              <w:rPr>
                <w:rFonts w:ascii="Calibri" w:eastAsia="Arial" w:hAnsi="Calibri"/>
                <w:color w:val="000000"/>
              </w:rPr>
              <w:t>276 02</w:t>
            </w:r>
          </w:p>
        </w:tc>
      </w:tr>
      <w:tr w:rsidR="00520569" w:rsidRPr="009F02E2" w14:paraId="5AA38E0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DFED11E" w14:textId="77777777" w:rsidR="00520569" w:rsidRPr="00B2178A" w:rsidRDefault="00520569" w:rsidP="009254FE">
            <w:pPr>
              <w:rPr>
                <w:rFonts w:asciiTheme="minorEastAsia" w:hAnsiTheme="minorEastAsia"/>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3A929CB" w14:textId="77777777" w:rsidR="00520569" w:rsidRPr="009F02E2" w:rsidRDefault="00520569" w:rsidP="009254FE">
            <w:pPr>
              <w:rPr>
                <w:rFonts w:ascii="Calibri" w:hAnsi="Calibri"/>
              </w:rPr>
            </w:pPr>
            <w:r w:rsidRPr="009F02E2">
              <w:rPr>
                <w:rFonts w:ascii="Calibri" w:eastAsia="Arial" w:hAnsi="Calibri"/>
                <w:color w:val="000000"/>
              </w:rPr>
              <w:t>Eagle Mobile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BB50592" w14:textId="77777777" w:rsidR="00520569" w:rsidRPr="009F02E2" w:rsidRDefault="00520569" w:rsidP="009254FE">
            <w:pPr>
              <w:jc w:val="center"/>
              <w:rPr>
                <w:rFonts w:ascii="Calibri" w:hAnsi="Calibri"/>
              </w:rPr>
            </w:pPr>
            <w:r w:rsidRPr="009F02E2">
              <w:rPr>
                <w:rFonts w:ascii="Calibri" w:eastAsia="Arial" w:hAnsi="Calibri"/>
                <w:color w:val="000000"/>
              </w:rPr>
              <w:t>276 03</w:t>
            </w:r>
          </w:p>
        </w:tc>
      </w:tr>
      <w:tr w:rsidR="00520569" w:rsidRPr="009F02E2" w14:paraId="31F96E2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4F8D64A9" w14:textId="77777777" w:rsidR="00520569" w:rsidRPr="00B2178A" w:rsidRDefault="00520569" w:rsidP="009254FE">
            <w:pPr>
              <w:rPr>
                <w:rFonts w:asciiTheme="minorEastAsia" w:hAnsiTheme="minorEastAsia"/>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E5B7C5C" w14:textId="77777777" w:rsidR="00520569" w:rsidRPr="009F02E2" w:rsidRDefault="00520569" w:rsidP="009254FE">
            <w:pPr>
              <w:rPr>
                <w:rFonts w:ascii="Calibri" w:hAnsi="Calibri"/>
              </w:rPr>
            </w:pPr>
            <w:r w:rsidRPr="009F02E2">
              <w:rPr>
                <w:rFonts w:ascii="Calibri" w:eastAsia="Arial" w:hAnsi="Calibri"/>
                <w:color w:val="000000"/>
              </w:rPr>
              <w:t>Mobile 4 AL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6BED4E1" w14:textId="77777777" w:rsidR="00520569" w:rsidRPr="009F02E2" w:rsidRDefault="00520569" w:rsidP="009254FE">
            <w:pPr>
              <w:jc w:val="center"/>
              <w:rPr>
                <w:rFonts w:ascii="Calibri" w:hAnsi="Calibri"/>
              </w:rPr>
            </w:pPr>
            <w:r w:rsidRPr="009F02E2">
              <w:rPr>
                <w:rFonts w:ascii="Calibri" w:eastAsia="Arial" w:hAnsi="Calibri"/>
                <w:color w:val="000000"/>
              </w:rPr>
              <w:t>276 04</w:t>
            </w:r>
          </w:p>
        </w:tc>
      </w:tr>
      <w:tr w:rsidR="00520569" w:rsidRPr="009F02E2" w14:paraId="164B747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49042476" w14:textId="411E4CEA" w:rsidR="00520569" w:rsidRPr="00B2178A" w:rsidRDefault="00B2178A" w:rsidP="009254FE">
            <w:pPr>
              <w:rPr>
                <w:rFonts w:asciiTheme="minorEastAsia" w:hAnsiTheme="minorEastAsia"/>
              </w:rPr>
            </w:pPr>
            <w:r w:rsidRPr="00B2178A">
              <w:rPr>
                <w:rFonts w:asciiTheme="minorEastAsia" w:hAnsiTheme="minorEastAsia" w:cs="Microsoft YaHei" w:hint="eastAsia"/>
                <w:color w:val="000000"/>
              </w:rPr>
              <w:t>阿尔及利亚</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EF7AF97"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F17FCD6" w14:textId="77777777" w:rsidR="00520569" w:rsidRPr="009F02E2" w:rsidRDefault="00520569" w:rsidP="009254FE">
            <w:pPr>
              <w:rPr>
                <w:rFonts w:ascii="Calibri" w:hAnsi="Calibri"/>
                <w:sz w:val="0"/>
              </w:rPr>
            </w:pPr>
          </w:p>
        </w:tc>
      </w:tr>
      <w:tr w:rsidR="00520569" w:rsidRPr="009F02E2" w14:paraId="4FCA8CD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7BEA63B" w14:textId="77777777" w:rsidR="00520569" w:rsidRPr="00B2178A" w:rsidRDefault="00520569" w:rsidP="009254FE">
            <w:pPr>
              <w:rPr>
                <w:rFonts w:asciiTheme="minorEastAsia" w:hAnsiTheme="minorEastAsia"/>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7FC1275" w14:textId="77777777" w:rsidR="00520569" w:rsidRPr="00582DEC" w:rsidRDefault="00520569" w:rsidP="009254FE">
            <w:pPr>
              <w:rPr>
                <w:rFonts w:ascii="Calibri" w:hAnsi="Calibri"/>
                <w:lang w:val="fr-CH"/>
              </w:rPr>
            </w:pPr>
            <w:r w:rsidRPr="00582DEC">
              <w:rPr>
                <w:rFonts w:ascii="Calibri" w:eastAsia="Arial" w:hAnsi="Calibri"/>
                <w:color w:val="000000"/>
                <w:lang w:val="fr-CH"/>
              </w:rPr>
              <w:t>Algérie Télécom Mobile « ATM » / GSM/public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C5CD0FF" w14:textId="77777777" w:rsidR="00520569" w:rsidRPr="009F02E2" w:rsidRDefault="00520569" w:rsidP="009254FE">
            <w:pPr>
              <w:jc w:val="center"/>
              <w:rPr>
                <w:rFonts w:ascii="Calibri" w:hAnsi="Calibri"/>
              </w:rPr>
            </w:pPr>
            <w:r w:rsidRPr="009F02E2">
              <w:rPr>
                <w:rFonts w:ascii="Calibri" w:eastAsia="Arial" w:hAnsi="Calibri"/>
                <w:color w:val="000000"/>
              </w:rPr>
              <w:t>603 01</w:t>
            </w:r>
          </w:p>
        </w:tc>
      </w:tr>
      <w:tr w:rsidR="00520569" w:rsidRPr="009F02E2" w14:paraId="3EF5FD9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88A1BE1" w14:textId="77777777" w:rsidR="00520569" w:rsidRPr="00B2178A" w:rsidRDefault="00520569" w:rsidP="009254FE">
            <w:pPr>
              <w:rPr>
                <w:rFonts w:asciiTheme="minorEastAsia" w:hAnsiTheme="minorEastAsia"/>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55C3F4F" w14:textId="77777777" w:rsidR="00520569" w:rsidRPr="00473FA0" w:rsidRDefault="00520569" w:rsidP="009254FE">
            <w:pPr>
              <w:rPr>
                <w:rFonts w:ascii="Calibri" w:hAnsi="Calibri"/>
                <w:lang w:val="fr-CH"/>
              </w:rPr>
            </w:pPr>
            <w:r w:rsidRPr="00473FA0">
              <w:rPr>
                <w:rFonts w:ascii="Calibri" w:eastAsia="Arial" w:hAnsi="Calibri"/>
                <w:color w:val="000000"/>
                <w:lang w:val="fr-CH"/>
              </w:rPr>
              <w:t>Optimum Télécom Algérie « OTA » / GSM/public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EF598DC" w14:textId="77777777" w:rsidR="00520569" w:rsidRPr="009F02E2" w:rsidRDefault="00520569" w:rsidP="009254FE">
            <w:pPr>
              <w:jc w:val="center"/>
              <w:rPr>
                <w:rFonts w:ascii="Calibri" w:hAnsi="Calibri"/>
              </w:rPr>
            </w:pPr>
            <w:r w:rsidRPr="009F02E2">
              <w:rPr>
                <w:rFonts w:ascii="Calibri" w:eastAsia="Arial" w:hAnsi="Calibri"/>
                <w:color w:val="000000"/>
              </w:rPr>
              <w:t>603 02</w:t>
            </w:r>
          </w:p>
        </w:tc>
      </w:tr>
      <w:tr w:rsidR="00520569" w:rsidRPr="009F02E2" w14:paraId="353A51F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E0FA476" w14:textId="77777777" w:rsidR="00520569" w:rsidRPr="00B2178A" w:rsidRDefault="00520569" w:rsidP="009254FE">
            <w:pPr>
              <w:rPr>
                <w:rFonts w:asciiTheme="minorEastAsia" w:hAnsiTheme="minorEastAsia"/>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9252BB1" w14:textId="77777777" w:rsidR="00520569" w:rsidRPr="009F02E2" w:rsidRDefault="00520569" w:rsidP="009254FE">
            <w:pPr>
              <w:rPr>
                <w:rFonts w:ascii="Calibri" w:hAnsi="Calibri"/>
              </w:rPr>
            </w:pPr>
            <w:r w:rsidRPr="009F02E2">
              <w:rPr>
                <w:rFonts w:ascii="Calibri" w:eastAsia="Arial" w:hAnsi="Calibri"/>
                <w:color w:val="000000"/>
              </w:rPr>
              <w:t>Wataniya Télécom Algérie « WTA » / GSM/public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20A03A2" w14:textId="77777777" w:rsidR="00520569" w:rsidRPr="009F02E2" w:rsidRDefault="00520569" w:rsidP="009254FE">
            <w:pPr>
              <w:jc w:val="center"/>
              <w:rPr>
                <w:rFonts w:ascii="Calibri" w:hAnsi="Calibri"/>
              </w:rPr>
            </w:pPr>
            <w:r w:rsidRPr="009F02E2">
              <w:rPr>
                <w:rFonts w:ascii="Calibri" w:eastAsia="Arial" w:hAnsi="Calibri"/>
                <w:color w:val="000000"/>
              </w:rPr>
              <w:t>603 03</w:t>
            </w:r>
          </w:p>
        </w:tc>
      </w:tr>
      <w:tr w:rsidR="00520569" w:rsidRPr="009F02E2" w14:paraId="7E6B47B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9684595" w14:textId="77777777" w:rsidR="00520569" w:rsidRPr="00B2178A" w:rsidRDefault="00520569" w:rsidP="009254FE">
            <w:pPr>
              <w:rPr>
                <w:rFonts w:asciiTheme="minorEastAsia" w:hAnsiTheme="minorEastAsia"/>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0422378" w14:textId="77777777" w:rsidR="00520569" w:rsidRPr="009F02E2" w:rsidRDefault="00520569" w:rsidP="009254FE">
            <w:pPr>
              <w:rPr>
                <w:rFonts w:ascii="Calibri" w:hAnsi="Calibri"/>
              </w:rPr>
            </w:pPr>
            <w:r w:rsidRPr="009F02E2">
              <w:rPr>
                <w:rFonts w:ascii="Calibri" w:eastAsia="Arial" w:hAnsi="Calibri"/>
                <w:color w:val="000000"/>
              </w:rPr>
              <w:t>Algérie Télécom « AT » / WLL / public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457913B" w14:textId="77777777" w:rsidR="00520569" w:rsidRPr="009F02E2" w:rsidRDefault="00520569" w:rsidP="009254FE">
            <w:pPr>
              <w:jc w:val="center"/>
              <w:rPr>
                <w:rFonts w:ascii="Calibri" w:hAnsi="Calibri"/>
              </w:rPr>
            </w:pPr>
            <w:r w:rsidRPr="009F02E2">
              <w:rPr>
                <w:rFonts w:ascii="Calibri" w:eastAsia="Arial" w:hAnsi="Calibri"/>
                <w:color w:val="000000"/>
              </w:rPr>
              <w:t>603 07</w:t>
            </w:r>
          </w:p>
        </w:tc>
      </w:tr>
      <w:tr w:rsidR="00520569" w:rsidRPr="009F02E2" w14:paraId="27D67F8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74AB3C07" w14:textId="77777777" w:rsidR="00520569" w:rsidRPr="00B2178A" w:rsidRDefault="00520569" w:rsidP="009254FE">
            <w:pPr>
              <w:rPr>
                <w:rFonts w:asciiTheme="minorEastAsia" w:hAnsiTheme="minorEastAsia"/>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82ABED1" w14:textId="77777777" w:rsidR="00520569" w:rsidRPr="00582DEC" w:rsidRDefault="00520569" w:rsidP="009254FE">
            <w:pPr>
              <w:rPr>
                <w:rFonts w:ascii="Calibri" w:hAnsi="Calibri"/>
                <w:lang w:val="fr-CH"/>
              </w:rPr>
            </w:pPr>
            <w:r w:rsidRPr="00582DEC">
              <w:rPr>
                <w:rFonts w:ascii="Calibri" w:eastAsia="Arial" w:hAnsi="Calibri"/>
                <w:color w:val="000000"/>
                <w:lang w:val="fr-CH"/>
              </w:rPr>
              <w:t>Algérie Télécom « AT » / LTE Fixe / public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AE755E1" w14:textId="77777777" w:rsidR="00520569" w:rsidRPr="009F02E2" w:rsidRDefault="00520569" w:rsidP="009254FE">
            <w:pPr>
              <w:jc w:val="center"/>
              <w:rPr>
                <w:rFonts w:ascii="Calibri" w:hAnsi="Calibri"/>
              </w:rPr>
            </w:pPr>
            <w:r w:rsidRPr="009F02E2">
              <w:rPr>
                <w:rFonts w:ascii="Calibri" w:eastAsia="Arial" w:hAnsi="Calibri"/>
                <w:color w:val="000000"/>
              </w:rPr>
              <w:t>603 09</w:t>
            </w:r>
          </w:p>
        </w:tc>
      </w:tr>
      <w:tr w:rsidR="00520569" w:rsidRPr="009F02E2" w14:paraId="65B8B01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6AE7B310" w14:textId="49E9E4F9" w:rsidR="00520569" w:rsidRPr="00B2178A" w:rsidRDefault="00B2178A" w:rsidP="009254FE">
            <w:pPr>
              <w:rPr>
                <w:rFonts w:asciiTheme="minorEastAsia" w:hAnsiTheme="minorEastAsia"/>
              </w:rPr>
            </w:pPr>
            <w:r w:rsidRPr="00B2178A">
              <w:rPr>
                <w:rFonts w:asciiTheme="minorEastAsia" w:hAnsiTheme="minorEastAsia" w:cs="Microsoft YaHei" w:hint="eastAsia"/>
                <w:color w:val="000000"/>
              </w:rPr>
              <w:t>安道尔</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5CD5629"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16F4BB8" w14:textId="77777777" w:rsidR="00520569" w:rsidRPr="009F02E2" w:rsidRDefault="00520569" w:rsidP="009254FE">
            <w:pPr>
              <w:rPr>
                <w:rFonts w:ascii="Calibri" w:hAnsi="Calibri"/>
                <w:sz w:val="0"/>
              </w:rPr>
            </w:pPr>
          </w:p>
        </w:tc>
      </w:tr>
      <w:tr w:rsidR="00520569" w:rsidRPr="009F02E2" w14:paraId="359D846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7948C29D" w14:textId="77777777" w:rsidR="00520569" w:rsidRPr="00B2178A" w:rsidRDefault="00520569" w:rsidP="009254FE">
            <w:pPr>
              <w:rPr>
                <w:rFonts w:asciiTheme="minorEastAsia" w:hAnsiTheme="minorEastAsia"/>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75EF3D2" w14:textId="77777777" w:rsidR="00520569" w:rsidRPr="009F02E2" w:rsidRDefault="00520569" w:rsidP="009254FE">
            <w:pPr>
              <w:rPr>
                <w:rFonts w:ascii="Calibri" w:hAnsi="Calibri"/>
              </w:rPr>
            </w:pPr>
            <w:r w:rsidRPr="009F02E2">
              <w:rPr>
                <w:rFonts w:ascii="Calibri" w:eastAsia="Arial" w:hAnsi="Calibri"/>
                <w:color w:val="000000"/>
              </w:rPr>
              <w:t>Mobiland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0BCC9FC" w14:textId="77777777" w:rsidR="00520569" w:rsidRPr="009F02E2" w:rsidRDefault="00520569" w:rsidP="009254FE">
            <w:pPr>
              <w:jc w:val="center"/>
              <w:rPr>
                <w:rFonts w:ascii="Calibri" w:hAnsi="Calibri"/>
              </w:rPr>
            </w:pPr>
            <w:r w:rsidRPr="009F02E2">
              <w:rPr>
                <w:rFonts w:ascii="Calibri" w:eastAsia="Arial" w:hAnsi="Calibri"/>
                <w:color w:val="000000"/>
              </w:rPr>
              <w:t>213 03</w:t>
            </w:r>
          </w:p>
        </w:tc>
      </w:tr>
      <w:tr w:rsidR="00520569" w:rsidRPr="009F02E2" w14:paraId="3CEE12C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76EDB55D" w14:textId="42FFF9D4" w:rsidR="00520569" w:rsidRPr="00B2178A" w:rsidRDefault="003B48AC" w:rsidP="009254FE">
            <w:pPr>
              <w:rPr>
                <w:rFonts w:asciiTheme="minorEastAsia" w:hAnsiTheme="minorEastAsia"/>
                <w:lang w:eastAsia="zh-CN"/>
              </w:rPr>
            </w:pPr>
            <w:r>
              <w:rPr>
                <w:rFonts w:asciiTheme="minorEastAsia" w:hAnsiTheme="minorEastAsia" w:hint="eastAsia"/>
                <w:color w:val="000000"/>
                <w:lang w:eastAsia="zh-CN"/>
              </w:rPr>
              <w:t>安</w:t>
            </w:r>
            <w:r>
              <w:rPr>
                <w:rFonts w:asciiTheme="minorEastAsia" w:hAnsiTheme="minorEastAsia"/>
                <w:color w:val="000000"/>
                <w:lang w:eastAsia="zh-CN"/>
              </w:rPr>
              <w:t>哥拉</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853AF57"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D7A6E80" w14:textId="77777777" w:rsidR="00520569" w:rsidRPr="009F02E2" w:rsidRDefault="00520569" w:rsidP="009254FE">
            <w:pPr>
              <w:rPr>
                <w:rFonts w:ascii="Calibri" w:hAnsi="Calibri"/>
                <w:sz w:val="0"/>
              </w:rPr>
            </w:pPr>
          </w:p>
        </w:tc>
      </w:tr>
      <w:tr w:rsidR="00520569" w:rsidRPr="009F02E2" w14:paraId="4FDBA08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453DDF9" w14:textId="77777777" w:rsidR="00520569" w:rsidRPr="00B2178A" w:rsidRDefault="00520569" w:rsidP="009254FE">
            <w:pPr>
              <w:rPr>
                <w:rFonts w:asciiTheme="minorEastAsia" w:hAnsiTheme="minorEastAsia"/>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0776655" w14:textId="77777777" w:rsidR="00520569" w:rsidRPr="009F02E2" w:rsidRDefault="00520569" w:rsidP="009254FE">
            <w:pPr>
              <w:rPr>
                <w:rFonts w:ascii="Calibri" w:hAnsi="Calibri"/>
              </w:rPr>
            </w:pPr>
            <w:r w:rsidRPr="009F02E2">
              <w:rPr>
                <w:rFonts w:ascii="Calibri" w:eastAsia="Arial" w:hAnsi="Calibri"/>
                <w:color w:val="000000"/>
              </w:rPr>
              <w:t>Unitel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F9DB2A8" w14:textId="77777777" w:rsidR="00520569" w:rsidRPr="009F02E2" w:rsidRDefault="00520569" w:rsidP="009254FE">
            <w:pPr>
              <w:jc w:val="center"/>
              <w:rPr>
                <w:rFonts w:ascii="Calibri" w:hAnsi="Calibri"/>
              </w:rPr>
            </w:pPr>
            <w:r w:rsidRPr="009F02E2">
              <w:rPr>
                <w:rFonts w:ascii="Calibri" w:eastAsia="Arial" w:hAnsi="Calibri"/>
                <w:color w:val="000000"/>
              </w:rPr>
              <w:t>631 02</w:t>
            </w:r>
          </w:p>
        </w:tc>
      </w:tr>
      <w:tr w:rsidR="00520569" w:rsidRPr="009F02E2" w14:paraId="0542075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37AA88E1" w14:textId="77777777" w:rsidR="00520569" w:rsidRPr="00B2178A" w:rsidRDefault="00520569" w:rsidP="009254FE">
            <w:pPr>
              <w:rPr>
                <w:rFonts w:asciiTheme="minorEastAsia" w:hAnsiTheme="minorEastAsia"/>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451E2CD" w14:textId="77777777" w:rsidR="00520569" w:rsidRPr="009F02E2" w:rsidRDefault="00520569" w:rsidP="009254FE">
            <w:pPr>
              <w:rPr>
                <w:rFonts w:ascii="Calibri" w:hAnsi="Calibri"/>
              </w:rPr>
            </w:pPr>
            <w:r w:rsidRPr="009F02E2">
              <w:rPr>
                <w:rFonts w:ascii="Calibri" w:eastAsia="Arial" w:hAnsi="Calibri"/>
                <w:color w:val="000000"/>
              </w:rPr>
              <w:t>Movicel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4769BC0" w14:textId="77777777" w:rsidR="00520569" w:rsidRPr="009F02E2" w:rsidRDefault="00520569" w:rsidP="009254FE">
            <w:pPr>
              <w:jc w:val="center"/>
              <w:rPr>
                <w:rFonts w:ascii="Calibri" w:hAnsi="Calibri"/>
              </w:rPr>
            </w:pPr>
            <w:r w:rsidRPr="009F02E2">
              <w:rPr>
                <w:rFonts w:ascii="Calibri" w:eastAsia="Arial" w:hAnsi="Calibri"/>
                <w:color w:val="000000"/>
              </w:rPr>
              <w:t>631 04</w:t>
            </w:r>
          </w:p>
        </w:tc>
      </w:tr>
      <w:tr w:rsidR="00520569" w:rsidRPr="009F02E2" w14:paraId="4728C8F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511F7DED" w14:textId="58B840F2" w:rsidR="00520569" w:rsidRPr="00B2178A" w:rsidRDefault="003B48AC" w:rsidP="009254FE">
            <w:pPr>
              <w:rPr>
                <w:rFonts w:asciiTheme="minorEastAsia" w:hAnsiTheme="minorEastAsia"/>
                <w:lang w:eastAsia="zh-CN"/>
              </w:rPr>
            </w:pPr>
            <w:r>
              <w:rPr>
                <w:rFonts w:asciiTheme="minorEastAsia" w:hAnsiTheme="minorEastAsia" w:hint="eastAsia"/>
                <w:color w:val="000000"/>
                <w:lang w:eastAsia="zh-CN"/>
              </w:rPr>
              <w:t>安</w:t>
            </w:r>
            <w:r>
              <w:rPr>
                <w:rFonts w:asciiTheme="minorEastAsia" w:hAnsiTheme="minorEastAsia"/>
                <w:color w:val="000000"/>
                <w:lang w:eastAsia="zh-CN"/>
              </w:rPr>
              <w:t>圭拉</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02EBC39"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BF7A95A" w14:textId="77777777" w:rsidR="00520569" w:rsidRPr="009F02E2" w:rsidRDefault="00520569" w:rsidP="009254FE">
            <w:pPr>
              <w:rPr>
                <w:rFonts w:ascii="Calibri" w:hAnsi="Calibri"/>
                <w:sz w:val="0"/>
              </w:rPr>
            </w:pPr>
          </w:p>
        </w:tc>
      </w:tr>
      <w:tr w:rsidR="00520569" w:rsidRPr="009F02E2" w14:paraId="4C20369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2B1D14C" w14:textId="77777777" w:rsidR="00520569" w:rsidRPr="00B2178A" w:rsidRDefault="00520569" w:rsidP="009254FE">
            <w:pPr>
              <w:rPr>
                <w:rFonts w:asciiTheme="minorEastAsia" w:hAnsiTheme="minorEastAsia"/>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AB6FADE" w14:textId="77777777" w:rsidR="00520569" w:rsidRPr="009F02E2" w:rsidRDefault="00520569" w:rsidP="009254FE">
            <w:pPr>
              <w:rPr>
                <w:rFonts w:ascii="Calibri" w:hAnsi="Calibri"/>
              </w:rPr>
            </w:pPr>
            <w:r w:rsidRPr="009F02E2">
              <w:rPr>
                <w:rFonts w:ascii="Calibri" w:eastAsia="Arial" w:hAnsi="Calibri"/>
                <w:color w:val="000000"/>
              </w:rPr>
              <w:t>Weblinks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8C30192" w14:textId="77777777" w:rsidR="00520569" w:rsidRPr="009F02E2" w:rsidRDefault="00520569" w:rsidP="009254FE">
            <w:pPr>
              <w:jc w:val="center"/>
              <w:rPr>
                <w:rFonts w:ascii="Calibri" w:hAnsi="Calibri"/>
              </w:rPr>
            </w:pPr>
            <w:r w:rsidRPr="009F02E2">
              <w:rPr>
                <w:rFonts w:ascii="Calibri" w:eastAsia="Arial" w:hAnsi="Calibri"/>
                <w:color w:val="000000"/>
              </w:rPr>
              <w:t>365 010</w:t>
            </w:r>
          </w:p>
        </w:tc>
      </w:tr>
      <w:tr w:rsidR="00520569" w:rsidRPr="009F02E2" w14:paraId="525C41A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0ADB6F64" w14:textId="77777777" w:rsidR="00520569" w:rsidRPr="00B2178A" w:rsidRDefault="00520569" w:rsidP="009254FE">
            <w:pPr>
              <w:rPr>
                <w:rFonts w:asciiTheme="minorEastAsia" w:hAnsiTheme="minorEastAsia"/>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F4D00B5" w14:textId="77777777" w:rsidR="00520569" w:rsidRPr="009F02E2" w:rsidRDefault="00520569" w:rsidP="009254FE">
            <w:pPr>
              <w:rPr>
                <w:rFonts w:ascii="Calibri" w:hAnsi="Calibri"/>
              </w:rPr>
            </w:pPr>
            <w:r w:rsidRPr="009F02E2">
              <w:rPr>
                <w:rFonts w:ascii="Calibri" w:eastAsia="Arial" w:hAnsi="Calibri"/>
                <w:color w:val="000000"/>
              </w:rPr>
              <w:t>Cable and Wireless (Anguilla) Ltd trading as Lime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820EE20" w14:textId="77777777" w:rsidR="00520569" w:rsidRPr="009F02E2" w:rsidRDefault="00520569" w:rsidP="009254FE">
            <w:pPr>
              <w:jc w:val="center"/>
              <w:rPr>
                <w:rFonts w:ascii="Calibri" w:hAnsi="Calibri"/>
              </w:rPr>
            </w:pPr>
            <w:r w:rsidRPr="009F02E2">
              <w:rPr>
                <w:rFonts w:ascii="Calibri" w:eastAsia="Arial" w:hAnsi="Calibri"/>
                <w:color w:val="000000"/>
              </w:rPr>
              <w:t>365 840</w:t>
            </w:r>
          </w:p>
        </w:tc>
      </w:tr>
      <w:tr w:rsidR="00520569" w:rsidRPr="009F02E2" w14:paraId="7360AA0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385073F2" w14:textId="367E146A" w:rsidR="00520569" w:rsidRPr="00B2178A" w:rsidRDefault="003B48AC" w:rsidP="009254FE">
            <w:pPr>
              <w:rPr>
                <w:rFonts w:asciiTheme="minorEastAsia" w:hAnsiTheme="minorEastAsia"/>
              </w:rPr>
            </w:pPr>
            <w:r>
              <w:rPr>
                <w:rFonts w:asciiTheme="minorEastAsia" w:hAnsiTheme="minorEastAsia"/>
                <w:color w:val="000000"/>
              </w:rPr>
              <w:t>安提瓜和巴布达</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17CEC8D"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08B8456" w14:textId="77777777" w:rsidR="00520569" w:rsidRPr="009F02E2" w:rsidRDefault="00520569" w:rsidP="009254FE">
            <w:pPr>
              <w:rPr>
                <w:rFonts w:ascii="Calibri" w:hAnsi="Calibri"/>
                <w:sz w:val="0"/>
              </w:rPr>
            </w:pPr>
          </w:p>
        </w:tc>
      </w:tr>
      <w:tr w:rsidR="00520569" w:rsidRPr="009F02E2" w14:paraId="60FA8B3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E681BF5" w14:textId="77777777" w:rsidR="00520569" w:rsidRPr="00FD405D"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B0571D3" w14:textId="77777777" w:rsidR="00520569" w:rsidRPr="009F02E2" w:rsidRDefault="00520569" w:rsidP="009254FE">
            <w:pPr>
              <w:rPr>
                <w:rFonts w:ascii="Calibri" w:hAnsi="Calibri"/>
              </w:rPr>
            </w:pPr>
            <w:r w:rsidRPr="009F02E2">
              <w:rPr>
                <w:rFonts w:ascii="Calibri" w:eastAsia="Arial" w:hAnsi="Calibri"/>
                <w:color w:val="000000"/>
              </w:rPr>
              <w:t>APUA PCS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AEC9419" w14:textId="77777777" w:rsidR="00520569" w:rsidRPr="009F02E2" w:rsidRDefault="00520569" w:rsidP="009254FE">
            <w:pPr>
              <w:jc w:val="center"/>
              <w:rPr>
                <w:rFonts w:ascii="Calibri" w:hAnsi="Calibri"/>
              </w:rPr>
            </w:pPr>
            <w:r w:rsidRPr="009F02E2">
              <w:rPr>
                <w:rFonts w:ascii="Calibri" w:eastAsia="Arial" w:hAnsi="Calibri"/>
                <w:color w:val="000000"/>
              </w:rPr>
              <w:t>344 030</w:t>
            </w:r>
          </w:p>
        </w:tc>
      </w:tr>
      <w:tr w:rsidR="00520569" w:rsidRPr="009F02E2" w14:paraId="3F3159B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6BC0B90" w14:textId="77777777" w:rsidR="00520569" w:rsidRPr="00FD405D"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7143E78" w14:textId="77777777" w:rsidR="00520569" w:rsidRPr="009F02E2" w:rsidRDefault="00520569" w:rsidP="009254FE">
            <w:pPr>
              <w:rPr>
                <w:rFonts w:ascii="Calibri" w:hAnsi="Calibri"/>
              </w:rPr>
            </w:pPr>
            <w:r w:rsidRPr="009F02E2">
              <w:rPr>
                <w:rFonts w:ascii="Calibri" w:eastAsia="Arial" w:hAnsi="Calibri"/>
                <w:color w:val="000000"/>
              </w:rPr>
              <w:t>Cable &amp; Wireless (Antigua) trading as Lime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EAD7369" w14:textId="77777777" w:rsidR="00520569" w:rsidRPr="009F02E2" w:rsidRDefault="00520569" w:rsidP="009254FE">
            <w:pPr>
              <w:jc w:val="center"/>
              <w:rPr>
                <w:rFonts w:ascii="Calibri" w:hAnsi="Calibri"/>
              </w:rPr>
            </w:pPr>
            <w:r w:rsidRPr="009F02E2">
              <w:rPr>
                <w:rFonts w:ascii="Calibri" w:eastAsia="Arial" w:hAnsi="Calibri"/>
                <w:color w:val="000000"/>
              </w:rPr>
              <w:t>344 920</w:t>
            </w:r>
          </w:p>
        </w:tc>
      </w:tr>
      <w:tr w:rsidR="00520569" w:rsidRPr="009F02E2" w14:paraId="2DE5983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634A86E8" w14:textId="77777777" w:rsidR="00520569" w:rsidRPr="00FD405D"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D26678B" w14:textId="77777777" w:rsidR="00520569" w:rsidRPr="009F02E2" w:rsidRDefault="00520569" w:rsidP="009254FE">
            <w:pPr>
              <w:rPr>
                <w:rFonts w:ascii="Calibri" w:hAnsi="Calibri"/>
              </w:rPr>
            </w:pPr>
            <w:r w:rsidRPr="009F02E2">
              <w:rPr>
                <w:rFonts w:ascii="Calibri" w:eastAsia="Arial" w:hAnsi="Calibri"/>
                <w:color w:val="000000"/>
              </w:rPr>
              <w:t>AT&amp;T Wireless (Antigua)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55F239B" w14:textId="77777777" w:rsidR="00520569" w:rsidRPr="009F02E2" w:rsidRDefault="00520569" w:rsidP="009254FE">
            <w:pPr>
              <w:jc w:val="center"/>
              <w:rPr>
                <w:rFonts w:ascii="Calibri" w:hAnsi="Calibri"/>
              </w:rPr>
            </w:pPr>
            <w:r w:rsidRPr="009F02E2">
              <w:rPr>
                <w:rFonts w:ascii="Calibri" w:eastAsia="Arial" w:hAnsi="Calibri"/>
                <w:color w:val="000000"/>
              </w:rPr>
              <w:t>344 930</w:t>
            </w:r>
          </w:p>
        </w:tc>
      </w:tr>
      <w:tr w:rsidR="00520569" w:rsidRPr="009F02E2" w14:paraId="7A2F5FC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5C0C9A6B" w14:textId="015C91B5" w:rsidR="00520569" w:rsidRPr="003B48AC" w:rsidRDefault="003B48AC" w:rsidP="009254FE">
            <w:pPr>
              <w:rPr>
                <w:rFonts w:ascii="Calibri" w:hAnsi="Calibri"/>
                <w:lang w:eastAsia="zh-CN"/>
              </w:rPr>
            </w:pPr>
            <w:r>
              <w:rPr>
                <w:rFonts w:ascii="Calibri" w:hAnsi="Calibri" w:hint="eastAsia"/>
                <w:color w:val="000000"/>
                <w:lang w:eastAsia="zh-CN"/>
              </w:rPr>
              <w:t>阿根廷</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A8CD60E"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7FCD976" w14:textId="77777777" w:rsidR="00520569" w:rsidRPr="009F02E2" w:rsidRDefault="00520569" w:rsidP="009254FE">
            <w:pPr>
              <w:rPr>
                <w:rFonts w:ascii="Calibri" w:hAnsi="Calibri"/>
                <w:sz w:val="0"/>
              </w:rPr>
            </w:pPr>
          </w:p>
        </w:tc>
      </w:tr>
      <w:tr w:rsidR="00520569" w:rsidRPr="009F02E2" w14:paraId="0EF8049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67B36CF"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FF25613" w14:textId="77777777" w:rsidR="00520569" w:rsidRPr="00582DEC" w:rsidRDefault="00520569" w:rsidP="009254FE">
            <w:pPr>
              <w:rPr>
                <w:rFonts w:ascii="Calibri" w:hAnsi="Calibri"/>
                <w:lang w:val="es-ES"/>
              </w:rPr>
            </w:pPr>
            <w:r w:rsidRPr="00582DEC">
              <w:rPr>
                <w:rFonts w:ascii="Calibri" w:eastAsia="Arial" w:hAnsi="Calibri"/>
                <w:color w:val="000000"/>
                <w:lang w:val="es-ES"/>
              </w:rPr>
              <w:t>Compañia de Radiocomunicaciones Moviles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EDCFD8E" w14:textId="77777777" w:rsidR="00520569" w:rsidRPr="009F02E2" w:rsidRDefault="00520569" w:rsidP="009254FE">
            <w:pPr>
              <w:jc w:val="center"/>
              <w:rPr>
                <w:rFonts w:ascii="Calibri" w:hAnsi="Calibri"/>
              </w:rPr>
            </w:pPr>
            <w:r w:rsidRPr="009F02E2">
              <w:rPr>
                <w:rFonts w:ascii="Calibri" w:eastAsia="Arial" w:hAnsi="Calibri"/>
                <w:color w:val="000000"/>
              </w:rPr>
              <w:t>722 010</w:t>
            </w:r>
          </w:p>
        </w:tc>
      </w:tr>
      <w:tr w:rsidR="00520569" w:rsidRPr="009F02E2" w14:paraId="5C250DE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BD4935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525F1FD" w14:textId="77777777" w:rsidR="00520569" w:rsidRPr="009F02E2" w:rsidRDefault="00520569" w:rsidP="009254FE">
            <w:pPr>
              <w:rPr>
                <w:rFonts w:ascii="Calibri" w:hAnsi="Calibri"/>
              </w:rPr>
            </w:pPr>
            <w:r w:rsidRPr="009F02E2">
              <w:rPr>
                <w:rFonts w:ascii="Calibri" w:eastAsia="Arial" w:hAnsi="Calibri"/>
                <w:color w:val="000000"/>
              </w:rPr>
              <w:t>Nextel Argentina srl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BC127EA" w14:textId="77777777" w:rsidR="00520569" w:rsidRPr="009F02E2" w:rsidRDefault="00520569" w:rsidP="009254FE">
            <w:pPr>
              <w:jc w:val="center"/>
              <w:rPr>
                <w:rFonts w:ascii="Calibri" w:hAnsi="Calibri"/>
              </w:rPr>
            </w:pPr>
            <w:r w:rsidRPr="009F02E2">
              <w:rPr>
                <w:rFonts w:ascii="Calibri" w:eastAsia="Arial" w:hAnsi="Calibri"/>
                <w:color w:val="000000"/>
              </w:rPr>
              <w:t>722 020</w:t>
            </w:r>
          </w:p>
        </w:tc>
      </w:tr>
      <w:tr w:rsidR="00520569" w:rsidRPr="009F02E2" w14:paraId="076C46E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4934537"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0D310D7" w14:textId="77777777" w:rsidR="00520569" w:rsidRPr="00582DEC" w:rsidRDefault="00520569" w:rsidP="009254FE">
            <w:pPr>
              <w:rPr>
                <w:rFonts w:ascii="Calibri" w:hAnsi="Calibri"/>
                <w:lang w:val="es-ES"/>
              </w:rPr>
            </w:pPr>
            <w:r w:rsidRPr="00582DEC">
              <w:rPr>
                <w:rFonts w:ascii="Calibri" w:eastAsia="Arial" w:hAnsi="Calibri"/>
                <w:color w:val="000000"/>
                <w:lang w:val="es-ES"/>
              </w:rPr>
              <w:t>Telefónica Comunicaciones Personales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C39FB58" w14:textId="77777777" w:rsidR="00520569" w:rsidRPr="009F02E2" w:rsidRDefault="00520569" w:rsidP="009254FE">
            <w:pPr>
              <w:jc w:val="center"/>
              <w:rPr>
                <w:rFonts w:ascii="Calibri" w:hAnsi="Calibri"/>
              </w:rPr>
            </w:pPr>
            <w:r w:rsidRPr="009F02E2">
              <w:rPr>
                <w:rFonts w:ascii="Calibri" w:eastAsia="Arial" w:hAnsi="Calibri"/>
                <w:color w:val="000000"/>
              </w:rPr>
              <w:t>722 070</w:t>
            </w:r>
          </w:p>
        </w:tc>
      </w:tr>
      <w:tr w:rsidR="00520569" w:rsidRPr="009F02E2" w14:paraId="0554725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FE896A2"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8E79DB7" w14:textId="77777777" w:rsidR="00520569" w:rsidRPr="009F02E2" w:rsidRDefault="00520569" w:rsidP="009254FE">
            <w:pPr>
              <w:rPr>
                <w:rFonts w:ascii="Calibri" w:hAnsi="Calibri"/>
              </w:rPr>
            </w:pPr>
            <w:r w:rsidRPr="009F02E2">
              <w:rPr>
                <w:rFonts w:ascii="Calibri" w:eastAsia="Arial" w:hAnsi="Calibri"/>
                <w:color w:val="000000"/>
              </w:rPr>
              <w:t>CTI PCS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89A5FA7" w14:textId="77777777" w:rsidR="00520569" w:rsidRPr="009F02E2" w:rsidRDefault="00520569" w:rsidP="009254FE">
            <w:pPr>
              <w:jc w:val="center"/>
              <w:rPr>
                <w:rFonts w:ascii="Calibri" w:hAnsi="Calibri"/>
              </w:rPr>
            </w:pPr>
            <w:r w:rsidRPr="009F02E2">
              <w:rPr>
                <w:rFonts w:ascii="Calibri" w:eastAsia="Arial" w:hAnsi="Calibri"/>
                <w:color w:val="000000"/>
              </w:rPr>
              <w:t>722 310</w:t>
            </w:r>
          </w:p>
        </w:tc>
      </w:tr>
      <w:tr w:rsidR="00520569" w:rsidRPr="009F02E2" w14:paraId="6FE96CE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3B36A4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5018E4B" w14:textId="77777777" w:rsidR="00520569" w:rsidRPr="00582DEC" w:rsidRDefault="00520569" w:rsidP="009254FE">
            <w:pPr>
              <w:rPr>
                <w:rFonts w:ascii="Calibri" w:hAnsi="Calibri"/>
                <w:lang w:val="es-ES"/>
              </w:rPr>
            </w:pPr>
            <w:r w:rsidRPr="00582DEC">
              <w:rPr>
                <w:rFonts w:ascii="Calibri" w:eastAsia="Arial" w:hAnsi="Calibri"/>
                <w:color w:val="000000"/>
                <w:lang w:val="es-ES"/>
              </w:rPr>
              <w:t>Compañia de Telefonos del Interior Norte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7BCC54A" w14:textId="77777777" w:rsidR="00520569" w:rsidRPr="009F02E2" w:rsidRDefault="00520569" w:rsidP="009254FE">
            <w:pPr>
              <w:jc w:val="center"/>
              <w:rPr>
                <w:rFonts w:ascii="Calibri" w:hAnsi="Calibri"/>
              </w:rPr>
            </w:pPr>
            <w:r w:rsidRPr="009F02E2">
              <w:rPr>
                <w:rFonts w:ascii="Calibri" w:eastAsia="Arial" w:hAnsi="Calibri"/>
                <w:color w:val="000000"/>
              </w:rPr>
              <w:t>722 320</w:t>
            </w:r>
          </w:p>
        </w:tc>
      </w:tr>
      <w:tr w:rsidR="00520569" w:rsidRPr="009F02E2" w14:paraId="2A1EC52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9034BD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E80FE86" w14:textId="77777777" w:rsidR="00520569" w:rsidRPr="00582DEC" w:rsidRDefault="00520569" w:rsidP="009254FE">
            <w:pPr>
              <w:rPr>
                <w:rFonts w:ascii="Calibri" w:hAnsi="Calibri"/>
                <w:lang w:val="es-ES"/>
              </w:rPr>
            </w:pPr>
            <w:r w:rsidRPr="00582DEC">
              <w:rPr>
                <w:rFonts w:ascii="Calibri" w:eastAsia="Arial" w:hAnsi="Calibri"/>
                <w:color w:val="000000"/>
                <w:lang w:val="es-ES"/>
              </w:rPr>
              <w:t>Compañia de Telefonos del Interior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5B133D7" w14:textId="77777777" w:rsidR="00520569" w:rsidRPr="009F02E2" w:rsidRDefault="00520569" w:rsidP="009254FE">
            <w:pPr>
              <w:jc w:val="center"/>
              <w:rPr>
                <w:rFonts w:ascii="Calibri" w:hAnsi="Calibri"/>
              </w:rPr>
            </w:pPr>
            <w:r w:rsidRPr="009F02E2">
              <w:rPr>
                <w:rFonts w:ascii="Calibri" w:eastAsia="Arial" w:hAnsi="Calibri"/>
                <w:color w:val="000000"/>
              </w:rPr>
              <w:t>722 330</w:t>
            </w:r>
          </w:p>
        </w:tc>
      </w:tr>
      <w:tr w:rsidR="00520569" w:rsidRPr="009F02E2" w14:paraId="6415364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797E415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B9E383E" w14:textId="77777777" w:rsidR="00520569" w:rsidRPr="009F02E2" w:rsidRDefault="00520569" w:rsidP="009254FE">
            <w:pPr>
              <w:rPr>
                <w:rFonts w:ascii="Calibri" w:hAnsi="Calibri"/>
              </w:rPr>
            </w:pPr>
            <w:r w:rsidRPr="009F02E2">
              <w:rPr>
                <w:rFonts w:ascii="Calibri" w:eastAsia="Arial" w:hAnsi="Calibri"/>
                <w:color w:val="000000"/>
              </w:rPr>
              <w:t>Telecom Personal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FE089D9" w14:textId="77777777" w:rsidR="00520569" w:rsidRPr="009F02E2" w:rsidRDefault="00520569" w:rsidP="009254FE">
            <w:pPr>
              <w:jc w:val="center"/>
              <w:rPr>
                <w:rFonts w:ascii="Calibri" w:hAnsi="Calibri"/>
              </w:rPr>
            </w:pPr>
            <w:r w:rsidRPr="009F02E2">
              <w:rPr>
                <w:rFonts w:ascii="Calibri" w:eastAsia="Arial" w:hAnsi="Calibri"/>
                <w:color w:val="000000"/>
              </w:rPr>
              <w:t>722 341</w:t>
            </w:r>
          </w:p>
        </w:tc>
      </w:tr>
      <w:tr w:rsidR="00520569" w:rsidRPr="009F02E2" w14:paraId="318D95D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1CCF2F29" w14:textId="35EC4F84" w:rsidR="00520569" w:rsidRPr="00C04151" w:rsidRDefault="00C04151" w:rsidP="00C04151">
            <w:pPr>
              <w:rPr>
                <w:rFonts w:ascii="Calibri" w:hAnsi="Calibri"/>
                <w:lang w:eastAsia="zh-CN"/>
              </w:rPr>
            </w:pPr>
            <w:r>
              <w:rPr>
                <w:rFonts w:ascii="Calibri" w:hAnsi="Calibri" w:hint="eastAsia"/>
                <w:color w:val="000000"/>
                <w:lang w:eastAsia="zh-CN"/>
              </w:rPr>
              <w:t>阿鲁巴</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350FFAD"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56D6A22" w14:textId="77777777" w:rsidR="00520569" w:rsidRPr="009F02E2" w:rsidRDefault="00520569" w:rsidP="009254FE">
            <w:pPr>
              <w:rPr>
                <w:rFonts w:ascii="Calibri" w:hAnsi="Calibri"/>
                <w:sz w:val="0"/>
              </w:rPr>
            </w:pPr>
          </w:p>
        </w:tc>
      </w:tr>
      <w:tr w:rsidR="00520569" w:rsidRPr="009F02E2" w14:paraId="55499E6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FB9F368"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BBBAD41" w14:textId="77777777" w:rsidR="00520569" w:rsidRPr="009F02E2" w:rsidRDefault="00520569" w:rsidP="009254FE">
            <w:pPr>
              <w:rPr>
                <w:rFonts w:ascii="Calibri" w:hAnsi="Calibri"/>
              </w:rPr>
            </w:pPr>
            <w:r w:rsidRPr="009F02E2">
              <w:rPr>
                <w:rFonts w:ascii="Calibri" w:eastAsia="Arial" w:hAnsi="Calibri"/>
                <w:color w:val="000000"/>
              </w:rPr>
              <w:t>SETAR N.V.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9F2739A" w14:textId="77777777" w:rsidR="00520569" w:rsidRPr="009F02E2" w:rsidRDefault="00520569" w:rsidP="009254FE">
            <w:pPr>
              <w:jc w:val="center"/>
              <w:rPr>
                <w:rFonts w:ascii="Calibri" w:hAnsi="Calibri"/>
              </w:rPr>
            </w:pPr>
            <w:r w:rsidRPr="009F02E2">
              <w:rPr>
                <w:rFonts w:ascii="Calibri" w:eastAsia="Arial" w:hAnsi="Calibri"/>
                <w:color w:val="000000"/>
              </w:rPr>
              <w:t>363 01</w:t>
            </w:r>
          </w:p>
        </w:tc>
      </w:tr>
      <w:tr w:rsidR="00520569" w:rsidRPr="009F02E2" w14:paraId="01023A7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044DDB5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9E53662" w14:textId="77777777" w:rsidR="00520569" w:rsidRPr="009F02E2" w:rsidRDefault="00520569" w:rsidP="009254FE">
            <w:pPr>
              <w:rPr>
                <w:rFonts w:ascii="Calibri" w:hAnsi="Calibri"/>
              </w:rPr>
            </w:pPr>
            <w:r w:rsidRPr="009F02E2">
              <w:rPr>
                <w:rFonts w:ascii="Calibri" w:eastAsia="Arial" w:hAnsi="Calibri"/>
                <w:color w:val="000000"/>
              </w:rPr>
              <w:t>DIGICEL ARUBA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9641EE7" w14:textId="77777777" w:rsidR="00520569" w:rsidRPr="009F02E2" w:rsidRDefault="00520569" w:rsidP="009254FE">
            <w:pPr>
              <w:jc w:val="center"/>
              <w:rPr>
                <w:rFonts w:ascii="Calibri" w:hAnsi="Calibri"/>
              </w:rPr>
            </w:pPr>
            <w:r w:rsidRPr="009F02E2">
              <w:rPr>
                <w:rFonts w:ascii="Calibri" w:eastAsia="Arial" w:hAnsi="Calibri"/>
                <w:color w:val="000000"/>
              </w:rPr>
              <w:t>363 02</w:t>
            </w:r>
          </w:p>
        </w:tc>
      </w:tr>
      <w:tr w:rsidR="00520569" w:rsidRPr="009F02E2" w14:paraId="0007758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4D89CA0F" w14:textId="60ADF12B" w:rsidR="00520569" w:rsidRPr="00C04151" w:rsidRDefault="00C04151" w:rsidP="009254FE">
            <w:pPr>
              <w:rPr>
                <w:rFonts w:ascii="Calibri" w:hAnsi="Calibri"/>
                <w:lang w:eastAsia="zh-CN"/>
              </w:rPr>
            </w:pPr>
            <w:r>
              <w:rPr>
                <w:rFonts w:ascii="Calibri" w:hAnsi="Calibri" w:hint="eastAsia"/>
                <w:color w:val="000000"/>
                <w:lang w:eastAsia="zh-CN"/>
              </w:rPr>
              <w:t>澳大利亚</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A1991B2"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1F71C5B" w14:textId="77777777" w:rsidR="00520569" w:rsidRPr="009F02E2" w:rsidRDefault="00520569" w:rsidP="009254FE">
            <w:pPr>
              <w:rPr>
                <w:rFonts w:ascii="Calibri" w:hAnsi="Calibri"/>
                <w:sz w:val="0"/>
              </w:rPr>
            </w:pPr>
          </w:p>
        </w:tc>
      </w:tr>
      <w:tr w:rsidR="00520569" w:rsidRPr="009F02E2" w14:paraId="4E70393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93369F2"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4744D77" w14:textId="77777777" w:rsidR="00520569" w:rsidRPr="009F02E2" w:rsidRDefault="00520569" w:rsidP="009254FE">
            <w:pPr>
              <w:rPr>
                <w:rFonts w:ascii="Calibri" w:hAnsi="Calibri"/>
              </w:rPr>
            </w:pPr>
            <w:r w:rsidRPr="009F02E2">
              <w:rPr>
                <w:rFonts w:ascii="Calibri" w:eastAsia="Arial" w:hAnsi="Calibri"/>
                <w:color w:val="000000"/>
              </w:rPr>
              <w:t>Telstra Corporation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CCC8DFE" w14:textId="77777777" w:rsidR="00520569" w:rsidRPr="009F02E2" w:rsidRDefault="00520569" w:rsidP="009254FE">
            <w:pPr>
              <w:jc w:val="center"/>
              <w:rPr>
                <w:rFonts w:ascii="Calibri" w:hAnsi="Calibri"/>
              </w:rPr>
            </w:pPr>
            <w:r w:rsidRPr="009F02E2">
              <w:rPr>
                <w:rFonts w:ascii="Calibri" w:eastAsia="Arial" w:hAnsi="Calibri"/>
                <w:color w:val="000000"/>
              </w:rPr>
              <w:t>505 01</w:t>
            </w:r>
          </w:p>
        </w:tc>
      </w:tr>
      <w:tr w:rsidR="00520569" w:rsidRPr="009F02E2" w14:paraId="1C1272A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24FDB35"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C994D22" w14:textId="77777777" w:rsidR="00520569" w:rsidRPr="009F02E2" w:rsidRDefault="00520569" w:rsidP="009254FE">
            <w:pPr>
              <w:rPr>
                <w:rFonts w:ascii="Calibri" w:hAnsi="Calibri"/>
              </w:rPr>
            </w:pPr>
            <w:r w:rsidRPr="009F02E2">
              <w:rPr>
                <w:rFonts w:ascii="Calibri" w:eastAsia="Arial" w:hAnsi="Calibri"/>
                <w:color w:val="000000"/>
              </w:rPr>
              <w:t>Optus Mobile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030D2C3" w14:textId="77777777" w:rsidR="00520569" w:rsidRPr="009F02E2" w:rsidRDefault="00520569" w:rsidP="009254FE">
            <w:pPr>
              <w:jc w:val="center"/>
              <w:rPr>
                <w:rFonts w:ascii="Calibri" w:hAnsi="Calibri"/>
              </w:rPr>
            </w:pPr>
            <w:r w:rsidRPr="009F02E2">
              <w:rPr>
                <w:rFonts w:ascii="Calibri" w:eastAsia="Arial" w:hAnsi="Calibri"/>
                <w:color w:val="000000"/>
              </w:rPr>
              <w:t>505 02</w:t>
            </w:r>
          </w:p>
        </w:tc>
      </w:tr>
      <w:tr w:rsidR="00520569" w:rsidRPr="009F02E2" w14:paraId="417279D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AC48AFE"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114F975" w14:textId="77777777" w:rsidR="00520569" w:rsidRPr="009F02E2" w:rsidRDefault="00520569" w:rsidP="009254FE">
            <w:pPr>
              <w:rPr>
                <w:rFonts w:ascii="Calibri" w:hAnsi="Calibri"/>
              </w:rPr>
            </w:pPr>
            <w:r w:rsidRPr="009F02E2">
              <w:rPr>
                <w:rFonts w:ascii="Calibri" w:eastAsia="Arial" w:hAnsi="Calibri"/>
                <w:color w:val="000000"/>
              </w:rPr>
              <w:t>Vodafone Network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CB2C66A" w14:textId="77777777" w:rsidR="00520569" w:rsidRPr="009F02E2" w:rsidRDefault="00520569" w:rsidP="009254FE">
            <w:pPr>
              <w:jc w:val="center"/>
              <w:rPr>
                <w:rFonts w:ascii="Calibri" w:hAnsi="Calibri"/>
              </w:rPr>
            </w:pPr>
            <w:r w:rsidRPr="009F02E2">
              <w:rPr>
                <w:rFonts w:ascii="Calibri" w:eastAsia="Arial" w:hAnsi="Calibri"/>
                <w:color w:val="000000"/>
              </w:rPr>
              <w:t>505 03</w:t>
            </w:r>
          </w:p>
        </w:tc>
      </w:tr>
      <w:tr w:rsidR="00520569" w:rsidRPr="009F02E2" w14:paraId="409AE09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FBA1DA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211627F" w14:textId="77777777" w:rsidR="00520569" w:rsidRPr="009F02E2" w:rsidRDefault="00520569" w:rsidP="009254FE">
            <w:pPr>
              <w:rPr>
                <w:rFonts w:ascii="Calibri" w:hAnsi="Calibri"/>
              </w:rPr>
            </w:pPr>
            <w:r w:rsidRPr="009F02E2">
              <w:rPr>
                <w:rFonts w:ascii="Calibri" w:eastAsia="Arial" w:hAnsi="Calibri"/>
                <w:color w:val="000000"/>
              </w:rPr>
              <w:t>Department of Defence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FFC6425" w14:textId="77777777" w:rsidR="00520569" w:rsidRPr="009F02E2" w:rsidRDefault="00520569" w:rsidP="009254FE">
            <w:pPr>
              <w:jc w:val="center"/>
              <w:rPr>
                <w:rFonts w:ascii="Calibri" w:hAnsi="Calibri"/>
              </w:rPr>
            </w:pPr>
            <w:r w:rsidRPr="009F02E2">
              <w:rPr>
                <w:rFonts w:ascii="Calibri" w:eastAsia="Arial" w:hAnsi="Calibri"/>
                <w:color w:val="000000"/>
              </w:rPr>
              <w:t>505 04</w:t>
            </w:r>
          </w:p>
        </w:tc>
      </w:tr>
      <w:tr w:rsidR="00520569" w:rsidRPr="009F02E2" w14:paraId="3BDBB5A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0A80403"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8AEAF2C" w14:textId="77777777" w:rsidR="00520569" w:rsidRPr="009F02E2" w:rsidRDefault="00520569" w:rsidP="009254FE">
            <w:pPr>
              <w:rPr>
                <w:rFonts w:ascii="Calibri" w:hAnsi="Calibri"/>
              </w:rPr>
            </w:pPr>
            <w:r w:rsidRPr="009F02E2">
              <w:rPr>
                <w:rFonts w:ascii="Calibri" w:eastAsia="Arial" w:hAnsi="Calibri"/>
                <w:color w:val="000000"/>
              </w:rPr>
              <w:t>The Ozitel Network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082FACA" w14:textId="77777777" w:rsidR="00520569" w:rsidRPr="009F02E2" w:rsidRDefault="00520569" w:rsidP="009254FE">
            <w:pPr>
              <w:jc w:val="center"/>
              <w:rPr>
                <w:rFonts w:ascii="Calibri" w:hAnsi="Calibri"/>
              </w:rPr>
            </w:pPr>
            <w:r w:rsidRPr="009F02E2">
              <w:rPr>
                <w:rFonts w:ascii="Calibri" w:eastAsia="Arial" w:hAnsi="Calibri"/>
                <w:color w:val="000000"/>
              </w:rPr>
              <w:t>505 05</w:t>
            </w:r>
          </w:p>
        </w:tc>
      </w:tr>
      <w:tr w:rsidR="00520569" w:rsidRPr="009F02E2" w14:paraId="6B2D840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6D4B03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8783C03" w14:textId="77777777" w:rsidR="00520569" w:rsidRPr="009F02E2" w:rsidRDefault="00520569" w:rsidP="009254FE">
            <w:pPr>
              <w:rPr>
                <w:rFonts w:ascii="Calibri" w:hAnsi="Calibri"/>
              </w:rPr>
            </w:pPr>
            <w:r w:rsidRPr="009F02E2">
              <w:rPr>
                <w:rFonts w:ascii="Calibri" w:eastAsia="Arial" w:hAnsi="Calibri"/>
                <w:color w:val="000000"/>
              </w:rPr>
              <w:t>Hutchison 3G Australia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7A334CE" w14:textId="77777777" w:rsidR="00520569" w:rsidRPr="009F02E2" w:rsidRDefault="00520569" w:rsidP="009254FE">
            <w:pPr>
              <w:jc w:val="center"/>
              <w:rPr>
                <w:rFonts w:ascii="Calibri" w:hAnsi="Calibri"/>
              </w:rPr>
            </w:pPr>
            <w:r w:rsidRPr="009F02E2">
              <w:rPr>
                <w:rFonts w:ascii="Calibri" w:eastAsia="Arial" w:hAnsi="Calibri"/>
                <w:color w:val="000000"/>
              </w:rPr>
              <w:t>505 06</w:t>
            </w:r>
          </w:p>
        </w:tc>
      </w:tr>
      <w:tr w:rsidR="00520569" w:rsidRPr="009F02E2" w14:paraId="084C746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C2EB51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6E533C1" w14:textId="77777777" w:rsidR="00520569" w:rsidRPr="009F02E2" w:rsidRDefault="00520569" w:rsidP="009254FE">
            <w:pPr>
              <w:rPr>
                <w:rFonts w:ascii="Calibri" w:hAnsi="Calibri"/>
              </w:rPr>
            </w:pPr>
            <w:r w:rsidRPr="009F02E2">
              <w:rPr>
                <w:rFonts w:ascii="Calibri" w:eastAsia="Arial" w:hAnsi="Calibri"/>
                <w:color w:val="000000"/>
              </w:rPr>
              <w:t>Vodafone Network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1FF4025" w14:textId="77777777" w:rsidR="00520569" w:rsidRPr="009F02E2" w:rsidRDefault="00520569" w:rsidP="009254FE">
            <w:pPr>
              <w:jc w:val="center"/>
              <w:rPr>
                <w:rFonts w:ascii="Calibri" w:hAnsi="Calibri"/>
              </w:rPr>
            </w:pPr>
            <w:r w:rsidRPr="009F02E2">
              <w:rPr>
                <w:rFonts w:ascii="Calibri" w:eastAsia="Arial" w:hAnsi="Calibri"/>
                <w:color w:val="000000"/>
              </w:rPr>
              <w:t>505 07</w:t>
            </w:r>
          </w:p>
        </w:tc>
      </w:tr>
      <w:tr w:rsidR="00520569" w:rsidRPr="009F02E2" w14:paraId="68C591C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81B6125"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D6AC9B1" w14:textId="77777777" w:rsidR="00520569" w:rsidRPr="009F02E2" w:rsidRDefault="00520569" w:rsidP="009254FE">
            <w:pPr>
              <w:rPr>
                <w:rFonts w:ascii="Calibri" w:hAnsi="Calibri"/>
              </w:rPr>
            </w:pPr>
            <w:r w:rsidRPr="009F02E2">
              <w:rPr>
                <w:rFonts w:ascii="Calibri" w:eastAsia="Arial" w:hAnsi="Calibri"/>
                <w:color w:val="000000"/>
              </w:rPr>
              <w:t>One.Tel GSM 1800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4C871E1" w14:textId="77777777" w:rsidR="00520569" w:rsidRPr="009F02E2" w:rsidRDefault="00520569" w:rsidP="009254FE">
            <w:pPr>
              <w:jc w:val="center"/>
              <w:rPr>
                <w:rFonts w:ascii="Calibri" w:hAnsi="Calibri"/>
              </w:rPr>
            </w:pPr>
            <w:r w:rsidRPr="009F02E2">
              <w:rPr>
                <w:rFonts w:ascii="Calibri" w:eastAsia="Arial" w:hAnsi="Calibri"/>
                <w:color w:val="000000"/>
              </w:rPr>
              <w:t>505 08</w:t>
            </w:r>
          </w:p>
        </w:tc>
      </w:tr>
      <w:tr w:rsidR="00520569" w:rsidRPr="009F02E2" w14:paraId="3B8E352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E75DB8C"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A7497C7" w14:textId="77777777" w:rsidR="00520569" w:rsidRPr="009F02E2" w:rsidRDefault="00520569" w:rsidP="009254FE">
            <w:pPr>
              <w:rPr>
                <w:rFonts w:ascii="Calibri" w:hAnsi="Calibri"/>
              </w:rPr>
            </w:pPr>
            <w:r w:rsidRPr="009F02E2">
              <w:rPr>
                <w:rFonts w:ascii="Calibri" w:eastAsia="Arial" w:hAnsi="Calibri"/>
                <w:color w:val="000000"/>
              </w:rPr>
              <w:t>Airnet Commercial Australia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5EF61F8" w14:textId="77777777" w:rsidR="00520569" w:rsidRPr="009F02E2" w:rsidRDefault="00520569" w:rsidP="009254FE">
            <w:pPr>
              <w:jc w:val="center"/>
              <w:rPr>
                <w:rFonts w:ascii="Calibri" w:hAnsi="Calibri"/>
              </w:rPr>
            </w:pPr>
            <w:r w:rsidRPr="009F02E2">
              <w:rPr>
                <w:rFonts w:ascii="Calibri" w:eastAsia="Arial" w:hAnsi="Calibri"/>
                <w:color w:val="000000"/>
              </w:rPr>
              <w:t>505 09</w:t>
            </w:r>
          </w:p>
        </w:tc>
      </w:tr>
      <w:tr w:rsidR="00520569" w:rsidRPr="009F02E2" w14:paraId="685365E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99A96C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A980AB2" w14:textId="77777777" w:rsidR="00520569" w:rsidRPr="009F02E2" w:rsidRDefault="00520569" w:rsidP="009254FE">
            <w:pPr>
              <w:rPr>
                <w:rFonts w:ascii="Calibri" w:hAnsi="Calibri"/>
              </w:rPr>
            </w:pPr>
            <w:r w:rsidRPr="009F02E2">
              <w:rPr>
                <w:rFonts w:ascii="Calibri" w:eastAsia="Arial" w:hAnsi="Calibri"/>
                <w:color w:val="000000"/>
              </w:rPr>
              <w:t>Norfolk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5DF086F" w14:textId="77777777" w:rsidR="00520569" w:rsidRPr="009F02E2" w:rsidRDefault="00520569" w:rsidP="009254FE">
            <w:pPr>
              <w:jc w:val="center"/>
              <w:rPr>
                <w:rFonts w:ascii="Calibri" w:hAnsi="Calibri"/>
              </w:rPr>
            </w:pPr>
            <w:r w:rsidRPr="009F02E2">
              <w:rPr>
                <w:rFonts w:ascii="Calibri" w:eastAsia="Arial" w:hAnsi="Calibri"/>
                <w:color w:val="000000"/>
              </w:rPr>
              <w:t>505 10</w:t>
            </w:r>
          </w:p>
        </w:tc>
      </w:tr>
      <w:tr w:rsidR="00520569" w:rsidRPr="009F02E2" w14:paraId="7C69547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2788DF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5EAB756" w14:textId="77777777" w:rsidR="00520569" w:rsidRPr="009F02E2" w:rsidRDefault="00520569" w:rsidP="009254FE">
            <w:pPr>
              <w:rPr>
                <w:rFonts w:ascii="Calibri" w:hAnsi="Calibri"/>
              </w:rPr>
            </w:pPr>
            <w:r w:rsidRPr="009F02E2">
              <w:rPr>
                <w:rFonts w:ascii="Calibri" w:eastAsia="Arial" w:hAnsi="Calibri"/>
                <w:color w:val="000000"/>
              </w:rPr>
              <w:t>Telstra Corporation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8883515" w14:textId="77777777" w:rsidR="00520569" w:rsidRPr="009F02E2" w:rsidRDefault="00520569" w:rsidP="009254FE">
            <w:pPr>
              <w:jc w:val="center"/>
              <w:rPr>
                <w:rFonts w:ascii="Calibri" w:hAnsi="Calibri"/>
              </w:rPr>
            </w:pPr>
            <w:r w:rsidRPr="009F02E2">
              <w:rPr>
                <w:rFonts w:ascii="Calibri" w:eastAsia="Arial" w:hAnsi="Calibri"/>
                <w:color w:val="000000"/>
              </w:rPr>
              <w:t>505 11</w:t>
            </w:r>
          </w:p>
        </w:tc>
      </w:tr>
      <w:tr w:rsidR="00520569" w:rsidRPr="009F02E2" w14:paraId="6E3C21F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FDA8ABC"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E0933FA" w14:textId="77777777" w:rsidR="00520569" w:rsidRPr="009F02E2" w:rsidRDefault="00520569" w:rsidP="009254FE">
            <w:pPr>
              <w:rPr>
                <w:rFonts w:ascii="Calibri" w:hAnsi="Calibri"/>
              </w:rPr>
            </w:pPr>
            <w:r w:rsidRPr="009F02E2">
              <w:rPr>
                <w:rFonts w:ascii="Calibri" w:eastAsia="Arial" w:hAnsi="Calibri"/>
                <w:color w:val="000000"/>
              </w:rPr>
              <w:t>Hutchison Telecommunications (Australia)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21BC408" w14:textId="77777777" w:rsidR="00520569" w:rsidRPr="009F02E2" w:rsidRDefault="00520569" w:rsidP="009254FE">
            <w:pPr>
              <w:jc w:val="center"/>
              <w:rPr>
                <w:rFonts w:ascii="Calibri" w:hAnsi="Calibri"/>
              </w:rPr>
            </w:pPr>
            <w:r w:rsidRPr="009F02E2">
              <w:rPr>
                <w:rFonts w:ascii="Calibri" w:eastAsia="Arial" w:hAnsi="Calibri"/>
                <w:color w:val="000000"/>
              </w:rPr>
              <w:t>505 12</w:t>
            </w:r>
          </w:p>
        </w:tc>
      </w:tr>
      <w:tr w:rsidR="00520569" w:rsidRPr="009F02E2" w14:paraId="06FEA8D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3EF4637"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D6564D9" w14:textId="77777777" w:rsidR="00520569" w:rsidRPr="009F02E2" w:rsidRDefault="00520569" w:rsidP="009254FE">
            <w:pPr>
              <w:rPr>
                <w:rFonts w:ascii="Calibri" w:hAnsi="Calibri"/>
              </w:rPr>
            </w:pPr>
            <w:r w:rsidRPr="009F02E2">
              <w:rPr>
                <w:rFonts w:ascii="Calibri" w:eastAsia="Arial" w:hAnsi="Calibri"/>
                <w:color w:val="000000"/>
              </w:rPr>
              <w:t>Railcorp</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5DAD3DE" w14:textId="77777777" w:rsidR="00520569" w:rsidRPr="009F02E2" w:rsidRDefault="00520569" w:rsidP="009254FE">
            <w:pPr>
              <w:jc w:val="center"/>
              <w:rPr>
                <w:rFonts w:ascii="Calibri" w:hAnsi="Calibri"/>
              </w:rPr>
            </w:pPr>
            <w:r w:rsidRPr="009F02E2">
              <w:rPr>
                <w:rFonts w:ascii="Calibri" w:eastAsia="Arial" w:hAnsi="Calibri"/>
                <w:color w:val="000000"/>
              </w:rPr>
              <w:t>505 13</w:t>
            </w:r>
          </w:p>
        </w:tc>
      </w:tr>
      <w:tr w:rsidR="00520569" w:rsidRPr="009F02E2" w14:paraId="19EA55A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2A10F7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7DBE2C9" w14:textId="77777777" w:rsidR="00520569" w:rsidRPr="009F02E2" w:rsidRDefault="00520569" w:rsidP="009254FE">
            <w:pPr>
              <w:rPr>
                <w:rFonts w:ascii="Calibri" w:hAnsi="Calibri"/>
              </w:rPr>
            </w:pPr>
            <w:r w:rsidRPr="009F02E2">
              <w:rPr>
                <w:rFonts w:ascii="Calibri" w:eastAsia="Arial" w:hAnsi="Calibri"/>
                <w:color w:val="000000"/>
              </w:rPr>
              <w:t>AAPT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99811A9" w14:textId="77777777" w:rsidR="00520569" w:rsidRPr="009F02E2" w:rsidRDefault="00520569" w:rsidP="009254FE">
            <w:pPr>
              <w:jc w:val="center"/>
              <w:rPr>
                <w:rFonts w:ascii="Calibri" w:hAnsi="Calibri"/>
              </w:rPr>
            </w:pPr>
            <w:r w:rsidRPr="009F02E2">
              <w:rPr>
                <w:rFonts w:ascii="Calibri" w:eastAsia="Arial" w:hAnsi="Calibri"/>
                <w:color w:val="000000"/>
              </w:rPr>
              <w:t>505 14</w:t>
            </w:r>
          </w:p>
        </w:tc>
      </w:tr>
      <w:tr w:rsidR="00520569" w:rsidRPr="009F02E2" w14:paraId="0422CC4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DE5295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B7076A7" w14:textId="77777777" w:rsidR="00520569" w:rsidRPr="009F02E2" w:rsidRDefault="00520569" w:rsidP="009254FE">
            <w:pPr>
              <w:rPr>
                <w:rFonts w:ascii="Calibri" w:hAnsi="Calibri"/>
              </w:rPr>
            </w:pPr>
            <w:r w:rsidRPr="009F02E2">
              <w:rPr>
                <w:rFonts w:ascii="Calibri" w:eastAsia="Arial" w:hAnsi="Calibri"/>
                <w:color w:val="000000"/>
              </w:rPr>
              <w:t>3GIS Pty Ltd. (Telstra &amp; Hutchison 3G)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484C267" w14:textId="77777777" w:rsidR="00520569" w:rsidRPr="009F02E2" w:rsidRDefault="00520569" w:rsidP="009254FE">
            <w:pPr>
              <w:jc w:val="center"/>
              <w:rPr>
                <w:rFonts w:ascii="Calibri" w:hAnsi="Calibri"/>
              </w:rPr>
            </w:pPr>
            <w:r w:rsidRPr="009F02E2">
              <w:rPr>
                <w:rFonts w:ascii="Calibri" w:eastAsia="Arial" w:hAnsi="Calibri"/>
                <w:color w:val="000000"/>
              </w:rPr>
              <w:t>505 15</w:t>
            </w:r>
          </w:p>
        </w:tc>
      </w:tr>
      <w:tr w:rsidR="00520569" w:rsidRPr="009F02E2" w14:paraId="51EA39D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6027D2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8873892" w14:textId="77777777" w:rsidR="00520569" w:rsidRPr="009F02E2" w:rsidRDefault="00520569" w:rsidP="009254FE">
            <w:pPr>
              <w:rPr>
                <w:rFonts w:ascii="Calibri" w:hAnsi="Calibri"/>
              </w:rPr>
            </w:pPr>
            <w:r w:rsidRPr="009F02E2">
              <w:rPr>
                <w:rFonts w:ascii="Calibri" w:eastAsia="Arial" w:hAnsi="Calibri"/>
                <w:color w:val="000000"/>
              </w:rPr>
              <w:t>Victorian Rail Track</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6923439" w14:textId="77777777" w:rsidR="00520569" w:rsidRPr="009F02E2" w:rsidRDefault="00520569" w:rsidP="009254FE">
            <w:pPr>
              <w:jc w:val="center"/>
              <w:rPr>
                <w:rFonts w:ascii="Calibri" w:hAnsi="Calibri"/>
              </w:rPr>
            </w:pPr>
            <w:r w:rsidRPr="009F02E2">
              <w:rPr>
                <w:rFonts w:ascii="Calibri" w:eastAsia="Arial" w:hAnsi="Calibri"/>
                <w:color w:val="000000"/>
              </w:rPr>
              <w:t>505 16</w:t>
            </w:r>
          </w:p>
        </w:tc>
      </w:tr>
      <w:tr w:rsidR="00520569" w:rsidRPr="009F02E2" w14:paraId="2824F8A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1BA8DE2"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CE1CC3B" w14:textId="77777777" w:rsidR="00520569" w:rsidRPr="009F02E2" w:rsidRDefault="00520569" w:rsidP="009254FE">
            <w:pPr>
              <w:rPr>
                <w:rFonts w:ascii="Calibri" w:hAnsi="Calibri"/>
              </w:rPr>
            </w:pPr>
            <w:r w:rsidRPr="009F02E2">
              <w:rPr>
                <w:rFonts w:ascii="Calibri" w:eastAsia="Arial" w:hAnsi="Calibri"/>
                <w:color w:val="000000"/>
              </w:rPr>
              <w:t>Vivid Wireless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D649E98" w14:textId="77777777" w:rsidR="00520569" w:rsidRPr="009F02E2" w:rsidRDefault="00520569" w:rsidP="009254FE">
            <w:pPr>
              <w:jc w:val="center"/>
              <w:rPr>
                <w:rFonts w:ascii="Calibri" w:hAnsi="Calibri"/>
              </w:rPr>
            </w:pPr>
            <w:r w:rsidRPr="009F02E2">
              <w:rPr>
                <w:rFonts w:ascii="Calibri" w:eastAsia="Arial" w:hAnsi="Calibri"/>
                <w:color w:val="000000"/>
              </w:rPr>
              <w:t>505 17</w:t>
            </w:r>
          </w:p>
        </w:tc>
      </w:tr>
      <w:tr w:rsidR="00520569" w:rsidRPr="009F02E2" w14:paraId="2524941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D64B4F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B7EBFA6" w14:textId="77777777" w:rsidR="00520569" w:rsidRPr="009F02E2" w:rsidRDefault="00520569" w:rsidP="009254FE">
            <w:pPr>
              <w:rPr>
                <w:rFonts w:ascii="Calibri" w:hAnsi="Calibri"/>
              </w:rPr>
            </w:pPr>
            <w:r w:rsidRPr="009F02E2">
              <w:rPr>
                <w:rFonts w:ascii="Calibri" w:eastAsia="Arial" w:hAnsi="Calibri"/>
                <w:color w:val="000000"/>
              </w:rPr>
              <w:t>Pactel International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88AEFF7" w14:textId="77777777" w:rsidR="00520569" w:rsidRPr="009F02E2" w:rsidRDefault="00520569" w:rsidP="009254FE">
            <w:pPr>
              <w:jc w:val="center"/>
              <w:rPr>
                <w:rFonts w:ascii="Calibri" w:hAnsi="Calibri"/>
              </w:rPr>
            </w:pPr>
            <w:r w:rsidRPr="009F02E2">
              <w:rPr>
                <w:rFonts w:ascii="Calibri" w:eastAsia="Arial" w:hAnsi="Calibri"/>
                <w:color w:val="000000"/>
              </w:rPr>
              <w:t>505 18</w:t>
            </w:r>
          </w:p>
        </w:tc>
      </w:tr>
      <w:tr w:rsidR="00520569" w:rsidRPr="009F02E2" w14:paraId="6AD383A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75253DC"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C67CB0D" w14:textId="77777777" w:rsidR="00520569" w:rsidRPr="009F02E2" w:rsidRDefault="00520569" w:rsidP="009254FE">
            <w:pPr>
              <w:rPr>
                <w:rFonts w:ascii="Calibri" w:hAnsi="Calibri"/>
              </w:rPr>
            </w:pPr>
            <w:r w:rsidRPr="009F02E2">
              <w:rPr>
                <w:rFonts w:ascii="Calibri" w:eastAsia="Arial" w:hAnsi="Calibri"/>
                <w:color w:val="000000"/>
              </w:rPr>
              <w:t>Lycamobile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4E5B167" w14:textId="77777777" w:rsidR="00520569" w:rsidRPr="009F02E2" w:rsidRDefault="00520569" w:rsidP="009254FE">
            <w:pPr>
              <w:jc w:val="center"/>
              <w:rPr>
                <w:rFonts w:ascii="Calibri" w:hAnsi="Calibri"/>
              </w:rPr>
            </w:pPr>
            <w:r w:rsidRPr="009F02E2">
              <w:rPr>
                <w:rFonts w:ascii="Calibri" w:eastAsia="Arial" w:hAnsi="Calibri"/>
                <w:color w:val="000000"/>
              </w:rPr>
              <w:t>505 19</w:t>
            </w:r>
          </w:p>
        </w:tc>
      </w:tr>
      <w:tr w:rsidR="00520569" w:rsidRPr="009F02E2" w14:paraId="0282B90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F6F53B8"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CEBABF5" w14:textId="77777777" w:rsidR="00520569" w:rsidRPr="009F02E2" w:rsidRDefault="00520569" w:rsidP="009254FE">
            <w:pPr>
              <w:rPr>
                <w:rFonts w:ascii="Calibri" w:hAnsi="Calibri"/>
              </w:rPr>
            </w:pPr>
            <w:r w:rsidRPr="009F02E2">
              <w:rPr>
                <w:rFonts w:ascii="Calibri" w:eastAsia="Arial" w:hAnsi="Calibri"/>
                <w:color w:val="000000"/>
              </w:rPr>
              <w:t>Ausgrid Corporation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830C857" w14:textId="77777777" w:rsidR="00520569" w:rsidRPr="009F02E2" w:rsidRDefault="00520569" w:rsidP="009254FE">
            <w:pPr>
              <w:jc w:val="center"/>
              <w:rPr>
                <w:rFonts w:ascii="Calibri" w:hAnsi="Calibri"/>
              </w:rPr>
            </w:pPr>
            <w:r w:rsidRPr="009F02E2">
              <w:rPr>
                <w:rFonts w:ascii="Calibri" w:eastAsia="Arial" w:hAnsi="Calibri"/>
                <w:color w:val="000000"/>
              </w:rPr>
              <w:t>505 20</w:t>
            </w:r>
          </w:p>
        </w:tc>
      </w:tr>
      <w:tr w:rsidR="00520569" w:rsidRPr="009F02E2" w14:paraId="4F042D7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C001787"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A9390C7" w14:textId="77777777" w:rsidR="00520569" w:rsidRPr="009F02E2" w:rsidRDefault="00520569" w:rsidP="009254FE">
            <w:pPr>
              <w:rPr>
                <w:rFonts w:ascii="Calibri" w:hAnsi="Calibri"/>
              </w:rPr>
            </w:pPr>
            <w:r w:rsidRPr="009F02E2">
              <w:rPr>
                <w:rFonts w:ascii="Calibri" w:eastAsia="Arial" w:hAnsi="Calibri"/>
                <w:color w:val="000000"/>
              </w:rPr>
              <w:t>Queensland Rail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A260113" w14:textId="77777777" w:rsidR="00520569" w:rsidRPr="009F02E2" w:rsidRDefault="00520569" w:rsidP="009254FE">
            <w:pPr>
              <w:jc w:val="center"/>
              <w:rPr>
                <w:rFonts w:ascii="Calibri" w:hAnsi="Calibri"/>
              </w:rPr>
            </w:pPr>
            <w:r w:rsidRPr="009F02E2">
              <w:rPr>
                <w:rFonts w:ascii="Calibri" w:eastAsia="Arial" w:hAnsi="Calibri"/>
                <w:color w:val="000000"/>
              </w:rPr>
              <w:t>505 21</w:t>
            </w:r>
          </w:p>
        </w:tc>
      </w:tr>
      <w:tr w:rsidR="00520569" w:rsidRPr="009F02E2" w14:paraId="332E580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E51EA5A"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79865A5" w14:textId="77777777" w:rsidR="00520569" w:rsidRPr="009F02E2" w:rsidRDefault="00520569" w:rsidP="009254FE">
            <w:pPr>
              <w:rPr>
                <w:rFonts w:ascii="Calibri" w:hAnsi="Calibri"/>
              </w:rPr>
            </w:pPr>
            <w:r w:rsidRPr="009F02E2">
              <w:rPr>
                <w:rFonts w:ascii="Calibri" w:eastAsia="Arial" w:hAnsi="Calibri"/>
                <w:color w:val="000000"/>
              </w:rPr>
              <w:t>iiNet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C805AF6" w14:textId="77777777" w:rsidR="00520569" w:rsidRPr="009F02E2" w:rsidRDefault="00520569" w:rsidP="009254FE">
            <w:pPr>
              <w:jc w:val="center"/>
              <w:rPr>
                <w:rFonts w:ascii="Calibri" w:hAnsi="Calibri"/>
              </w:rPr>
            </w:pPr>
            <w:r w:rsidRPr="009F02E2">
              <w:rPr>
                <w:rFonts w:ascii="Calibri" w:eastAsia="Arial" w:hAnsi="Calibri"/>
                <w:color w:val="000000"/>
              </w:rPr>
              <w:t>505 22</w:t>
            </w:r>
          </w:p>
        </w:tc>
      </w:tr>
      <w:tr w:rsidR="00520569" w:rsidRPr="009F02E2" w14:paraId="60CBDE7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3F4A58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B7F8F87" w14:textId="77777777" w:rsidR="00520569" w:rsidRPr="009F02E2" w:rsidRDefault="00520569" w:rsidP="009254FE">
            <w:pPr>
              <w:rPr>
                <w:rFonts w:ascii="Calibri" w:hAnsi="Calibri"/>
              </w:rPr>
            </w:pPr>
            <w:r w:rsidRPr="009F02E2">
              <w:rPr>
                <w:rFonts w:ascii="Calibri" w:eastAsia="Arial" w:hAnsi="Calibri"/>
                <w:color w:val="000000"/>
              </w:rPr>
              <w:t>Challenge Networks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7B1F333" w14:textId="77777777" w:rsidR="00520569" w:rsidRPr="009F02E2" w:rsidRDefault="00520569" w:rsidP="009254FE">
            <w:pPr>
              <w:jc w:val="center"/>
              <w:rPr>
                <w:rFonts w:ascii="Calibri" w:hAnsi="Calibri"/>
              </w:rPr>
            </w:pPr>
            <w:r w:rsidRPr="009F02E2">
              <w:rPr>
                <w:rFonts w:ascii="Calibri" w:eastAsia="Arial" w:hAnsi="Calibri"/>
                <w:color w:val="000000"/>
              </w:rPr>
              <w:t>505 23</w:t>
            </w:r>
          </w:p>
        </w:tc>
      </w:tr>
      <w:tr w:rsidR="00520569" w:rsidRPr="009F02E2" w14:paraId="7A53170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8226D80"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BCF7B0D" w14:textId="77777777" w:rsidR="00520569" w:rsidRPr="009F02E2" w:rsidRDefault="00520569" w:rsidP="009254FE">
            <w:pPr>
              <w:rPr>
                <w:rFonts w:ascii="Calibri" w:hAnsi="Calibri"/>
              </w:rPr>
            </w:pPr>
            <w:r w:rsidRPr="009F02E2">
              <w:rPr>
                <w:rFonts w:ascii="Calibri" w:eastAsia="Arial" w:hAnsi="Calibri"/>
                <w:color w:val="000000"/>
              </w:rPr>
              <w:t>Advanced Communications Technologies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1B07A5D" w14:textId="77777777" w:rsidR="00520569" w:rsidRPr="009F02E2" w:rsidRDefault="00520569" w:rsidP="009254FE">
            <w:pPr>
              <w:jc w:val="center"/>
              <w:rPr>
                <w:rFonts w:ascii="Calibri" w:hAnsi="Calibri"/>
              </w:rPr>
            </w:pPr>
            <w:r w:rsidRPr="009F02E2">
              <w:rPr>
                <w:rFonts w:ascii="Calibri" w:eastAsia="Arial" w:hAnsi="Calibri"/>
                <w:color w:val="000000"/>
              </w:rPr>
              <w:t>505 24</w:t>
            </w:r>
          </w:p>
        </w:tc>
      </w:tr>
      <w:tr w:rsidR="00520569" w:rsidRPr="009F02E2" w14:paraId="0C3E54B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0A842AF"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213223F" w14:textId="77777777" w:rsidR="00520569" w:rsidRPr="009F02E2" w:rsidRDefault="00520569" w:rsidP="009254FE">
            <w:pPr>
              <w:rPr>
                <w:rFonts w:ascii="Calibri" w:hAnsi="Calibri"/>
              </w:rPr>
            </w:pPr>
            <w:r w:rsidRPr="009F02E2">
              <w:rPr>
                <w:rFonts w:ascii="Calibri" w:eastAsia="Arial" w:hAnsi="Calibri"/>
                <w:color w:val="000000"/>
              </w:rPr>
              <w:t>Pilbara Iron Company Services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315893B" w14:textId="77777777" w:rsidR="00520569" w:rsidRPr="009F02E2" w:rsidRDefault="00520569" w:rsidP="009254FE">
            <w:pPr>
              <w:jc w:val="center"/>
              <w:rPr>
                <w:rFonts w:ascii="Calibri" w:hAnsi="Calibri"/>
              </w:rPr>
            </w:pPr>
            <w:r w:rsidRPr="009F02E2">
              <w:rPr>
                <w:rFonts w:ascii="Calibri" w:eastAsia="Arial" w:hAnsi="Calibri"/>
                <w:color w:val="000000"/>
              </w:rPr>
              <w:t>505 25</w:t>
            </w:r>
          </w:p>
        </w:tc>
      </w:tr>
      <w:tr w:rsidR="00520569" w:rsidRPr="009F02E2" w14:paraId="2330228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E44670A"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131C8D2" w14:textId="77777777" w:rsidR="00520569" w:rsidRPr="009F02E2" w:rsidRDefault="00520569" w:rsidP="009254FE">
            <w:pPr>
              <w:rPr>
                <w:rFonts w:ascii="Calibri" w:hAnsi="Calibri"/>
              </w:rPr>
            </w:pPr>
            <w:r w:rsidRPr="009F02E2">
              <w:rPr>
                <w:rFonts w:ascii="Calibri" w:eastAsia="Arial" w:hAnsi="Calibri"/>
                <w:color w:val="000000"/>
              </w:rPr>
              <w:t>Dialogue Communications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DF1E020" w14:textId="77777777" w:rsidR="00520569" w:rsidRPr="009F02E2" w:rsidRDefault="00520569" w:rsidP="009254FE">
            <w:pPr>
              <w:jc w:val="center"/>
              <w:rPr>
                <w:rFonts w:ascii="Calibri" w:hAnsi="Calibri"/>
              </w:rPr>
            </w:pPr>
            <w:r w:rsidRPr="009F02E2">
              <w:rPr>
                <w:rFonts w:ascii="Calibri" w:eastAsia="Arial" w:hAnsi="Calibri"/>
                <w:color w:val="000000"/>
              </w:rPr>
              <w:t>505 26</w:t>
            </w:r>
          </w:p>
        </w:tc>
      </w:tr>
      <w:tr w:rsidR="00520569" w:rsidRPr="009F02E2" w14:paraId="4AE2110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8A9C5BA"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4132FE2" w14:textId="77777777" w:rsidR="00520569" w:rsidRPr="009F02E2" w:rsidRDefault="00520569" w:rsidP="009254FE">
            <w:pPr>
              <w:rPr>
                <w:rFonts w:ascii="Calibri" w:hAnsi="Calibri"/>
              </w:rPr>
            </w:pPr>
            <w:r w:rsidRPr="009F02E2">
              <w:rPr>
                <w:rFonts w:ascii="Calibri" w:eastAsia="Arial" w:hAnsi="Calibri"/>
                <w:color w:val="000000"/>
              </w:rPr>
              <w:t>Nexium Telecommunications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F20DD9A" w14:textId="77777777" w:rsidR="00520569" w:rsidRPr="009F02E2" w:rsidRDefault="00520569" w:rsidP="009254FE">
            <w:pPr>
              <w:jc w:val="center"/>
              <w:rPr>
                <w:rFonts w:ascii="Calibri" w:hAnsi="Calibri"/>
              </w:rPr>
            </w:pPr>
            <w:r w:rsidRPr="009F02E2">
              <w:rPr>
                <w:rFonts w:ascii="Calibri" w:eastAsia="Arial" w:hAnsi="Calibri"/>
                <w:color w:val="000000"/>
              </w:rPr>
              <w:t>505 27</w:t>
            </w:r>
          </w:p>
        </w:tc>
      </w:tr>
      <w:tr w:rsidR="00520569" w:rsidRPr="009F02E2" w14:paraId="5005E5D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DB3CFDF"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63A7CCC" w14:textId="77777777" w:rsidR="00520569" w:rsidRPr="009F02E2" w:rsidRDefault="00520569" w:rsidP="009254FE">
            <w:pPr>
              <w:rPr>
                <w:rFonts w:ascii="Calibri" w:hAnsi="Calibri"/>
              </w:rPr>
            </w:pPr>
            <w:r w:rsidRPr="009F02E2">
              <w:rPr>
                <w:rFonts w:ascii="Calibri" w:eastAsia="Arial" w:hAnsi="Calibri"/>
                <w:color w:val="000000"/>
              </w:rPr>
              <w:t>RCOM International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CD26F56" w14:textId="77777777" w:rsidR="00520569" w:rsidRPr="009F02E2" w:rsidRDefault="00520569" w:rsidP="009254FE">
            <w:pPr>
              <w:jc w:val="center"/>
              <w:rPr>
                <w:rFonts w:ascii="Calibri" w:hAnsi="Calibri"/>
              </w:rPr>
            </w:pPr>
            <w:r w:rsidRPr="009F02E2">
              <w:rPr>
                <w:rFonts w:ascii="Calibri" w:eastAsia="Arial" w:hAnsi="Calibri"/>
                <w:color w:val="000000"/>
              </w:rPr>
              <w:t>505 28</w:t>
            </w:r>
          </w:p>
        </w:tc>
      </w:tr>
      <w:tr w:rsidR="00520569" w:rsidRPr="009F02E2" w14:paraId="508566B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D4E903E"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A006408" w14:textId="77777777" w:rsidR="00520569" w:rsidRPr="009F02E2" w:rsidRDefault="00520569" w:rsidP="009254FE">
            <w:pPr>
              <w:rPr>
                <w:rFonts w:ascii="Calibri" w:hAnsi="Calibri"/>
              </w:rPr>
            </w:pPr>
            <w:r w:rsidRPr="009F02E2">
              <w:rPr>
                <w:rFonts w:ascii="Calibri" w:eastAsia="Arial" w:hAnsi="Calibri"/>
                <w:color w:val="000000"/>
              </w:rPr>
              <w:t>Compatel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C0A41A7" w14:textId="77777777" w:rsidR="00520569" w:rsidRPr="009F02E2" w:rsidRDefault="00520569" w:rsidP="009254FE">
            <w:pPr>
              <w:jc w:val="center"/>
              <w:rPr>
                <w:rFonts w:ascii="Calibri" w:hAnsi="Calibri"/>
              </w:rPr>
            </w:pPr>
            <w:r w:rsidRPr="009F02E2">
              <w:rPr>
                <w:rFonts w:ascii="Calibri" w:eastAsia="Arial" w:hAnsi="Calibri"/>
                <w:color w:val="000000"/>
              </w:rPr>
              <w:t>505 30</w:t>
            </w:r>
          </w:p>
        </w:tc>
      </w:tr>
      <w:tr w:rsidR="00520569" w:rsidRPr="009F02E2" w14:paraId="550F53A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8C2DD37"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6AD532E" w14:textId="77777777" w:rsidR="00520569" w:rsidRPr="009F02E2" w:rsidRDefault="00520569" w:rsidP="009254FE">
            <w:pPr>
              <w:rPr>
                <w:rFonts w:ascii="Calibri" w:hAnsi="Calibri"/>
              </w:rPr>
            </w:pPr>
            <w:r w:rsidRPr="009F02E2">
              <w:rPr>
                <w:rFonts w:ascii="Calibri" w:eastAsia="Arial" w:hAnsi="Calibri"/>
                <w:color w:val="000000"/>
              </w:rPr>
              <w:t>BHP Billiton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25D017F" w14:textId="77777777" w:rsidR="00520569" w:rsidRPr="009F02E2" w:rsidRDefault="00520569" w:rsidP="009254FE">
            <w:pPr>
              <w:jc w:val="center"/>
              <w:rPr>
                <w:rFonts w:ascii="Calibri" w:hAnsi="Calibri"/>
              </w:rPr>
            </w:pPr>
            <w:r w:rsidRPr="009F02E2">
              <w:rPr>
                <w:rFonts w:ascii="Calibri" w:eastAsia="Arial" w:hAnsi="Calibri"/>
                <w:color w:val="000000"/>
              </w:rPr>
              <w:t>505 31</w:t>
            </w:r>
          </w:p>
        </w:tc>
      </w:tr>
      <w:tr w:rsidR="00520569" w:rsidRPr="009F02E2" w14:paraId="25C580A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8092ACC"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2BBBAFD" w14:textId="77777777" w:rsidR="00520569" w:rsidRPr="009F02E2" w:rsidRDefault="00520569" w:rsidP="009254FE">
            <w:pPr>
              <w:rPr>
                <w:rFonts w:ascii="Calibri" w:hAnsi="Calibri"/>
              </w:rPr>
            </w:pPr>
            <w:r w:rsidRPr="009F02E2">
              <w:rPr>
                <w:rFonts w:ascii="Calibri" w:eastAsia="Arial" w:hAnsi="Calibri"/>
                <w:color w:val="000000"/>
              </w:rPr>
              <w:t>Thales Australia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7013E73" w14:textId="77777777" w:rsidR="00520569" w:rsidRPr="009F02E2" w:rsidRDefault="00520569" w:rsidP="009254FE">
            <w:pPr>
              <w:jc w:val="center"/>
              <w:rPr>
                <w:rFonts w:ascii="Calibri" w:hAnsi="Calibri"/>
              </w:rPr>
            </w:pPr>
            <w:r w:rsidRPr="009F02E2">
              <w:rPr>
                <w:rFonts w:ascii="Calibri" w:eastAsia="Arial" w:hAnsi="Calibri"/>
                <w:color w:val="000000"/>
              </w:rPr>
              <w:t>505 32</w:t>
            </w:r>
          </w:p>
        </w:tc>
      </w:tr>
      <w:tr w:rsidR="00520569" w:rsidRPr="009F02E2" w14:paraId="38D60FD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4E4FCA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FBC7949" w14:textId="77777777" w:rsidR="00520569" w:rsidRPr="009F02E2" w:rsidRDefault="00520569" w:rsidP="009254FE">
            <w:pPr>
              <w:rPr>
                <w:rFonts w:ascii="Calibri" w:hAnsi="Calibri"/>
              </w:rPr>
            </w:pPr>
            <w:r w:rsidRPr="009F02E2">
              <w:rPr>
                <w:rFonts w:ascii="Calibri" w:eastAsia="Arial" w:hAnsi="Calibri"/>
                <w:color w:val="000000"/>
              </w:rPr>
              <w:t>CLX Networks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C85ECB0" w14:textId="77777777" w:rsidR="00520569" w:rsidRPr="009F02E2" w:rsidRDefault="00520569" w:rsidP="009254FE">
            <w:pPr>
              <w:jc w:val="center"/>
              <w:rPr>
                <w:rFonts w:ascii="Calibri" w:hAnsi="Calibri"/>
              </w:rPr>
            </w:pPr>
            <w:r w:rsidRPr="009F02E2">
              <w:rPr>
                <w:rFonts w:ascii="Calibri" w:eastAsia="Arial" w:hAnsi="Calibri"/>
                <w:color w:val="000000"/>
              </w:rPr>
              <w:t>505 33</w:t>
            </w:r>
          </w:p>
        </w:tc>
      </w:tr>
      <w:tr w:rsidR="00520569" w:rsidRPr="009F02E2" w14:paraId="67361BC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72AF80A"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67A42F2" w14:textId="77777777" w:rsidR="00520569" w:rsidRPr="009F02E2" w:rsidRDefault="00520569" w:rsidP="009254FE">
            <w:pPr>
              <w:rPr>
                <w:rFonts w:ascii="Calibri" w:hAnsi="Calibri"/>
              </w:rPr>
            </w:pPr>
            <w:r w:rsidRPr="009F02E2">
              <w:rPr>
                <w:rFonts w:ascii="Calibri" w:eastAsia="Arial" w:hAnsi="Calibri"/>
                <w:color w:val="000000"/>
              </w:rPr>
              <w:t>Santos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B66F0F0" w14:textId="77777777" w:rsidR="00520569" w:rsidRPr="009F02E2" w:rsidRDefault="00520569" w:rsidP="009254FE">
            <w:pPr>
              <w:jc w:val="center"/>
              <w:rPr>
                <w:rFonts w:ascii="Calibri" w:hAnsi="Calibri"/>
              </w:rPr>
            </w:pPr>
            <w:r w:rsidRPr="009F02E2">
              <w:rPr>
                <w:rFonts w:ascii="Calibri" w:eastAsia="Arial" w:hAnsi="Calibri"/>
                <w:color w:val="000000"/>
              </w:rPr>
              <w:t>505 34</w:t>
            </w:r>
          </w:p>
        </w:tc>
      </w:tr>
      <w:tr w:rsidR="00520569" w:rsidRPr="009F02E2" w14:paraId="28814D3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1D46D0C"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D683156" w14:textId="77777777" w:rsidR="00520569" w:rsidRPr="009F02E2" w:rsidRDefault="00520569" w:rsidP="009254FE">
            <w:pPr>
              <w:rPr>
                <w:rFonts w:ascii="Calibri" w:hAnsi="Calibri"/>
              </w:rPr>
            </w:pPr>
            <w:r w:rsidRPr="009F02E2">
              <w:rPr>
                <w:rFonts w:ascii="Calibri" w:eastAsia="Arial" w:hAnsi="Calibri"/>
                <w:color w:val="000000"/>
              </w:rPr>
              <w:t>MessageBird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1399120" w14:textId="77777777" w:rsidR="00520569" w:rsidRPr="009F02E2" w:rsidRDefault="00520569" w:rsidP="009254FE">
            <w:pPr>
              <w:jc w:val="center"/>
              <w:rPr>
                <w:rFonts w:ascii="Calibri" w:hAnsi="Calibri"/>
              </w:rPr>
            </w:pPr>
            <w:r w:rsidRPr="009F02E2">
              <w:rPr>
                <w:rFonts w:ascii="Calibri" w:eastAsia="Arial" w:hAnsi="Calibri"/>
                <w:color w:val="000000"/>
              </w:rPr>
              <w:t>505 35</w:t>
            </w:r>
          </w:p>
        </w:tc>
      </w:tr>
      <w:tr w:rsidR="00520569" w:rsidRPr="009F02E2" w14:paraId="1C7B9F0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37C39F6"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FC832F6" w14:textId="77777777" w:rsidR="00520569" w:rsidRPr="009F02E2" w:rsidRDefault="00520569" w:rsidP="009254FE">
            <w:pPr>
              <w:rPr>
                <w:rFonts w:ascii="Calibri" w:hAnsi="Calibri"/>
              </w:rPr>
            </w:pPr>
            <w:r w:rsidRPr="009F02E2">
              <w:rPr>
                <w:rFonts w:ascii="Calibri" w:eastAsia="Arial" w:hAnsi="Calibri"/>
                <w:color w:val="000000"/>
              </w:rPr>
              <w:t>Optus Mobile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E57E1BB" w14:textId="77777777" w:rsidR="00520569" w:rsidRPr="009F02E2" w:rsidRDefault="00520569" w:rsidP="009254FE">
            <w:pPr>
              <w:jc w:val="center"/>
              <w:rPr>
                <w:rFonts w:ascii="Calibri" w:hAnsi="Calibri"/>
              </w:rPr>
            </w:pPr>
            <w:r w:rsidRPr="009F02E2">
              <w:rPr>
                <w:rFonts w:ascii="Calibri" w:eastAsia="Arial" w:hAnsi="Calibri"/>
                <w:color w:val="000000"/>
              </w:rPr>
              <w:t>505 36</w:t>
            </w:r>
          </w:p>
        </w:tc>
      </w:tr>
      <w:tr w:rsidR="00520569" w:rsidRPr="009F02E2" w14:paraId="6FEC336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D9065B9"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79B3B0E" w14:textId="77777777" w:rsidR="00520569" w:rsidRPr="009F02E2" w:rsidRDefault="00520569" w:rsidP="009254FE">
            <w:pPr>
              <w:rPr>
                <w:rFonts w:ascii="Calibri" w:hAnsi="Calibri"/>
              </w:rPr>
            </w:pPr>
            <w:r w:rsidRPr="009F02E2">
              <w:rPr>
                <w:rFonts w:ascii="Calibri" w:eastAsia="Arial" w:hAnsi="Calibri"/>
                <w:color w:val="000000"/>
              </w:rPr>
              <w:t>Yancoal Australia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935618D" w14:textId="77777777" w:rsidR="00520569" w:rsidRPr="009F02E2" w:rsidRDefault="00520569" w:rsidP="009254FE">
            <w:pPr>
              <w:jc w:val="center"/>
              <w:rPr>
                <w:rFonts w:ascii="Calibri" w:hAnsi="Calibri"/>
              </w:rPr>
            </w:pPr>
            <w:r w:rsidRPr="009F02E2">
              <w:rPr>
                <w:rFonts w:ascii="Calibri" w:eastAsia="Arial" w:hAnsi="Calibri"/>
                <w:color w:val="000000"/>
              </w:rPr>
              <w:t>505 37</w:t>
            </w:r>
          </w:p>
        </w:tc>
      </w:tr>
      <w:tr w:rsidR="00520569" w:rsidRPr="009F02E2" w14:paraId="79C85AE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37D5780"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A92BC38" w14:textId="77777777" w:rsidR="00520569" w:rsidRPr="009F02E2" w:rsidRDefault="00520569" w:rsidP="009254FE">
            <w:pPr>
              <w:rPr>
                <w:rFonts w:ascii="Calibri" w:hAnsi="Calibri"/>
              </w:rPr>
            </w:pPr>
            <w:r w:rsidRPr="009F02E2">
              <w:rPr>
                <w:rFonts w:ascii="Calibri" w:eastAsia="Arial" w:hAnsi="Calibri"/>
                <w:color w:val="000000"/>
              </w:rPr>
              <w:t>Truphone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A4B6757" w14:textId="77777777" w:rsidR="00520569" w:rsidRPr="009F02E2" w:rsidRDefault="00520569" w:rsidP="009254FE">
            <w:pPr>
              <w:jc w:val="center"/>
              <w:rPr>
                <w:rFonts w:ascii="Calibri" w:hAnsi="Calibri"/>
              </w:rPr>
            </w:pPr>
            <w:r w:rsidRPr="009F02E2">
              <w:rPr>
                <w:rFonts w:ascii="Calibri" w:eastAsia="Arial" w:hAnsi="Calibri"/>
                <w:color w:val="000000"/>
              </w:rPr>
              <w:t>505 38</w:t>
            </w:r>
          </w:p>
        </w:tc>
      </w:tr>
      <w:tr w:rsidR="00520569" w:rsidRPr="009F02E2" w14:paraId="27F7DF0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653679F"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8BAF83C" w14:textId="77777777" w:rsidR="00520569" w:rsidRPr="009F02E2" w:rsidRDefault="00520569" w:rsidP="009254FE">
            <w:pPr>
              <w:rPr>
                <w:rFonts w:ascii="Calibri" w:hAnsi="Calibri"/>
              </w:rPr>
            </w:pPr>
            <w:r w:rsidRPr="009F02E2">
              <w:rPr>
                <w:rFonts w:ascii="Calibri" w:eastAsia="Arial" w:hAnsi="Calibri"/>
                <w:color w:val="000000"/>
              </w:rPr>
              <w:t>Telstra Corporation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7D1D57C" w14:textId="77777777" w:rsidR="00520569" w:rsidRPr="009F02E2" w:rsidRDefault="00520569" w:rsidP="009254FE">
            <w:pPr>
              <w:jc w:val="center"/>
              <w:rPr>
                <w:rFonts w:ascii="Calibri" w:hAnsi="Calibri"/>
              </w:rPr>
            </w:pPr>
            <w:r w:rsidRPr="009F02E2">
              <w:rPr>
                <w:rFonts w:ascii="Calibri" w:eastAsia="Arial" w:hAnsi="Calibri"/>
                <w:color w:val="000000"/>
              </w:rPr>
              <w:t>505 39</w:t>
            </w:r>
          </w:p>
        </w:tc>
      </w:tr>
      <w:tr w:rsidR="00520569" w:rsidRPr="009F02E2" w14:paraId="67162C6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B33AF03"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8CDEB05" w14:textId="77777777" w:rsidR="00520569" w:rsidRPr="009F02E2" w:rsidRDefault="00520569" w:rsidP="009254FE">
            <w:pPr>
              <w:rPr>
                <w:rFonts w:ascii="Calibri" w:hAnsi="Calibri"/>
              </w:rPr>
            </w:pPr>
            <w:r w:rsidRPr="009F02E2">
              <w:rPr>
                <w:rFonts w:ascii="Calibri" w:eastAsia="Arial" w:hAnsi="Calibri"/>
                <w:color w:val="000000"/>
              </w:rPr>
              <w:t>CITIC PACIFIC MINING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EBDEC11" w14:textId="77777777" w:rsidR="00520569" w:rsidRPr="009F02E2" w:rsidRDefault="00520569" w:rsidP="009254FE">
            <w:pPr>
              <w:jc w:val="center"/>
              <w:rPr>
                <w:rFonts w:ascii="Calibri" w:hAnsi="Calibri"/>
              </w:rPr>
            </w:pPr>
            <w:r w:rsidRPr="009F02E2">
              <w:rPr>
                <w:rFonts w:ascii="Calibri" w:eastAsia="Arial" w:hAnsi="Calibri"/>
                <w:color w:val="000000"/>
              </w:rPr>
              <w:t>505 40</w:t>
            </w:r>
          </w:p>
        </w:tc>
      </w:tr>
      <w:tr w:rsidR="00520569" w:rsidRPr="009F02E2" w14:paraId="6CEAA05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8B35326"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289B4D0" w14:textId="77777777" w:rsidR="00520569" w:rsidRPr="009F02E2" w:rsidRDefault="00520569" w:rsidP="009254FE">
            <w:pPr>
              <w:rPr>
                <w:rFonts w:ascii="Calibri" w:hAnsi="Calibri"/>
              </w:rPr>
            </w:pPr>
            <w:r w:rsidRPr="009F02E2">
              <w:rPr>
                <w:rFonts w:ascii="Calibri" w:eastAsia="Arial" w:hAnsi="Calibri"/>
                <w:color w:val="000000"/>
              </w:rPr>
              <w:t>Aqura Technologies Pty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7EA91DD" w14:textId="77777777" w:rsidR="00520569" w:rsidRPr="009F02E2" w:rsidRDefault="00520569" w:rsidP="009254FE">
            <w:pPr>
              <w:jc w:val="center"/>
              <w:rPr>
                <w:rFonts w:ascii="Calibri" w:hAnsi="Calibri"/>
              </w:rPr>
            </w:pPr>
            <w:r w:rsidRPr="009F02E2">
              <w:rPr>
                <w:rFonts w:ascii="Calibri" w:eastAsia="Arial" w:hAnsi="Calibri"/>
                <w:color w:val="000000"/>
              </w:rPr>
              <w:t>505 41</w:t>
            </w:r>
          </w:p>
        </w:tc>
      </w:tr>
      <w:tr w:rsidR="00520569" w:rsidRPr="009F02E2" w14:paraId="5CAC07A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015969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73E5A25" w14:textId="77777777" w:rsidR="00520569" w:rsidRPr="009F02E2" w:rsidRDefault="00520569" w:rsidP="009254FE">
            <w:pPr>
              <w:rPr>
                <w:rFonts w:ascii="Calibri" w:hAnsi="Calibri"/>
              </w:rPr>
            </w:pPr>
            <w:r w:rsidRPr="009F02E2">
              <w:rPr>
                <w:rFonts w:ascii="Calibri" w:eastAsia="Arial" w:hAnsi="Calibri"/>
                <w:color w:val="000000"/>
              </w:rPr>
              <w:t>Groote Eylandt Mining Company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E1527FF" w14:textId="77777777" w:rsidR="00520569" w:rsidRPr="009F02E2" w:rsidRDefault="00520569" w:rsidP="009254FE">
            <w:pPr>
              <w:jc w:val="center"/>
              <w:rPr>
                <w:rFonts w:ascii="Calibri" w:hAnsi="Calibri"/>
              </w:rPr>
            </w:pPr>
            <w:r w:rsidRPr="009F02E2">
              <w:rPr>
                <w:rFonts w:ascii="Calibri" w:eastAsia="Arial" w:hAnsi="Calibri"/>
                <w:color w:val="000000"/>
              </w:rPr>
              <w:t>505 42</w:t>
            </w:r>
          </w:p>
        </w:tc>
      </w:tr>
      <w:tr w:rsidR="00520569" w:rsidRPr="009F02E2" w14:paraId="4658C7F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EAD627C"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CA81552" w14:textId="77777777" w:rsidR="00520569" w:rsidRPr="009F02E2" w:rsidRDefault="00520569" w:rsidP="009254FE">
            <w:pPr>
              <w:rPr>
                <w:rFonts w:ascii="Calibri" w:hAnsi="Calibri"/>
              </w:rPr>
            </w:pPr>
            <w:r w:rsidRPr="009F02E2">
              <w:rPr>
                <w:rFonts w:ascii="Calibri" w:eastAsia="Arial" w:hAnsi="Calibri"/>
                <w:color w:val="000000"/>
              </w:rPr>
              <w:t>Arrow Energy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746E8AC" w14:textId="77777777" w:rsidR="00520569" w:rsidRPr="009F02E2" w:rsidRDefault="00520569" w:rsidP="009254FE">
            <w:pPr>
              <w:jc w:val="center"/>
              <w:rPr>
                <w:rFonts w:ascii="Calibri" w:hAnsi="Calibri"/>
              </w:rPr>
            </w:pPr>
            <w:r w:rsidRPr="009F02E2">
              <w:rPr>
                <w:rFonts w:ascii="Calibri" w:eastAsia="Arial" w:hAnsi="Calibri"/>
                <w:color w:val="000000"/>
              </w:rPr>
              <w:t>505 43</w:t>
            </w:r>
          </w:p>
        </w:tc>
      </w:tr>
      <w:tr w:rsidR="00520569" w:rsidRPr="009F02E2" w14:paraId="20D7F00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6FBC1B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3428C47" w14:textId="77777777" w:rsidR="00520569" w:rsidRPr="009F02E2" w:rsidRDefault="00520569" w:rsidP="009254FE">
            <w:pPr>
              <w:rPr>
                <w:rFonts w:ascii="Calibri" w:hAnsi="Calibri"/>
              </w:rPr>
            </w:pPr>
            <w:r w:rsidRPr="009F02E2">
              <w:rPr>
                <w:rFonts w:ascii="Calibri" w:eastAsia="Arial" w:hAnsi="Calibri"/>
                <w:color w:val="000000"/>
              </w:rPr>
              <w:t>ROY HILL IRON ORE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B0C459F" w14:textId="77777777" w:rsidR="00520569" w:rsidRPr="009F02E2" w:rsidRDefault="00520569" w:rsidP="009254FE">
            <w:pPr>
              <w:jc w:val="center"/>
              <w:rPr>
                <w:rFonts w:ascii="Calibri" w:hAnsi="Calibri"/>
              </w:rPr>
            </w:pPr>
            <w:r w:rsidRPr="009F02E2">
              <w:rPr>
                <w:rFonts w:ascii="Calibri" w:eastAsia="Arial" w:hAnsi="Calibri"/>
                <w:color w:val="000000"/>
              </w:rPr>
              <w:t>505 44</w:t>
            </w:r>
          </w:p>
        </w:tc>
      </w:tr>
      <w:tr w:rsidR="00520569" w:rsidRPr="009F02E2" w14:paraId="685E703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7211657"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B62C57E" w14:textId="77777777" w:rsidR="00520569" w:rsidRPr="009F02E2" w:rsidRDefault="00520569" w:rsidP="009254FE">
            <w:pPr>
              <w:rPr>
                <w:rFonts w:ascii="Calibri" w:hAnsi="Calibri"/>
              </w:rPr>
            </w:pPr>
            <w:r w:rsidRPr="009F02E2">
              <w:rPr>
                <w:rFonts w:ascii="Calibri" w:eastAsia="Arial" w:hAnsi="Calibri"/>
                <w:color w:val="000000"/>
              </w:rPr>
              <w:t>CLERMONT COAL OPERATIONS PTY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73F7453" w14:textId="77777777" w:rsidR="00520569" w:rsidRPr="009F02E2" w:rsidRDefault="00520569" w:rsidP="009254FE">
            <w:pPr>
              <w:jc w:val="center"/>
              <w:rPr>
                <w:rFonts w:ascii="Calibri" w:hAnsi="Calibri"/>
              </w:rPr>
            </w:pPr>
            <w:r w:rsidRPr="009F02E2">
              <w:rPr>
                <w:rFonts w:ascii="Calibri" w:eastAsia="Arial" w:hAnsi="Calibri"/>
                <w:color w:val="000000"/>
              </w:rPr>
              <w:t>505 45</w:t>
            </w:r>
          </w:p>
        </w:tc>
      </w:tr>
      <w:tr w:rsidR="00520569" w:rsidRPr="009F02E2" w14:paraId="29468A4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A04B712"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1EFD805" w14:textId="77777777" w:rsidR="00520569" w:rsidRPr="009F02E2" w:rsidRDefault="00520569" w:rsidP="009254FE">
            <w:pPr>
              <w:rPr>
                <w:rFonts w:ascii="Calibri" w:hAnsi="Calibri"/>
              </w:rPr>
            </w:pPr>
            <w:r w:rsidRPr="009F02E2">
              <w:rPr>
                <w:rFonts w:ascii="Calibri" w:eastAsia="Arial" w:hAnsi="Calibri"/>
                <w:color w:val="000000"/>
              </w:rPr>
              <w:t>Pivotel Group Pty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93F37A6" w14:textId="77777777" w:rsidR="00520569" w:rsidRPr="009F02E2" w:rsidRDefault="00520569" w:rsidP="009254FE">
            <w:pPr>
              <w:jc w:val="center"/>
              <w:rPr>
                <w:rFonts w:ascii="Calibri" w:hAnsi="Calibri"/>
              </w:rPr>
            </w:pPr>
            <w:r w:rsidRPr="009F02E2">
              <w:rPr>
                <w:rFonts w:ascii="Calibri" w:eastAsia="Arial" w:hAnsi="Calibri"/>
                <w:color w:val="000000"/>
              </w:rPr>
              <w:t>505 50</w:t>
            </w:r>
          </w:p>
        </w:tc>
      </w:tr>
      <w:tr w:rsidR="00520569" w:rsidRPr="009F02E2" w14:paraId="25AEDDD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233E817"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C5B7E77" w14:textId="77777777" w:rsidR="00520569" w:rsidRPr="009F02E2" w:rsidRDefault="00520569" w:rsidP="009254FE">
            <w:pPr>
              <w:rPr>
                <w:rFonts w:ascii="Calibri" w:hAnsi="Calibri"/>
              </w:rPr>
            </w:pPr>
            <w:r w:rsidRPr="009F02E2">
              <w:rPr>
                <w:rFonts w:ascii="Calibri" w:eastAsia="Arial" w:hAnsi="Calibri"/>
                <w:color w:val="000000"/>
              </w:rPr>
              <w:t>Commtel Network Solutions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D0F7958" w14:textId="77777777" w:rsidR="00520569" w:rsidRPr="009F02E2" w:rsidRDefault="00520569" w:rsidP="009254FE">
            <w:pPr>
              <w:jc w:val="center"/>
              <w:rPr>
                <w:rFonts w:ascii="Calibri" w:hAnsi="Calibri"/>
              </w:rPr>
            </w:pPr>
            <w:r w:rsidRPr="009F02E2">
              <w:rPr>
                <w:rFonts w:ascii="Calibri" w:eastAsia="Arial" w:hAnsi="Calibri"/>
                <w:color w:val="000000"/>
              </w:rPr>
              <w:t>505 61</w:t>
            </w:r>
          </w:p>
        </w:tc>
      </w:tr>
      <w:tr w:rsidR="00520569" w:rsidRPr="009F02E2" w14:paraId="11A5745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08155C6"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CC47083" w14:textId="77777777" w:rsidR="00520569" w:rsidRPr="009F02E2" w:rsidRDefault="00520569" w:rsidP="009254FE">
            <w:pPr>
              <w:rPr>
                <w:rFonts w:ascii="Calibri" w:hAnsi="Calibri"/>
              </w:rPr>
            </w:pPr>
            <w:r w:rsidRPr="009F02E2">
              <w:rPr>
                <w:rFonts w:ascii="Calibri" w:eastAsia="Arial" w:hAnsi="Calibri"/>
                <w:color w:val="000000"/>
              </w:rPr>
              <w:t>NBNCo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71D146D" w14:textId="77777777" w:rsidR="00520569" w:rsidRPr="009F02E2" w:rsidRDefault="00520569" w:rsidP="009254FE">
            <w:pPr>
              <w:jc w:val="center"/>
              <w:rPr>
                <w:rFonts w:ascii="Calibri" w:hAnsi="Calibri"/>
              </w:rPr>
            </w:pPr>
            <w:r w:rsidRPr="009F02E2">
              <w:rPr>
                <w:rFonts w:ascii="Calibri" w:eastAsia="Arial" w:hAnsi="Calibri"/>
                <w:color w:val="000000"/>
              </w:rPr>
              <w:t>505 62</w:t>
            </w:r>
          </w:p>
        </w:tc>
      </w:tr>
      <w:tr w:rsidR="00520569" w:rsidRPr="009F02E2" w14:paraId="0F63B59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36CDFCF"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2D2D680" w14:textId="77777777" w:rsidR="00520569" w:rsidRPr="009F02E2" w:rsidRDefault="00520569" w:rsidP="009254FE">
            <w:pPr>
              <w:rPr>
                <w:rFonts w:ascii="Calibri" w:hAnsi="Calibri"/>
              </w:rPr>
            </w:pPr>
            <w:r w:rsidRPr="009F02E2">
              <w:rPr>
                <w:rFonts w:ascii="Calibri" w:eastAsia="Arial" w:hAnsi="Calibri"/>
                <w:color w:val="000000"/>
              </w:rPr>
              <w:t>NBNCo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D7BBF38" w14:textId="77777777" w:rsidR="00520569" w:rsidRPr="009F02E2" w:rsidRDefault="00520569" w:rsidP="009254FE">
            <w:pPr>
              <w:jc w:val="center"/>
              <w:rPr>
                <w:rFonts w:ascii="Calibri" w:hAnsi="Calibri"/>
              </w:rPr>
            </w:pPr>
            <w:r w:rsidRPr="009F02E2">
              <w:rPr>
                <w:rFonts w:ascii="Calibri" w:eastAsia="Arial" w:hAnsi="Calibri"/>
                <w:color w:val="000000"/>
              </w:rPr>
              <w:t>505 68</w:t>
            </w:r>
          </w:p>
        </w:tc>
      </w:tr>
      <w:tr w:rsidR="00520569" w:rsidRPr="009F02E2" w14:paraId="7A1BB36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F3936A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0F22FE8" w14:textId="77777777" w:rsidR="00520569" w:rsidRPr="009F02E2" w:rsidRDefault="00520569" w:rsidP="009254FE">
            <w:pPr>
              <w:rPr>
                <w:rFonts w:ascii="Calibri" w:hAnsi="Calibri"/>
              </w:rPr>
            </w:pPr>
            <w:r w:rsidRPr="009F02E2">
              <w:rPr>
                <w:rFonts w:ascii="Calibri" w:eastAsia="Arial" w:hAnsi="Calibri"/>
                <w:color w:val="000000"/>
              </w:rPr>
              <w:t>Telstra Corporation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624BAB5" w14:textId="77777777" w:rsidR="00520569" w:rsidRPr="009F02E2" w:rsidRDefault="00520569" w:rsidP="009254FE">
            <w:pPr>
              <w:jc w:val="center"/>
              <w:rPr>
                <w:rFonts w:ascii="Calibri" w:hAnsi="Calibri"/>
              </w:rPr>
            </w:pPr>
            <w:r w:rsidRPr="009F02E2">
              <w:rPr>
                <w:rFonts w:ascii="Calibri" w:eastAsia="Arial" w:hAnsi="Calibri"/>
                <w:color w:val="000000"/>
              </w:rPr>
              <w:t>505 71</w:t>
            </w:r>
          </w:p>
        </w:tc>
      </w:tr>
      <w:tr w:rsidR="00520569" w:rsidRPr="009F02E2" w14:paraId="1979310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3BD735F"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5FFC2F9" w14:textId="77777777" w:rsidR="00520569" w:rsidRPr="009F02E2" w:rsidRDefault="00520569" w:rsidP="009254FE">
            <w:pPr>
              <w:rPr>
                <w:rFonts w:ascii="Calibri" w:hAnsi="Calibri"/>
              </w:rPr>
            </w:pPr>
            <w:r w:rsidRPr="009F02E2">
              <w:rPr>
                <w:rFonts w:ascii="Calibri" w:eastAsia="Arial" w:hAnsi="Calibri"/>
                <w:color w:val="000000"/>
              </w:rPr>
              <w:t>Telstra Corporation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FE7C4E4" w14:textId="77777777" w:rsidR="00520569" w:rsidRPr="009F02E2" w:rsidRDefault="00520569" w:rsidP="009254FE">
            <w:pPr>
              <w:jc w:val="center"/>
              <w:rPr>
                <w:rFonts w:ascii="Calibri" w:hAnsi="Calibri"/>
              </w:rPr>
            </w:pPr>
            <w:r w:rsidRPr="009F02E2">
              <w:rPr>
                <w:rFonts w:ascii="Calibri" w:eastAsia="Arial" w:hAnsi="Calibri"/>
                <w:color w:val="000000"/>
              </w:rPr>
              <w:t>505 72</w:t>
            </w:r>
          </w:p>
        </w:tc>
      </w:tr>
      <w:tr w:rsidR="00520569" w:rsidRPr="009F02E2" w14:paraId="00E28FA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95A96FC"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35F194B" w14:textId="77777777" w:rsidR="00520569" w:rsidRPr="009F02E2" w:rsidRDefault="00520569" w:rsidP="009254FE">
            <w:pPr>
              <w:rPr>
                <w:rFonts w:ascii="Calibri" w:hAnsi="Calibri"/>
              </w:rPr>
            </w:pPr>
            <w:r w:rsidRPr="009F02E2">
              <w:rPr>
                <w:rFonts w:ascii="Calibri" w:eastAsia="Arial" w:hAnsi="Calibri"/>
                <w:color w:val="000000"/>
              </w:rPr>
              <w:t>Pivotel Group Pty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259FA41" w14:textId="77777777" w:rsidR="00520569" w:rsidRPr="009F02E2" w:rsidRDefault="00520569" w:rsidP="009254FE">
            <w:pPr>
              <w:jc w:val="center"/>
              <w:rPr>
                <w:rFonts w:ascii="Calibri" w:hAnsi="Calibri"/>
              </w:rPr>
            </w:pPr>
            <w:r w:rsidRPr="009F02E2">
              <w:rPr>
                <w:rFonts w:ascii="Calibri" w:eastAsia="Arial" w:hAnsi="Calibri"/>
                <w:color w:val="000000"/>
              </w:rPr>
              <w:t>505 88</w:t>
            </w:r>
          </w:p>
        </w:tc>
      </w:tr>
      <w:tr w:rsidR="00520569" w:rsidRPr="009F02E2" w14:paraId="738CACF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EAE56EF"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149D110" w14:textId="77777777" w:rsidR="00520569" w:rsidRPr="009F02E2" w:rsidRDefault="00520569" w:rsidP="009254FE">
            <w:pPr>
              <w:rPr>
                <w:rFonts w:ascii="Calibri" w:hAnsi="Calibri"/>
              </w:rPr>
            </w:pPr>
            <w:r w:rsidRPr="009F02E2">
              <w:rPr>
                <w:rFonts w:ascii="Calibri" w:eastAsia="Arial" w:hAnsi="Calibri"/>
                <w:color w:val="000000"/>
              </w:rPr>
              <w:t>Optus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7E627AC" w14:textId="77777777" w:rsidR="00520569" w:rsidRPr="009F02E2" w:rsidRDefault="00520569" w:rsidP="009254FE">
            <w:pPr>
              <w:jc w:val="center"/>
              <w:rPr>
                <w:rFonts w:ascii="Calibri" w:hAnsi="Calibri"/>
              </w:rPr>
            </w:pPr>
            <w:r w:rsidRPr="009F02E2">
              <w:rPr>
                <w:rFonts w:ascii="Calibri" w:eastAsia="Arial" w:hAnsi="Calibri"/>
                <w:color w:val="000000"/>
              </w:rPr>
              <w:t>505 90</w:t>
            </w:r>
          </w:p>
        </w:tc>
      </w:tr>
      <w:tr w:rsidR="00520569" w:rsidRPr="009F02E2" w14:paraId="69C943C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76D4D533"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E03F266" w14:textId="77777777" w:rsidR="00520569" w:rsidRPr="009F02E2" w:rsidRDefault="00520569" w:rsidP="009254FE">
            <w:pPr>
              <w:rPr>
                <w:rFonts w:ascii="Calibri" w:hAnsi="Calibri"/>
              </w:rPr>
            </w:pPr>
            <w:r w:rsidRPr="009F02E2">
              <w:rPr>
                <w:rFonts w:ascii="Calibri" w:eastAsia="Arial" w:hAnsi="Calibri"/>
                <w:color w:val="000000"/>
              </w:rPr>
              <w:t>One.Tel GSM 1800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8770A0C" w14:textId="77777777" w:rsidR="00520569" w:rsidRPr="009F02E2" w:rsidRDefault="00520569" w:rsidP="009254FE">
            <w:pPr>
              <w:jc w:val="center"/>
              <w:rPr>
                <w:rFonts w:ascii="Calibri" w:hAnsi="Calibri"/>
              </w:rPr>
            </w:pPr>
            <w:r w:rsidRPr="009F02E2">
              <w:rPr>
                <w:rFonts w:ascii="Calibri" w:eastAsia="Arial" w:hAnsi="Calibri"/>
                <w:color w:val="000000"/>
              </w:rPr>
              <w:t>505 99</w:t>
            </w:r>
          </w:p>
        </w:tc>
      </w:tr>
      <w:tr w:rsidR="00520569" w:rsidRPr="009F02E2" w14:paraId="5A8322A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693A05D4" w14:textId="1706E70D" w:rsidR="00520569" w:rsidRPr="009103BB" w:rsidRDefault="009103BB" w:rsidP="009254FE">
            <w:pPr>
              <w:rPr>
                <w:rFonts w:ascii="Calibri" w:hAnsi="Calibri"/>
                <w:lang w:eastAsia="zh-CN"/>
              </w:rPr>
            </w:pPr>
            <w:r>
              <w:rPr>
                <w:rFonts w:ascii="Calibri" w:hAnsi="Calibri" w:hint="eastAsia"/>
                <w:color w:val="000000"/>
                <w:lang w:eastAsia="zh-CN"/>
              </w:rPr>
              <w:t>奥地利</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1FE7C5D"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AF600A2" w14:textId="77777777" w:rsidR="00520569" w:rsidRPr="009F02E2" w:rsidRDefault="00520569" w:rsidP="009254FE">
            <w:pPr>
              <w:rPr>
                <w:rFonts w:ascii="Calibri" w:hAnsi="Calibri"/>
                <w:sz w:val="0"/>
              </w:rPr>
            </w:pPr>
          </w:p>
        </w:tc>
      </w:tr>
      <w:tr w:rsidR="00520569" w:rsidRPr="009F02E2" w14:paraId="7A81F5A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3D4B49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221A601" w14:textId="77777777" w:rsidR="00520569" w:rsidRPr="009F02E2" w:rsidRDefault="00520569" w:rsidP="009254FE">
            <w:pPr>
              <w:rPr>
                <w:rFonts w:ascii="Calibri" w:hAnsi="Calibri"/>
              </w:rPr>
            </w:pPr>
            <w:r w:rsidRPr="009F02E2">
              <w:rPr>
                <w:rFonts w:ascii="Calibri" w:eastAsia="Arial" w:hAnsi="Calibri"/>
                <w:color w:val="000000"/>
              </w:rPr>
              <w:t>A1 Telekom Austria AG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FEA4C68" w14:textId="77777777" w:rsidR="00520569" w:rsidRPr="009F02E2" w:rsidRDefault="00520569" w:rsidP="009254FE">
            <w:pPr>
              <w:jc w:val="center"/>
              <w:rPr>
                <w:rFonts w:ascii="Calibri" w:hAnsi="Calibri"/>
              </w:rPr>
            </w:pPr>
            <w:r w:rsidRPr="009F02E2">
              <w:rPr>
                <w:rFonts w:ascii="Calibri" w:eastAsia="Arial" w:hAnsi="Calibri"/>
                <w:color w:val="000000"/>
              </w:rPr>
              <w:t>232 01</w:t>
            </w:r>
          </w:p>
        </w:tc>
      </w:tr>
      <w:tr w:rsidR="00520569" w:rsidRPr="009F02E2" w14:paraId="7ABCAF4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6BA6A53"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88DDDD4" w14:textId="77777777" w:rsidR="00520569" w:rsidRPr="009F02E2" w:rsidRDefault="00520569" w:rsidP="009254FE">
            <w:pPr>
              <w:rPr>
                <w:rFonts w:ascii="Calibri" w:hAnsi="Calibri"/>
              </w:rPr>
            </w:pPr>
            <w:r w:rsidRPr="009F02E2">
              <w:rPr>
                <w:rFonts w:ascii="Calibri" w:eastAsia="Arial" w:hAnsi="Calibri"/>
                <w:color w:val="000000"/>
              </w:rPr>
              <w:t>A1 Telekom Austria AG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583C22B" w14:textId="77777777" w:rsidR="00520569" w:rsidRPr="009F02E2" w:rsidRDefault="00520569" w:rsidP="009254FE">
            <w:pPr>
              <w:jc w:val="center"/>
              <w:rPr>
                <w:rFonts w:ascii="Calibri" w:hAnsi="Calibri"/>
              </w:rPr>
            </w:pPr>
            <w:r w:rsidRPr="009F02E2">
              <w:rPr>
                <w:rFonts w:ascii="Calibri" w:eastAsia="Arial" w:hAnsi="Calibri"/>
                <w:color w:val="000000"/>
              </w:rPr>
              <w:t>232 02</w:t>
            </w:r>
          </w:p>
        </w:tc>
      </w:tr>
      <w:tr w:rsidR="00520569" w:rsidRPr="009F02E2" w14:paraId="7437CC9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39D37D2"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1734509" w14:textId="77777777" w:rsidR="00520569" w:rsidRPr="009F02E2" w:rsidRDefault="00520569" w:rsidP="009254FE">
            <w:pPr>
              <w:rPr>
                <w:rFonts w:ascii="Calibri" w:hAnsi="Calibri"/>
              </w:rPr>
            </w:pPr>
            <w:r w:rsidRPr="009F02E2">
              <w:rPr>
                <w:rFonts w:ascii="Calibri" w:eastAsia="Arial" w:hAnsi="Calibri"/>
                <w:color w:val="000000"/>
              </w:rPr>
              <w:t>T-Mobile Austria GmbH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E2C4AA1" w14:textId="77777777" w:rsidR="00520569" w:rsidRPr="009F02E2" w:rsidRDefault="00520569" w:rsidP="009254FE">
            <w:pPr>
              <w:jc w:val="center"/>
              <w:rPr>
                <w:rFonts w:ascii="Calibri" w:hAnsi="Calibri"/>
              </w:rPr>
            </w:pPr>
            <w:r w:rsidRPr="009F02E2">
              <w:rPr>
                <w:rFonts w:ascii="Calibri" w:eastAsia="Arial" w:hAnsi="Calibri"/>
                <w:color w:val="000000"/>
              </w:rPr>
              <w:t>232 03</w:t>
            </w:r>
          </w:p>
        </w:tc>
      </w:tr>
      <w:tr w:rsidR="00520569" w:rsidRPr="009F02E2" w14:paraId="20244FC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BB0AF59"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443B1C9" w14:textId="77777777" w:rsidR="00520569" w:rsidRPr="009F02E2" w:rsidRDefault="00520569" w:rsidP="009254FE">
            <w:pPr>
              <w:rPr>
                <w:rFonts w:ascii="Calibri" w:hAnsi="Calibri"/>
              </w:rPr>
            </w:pPr>
            <w:r w:rsidRPr="009F02E2">
              <w:rPr>
                <w:rFonts w:ascii="Calibri" w:eastAsia="Arial" w:hAnsi="Calibri"/>
                <w:color w:val="000000"/>
              </w:rPr>
              <w:t>T-Mobile Austria GmbH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4085EAA" w14:textId="77777777" w:rsidR="00520569" w:rsidRPr="009F02E2" w:rsidRDefault="00520569" w:rsidP="009254FE">
            <w:pPr>
              <w:jc w:val="center"/>
              <w:rPr>
                <w:rFonts w:ascii="Calibri" w:hAnsi="Calibri"/>
              </w:rPr>
            </w:pPr>
            <w:r w:rsidRPr="009F02E2">
              <w:rPr>
                <w:rFonts w:ascii="Calibri" w:eastAsia="Arial" w:hAnsi="Calibri"/>
                <w:color w:val="000000"/>
              </w:rPr>
              <w:t>232 04</w:t>
            </w:r>
          </w:p>
        </w:tc>
      </w:tr>
      <w:tr w:rsidR="00520569" w:rsidRPr="009F02E2" w14:paraId="7012B3B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C15BC6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8EA2C03" w14:textId="77777777" w:rsidR="00520569" w:rsidRPr="009F02E2" w:rsidRDefault="00520569" w:rsidP="009254FE">
            <w:pPr>
              <w:rPr>
                <w:rFonts w:ascii="Calibri" w:hAnsi="Calibri"/>
              </w:rPr>
            </w:pPr>
            <w:r w:rsidRPr="009F02E2">
              <w:rPr>
                <w:rFonts w:ascii="Calibri" w:eastAsia="Arial" w:hAnsi="Calibri"/>
                <w:color w:val="000000"/>
              </w:rPr>
              <w:t>Hutchison Drei Austria GmbH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AA75272" w14:textId="77777777" w:rsidR="00520569" w:rsidRPr="009F02E2" w:rsidRDefault="00520569" w:rsidP="009254FE">
            <w:pPr>
              <w:jc w:val="center"/>
              <w:rPr>
                <w:rFonts w:ascii="Calibri" w:hAnsi="Calibri"/>
              </w:rPr>
            </w:pPr>
            <w:r w:rsidRPr="009F02E2">
              <w:rPr>
                <w:rFonts w:ascii="Calibri" w:eastAsia="Arial" w:hAnsi="Calibri"/>
                <w:color w:val="000000"/>
              </w:rPr>
              <w:t>232 05</w:t>
            </w:r>
          </w:p>
        </w:tc>
      </w:tr>
      <w:tr w:rsidR="00520569" w:rsidRPr="009F02E2" w14:paraId="1E48727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8850DDC"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3716200" w14:textId="77777777" w:rsidR="00520569" w:rsidRPr="009F02E2" w:rsidRDefault="00520569" w:rsidP="009254FE">
            <w:pPr>
              <w:rPr>
                <w:rFonts w:ascii="Calibri" w:hAnsi="Calibri"/>
              </w:rPr>
            </w:pPr>
            <w:r w:rsidRPr="009F02E2">
              <w:rPr>
                <w:rFonts w:ascii="Calibri" w:eastAsia="Arial" w:hAnsi="Calibri"/>
                <w:color w:val="000000"/>
              </w:rPr>
              <w:t>T-Mobile Austria GmbH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FC972DD" w14:textId="77777777" w:rsidR="00520569" w:rsidRPr="009F02E2" w:rsidRDefault="00520569" w:rsidP="009254FE">
            <w:pPr>
              <w:jc w:val="center"/>
              <w:rPr>
                <w:rFonts w:ascii="Calibri" w:hAnsi="Calibri"/>
              </w:rPr>
            </w:pPr>
            <w:r w:rsidRPr="009F02E2">
              <w:rPr>
                <w:rFonts w:ascii="Calibri" w:eastAsia="Arial" w:hAnsi="Calibri"/>
                <w:color w:val="000000"/>
              </w:rPr>
              <w:t>232 07</w:t>
            </w:r>
          </w:p>
        </w:tc>
      </w:tr>
      <w:tr w:rsidR="00520569" w:rsidRPr="009F02E2" w14:paraId="752B017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C5BDB2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AF44409" w14:textId="77777777" w:rsidR="00520569" w:rsidRPr="009F02E2" w:rsidRDefault="00520569" w:rsidP="009254FE">
            <w:pPr>
              <w:rPr>
                <w:rFonts w:ascii="Calibri" w:hAnsi="Calibri"/>
              </w:rPr>
            </w:pPr>
            <w:r w:rsidRPr="009F02E2">
              <w:rPr>
                <w:rFonts w:ascii="Calibri" w:eastAsia="Arial" w:hAnsi="Calibri"/>
                <w:color w:val="000000"/>
              </w:rPr>
              <w:t>Lycamobile Austria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7E2DC52" w14:textId="77777777" w:rsidR="00520569" w:rsidRPr="009F02E2" w:rsidRDefault="00520569" w:rsidP="009254FE">
            <w:pPr>
              <w:jc w:val="center"/>
              <w:rPr>
                <w:rFonts w:ascii="Calibri" w:hAnsi="Calibri"/>
              </w:rPr>
            </w:pPr>
            <w:r w:rsidRPr="009F02E2">
              <w:rPr>
                <w:rFonts w:ascii="Calibri" w:eastAsia="Arial" w:hAnsi="Calibri"/>
                <w:color w:val="000000"/>
              </w:rPr>
              <w:t>232 08</w:t>
            </w:r>
          </w:p>
        </w:tc>
      </w:tr>
      <w:tr w:rsidR="00520569" w:rsidRPr="009F02E2" w14:paraId="01ED414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DE41D9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3508207" w14:textId="77777777" w:rsidR="00520569" w:rsidRPr="009F02E2" w:rsidRDefault="00520569" w:rsidP="009254FE">
            <w:pPr>
              <w:rPr>
                <w:rFonts w:ascii="Calibri" w:hAnsi="Calibri"/>
              </w:rPr>
            </w:pPr>
            <w:r w:rsidRPr="009F02E2">
              <w:rPr>
                <w:rFonts w:ascii="Calibri" w:eastAsia="Arial" w:hAnsi="Calibri"/>
                <w:color w:val="000000"/>
              </w:rPr>
              <w:t>A1 Telekom Austria AG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298FB4B" w14:textId="77777777" w:rsidR="00520569" w:rsidRPr="009F02E2" w:rsidRDefault="00520569" w:rsidP="009254FE">
            <w:pPr>
              <w:jc w:val="center"/>
              <w:rPr>
                <w:rFonts w:ascii="Calibri" w:hAnsi="Calibri"/>
              </w:rPr>
            </w:pPr>
            <w:r w:rsidRPr="009F02E2">
              <w:rPr>
                <w:rFonts w:ascii="Calibri" w:eastAsia="Arial" w:hAnsi="Calibri"/>
                <w:color w:val="000000"/>
              </w:rPr>
              <w:t>232 09</w:t>
            </w:r>
          </w:p>
        </w:tc>
      </w:tr>
      <w:tr w:rsidR="00520569" w:rsidRPr="009F02E2" w14:paraId="57BDD39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5EEAAF3"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020D172" w14:textId="77777777" w:rsidR="00520569" w:rsidRPr="009F02E2" w:rsidRDefault="00520569" w:rsidP="009254FE">
            <w:pPr>
              <w:rPr>
                <w:rFonts w:ascii="Calibri" w:hAnsi="Calibri"/>
              </w:rPr>
            </w:pPr>
            <w:r w:rsidRPr="009F02E2">
              <w:rPr>
                <w:rFonts w:ascii="Calibri" w:eastAsia="Arial" w:hAnsi="Calibri"/>
                <w:color w:val="000000"/>
              </w:rPr>
              <w:t>Hutchison Drei Austria GmbH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60FD07A" w14:textId="77777777" w:rsidR="00520569" w:rsidRPr="009F02E2" w:rsidRDefault="00520569" w:rsidP="009254FE">
            <w:pPr>
              <w:jc w:val="center"/>
              <w:rPr>
                <w:rFonts w:ascii="Calibri" w:hAnsi="Calibri"/>
              </w:rPr>
            </w:pPr>
            <w:r w:rsidRPr="009F02E2">
              <w:rPr>
                <w:rFonts w:ascii="Calibri" w:eastAsia="Arial" w:hAnsi="Calibri"/>
                <w:color w:val="000000"/>
              </w:rPr>
              <w:t>232 10</w:t>
            </w:r>
          </w:p>
        </w:tc>
      </w:tr>
      <w:tr w:rsidR="00520569" w:rsidRPr="009F02E2" w14:paraId="17AF0B8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86C16D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5B5D42E" w14:textId="77777777" w:rsidR="00520569" w:rsidRPr="009F02E2" w:rsidRDefault="00520569" w:rsidP="009254FE">
            <w:pPr>
              <w:rPr>
                <w:rFonts w:ascii="Calibri" w:hAnsi="Calibri"/>
              </w:rPr>
            </w:pPr>
            <w:r w:rsidRPr="009F02E2">
              <w:rPr>
                <w:rFonts w:ascii="Calibri" w:eastAsia="Arial" w:hAnsi="Calibri"/>
                <w:color w:val="000000"/>
              </w:rPr>
              <w:t>A1 Telekom Austria AG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B99D5E2" w14:textId="77777777" w:rsidR="00520569" w:rsidRPr="009F02E2" w:rsidRDefault="00520569" w:rsidP="009254FE">
            <w:pPr>
              <w:jc w:val="center"/>
              <w:rPr>
                <w:rFonts w:ascii="Calibri" w:hAnsi="Calibri"/>
              </w:rPr>
            </w:pPr>
            <w:r w:rsidRPr="009F02E2">
              <w:rPr>
                <w:rFonts w:ascii="Calibri" w:eastAsia="Arial" w:hAnsi="Calibri"/>
                <w:color w:val="000000"/>
              </w:rPr>
              <w:t>232 11</w:t>
            </w:r>
          </w:p>
        </w:tc>
      </w:tr>
      <w:tr w:rsidR="00520569" w:rsidRPr="009F02E2" w14:paraId="757A0B6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15A1E60"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94C04AA" w14:textId="77777777" w:rsidR="00520569" w:rsidRPr="009F02E2" w:rsidRDefault="00520569" w:rsidP="009254FE">
            <w:pPr>
              <w:rPr>
                <w:rFonts w:ascii="Calibri" w:hAnsi="Calibri"/>
              </w:rPr>
            </w:pPr>
            <w:r w:rsidRPr="009F02E2">
              <w:rPr>
                <w:rFonts w:ascii="Calibri" w:eastAsia="Arial" w:hAnsi="Calibri"/>
                <w:color w:val="000000"/>
              </w:rPr>
              <w:t>A1 Telekom Austria AG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45BEC04" w14:textId="77777777" w:rsidR="00520569" w:rsidRPr="009F02E2" w:rsidRDefault="00520569" w:rsidP="009254FE">
            <w:pPr>
              <w:jc w:val="center"/>
              <w:rPr>
                <w:rFonts w:ascii="Calibri" w:hAnsi="Calibri"/>
              </w:rPr>
            </w:pPr>
            <w:r w:rsidRPr="009F02E2">
              <w:rPr>
                <w:rFonts w:ascii="Calibri" w:eastAsia="Arial" w:hAnsi="Calibri"/>
                <w:color w:val="000000"/>
              </w:rPr>
              <w:t>232 12</w:t>
            </w:r>
          </w:p>
        </w:tc>
      </w:tr>
      <w:tr w:rsidR="00520569" w:rsidRPr="009F02E2" w14:paraId="504F881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6143FD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1E2EC36" w14:textId="77777777" w:rsidR="00520569" w:rsidRPr="009F02E2" w:rsidRDefault="00520569" w:rsidP="009254FE">
            <w:pPr>
              <w:rPr>
                <w:rFonts w:ascii="Calibri" w:hAnsi="Calibri"/>
              </w:rPr>
            </w:pPr>
            <w:r w:rsidRPr="009F02E2">
              <w:rPr>
                <w:rFonts w:ascii="Calibri" w:eastAsia="Arial" w:hAnsi="Calibri"/>
                <w:color w:val="000000"/>
              </w:rPr>
              <w:t>UPC Austria Services GmbH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98C8ECF" w14:textId="77777777" w:rsidR="00520569" w:rsidRPr="009F02E2" w:rsidRDefault="00520569" w:rsidP="009254FE">
            <w:pPr>
              <w:jc w:val="center"/>
              <w:rPr>
                <w:rFonts w:ascii="Calibri" w:hAnsi="Calibri"/>
              </w:rPr>
            </w:pPr>
            <w:r w:rsidRPr="009F02E2">
              <w:rPr>
                <w:rFonts w:ascii="Calibri" w:eastAsia="Arial" w:hAnsi="Calibri"/>
                <w:color w:val="000000"/>
              </w:rPr>
              <w:t>232 13</w:t>
            </w:r>
          </w:p>
        </w:tc>
      </w:tr>
      <w:tr w:rsidR="00520569" w:rsidRPr="009F02E2" w14:paraId="531F91B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623F175"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BF2E3F3" w14:textId="77777777" w:rsidR="00520569" w:rsidRPr="009F02E2" w:rsidRDefault="00520569" w:rsidP="009254FE">
            <w:pPr>
              <w:rPr>
                <w:rFonts w:ascii="Calibri" w:hAnsi="Calibri"/>
              </w:rPr>
            </w:pPr>
            <w:r w:rsidRPr="009F02E2">
              <w:rPr>
                <w:rFonts w:ascii="Calibri" w:eastAsia="Arial" w:hAnsi="Calibri"/>
                <w:color w:val="000000"/>
              </w:rPr>
              <w:t>Hutchison Drei Austria GmbH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01FE84D" w14:textId="77777777" w:rsidR="00520569" w:rsidRPr="009F02E2" w:rsidRDefault="00520569" w:rsidP="009254FE">
            <w:pPr>
              <w:jc w:val="center"/>
              <w:rPr>
                <w:rFonts w:ascii="Calibri" w:hAnsi="Calibri"/>
              </w:rPr>
            </w:pPr>
            <w:r w:rsidRPr="009F02E2">
              <w:rPr>
                <w:rFonts w:ascii="Calibri" w:eastAsia="Arial" w:hAnsi="Calibri"/>
                <w:color w:val="000000"/>
              </w:rPr>
              <w:t>232 14</w:t>
            </w:r>
          </w:p>
        </w:tc>
      </w:tr>
      <w:tr w:rsidR="00520569" w:rsidRPr="009F02E2" w14:paraId="1AAE5EF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D26C93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403113C" w14:textId="77777777" w:rsidR="00520569" w:rsidRPr="009F02E2" w:rsidRDefault="00520569" w:rsidP="009254FE">
            <w:pPr>
              <w:rPr>
                <w:rFonts w:ascii="Calibri" w:hAnsi="Calibri"/>
              </w:rPr>
            </w:pPr>
            <w:r w:rsidRPr="009F02E2">
              <w:rPr>
                <w:rFonts w:ascii="Calibri" w:eastAsia="Arial" w:hAnsi="Calibri"/>
                <w:color w:val="000000"/>
              </w:rPr>
              <w:t>Mundio Mobile (Austria)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4B9102E" w14:textId="77777777" w:rsidR="00520569" w:rsidRPr="009F02E2" w:rsidRDefault="00520569" w:rsidP="009254FE">
            <w:pPr>
              <w:jc w:val="center"/>
              <w:rPr>
                <w:rFonts w:ascii="Calibri" w:hAnsi="Calibri"/>
              </w:rPr>
            </w:pPr>
            <w:r w:rsidRPr="009F02E2">
              <w:rPr>
                <w:rFonts w:ascii="Calibri" w:eastAsia="Arial" w:hAnsi="Calibri"/>
                <w:color w:val="000000"/>
              </w:rPr>
              <w:t>232 15</w:t>
            </w:r>
          </w:p>
        </w:tc>
      </w:tr>
      <w:tr w:rsidR="00520569" w:rsidRPr="009F02E2" w14:paraId="035B338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E7E3B05"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BAAEA03" w14:textId="77777777" w:rsidR="00520569" w:rsidRPr="009F02E2" w:rsidRDefault="00520569" w:rsidP="009254FE">
            <w:pPr>
              <w:rPr>
                <w:rFonts w:ascii="Calibri" w:hAnsi="Calibri"/>
              </w:rPr>
            </w:pPr>
            <w:r w:rsidRPr="009F02E2">
              <w:rPr>
                <w:rFonts w:ascii="Calibri" w:eastAsia="Arial" w:hAnsi="Calibri"/>
                <w:color w:val="000000"/>
              </w:rPr>
              <w:t>Hutchison Drei Austria GmbH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6E03B99" w14:textId="77777777" w:rsidR="00520569" w:rsidRPr="009F02E2" w:rsidRDefault="00520569" w:rsidP="009254FE">
            <w:pPr>
              <w:jc w:val="center"/>
              <w:rPr>
                <w:rFonts w:ascii="Calibri" w:hAnsi="Calibri"/>
              </w:rPr>
            </w:pPr>
            <w:r w:rsidRPr="009F02E2">
              <w:rPr>
                <w:rFonts w:ascii="Calibri" w:eastAsia="Arial" w:hAnsi="Calibri"/>
                <w:color w:val="000000"/>
              </w:rPr>
              <w:t>232 16</w:t>
            </w:r>
          </w:p>
        </w:tc>
      </w:tr>
      <w:tr w:rsidR="00520569" w:rsidRPr="009F02E2" w14:paraId="31B0617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CD383F3"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979E1F0" w14:textId="77777777" w:rsidR="00520569" w:rsidRPr="009F02E2" w:rsidRDefault="00520569" w:rsidP="009254FE">
            <w:pPr>
              <w:rPr>
                <w:rFonts w:ascii="Calibri" w:hAnsi="Calibri"/>
              </w:rPr>
            </w:pPr>
            <w:r w:rsidRPr="009F02E2">
              <w:rPr>
                <w:rFonts w:ascii="Calibri" w:eastAsia="Arial" w:hAnsi="Calibri"/>
                <w:color w:val="000000"/>
              </w:rPr>
              <w:t>MASS Response Service GmbH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3DD73CE" w14:textId="77777777" w:rsidR="00520569" w:rsidRPr="009F02E2" w:rsidRDefault="00520569" w:rsidP="009254FE">
            <w:pPr>
              <w:jc w:val="center"/>
              <w:rPr>
                <w:rFonts w:ascii="Calibri" w:hAnsi="Calibri"/>
              </w:rPr>
            </w:pPr>
            <w:r w:rsidRPr="009F02E2">
              <w:rPr>
                <w:rFonts w:ascii="Calibri" w:eastAsia="Arial" w:hAnsi="Calibri"/>
                <w:color w:val="000000"/>
              </w:rPr>
              <w:t>232 17</w:t>
            </w:r>
          </w:p>
        </w:tc>
      </w:tr>
      <w:tr w:rsidR="00520569" w:rsidRPr="009F02E2" w14:paraId="49B81C3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69875A3"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1E5D2C5" w14:textId="77777777" w:rsidR="00520569" w:rsidRPr="009F02E2" w:rsidRDefault="00520569" w:rsidP="009254FE">
            <w:pPr>
              <w:rPr>
                <w:rFonts w:ascii="Calibri" w:hAnsi="Calibri"/>
              </w:rPr>
            </w:pPr>
            <w:r w:rsidRPr="009F02E2">
              <w:rPr>
                <w:rFonts w:ascii="Calibri" w:eastAsia="Arial" w:hAnsi="Calibri"/>
                <w:color w:val="000000"/>
              </w:rPr>
              <w:t>smartspace GmbH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8D3A043" w14:textId="77777777" w:rsidR="00520569" w:rsidRPr="009F02E2" w:rsidRDefault="00520569" w:rsidP="009254FE">
            <w:pPr>
              <w:jc w:val="center"/>
              <w:rPr>
                <w:rFonts w:ascii="Calibri" w:hAnsi="Calibri"/>
              </w:rPr>
            </w:pPr>
            <w:r w:rsidRPr="009F02E2">
              <w:rPr>
                <w:rFonts w:ascii="Calibri" w:eastAsia="Arial" w:hAnsi="Calibri"/>
                <w:color w:val="000000"/>
              </w:rPr>
              <w:t>232 18</w:t>
            </w:r>
          </w:p>
        </w:tc>
      </w:tr>
      <w:tr w:rsidR="00520569" w:rsidRPr="009F02E2" w14:paraId="15AC47B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71FE0DF"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D0291E4" w14:textId="77777777" w:rsidR="00520569" w:rsidRPr="009F02E2" w:rsidRDefault="00520569" w:rsidP="009254FE">
            <w:pPr>
              <w:rPr>
                <w:rFonts w:ascii="Calibri" w:hAnsi="Calibri"/>
              </w:rPr>
            </w:pPr>
            <w:r w:rsidRPr="009F02E2">
              <w:rPr>
                <w:rFonts w:ascii="Calibri" w:eastAsia="Arial" w:hAnsi="Calibri"/>
                <w:color w:val="000000"/>
              </w:rPr>
              <w:t>Tele2 Telecommunication GmbH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6A3D196" w14:textId="77777777" w:rsidR="00520569" w:rsidRPr="009F02E2" w:rsidRDefault="00520569" w:rsidP="009254FE">
            <w:pPr>
              <w:jc w:val="center"/>
              <w:rPr>
                <w:rFonts w:ascii="Calibri" w:hAnsi="Calibri"/>
              </w:rPr>
            </w:pPr>
            <w:r w:rsidRPr="009F02E2">
              <w:rPr>
                <w:rFonts w:ascii="Calibri" w:eastAsia="Arial" w:hAnsi="Calibri"/>
                <w:color w:val="000000"/>
              </w:rPr>
              <w:t>232 19</w:t>
            </w:r>
          </w:p>
        </w:tc>
      </w:tr>
      <w:tr w:rsidR="00520569" w:rsidRPr="009F02E2" w14:paraId="20C65A7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D478090"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B1BC252" w14:textId="77777777" w:rsidR="00520569" w:rsidRPr="009F02E2" w:rsidRDefault="00520569" w:rsidP="009254FE">
            <w:pPr>
              <w:rPr>
                <w:rFonts w:ascii="Calibri" w:hAnsi="Calibri"/>
              </w:rPr>
            </w:pPr>
            <w:r w:rsidRPr="009F02E2">
              <w:rPr>
                <w:rFonts w:ascii="Calibri" w:eastAsia="Arial" w:hAnsi="Calibri"/>
                <w:color w:val="000000"/>
              </w:rPr>
              <w:t>Mtel Austrija GmbH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2FA8B7F" w14:textId="77777777" w:rsidR="00520569" w:rsidRPr="009F02E2" w:rsidRDefault="00520569" w:rsidP="009254FE">
            <w:pPr>
              <w:jc w:val="center"/>
              <w:rPr>
                <w:rFonts w:ascii="Calibri" w:hAnsi="Calibri"/>
              </w:rPr>
            </w:pPr>
            <w:r w:rsidRPr="009F02E2">
              <w:rPr>
                <w:rFonts w:ascii="Calibri" w:eastAsia="Arial" w:hAnsi="Calibri"/>
                <w:color w:val="000000"/>
              </w:rPr>
              <w:t>232 20</w:t>
            </w:r>
          </w:p>
        </w:tc>
      </w:tr>
      <w:tr w:rsidR="00520569" w:rsidRPr="009F02E2" w14:paraId="7EEA9F6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748913BE"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9C746AD" w14:textId="77777777" w:rsidR="00520569" w:rsidRPr="009F02E2" w:rsidRDefault="00520569" w:rsidP="009254FE">
            <w:pPr>
              <w:rPr>
                <w:rFonts w:ascii="Calibri" w:hAnsi="Calibri"/>
              </w:rPr>
            </w:pPr>
            <w:r w:rsidRPr="009F02E2">
              <w:rPr>
                <w:rFonts w:ascii="Calibri" w:eastAsia="Arial" w:hAnsi="Calibri"/>
                <w:color w:val="000000"/>
              </w:rPr>
              <w:t>ÖBB - Infrastruktur AG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CEF2EFD" w14:textId="77777777" w:rsidR="00520569" w:rsidRPr="009F02E2" w:rsidRDefault="00520569" w:rsidP="009254FE">
            <w:pPr>
              <w:jc w:val="center"/>
              <w:rPr>
                <w:rFonts w:ascii="Calibri" w:hAnsi="Calibri"/>
              </w:rPr>
            </w:pPr>
            <w:r w:rsidRPr="009F02E2">
              <w:rPr>
                <w:rFonts w:ascii="Calibri" w:eastAsia="Arial" w:hAnsi="Calibri"/>
                <w:color w:val="000000"/>
              </w:rPr>
              <w:t>232 91</w:t>
            </w:r>
          </w:p>
        </w:tc>
      </w:tr>
      <w:tr w:rsidR="00520569" w:rsidRPr="009F02E2" w14:paraId="27A4295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09F36B86" w14:textId="7823A585" w:rsidR="00520569" w:rsidRPr="009103BB" w:rsidRDefault="009103BB" w:rsidP="009254FE">
            <w:pPr>
              <w:rPr>
                <w:rFonts w:ascii="Calibri" w:hAnsi="Calibri"/>
                <w:lang w:eastAsia="zh-CN"/>
              </w:rPr>
            </w:pPr>
            <w:r>
              <w:rPr>
                <w:rFonts w:ascii="Calibri" w:hAnsi="Calibri" w:hint="eastAsia"/>
                <w:color w:val="000000"/>
                <w:lang w:eastAsia="zh-CN"/>
              </w:rPr>
              <w:t>阿塞拜疆</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A70B371"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0A0E5FF" w14:textId="77777777" w:rsidR="00520569" w:rsidRPr="009F02E2" w:rsidRDefault="00520569" w:rsidP="009254FE">
            <w:pPr>
              <w:rPr>
                <w:rFonts w:ascii="Calibri" w:hAnsi="Calibri"/>
                <w:sz w:val="0"/>
              </w:rPr>
            </w:pPr>
          </w:p>
        </w:tc>
      </w:tr>
      <w:tr w:rsidR="00520569" w:rsidRPr="009F02E2" w14:paraId="19B6F47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FD320A2"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197D6DF" w14:textId="77777777" w:rsidR="00520569" w:rsidRPr="009F02E2" w:rsidRDefault="00520569" w:rsidP="009254FE">
            <w:pPr>
              <w:rPr>
                <w:rFonts w:ascii="Calibri" w:hAnsi="Calibri"/>
              </w:rPr>
            </w:pPr>
            <w:r w:rsidRPr="009F02E2">
              <w:rPr>
                <w:rFonts w:ascii="Calibri" w:eastAsia="Arial" w:hAnsi="Calibri"/>
                <w:color w:val="000000"/>
              </w:rPr>
              <w:t>"Azercell Telecom"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91AF1B0" w14:textId="77777777" w:rsidR="00520569" w:rsidRPr="009F02E2" w:rsidRDefault="00520569" w:rsidP="009254FE">
            <w:pPr>
              <w:jc w:val="center"/>
              <w:rPr>
                <w:rFonts w:ascii="Calibri" w:hAnsi="Calibri"/>
              </w:rPr>
            </w:pPr>
            <w:r w:rsidRPr="009F02E2">
              <w:rPr>
                <w:rFonts w:ascii="Calibri" w:eastAsia="Arial" w:hAnsi="Calibri"/>
                <w:color w:val="000000"/>
              </w:rPr>
              <w:t>400 01</w:t>
            </w:r>
          </w:p>
        </w:tc>
      </w:tr>
      <w:tr w:rsidR="00520569" w:rsidRPr="009F02E2" w14:paraId="5B74278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ACE0327"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C5BBB4B" w14:textId="77777777" w:rsidR="00520569" w:rsidRPr="009F02E2" w:rsidRDefault="00520569" w:rsidP="009254FE">
            <w:pPr>
              <w:rPr>
                <w:rFonts w:ascii="Calibri" w:hAnsi="Calibri"/>
              </w:rPr>
            </w:pPr>
            <w:r w:rsidRPr="009F02E2">
              <w:rPr>
                <w:rFonts w:ascii="Calibri" w:eastAsia="Arial" w:hAnsi="Calibri"/>
                <w:color w:val="000000"/>
              </w:rPr>
              <w:t>"Bakcell"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62D1B11" w14:textId="77777777" w:rsidR="00520569" w:rsidRPr="009F02E2" w:rsidRDefault="00520569" w:rsidP="009254FE">
            <w:pPr>
              <w:jc w:val="center"/>
              <w:rPr>
                <w:rFonts w:ascii="Calibri" w:hAnsi="Calibri"/>
              </w:rPr>
            </w:pPr>
            <w:r w:rsidRPr="009F02E2">
              <w:rPr>
                <w:rFonts w:ascii="Calibri" w:eastAsia="Arial" w:hAnsi="Calibri"/>
                <w:color w:val="000000"/>
              </w:rPr>
              <w:t>400 02</w:t>
            </w:r>
          </w:p>
        </w:tc>
      </w:tr>
      <w:tr w:rsidR="00520569" w:rsidRPr="009F02E2" w14:paraId="64F0C48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21D4368"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7AFACB3" w14:textId="77777777" w:rsidR="00520569" w:rsidRPr="009F02E2" w:rsidRDefault="00520569" w:rsidP="009254FE">
            <w:pPr>
              <w:rPr>
                <w:rFonts w:ascii="Calibri" w:hAnsi="Calibri"/>
              </w:rPr>
            </w:pPr>
            <w:r w:rsidRPr="009F02E2">
              <w:rPr>
                <w:rFonts w:ascii="Calibri" w:eastAsia="Arial" w:hAnsi="Calibri"/>
                <w:color w:val="000000"/>
              </w:rPr>
              <w:t>"Catel"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981002D" w14:textId="77777777" w:rsidR="00520569" w:rsidRPr="009F02E2" w:rsidRDefault="00520569" w:rsidP="009254FE">
            <w:pPr>
              <w:jc w:val="center"/>
              <w:rPr>
                <w:rFonts w:ascii="Calibri" w:hAnsi="Calibri"/>
              </w:rPr>
            </w:pPr>
            <w:r w:rsidRPr="009F02E2">
              <w:rPr>
                <w:rFonts w:ascii="Calibri" w:eastAsia="Arial" w:hAnsi="Calibri"/>
                <w:color w:val="000000"/>
              </w:rPr>
              <w:t>400 03</w:t>
            </w:r>
          </w:p>
        </w:tc>
      </w:tr>
      <w:tr w:rsidR="00520569" w:rsidRPr="009F02E2" w14:paraId="4B3A388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3B0EEA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5BF39B5" w14:textId="77777777" w:rsidR="00520569" w:rsidRPr="009F02E2" w:rsidRDefault="00520569" w:rsidP="009254FE">
            <w:pPr>
              <w:rPr>
                <w:rFonts w:ascii="Calibri" w:hAnsi="Calibri"/>
              </w:rPr>
            </w:pPr>
            <w:r w:rsidRPr="009F02E2">
              <w:rPr>
                <w:rFonts w:ascii="Calibri" w:eastAsia="Arial" w:hAnsi="Calibri"/>
                <w:color w:val="000000"/>
              </w:rPr>
              <w:t>"Azerfon"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4159678" w14:textId="77777777" w:rsidR="00520569" w:rsidRPr="009F02E2" w:rsidRDefault="00520569" w:rsidP="009254FE">
            <w:pPr>
              <w:jc w:val="center"/>
              <w:rPr>
                <w:rFonts w:ascii="Calibri" w:hAnsi="Calibri"/>
              </w:rPr>
            </w:pPr>
            <w:r w:rsidRPr="009F02E2">
              <w:rPr>
                <w:rFonts w:ascii="Calibri" w:eastAsia="Arial" w:hAnsi="Calibri"/>
                <w:color w:val="000000"/>
              </w:rPr>
              <w:t>400 04</w:t>
            </w:r>
          </w:p>
        </w:tc>
      </w:tr>
      <w:tr w:rsidR="00520569" w:rsidRPr="009F02E2" w14:paraId="44560FD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397A96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C4B8347" w14:textId="77777777" w:rsidR="00520569" w:rsidRPr="009F02E2" w:rsidRDefault="00520569" w:rsidP="009254FE">
            <w:pPr>
              <w:rPr>
                <w:rFonts w:ascii="Calibri" w:hAnsi="Calibri"/>
              </w:rPr>
            </w:pPr>
            <w:r w:rsidRPr="009F02E2">
              <w:rPr>
                <w:rFonts w:ascii="Calibri" w:eastAsia="Arial" w:hAnsi="Calibri"/>
                <w:color w:val="000000"/>
              </w:rPr>
              <w:t>Special State Protection Service of the Republic of Azerbaijan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7F81BFA" w14:textId="77777777" w:rsidR="00520569" w:rsidRPr="009F02E2" w:rsidRDefault="00520569" w:rsidP="009254FE">
            <w:pPr>
              <w:jc w:val="center"/>
              <w:rPr>
                <w:rFonts w:ascii="Calibri" w:hAnsi="Calibri"/>
              </w:rPr>
            </w:pPr>
            <w:r w:rsidRPr="009F02E2">
              <w:rPr>
                <w:rFonts w:ascii="Calibri" w:eastAsia="Arial" w:hAnsi="Calibri"/>
                <w:color w:val="000000"/>
              </w:rPr>
              <w:t>400 05</w:t>
            </w:r>
          </w:p>
        </w:tc>
      </w:tr>
      <w:tr w:rsidR="00520569" w:rsidRPr="009F02E2" w14:paraId="3C6FA3D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34AAE35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AE0E6A3" w14:textId="77777777" w:rsidR="00520569" w:rsidRPr="009F02E2" w:rsidRDefault="00520569" w:rsidP="009254FE">
            <w:pPr>
              <w:rPr>
                <w:rFonts w:ascii="Calibri" w:hAnsi="Calibri"/>
              </w:rPr>
            </w:pPr>
            <w:r w:rsidRPr="009F02E2">
              <w:rPr>
                <w:rFonts w:ascii="Calibri" w:eastAsia="Arial" w:hAnsi="Calibri"/>
                <w:color w:val="000000"/>
              </w:rPr>
              <w:t>"Nakhtel"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0FCC71E" w14:textId="77777777" w:rsidR="00520569" w:rsidRPr="009F02E2" w:rsidRDefault="00520569" w:rsidP="009254FE">
            <w:pPr>
              <w:jc w:val="center"/>
              <w:rPr>
                <w:rFonts w:ascii="Calibri" w:hAnsi="Calibri"/>
              </w:rPr>
            </w:pPr>
            <w:r w:rsidRPr="009F02E2">
              <w:rPr>
                <w:rFonts w:ascii="Calibri" w:eastAsia="Arial" w:hAnsi="Calibri"/>
                <w:color w:val="000000"/>
              </w:rPr>
              <w:t>400 06</w:t>
            </w:r>
          </w:p>
        </w:tc>
      </w:tr>
      <w:tr w:rsidR="00520569" w:rsidRPr="009F02E2" w14:paraId="771ADE7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21EC3B34" w14:textId="3DE2F181" w:rsidR="00520569" w:rsidRPr="009103BB" w:rsidRDefault="009103BB" w:rsidP="009254FE">
            <w:pPr>
              <w:rPr>
                <w:rFonts w:ascii="Calibri" w:hAnsi="Calibri"/>
                <w:lang w:eastAsia="zh-CN"/>
              </w:rPr>
            </w:pPr>
            <w:r>
              <w:rPr>
                <w:rFonts w:ascii="Calibri" w:hAnsi="Calibri" w:hint="eastAsia"/>
                <w:color w:val="000000"/>
                <w:lang w:eastAsia="zh-CN"/>
              </w:rPr>
              <w:t>巴</w:t>
            </w:r>
            <w:r>
              <w:rPr>
                <w:rFonts w:ascii="Calibri" w:hAnsi="Calibri"/>
                <w:color w:val="000000"/>
                <w:lang w:eastAsia="zh-CN"/>
              </w:rPr>
              <w:t>哈马</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EA80F28"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05A667F" w14:textId="77777777" w:rsidR="00520569" w:rsidRPr="009F02E2" w:rsidRDefault="00520569" w:rsidP="009254FE">
            <w:pPr>
              <w:rPr>
                <w:rFonts w:ascii="Calibri" w:hAnsi="Calibri"/>
                <w:sz w:val="0"/>
              </w:rPr>
            </w:pPr>
          </w:p>
        </w:tc>
      </w:tr>
      <w:tr w:rsidR="00520569" w:rsidRPr="009F02E2" w14:paraId="111AF37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CD479C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E4FBFBF" w14:textId="77777777" w:rsidR="00520569" w:rsidRPr="009F02E2" w:rsidRDefault="00520569" w:rsidP="009254FE">
            <w:pPr>
              <w:rPr>
                <w:rFonts w:ascii="Calibri" w:hAnsi="Calibri"/>
              </w:rPr>
            </w:pPr>
            <w:r w:rsidRPr="009F02E2">
              <w:rPr>
                <w:rFonts w:ascii="Calibri" w:eastAsia="Arial" w:hAnsi="Calibri"/>
                <w:color w:val="000000"/>
              </w:rPr>
              <w:t>Bahamas Telecommunications Company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47BEC09" w14:textId="77777777" w:rsidR="00520569" w:rsidRPr="009F02E2" w:rsidRDefault="00520569" w:rsidP="009254FE">
            <w:pPr>
              <w:jc w:val="center"/>
              <w:rPr>
                <w:rFonts w:ascii="Calibri" w:hAnsi="Calibri"/>
              </w:rPr>
            </w:pPr>
            <w:r w:rsidRPr="009F02E2">
              <w:rPr>
                <w:rFonts w:ascii="Calibri" w:eastAsia="Arial" w:hAnsi="Calibri"/>
                <w:color w:val="000000"/>
              </w:rPr>
              <w:t>364 39</w:t>
            </w:r>
          </w:p>
        </w:tc>
      </w:tr>
      <w:tr w:rsidR="00520569" w:rsidRPr="009F02E2" w14:paraId="7F7693F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51FA8F58"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459F385" w14:textId="77777777" w:rsidR="00520569" w:rsidRPr="009F02E2" w:rsidRDefault="00520569" w:rsidP="009254FE">
            <w:pPr>
              <w:rPr>
                <w:rFonts w:ascii="Calibri" w:hAnsi="Calibri"/>
              </w:rPr>
            </w:pPr>
            <w:r w:rsidRPr="009F02E2">
              <w:rPr>
                <w:rFonts w:ascii="Calibri" w:eastAsia="Arial" w:hAnsi="Calibri"/>
                <w:color w:val="000000"/>
              </w:rPr>
              <w:t>NewCo2015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9DFF2E8" w14:textId="77777777" w:rsidR="00520569" w:rsidRPr="009F02E2" w:rsidRDefault="00520569" w:rsidP="009254FE">
            <w:pPr>
              <w:jc w:val="center"/>
              <w:rPr>
                <w:rFonts w:ascii="Calibri" w:hAnsi="Calibri"/>
              </w:rPr>
            </w:pPr>
            <w:r w:rsidRPr="009F02E2">
              <w:rPr>
                <w:rFonts w:ascii="Calibri" w:eastAsia="Arial" w:hAnsi="Calibri"/>
                <w:color w:val="000000"/>
              </w:rPr>
              <w:t>364 49</w:t>
            </w:r>
          </w:p>
        </w:tc>
      </w:tr>
      <w:tr w:rsidR="00520569" w:rsidRPr="009F02E2" w14:paraId="7382EC4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03170A81" w14:textId="13280347" w:rsidR="00520569" w:rsidRPr="009103BB" w:rsidRDefault="009103BB" w:rsidP="009254FE">
            <w:pPr>
              <w:rPr>
                <w:rFonts w:ascii="Calibri" w:hAnsi="Calibri"/>
                <w:lang w:eastAsia="zh-CN"/>
              </w:rPr>
            </w:pPr>
            <w:r>
              <w:rPr>
                <w:rFonts w:ascii="Calibri" w:hAnsi="Calibri" w:hint="eastAsia"/>
                <w:color w:val="000000"/>
                <w:lang w:eastAsia="zh-CN"/>
              </w:rPr>
              <w:t>巴</w:t>
            </w:r>
            <w:r>
              <w:rPr>
                <w:rFonts w:ascii="Calibri" w:hAnsi="Calibri"/>
                <w:color w:val="000000"/>
                <w:lang w:eastAsia="zh-CN"/>
              </w:rPr>
              <w:t>林</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5FAAAF1"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C7C9C3F" w14:textId="77777777" w:rsidR="00520569" w:rsidRPr="009F02E2" w:rsidRDefault="00520569" w:rsidP="009254FE">
            <w:pPr>
              <w:rPr>
                <w:rFonts w:ascii="Calibri" w:hAnsi="Calibri"/>
                <w:sz w:val="0"/>
              </w:rPr>
            </w:pPr>
          </w:p>
        </w:tc>
      </w:tr>
      <w:tr w:rsidR="00520569" w:rsidRPr="009F02E2" w14:paraId="18B617A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0B08139"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E5A1830" w14:textId="77777777" w:rsidR="00520569" w:rsidRPr="009F02E2" w:rsidRDefault="00520569" w:rsidP="009254FE">
            <w:pPr>
              <w:rPr>
                <w:rFonts w:ascii="Calibri" w:hAnsi="Calibri"/>
              </w:rPr>
            </w:pPr>
            <w:r w:rsidRPr="009F02E2">
              <w:rPr>
                <w:rFonts w:ascii="Calibri" w:eastAsia="Arial" w:hAnsi="Calibri"/>
                <w:color w:val="000000"/>
              </w:rPr>
              <w:t>Bahrain Telecommunications Company (BATELCO)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15EB0EC" w14:textId="77777777" w:rsidR="00520569" w:rsidRPr="009F02E2" w:rsidRDefault="00520569" w:rsidP="009254FE">
            <w:pPr>
              <w:jc w:val="center"/>
              <w:rPr>
                <w:rFonts w:ascii="Calibri" w:hAnsi="Calibri"/>
              </w:rPr>
            </w:pPr>
            <w:r w:rsidRPr="009F02E2">
              <w:rPr>
                <w:rFonts w:ascii="Calibri" w:eastAsia="Arial" w:hAnsi="Calibri"/>
                <w:color w:val="000000"/>
              </w:rPr>
              <w:t>426 01</w:t>
            </w:r>
          </w:p>
        </w:tc>
      </w:tr>
      <w:tr w:rsidR="00520569" w:rsidRPr="009F02E2" w14:paraId="1A53FCC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CB62F8F"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44B4087" w14:textId="77777777" w:rsidR="00520569" w:rsidRPr="009F02E2" w:rsidRDefault="00520569" w:rsidP="009254FE">
            <w:pPr>
              <w:rPr>
                <w:rFonts w:ascii="Calibri" w:hAnsi="Calibri"/>
              </w:rPr>
            </w:pPr>
            <w:r w:rsidRPr="009F02E2">
              <w:rPr>
                <w:rFonts w:ascii="Calibri" w:eastAsia="Arial" w:hAnsi="Calibri"/>
                <w:color w:val="000000"/>
              </w:rPr>
              <w:t>Zain Bahrain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5F74663" w14:textId="77777777" w:rsidR="00520569" w:rsidRPr="009F02E2" w:rsidRDefault="00520569" w:rsidP="009254FE">
            <w:pPr>
              <w:jc w:val="center"/>
              <w:rPr>
                <w:rFonts w:ascii="Calibri" w:hAnsi="Calibri"/>
              </w:rPr>
            </w:pPr>
            <w:r w:rsidRPr="009F02E2">
              <w:rPr>
                <w:rFonts w:ascii="Calibri" w:eastAsia="Arial" w:hAnsi="Calibri"/>
                <w:color w:val="000000"/>
              </w:rPr>
              <w:t>426 02</w:t>
            </w:r>
          </w:p>
        </w:tc>
      </w:tr>
      <w:tr w:rsidR="00520569" w:rsidRPr="009F02E2" w14:paraId="7FFBEFD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316027A"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E69D4C8" w14:textId="77777777" w:rsidR="00520569" w:rsidRPr="009F02E2" w:rsidRDefault="00520569" w:rsidP="009254FE">
            <w:pPr>
              <w:rPr>
                <w:rFonts w:ascii="Calibri" w:hAnsi="Calibri"/>
              </w:rPr>
            </w:pPr>
            <w:r w:rsidRPr="009F02E2">
              <w:rPr>
                <w:rFonts w:ascii="Calibri" w:eastAsia="Arial" w:hAnsi="Calibri"/>
                <w:color w:val="000000"/>
              </w:rPr>
              <w:t>Civil Aviation Authority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D14BF4E" w14:textId="77777777" w:rsidR="00520569" w:rsidRPr="009F02E2" w:rsidRDefault="00520569" w:rsidP="009254FE">
            <w:pPr>
              <w:jc w:val="center"/>
              <w:rPr>
                <w:rFonts w:ascii="Calibri" w:hAnsi="Calibri"/>
              </w:rPr>
            </w:pPr>
            <w:r w:rsidRPr="009F02E2">
              <w:rPr>
                <w:rFonts w:ascii="Calibri" w:eastAsia="Arial" w:hAnsi="Calibri"/>
                <w:color w:val="000000"/>
              </w:rPr>
              <w:t>426 03</w:t>
            </w:r>
          </w:p>
        </w:tc>
      </w:tr>
      <w:tr w:rsidR="00520569" w:rsidRPr="009F02E2" w14:paraId="1A84F11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F2CB476"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1141D42" w14:textId="77777777" w:rsidR="00520569" w:rsidRPr="009F02E2" w:rsidRDefault="00520569" w:rsidP="009254FE">
            <w:pPr>
              <w:rPr>
                <w:rFonts w:ascii="Calibri" w:hAnsi="Calibri"/>
              </w:rPr>
            </w:pPr>
            <w:r w:rsidRPr="009F02E2">
              <w:rPr>
                <w:rFonts w:ascii="Calibri" w:eastAsia="Arial" w:hAnsi="Calibri"/>
                <w:color w:val="000000"/>
              </w:rPr>
              <w:t>STC Bahrain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BB359B3" w14:textId="77777777" w:rsidR="00520569" w:rsidRPr="009F02E2" w:rsidRDefault="00520569" w:rsidP="009254FE">
            <w:pPr>
              <w:jc w:val="center"/>
              <w:rPr>
                <w:rFonts w:ascii="Calibri" w:hAnsi="Calibri"/>
              </w:rPr>
            </w:pPr>
            <w:r w:rsidRPr="009F02E2">
              <w:rPr>
                <w:rFonts w:ascii="Calibri" w:eastAsia="Arial" w:hAnsi="Calibri"/>
                <w:color w:val="000000"/>
              </w:rPr>
              <w:t>426 04</w:t>
            </w:r>
          </w:p>
        </w:tc>
      </w:tr>
      <w:tr w:rsidR="00520569" w:rsidRPr="009F02E2" w14:paraId="78B1942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79219049"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7A942AC" w14:textId="77777777" w:rsidR="00520569" w:rsidRPr="009F02E2" w:rsidRDefault="00520569" w:rsidP="009254FE">
            <w:pPr>
              <w:rPr>
                <w:rFonts w:ascii="Calibri" w:hAnsi="Calibri"/>
              </w:rPr>
            </w:pPr>
            <w:r w:rsidRPr="009F02E2">
              <w:rPr>
                <w:rFonts w:ascii="Calibri" w:eastAsia="Arial" w:hAnsi="Calibri"/>
                <w:color w:val="000000"/>
              </w:rPr>
              <w:t>Royal Court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36F8797" w14:textId="77777777" w:rsidR="00520569" w:rsidRPr="009F02E2" w:rsidRDefault="00520569" w:rsidP="009254FE">
            <w:pPr>
              <w:jc w:val="center"/>
              <w:rPr>
                <w:rFonts w:ascii="Calibri" w:hAnsi="Calibri"/>
              </w:rPr>
            </w:pPr>
            <w:r w:rsidRPr="009F02E2">
              <w:rPr>
                <w:rFonts w:ascii="Calibri" w:eastAsia="Arial" w:hAnsi="Calibri"/>
                <w:color w:val="000000"/>
              </w:rPr>
              <w:t>426 05</w:t>
            </w:r>
          </w:p>
        </w:tc>
      </w:tr>
      <w:tr w:rsidR="00520569" w:rsidRPr="009F02E2" w14:paraId="42D5DB2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4F8D9660" w14:textId="47C69FB0" w:rsidR="00520569" w:rsidRPr="009103BB" w:rsidRDefault="009103BB" w:rsidP="009254FE">
            <w:pPr>
              <w:rPr>
                <w:rFonts w:ascii="Calibri" w:hAnsi="Calibri"/>
                <w:lang w:eastAsia="zh-CN"/>
              </w:rPr>
            </w:pPr>
            <w:r>
              <w:rPr>
                <w:rFonts w:ascii="Calibri" w:hAnsi="Calibri" w:hint="eastAsia"/>
                <w:color w:val="000000"/>
                <w:lang w:eastAsia="zh-CN"/>
              </w:rPr>
              <w:t>孟</w:t>
            </w:r>
            <w:r>
              <w:rPr>
                <w:rFonts w:ascii="Calibri" w:hAnsi="Calibri"/>
                <w:color w:val="000000"/>
                <w:lang w:eastAsia="zh-CN"/>
              </w:rPr>
              <w:t>加拉国</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5CEC49C"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8593F14" w14:textId="77777777" w:rsidR="00520569" w:rsidRPr="009F02E2" w:rsidRDefault="00520569" w:rsidP="009254FE">
            <w:pPr>
              <w:rPr>
                <w:rFonts w:ascii="Calibri" w:hAnsi="Calibri"/>
                <w:sz w:val="0"/>
              </w:rPr>
            </w:pPr>
          </w:p>
        </w:tc>
      </w:tr>
      <w:tr w:rsidR="00520569" w:rsidRPr="009F02E2" w14:paraId="007E088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14433F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0896BCF" w14:textId="77777777" w:rsidR="00520569" w:rsidRPr="009F02E2" w:rsidRDefault="00520569" w:rsidP="009254FE">
            <w:pPr>
              <w:rPr>
                <w:rFonts w:ascii="Calibri" w:hAnsi="Calibri"/>
              </w:rPr>
            </w:pPr>
            <w:r w:rsidRPr="009F02E2">
              <w:rPr>
                <w:rFonts w:ascii="Calibri" w:eastAsia="Arial" w:hAnsi="Calibri"/>
                <w:color w:val="000000"/>
              </w:rPr>
              <w:t>GramenPhone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2F9B413" w14:textId="77777777" w:rsidR="00520569" w:rsidRPr="009F02E2" w:rsidRDefault="00520569" w:rsidP="009254FE">
            <w:pPr>
              <w:jc w:val="center"/>
              <w:rPr>
                <w:rFonts w:ascii="Calibri" w:hAnsi="Calibri"/>
              </w:rPr>
            </w:pPr>
            <w:r w:rsidRPr="009F02E2">
              <w:rPr>
                <w:rFonts w:ascii="Calibri" w:eastAsia="Arial" w:hAnsi="Calibri"/>
                <w:color w:val="000000"/>
              </w:rPr>
              <w:t>470 01</w:t>
            </w:r>
          </w:p>
        </w:tc>
      </w:tr>
      <w:tr w:rsidR="00520569" w:rsidRPr="009F02E2" w14:paraId="5F8905A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E19214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51E16D5" w14:textId="77777777" w:rsidR="00520569" w:rsidRPr="009F02E2" w:rsidRDefault="00520569" w:rsidP="009254FE">
            <w:pPr>
              <w:rPr>
                <w:rFonts w:ascii="Calibri" w:hAnsi="Calibri"/>
              </w:rPr>
            </w:pPr>
            <w:r w:rsidRPr="009F02E2">
              <w:rPr>
                <w:rFonts w:ascii="Calibri" w:eastAsia="Arial" w:hAnsi="Calibri"/>
                <w:color w:val="000000"/>
              </w:rPr>
              <w:t>Aktel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E5EA267" w14:textId="77777777" w:rsidR="00520569" w:rsidRPr="009F02E2" w:rsidRDefault="00520569" w:rsidP="009254FE">
            <w:pPr>
              <w:jc w:val="center"/>
              <w:rPr>
                <w:rFonts w:ascii="Calibri" w:hAnsi="Calibri"/>
              </w:rPr>
            </w:pPr>
            <w:r w:rsidRPr="009F02E2">
              <w:rPr>
                <w:rFonts w:ascii="Calibri" w:eastAsia="Arial" w:hAnsi="Calibri"/>
                <w:color w:val="000000"/>
              </w:rPr>
              <w:t>470 02</w:t>
            </w:r>
          </w:p>
        </w:tc>
      </w:tr>
      <w:tr w:rsidR="00520569" w:rsidRPr="009F02E2" w14:paraId="4B8D56D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26AAFFBC"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92192E3" w14:textId="77777777" w:rsidR="00520569" w:rsidRPr="009F02E2" w:rsidRDefault="00520569" w:rsidP="009254FE">
            <w:pPr>
              <w:rPr>
                <w:rFonts w:ascii="Calibri" w:hAnsi="Calibri"/>
              </w:rPr>
            </w:pPr>
            <w:r w:rsidRPr="009F02E2">
              <w:rPr>
                <w:rFonts w:ascii="Calibri" w:eastAsia="Arial" w:hAnsi="Calibri"/>
                <w:color w:val="000000"/>
              </w:rPr>
              <w:t>Mobile 2000</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80CBBCB" w14:textId="77777777" w:rsidR="00520569" w:rsidRPr="009F02E2" w:rsidRDefault="00520569" w:rsidP="009254FE">
            <w:pPr>
              <w:jc w:val="center"/>
              <w:rPr>
                <w:rFonts w:ascii="Calibri" w:hAnsi="Calibri"/>
              </w:rPr>
            </w:pPr>
            <w:r w:rsidRPr="009F02E2">
              <w:rPr>
                <w:rFonts w:ascii="Calibri" w:eastAsia="Arial" w:hAnsi="Calibri"/>
                <w:color w:val="000000"/>
              </w:rPr>
              <w:t>470 03</w:t>
            </w:r>
          </w:p>
        </w:tc>
      </w:tr>
      <w:tr w:rsidR="00520569" w:rsidRPr="009F02E2" w14:paraId="61A50ED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0848D511" w14:textId="0498F34E" w:rsidR="00520569" w:rsidRPr="009F02E2" w:rsidRDefault="009103BB" w:rsidP="009103BB">
            <w:pPr>
              <w:rPr>
                <w:rFonts w:ascii="Calibri" w:hAnsi="Calibri"/>
              </w:rPr>
            </w:pPr>
            <w:r>
              <w:rPr>
                <w:rFonts w:ascii="Calibri" w:hAnsi="Calibri" w:hint="eastAsia"/>
                <w:color w:val="000000"/>
                <w:lang w:eastAsia="zh-CN"/>
              </w:rPr>
              <w:t>巴</w:t>
            </w:r>
            <w:r>
              <w:rPr>
                <w:rFonts w:ascii="Calibri" w:hAnsi="Calibri"/>
                <w:color w:val="000000"/>
                <w:lang w:eastAsia="zh-CN"/>
              </w:rPr>
              <w:t>巴多斯</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D229CAE"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3E19F31" w14:textId="77777777" w:rsidR="00520569" w:rsidRPr="009F02E2" w:rsidRDefault="00520569" w:rsidP="009254FE">
            <w:pPr>
              <w:rPr>
                <w:rFonts w:ascii="Calibri" w:hAnsi="Calibri"/>
                <w:sz w:val="0"/>
              </w:rPr>
            </w:pPr>
          </w:p>
        </w:tc>
      </w:tr>
      <w:tr w:rsidR="00520569" w:rsidRPr="009F02E2" w14:paraId="0CD477B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4381BF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7967B5F" w14:textId="77777777" w:rsidR="00520569" w:rsidRPr="009F02E2" w:rsidRDefault="00520569" w:rsidP="009254FE">
            <w:pPr>
              <w:rPr>
                <w:rFonts w:ascii="Calibri" w:hAnsi="Calibri"/>
              </w:rPr>
            </w:pPr>
            <w:r w:rsidRPr="009F02E2">
              <w:rPr>
                <w:rFonts w:ascii="Calibri" w:eastAsia="Arial" w:hAnsi="Calibri"/>
                <w:color w:val="000000"/>
              </w:rPr>
              <w:t>Cable &amp; Wireless (Barbados) Ltd. trading as Lime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307C9C5" w14:textId="77777777" w:rsidR="00520569" w:rsidRPr="009F02E2" w:rsidRDefault="00520569" w:rsidP="009254FE">
            <w:pPr>
              <w:jc w:val="center"/>
              <w:rPr>
                <w:rFonts w:ascii="Calibri" w:hAnsi="Calibri"/>
              </w:rPr>
            </w:pPr>
            <w:r w:rsidRPr="009F02E2">
              <w:rPr>
                <w:rFonts w:ascii="Calibri" w:eastAsia="Arial" w:hAnsi="Calibri"/>
                <w:color w:val="000000"/>
              </w:rPr>
              <w:t>342 600</w:t>
            </w:r>
          </w:p>
        </w:tc>
      </w:tr>
      <w:tr w:rsidR="00520569" w:rsidRPr="009F02E2" w14:paraId="40857D0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4E025A29"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B49C231" w14:textId="77777777" w:rsidR="00520569" w:rsidRPr="009F02E2" w:rsidRDefault="00520569" w:rsidP="009254FE">
            <w:pPr>
              <w:rPr>
                <w:rFonts w:ascii="Calibri" w:hAnsi="Calibri"/>
              </w:rPr>
            </w:pPr>
            <w:r w:rsidRPr="009F02E2">
              <w:rPr>
                <w:rFonts w:ascii="Calibri" w:eastAsia="Arial" w:hAnsi="Calibri"/>
                <w:color w:val="000000"/>
              </w:rPr>
              <w:t>Sunbeach Communications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7ABAFD5" w14:textId="77777777" w:rsidR="00520569" w:rsidRPr="009F02E2" w:rsidRDefault="00520569" w:rsidP="009254FE">
            <w:pPr>
              <w:jc w:val="center"/>
              <w:rPr>
                <w:rFonts w:ascii="Calibri" w:hAnsi="Calibri"/>
              </w:rPr>
            </w:pPr>
            <w:r w:rsidRPr="009F02E2">
              <w:rPr>
                <w:rFonts w:ascii="Calibri" w:eastAsia="Arial" w:hAnsi="Calibri"/>
                <w:color w:val="000000"/>
              </w:rPr>
              <w:t>342 820</w:t>
            </w:r>
          </w:p>
        </w:tc>
      </w:tr>
      <w:tr w:rsidR="00520569" w:rsidRPr="009F02E2" w14:paraId="0D2CEE9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5C198E84" w14:textId="7602A67E" w:rsidR="00520569" w:rsidRPr="009103BB" w:rsidRDefault="009103BB" w:rsidP="009254FE">
            <w:pPr>
              <w:rPr>
                <w:rFonts w:ascii="Calibri" w:hAnsi="Calibri"/>
                <w:lang w:eastAsia="zh-CN"/>
              </w:rPr>
            </w:pPr>
            <w:r>
              <w:rPr>
                <w:rFonts w:ascii="Calibri" w:hAnsi="Calibri" w:hint="eastAsia"/>
                <w:color w:val="000000"/>
                <w:lang w:eastAsia="zh-CN"/>
              </w:rPr>
              <w:t>白</w:t>
            </w:r>
            <w:r>
              <w:rPr>
                <w:rFonts w:ascii="Calibri" w:hAnsi="Calibri"/>
                <w:color w:val="000000"/>
                <w:lang w:eastAsia="zh-CN"/>
              </w:rPr>
              <w:t>俄罗斯</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B7D4128"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F398840" w14:textId="77777777" w:rsidR="00520569" w:rsidRPr="009F02E2" w:rsidRDefault="00520569" w:rsidP="009254FE">
            <w:pPr>
              <w:rPr>
                <w:rFonts w:ascii="Calibri" w:hAnsi="Calibri"/>
                <w:sz w:val="0"/>
              </w:rPr>
            </w:pPr>
          </w:p>
        </w:tc>
      </w:tr>
      <w:tr w:rsidR="00520569" w:rsidRPr="009F02E2" w14:paraId="3893DEC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FCA1410"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670714B" w14:textId="77777777" w:rsidR="00520569" w:rsidRPr="009F02E2" w:rsidRDefault="00520569" w:rsidP="009254FE">
            <w:pPr>
              <w:rPr>
                <w:rFonts w:ascii="Calibri" w:hAnsi="Calibri"/>
              </w:rPr>
            </w:pPr>
            <w:r w:rsidRPr="009F02E2">
              <w:rPr>
                <w:rFonts w:ascii="Calibri" w:eastAsia="Arial" w:hAnsi="Calibri"/>
                <w:color w:val="000000"/>
              </w:rPr>
              <w:t>MDC Velcom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2B72F07" w14:textId="77777777" w:rsidR="00520569" w:rsidRPr="009F02E2" w:rsidRDefault="00520569" w:rsidP="009254FE">
            <w:pPr>
              <w:jc w:val="center"/>
              <w:rPr>
                <w:rFonts w:ascii="Calibri" w:hAnsi="Calibri"/>
              </w:rPr>
            </w:pPr>
            <w:r w:rsidRPr="009F02E2">
              <w:rPr>
                <w:rFonts w:ascii="Calibri" w:eastAsia="Arial" w:hAnsi="Calibri"/>
                <w:color w:val="000000"/>
              </w:rPr>
              <w:t>257 01</w:t>
            </w:r>
          </w:p>
        </w:tc>
      </w:tr>
      <w:tr w:rsidR="00520569" w:rsidRPr="009F02E2" w14:paraId="36AEADB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BD68430"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F99DDA3" w14:textId="77777777" w:rsidR="00520569" w:rsidRPr="009F02E2" w:rsidRDefault="00520569" w:rsidP="009254FE">
            <w:pPr>
              <w:rPr>
                <w:rFonts w:ascii="Calibri" w:hAnsi="Calibri"/>
              </w:rPr>
            </w:pPr>
            <w:r w:rsidRPr="009F02E2">
              <w:rPr>
                <w:rFonts w:ascii="Calibri" w:eastAsia="Arial" w:hAnsi="Calibri"/>
                <w:color w:val="000000"/>
              </w:rPr>
              <w:t>MTS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CD87289" w14:textId="77777777" w:rsidR="00520569" w:rsidRPr="009F02E2" w:rsidRDefault="00520569" w:rsidP="009254FE">
            <w:pPr>
              <w:jc w:val="center"/>
              <w:rPr>
                <w:rFonts w:ascii="Calibri" w:hAnsi="Calibri"/>
              </w:rPr>
            </w:pPr>
            <w:r w:rsidRPr="009F02E2">
              <w:rPr>
                <w:rFonts w:ascii="Calibri" w:eastAsia="Arial" w:hAnsi="Calibri"/>
                <w:color w:val="000000"/>
              </w:rPr>
              <w:t>257 02</w:t>
            </w:r>
          </w:p>
        </w:tc>
      </w:tr>
      <w:tr w:rsidR="00520569" w:rsidRPr="009F02E2" w14:paraId="25C4A0D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64B04F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7098BFB" w14:textId="77777777" w:rsidR="00520569" w:rsidRPr="009F02E2" w:rsidRDefault="00520569" w:rsidP="009254FE">
            <w:pPr>
              <w:rPr>
                <w:rFonts w:ascii="Calibri" w:hAnsi="Calibri"/>
              </w:rPr>
            </w:pPr>
            <w:r w:rsidRPr="009F02E2">
              <w:rPr>
                <w:rFonts w:ascii="Calibri" w:eastAsia="Arial" w:hAnsi="Calibri"/>
                <w:color w:val="000000"/>
              </w:rPr>
              <w:t>BelCel Joint Venture (JV)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44C14BE" w14:textId="77777777" w:rsidR="00520569" w:rsidRPr="009F02E2" w:rsidRDefault="00520569" w:rsidP="009254FE">
            <w:pPr>
              <w:jc w:val="center"/>
              <w:rPr>
                <w:rFonts w:ascii="Calibri" w:hAnsi="Calibri"/>
              </w:rPr>
            </w:pPr>
            <w:r w:rsidRPr="009F02E2">
              <w:rPr>
                <w:rFonts w:ascii="Calibri" w:eastAsia="Arial" w:hAnsi="Calibri"/>
                <w:color w:val="000000"/>
              </w:rPr>
              <w:t>257 03</w:t>
            </w:r>
          </w:p>
        </w:tc>
      </w:tr>
      <w:tr w:rsidR="00520569" w:rsidRPr="009F02E2" w14:paraId="0236483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35ABCC3"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B082CDA" w14:textId="77777777" w:rsidR="00520569" w:rsidRPr="009F02E2" w:rsidRDefault="00520569" w:rsidP="009254FE">
            <w:pPr>
              <w:rPr>
                <w:rFonts w:ascii="Calibri" w:hAnsi="Calibri"/>
              </w:rPr>
            </w:pPr>
            <w:r w:rsidRPr="009F02E2">
              <w:rPr>
                <w:rFonts w:ascii="Calibri" w:eastAsia="Arial" w:hAnsi="Calibri"/>
                <w:color w:val="000000"/>
              </w:rPr>
              <w:t>Closed joint-stock company "Belarusian telecommunication network"</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3AD80E3" w14:textId="77777777" w:rsidR="00520569" w:rsidRPr="009F02E2" w:rsidRDefault="00520569" w:rsidP="009254FE">
            <w:pPr>
              <w:jc w:val="center"/>
              <w:rPr>
                <w:rFonts w:ascii="Calibri" w:hAnsi="Calibri"/>
              </w:rPr>
            </w:pPr>
            <w:r w:rsidRPr="009F02E2">
              <w:rPr>
                <w:rFonts w:ascii="Calibri" w:eastAsia="Arial" w:hAnsi="Calibri"/>
                <w:color w:val="000000"/>
              </w:rPr>
              <w:t>257 04</w:t>
            </w:r>
          </w:p>
        </w:tc>
      </w:tr>
      <w:tr w:rsidR="00520569" w:rsidRPr="009F02E2" w14:paraId="6F85D8B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77CAE28"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5322860" w14:textId="77777777" w:rsidR="00520569" w:rsidRPr="009F02E2" w:rsidRDefault="00520569" w:rsidP="009254FE">
            <w:pPr>
              <w:rPr>
                <w:rFonts w:ascii="Calibri" w:hAnsi="Calibri"/>
              </w:rPr>
            </w:pPr>
            <w:r w:rsidRPr="009F02E2">
              <w:rPr>
                <w:rFonts w:ascii="Calibri" w:eastAsia="Arial" w:hAnsi="Calibri"/>
                <w:color w:val="000000"/>
              </w:rPr>
              <w:t>Republican Unitary Telecommunication Enterprise (RUE) Beltelecom (National Telecommunications Operator of the Republic of Belarus)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043AE62" w14:textId="77777777" w:rsidR="00520569" w:rsidRPr="009F02E2" w:rsidRDefault="00520569" w:rsidP="009254FE">
            <w:pPr>
              <w:jc w:val="center"/>
              <w:rPr>
                <w:rFonts w:ascii="Calibri" w:hAnsi="Calibri"/>
              </w:rPr>
            </w:pPr>
            <w:r w:rsidRPr="009F02E2">
              <w:rPr>
                <w:rFonts w:ascii="Calibri" w:eastAsia="Arial" w:hAnsi="Calibri"/>
                <w:color w:val="000000"/>
              </w:rPr>
              <w:t>257 05</w:t>
            </w:r>
          </w:p>
        </w:tc>
      </w:tr>
      <w:tr w:rsidR="00520569" w:rsidRPr="009F02E2" w14:paraId="6330DE1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7CD6D823"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92EAED3" w14:textId="77777777" w:rsidR="00520569" w:rsidRPr="009F02E2" w:rsidRDefault="00520569" w:rsidP="009254FE">
            <w:pPr>
              <w:rPr>
                <w:rFonts w:ascii="Calibri" w:hAnsi="Calibri"/>
              </w:rPr>
            </w:pPr>
            <w:r w:rsidRPr="009F02E2">
              <w:rPr>
                <w:rFonts w:ascii="Calibri" w:eastAsia="Arial" w:hAnsi="Calibri"/>
                <w:color w:val="000000"/>
              </w:rPr>
              <w:t>Belorussian Cloud Technologies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EF5B515" w14:textId="77777777" w:rsidR="00520569" w:rsidRPr="009F02E2" w:rsidRDefault="00520569" w:rsidP="009254FE">
            <w:pPr>
              <w:jc w:val="center"/>
              <w:rPr>
                <w:rFonts w:ascii="Calibri" w:hAnsi="Calibri"/>
              </w:rPr>
            </w:pPr>
            <w:r w:rsidRPr="009F02E2">
              <w:rPr>
                <w:rFonts w:ascii="Calibri" w:eastAsia="Arial" w:hAnsi="Calibri"/>
                <w:color w:val="000000"/>
              </w:rPr>
              <w:t>257 06</w:t>
            </w:r>
          </w:p>
        </w:tc>
      </w:tr>
      <w:tr w:rsidR="00520569" w:rsidRPr="009F02E2" w14:paraId="0456A7D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64C3FA54" w14:textId="08EE42F3" w:rsidR="00520569" w:rsidRPr="00836FE7" w:rsidRDefault="00836FE7" w:rsidP="009254FE">
            <w:pPr>
              <w:rPr>
                <w:rFonts w:ascii="Calibri" w:hAnsi="Calibri"/>
                <w:lang w:eastAsia="zh-CN"/>
              </w:rPr>
            </w:pPr>
            <w:r>
              <w:rPr>
                <w:rFonts w:ascii="Calibri" w:hAnsi="Calibri" w:hint="eastAsia"/>
                <w:color w:val="000000"/>
                <w:lang w:eastAsia="zh-CN"/>
              </w:rPr>
              <w:lastRenderedPageBreak/>
              <w:t>比利时</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D6765A5"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2B351D2" w14:textId="77777777" w:rsidR="00520569" w:rsidRPr="009F02E2" w:rsidRDefault="00520569" w:rsidP="009254FE">
            <w:pPr>
              <w:rPr>
                <w:rFonts w:ascii="Calibri" w:hAnsi="Calibri"/>
                <w:sz w:val="0"/>
              </w:rPr>
            </w:pPr>
          </w:p>
        </w:tc>
      </w:tr>
      <w:tr w:rsidR="00520569" w:rsidRPr="009F02E2" w14:paraId="1146FBE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B712EE2"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02056CA" w14:textId="77777777" w:rsidR="00520569" w:rsidRPr="009F02E2" w:rsidRDefault="00520569" w:rsidP="009254FE">
            <w:pPr>
              <w:rPr>
                <w:rFonts w:ascii="Calibri" w:hAnsi="Calibri"/>
              </w:rPr>
            </w:pPr>
            <w:r w:rsidRPr="009F02E2">
              <w:rPr>
                <w:rFonts w:ascii="Calibri" w:eastAsia="Arial" w:hAnsi="Calibri"/>
                <w:color w:val="000000"/>
              </w:rPr>
              <w:t>Proximus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3AE502F" w14:textId="77777777" w:rsidR="00520569" w:rsidRPr="009F02E2" w:rsidRDefault="00520569" w:rsidP="009254FE">
            <w:pPr>
              <w:jc w:val="center"/>
              <w:rPr>
                <w:rFonts w:ascii="Calibri" w:hAnsi="Calibri"/>
              </w:rPr>
            </w:pPr>
            <w:r w:rsidRPr="009F02E2">
              <w:rPr>
                <w:rFonts w:ascii="Calibri" w:eastAsia="Arial" w:hAnsi="Calibri"/>
                <w:color w:val="000000"/>
              </w:rPr>
              <w:t>206 01</w:t>
            </w:r>
          </w:p>
        </w:tc>
      </w:tr>
      <w:tr w:rsidR="00520569" w:rsidRPr="009F02E2" w14:paraId="328064C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B39DAA6"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586126F" w14:textId="77777777" w:rsidR="00520569" w:rsidRPr="009F02E2" w:rsidRDefault="00520569" w:rsidP="009254FE">
            <w:pPr>
              <w:rPr>
                <w:rFonts w:ascii="Calibri" w:hAnsi="Calibri"/>
              </w:rPr>
            </w:pPr>
            <w:r w:rsidRPr="009F02E2">
              <w:rPr>
                <w:rFonts w:ascii="Calibri" w:eastAsia="Arial" w:hAnsi="Calibri"/>
                <w:color w:val="000000"/>
              </w:rPr>
              <w:t>N.M.B.S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37DF72E" w14:textId="77777777" w:rsidR="00520569" w:rsidRPr="009F02E2" w:rsidRDefault="00520569" w:rsidP="009254FE">
            <w:pPr>
              <w:jc w:val="center"/>
              <w:rPr>
                <w:rFonts w:ascii="Calibri" w:hAnsi="Calibri"/>
              </w:rPr>
            </w:pPr>
            <w:r w:rsidRPr="009F02E2">
              <w:rPr>
                <w:rFonts w:ascii="Calibri" w:eastAsia="Arial" w:hAnsi="Calibri"/>
                <w:color w:val="000000"/>
              </w:rPr>
              <w:t>206 02</w:t>
            </w:r>
          </w:p>
        </w:tc>
      </w:tr>
      <w:tr w:rsidR="00520569" w:rsidRPr="009F02E2" w14:paraId="1036539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2A7ABB9"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57381DD" w14:textId="77777777" w:rsidR="00520569" w:rsidRPr="009F02E2" w:rsidRDefault="00520569" w:rsidP="009254FE">
            <w:pPr>
              <w:rPr>
                <w:rFonts w:ascii="Calibri" w:hAnsi="Calibri"/>
              </w:rPr>
            </w:pPr>
            <w:r w:rsidRPr="009F02E2">
              <w:rPr>
                <w:rFonts w:ascii="Calibri" w:eastAsia="Arial" w:hAnsi="Calibri"/>
                <w:color w:val="000000"/>
              </w:rPr>
              <w:t>Telenet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B49FB30" w14:textId="77777777" w:rsidR="00520569" w:rsidRPr="009F02E2" w:rsidRDefault="00520569" w:rsidP="009254FE">
            <w:pPr>
              <w:jc w:val="center"/>
              <w:rPr>
                <w:rFonts w:ascii="Calibri" w:hAnsi="Calibri"/>
              </w:rPr>
            </w:pPr>
            <w:r w:rsidRPr="009F02E2">
              <w:rPr>
                <w:rFonts w:ascii="Calibri" w:eastAsia="Arial" w:hAnsi="Calibri"/>
                <w:color w:val="000000"/>
              </w:rPr>
              <w:t>206 05</w:t>
            </w:r>
          </w:p>
        </w:tc>
      </w:tr>
      <w:tr w:rsidR="00520569" w:rsidRPr="009F02E2" w14:paraId="06151E9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F321BD5"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062688A" w14:textId="77777777" w:rsidR="00520569" w:rsidRPr="009F02E2" w:rsidRDefault="00520569" w:rsidP="009254FE">
            <w:pPr>
              <w:rPr>
                <w:rFonts w:ascii="Calibri" w:hAnsi="Calibri"/>
              </w:rPr>
            </w:pPr>
            <w:r w:rsidRPr="009F02E2">
              <w:rPr>
                <w:rFonts w:ascii="Calibri" w:eastAsia="Arial" w:hAnsi="Calibri"/>
                <w:color w:val="000000"/>
              </w:rPr>
              <w:t>Lycamobile sprl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A51256A" w14:textId="77777777" w:rsidR="00520569" w:rsidRPr="009F02E2" w:rsidRDefault="00520569" w:rsidP="009254FE">
            <w:pPr>
              <w:jc w:val="center"/>
              <w:rPr>
                <w:rFonts w:ascii="Calibri" w:hAnsi="Calibri"/>
              </w:rPr>
            </w:pPr>
            <w:r w:rsidRPr="009F02E2">
              <w:rPr>
                <w:rFonts w:ascii="Calibri" w:eastAsia="Arial" w:hAnsi="Calibri"/>
                <w:color w:val="000000"/>
              </w:rPr>
              <w:t>206 06</w:t>
            </w:r>
          </w:p>
        </w:tc>
      </w:tr>
      <w:tr w:rsidR="00520569" w:rsidRPr="009F02E2" w14:paraId="32B767B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3433A7A"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527604A" w14:textId="77777777" w:rsidR="00520569" w:rsidRPr="009F02E2" w:rsidRDefault="00520569" w:rsidP="009254FE">
            <w:pPr>
              <w:rPr>
                <w:rFonts w:ascii="Calibri" w:hAnsi="Calibri"/>
              </w:rPr>
            </w:pPr>
            <w:r w:rsidRPr="009F02E2">
              <w:rPr>
                <w:rFonts w:ascii="Calibri" w:eastAsia="Arial" w:hAnsi="Calibri"/>
                <w:color w:val="000000"/>
              </w:rPr>
              <w:t>Mundio Mobile Belgium nv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2A5EE66" w14:textId="77777777" w:rsidR="00520569" w:rsidRPr="009F02E2" w:rsidRDefault="00520569" w:rsidP="009254FE">
            <w:pPr>
              <w:jc w:val="center"/>
              <w:rPr>
                <w:rFonts w:ascii="Calibri" w:hAnsi="Calibri"/>
              </w:rPr>
            </w:pPr>
            <w:r w:rsidRPr="009F02E2">
              <w:rPr>
                <w:rFonts w:ascii="Calibri" w:eastAsia="Arial" w:hAnsi="Calibri"/>
                <w:color w:val="000000"/>
              </w:rPr>
              <w:t>206 07</w:t>
            </w:r>
          </w:p>
        </w:tc>
      </w:tr>
      <w:tr w:rsidR="00520569" w:rsidRPr="009F02E2" w14:paraId="30255F0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113AFB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B486867" w14:textId="77777777" w:rsidR="00520569" w:rsidRPr="009F02E2" w:rsidRDefault="00520569" w:rsidP="009254FE">
            <w:pPr>
              <w:rPr>
                <w:rFonts w:ascii="Calibri" w:hAnsi="Calibri"/>
              </w:rPr>
            </w:pPr>
            <w:r w:rsidRPr="009F02E2">
              <w:rPr>
                <w:rFonts w:ascii="Calibri" w:eastAsia="Arial" w:hAnsi="Calibri"/>
                <w:color w:val="000000"/>
              </w:rPr>
              <w:t>Nethys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3DA135C" w14:textId="77777777" w:rsidR="00520569" w:rsidRPr="009F02E2" w:rsidRDefault="00520569" w:rsidP="009254FE">
            <w:pPr>
              <w:jc w:val="center"/>
              <w:rPr>
                <w:rFonts w:ascii="Calibri" w:hAnsi="Calibri"/>
              </w:rPr>
            </w:pPr>
            <w:r w:rsidRPr="009F02E2">
              <w:rPr>
                <w:rFonts w:ascii="Calibri" w:eastAsia="Arial" w:hAnsi="Calibri"/>
                <w:color w:val="000000"/>
              </w:rPr>
              <w:t>206 08</w:t>
            </w:r>
          </w:p>
        </w:tc>
      </w:tr>
      <w:tr w:rsidR="00520569" w:rsidRPr="009F02E2" w14:paraId="4AF5B87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4BB68A2"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4A9E791" w14:textId="77777777" w:rsidR="00520569" w:rsidRPr="009F02E2" w:rsidRDefault="00520569" w:rsidP="009254FE">
            <w:pPr>
              <w:rPr>
                <w:rFonts w:ascii="Calibri" w:hAnsi="Calibri"/>
              </w:rPr>
            </w:pPr>
            <w:r w:rsidRPr="009F02E2">
              <w:rPr>
                <w:rFonts w:ascii="Calibri" w:eastAsia="Arial" w:hAnsi="Calibri"/>
                <w:color w:val="000000"/>
              </w:rPr>
              <w:t>Orange Belgium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52581EA" w14:textId="77777777" w:rsidR="00520569" w:rsidRPr="009F02E2" w:rsidRDefault="00520569" w:rsidP="009254FE">
            <w:pPr>
              <w:jc w:val="center"/>
              <w:rPr>
                <w:rFonts w:ascii="Calibri" w:hAnsi="Calibri"/>
              </w:rPr>
            </w:pPr>
            <w:r w:rsidRPr="009F02E2">
              <w:rPr>
                <w:rFonts w:ascii="Calibri" w:eastAsia="Arial" w:hAnsi="Calibri"/>
                <w:color w:val="000000"/>
              </w:rPr>
              <w:t>206 10</w:t>
            </w:r>
          </w:p>
        </w:tc>
      </w:tr>
      <w:tr w:rsidR="00520569" w:rsidRPr="009F02E2" w14:paraId="27384F3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FB35C0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EDDDFAB" w14:textId="77777777" w:rsidR="00520569" w:rsidRPr="009F02E2" w:rsidRDefault="00520569" w:rsidP="009254FE">
            <w:pPr>
              <w:rPr>
                <w:rFonts w:ascii="Calibri" w:hAnsi="Calibri"/>
              </w:rPr>
            </w:pPr>
            <w:r w:rsidRPr="009F02E2">
              <w:rPr>
                <w:rFonts w:ascii="Calibri" w:eastAsia="Arial" w:hAnsi="Calibri"/>
                <w:color w:val="000000"/>
              </w:rPr>
              <w:t>Telenet Group</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0DA7146" w14:textId="77777777" w:rsidR="00520569" w:rsidRPr="009F02E2" w:rsidRDefault="00520569" w:rsidP="009254FE">
            <w:pPr>
              <w:jc w:val="center"/>
              <w:rPr>
                <w:rFonts w:ascii="Calibri" w:hAnsi="Calibri"/>
              </w:rPr>
            </w:pPr>
            <w:r w:rsidRPr="009F02E2">
              <w:rPr>
                <w:rFonts w:ascii="Calibri" w:eastAsia="Arial" w:hAnsi="Calibri"/>
                <w:color w:val="000000"/>
              </w:rPr>
              <w:t>206 20</w:t>
            </w:r>
          </w:p>
        </w:tc>
      </w:tr>
      <w:tr w:rsidR="00520569" w:rsidRPr="009F02E2" w14:paraId="3249875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643C11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052FCC6" w14:textId="77777777" w:rsidR="00520569" w:rsidRPr="009F02E2" w:rsidRDefault="00520569" w:rsidP="009254FE">
            <w:pPr>
              <w:rPr>
                <w:rFonts w:ascii="Calibri" w:hAnsi="Calibri"/>
              </w:rPr>
            </w:pPr>
            <w:r w:rsidRPr="009F02E2">
              <w:rPr>
                <w:rFonts w:ascii="Calibri" w:eastAsia="Arial" w:hAnsi="Calibri"/>
                <w:color w:val="000000"/>
              </w:rPr>
              <w:t>Voyacom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AB80FF8" w14:textId="77777777" w:rsidR="00520569" w:rsidRPr="009F02E2" w:rsidRDefault="00520569" w:rsidP="009254FE">
            <w:pPr>
              <w:jc w:val="center"/>
              <w:rPr>
                <w:rFonts w:ascii="Calibri" w:hAnsi="Calibri"/>
              </w:rPr>
            </w:pPr>
            <w:r w:rsidRPr="009F02E2">
              <w:rPr>
                <w:rFonts w:ascii="Calibri" w:eastAsia="Arial" w:hAnsi="Calibri"/>
                <w:color w:val="000000"/>
              </w:rPr>
              <w:t>206 25</w:t>
            </w:r>
          </w:p>
        </w:tc>
      </w:tr>
      <w:tr w:rsidR="00520569" w:rsidRPr="009F02E2" w14:paraId="2620CEA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9DA042C"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BDEF795" w14:textId="77777777" w:rsidR="00520569" w:rsidRPr="009F02E2" w:rsidRDefault="00520569" w:rsidP="009254FE">
            <w:pPr>
              <w:rPr>
                <w:rFonts w:ascii="Calibri" w:hAnsi="Calibri"/>
              </w:rPr>
            </w:pPr>
            <w:r w:rsidRPr="009F02E2">
              <w:rPr>
                <w:rFonts w:ascii="Calibri" w:eastAsia="Arial" w:hAnsi="Calibri"/>
                <w:color w:val="000000"/>
              </w:rPr>
              <w:t>BICS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3CCE2AD" w14:textId="77777777" w:rsidR="00520569" w:rsidRPr="009F02E2" w:rsidRDefault="00520569" w:rsidP="009254FE">
            <w:pPr>
              <w:jc w:val="center"/>
              <w:rPr>
                <w:rFonts w:ascii="Calibri" w:hAnsi="Calibri"/>
              </w:rPr>
            </w:pPr>
            <w:r w:rsidRPr="009F02E2">
              <w:rPr>
                <w:rFonts w:ascii="Calibri" w:eastAsia="Arial" w:hAnsi="Calibri"/>
                <w:color w:val="000000"/>
              </w:rPr>
              <w:t>206 28</w:t>
            </w:r>
          </w:p>
        </w:tc>
      </w:tr>
      <w:tr w:rsidR="00520569" w:rsidRPr="009F02E2" w14:paraId="2C27CE7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3A3D0C7"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E8D3769" w14:textId="77777777" w:rsidR="00520569" w:rsidRPr="009F02E2" w:rsidRDefault="00520569" w:rsidP="009254FE">
            <w:pPr>
              <w:rPr>
                <w:rFonts w:ascii="Calibri" w:hAnsi="Calibri"/>
              </w:rPr>
            </w:pPr>
            <w:r w:rsidRPr="009F02E2">
              <w:rPr>
                <w:rFonts w:ascii="Calibri" w:eastAsia="Arial" w:hAnsi="Calibri"/>
                <w:color w:val="000000"/>
              </w:rPr>
              <w:t>Unleashed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A939E2C" w14:textId="77777777" w:rsidR="00520569" w:rsidRPr="009F02E2" w:rsidRDefault="00520569" w:rsidP="009254FE">
            <w:pPr>
              <w:jc w:val="center"/>
              <w:rPr>
                <w:rFonts w:ascii="Calibri" w:hAnsi="Calibri"/>
              </w:rPr>
            </w:pPr>
            <w:r w:rsidRPr="009F02E2">
              <w:rPr>
                <w:rFonts w:ascii="Calibri" w:eastAsia="Arial" w:hAnsi="Calibri"/>
                <w:color w:val="000000"/>
              </w:rPr>
              <w:t>206 30</w:t>
            </w:r>
          </w:p>
        </w:tc>
      </w:tr>
      <w:tr w:rsidR="00520569" w:rsidRPr="009F02E2" w14:paraId="24083DD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E283B7E"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87F1436" w14:textId="77777777" w:rsidR="00520569" w:rsidRPr="009F02E2" w:rsidRDefault="00520569" w:rsidP="009254FE">
            <w:pPr>
              <w:rPr>
                <w:rFonts w:ascii="Calibri" w:hAnsi="Calibri"/>
              </w:rPr>
            </w:pPr>
            <w:r w:rsidRPr="009F02E2">
              <w:rPr>
                <w:rFonts w:ascii="Calibri" w:eastAsia="Arial" w:hAnsi="Calibri"/>
                <w:color w:val="000000"/>
              </w:rPr>
              <w:t>Ericsson *test use only*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E37215F" w14:textId="77777777" w:rsidR="00520569" w:rsidRPr="009F02E2" w:rsidRDefault="00520569" w:rsidP="009254FE">
            <w:pPr>
              <w:jc w:val="center"/>
              <w:rPr>
                <w:rFonts w:ascii="Calibri" w:hAnsi="Calibri"/>
              </w:rPr>
            </w:pPr>
            <w:r w:rsidRPr="009F02E2">
              <w:rPr>
                <w:rFonts w:ascii="Calibri" w:eastAsia="Arial" w:hAnsi="Calibri"/>
                <w:color w:val="000000"/>
              </w:rPr>
              <w:t>206 33</w:t>
            </w:r>
          </w:p>
        </w:tc>
      </w:tr>
      <w:tr w:rsidR="00520569" w:rsidRPr="009F02E2" w14:paraId="07D0B38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B390C30"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695784A" w14:textId="77777777" w:rsidR="00520569" w:rsidRPr="009F02E2" w:rsidRDefault="00520569" w:rsidP="009254FE">
            <w:pPr>
              <w:rPr>
                <w:rFonts w:ascii="Calibri" w:hAnsi="Calibri"/>
              </w:rPr>
            </w:pPr>
            <w:r w:rsidRPr="009F02E2">
              <w:rPr>
                <w:rFonts w:ascii="Calibri" w:eastAsia="Arial" w:hAnsi="Calibri"/>
                <w:color w:val="000000"/>
              </w:rPr>
              <w:t>Join Experience (Belgium)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F346342" w14:textId="77777777" w:rsidR="00520569" w:rsidRPr="009F02E2" w:rsidRDefault="00520569" w:rsidP="009254FE">
            <w:pPr>
              <w:jc w:val="center"/>
              <w:rPr>
                <w:rFonts w:ascii="Calibri" w:hAnsi="Calibri"/>
              </w:rPr>
            </w:pPr>
            <w:r w:rsidRPr="009F02E2">
              <w:rPr>
                <w:rFonts w:ascii="Calibri" w:eastAsia="Arial" w:hAnsi="Calibri"/>
                <w:color w:val="000000"/>
              </w:rPr>
              <w:t>206 40</w:t>
            </w:r>
          </w:p>
        </w:tc>
      </w:tr>
      <w:tr w:rsidR="00520569" w:rsidRPr="009F02E2" w14:paraId="2469B70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C84A9C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872C9D5" w14:textId="77777777" w:rsidR="00520569" w:rsidRPr="009F02E2" w:rsidRDefault="00520569" w:rsidP="009254FE">
            <w:pPr>
              <w:rPr>
                <w:rFonts w:ascii="Calibri" w:hAnsi="Calibri"/>
              </w:rPr>
            </w:pPr>
            <w:r w:rsidRPr="009F02E2">
              <w:rPr>
                <w:rFonts w:ascii="Calibri" w:eastAsia="Arial" w:hAnsi="Calibri"/>
                <w:color w:val="000000"/>
              </w:rPr>
              <w:t>IP Nexia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6B5B83D" w14:textId="77777777" w:rsidR="00520569" w:rsidRPr="009F02E2" w:rsidRDefault="00520569" w:rsidP="009254FE">
            <w:pPr>
              <w:jc w:val="center"/>
              <w:rPr>
                <w:rFonts w:ascii="Calibri" w:hAnsi="Calibri"/>
              </w:rPr>
            </w:pPr>
            <w:r w:rsidRPr="009F02E2">
              <w:rPr>
                <w:rFonts w:ascii="Calibri" w:eastAsia="Arial" w:hAnsi="Calibri"/>
                <w:color w:val="000000"/>
              </w:rPr>
              <w:t>206 50</w:t>
            </w:r>
          </w:p>
        </w:tc>
      </w:tr>
      <w:tr w:rsidR="00520569" w:rsidRPr="009F02E2" w14:paraId="7E5A914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06A06516"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252BE07" w14:textId="77777777" w:rsidR="00520569" w:rsidRPr="009F02E2" w:rsidRDefault="00520569" w:rsidP="009254FE">
            <w:pPr>
              <w:rPr>
                <w:rFonts w:ascii="Calibri" w:hAnsi="Calibri"/>
              </w:rPr>
            </w:pPr>
            <w:r w:rsidRPr="009F02E2">
              <w:rPr>
                <w:rFonts w:ascii="Calibri" w:eastAsia="Arial" w:hAnsi="Calibri"/>
                <w:color w:val="000000"/>
              </w:rPr>
              <w:t>Tango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B5105DB" w14:textId="77777777" w:rsidR="00520569" w:rsidRPr="009F02E2" w:rsidRDefault="00520569" w:rsidP="009254FE">
            <w:pPr>
              <w:jc w:val="center"/>
              <w:rPr>
                <w:rFonts w:ascii="Calibri" w:hAnsi="Calibri"/>
              </w:rPr>
            </w:pPr>
            <w:r w:rsidRPr="009F02E2">
              <w:rPr>
                <w:rFonts w:ascii="Calibri" w:eastAsia="Arial" w:hAnsi="Calibri"/>
                <w:color w:val="000000"/>
              </w:rPr>
              <w:t>270 77</w:t>
            </w:r>
          </w:p>
        </w:tc>
      </w:tr>
      <w:tr w:rsidR="00520569" w:rsidRPr="009F02E2" w14:paraId="2794E9A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738522A4" w14:textId="6E97CDF7" w:rsidR="00520569" w:rsidRPr="00836FE7" w:rsidRDefault="00836FE7" w:rsidP="009254FE">
            <w:pPr>
              <w:rPr>
                <w:rFonts w:ascii="Calibri" w:hAnsi="Calibri"/>
                <w:lang w:eastAsia="zh-CN"/>
              </w:rPr>
            </w:pPr>
            <w:r>
              <w:rPr>
                <w:rFonts w:ascii="Calibri" w:hAnsi="Calibri" w:hint="eastAsia"/>
                <w:color w:val="000000"/>
                <w:lang w:eastAsia="zh-CN"/>
              </w:rPr>
              <w:t>伯</w:t>
            </w:r>
            <w:r>
              <w:rPr>
                <w:rFonts w:ascii="Calibri" w:hAnsi="Calibri"/>
                <w:color w:val="000000"/>
                <w:lang w:eastAsia="zh-CN"/>
              </w:rPr>
              <w:t>利兹</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58EEE87"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761A21C" w14:textId="77777777" w:rsidR="00520569" w:rsidRPr="009F02E2" w:rsidRDefault="00520569" w:rsidP="009254FE">
            <w:pPr>
              <w:rPr>
                <w:rFonts w:ascii="Calibri" w:hAnsi="Calibri"/>
                <w:sz w:val="0"/>
              </w:rPr>
            </w:pPr>
          </w:p>
        </w:tc>
      </w:tr>
      <w:tr w:rsidR="00520569" w:rsidRPr="009F02E2" w14:paraId="2818853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6D5AC6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E44A0E0" w14:textId="77777777" w:rsidR="00520569" w:rsidRPr="009F02E2" w:rsidRDefault="00520569" w:rsidP="009254FE">
            <w:pPr>
              <w:rPr>
                <w:rFonts w:ascii="Calibri" w:hAnsi="Calibri"/>
              </w:rPr>
            </w:pPr>
            <w:r w:rsidRPr="009F02E2">
              <w:rPr>
                <w:rFonts w:ascii="Calibri" w:eastAsia="Arial" w:hAnsi="Calibri"/>
                <w:color w:val="000000"/>
              </w:rPr>
              <w:t>Belize Telecommunications Ltd., GSM 1900</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9DC6B98" w14:textId="77777777" w:rsidR="00520569" w:rsidRPr="009F02E2" w:rsidRDefault="00520569" w:rsidP="009254FE">
            <w:pPr>
              <w:jc w:val="center"/>
              <w:rPr>
                <w:rFonts w:ascii="Calibri" w:hAnsi="Calibri"/>
              </w:rPr>
            </w:pPr>
            <w:r w:rsidRPr="009F02E2">
              <w:rPr>
                <w:rFonts w:ascii="Calibri" w:eastAsia="Arial" w:hAnsi="Calibri"/>
                <w:color w:val="000000"/>
              </w:rPr>
              <w:t>702 67</w:t>
            </w:r>
          </w:p>
        </w:tc>
      </w:tr>
      <w:tr w:rsidR="00520569" w:rsidRPr="009F02E2" w14:paraId="7294F07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4FBBE832"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6C7B61B" w14:textId="77777777" w:rsidR="00520569" w:rsidRPr="009F02E2" w:rsidRDefault="00520569" w:rsidP="009254FE">
            <w:pPr>
              <w:rPr>
                <w:rFonts w:ascii="Calibri" w:hAnsi="Calibri"/>
              </w:rPr>
            </w:pPr>
            <w:r w:rsidRPr="009F02E2">
              <w:rPr>
                <w:rFonts w:ascii="Calibri" w:eastAsia="Arial" w:hAnsi="Calibri"/>
                <w:color w:val="000000"/>
              </w:rPr>
              <w:t>SMART/Speednet Communications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6A211E2" w14:textId="77777777" w:rsidR="00520569" w:rsidRPr="009F02E2" w:rsidRDefault="00520569" w:rsidP="009254FE">
            <w:pPr>
              <w:jc w:val="center"/>
              <w:rPr>
                <w:rFonts w:ascii="Calibri" w:hAnsi="Calibri"/>
              </w:rPr>
            </w:pPr>
            <w:r w:rsidRPr="009F02E2">
              <w:rPr>
                <w:rFonts w:ascii="Calibri" w:eastAsia="Arial" w:hAnsi="Calibri"/>
                <w:color w:val="000000"/>
              </w:rPr>
              <w:t>702 69</w:t>
            </w:r>
          </w:p>
        </w:tc>
      </w:tr>
      <w:tr w:rsidR="00520569" w:rsidRPr="009F02E2" w14:paraId="3F61BD4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56DA6F4E" w14:textId="6A561A41" w:rsidR="00520569" w:rsidRPr="009F02E2" w:rsidRDefault="00836FE7" w:rsidP="00836FE7">
            <w:pPr>
              <w:rPr>
                <w:rFonts w:ascii="Calibri" w:hAnsi="Calibri"/>
              </w:rPr>
            </w:pPr>
            <w:r>
              <w:rPr>
                <w:rFonts w:asciiTheme="minorEastAsia" w:hAnsiTheme="minorEastAsia" w:hint="eastAsia"/>
                <w:color w:val="000000"/>
                <w:lang w:eastAsia="zh-CN"/>
              </w:rPr>
              <w:t>贝宁</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4ECEE43"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07D3B88" w14:textId="77777777" w:rsidR="00520569" w:rsidRPr="009F02E2" w:rsidRDefault="00520569" w:rsidP="009254FE">
            <w:pPr>
              <w:rPr>
                <w:rFonts w:ascii="Calibri" w:hAnsi="Calibri"/>
                <w:sz w:val="0"/>
              </w:rPr>
            </w:pPr>
          </w:p>
        </w:tc>
      </w:tr>
      <w:tr w:rsidR="00520569" w:rsidRPr="009F02E2" w14:paraId="0D8554D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3A723B6"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E11CB91" w14:textId="77777777" w:rsidR="00520569" w:rsidRPr="009F02E2" w:rsidRDefault="00520569" w:rsidP="009254FE">
            <w:pPr>
              <w:rPr>
                <w:rFonts w:ascii="Calibri" w:hAnsi="Calibri"/>
              </w:rPr>
            </w:pPr>
            <w:r w:rsidRPr="009F02E2">
              <w:rPr>
                <w:rFonts w:ascii="Calibri" w:eastAsia="Arial" w:hAnsi="Calibri"/>
                <w:color w:val="000000"/>
              </w:rPr>
              <w:t>Libercom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BBB5A55" w14:textId="77777777" w:rsidR="00520569" w:rsidRPr="009F02E2" w:rsidRDefault="00520569" w:rsidP="009254FE">
            <w:pPr>
              <w:jc w:val="center"/>
              <w:rPr>
                <w:rFonts w:ascii="Calibri" w:hAnsi="Calibri"/>
              </w:rPr>
            </w:pPr>
            <w:r w:rsidRPr="009F02E2">
              <w:rPr>
                <w:rFonts w:ascii="Calibri" w:eastAsia="Arial" w:hAnsi="Calibri"/>
                <w:color w:val="000000"/>
              </w:rPr>
              <w:t>616 01</w:t>
            </w:r>
          </w:p>
        </w:tc>
      </w:tr>
      <w:tr w:rsidR="00520569" w:rsidRPr="009F02E2" w14:paraId="327B4EF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F1537A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C045F7F" w14:textId="77777777" w:rsidR="00520569" w:rsidRPr="009F02E2" w:rsidRDefault="00520569" w:rsidP="009254FE">
            <w:pPr>
              <w:rPr>
                <w:rFonts w:ascii="Calibri" w:hAnsi="Calibri"/>
              </w:rPr>
            </w:pPr>
            <w:r w:rsidRPr="009F02E2">
              <w:rPr>
                <w:rFonts w:ascii="Calibri" w:eastAsia="Arial" w:hAnsi="Calibri"/>
                <w:color w:val="000000"/>
              </w:rPr>
              <w:t>Telecel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ED091EF" w14:textId="77777777" w:rsidR="00520569" w:rsidRPr="009F02E2" w:rsidRDefault="00520569" w:rsidP="009254FE">
            <w:pPr>
              <w:jc w:val="center"/>
              <w:rPr>
                <w:rFonts w:ascii="Calibri" w:hAnsi="Calibri"/>
              </w:rPr>
            </w:pPr>
            <w:r w:rsidRPr="009F02E2">
              <w:rPr>
                <w:rFonts w:ascii="Calibri" w:eastAsia="Arial" w:hAnsi="Calibri"/>
                <w:color w:val="000000"/>
              </w:rPr>
              <w:t>616 02</w:t>
            </w:r>
          </w:p>
        </w:tc>
      </w:tr>
      <w:tr w:rsidR="00520569" w:rsidRPr="009F02E2" w14:paraId="30AAAFA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3F91756F"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A52E808" w14:textId="77777777" w:rsidR="00520569" w:rsidRPr="009F02E2" w:rsidRDefault="00520569" w:rsidP="009254FE">
            <w:pPr>
              <w:rPr>
                <w:rFonts w:ascii="Calibri" w:hAnsi="Calibri"/>
              </w:rPr>
            </w:pPr>
            <w:r w:rsidRPr="009F02E2">
              <w:rPr>
                <w:rFonts w:ascii="Calibri" w:eastAsia="Arial" w:hAnsi="Calibri"/>
                <w:color w:val="000000"/>
              </w:rPr>
              <w:t>Spacetel Benin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99C6A66" w14:textId="77777777" w:rsidR="00520569" w:rsidRPr="009F02E2" w:rsidRDefault="00520569" w:rsidP="009254FE">
            <w:pPr>
              <w:jc w:val="center"/>
              <w:rPr>
                <w:rFonts w:ascii="Calibri" w:hAnsi="Calibri"/>
              </w:rPr>
            </w:pPr>
            <w:r w:rsidRPr="009F02E2">
              <w:rPr>
                <w:rFonts w:ascii="Calibri" w:eastAsia="Arial" w:hAnsi="Calibri"/>
                <w:color w:val="000000"/>
              </w:rPr>
              <w:t>616 03</w:t>
            </w:r>
          </w:p>
        </w:tc>
      </w:tr>
      <w:tr w:rsidR="00520569" w:rsidRPr="009F02E2" w14:paraId="459635C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1F22A43E" w14:textId="1C05D0FC" w:rsidR="00520569" w:rsidRPr="00836FE7" w:rsidRDefault="00836FE7" w:rsidP="009254FE">
            <w:pPr>
              <w:rPr>
                <w:rFonts w:ascii="Calibri" w:hAnsi="Calibri"/>
                <w:lang w:eastAsia="zh-CN"/>
              </w:rPr>
            </w:pPr>
            <w:r>
              <w:rPr>
                <w:rFonts w:ascii="Calibri" w:hAnsi="Calibri" w:hint="eastAsia"/>
                <w:color w:val="000000"/>
                <w:lang w:eastAsia="zh-CN"/>
              </w:rPr>
              <w:t>不</w:t>
            </w:r>
            <w:r>
              <w:rPr>
                <w:rFonts w:ascii="Calibri" w:hAnsi="Calibri"/>
                <w:color w:val="000000"/>
                <w:lang w:eastAsia="zh-CN"/>
              </w:rPr>
              <w:t>丹</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F03A5EF"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A017946" w14:textId="77777777" w:rsidR="00520569" w:rsidRPr="009F02E2" w:rsidRDefault="00520569" w:rsidP="009254FE">
            <w:pPr>
              <w:rPr>
                <w:rFonts w:ascii="Calibri" w:hAnsi="Calibri"/>
                <w:sz w:val="0"/>
              </w:rPr>
            </w:pPr>
          </w:p>
        </w:tc>
      </w:tr>
      <w:tr w:rsidR="00520569" w:rsidRPr="009F02E2" w14:paraId="475BF35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E9A6B8A"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51C48D9" w14:textId="77777777" w:rsidR="00520569" w:rsidRPr="00582DEC" w:rsidRDefault="00520569" w:rsidP="009254FE">
            <w:pPr>
              <w:rPr>
                <w:rFonts w:ascii="Calibri" w:hAnsi="Calibri"/>
                <w:lang w:val="fr-CH"/>
              </w:rPr>
            </w:pPr>
            <w:r w:rsidRPr="00582DEC">
              <w:rPr>
                <w:rFonts w:ascii="Calibri" w:eastAsia="Arial" w:hAnsi="Calibri"/>
                <w:color w:val="000000"/>
                <w:lang w:val="fr-CH"/>
              </w:rPr>
              <w:t>Bermuda Digital Communications Ltd (CellOne)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923A41E" w14:textId="77777777" w:rsidR="00520569" w:rsidRPr="009F02E2" w:rsidRDefault="00520569" w:rsidP="009254FE">
            <w:pPr>
              <w:jc w:val="center"/>
              <w:rPr>
                <w:rFonts w:ascii="Calibri" w:hAnsi="Calibri"/>
              </w:rPr>
            </w:pPr>
            <w:r w:rsidRPr="009F02E2">
              <w:rPr>
                <w:rFonts w:ascii="Calibri" w:eastAsia="Arial" w:hAnsi="Calibri"/>
                <w:color w:val="000000"/>
              </w:rPr>
              <w:t>350 000</w:t>
            </w:r>
          </w:p>
        </w:tc>
      </w:tr>
      <w:tr w:rsidR="00520569" w:rsidRPr="009F02E2" w14:paraId="540AA87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D92D4F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5005CA5" w14:textId="77777777" w:rsidR="00520569" w:rsidRPr="009F02E2" w:rsidRDefault="00520569" w:rsidP="009254FE">
            <w:pPr>
              <w:rPr>
                <w:rFonts w:ascii="Calibri" w:hAnsi="Calibri"/>
              </w:rPr>
            </w:pPr>
            <w:r w:rsidRPr="009F02E2">
              <w:rPr>
                <w:rFonts w:ascii="Calibri" w:eastAsia="Arial" w:hAnsi="Calibri"/>
                <w:color w:val="000000"/>
              </w:rPr>
              <w:t>Telecom Networks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9EF1523" w14:textId="77777777" w:rsidR="00520569" w:rsidRPr="009F02E2" w:rsidRDefault="00520569" w:rsidP="009254FE">
            <w:pPr>
              <w:jc w:val="center"/>
              <w:rPr>
                <w:rFonts w:ascii="Calibri" w:hAnsi="Calibri"/>
              </w:rPr>
            </w:pPr>
            <w:r w:rsidRPr="009F02E2">
              <w:rPr>
                <w:rFonts w:ascii="Calibri" w:eastAsia="Arial" w:hAnsi="Calibri"/>
                <w:color w:val="000000"/>
              </w:rPr>
              <w:t>350 05</w:t>
            </w:r>
          </w:p>
        </w:tc>
      </w:tr>
      <w:tr w:rsidR="00520569" w:rsidRPr="009F02E2" w14:paraId="6F3E1D7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37EDEBBF"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D79C44C" w14:textId="77777777" w:rsidR="00520569" w:rsidRPr="009F02E2" w:rsidRDefault="00520569" w:rsidP="009254FE">
            <w:pPr>
              <w:rPr>
                <w:rFonts w:ascii="Calibri" w:hAnsi="Calibri"/>
              </w:rPr>
            </w:pPr>
            <w:r w:rsidRPr="009F02E2">
              <w:rPr>
                <w:rFonts w:ascii="Calibri" w:eastAsia="Arial" w:hAnsi="Calibri"/>
                <w:color w:val="000000"/>
              </w:rPr>
              <w:t>Deltronics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36C5D26" w14:textId="77777777" w:rsidR="00520569" w:rsidRPr="009F02E2" w:rsidRDefault="00520569" w:rsidP="009254FE">
            <w:pPr>
              <w:jc w:val="center"/>
              <w:rPr>
                <w:rFonts w:ascii="Calibri" w:hAnsi="Calibri"/>
              </w:rPr>
            </w:pPr>
            <w:r w:rsidRPr="009F02E2">
              <w:rPr>
                <w:rFonts w:ascii="Calibri" w:eastAsia="Arial" w:hAnsi="Calibri"/>
                <w:color w:val="000000"/>
              </w:rPr>
              <w:t>350 11</w:t>
            </w:r>
          </w:p>
        </w:tc>
      </w:tr>
      <w:tr w:rsidR="00520569" w:rsidRPr="009F02E2" w14:paraId="3387709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3CFE6ECC" w14:textId="402DE1B4" w:rsidR="00520569" w:rsidRPr="009F02E2" w:rsidRDefault="00836FE7" w:rsidP="007A77A3">
            <w:pPr>
              <w:rPr>
                <w:rFonts w:ascii="Calibri" w:hAnsi="Calibri"/>
              </w:rPr>
            </w:pPr>
            <w:r>
              <w:rPr>
                <w:rFonts w:ascii="Calibri" w:hAnsi="Calibri" w:hint="eastAsia"/>
                <w:color w:val="000000"/>
                <w:lang w:eastAsia="zh-CN"/>
              </w:rPr>
              <w:t>百慕大</w:t>
            </w:r>
            <w:r w:rsidR="007A77A3">
              <w:rPr>
                <w:rFonts w:ascii="Calibri" w:hAnsi="Calibri" w:hint="eastAsia"/>
                <w:color w:val="000000"/>
                <w:lang w:eastAsia="zh-CN"/>
              </w:rPr>
              <w:t>群岛</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7ED640D"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923F554" w14:textId="77777777" w:rsidR="00520569" w:rsidRPr="009F02E2" w:rsidRDefault="00520569" w:rsidP="009254FE">
            <w:pPr>
              <w:rPr>
                <w:rFonts w:ascii="Calibri" w:hAnsi="Calibri"/>
                <w:sz w:val="0"/>
              </w:rPr>
            </w:pPr>
          </w:p>
        </w:tc>
      </w:tr>
      <w:tr w:rsidR="00520569" w:rsidRPr="009F02E2" w14:paraId="4F1DED2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DF7C305"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501996A" w14:textId="77777777" w:rsidR="00520569" w:rsidRPr="009F02E2" w:rsidRDefault="00520569" w:rsidP="009254FE">
            <w:pPr>
              <w:rPr>
                <w:rFonts w:ascii="Calibri" w:hAnsi="Calibri"/>
              </w:rPr>
            </w:pPr>
            <w:r w:rsidRPr="009F02E2">
              <w:rPr>
                <w:rFonts w:ascii="Calibri" w:eastAsia="Arial" w:hAnsi="Calibri"/>
                <w:color w:val="000000"/>
              </w:rPr>
              <w:t>Bhutan Telecom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967686D" w14:textId="77777777" w:rsidR="00520569" w:rsidRPr="009F02E2" w:rsidRDefault="00520569" w:rsidP="009254FE">
            <w:pPr>
              <w:jc w:val="center"/>
              <w:rPr>
                <w:rFonts w:ascii="Calibri" w:hAnsi="Calibri"/>
              </w:rPr>
            </w:pPr>
            <w:r w:rsidRPr="009F02E2">
              <w:rPr>
                <w:rFonts w:ascii="Calibri" w:eastAsia="Arial" w:hAnsi="Calibri"/>
                <w:color w:val="000000"/>
              </w:rPr>
              <w:t>402 11</w:t>
            </w:r>
          </w:p>
        </w:tc>
      </w:tr>
      <w:tr w:rsidR="00520569" w:rsidRPr="009F02E2" w14:paraId="60461F9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4A20871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CEAD8CA" w14:textId="77777777" w:rsidR="00520569" w:rsidRPr="009F02E2" w:rsidRDefault="00520569" w:rsidP="009254FE">
            <w:pPr>
              <w:rPr>
                <w:rFonts w:ascii="Calibri" w:hAnsi="Calibri"/>
              </w:rPr>
            </w:pPr>
            <w:r w:rsidRPr="009F02E2">
              <w:rPr>
                <w:rFonts w:ascii="Calibri" w:eastAsia="Arial" w:hAnsi="Calibri"/>
                <w:color w:val="000000"/>
              </w:rPr>
              <w:t>B-Mobile of Bhutan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88BA502" w14:textId="77777777" w:rsidR="00520569" w:rsidRPr="009F02E2" w:rsidRDefault="00520569" w:rsidP="009254FE">
            <w:pPr>
              <w:jc w:val="center"/>
              <w:rPr>
                <w:rFonts w:ascii="Calibri" w:hAnsi="Calibri"/>
              </w:rPr>
            </w:pPr>
            <w:r w:rsidRPr="009F02E2">
              <w:rPr>
                <w:rFonts w:ascii="Calibri" w:eastAsia="Arial" w:hAnsi="Calibri"/>
                <w:color w:val="000000"/>
              </w:rPr>
              <w:t>402 17</w:t>
            </w:r>
          </w:p>
        </w:tc>
      </w:tr>
      <w:tr w:rsidR="00520569" w:rsidRPr="009F02E2" w14:paraId="04E2E79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7D367982" w14:textId="50433CBC" w:rsidR="00520569" w:rsidRPr="009F02E2" w:rsidRDefault="00836FE7" w:rsidP="009254FE">
            <w:pPr>
              <w:rPr>
                <w:rFonts w:ascii="Calibri" w:hAnsi="Calibri"/>
                <w:lang w:eastAsia="zh-CN"/>
              </w:rPr>
            </w:pPr>
            <w:r w:rsidRPr="00836FE7">
              <w:rPr>
                <w:rFonts w:ascii="Calibri" w:hAnsi="Calibri"/>
                <w:color w:val="000000"/>
                <w:lang w:eastAsia="zh-CN"/>
              </w:rPr>
              <w:t>玻利维亚（多民族国）</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DE05D06" w14:textId="77777777" w:rsidR="00520569" w:rsidRPr="009F02E2" w:rsidRDefault="00520569" w:rsidP="009254FE">
            <w:pPr>
              <w:rPr>
                <w:rFonts w:ascii="Calibri" w:hAnsi="Calibri"/>
                <w:sz w:val="0"/>
                <w:lang w:eastAsia="zh-CN"/>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35D7F22" w14:textId="77777777" w:rsidR="00520569" w:rsidRPr="009F02E2" w:rsidRDefault="00520569" w:rsidP="009254FE">
            <w:pPr>
              <w:rPr>
                <w:rFonts w:ascii="Calibri" w:hAnsi="Calibri"/>
                <w:sz w:val="0"/>
                <w:lang w:eastAsia="zh-CN"/>
              </w:rPr>
            </w:pPr>
          </w:p>
        </w:tc>
      </w:tr>
      <w:tr w:rsidR="00520569" w:rsidRPr="009F02E2" w14:paraId="0D3EFAF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FDA393C" w14:textId="77777777" w:rsidR="00520569" w:rsidRPr="009F02E2" w:rsidRDefault="00520569" w:rsidP="009254FE">
            <w:pPr>
              <w:rPr>
                <w:rFonts w:ascii="Calibri" w:hAnsi="Calibri"/>
                <w:lang w:eastAsia="zh-CN"/>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1D275EF" w14:textId="77777777" w:rsidR="00520569" w:rsidRPr="009F02E2" w:rsidRDefault="00520569" w:rsidP="009254FE">
            <w:pPr>
              <w:rPr>
                <w:rFonts w:ascii="Calibri" w:hAnsi="Calibri"/>
              </w:rPr>
            </w:pPr>
            <w:r w:rsidRPr="009F02E2">
              <w:rPr>
                <w:rFonts w:ascii="Calibri" w:eastAsia="Arial" w:hAnsi="Calibri"/>
                <w:color w:val="000000"/>
              </w:rPr>
              <w:t>Nuevatel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2032213" w14:textId="77777777" w:rsidR="00520569" w:rsidRPr="009F02E2" w:rsidRDefault="00520569" w:rsidP="009254FE">
            <w:pPr>
              <w:jc w:val="center"/>
              <w:rPr>
                <w:rFonts w:ascii="Calibri" w:hAnsi="Calibri"/>
              </w:rPr>
            </w:pPr>
            <w:r w:rsidRPr="009F02E2">
              <w:rPr>
                <w:rFonts w:ascii="Calibri" w:eastAsia="Arial" w:hAnsi="Calibri"/>
                <w:color w:val="000000"/>
              </w:rPr>
              <w:t>736 01</w:t>
            </w:r>
          </w:p>
        </w:tc>
      </w:tr>
      <w:tr w:rsidR="00520569" w:rsidRPr="009F02E2" w14:paraId="72C6C55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42F6558"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94FCBF7" w14:textId="77777777" w:rsidR="00520569" w:rsidRPr="009F02E2" w:rsidRDefault="00520569" w:rsidP="009254FE">
            <w:pPr>
              <w:rPr>
                <w:rFonts w:ascii="Calibri" w:hAnsi="Calibri"/>
              </w:rPr>
            </w:pPr>
            <w:r w:rsidRPr="009F02E2">
              <w:rPr>
                <w:rFonts w:ascii="Calibri" w:eastAsia="Arial" w:hAnsi="Calibri"/>
                <w:color w:val="000000"/>
              </w:rPr>
              <w:t>ENTEL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550AB42" w14:textId="77777777" w:rsidR="00520569" w:rsidRPr="009F02E2" w:rsidRDefault="00520569" w:rsidP="009254FE">
            <w:pPr>
              <w:jc w:val="center"/>
              <w:rPr>
                <w:rFonts w:ascii="Calibri" w:hAnsi="Calibri"/>
              </w:rPr>
            </w:pPr>
            <w:r w:rsidRPr="009F02E2">
              <w:rPr>
                <w:rFonts w:ascii="Calibri" w:eastAsia="Arial" w:hAnsi="Calibri"/>
                <w:color w:val="000000"/>
              </w:rPr>
              <w:t>736 02</w:t>
            </w:r>
          </w:p>
        </w:tc>
      </w:tr>
      <w:tr w:rsidR="00520569" w:rsidRPr="009F02E2" w14:paraId="45C5C3B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4E8E5813"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5D5C245" w14:textId="77777777" w:rsidR="00520569" w:rsidRPr="009F02E2" w:rsidRDefault="00520569" w:rsidP="009254FE">
            <w:pPr>
              <w:rPr>
                <w:rFonts w:ascii="Calibri" w:hAnsi="Calibri"/>
              </w:rPr>
            </w:pPr>
            <w:r w:rsidRPr="009F02E2">
              <w:rPr>
                <w:rFonts w:ascii="Calibri" w:eastAsia="Arial" w:hAnsi="Calibri"/>
                <w:color w:val="000000"/>
              </w:rPr>
              <w:t>Telecel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48AA417" w14:textId="77777777" w:rsidR="00520569" w:rsidRPr="009F02E2" w:rsidRDefault="00520569" w:rsidP="009254FE">
            <w:pPr>
              <w:jc w:val="center"/>
              <w:rPr>
                <w:rFonts w:ascii="Calibri" w:hAnsi="Calibri"/>
              </w:rPr>
            </w:pPr>
            <w:r w:rsidRPr="009F02E2">
              <w:rPr>
                <w:rFonts w:ascii="Calibri" w:eastAsia="Arial" w:hAnsi="Calibri"/>
                <w:color w:val="000000"/>
              </w:rPr>
              <w:t>736 03</w:t>
            </w:r>
          </w:p>
        </w:tc>
      </w:tr>
      <w:tr w:rsidR="00520569" w:rsidRPr="009F02E2" w14:paraId="2C94C54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4EF260FB" w14:textId="4CFA09D3" w:rsidR="00520569" w:rsidRPr="009F02E2" w:rsidRDefault="00836FE7" w:rsidP="009254FE">
            <w:pPr>
              <w:rPr>
                <w:rFonts w:ascii="Calibri" w:hAnsi="Calibri"/>
                <w:lang w:eastAsia="zh-CN"/>
              </w:rPr>
            </w:pPr>
            <w:r w:rsidRPr="00836FE7">
              <w:rPr>
                <w:rFonts w:ascii="Calibri" w:hAnsi="Calibri"/>
                <w:color w:val="000000"/>
                <w:lang w:eastAsia="zh-CN"/>
              </w:rPr>
              <w:t>波斯尼亚和黑塞哥维那</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37F4FAE" w14:textId="77777777" w:rsidR="00520569" w:rsidRPr="009F02E2" w:rsidRDefault="00520569" w:rsidP="009254FE">
            <w:pPr>
              <w:rPr>
                <w:rFonts w:ascii="Calibri" w:hAnsi="Calibri"/>
                <w:sz w:val="0"/>
                <w:lang w:eastAsia="zh-CN"/>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6209F88" w14:textId="77777777" w:rsidR="00520569" w:rsidRPr="009F02E2" w:rsidRDefault="00520569" w:rsidP="009254FE">
            <w:pPr>
              <w:rPr>
                <w:rFonts w:ascii="Calibri" w:hAnsi="Calibri"/>
                <w:sz w:val="0"/>
                <w:lang w:eastAsia="zh-CN"/>
              </w:rPr>
            </w:pPr>
          </w:p>
        </w:tc>
      </w:tr>
      <w:tr w:rsidR="00520569" w:rsidRPr="009F02E2" w14:paraId="1A23D8B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261EAD8" w14:textId="77777777" w:rsidR="00520569" w:rsidRPr="009F02E2" w:rsidRDefault="00520569" w:rsidP="009254FE">
            <w:pPr>
              <w:rPr>
                <w:rFonts w:ascii="Calibri" w:hAnsi="Calibri"/>
                <w:lang w:eastAsia="zh-CN"/>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17B526F" w14:textId="77777777" w:rsidR="00520569" w:rsidRPr="009F02E2" w:rsidRDefault="00520569" w:rsidP="009254FE">
            <w:pPr>
              <w:rPr>
                <w:rFonts w:ascii="Calibri" w:hAnsi="Calibri"/>
              </w:rPr>
            </w:pPr>
            <w:r w:rsidRPr="009F02E2">
              <w:rPr>
                <w:rFonts w:ascii="Calibri" w:eastAsia="Arial" w:hAnsi="Calibri"/>
                <w:color w:val="000000"/>
              </w:rPr>
              <w:t>Eronet Mobile Communications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31650BA" w14:textId="77777777" w:rsidR="00520569" w:rsidRPr="009F02E2" w:rsidRDefault="00520569" w:rsidP="009254FE">
            <w:pPr>
              <w:jc w:val="center"/>
              <w:rPr>
                <w:rFonts w:ascii="Calibri" w:hAnsi="Calibri"/>
              </w:rPr>
            </w:pPr>
            <w:r w:rsidRPr="009F02E2">
              <w:rPr>
                <w:rFonts w:ascii="Calibri" w:eastAsia="Arial" w:hAnsi="Calibri"/>
                <w:color w:val="000000"/>
              </w:rPr>
              <w:t>218 03</w:t>
            </w:r>
          </w:p>
        </w:tc>
      </w:tr>
      <w:tr w:rsidR="00520569" w:rsidRPr="009F02E2" w14:paraId="5F637BA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C3CF86E"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A139702" w14:textId="77777777" w:rsidR="00520569" w:rsidRPr="009F02E2" w:rsidRDefault="00520569" w:rsidP="009254FE">
            <w:pPr>
              <w:rPr>
                <w:rFonts w:ascii="Calibri" w:hAnsi="Calibri"/>
              </w:rPr>
            </w:pPr>
            <w:r w:rsidRPr="009F02E2">
              <w:rPr>
                <w:rFonts w:ascii="Calibri" w:eastAsia="Arial" w:hAnsi="Calibri"/>
                <w:color w:val="000000"/>
              </w:rPr>
              <w:t>MOBI'S (Mobilina Srpske)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C951C17" w14:textId="77777777" w:rsidR="00520569" w:rsidRPr="009F02E2" w:rsidRDefault="00520569" w:rsidP="009254FE">
            <w:pPr>
              <w:jc w:val="center"/>
              <w:rPr>
                <w:rFonts w:ascii="Calibri" w:hAnsi="Calibri"/>
              </w:rPr>
            </w:pPr>
            <w:r w:rsidRPr="009F02E2">
              <w:rPr>
                <w:rFonts w:ascii="Calibri" w:eastAsia="Arial" w:hAnsi="Calibri"/>
                <w:color w:val="000000"/>
              </w:rPr>
              <w:t>218 05</w:t>
            </w:r>
          </w:p>
        </w:tc>
      </w:tr>
      <w:tr w:rsidR="00520569" w:rsidRPr="009F02E2" w14:paraId="060C407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068B21E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29FDD1B" w14:textId="77777777" w:rsidR="00520569" w:rsidRPr="009F02E2" w:rsidRDefault="00520569" w:rsidP="009254FE">
            <w:pPr>
              <w:rPr>
                <w:rFonts w:ascii="Calibri" w:hAnsi="Calibri"/>
              </w:rPr>
            </w:pPr>
            <w:r w:rsidRPr="009F02E2">
              <w:rPr>
                <w:rFonts w:ascii="Calibri" w:eastAsia="Arial" w:hAnsi="Calibri"/>
                <w:color w:val="000000"/>
              </w:rPr>
              <w:t>GSMBIH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9F20DE7" w14:textId="77777777" w:rsidR="00520569" w:rsidRPr="009F02E2" w:rsidRDefault="00520569" w:rsidP="009254FE">
            <w:pPr>
              <w:jc w:val="center"/>
              <w:rPr>
                <w:rFonts w:ascii="Calibri" w:hAnsi="Calibri"/>
              </w:rPr>
            </w:pPr>
            <w:r w:rsidRPr="009F02E2">
              <w:rPr>
                <w:rFonts w:ascii="Calibri" w:eastAsia="Arial" w:hAnsi="Calibri"/>
                <w:color w:val="000000"/>
              </w:rPr>
              <w:t>218 90</w:t>
            </w:r>
          </w:p>
        </w:tc>
      </w:tr>
      <w:tr w:rsidR="00520569" w:rsidRPr="009F02E2" w14:paraId="1116D69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1F12F8FE" w14:textId="0CFA6775" w:rsidR="00520569" w:rsidRPr="009F02E2" w:rsidRDefault="006D3AE8" w:rsidP="008300F4">
            <w:pPr>
              <w:pageBreakBefore/>
              <w:rPr>
                <w:rFonts w:ascii="Calibri" w:hAnsi="Calibri"/>
              </w:rPr>
            </w:pPr>
            <w:r w:rsidRPr="006D3AE8">
              <w:rPr>
                <w:rFonts w:ascii="Calibri" w:hAnsi="Calibri"/>
                <w:color w:val="000000"/>
                <w:lang w:eastAsia="zh-CN"/>
              </w:rPr>
              <w:lastRenderedPageBreak/>
              <w:t>博茨瓦纳</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5E6EC3C" w14:textId="77777777" w:rsidR="00520569" w:rsidRPr="009F02E2" w:rsidRDefault="00520569" w:rsidP="008300F4">
            <w:pPr>
              <w:pageBreakBefore/>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70189F8" w14:textId="77777777" w:rsidR="00520569" w:rsidRPr="009F02E2" w:rsidRDefault="00520569" w:rsidP="009254FE">
            <w:pPr>
              <w:rPr>
                <w:rFonts w:ascii="Calibri" w:hAnsi="Calibri"/>
                <w:sz w:val="0"/>
              </w:rPr>
            </w:pPr>
          </w:p>
        </w:tc>
      </w:tr>
      <w:tr w:rsidR="00520569" w:rsidRPr="009F02E2" w14:paraId="75CBF02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4327309"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E73EB80" w14:textId="77777777" w:rsidR="00520569" w:rsidRPr="009F02E2" w:rsidRDefault="00520569" w:rsidP="008300F4">
            <w:pPr>
              <w:pageBreakBefore/>
              <w:rPr>
                <w:rFonts w:ascii="Calibri" w:hAnsi="Calibri"/>
              </w:rPr>
            </w:pPr>
            <w:r w:rsidRPr="009F02E2">
              <w:rPr>
                <w:rFonts w:ascii="Calibri" w:eastAsia="Arial" w:hAnsi="Calibri"/>
                <w:color w:val="000000"/>
              </w:rPr>
              <w:t>Mascom Wireless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01E4F11" w14:textId="77777777" w:rsidR="00520569" w:rsidRPr="009F02E2" w:rsidRDefault="00520569" w:rsidP="009254FE">
            <w:pPr>
              <w:jc w:val="center"/>
              <w:rPr>
                <w:rFonts w:ascii="Calibri" w:hAnsi="Calibri"/>
              </w:rPr>
            </w:pPr>
            <w:r w:rsidRPr="009F02E2">
              <w:rPr>
                <w:rFonts w:ascii="Calibri" w:eastAsia="Arial" w:hAnsi="Calibri"/>
                <w:color w:val="000000"/>
              </w:rPr>
              <w:t>652 01</w:t>
            </w:r>
          </w:p>
        </w:tc>
      </w:tr>
      <w:tr w:rsidR="00520569" w:rsidRPr="009F02E2" w14:paraId="3E6140C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BC9E69C"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BA0B6AD" w14:textId="77777777" w:rsidR="00520569" w:rsidRPr="009F02E2" w:rsidRDefault="00520569" w:rsidP="009254FE">
            <w:pPr>
              <w:rPr>
                <w:rFonts w:ascii="Calibri" w:hAnsi="Calibri"/>
              </w:rPr>
            </w:pPr>
            <w:r w:rsidRPr="009F02E2">
              <w:rPr>
                <w:rFonts w:ascii="Calibri" w:eastAsia="Arial" w:hAnsi="Calibri"/>
                <w:color w:val="000000"/>
              </w:rPr>
              <w:t>Orange Botswana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F8CFA0A" w14:textId="77777777" w:rsidR="00520569" w:rsidRPr="009F02E2" w:rsidRDefault="00520569" w:rsidP="009254FE">
            <w:pPr>
              <w:jc w:val="center"/>
              <w:rPr>
                <w:rFonts w:ascii="Calibri" w:hAnsi="Calibri"/>
              </w:rPr>
            </w:pPr>
            <w:r w:rsidRPr="009F02E2">
              <w:rPr>
                <w:rFonts w:ascii="Calibri" w:eastAsia="Arial" w:hAnsi="Calibri"/>
                <w:color w:val="000000"/>
              </w:rPr>
              <w:t>652 02</w:t>
            </w:r>
          </w:p>
        </w:tc>
      </w:tr>
      <w:tr w:rsidR="00520569" w:rsidRPr="009F02E2" w14:paraId="0435684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33FDEDE7"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F9C7CD4" w14:textId="77777777" w:rsidR="00520569" w:rsidRPr="009F02E2" w:rsidRDefault="00520569" w:rsidP="009254FE">
            <w:pPr>
              <w:rPr>
                <w:rFonts w:ascii="Calibri" w:hAnsi="Calibri"/>
              </w:rPr>
            </w:pPr>
            <w:r w:rsidRPr="009F02E2">
              <w:rPr>
                <w:rFonts w:ascii="Calibri" w:eastAsia="Arial" w:hAnsi="Calibri"/>
                <w:color w:val="000000"/>
              </w:rPr>
              <w:t>Botswana Telecommunications Corporation (BTC)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16D968D" w14:textId="77777777" w:rsidR="00520569" w:rsidRPr="009F02E2" w:rsidRDefault="00520569" w:rsidP="009254FE">
            <w:pPr>
              <w:jc w:val="center"/>
              <w:rPr>
                <w:rFonts w:ascii="Calibri" w:hAnsi="Calibri"/>
              </w:rPr>
            </w:pPr>
            <w:r w:rsidRPr="009F02E2">
              <w:rPr>
                <w:rFonts w:ascii="Calibri" w:eastAsia="Arial" w:hAnsi="Calibri"/>
                <w:color w:val="000000"/>
              </w:rPr>
              <w:t>652 04</w:t>
            </w:r>
          </w:p>
        </w:tc>
      </w:tr>
      <w:tr w:rsidR="00520569" w:rsidRPr="009F02E2" w14:paraId="70F5221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0FEE4975" w14:textId="5C645C86" w:rsidR="00520569" w:rsidRPr="006D3AE8" w:rsidRDefault="006D3AE8" w:rsidP="009254FE">
            <w:pPr>
              <w:rPr>
                <w:rFonts w:ascii="Calibri" w:hAnsi="Calibri"/>
                <w:lang w:eastAsia="zh-CN"/>
              </w:rPr>
            </w:pPr>
            <w:r>
              <w:rPr>
                <w:rFonts w:ascii="Calibri" w:hAnsi="Calibri" w:hint="eastAsia"/>
                <w:color w:val="000000"/>
                <w:lang w:eastAsia="zh-CN"/>
              </w:rPr>
              <w:t>巴西</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384C2EE"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736EB7E" w14:textId="77777777" w:rsidR="00520569" w:rsidRPr="009F02E2" w:rsidRDefault="00520569" w:rsidP="009254FE">
            <w:pPr>
              <w:rPr>
                <w:rFonts w:ascii="Calibri" w:hAnsi="Calibri"/>
                <w:sz w:val="0"/>
              </w:rPr>
            </w:pPr>
          </w:p>
        </w:tc>
      </w:tr>
      <w:tr w:rsidR="00520569" w:rsidRPr="009F02E2" w14:paraId="43A528B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72A3DC7"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A90B85B" w14:textId="77777777" w:rsidR="00520569" w:rsidRPr="009F02E2" w:rsidRDefault="00520569" w:rsidP="009254FE">
            <w:pPr>
              <w:rPr>
                <w:rFonts w:ascii="Calibri" w:hAnsi="Calibri"/>
              </w:rPr>
            </w:pPr>
            <w:r w:rsidRPr="009F02E2">
              <w:rPr>
                <w:rFonts w:ascii="Calibri" w:eastAsia="Arial" w:hAnsi="Calibri"/>
                <w:color w:val="000000"/>
              </w:rPr>
              <w:t>NEXTEL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CFD7CB0" w14:textId="77777777" w:rsidR="00520569" w:rsidRPr="009F02E2" w:rsidRDefault="00520569" w:rsidP="009254FE">
            <w:pPr>
              <w:jc w:val="center"/>
              <w:rPr>
                <w:rFonts w:ascii="Calibri" w:hAnsi="Calibri"/>
              </w:rPr>
            </w:pPr>
            <w:r w:rsidRPr="009F02E2">
              <w:rPr>
                <w:rFonts w:ascii="Calibri" w:eastAsia="Arial" w:hAnsi="Calibri"/>
                <w:color w:val="000000"/>
              </w:rPr>
              <w:t>724 00</w:t>
            </w:r>
          </w:p>
        </w:tc>
      </w:tr>
      <w:tr w:rsidR="00520569" w:rsidRPr="009F02E2" w14:paraId="11EEEBF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2176725"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6DCC38B" w14:textId="77777777" w:rsidR="00520569" w:rsidRPr="00582DEC" w:rsidRDefault="00520569" w:rsidP="009254FE">
            <w:pPr>
              <w:rPr>
                <w:rFonts w:ascii="Calibri" w:hAnsi="Calibri"/>
                <w:lang w:val="es-ES"/>
              </w:rPr>
            </w:pPr>
            <w:r w:rsidRPr="00582DEC">
              <w:rPr>
                <w:rFonts w:ascii="Calibri" w:eastAsia="Arial" w:hAnsi="Calibri"/>
                <w:color w:val="000000"/>
                <w:lang w:val="es-ES"/>
              </w:rPr>
              <w:t>SISTEER DO BRASIL TELECOMUNICAÇÔES (MVNO)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E4681D1" w14:textId="77777777" w:rsidR="00520569" w:rsidRPr="009F02E2" w:rsidRDefault="00520569" w:rsidP="009254FE">
            <w:pPr>
              <w:jc w:val="center"/>
              <w:rPr>
                <w:rFonts w:ascii="Calibri" w:hAnsi="Calibri"/>
              </w:rPr>
            </w:pPr>
            <w:r w:rsidRPr="009F02E2">
              <w:rPr>
                <w:rFonts w:ascii="Calibri" w:eastAsia="Arial" w:hAnsi="Calibri"/>
                <w:color w:val="000000"/>
              </w:rPr>
              <w:t>724 01</w:t>
            </w:r>
          </w:p>
        </w:tc>
      </w:tr>
      <w:tr w:rsidR="00520569" w:rsidRPr="009F02E2" w14:paraId="5A3E450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5E04A8A"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8984CC0" w14:textId="77777777" w:rsidR="00520569" w:rsidRPr="009F02E2" w:rsidRDefault="00520569" w:rsidP="009254FE">
            <w:pPr>
              <w:rPr>
                <w:rFonts w:ascii="Calibri" w:hAnsi="Calibri"/>
              </w:rPr>
            </w:pPr>
            <w:r w:rsidRPr="009F02E2">
              <w:rPr>
                <w:rFonts w:ascii="Calibri" w:eastAsia="Arial" w:hAnsi="Calibri"/>
                <w:color w:val="000000"/>
              </w:rPr>
              <w:t>TIM REGIÂO 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5C53990" w14:textId="77777777" w:rsidR="00520569" w:rsidRPr="009F02E2" w:rsidRDefault="00520569" w:rsidP="009254FE">
            <w:pPr>
              <w:jc w:val="center"/>
              <w:rPr>
                <w:rFonts w:ascii="Calibri" w:hAnsi="Calibri"/>
              </w:rPr>
            </w:pPr>
            <w:r w:rsidRPr="009F02E2">
              <w:rPr>
                <w:rFonts w:ascii="Calibri" w:eastAsia="Arial" w:hAnsi="Calibri"/>
                <w:color w:val="000000"/>
              </w:rPr>
              <w:t>724 02</w:t>
            </w:r>
          </w:p>
        </w:tc>
      </w:tr>
      <w:tr w:rsidR="00520569" w:rsidRPr="009F02E2" w14:paraId="218FF55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1EAA663"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1FDE813" w14:textId="77777777" w:rsidR="00520569" w:rsidRPr="009F02E2" w:rsidRDefault="00520569" w:rsidP="009254FE">
            <w:pPr>
              <w:rPr>
                <w:rFonts w:ascii="Calibri" w:hAnsi="Calibri"/>
              </w:rPr>
            </w:pPr>
            <w:r w:rsidRPr="009F02E2">
              <w:rPr>
                <w:rFonts w:ascii="Calibri" w:eastAsia="Arial" w:hAnsi="Calibri"/>
                <w:color w:val="000000"/>
              </w:rPr>
              <w:t>TIM REGIÂO III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4BCFF03" w14:textId="77777777" w:rsidR="00520569" w:rsidRPr="009F02E2" w:rsidRDefault="00520569" w:rsidP="009254FE">
            <w:pPr>
              <w:jc w:val="center"/>
              <w:rPr>
                <w:rFonts w:ascii="Calibri" w:hAnsi="Calibri"/>
              </w:rPr>
            </w:pPr>
            <w:r w:rsidRPr="009F02E2">
              <w:rPr>
                <w:rFonts w:ascii="Calibri" w:eastAsia="Arial" w:hAnsi="Calibri"/>
                <w:color w:val="000000"/>
              </w:rPr>
              <w:t>724 03</w:t>
            </w:r>
          </w:p>
        </w:tc>
      </w:tr>
      <w:tr w:rsidR="00520569" w:rsidRPr="009F02E2" w14:paraId="125C849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AC345D3"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05A6CDF" w14:textId="77777777" w:rsidR="00520569" w:rsidRPr="009F02E2" w:rsidRDefault="00520569" w:rsidP="009254FE">
            <w:pPr>
              <w:rPr>
                <w:rFonts w:ascii="Calibri" w:hAnsi="Calibri"/>
              </w:rPr>
            </w:pPr>
            <w:r w:rsidRPr="009F02E2">
              <w:rPr>
                <w:rFonts w:ascii="Calibri" w:eastAsia="Arial" w:hAnsi="Calibri"/>
                <w:color w:val="000000"/>
              </w:rPr>
              <w:t>TIM REGIÂO III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80F69D9" w14:textId="77777777" w:rsidR="00520569" w:rsidRPr="009F02E2" w:rsidRDefault="00520569" w:rsidP="009254FE">
            <w:pPr>
              <w:jc w:val="center"/>
              <w:rPr>
                <w:rFonts w:ascii="Calibri" w:hAnsi="Calibri"/>
              </w:rPr>
            </w:pPr>
            <w:r w:rsidRPr="009F02E2">
              <w:rPr>
                <w:rFonts w:ascii="Calibri" w:eastAsia="Arial" w:hAnsi="Calibri"/>
                <w:color w:val="000000"/>
              </w:rPr>
              <w:t>724 04</w:t>
            </w:r>
          </w:p>
        </w:tc>
      </w:tr>
      <w:tr w:rsidR="00520569" w:rsidRPr="009F02E2" w14:paraId="11E0318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256AD9C"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24EE19C" w14:textId="77777777" w:rsidR="00520569" w:rsidRPr="009F02E2" w:rsidRDefault="00520569" w:rsidP="009254FE">
            <w:pPr>
              <w:rPr>
                <w:rFonts w:ascii="Calibri" w:hAnsi="Calibri"/>
              </w:rPr>
            </w:pPr>
            <w:r w:rsidRPr="009F02E2">
              <w:rPr>
                <w:rFonts w:ascii="Calibri" w:eastAsia="Arial" w:hAnsi="Calibri"/>
                <w:color w:val="000000"/>
              </w:rPr>
              <w:t>CLARO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731F065" w14:textId="77777777" w:rsidR="00520569" w:rsidRPr="009F02E2" w:rsidRDefault="00520569" w:rsidP="009254FE">
            <w:pPr>
              <w:jc w:val="center"/>
              <w:rPr>
                <w:rFonts w:ascii="Calibri" w:hAnsi="Calibri"/>
              </w:rPr>
            </w:pPr>
            <w:r w:rsidRPr="009F02E2">
              <w:rPr>
                <w:rFonts w:ascii="Calibri" w:eastAsia="Arial" w:hAnsi="Calibri"/>
                <w:color w:val="000000"/>
              </w:rPr>
              <w:t>724 05</w:t>
            </w:r>
          </w:p>
        </w:tc>
      </w:tr>
      <w:tr w:rsidR="00520569" w:rsidRPr="009F02E2" w14:paraId="3B5BBF7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0D9C669"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D9DA255" w14:textId="77777777" w:rsidR="00520569" w:rsidRPr="009F02E2" w:rsidRDefault="00520569" w:rsidP="009254FE">
            <w:pPr>
              <w:rPr>
                <w:rFonts w:ascii="Calibri" w:hAnsi="Calibri"/>
              </w:rPr>
            </w:pPr>
            <w:r w:rsidRPr="009F02E2">
              <w:rPr>
                <w:rFonts w:ascii="Calibri" w:eastAsia="Arial" w:hAnsi="Calibri"/>
                <w:color w:val="000000"/>
              </w:rPr>
              <w:t>VIVO REGIÂO II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36957D8" w14:textId="77777777" w:rsidR="00520569" w:rsidRPr="009F02E2" w:rsidRDefault="00520569" w:rsidP="009254FE">
            <w:pPr>
              <w:jc w:val="center"/>
              <w:rPr>
                <w:rFonts w:ascii="Calibri" w:hAnsi="Calibri"/>
              </w:rPr>
            </w:pPr>
            <w:r w:rsidRPr="009F02E2">
              <w:rPr>
                <w:rFonts w:ascii="Calibri" w:eastAsia="Arial" w:hAnsi="Calibri"/>
                <w:color w:val="000000"/>
              </w:rPr>
              <w:t>724 06</w:t>
            </w:r>
          </w:p>
        </w:tc>
      </w:tr>
      <w:tr w:rsidR="00520569" w:rsidRPr="009F02E2" w14:paraId="2531AA6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9CC91A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7FC2BE0" w14:textId="77777777" w:rsidR="00520569" w:rsidRPr="009F02E2" w:rsidRDefault="00520569" w:rsidP="009254FE">
            <w:pPr>
              <w:rPr>
                <w:rFonts w:ascii="Calibri" w:hAnsi="Calibri"/>
              </w:rPr>
            </w:pPr>
            <w:r w:rsidRPr="009F02E2">
              <w:rPr>
                <w:rFonts w:ascii="Calibri" w:eastAsia="Arial" w:hAnsi="Calibri"/>
                <w:color w:val="000000"/>
              </w:rPr>
              <w:t>VIVO REGIÂO III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02C0E69" w14:textId="77777777" w:rsidR="00520569" w:rsidRPr="009F02E2" w:rsidRDefault="00520569" w:rsidP="009254FE">
            <w:pPr>
              <w:jc w:val="center"/>
              <w:rPr>
                <w:rFonts w:ascii="Calibri" w:hAnsi="Calibri"/>
              </w:rPr>
            </w:pPr>
            <w:r w:rsidRPr="009F02E2">
              <w:rPr>
                <w:rFonts w:ascii="Calibri" w:eastAsia="Arial" w:hAnsi="Calibri"/>
                <w:color w:val="000000"/>
              </w:rPr>
              <w:t>724 10</w:t>
            </w:r>
          </w:p>
        </w:tc>
      </w:tr>
      <w:tr w:rsidR="00520569" w:rsidRPr="009F02E2" w14:paraId="0C6270B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D6356EE"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70AF207" w14:textId="77777777" w:rsidR="00520569" w:rsidRPr="009F02E2" w:rsidRDefault="00520569" w:rsidP="009254FE">
            <w:pPr>
              <w:rPr>
                <w:rFonts w:ascii="Calibri" w:hAnsi="Calibri"/>
              </w:rPr>
            </w:pPr>
            <w:r w:rsidRPr="009F02E2">
              <w:rPr>
                <w:rFonts w:ascii="Calibri" w:eastAsia="Arial" w:hAnsi="Calibri"/>
                <w:color w:val="000000"/>
              </w:rPr>
              <w:t>VIVO REGIÂO 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9F3E344" w14:textId="77777777" w:rsidR="00520569" w:rsidRPr="009F02E2" w:rsidRDefault="00520569" w:rsidP="009254FE">
            <w:pPr>
              <w:jc w:val="center"/>
              <w:rPr>
                <w:rFonts w:ascii="Calibri" w:hAnsi="Calibri"/>
              </w:rPr>
            </w:pPr>
            <w:r w:rsidRPr="009F02E2">
              <w:rPr>
                <w:rFonts w:ascii="Calibri" w:eastAsia="Arial" w:hAnsi="Calibri"/>
                <w:color w:val="000000"/>
              </w:rPr>
              <w:t>724 11</w:t>
            </w:r>
          </w:p>
        </w:tc>
      </w:tr>
      <w:tr w:rsidR="00520569" w:rsidRPr="009F02E2" w14:paraId="0A61B42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789C04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AA1D09D" w14:textId="77777777" w:rsidR="00520569" w:rsidRPr="009F02E2" w:rsidRDefault="00520569" w:rsidP="009254FE">
            <w:pPr>
              <w:rPr>
                <w:rFonts w:ascii="Calibri" w:hAnsi="Calibri"/>
              </w:rPr>
            </w:pPr>
            <w:r w:rsidRPr="009F02E2">
              <w:rPr>
                <w:rFonts w:ascii="Calibri" w:eastAsia="Arial" w:hAnsi="Calibri"/>
                <w:color w:val="000000"/>
              </w:rPr>
              <w:t>SERCOMTEL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CCCDDB1" w14:textId="77777777" w:rsidR="00520569" w:rsidRPr="009F02E2" w:rsidRDefault="00520569" w:rsidP="009254FE">
            <w:pPr>
              <w:jc w:val="center"/>
              <w:rPr>
                <w:rFonts w:ascii="Calibri" w:hAnsi="Calibri"/>
              </w:rPr>
            </w:pPr>
            <w:r w:rsidRPr="009F02E2">
              <w:rPr>
                <w:rFonts w:ascii="Calibri" w:eastAsia="Arial" w:hAnsi="Calibri"/>
                <w:color w:val="000000"/>
              </w:rPr>
              <w:t>724 15</w:t>
            </w:r>
          </w:p>
        </w:tc>
      </w:tr>
      <w:tr w:rsidR="00520569" w:rsidRPr="009F02E2" w14:paraId="50912CB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14928E3"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EB27BCF" w14:textId="77777777" w:rsidR="00520569" w:rsidRPr="009F02E2" w:rsidRDefault="00520569" w:rsidP="009254FE">
            <w:pPr>
              <w:rPr>
                <w:rFonts w:ascii="Calibri" w:hAnsi="Calibri"/>
              </w:rPr>
            </w:pPr>
            <w:r w:rsidRPr="009F02E2">
              <w:rPr>
                <w:rFonts w:ascii="Calibri" w:eastAsia="Arial" w:hAnsi="Calibri"/>
                <w:color w:val="000000"/>
              </w:rPr>
              <w:t>BRT CELULAR</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0448AE4" w14:textId="77777777" w:rsidR="00520569" w:rsidRPr="009F02E2" w:rsidRDefault="00520569" w:rsidP="009254FE">
            <w:pPr>
              <w:jc w:val="center"/>
              <w:rPr>
                <w:rFonts w:ascii="Calibri" w:hAnsi="Calibri"/>
              </w:rPr>
            </w:pPr>
            <w:r w:rsidRPr="009F02E2">
              <w:rPr>
                <w:rFonts w:ascii="Calibri" w:eastAsia="Arial" w:hAnsi="Calibri"/>
                <w:color w:val="000000"/>
              </w:rPr>
              <w:t>724 16</w:t>
            </w:r>
          </w:p>
        </w:tc>
      </w:tr>
      <w:tr w:rsidR="00520569" w:rsidRPr="009F02E2" w14:paraId="192D91F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C6E155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634A947" w14:textId="77777777" w:rsidR="00520569" w:rsidRPr="009F02E2" w:rsidRDefault="00520569" w:rsidP="009254FE">
            <w:pPr>
              <w:rPr>
                <w:rFonts w:ascii="Calibri" w:hAnsi="Calibri"/>
              </w:rPr>
            </w:pPr>
            <w:r w:rsidRPr="009F02E2">
              <w:rPr>
                <w:rFonts w:ascii="Calibri" w:eastAsia="Arial" w:hAnsi="Calibri"/>
                <w:color w:val="000000"/>
              </w:rPr>
              <w:t>DATORA (MVNO)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D4EF584" w14:textId="77777777" w:rsidR="00520569" w:rsidRPr="009F02E2" w:rsidRDefault="00520569" w:rsidP="009254FE">
            <w:pPr>
              <w:jc w:val="center"/>
              <w:rPr>
                <w:rFonts w:ascii="Calibri" w:hAnsi="Calibri"/>
              </w:rPr>
            </w:pPr>
            <w:r w:rsidRPr="009F02E2">
              <w:rPr>
                <w:rFonts w:ascii="Calibri" w:eastAsia="Arial" w:hAnsi="Calibri"/>
                <w:color w:val="000000"/>
              </w:rPr>
              <w:t>724 18</w:t>
            </w:r>
          </w:p>
        </w:tc>
      </w:tr>
      <w:tr w:rsidR="00520569" w:rsidRPr="009F02E2" w14:paraId="7E98996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4445485"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C6B2BDC" w14:textId="77777777" w:rsidR="00520569" w:rsidRPr="009F02E2" w:rsidRDefault="00520569" w:rsidP="009254FE">
            <w:pPr>
              <w:rPr>
                <w:rFonts w:ascii="Calibri" w:hAnsi="Calibri"/>
              </w:rPr>
            </w:pPr>
            <w:r w:rsidRPr="009F02E2">
              <w:rPr>
                <w:rFonts w:ascii="Calibri" w:eastAsia="Arial" w:hAnsi="Calibri"/>
                <w:color w:val="000000"/>
              </w:rPr>
              <w:t>TELEMIG CELULAR</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67E83F1" w14:textId="77777777" w:rsidR="00520569" w:rsidRPr="009F02E2" w:rsidRDefault="00520569" w:rsidP="009254FE">
            <w:pPr>
              <w:jc w:val="center"/>
              <w:rPr>
                <w:rFonts w:ascii="Calibri" w:hAnsi="Calibri"/>
              </w:rPr>
            </w:pPr>
            <w:r w:rsidRPr="009F02E2">
              <w:rPr>
                <w:rFonts w:ascii="Calibri" w:eastAsia="Arial" w:hAnsi="Calibri"/>
                <w:color w:val="000000"/>
              </w:rPr>
              <w:t>724 23</w:t>
            </w:r>
          </w:p>
        </w:tc>
      </w:tr>
      <w:tr w:rsidR="00520569" w:rsidRPr="009F02E2" w14:paraId="774CDF7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F41F0F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FC6FB64" w14:textId="77777777" w:rsidR="00520569" w:rsidRPr="009F02E2" w:rsidRDefault="00520569" w:rsidP="009254FE">
            <w:pPr>
              <w:rPr>
                <w:rFonts w:ascii="Calibri" w:hAnsi="Calibri"/>
              </w:rPr>
            </w:pPr>
            <w:r w:rsidRPr="009F02E2">
              <w:rPr>
                <w:rFonts w:ascii="Calibri" w:eastAsia="Arial" w:hAnsi="Calibri"/>
                <w:color w:val="000000"/>
              </w:rPr>
              <w:t>AMAZONIA CELULAR</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FA7113A" w14:textId="77777777" w:rsidR="00520569" w:rsidRPr="009F02E2" w:rsidRDefault="00520569" w:rsidP="009254FE">
            <w:pPr>
              <w:jc w:val="center"/>
              <w:rPr>
                <w:rFonts w:ascii="Calibri" w:hAnsi="Calibri"/>
              </w:rPr>
            </w:pPr>
            <w:r w:rsidRPr="009F02E2">
              <w:rPr>
                <w:rFonts w:ascii="Calibri" w:eastAsia="Arial" w:hAnsi="Calibri"/>
                <w:color w:val="000000"/>
              </w:rPr>
              <w:t>724 24</w:t>
            </w:r>
          </w:p>
        </w:tc>
      </w:tr>
      <w:tr w:rsidR="00520569" w:rsidRPr="009F02E2" w14:paraId="4AE41FD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B25F31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9EC3E08" w14:textId="77777777" w:rsidR="00520569" w:rsidRPr="009F02E2" w:rsidRDefault="00520569" w:rsidP="009254FE">
            <w:pPr>
              <w:rPr>
                <w:rFonts w:ascii="Calibri" w:hAnsi="Calibri"/>
              </w:rPr>
            </w:pPr>
            <w:r w:rsidRPr="009F02E2">
              <w:rPr>
                <w:rFonts w:ascii="Calibri" w:eastAsia="Arial" w:hAnsi="Calibri"/>
                <w:color w:val="000000"/>
              </w:rPr>
              <w:t>TNL PCS Oi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7148FF9" w14:textId="77777777" w:rsidR="00520569" w:rsidRPr="009F02E2" w:rsidRDefault="00520569" w:rsidP="009254FE">
            <w:pPr>
              <w:jc w:val="center"/>
              <w:rPr>
                <w:rFonts w:ascii="Calibri" w:hAnsi="Calibri"/>
              </w:rPr>
            </w:pPr>
            <w:r w:rsidRPr="009F02E2">
              <w:rPr>
                <w:rFonts w:ascii="Calibri" w:eastAsia="Arial" w:hAnsi="Calibri"/>
                <w:color w:val="000000"/>
              </w:rPr>
              <w:t>724 30</w:t>
            </w:r>
          </w:p>
        </w:tc>
      </w:tr>
      <w:tr w:rsidR="00520569" w:rsidRPr="009F02E2" w14:paraId="5D36684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CA679E3"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99EB9D5" w14:textId="77777777" w:rsidR="00520569" w:rsidRPr="009F02E2" w:rsidRDefault="00520569" w:rsidP="009254FE">
            <w:pPr>
              <w:rPr>
                <w:rFonts w:ascii="Calibri" w:hAnsi="Calibri"/>
              </w:rPr>
            </w:pPr>
            <w:r w:rsidRPr="009F02E2">
              <w:rPr>
                <w:rFonts w:ascii="Calibri" w:eastAsia="Arial" w:hAnsi="Calibri"/>
                <w:color w:val="000000"/>
              </w:rPr>
              <w:t>TNL PCS Oi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94BD4FB" w14:textId="77777777" w:rsidR="00520569" w:rsidRPr="009F02E2" w:rsidRDefault="00520569" w:rsidP="009254FE">
            <w:pPr>
              <w:jc w:val="center"/>
              <w:rPr>
                <w:rFonts w:ascii="Calibri" w:hAnsi="Calibri"/>
              </w:rPr>
            </w:pPr>
            <w:r w:rsidRPr="009F02E2">
              <w:rPr>
                <w:rFonts w:ascii="Calibri" w:eastAsia="Arial" w:hAnsi="Calibri"/>
                <w:color w:val="000000"/>
              </w:rPr>
              <w:t>724 31</w:t>
            </w:r>
          </w:p>
        </w:tc>
      </w:tr>
      <w:tr w:rsidR="00520569" w:rsidRPr="009F02E2" w14:paraId="1FFBD68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B4BC730"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52529EB" w14:textId="77777777" w:rsidR="00520569" w:rsidRPr="009F02E2" w:rsidRDefault="00520569" w:rsidP="009254FE">
            <w:pPr>
              <w:rPr>
                <w:rFonts w:ascii="Calibri" w:hAnsi="Calibri"/>
              </w:rPr>
            </w:pPr>
            <w:r w:rsidRPr="009F02E2">
              <w:rPr>
                <w:rFonts w:ascii="Calibri" w:eastAsia="Arial" w:hAnsi="Calibri"/>
                <w:color w:val="000000"/>
              </w:rPr>
              <w:t>CTBC CELULAR R III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DC60007" w14:textId="77777777" w:rsidR="00520569" w:rsidRPr="009F02E2" w:rsidRDefault="00520569" w:rsidP="009254FE">
            <w:pPr>
              <w:jc w:val="center"/>
              <w:rPr>
                <w:rFonts w:ascii="Calibri" w:hAnsi="Calibri"/>
              </w:rPr>
            </w:pPr>
            <w:r w:rsidRPr="009F02E2">
              <w:rPr>
                <w:rFonts w:ascii="Calibri" w:eastAsia="Arial" w:hAnsi="Calibri"/>
                <w:color w:val="000000"/>
              </w:rPr>
              <w:t>724 32</w:t>
            </w:r>
          </w:p>
        </w:tc>
      </w:tr>
      <w:tr w:rsidR="00520569" w:rsidRPr="009F02E2" w14:paraId="46BA787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B60AAB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68118FF" w14:textId="77777777" w:rsidR="00520569" w:rsidRPr="009F02E2" w:rsidRDefault="00520569" w:rsidP="009254FE">
            <w:pPr>
              <w:rPr>
                <w:rFonts w:ascii="Calibri" w:hAnsi="Calibri"/>
              </w:rPr>
            </w:pPr>
            <w:r w:rsidRPr="009F02E2">
              <w:rPr>
                <w:rFonts w:ascii="Calibri" w:eastAsia="Arial" w:hAnsi="Calibri"/>
                <w:color w:val="000000"/>
              </w:rPr>
              <w:t>CTBC CELULAR R II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1A8E088" w14:textId="77777777" w:rsidR="00520569" w:rsidRPr="009F02E2" w:rsidRDefault="00520569" w:rsidP="009254FE">
            <w:pPr>
              <w:jc w:val="center"/>
              <w:rPr>
                <w:rFonts w:ascii="Calibri" w:hAnsi="Calibri"/>
              </w:rPr>
            </w:pPr>
            <w:r w:rsidRPr="009F02E2">
              <w:rPr>
                <w:rFonts w:ascii="Calibri" w:eastAsia="Arial" w:hAnsi="Calibri"/>
                <w:color w:val="000000"/>
              </w:rPr>
              <w:t>724 33</w:t>
            </w:r>
          </w:p>
        </w:tc>
      </w:tr>
      <w:tr w:rsidR="00520569" w:rsidRPr="009F02E2" w14:paraId="471813E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AACCD90"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2571289" w14:textId="77777777" w:rsidR="00520569" w:rsidRPr="009F02E2" w:rsidRDefault="00520569" w:rsidP="009254FE">
            <w:pPr>
              <w:rPr>
                <w:rFonts w:ascii="Calibri" w:hAnsi="Calibri"/>
              </w:rPr>
            </w:pPr>
            <w:r w:rsidRPr="009F02E2">
              <w:rPr>
                <w:rFonts w:ascii="Calibri" w:eastAsia="Arial" w:hAnsi="Calibri"/>
                <w:color w:val="000000"/>
              </w:rPr>
              <w:t>CTBC CELULAR R 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16EEA1B" w14:textId="77777777" w:rsidR="00520569" w:rsidRPr="009F02E2" w:rsidRDefault="00520569" w:rsidP="009254FE">
            <w:pPr>
              <w:jc w:val="center"/>
              <w:rPr>
                <w:rFonts w:ascii="Calibri" w:hAnsi="Calibri"/>
              </w:rPr>
            </w:pPr>
            <w:r w:rsidRPr="009F02E2">
              <w:rPr>
                <w:rFonts w:ascii="Calibri" w:eastAsia="Arial" w:hAnsi="Calibri"/>
                <w:color w:val="000000"/>
              </w:rPr>
              <w:t>724 34</w:t>
            </w:r>
          </w:p>
        </w:tc>
      </w:tr>
      <w:tr w:rsidR="00520569" w:rsidRPr="009F02E2" w14:paraId="74B621B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1C170B3"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50D3155" w14:textId="77777777" w:rsidR="00520569" w:rsidRPr="009F02E2" w:rsidRDefault="00520569" w:rsidP="009254FE">
            <w:pPr>
              <w:rPr>
                <w:rFonts w:ascii="Calibri" w:hAnsi="Calibri"/>
              </w:rPr>
            </w:pPr>
            <w:r w:rsidRPr="009F02E2">
              <w:rPr>
                <w:rFonts w:ascii="Calibri" w:eastAsia="Arial" w:hAnsi="Calibri"/>
                <w:color w:val="000000"/>
              </w:rPr>
              <w:t>TELCOM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62A6D77" w14:textId="77777777" w:rsidR="00520569" w:rsidRPr="009F02E2" w:rsidRDefault="00520569" w:rsidP="009254FE">
            <w:pPr>
              <w:jc w:val="center"/>
              <w:rPr>
                <w:rFonts w:ascii="Calibri" w:hAnsi="Calibri"/>
              </w:rPr>
            </w:pPr>
            <w:r w:rsidRPr="009F02E2">
              <w:rPr>
                <w:rFonts w:ascii="Calibri" w:eastAsia="Arial" w:hAnsi="Calibri"/>
                <w:color w:val="000000"/>
              </w:rPr>
              <w:t>724 35</w:t>
            </w:r>
          </w:p>
        </w:tc>
      </w:tr>
      <w:tr w:rsidR="00520569" w:rsidRPr="009F02E2" w14:paraId="16427A4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A37EE6E"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EC2A524" w14:textId="77777777" w:rsidR="00520569" w:rsidRPr="009F02E2" w:rsidRDefault="00520569" w:rsidP="009254FE">
            <w:pPr>
              <w:rPr>
                <w:rFonts w:ascii="Calibri" w:hAnsi="Calibri"/>
              </w:rPr>
            </w:pPr>
            <w:r w:rsidRPr="009F02E2">
              <w:rPr>
                <w:rFonts w:ascii="Calibri" w:eastAsia="Arial" w:hAnsi="Calibri"/>
                <w:color w:val="000000"/>
              </w:rPr>
              <w:t>OPTIONS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C460BE1" w14:textId="77777777" w:rsidR="00520569" w:rsidRPr="009F02E2" w:rsidRDefault="00520569" w:rsidP="009254FE">
            <w:pPr>
              <w:jc w:val="center"/>
              <w:rPr>
                <w:rFonts w:ascii="Calibri" w:hAnsi="Calibri"/>
              </w:rPr>
            </w:pPr>
            <w:r w:rsidRPr="009F02E2">
              <w:rPr>
                <w:rFonts w:ascii="Calibri" w:eastAsia="Arial" w:hAnsi="Calibri"/>
                <w:color w:val="000000"/>
              </w:rPr>
              <w:t>724 36</w:t>
            </w:r>
          </w:p>
        </w:tc>
      </w:tr>
      <w:tr w:rsidR="00520569" w:rsidRPr="009F02E2" w14:paraId="1A1D2F9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F58B5F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94A11A8" w14:textId="77777777" w:rsidR="00520569" w:rsidRPr="009F02E2" w:rsidRDefault="00520569" w:rsidP="009254FE">
            <w:pPr>
              <w:rPr>
                <w:rFonts w:ascii="Calibri" w:hAnsi="Calibri"/>
              </w:rPr>
            </w:pPr>
            <w:r w:rsidRPr="009F02E2">
              <w:rPr>
                <w:rFonts w:ascii="Calibri" w:eastAsia="Arial" w:hAnsi="Calibri"/>
                <w:color w:val="000000"/>
              </w:rPr>
              <w:t>UNICEL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9945212" w14:textId="77777777" w:rsidR="00520569" w:rsidRPr="009F02E2" w:rsidRDefault="00520569" w:rsidP="009254FE">
            <w:pPr>
              <w:jc w:val="center"/>
              <w:rPr>
                <w:rFonts w:ascii="Calibri" w:hAnsi="Calibri"/>
              </w:rPr>
            </w:pPr>
            <w:r w:rsidRPr="009F02E2">
              <w:rPr>
                <w:rFonts w:ascii="Calibri" w:eastAsia="Arial" w:hAnsi="Calibri"/>
                <w:color w:val="000000"/>
              </w:rPr>
              <w:t>724 37</w:t>
            </w:r>
          </w:p>
        </w:tc>
      </w:tr>
      <w:tr w:rsidR="00520569" w:rsidRPr="009F02E2" w14:paraId="6B37F19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CB69BE6"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487B8AC" w14:textId="77777777" w:rsidR="00520569" w:rsidRPr="009F02E2" w:rsidRDefault="00520569" w:rsidP="009254FE">
            <w:pPr>
              <w:rPr>
                <w:rFonts w:ascii="Calibri" w:hAnsi="Calibri"/>
              </w:rPr>
            </w:pPr>
            <w:r w:rsidRPr="009F02E2">
              <w:rPr>
                <w:rFonts w:ascii="Calibri" w:eastAsia="Arial" w:hAnsi="Calibri"/>
                <w:color w:val="000000"/>
              </w:rPr>
              <w:t>CLARO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5C46A89" w14:textId="77777777" w:rsidR="00520569" w:rsidRPr="009F02E2" w:rsidRDefault="00520569" w:rsidP="009254FE">
            <w:pPr>
              <w:jc w:val="center"/>
              <w:rPr>
                <w:rFonts w:ascii="Calibri" w:hAnsi="Calibri"/>
              </w:rPr>
            </w:pPr>
            <w:r w:rsidRPr="009F02E2">
              <w:rPr>
                <w:rFonts w:ascii="Calibri" w:eastAsia="Arial" w:hAnsi="Calibri"/>
                <w:color w:val="000000"/>
              </w:rPr>
              <w:t>724 38</w:t>
            </w:r>
          </w:p>
        </w:tc>
      </w:tr>
      <w:tr w:rsidR="00520569" w:rsidRPr="009F02E2" w14:paraId="4CCCA0F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C3D3129"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293C7FD" w14:textId="77777777" w:rsidR="00520569" w:rsidRPr="009F02E2" w:rsidRDefault="00520569" w:rsidP="009254FE">
            <w:pPr>
              <w:rPr>
                <w:rFonts w:ascii="Calibri" w:hAnsi="Calibri"/>
              </w:rPr>
            </w:pPr>
            <w:r w:rsidRPr="009F02E2">
              <w:rPr>
                <w:rFonts w:ascii="Calibri" w:eastAsia="Arial" w:hAnsi="Calibri"/>
                <w:color w:val="000000"/>
              </w:rPr>
              <w:t>NEXTEL (SMP)</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A6C036F" w14:textId="77777777" w:rsidR="00520569" w:rsidRPr="009F02E2" w:rsidRDefault="00520569" w:rsidP="009254FE">
            <w:pPr>
              <w:jc w:val="center"/>
              <w:rPr>
                <w:rFonts w:ascii="Calibri" w:hAnsi="Calibri"/>
              </w:rPr>
            </w:pPr>
            <w:r w:rsidRPr="009F02E2">
              <w:rPr>
                <w:rFonts w:ascii="Calibri" w:eastAsia="Arial" w:hAnsi="Calibri"/>
                <w:color w:val="000000"/>
              </w:rPr>
              <w:t>724 39</w:t>
            </w:r>
          </w:p>
        </w:tc>
      </w:tr>
      <w:tr w:rsidR="00520569" w:rsidRPr="009F02E2" w14:paraId="506925E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1476C22"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C0C36BC" w14:textId="77777777" w:rsidR="00520569" w:rsidRPr="009F02E2" w:rsidRDefault="00520569" w:rsidP="009254FE">
            <w:pPr>
              <w:rPr>
                <w:rFonts w:ascii="Calibri" w:hAnsi="Calibri"/>
              </w:rPr>
            </w:pPr>
            <w:r w:rsidRPr="009F02E2">
              <w:rPr>
                <w:rFonts w:ascii="Calibri" w:eastAsia="Arial" w:hAnsi="Calibri"/>
                <w:color w:val="000000"/>
              </w:rPr>
              <w:t>PORTO SEGURO TELECOMUNICAÇÔES (MVNO)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B9C90BB" w14:textId="77777777" w:rsidR="00520569" w:rsidRPr="009F02E2" w:rsidRDefault="00520569" w:rsidP="009254FE">
            <w:pPr>
              <w:jc w:val="center"/>
              <w:rPr>
                <w:rFonts w:ascii="Calibri" w:hAnsi="Calibri"/>
              </w:rPr>
            </w:pPr>
            <w:r w:rsidRPr="009F02E2">
              <w:rPr>
                <w:rFonts w:ascii="Calibri" w:eastAsia="Arial" w:hAnsi="Calibri"/>
                <w:color w:val="000000"/>
              </w:rPr>
              <w:t>724 54</w:t>
            </w:r>
          </w:p>
        </w:tc>
      </w:tr>
      <w:tr w:rsidR="00520569" w:rsidRPr="009F02E2" w14:paraId="1940CC8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6CDF21AC"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71BA3C4" w14:textId="77777777" w:rsidR="00520569" w:rsidRPr="009F02E2" w:rsidRDefault="00520569" w:rsidP="009254FE">
            <w:pPr>
              <w:rPr>
                <w:rFonts w:ascii="Calibri" w:hAnsi="Calibri"/>
              </w:rPr>
            </w:pPr>
            <w:r w:rsidRPr="009F02E2">
              <w:rPr>
                <w:rFonts w:ascii="Calibri" w:eastAsia="Arial" w:hAnsi="Calibri"/>
                <w:color w:val="000000"/>
              </w:rPr>
              <w:t>LOCAL (STFC)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A667FC8" w14:textId="77777777" w:rsidR="00520569" w:rsidRPr="009F02E2" w:rsidRDefault="00520569" w:rsidP="009254FE">
            <w:pPr>
              <w:jc w:val="center"/>
              <w:rPr>
                <w:rFonts w:ascii="Calibri" w:hAnsi="Calibri"/>
              </w:rPr>
            </w:pPr>
            <w:r w:rsidRPr="009F02E2">
              <w:rPr>
                <w:rFonts w:ascii="Calibri" w:eastAsia="Arial" w:hAnsi="Calibri"/>
                <w:color w:val="000000"/>
              </w:rPr>
              <w:t>724 99</w:t>
            </w:r>
          </w:p>
        </w:tc>
      </w:tr>
      <w:tr w:rsidR="00520569" w:rsidRPr="009F02E2" w14:paraId="0ED6A58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65F2818C" w14:textId="1EC1D00C" w:rsidR="00520569" w:rsidRPr="009F02E2" w:rsidRDefault="001101A6" w:rsidP="009254FE">
            <w:pPr>
              <w:pageBreakBefore/>
              <w:rPr>
                <w:rFonts w:ascii="Calibri" w:hAnsi="Calibri"/>
              </w:rPr>
            </w:pPr>
            <w:r w:rsidRPr="001101A6">
              <w:rPr>
                <w:rFonts w:ascii="Calibri" w:hAnsi="Calibri"/>
                <w:color w:val="000000"/>
                <w:lang w:eastAsia="zh-CN"/>
              </w:rPr>
              <w:lastRenderedPageBreak/>
              <w:t>英属维尔京群岛</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360CE66"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3DAE02B" w14:textId="77777777" w:rsidR="00520569" w:rsidRPr="009F02E2" w:rsidRDefault="00520569" w:rsidP="009254FE">
            <w:pPr>
              <w:rPr>
                <w:rFonts w:ascii="Calibri" w:hAnsi="Calibri"/>
                <w:sz w:val="0"/>
              </w:rPr>
            </w:pPr>
          </w:p>
        </w:tc>
      </w:tr>
      <w:tr w:rsidR="00520569" w:rsidRPr="009F02E2" w14:paraId="4AB04DE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B9989C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C469D29" w14:textId="77777777" w:rsidR="00520569" w:rsidRPr="009F02E2" w:rsidRDefault="00520569" w:rsidP="009254FE">
            <w:pPr>
              <w:rPr>
                <w:rFonts w:ascii="Calibri" w:hAnsi="Calibri"/>
              </w:rPr>
            </w:pPr>
            <w:r w:rsidRPr="009F02E2">
              <w:rPr>
                <w:rFonts w:ascii="Calibri" w:eastAsia="Arial" w:hAnsi="Calibri"/>
                <w:color w:val="000000"/>
              </w:rPr>
              <w:t>Cable &amp; Wireless (BVI) Ltd trading as lime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C0804E3" w14:textId="77777777" w:rsidR="00520569" w:rsidRPr="009F02E2" w:rsidRDefault="00520569" w:rsidP="009254FE">
            <w:pPr>
              <w:jc w:val="center"/>
              <w:rPr>
                <w:rFonts w:ascii="Calibri" w:hAnsi="Calibri"/>
              </w:rPr>
            </w:pPr>
            <w:r w:rsidRPr="009F02E2">
              <w:rPr>
                <w:rFonts w:ascii="Calibri" w:eastAsia="Arial" w:hAnsi="Calibri"/>
                <w:color w:val="000000"/>
              </w:rPr>
              <w:t>348 170</w:t>
            </w:r>
          </w:p>
        </w:tc>
      </w:tr>
      <w:tr w:rsidR="00520569" w:rsidRPr="009F02E2" w14:paraId="45133F9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8A8B3A3"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B005A92" w14:textId="77777777" w:rsidR="00520569" w:rsidRPr="009F02E2" w:rsidRDefault="00520569" w:rsidP="009254FE">
            <w:pPr>
              <w:rPr>
                <w:rFonts w:ascii="Calibri" w:hAnsi="Calibri"/>
              </w:rPr>
            </w:pPr>
            <w:r w:rsidRPr="009F02E2">
              <w:rPr>
                <w:rFonts w:ascii="Calibri" w:eastAsia="Arial" w:hAnsi="Calibri"/>
                <w:color w:val="000000"/>
              </w:rPr>
              <w:t>BVI Cable TV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79F4B29" w14:textId="77777777" w:rsidR="00520569" w:rsidRPr="009F02E2" w:rsidRDefault="00520569" w:rsidP="009254FE">
            <w:pPr>
              <w:jc w:val="center"/>
              <w:rPr>
                <w:rFonts w:ascii="Calibri" w:hAnsi="Calibri"/>
              </w:rPr>
            </w:pPr>
            <w:r w:rsidRPr="009F02E2">
              <w:rPr>
                <w:rFonts w:ascii="Calibri" w:eastAsia="Arial" w:hAnsi="Calibri"/>
                <w:color w:val="000000"/>
              </w:rPr>
              <w:t>348 370</w:t>
            </w:r>
          </w:p>
        </w:tc>
      </w:tr>
      <w:tr w:rsidR="00520569" w:rsidRPr="009F02E2" w14:paraId="1E15616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E7C03B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6A828C0" w14:textId="77777777" w:rsidR="00520569" w:rsidRPr="009F02E2" w:rsidRDefault="00520569" w:rsidP="009254FE">
            <w:pPr>
              <w:rPr>
                <w:rFonts w:ascii="Calibri" w:hAnsi="Calibri"/>
              </w:rPr>
            </w:pPr>
            <w:r w:rsidRPr="009F02E2">
              <w:rPr>
                <w:rFonts w:ascii="Calibri" w:eastAsia="Arial" w:hAnsi="Calibri"/>
                <w:color w:val="000000"/>
              </w:rPr>
              <w:t>Caribbean Cellular Telephone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C302557" w14:textId="77777777" w:rsidR="00520569" w:rsidRPr="009F02E2" w:rsidRDefault="00520569" w:rsidP="009254FE">
            <w:pPr>
              <w:jc w:val="center"/>
              <w:rPr>
                <w:rFonts w:ascii="Calibri" w:hAnsi="Calibri"/>
              </w:rPr>
            </w:pPr>
            <w:r w:rsidRPr="009F02E2">
              <w:rPr>
                <w:rFonts w:ascii="Calibri" w:eastAsia="Arial" w:hAnsi="Calibri"/>
                <w:color w:val="000000"/>
              </w:rPr>
              <w:t>348 570</w:t>
            </w:r>
          </w:p>
        </w:tc>
      </w:tr>
      <w:tr w:rsidR="00520569" w:rsidRPr="009F02E2" w14:paraId="36A9A8A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3546B4B7"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48F9377" w14:textId="77777777" w:rsidR="00520569" w:rsidRPr="009F02E2" w:rsidRDefault="00520569" w:rsidP="009254FE">
            <w:pPr>
              <w:rPr>
                <w:rFonts w:ascii="Calibri" w:hAnsi="Calibri"/>
              </w:rPr>
            </w:pPr>
            <w:r w:rsidRPr="009F02E2">
              <w:rPr>
                <w:rFonts w:ascii="Calibri" w:eastAsia="Arial" w:hAnsi="Calibri"/>
                <w:color w:val="000000"/>
              </w:rPr>
              <w:t>Digicel (BVI)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31924E8" w14:textId="77777777" w:rsidR="00520569" w:rsidRPr="009F02E2" w:rsidRDefault="00520569" w:rsidP="009254FE">
            <w:pPr>
              <w:jc w:val="center"/>
              <w:rPr>
                <w:rFonts w:ascii="Calibri" w:hAnsi="Calibri"/>
              </w:rPr>
            </w:pPr>
            <w:r w:rsidRPr="009F02E2">
              <w:rPr>
                <w:rFonts w:ascii="Calibri" w:eastAsia="Arial" w:hAnsi="Calibri"/>
                <w:color w:val="000000"/>
              </w:rPr>
              <w:t>348 770</w:t>
            </w:r>
          </w:p>
        </w:tc>
      </w:tr>
      <w:tr w:rsidR="00520569" w:rsidRPr="009F02E2" w14:paraId="7FBF328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25B8F13B" w14:textId="24BCB0B5" w:rsidR="00520569" w:rsidRPr="009F02E2" w:rsidRDefault="001101A6" w:rsidP="009254FE">
            <w:pPr>
              <w:rPr>
                <w:rFonts w:ascii="Calibri" w:hAnsi="Calibri"/>
              </w:rPr>
            </w:pPr>
            <w:r w:rsidRPr="001101A6">
              <w:rPr>
                <w:rFonts w:ascii="Calibri" w:hAnsi="Calibri"/>
                <w:color w:val="000000"/>
                <w:lang w:eastAsia="zh-CN"/>
              </w:rPr>
              <w:t>文莱达鲁萨兰国</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30B2BFE"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EA374A9" w14:textId="77777777" w:rsidR="00520569" w:rsidRPr="009F02E2" w:rsidRDefault="00520569" w:rsidP="009254FE">
            <w:pPr>
              <w:rPr>
                <w:rFonts w:ascii="Calibri" w:hAnsi="Calibri"/>
                <w:sz w:val="0"/>
              </w:rPr>
            </w:pPr>
          </w:p>
        </w:tc>
      </w:tr>
      <w:tr w:rsidR="00520569" w:rsidRPr="009F02E2" w14:paraId="2D1BD76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6501B17E"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D0309D1" w14:textId="77777777" w:rsidR="00520569" w:rsidRPr="009F02E2" w:rsidRDefault="00520569" w:rsidP="009254FE">
            <w:pPr>
              <w:rPr>
                <w:rFonts w:ascii="Calibri" w:hAnsi="Calibri"/>
              </w:rPr>
            </w:pPr>
            <w:r w:rsidRPr="009F02E2">
              <w:rPr>
                <w:rFonts w:ascii="Calibri" w:eastAsia="Arial" w:hAnsi="Calibri"/>
                <w:color w:val="000000"/>
              </w:rPr>
              <w:t>DST 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89C3EA3" w14:textId="77777777" w:rsidR="00520569" w:rsidRPr="009F02E2" w:rsidRDefault="00520569" w:rsidP="009254FE">
            <w:pPr>
              <w:jc w:val="center"/>
              <w:rPr>
                <w:rFonts w:ascii="Calibri" w:hAnsi="Calibri"/>
              </w:rPr>
            </w:pPr>
            <w:r w:rsidRPr="009F02E2">
              <w:rPr>
                <w:rFonts w:ascii="Calibri" w:eastAsia="Arial" w:hAnsi="Calibri"/>
                <w:color w:val="000000"/>
              </w:rPr>
              <w:t>528 11</w:t>
            </w:r>
          </w:p>
        </w:tc>
      </w:tr>
      <w:tr w:rsidR="00520569" w:rsidRPr="009F02E2" w14:paraId="2EFB723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202311EA" w14:textId="5A5F844D" w:rsidR="00520569" w:rsidRPr="001101A6" w:rsidRDefault="001101A6" w:rsidP="009254FE">
            <w:pPr>
              <w:rPr>
                <w:rFonts w:ascii="Calibri" w:hAnsi="Calibri"/>
                <w:lang w:eastAsia="zh-CN"/>
              </w:rPr>
            </w:pPr>
            <w:r>
              <w:rPr>
                <w:rFonts w:ascii="Calibri" w:hAnsi="Calibri" w:hint="eastAsia"/>
                <w:color w:val="000000"/>
                <w:lang w:eastAsia="zh-CN"/>
              </w:rPr>
              <w:t>保加利亚</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C72F7C6"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19868DB" w14:textId="77777777" w:rsidR="00520569" w:rsidRPr="009F02E2" w:rsidRDefault="00520569" w:rsidP="009254FE">
            <w:pPr>
              <w:rPr>
                <w:rFonts w:ascii="Calibri" w:hAnsi="Calibri"/>
                <w:sz w:val="0"/>
              </w:rPr>
            </w:pPr>
          </w:p>
        </w:tc>
      </w:tr>
      <w:tr w:rsidR="00520569" w:rsidRPr="009F02E2" w14:paraId="6CC0F8F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F58E3C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027D7B6" w14:textId="77777777" w:rsidR="00520569" w:rsidRPr="009F02E2" w:rsidRDefault="00520569" w:rsidP="009254FE">
            <w:pPr>
              <w:rPr>
                <w:rFonts w:ascii="Calibri" w:hAnsi="Calibri"/>
              </w:rPr>
            </w:pPr>
            <w:r w:rsidRPr="009F02E2">
              <w:rPr>
                <w:rFonts w:ascii="Calibri" w:eastAsia="Arial" w:hAnsi="Calibri"/>
                <w:color w:val="000000"/>
              </w:rPr>
              <w:t>Mobiltel EAD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38B296C" w14:textId="77777777" w:rsidR="00520569" w:rsidRPr="009F02E2" w:rsidRDefault="00520569" w:rsidP="009254FE">
            <w:pPr>
              <w:jc w:val="center"/>
              <w:rPr>
                <w:rFonts w:ascii="Calibri" w:hAnsi="Calibri"/>
              </w:rPr>
            </w:pPr>
            <w:r w:rsidRPr="009F02E2">
              <w:rPr>
                <w:rFonts w:ascii="Calibri" w:eastAsia="Arial" w:hAnsi="Calibri"/>
                <w:color w:val="000000"/>
              </w:rPr>
              <w:t>284 01</w:t>
            </w:r>
          </w:p>
        </w:tc>
      </w:tr>
      <w:tr w:rsidR="00520569" w:rsidRPr="009F02E2" w14:paraId="4CE0B79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421AEDD2"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E227B04" w14:textId="77777777" w:rsidR="00520569" w:rsidRPr="009F02E2" w:rsidRDefault="00520569" w:rsidP="009254FE">
            <w:pPr>
              <w:rPr>
                <w:rFonts w:ascii="Calibri" w:hAnsi="Calibri"/>
              </w:rPr>
            </w:pPr>
            <w:r w:rsidRPr="009F02E2">
              <w:rPr>
                <w:rFonts w:ascii="Calibri" w:eastAsia="Arial" w:hAnsi="Calibri"/>
                <w:color w:val="000000"/>
              </w:rPr>
              <w:t>Globul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BD6073F" w14:textId="77777777" w:rsidR="00520569" w:rsidRPr="009F02E2" w:rsidRDefault="00520569" w:rsidP="009254FE">
            <w:pPr>
              <w:jc w:val="center"/>
              <w:rPr>
                <w:rFonts w:ascii="Calibri" w:hAnsi="Calibri"/>
              </w:rPr>
            </w:pPr>
            <w:r w:rsidRPr="009F02E2">
              <w:rPr>
                <w:rFonts w:ascii="Calibri" w:eastAsia="Arial" w:hAnsi="Calibri"/>
                <w:color w:val="000000"/>
              </w:rPr>
              <w:t>284 05</w:t>
            </w:r>
          </w:p>
        </w:tc>
      </w:tr>
      <w:tr w:rsidR="00520569" w:rsidRPr="009F02E2" w14:paraId="758E6F3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63F0863B" w14:textId="307A4F0A" w:rsidR="00520569" w:rsidRPr="009F02E2" w:rsidRDefault="001101A6" w:rsidP="009254FE">
            <w:pPr>
              <w:rPr>
                <w:rFonts w:ascii="Calibri" w:hAnsi="Calibri"/>
              </w:rPr>
            </w:pPr>
            <w:r w:rsidRPr="001101A6">
              <w:rPr>
                <w:rFonts w:ascii="Calibri" w:hAnsi="Calibri"/>
                <w:color w:val="000000"/>
                <w:lang w:eastAsia="zh-CN"/>
              </w:rPr>
              <w:t>布基纳法索</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D5A65DE"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002C6B9" w14:textId="77777777" w:rsidR="00520569" w:rsidRPr="009F02E2" w:rsidRDefault="00520569" w:rsidP="009254FE">
            <w:pPr>
              <w:rPr>
                <w:rFonts w:ascii="Calibri" w:hAnsi="Calibri"/>
                <w:sz w:val="0"/>
              </w:rPr>
            </w:pPr>
          </w:p>
        </w:tc>
      </w:tr>
      <w:tr w:rsidR="00520569" w:rsidRPr="009F02E2" w14:paraId="0D92238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44D59CF"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67B4951" w14:textId="77777777" w:rsidR="00520569" w:rsidRPr="009F02E2" w:rsidRDefault="00520569" w:rsidP="009254FE">
            <w:pPr>
              <w:rPr>
                <w:rFonts w:ascii="Calibri" w:hAnsi="Calibri"/>
              </w:rPr>
            </w:pPr>
            <w:r w:rsidRPr="009F02E2">
              <w:rPr>
                <w:rFonts w:ascii="Calibri" w:eastAsia="Arial" w:hAnsi="Calibri"/>
                <w:color w:val="000000"/>
              </w:rPr>
              <w:t>Celtel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2B890A6" w14:textId="77777777" w:rsidR="00520569" w:rsidRPr="009F02E2" w:rsidRDefault="00520569" w:rsidP="009254FE">
            <w:pPr>
              <w:jc w:val="center"/>
              <w:rPr>
                <w:rFonts w:ascii="Calibri" w:hAnsi="Calibri"/>
              </w:rPr>
            </w:pPr>
            <w:r w:rsidRPr="009F02E2">
              <w:rPr>
                <w:rFonts w:ascii="Calibri" w:eastAsia="Arial" w:hAnsi="Calibri"/>
                <w:color w:val="000000"/>
              </w:rPr>
              <w:t>613 02</w:t>
            </w:r>
          </w:p>
        </w:tc>
      </w:tr>
      <w:tr w:rsidR="00520569" w:rsidRPr="009F02E2" w14:paraId="0CC0ABF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3A6A7346"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0D50DDD" w14:textId="77777777" w:rsidR="00520569" w:rsidRPr="009F02E2" w:rsidRDefault="00520569" w:rsidP="009254FE">
            <w:pPr>
              <w:rPr>
                <w:rFonts w:ascii="Calibri" w:hAnsi="Calibri"/>
              </w:rPr>
            </w:pPr>
            <w:r w:rsidRPr="009F02E2">
              <w:rPr>
                <w:rFonts w:ascii="Calibri" w:eastAsia="Arial" w:hAnsi="Calibri"/>
                <w:color w:val="000000"/>
              </w:rPr>
              <w:t>Telecel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8818B10" w14:textId="77777777" w:rsidR="00520569" w:rsidRPr="009F02E2" w:rsidRDefault="00520569" w:rsidP="009254FE">
            <w:pPr>
              <w:jc w:val="center"/>
              <w:rPr>
                <w:rFonts w:ascii="Calibri" w:hAnsi="Calibri"/>
              </w:rPr>
            </w:pPr>
            <w:r w:rsidRPr="009F02E2">
              <w:rPr>
                <w:rFonts w:ascii="Calibri" w:eastAsia="Arial" w:hAnsi="Calibri"/>
                <w:color w:val="000000"/>
              </w:rPr>
              <w:t>613 03</w:t>
            </w:r>
          </w:p>
        </w:tc>
      </w:tr>
      <w:tr w:rsidR="00520569" w:rsidRPr="009F02E2" w14:paraId="7453AB2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56931E8A" w14:textId="4B756021" w:rsidR="00520569" w:rsidRPr="009F02E2" w:rsidRDefault="001101A6" w:rsidP="009254FE">
            <w:pPr>
              <w:rPr>
                <w:rFonts w:ascii="Calibri" w:hAnsi="Calibri"/>
              </w:rPr>
            </w:pPr>
            <w:r w:rsidRPr="001101A6">
              <w:rPr>
                <w:rFonts w:ascii="Calibri" w:hAnsi="Calibri"/>
                <w:color w:val="000000"/>
                <w:lang w:eastAsia="zh-CN"/>
              </w:rPr>
              <w:t>布隆迪</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5078A38"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D4E6A5F" w14:textId="77777777" w:rsidR="00520569" w:rsidRPr="009F02E2" w:rsidRDefault="00520569" w:rsidP="009254FE">
            <w:pPr>
              <w:rPr>
                <w:rFonts w:ascii="Calibri" w:hAnsi="Calibri"/>
                <w:sz w:val="0"/>
              </w:rPr>
            </w:pPr>
          </w:p>
        </w:tc>
      </w:tr>
      <w:tr w:rsidR="00520569" w:rsidRPr="009F02E2" w14:paraId="57B21A3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8DA060E"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F272FE8" w14:textId="77777777" w:rsidR="00520569" w:rsidRPr="009F02E2" w:rsidRDefault="00520569" w:rsidP="009254FE">
            <w:pPr>
              <w:rPr>
                <w:rFonts w:ascii="Calibri" w:hAnsi="Calibri"/>
              </w:rPr>
            </w:pPr>
            <w:r w:rsidRPr="009F02E2">
              <w:rPr>
                <w:rFonts w:ascii="Calibri" w:eastAsia="Arial" w:hAnsi="Calibri"/>
                <w:color w:val="000000"/>
              </w:rPr>
              <w:t>Econet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D65DBE7" w14:textId="77777777" w:rsidR="00520569" w:rsidRPr="009F02E2" w:rsidRDefault="00520569" w:rsidP="009254FE">
            <w:pPr>
              <w:jc w:val="center"/>
              <w:rPr>
                <w:rFonts w:ascii="Calibri" w:hAnsi="Calibri"/>
              </w:rPr>
            </w:pPr>
            <w:r w:rsidRPr="009F02E2">
              <w:rPr>
                <w:rFonts w:ascii="Calibri" w:eastAsia="Arial" w:hAnsi="Calibri"/>
                <w:color w:val="000000"/>
              </w:rPr>
              <w:t>642 01</w:t>
            </w:r>
          </w:p>
        </w:tc>
      </w:tr>
      <w:tr w:rsidR="00520569" w:rsidRPr="009F02E2" w14:paraId="7DFE9D0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6A57086"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3DAA0C4" w14:textId="77777777" w:rsidR="00520569" w:rsidRPr="009F02E2" w:rsidRDefault="00520569" w:rsidP="009254FE">
            <w:pPr>
              <w:rPr>
                <w:rFonts w:ascii="Calibri" w:hAnsi="Calibri"/>
              </w:rPr>
            </w:pPr>
            <w:r w:rsidRPr="009F02E2">
              <w:rPr>
                <w:rFonts w:ascii="Calibri" w:eastAsia="Arial" w:hAnsi="Calibri"/>
                <w:color w:val="000000"/>
              </w:rPr>
              <w:t>Africell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556621C" w14:textId="77777777" w:rsidR="00520569" w:rsidRPr="009F02E2" w:rsidRDefault="00520569" w:rsidP="009254FE">
            <w:pPr>
              <w:jc w:val="center"/>
              <w:rPr>
                <w:rFonts w:ascii="Calibri" w:hAnsi="Calibri"/>
              </w:rPr>
            </w:pPr>
            <w:r w:rsidRPr="009F02E2">
              <w:rPr>
                <w:rFonts w:ascii="Calibri" w:eastAsia="Arial" w:hAnsi="Calibri"/>
                <w:color w:val="000000"/>
              </w:rPr>
              <w:t>642 02</w:t>
            </w:r>
          </w:p>
        </w:tc>
      </w:tr>
      <w:tr w:rsidR="00520569" w:rsidRPr="009F02E2" w14:paraId="3D0CEBC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BDAA248"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D90797F" w14:textId="77777777" w:rsidR="00520569" w:rsidRPr="009F02E2" w:rsidRDefault="00520569" w:rsidP="009254FE">
            <w:pPr>
              <w:rPr>
                <w:rFonts w:ascii="Calibri" w:hAnsi="Calibri"/>
              </w:rPr>
            </w:pPr>
            <w:r w:rsidRPr="009F02E2">
              <w:rPr>
                <w:rFonts w:ascii="Calibri" w:eastAsia="Arial" w:hAnsi="Calibri"/>
                <w:color w:val="000000"/>
              </w:rPr>
              <w:t>ONAMOB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A91F912" w14:textId="77777777" w:rsidR="00520569" w:rsidRPr="009F02E2" w:rsidRDefault="00520569" w:rsidP="009254FE">
            <w:pPr>
              <w:jc w:val="center"/>
              <w:rPr>
                <w:rFonts w:ascii="Calibri" w:hAnsi="Calibri"/>
              </w:rPr>
            </w:pPr>
            <w:r w:rsidRPr="009F02E2">
              <w:rPr>
                <w:rFonts w:ascii="Calibri" w:eastAsia="Arial" w:hAnsi="Calibri"/>
                <w:color w:val="000000"/>
              </w:rPr>
              <w:t>642 03</w:t>
            </w:r>
          </w:p>
        </w:tc>
      </w:tr>
      <w:tr w:rsidR="00520569" w:rsidRPr="009F02E2" w14:paraId="332E2B9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3BEDD28"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C371E86" w14:textId="77777777" w:rsidR="00520569" w:rsidRPr="009F02E2" w:rsidRDefault="00520569" w:rsidP="009254FE">
            <w:pPr>
              <w:rPr>
                <w:rFonts w:ascii="Calibri" w:hAnsi="Calibri"/>
              </w:rPr>
            </w:pPr>
            <w:r w:rsidRPr="009F02E2">
              <w:rPr>
                <w:rFonts w:ascii="Calibri" w:eastAsia="Arial" w:hAnsi="Calibri"/>
                <w:color w:val="000000"/>
              </w:rPr>
              <w:t>LACELL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99AD01A" w14:textId="77777777" w:rsidR="00520569" w:rsidRPr="009F02E2" w:rsidRDefault="00520569" w:rsidP="009254FE">
            <w:pPr>
              <w:jc w:val="center"/>
              <w:rPr>
                <w:rFonts w:ascii="Calibri" w:hAnsi="Calibri"/>
              </w:rPr>
            </w:pPr>
            <w:r w:rsidRPr="009F02E2">
              <w:rPr>
                <w:rFonts w:ascii="Calibri" w:eastAsia="Arial" w:hAnsi="Calibri"/>
                <w:color w:val="000000"/>
              </w:rPr>
              <w:t>642 07</w:t>
            </w:r>
          </w:p>
        </w:tc>
      </w:tr>
      <w:tr w:rsidR="00520569" w:rsidRPr="009F02E2" w14:paraId="1D98F4A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0D4C32C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F43CE3C" w14:textId="77777777" w:rsidR="00520569" w:rsidRPr="009F02E2" w:rsidRDefault="00520569" w:rsidP="009254FE">
            <w:pPr>
              <w:rPr>
                <w:rFonts w:ascii="Calibri" w:hAnsi="Calibri"/>
              </w:rPr>
            </w:pPr>
            <w:r w:rsidRPr="009F02E2">
              <w:rPr>
                <w:rFonts w:ascii="Calibri" w:eastAsia="Arial" w:hAnsi="Calibri"/>
                <w:color w:val="000000"/>
              </w:rPr>
              <w:t>U.COM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74BAF83" w14:textId="77777777" w:rsidR="00520569" w:rsidRPr="009F02E2" w:rsidRDefault="00520569" w:rsidP="009254FE">
            <w:pPr>
              <w:jc w:val="center"/>
              <w:rPr>
                <w:rFonts w:ascii="Calibri" w:hAnsi="Calibri"/>
              </w:rPr>
            </w:pPr>
            <w:r w:rsidRPr="009F02E2">
              <w:rPr>
                <w:rFonts w:ascii="Calibri" w:eastAsia="Arial" w:hAnsi="Calibri"/>
                <w:color w:val="000000"/>
              </w:rPr>
              <w:t>642 82</w:t>
            </w:r>
          </w:p>
        </w:tc>
      </w:tr>
      <w:tr w:rsidR="00520569" w:rsidRPr="009F02E2" w14:paraId="4BB5F19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0FEE9020" w14:textId="3B7964A2" w:rsidR="00520569" w:rsidRPr="009F02E2" w:rsidRDefault="001101A6" w:rsidP="009254FE">
            <w:pPr>
              <w:rPr>
                <w:rFonts w:ascii="Calibri" w:hAnsi="Calibri"/>
              </w:rPr>
            </w:pPr>
            <w:r w:rsidRPr="001101A6">
              <w:rPr>
                <w:rFonts w:ascii="Calibri" w:hAnsi="Calibri"/>
                <w:color w:val="000000"/>
                <w:lang w:eastAsia="zh-CN"/>
              </w:rPr>
              <w:t>佛得角</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E1BCCDA"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B8EAE00" w14:textId="77777777" w:rsidR="00520569" w:rsidRPr="009F02E2" w:rsidRDefault="00520569" w:rsidP="009254FE">
            <w:pPr>
              <w:rPr>
                <w:rFonts w:ascii="Calibri" w:hAnsi="Calibri"/>
                <w:sz w:val="0"/>
              </w:rPr>
            </w:pPr>
          </w:p>
        </w:tc>
      </w:tr>
      <w:tr w:rsidR="00520569" w:rsidRPr="009F02E2" w14:paraId="48E2DD2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E013107"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EC29BDB" w14:textId="77777777" w:rsidR="00520569" w:rsidRPr="009F02E2" w:rsidRDefault="00520569" w:rsidP="009254FE">
            <w:pPr>
              <w:rPr>
                <w:rFonts w:ascii="Calibri" w:hAnsi="Calibri"/>
              </w:rPr>
            </w:pPr>
            <w:r w:rsidRPr="009F02E2">
              <w:rPr>
                <w:rFonts w:ascii="Calibri" w:eastAsia="Arial" w:hAnsi="Calibri"/>
                <w:color w:val="000000"/>
              </w:rPr>
              <w:t>Cabo Verde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AE1F0E1" w14:textId="77777777" w:rsidR="00520569" w:rsidRPr="009F02E2" w:rsidRDefault="00520569" w:rsidP="009254FE">
            <w:pPr>
              <w:jc w:val="center"/>
              <w:rPr>
                <w:rFonts w:ascii="Calibri" w:hAnsi="Calibri"/>
              </w:rPr>
            </w:pPr>
            <w:r w:rsidRPr="009F02E2">
              <w:rPr>
                <w:rFonts w:ascii="Calibri" w:eastAsia="Arial" w:hAnsi="Calibri"/>
                <w:color w:val="000000"/>
              </w:rPr>
              <w:t>625 01</w:t>
            </w:r>
          </w:p>
        </w:tc>
      </w:tr>
      <w:tr w:rsidR="00520569" w:rsidRPr="009F02E2" w14:paraId="4458CC8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424AECEC"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F6FE5B6" w14:textId="77777777" w:rsidR="00520569" w:rsidRPr="009F02E2" w:rsidRDefault="00520569" w:rsidP="009254FE">
            <w:pPr>
              <w:rPr>
                <w:rFonts w:ascii="Calibri" w:hAnsi="Calibri"/>
              </w:rPr>
            </w:pPr>
            <w:r w:rsidRPr="009F02E2">
              <w:rPr>
                <w:rFonts w:ascii="Calibri" w:eastAsia="Arial" w:hAnsi="Calibri"/>
                <w:color w:val="000000"/>
              </w:rPr>
              <w:t>T+Telecomunicações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2CC5801" w14:textId="77777777" w:rsidR="00520569" w:rsidRPr="009F02E2" w:rsidRDefault="00520569" w:rsidP="009254FE">
            <w:pPr>
              <w:jc w:val="center"/>
              <w:rPr>
                <w:rFonts w:ascii="Calibri" w:hAnsi="Calibri"/>
              </w:rPr>
            </w:pPr>
            <w:r w:rsidRPr="009F02E2">
              <w:rPr>
                <w:rFonts w:ascii="Calibri" w:eastAsia="Arial" w:hAnsi="Calibri"/>
                <w:color w:val="000000"/>
              </w:rPr>
              <w:t>625 02</w:t>
            </w:r>
          </w:p>
        </w:tc>
      </w:tr>
      <w:tr w:rsidR="00520569" w:rsidRPr="009F02E2" w14:paraId="2109650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1DAADFF6" w14:textId="2086254E" w:rsidR="00520569" w:rsidRPr="009F02E2" w:rsidRDefault="001101A6" w:rsidP="009254FE">
            <w:pPr>
              <w:rPr>
                <w:rFonts w:ascii="Calibri" w:hAnsi="Calibri"/>
              </w:rPr>
            </w:pPr>
            <w:r w:rsidRPr="001101A6">
              <w:rPr>
                <w:rFonts w:ascii="Calibri" w:hAnsi="Calibri"/>
                <w:color w:val="000000"/>
                <w:lang w:eastAsia="zh-CN"/>
              </w:rPr>
              <w:t>柬埔寨</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F5EAB72"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DE40E68" w14:textId="77777777" w:rsidR="00520569" w:rsidRPr="009F02E2" w:rsidRDefault="00520569" w:rsidP="009254FE">
            <w:pPr>
              <w:rPr>
                <w:rFonts w:ascii="Calibri" w:hAnsi="Calibri"/>
                <w:sz w:val="0"/>
              </w:rPr>
            </w:pPr>
          </w:p>
        </w:tc>
      </w:tr>
      <w:tr w:rsidR="00520569" w:rsidRPr="009F02E2" w14:paraId="15EF747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0758EB2"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8EFEB47" w14:textId="77777777" w:rsidR="00520569" w:rsidRPr="009F02E2" w:rsidRDefault="00520569" w:rsidP="009254FE">
            <w:pPr>
              <w:rPr>
                <w:rFonts w:ascii="Calibri" w:hAnsi="Calibri"/>
              </w:rPr>
            </w:pPr>
            <w:r w:rsidRPr="009F02E2">
              <w:rPr>
                <w:rFonts w:ascii="Calibri" w:eastAsia="Arial" w:hAnsi="Calibri"/>
                <w:color w:val="000000"/>
              </w:rPr>
              <w:t>Mobitel (Cam GSM)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721C780" w14:textId="77777777" w:rsidR="00520569" w:rsidRPr="009F02E2" w:rsidRDefault="00520569" w:rsidP="009254FE">
            <w:pPr>
              <w:jc w:val="center"/>
              <w:rPr>
                <w:rFonts w:ascii="Calibri" w:hAnsi="Calibri"/>
              </w:rPr>
            </w:pPr>
            <w:r w:rsidRPr="009F02E2">
              <w:rPr>
                <w:rFonts w:ascii="Calibri" w:eastAsia="Arial" w:hAnsi="Calibri"/>
                <w:color w:val="000000"/>
              </w:rPr>
              <w:t>456 01</w:t>
            </w:r>
          </w:p>
        </w:tc>
      </w:tr>
      <w:tr w:rsidR="00520569" w:rsidRPr="009F02E2" w14:paraId="035332D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E53891E"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5C00ADC" w14:textId="77777777" w:rsidR="00520569" w:rsidRPr="009F02E2" w:rsidRDefault="00520569" w:rsidP="009254FE">
            <w:pPr>
              <w:rPr>
                <w:rFonts w:ascii="Calibri" w:hAnsi="Calibri"/>
              </w:rPr>
            </w:pPr>
            <w:r w:rsidRPr="009F02E2">
              <w:rPr>
                <w:rFonts w:ascii="Calibri" w:eastAsia="Arial" w:hAnsi="Calibri"/>
                <w:color w:val="000000"/>
              </w:rPr>
              <w:t>Hello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36D4DEC" w14:textId="77777777" w:rsidR="00520569" w:rsidRPr="009F02E2" w:rsidRDefault="00520569" w:rsidP="009254FE">
            <w:pPr>
              <w:jc w:val="center"/>
              <w:rPr>
                <w:rFonts w:ascii="Calibri" w:hAnsi="Calibri"/>
              </w:rPr>
            </w:pPr>
            <w:r w:rsidRPr="009F02E2">
              <w:rPr>
                <w:rFonts w:ascii="Calibri" w:eastAsia="Arial" w:hAnsi="Calibri"/>
                <w:color w:val="000000"/>
              </w:rPr>
              <w:t>456 02</w:t>
            </w:r>
          </w:p>
        </w:tc>
      </w:tr>
      <w:tr w:rsidR="00520569" w:rsidRPr="009F02E2" w14:paraId="3DF5D11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9D18532"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5EFA003" w14:textId="77777777" w:rsidR="00520569" w:rsidRPr="009F02E2" w:rsidRDefault="00520569" w:rsidP="009254FE">
            <w:pPr>
              <w:rPr>
                <w:rFonts w:ascii="Calibri" w:hAnsi="Calibri"/>
              </w:rPr>
            </w:pPr>
            <w:r w:rsidRPr="009F02E2">
              <w:rPr>
                <w:rFonts w:ascii="Calibri" w:eastAsia="Arial" w:hAnsi="Calibri"/>
                <w:color w:val="000000"/>
              </w:rPr>
              <w:t>S Telecom (CDMA)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4DA838F" w14:textId="77777777" w:rsidR="00520569" w:rsidRPr="009F02E2" w:rsidRDefault="00520569" w:rsidP="009254FE">
            <w:pPr>
              <w:jc w:val="center"/>
              <w:rPr>
                <w:rFonts w:ascii="Calibri" w:hAnsi="Calibri"/>
              </w:rPr>
            </w:pPr>
            <w:r w:rsidRPr="009F02E2">
              <w:rPr>
                <w:rFonts w:ascii="Calibri" w:eastAsia="Arial" w:hAnsi="Calibri"/>
                <w:color w:val="000000"/>
              </w:rPr>
              <w:t>456 03</w:t>
            </w:r>
          </w:p>
        </w:tc>
      </w:tr>
      <w:tr w:rsidR="00520569" w:rsidRPr="009F02E2" w14:paraId="13F8831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A62B4B9"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7BBE97C" w14:textId="77777777" w:rsidR="00520569" w:rsidRPr="009F02E2" w:rsidRDefault="00520569" w:rsidP="009254FE">
            <w:pPr>
              <w:rPr>
                <w:rFonts w:ascii="Calibri" w:hAnsi="Calibri"/>
              </w:rPr>
            </w:pPr>
            <w:r w:rsidRPr="009F02E2">
              <w:rPr>
                <w:rFonts w:ascii="Calibri" w:eastAsia="Arial" w:hAnsi="Calibri"/>
                <w:color w:val="000000"/>
              </w:rPr>
              <w:t>Cadcomms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EF91070" w14:textId="77777777" w:rsidR="00520569" w:rsidRPr="009F02E2" w:rsidRDefault="00520569" w:rsidP="009254FE">
            <w:pPr>
              <w:jc w:val="center"/>
              <w:rPr>
                <w:rFonts w:ascii="Calibri" w:hAnsi="Calibri"/>
              </w:rPr>
            </w:pPr>
            <w:r w:rsidRPr="009F02E2">
              <w:rPr>
                <w:rFonts w:ascii="Calibri" w:eastAsia="Arial" w:hAnsi="Calibri"/>
                <w:color w:val="000000"/>
              </w:rPr>
              <w:t>456 04</w:t>
            </w:r>
          </w:p>
        </w:tc>
      </w:tr>
      <w:tr w:rsidR="00520569" w:rsidRPr="009F02E2" w14:paraId="59780C7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FC9BA22"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8F68DB5" w14:textId="77777777" w:rsidR="00520569" w:rsidRPr="009F02E2" w:rsidRDefault="00520569" w:rsidP="009254FE">
            <w:pPr>
              <w:rPr>
                <w:rFonts w:ascii="Calibri" w:hAnsi="Calibri"/>
              </w:rPr>
            </w:pPr>
            <w:r w:rsidRPr="009F02E2">
              <w:rPr>
                <w:rFonts w:ascii="Calibri" w:eastAsia="Arial" w:hAnsi="Calibri"/>
                <w:color w:val="000000"/>
              </w:rPr>
              <w:t>Starcell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5A72D0C" w14:textId="77777777" w:rsidR="00520569" w:rsidRPr="009F02E2" w:rsidRDefault="00520569" w:rsidP="009254FE">
            <w:pPr>
              <w:jc w:val="center"/>
              <w:rPr>
                <w:rFonts w:ascii="Calibri" w:hAnsi="Calibri"/>
              </w:rPr>
            </w:pPr>
            <w:r w:rsidRPr="009F02E2">
              <w:rPr>
                <w:rFonts w:ascii="Calibri" w:eastAsia="Arial" w:hAnsi="Calibri"/>
                <w:color w:val="000000"/>
              </w:rPr>
              <w:t>456 05</w:t>
            </w:r>
          </w:p>
        </w:tc>
      </w:tr>
      <w:tr w:rsidR="00520569" w:rsidRPr="009F02E2" w14:paraId="5013D46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D82E24E"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130C990" w14:textId="77777777" w:rsidR="00520569" w:rsidRPr="009F02E2" w:rsidRDefault="00520569" w:rsidP="009254FE">
            <w:pPr>
              <w:rPr>
                <w:rFonts w:ascii="Calibri" w:hAnsi="Calibri"/>
              </w:rPr>
            </w:pPr>
            <w:r w:rsidRPr="009F02E2">
              <w:rPr>
                <w:rFonts w:ascii="Calibri" w:eastAsia="Arial" w:hAnsi="Calibri"/>
                <w:color w:val="000000"/>
              </w:rPr>
              <w:t>Smart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7B183A2" w14:textId="77777777" w:rsidR="00520569" w:rsidRPr="009F02E2" w:rsidRDefault="00520569" w:rsidP="009254FE">
            <w:pPr>
              <w:jc w:val="center"/>
              <w:rPr>
                <w:rFonts w:ascii="Calibri" w:hAnsi="Calibri"/>
              </w:rPr>
            </w:pPr>
            <w:r w:rsidRPr="009F02E2">
              <w:rPr>
                <w:rFonts w:ascii="Calibri" w:eastAsia="Arial" w:hAnsi="Calibri"/>
                <w:color w:val="000000"/>
              </w:rPr>
              <w:t>456 06</w:t>
            </w:r>
          </w:p>
        </w:tc>
      </w:tr>
      <w:tr w:rsidR="00520569" w:rsidRPr="009F02E2" w14:paraId="4097B38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3C7C17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154DFF9" w14:textId="77777777" w:rsidR="00520569" w:rsidRPr="009F02E2" w:rsidRDefault="00520569" w:rsidP="009254FE">
            <w:pPr>
              <w:rPr>
                <w:rFonts w:ascii="Calibri" w:hAnsi="Calibri"/>
              </w:rPr>
            </w:pPr>
            <w:r w:rsidRPr="009F02E2">
              <w:rPr>
                <w:rFonts w:ascii="Calibri" w:eastAsia="Arial" w:hAnsi="Calibri"/>
                <w:color w:val="000000"/>
              </w:rPr>
              <w:t>Viettel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02117B7" w14:textId="77777777" w:rsidR="00520569" w:rsidRPr="009F02E2" w:rsidRDefault="00520569" w:rsidP="009254FE">
            <w:pPr>
              <w:jc w:val="center"/>
              <w:rPr>
                <w:rFonts w:ascii="Calibri" w:hAnsi="Calibri"/>
              </w:rPr>
            </w:pPr>
            <w:r w:rsidRPr="009F02E2">
              <w:rPr>
                <w:rFonts w:ascii="Calibri" w:eastAsia="Arial" w:hAnsi="Calibri"/>
                <w:color w:val="000000"/>
              </w:rPr>
              <w:t>456 08</w:t>
            </w:r>
          </w:p>
        </w:tc>
      </w:tr>
      <w:tr w:rsidR="00520569" w:rsidRPr="009F02E2" w14:paraId="328C0FB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16CF1930"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206036E" w14:textId="77777777" w:rsidR="00520569" w:rsidRPr="009F02E2" w:rsidRDefault="00520569" w:rsidP="009254FE">
            <w:pPr>
              <w:rPr>
                <w:rFonts w:ascii="Calibri" w:hAnsi="Calibri"/>
              </w:rPr>
            </w:pPr>
            <w:r w:rsidRPr="009F02E2">
              <w:rPr>
                <w:rFonts w:ascii="Calibri" w:eastAsia="Arial" w:hAnsi="Calibri"/>
                <w:color w:val="000000"/>
              </w:rPr>
              <w:t>Mfone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BBE6741" w14:textId="77777777" w:rsidR="00520569" w:rsidRPr="009F02E2" w:rsidRDefault="00520569" w:rsidP="009254FE">
            <w:pPr>
              <w:jc w:val="center"/>
              <w:rPr>
                <w:rFonts w:ascii="Calibri" w:hAnsi="Calibri"/>
              </w:rPr>
            </w:pPr>
            <w:r w:rsidRPr="009F02E2">
              <w:rPr>
                <w:rFonts w:ascii="Calibri" w:eastAsia="Arial" w:hAnsi="Calibri"/>
                <w:color w:val="000000"/>
              </w:rPr>
              <w:t>456 18</w:t>
            </w:r>
          </w:p>
        </w:tc>
      </w:tr>
      <w:tr w:rsidR="00520569" w:rsidRPr="009F02E2" w14:paraId="3753E3B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4243B6EC" w14:textId="5A1EDE7C" w:rsidR="00520569" w:rsidRPr="009F02E2" w:rsidRDefault="001101A6" w:rsidP="009254FE">
            <w:pPr>
              <w:rPr>
                <w:rFonts w:ascii="Calibri" w:hAnsi="Calibri"/>
              </w:rPr>
            </w:pPr>
            <w:r w:rsidRPr="001101A6">
              <w:rPr>
                <w:rFonts w:ascii="Calibri" w:hAnsi="Calibri"/>
                <w:color w:val="000000"/>
                <w:lang w:eastAsia="zh-CN"/>
              </w:rPr>
              <w:t>喀麦隆</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ACD549A"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2335BC1" w14:textId="77777777" w:rsidR="00520569" w:rsidRPr="009F02E2" w:rsidRDefault="00520569" w:rsidP="009254FE">
            <w:pPr>
              <w:rPr>
                <w:rFonts w:ascii="Calibri" w:hAnsi="Calibri"/>
                <w:sz w:val="0"/>
              </w:rPr>
            </w:pPr>
          </w:p>
        </w:tc>
      </w:tr>
      <w:tr w:rsidR="00520569" w:rsidRPr="009F02E2" w14:paraId="18B9119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853ACD6"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D1A60EA" w14:textId="77777777" w:rsidR="00520569" w:rsidRPr="009F02E2" w:rsidRDefault="00520569" w:rsidP="009254FE">
            <w:pPr>
              <w:rPr>
                <w:rFonts w:ascii="Calibri" w:hAnsi="Calibri"/>
              </w:rPr>
            </w:pPr>
            <w:r w:rsidRPr="009F02E2">
              <w:rPr>
                <w:rFonts w:ascii="Calibri" w:eastAsia="Arial" w:hAnsi="Calibri"/>
                <w:color w:val="000000"/>
              </w:rPr>
              <w:t>Mobile Telephone Networks Cameroon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804BC4F" w14:textId="77777777" w:rsidR="00520569" w:rsidRPr="009F02E2" w:rsidRDefault="00520569" w:rsidP="009254FE">
            <w:pPr>
              <w:jc w:val="center"/>
              <w:rPr>
                <w:rFonts w:ascii="Calibri" w:hAnsi="Calibri"/>
              </w:rPr>
            </w:pPr>
            <w:r w:rsidRPr="009F02E2">
              <w:rPr>
                <w:rFonts w:ascii="Calibri" w:eastAsia="Arial" w:hAnsi="Calibri"/>
                <w:color w:val="000000"/>
              </w:rPr>
              <w:t>624 01</w:t>
            </w:r>
          </w:p>
        </w:tc>
      </w:tr>
      <w:tr w:rsidR="00520569" w:rsidRPr="009F02E2" w14:paraId="49C2682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EE4C778"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9C4F280" w14:textId="77777777" w:rsidR="00520569" w:rsidRPr="009F02E2" w:rsidRDefault="00520569" w:rsidP="009254FE">
            <w:pPr>
              <w:rPr>
                <w:rFonts w:ascii="Calibri" w:hAnsi="Calibri"/>
              </w:rPr>
            </w:pPr>
            <w:r w:rsidRPr="009F02E2">
              <w:rPr>
                <w:rFonts w:ascii="Calibri" w:eastAsia="Arial" w:hAnsi="Calibri"/>
                <w:color w:val="000000"/>
              </w:rPr>
              <w:t>Orange Cameroun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3980347" w14:textId="77777777" w:rsidR="00520569" w:rsidRPr="009F02E2" w:rsidRDefault="00520569" w:rsidP="009254FE">
            <w:pPr>
              <w:jc w:val="center"/>
              <w:rPr>
                <w:rFonts w:ascii="Calibri" w:hAnsi="Calibri"/>
              </w:rPr>
            </w:pPr>
            <w:r w:rsidRPr="009F02E2">
              <w:rPr>
                <w:rFonts w:ascii="Calibri" w:eastAsia="Arial" w:hAnsi="Calibri"/>
                <w:color w:val="000000"/>
              </w:rPr>
              <w:t>624 02</w:t>
            </w:r>
          </w:p>
        </w:tc>
      </w:tr>
      <w:tr w:rsidR="00520569" w:rsidRPr="009F02E2" w14:paraId="56091BC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42216958"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6D32705" w14:textId="77777777" w:rsidR="00520569" w:rsidRPr="009F02E2" w:rsidRDefault="00520569" w:rsidP="009254FE">
            <w:pPr>
              <w:rPr>
                <w:rFonts w:ascii="Calibri" w:hAnsi="Calibri"/>
              </w:rPr>
            </w:pPr>
            <w:r w:rsidRPr="009F02E2">
              <w:rPr>
                <w:rFonts w:ascii="Calibri" w:eastAsia="Arial" w:hAnsi="Calibri"/>
                <w:color w:val="000000"/>
              </w:rPr>
              <w:t>NEXTTEL (ex VIETTEL CAMEROON)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D8C9A52" w14:textId="77777777" w:rsidR="00520569" w:rsidRPr="009F02E2" w:rsidRDefault="00520569" w:rsidP="009254FE">
            <w:pPr>
              <w:jc w:val="center"/>
              <w:rPr>
                <w:rFonts w:ascii="Calibri" w:hAnsi="Calibri"/>
              </w:rPr>
            </w:pPr>
            <w:r w:rsidRPr="009F02E2">
              <w:rPr>
                <w:rFonts w:ascii="Calibri" w:eastAsia="Arial" w:hAnsi="Calibri"/>
                <w:color w:val="000000"/>
              </w:rPr>
              <w:t>624 04</w:t>
            </w:r>
          </w:p>
        </w:tc>
      </w:tr>
      <w:tr w:rsidR="00520569" w:rsidRPr="009F02E2" w14:paraId="4197BA6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367B488E" w14:textId="0A28CFF3" w:rsidR="00520569" w:rsidRPr="001101A6" w:rsidRDefault="001101A6" w:rsidP="009254FE">
            <w:pPr>
              <w:pageBreakBefore/>
              <w:rPr>
                <w:rFonts w:ascii="Calibri" w:hAnsi="Calibri"/>
                <w:lang w:eastAsia="zh-CN"/>
              </w:rPr>
            </w:pPr>
            <w:r>
              <w:rPr>
                <w:rFonts w:ascii="Calibri" w:hAnsi="Calibri" w:hint="eastAsia"/>
                <w:color w:val="000000"/>
                <w:lang w:eastAsia="zh-CN"/>
              </w:rPr>
              <w:lastRenderedPageBreak/>
              <w:t>加拿大</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29B5052"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B652060" w14:textId="77777777" w:rsidR="00520569" w:rsidRPr="009F02E2" w:rsidRDefault="00520569" w:rsidP="009254FE">
            <w:pPr>
              <w:rPr>
                <w:rFonts w:ascii="Calibri" w:hAnsi="Calibri"/>
                <w:sz w:val="0"/>
              </w:rPr>
            </w:pPr>
          </w:p>
        </w:tc>
      </w:tr>
      <w:tr w:rsidR="00520569" w:rsidRPr="009F02E2" w14:paraId="05BEB1F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4D6A56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99381A2" w14:textId="77777777" w:rsidR="00520569" w:rsidRPr="009F02E2" w:rsidRDefault="00520569" w:rsidP="009254FE">
            <w:pPr>
              <w:rPr>
                <w:rFonts w:ascii="Calibri" w:hAnsi="Calibri"/>
              </w:rPr>
            </w:pPr>
            <w:r w:rsidRPr="009F02E2">
              <w:rPr>
                <w:rFonts w:ascii="Calibri" w:eastAsia="Arial" w:hAnsi="Calibri"/>
                <w:color w:val="000000"/>
              </w:rPr>
              <w:t>Xplornet Communications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AE10662" w14:textId="77777777" w:rsidR="00520569" w:rsidRPr="009F02E2" w:rsidRDefault="00520569" w:rsidP="009254FE">
            <w:pPr>
              <w:jc w:val="center"/>
              <w:rPr>
                <w:rFonts w:ascii="Calibri" w:hAnsi="Calibri"/>
              </w:rPr>
            </w:pPr>
            <w:r w:rsidRPr="009F02E2">
              <w:rPr>
                <w:rFonts w:ascii="Calibri" w:eastAsia="Arial" w:hAnsi="Calibri"/>
                <w:color w:val="000000"/>
              </w:rPr>
              <w:t>302 130</w:t>
            </w:r>
          </w:p>
        </w:tc>
      </w:tr>
      <w:tr w:rsidR="00520569" w:rsidRPr="009F02E2" w14:paraId="67991F0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FBE6529"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63BCF94" w14:textId="77777777" w:rsidR="00520569" w:rsidRPr="009F02E2" w:rsidRDefault="00520569" w:rsidP="009254FE">
            <w:pPr>
              <w:rPr>
                <w:rFonts w:ascii="Calibri" w:hAnsi="Calibri"/>
              </w:rPr>
            </w:pPr>
            <w:r w:rsidRPr="009F02E2">
              <w:rPr>
                <w:rFonts w:ascii="Calibri" w:eastAsia="Arial" w:hAnsi="Calibri"/>
                <w:color w:val="000000"/>
              </w:rPr>
              <w:t>Xplornet Communications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F973A00" w14:textId="77777777" w:rsidR="00520569" w:rsidRPr="009F02E2" w:rsidRDefault="00520569" w:rsidP="009254FE">
            <w:pPr>
              <w:jc w:val="center"/>
              <w:rPr>
                <w:rFonts w:ascii="Calibri" w:hAnsi="Calibri"/>
              </w:rPr>
            </w:pPr>
            <w:r w:rsidRPr="009F02E2">
              <w:rPr>
                <w:rFonts w:ascii="Calibri" w:eastAsia="Arial" w:hAnsi="Calibri"/>
                <w:color w:val="000000"/>
              </w:rPr>
              <w:t>302 131</w:t>
            </w:r>
          </w:p>
        </w:tc>
      </w:tr>
      <w:tr w:rsidR="00520569" w:rsidRPr="009F02E2" w14:paraId="7F2D537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847B098"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14EB6BE" w14:textId="77777777" w:rsidR="00520569" w:rsidRPr="009F02E2" w:rsidRDefault="00520569" w:rsidP="009254FE">
            <w:pPr>
              <w:rPr>
                <w:rFonts w:ascii="Calibri" w:hAnsi="Calibri"/>
              </w:rPr>
            </w:pPr>
            <w:r w:rsidRPr="009F02E2">
              <w:rPr>
                <w:rFonts w:ascii="Calibri" w:eastAsia="Arial" w:hAnsi="Calibri"/>
                <w:color w:val="000000"/>
              </w:rPr>
              <w:t>Telus Mobility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3C59D38" w14:textId="77777777" w:rsidR="00520569" w:rsidRPr="009F02E2" w:rsidRDefault="00520569" w:rsidP="009254FE">
            <w:pPr>
              <w:jc w:val="center"/>
              <w:rPr>
                <w:rFonts w:ascii="Calibri" w:hAnsi="Calibri"/>
              </w:rPr>
            </w:pPr>
            <w:r w:rsidRPr="009F02E2">
              <w:rPr>
                <w:rFonts w:ascii="Calibri" w:eastAsia="Arial" w:hAnsi="Calibri"/>
                <w:color w:val="000000"/>
              </w:rPr>
              <w:t>302 220</w:t>
            </w:r>
          </w:p>
        </w:tc>
      </w:tr>
      <w:tr w:rsidR="00520569" w:rsidRPr="009F02E2" w14:paraId="41EC07A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8E8129E"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A1ED9CA" w14:textId="77777777" w:rsidR="00520569" w:rsidRPr="009F02E2" w:rsidRDefault="00520569" w:rsidP="009254FE">
            <w:pPr>
              <w:rPr>
                <w:rFonts w:ascii="Calibri" w:hAnsi="Calibri"/>
              </w:rPr>
            </w:pPr>
            <w:r w:rsidRPr="009F02E2">
              <w:rPr>
                <w:rFonts w:ascii="Calibri" w:eastAsia="Arial" w:hAnsi="Calibri"/>
                <w:color w:val="000000"/>
              </w:rPr>
              <w:t>Telus Mobility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C960289" w14:textId="77777777" w:rsidR="00520569" w:rsidRPr="009F02E2" w:rsidRDefault="00520569" w:rsidP="009254FE">
            <w:pPr>
              <w:jc w:val="center"/>
              <w:rPr>
                <w:rFonts w:ascii="Calibri" w:hAnsi="Calibri"/>
              </w:rPr>
            </w:pPr>
            <w:r w:rsidRPr="009F02E2">
              <w:rPr>
                <w:rFonts w:ascii="Calibri" w:eastAsia="Arial" w:hAnsi="Calibri"/>
                <w:color w:val="000000"/>
              </w:rPr>
              <w:t>302 221</w:t>
            </w:r>
          </w:p>
        </w:tc>
      </w:tr>
      <w:tr w:rsidR="00520569" w:rsidRPr="009F02E2" w14:paraId="6F92D50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6EF63BF"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8D25F70" w14:textId="77777777" w:rsidR="00520569" w:rsidRPr="009F02E2" w:rsidRDefault="00520569" w:rsidP="009254FE">
            <w:pPr>
              <w:rPr>
                <w:rFonts w:ascii="Calibri" w:hAnsi="Calibri"/>
              </w:rPr>
            </w:pPr>
            <w:r w:rsidRPr="009F02E2">
              <w:rPr>
                <w:rFonts w:ascii="Calibri" w:eastAsia="Arial" w:hAnsi="Calibri"/>
                <w:color w:val="000000"/>
              </w:rPr>
              <w:t>Telus Mobility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9A44FB6" w14:textId="77777777" w:rsidR="00520569" w:rsidRPr="009F02E2" w:rsidRDefault="00520569" w:rsidP="009254FE">
            <w:pPr>
              <w:jc w:val="center"/>
              <w:rPr>
                <w:rFonts w:ascii="Calibri" w:hAnsi="Calibri"/>
              </w:rPr>
            </w:pPr>
            <w:r w:rsidRPr="009F02E2">
              <w:rPr>
                <w:rFonts w:ascii="Calibri" w:eastAsia="Arial" w:hAnsi="Calibri"/>
                <w:color w:val="000000"/>
              </w:rPr>
              <w:t>302 222</w:t>
            </w:r>
          </w:p>
        </w:tc>
      </w:tr>
      <w:tr w:rsidR="00520569" w:rsidRPr="009F02E2" w14:paraId="315A5DB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F044F0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359A554" w14:textId="77777777" w:rsidR="00520569" w:rsidRPr="009F02E2" w:rsidRDefault="00520569" w:rsidP="009254FE">
            <w:pPr>
              <w:rPr>
                <w:rFonts w:ascii="Calibri" w:hAnsi="Calibri"/>
              </w:rPr>
            </w:pPr>
            <w:r w:rsidRPr="009F02E2">
              <w:rPr>
                <w:rFonts w:ascii="Calibri" w:eastAsia="Arial" w:hAnsi="Calibri"/>
                <w:color w:val="000000"/>
              </w:rPr>
              <w:t>ALO Mobile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12847E0" w14:textId="77777777" w:rsidR="00520569" w:rsidRPr="009F02E2" w:rsidRDefault="00520569" w:rsidP="009254FE">
            <w:pPr>
              <w:jc w:val="center"/>
              <w:rPr>
                <w:rFonts w:ascii="Calibri" w:hAnsi="Calibri"/>
              </w:rPr>
            </w:pPr>
            <w:r w:rsidRPr="009F02E2">
              <w:rPr>
                <w:rFonts w:ascii="Calibri" w:eastAsia="Arial" w:hAnsi="Calibri"/>
                <w:color w:val="000000"/>
              </w:rPr>
              <w:t>302 250</w:t>
            </w:r>
          </w:p>
        </w:tc>
      </w:tr>
      <w:tr w:rsidR="00520569" w:rsidRPr="009F02E2" w14:paraId="6CE46E3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2C989A5"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8B2752E" w14:textId="77777777" w:rsidR="00520569" w:rsidRPr="009F02E2" w:rsidRDefault="00520569" w:rsidP="009254FE">
            <w:pPr>
              <w:rPr>
                <w:rFonts w:ascii="Calibri" w:hAnsi="Calibri"/>
              </w:rPr>
            </w:pPr>
            <w:r w:rsidRPr="009F02E2">
              <w:rPr>
                <w:rFonts w:ascii="Calibri" w:eastAsia="Arial" w:hAnsi="Calibri"/>
                <w:color w:val="000000"/>
              </w:rPr>
              <w:t>Bragg Communications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1463177" w14:textId="77777777" w:rsidR="00520569" w:rsidRPr="009F02E2" w:rsidRDefault="00520569" w:rsidP="009254FE">
            <w:pPr>
              <w:jc w:val="center"/>
              <w:rPr>
                <w:rFonts w:ascii="Calibri" w:hAnsi="Calibri"/>
              </w:rPr>
            </w:pPr>
            <w:r w:rsidRPr="009F02E2">
              <w:rPr>
                <w:rFonts w:ascii="Calibri" w:eastAsia="Arial" w:hAnsi="Calibri"/>
                <w:color w:val="000000"/>
              </w:rPr>
              <w:t>302 270</w:t>
            </w:r>
          </w:p>
        </w:tc>
      </w:tr>
      <w:tr w:rsidR="00520569" w:rsidRPr="009F02E2" w14:paraId="54139E0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264C82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F5EBB4F" w14:textId="77777777" w:rsidR="00520569" w:rsidRPr="009F02E2" w:rsidRDefault="00520569" w:rsidP="009254FE">
            <w:pPr>
              <w:rPr>
                <w:rFonts w:ascii="Calibri" w:hAnsi="Calibri"/>
              </w:rPr>
            </w:pPr>
            <w:r w:rsidRPr="009F02E2">
              <w:rPr>
                <w:rFonts w:ascii="Calibri" w:eastAsia="Arial" w:hAnsi="Calibri"/>
                <w:color w:val="000000"/>
              </w:rPr>
              <w:t>Airtel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044A250" w14:textId="77777777" w:rsidR="00520569" w:rsidRPr="009F02E2" w:rsidRDefault="00520569" w:rsidP="009254FE">
            <w:pPr>
              <w:jc w:val="center"/>
              <w:rPr>
                <w:rFonts w:ascii="Calibri" w:hAnsi="Calibri"/>
              </w:rPr>
            </w:pPr>
            <w:r w:rsidRPr="009F02E2">
              <w:rPr>
                <w:rFonts w:ascii="Calibri" w:eastAsia="Arial" w:hAnsi="Calibri"/>
                <w:color w:val="000000"/>
              </w:rPr>
              <w:t>302 290</w:t>
            </w:r>
          </w:p>
        </w:tc>
      </w:tr>
      <w:tr w:rsidR="00520569" w:rsidRPr="009F02E2" w14:paraId="62A0AB4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FA2002F"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4EDC0CC" w14:textId="77777777" w:rsidR="00520569" w:rsidRPr="009F02E2" w:rsidRDefault="00520569" w:rsidP="009254FE">
            <w:pPr>
              <w:rPr>
                <w:rFonts w:ascii="Calibri" w:hAnsi="Calibri"/>
              </w:rPr>
            </w:pPr>
            <w:r w:rsidRPr="009F02E2">
              <w:rPr>
                <w:rFonts w:ascii="Calibri" w:eastAsia="Arial" w:hAnsi="Calibri"/>
                <w:color w:val="000000"/>
              </w:rPr>
              <w:t>ECOTEL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00A3504" w14:textId="77777777" w:rsidR="00520569" w:rsidRPr="009F02E2" w:rsidRDefault="00520569" w:rsidP="009254FE">
            <w:pPr>
              <w:jc w:val="center"/>
              <w:rPr>
                <w:rFonts w:ascii="Calibri" w:hAnsi="Calibri"/>
              </w:rPr>
            </w:pPr>
            <w:r w:rsidRPr="009F02E2">
              <w:rPr>
                <w:rFonts w:ascii="Calibri" w:eastAsia="Arial" w:hAnsi="Calibri"/>
                <w:color w:val="000000"/>
              </w:rPr>
              <w:t>302 300</w:t>
            </w:r>
          </w:p>
        </w:tc>
      </w:tr>
      <w:tr w:rsidR="00520569" w:rsidRPr="009F02E2" w14:paraId="698CB8A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8D88270"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510D7E2" w14:textId="77777777" w:rsidR="00520569" w:rsidRPr="009F02E2" w:rsidRDefault="00520569" w:rsidP="009254FE">
            <w:pPr>
              <w:rPr>
                <w:rFonts w:ascii="Calibri" w:hAnsi="Calibri"/>
              </w:rPr>
            </w:pPr>
            <w:r w:rsidRPr="009F02E2">
              <w:rPr>
                <w:rFonts w:ascii="Calibri" w:eastAsia="Arial" w:hAnsi="Calibri"/>
                <w:color w:val="000000"/>
              </w:rPr>
              <w:t>Dave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236C0BB" w14:textId="77777777" w:rsidR="00520569" w:rsidRPr="009F02E2" w:rsidRDefault="00520569" w:rsidP="009254FE">
            <w:pPr>
              <w:jc w:val="center"/>
              <w:rPr>
                <w:rFonts w:ascii="Calibri" w:hAnsi="Calibri"/>
              </w:rPr>
            </w:pPr>
            <w:r w:rsidRPr="009F02E2">
              <w:rPr>
                <w:rFonts w:ascii="Calibri" w:eastAsia="Arial" w:hAnsi="Calibri"/>
                <w:color w:val="000000"/>
              </w:rPr>
              <w:t>302 320</w:t>
            </w:r>
          </w:p>
        </w:tc>
      </w:tr>
      <w:tr w:rsidR="00520569" w:rsidRPr="009F02E2" w14:paraId="64C2B7D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69495AA"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D3E810A" w14:textId="77777777" w:rsidR="00520569" w:rsidRPr="009F02E2" w:rsidRDefault="00520569" w:rsidP="009254FE">
            <w:pPr>
              <w:rPr>
                <w:rFonts w:ascii="Calibri" w:hAnsi="Calibri"/>
              </w:rPr>
            </w:pPr>
            <w:r w:rsidRPr="009F02E2">
              <w:rPr>
                <w:rFonts w:ascii="Calibri" w:eastAsia="Arial" w:hAnsi="Calibri"/>
                <w:color w:val="000000"/>
              </w:rPr>
              <w:t>Execulink</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1E90DCA" w14:textId="77777777" w:rsidR="00520569" w:rsidRPr="009F02E2" w:rsidRDefault="00520569" w:rsidP="009254FE">
            <w:pPr>
              <w:jc w:val="center"/>
              <w:rPr>
                <w:rFonts w:ascii="Calibri" w:hAnsi="Calibri"/>
              </w:rPr>
            </w:pPr>
            <w:r w:rsidRPr="009F02E2">
              <w:rPr>
                <w:rFonts w:ascii="Calibri" w:eastAsia="Arial" w:hAnsi="Calibri"/>
                <w:color w:val="000000"/>
              </w:rPr>
              <w:t>302 340</w:t>
            </w:r>
          </w:p>
        </w:tc>
      </w:tr>
      <w:tr w:rsidR="00520569" w:rsidRPr="009F02E2" w14:paraId="530B514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D140C4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526CCDE" w14:textId="77777777" w:rsidR="00520569" w:rsidRPr="009F02E2" w:rsidRDefault="00520569" w:rsidP="009254FE">
            <w:pPr>
              <w:rPr>
                <w:rFonts w:ascii="Calibri" w:hAnsi="Calibri"/>
              </w:rPr>
            </w:pPr>
            <w:r w:rsidRPr="009F02E2">
              <w:rPr>
                <w:rFonts w:ascii="Calibri" w:eastAsia="Arial" w:hAnsi="Calibri"/>
                <w:color w:val="000000"/>
              </w:rPr>
              <w:t>Telus Mobility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C8E1D6A" w14:textId="77777777" w:rsidR="00520569" w:rsidRPr="009F02E2" w:rsidRDefault="00520569" w:rsidP="009254FE">
            <w:pPr>
              <w:jc w:val="center"/>
              <w:rPr>
                <w:rFonts w:ascii="Calibri" w:hAnsi="Calibri"/>
              </w:rPr>
            </w:pPr>
            <w:r w:rsidRPr="009F02E2">
              <w:rPr>
                <w:rFonts w:ascii="Calibri" w:eastAsia="Arial" w:hAnsi="Calibri"/>
                <w:color w:val="000000"/>
              </w:rPr>
              <w:t>302 360</w:t>
            </w:r>
          </w:p>
        </w:tc>
      </w:tr>
      <w:tr w:rsidR="00520569" w:rsidRPr="009F02E2" w14:paraId="42F47F0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4394470"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403795E" w14:textId="77777777" w:rsidR="00520569" w:rsidRPr="009F02E2" w:rsidRDefault="00520569" w:rsidP="009254FE">
            <w:pPr>
              <w:rPr>
                <w:rFonts w:ascii="Calibri" w:hAnsi="Calibri"/>
              </w:rPr>
            </w:pPr>
            <w:r w:rsidRPr="009F02E2">
              <w:rPr>
                <w:rFonts w:ascii="Calibri" w:eastAsia="Arial" w:hAnsi="Calibri"/>
                <w:color w:val="000000"/>
              </w:rPr>
              <w:t>Microcell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453EE95" w14:textId="77777777" w:rsidR="00520569" w:rsidRPr="009F02E2" w:rsidRDefault="00520569" w:rsidP="009254FE">
            <w:pPr>
              <w:jc w:val="center"/>
              <w:rPr>
                <w:rFonts w:ascii="Calibri" w:hAnsi="Calibri"/>
              </w:rPr>
            </w:pPr>
            <w:r w:rsidRPr="009F02E2">
              <w:rPr>
                <w:rFonts w:ascii="Calibri" w:eastAsia="Arial" w:hAnsi="Calibri"/>
                <w:color w:val="000000"/>
              </w:rPr>
              <w:t>302 370</w:t>
            </w:r>
          </w:p>
        </w:tc>
      </w:tr>
      <w:tr w:rsidR="00520569" w:rsidRPr="009F02E2" w14:paraId="2F48334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8BA1286"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565767F" w14:textId="77777777" w:rsidR="00520569" w:rsidRPr="009F02E2" w:rsidRDefault="00520569" w:rsidP="009254FE">
            <w:pPr>
              <w:rPr>
                <w:rFonts w:ascii="Calibri" w:hAnsi="Calibri"/>
              </w:rPr>
            </w:pPr>
            <w:r w:rsidRPr="009F02E2">
              <w:rPr>
                <w:rFonts w:ascii="Calibri" w:eastAsia="Arial" w:hAnsi="Calibri"/>
                <w:color w:val="000000"/>
              </w:rPr>
              <w:t>Dryden Mobility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07FBB7B" w14:textId="77777777" w:rsidR="00520569" w:rsidRPr="009F02E2" w:rsidRDefault="00520569" w:rsidP="009254FE">
            <w:pPr>
              <w:jc w:val="center"/>
              <w:rPr>
                <w:rFonts w:ascii="Calibri" w:hAnsi="Calibri"/>
              </w:rPr>
            </w:pPr>
            <w:r w:rsidRPr="009F02E2">
              <w:rPr>
                <w:rFonts w:ascii="Calibri" w:eastAsia="Arial" w:hAnsi="Calibri"/>
                <w:color w:val="000000"/>
              </w:rPr>
              <w:t>302 380</w:t>
            </w:r>
          </w:p>
        </w:tc>
      </w:tr>
      <w:tr w:rsidR="00520569" w:rsidRPr="009F02E2" w14:paraId="1290991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FE308B8"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3D27F51" w14:textId="77777777" w:rsidR="00520569" w:rsidRPr="009F02E2" w:rsidRDefault="00520569" w:rsidP="009254FE">
            <w:pPr>
              <w:rPr>
                <w:rFonts w:ascii="Calibri" w:hAnsi="Calibri"/>
              </w:rPr>
            </w:pPr>
            <w:r w:rsidRPr="009F02E2">
              <w:rPr>
                <w:rFonts w:ascii="Calibri" w:eastAsia="Arial" w:hAnsi="Calibri"/>
                <w:color w:val="000000"/>
              </w:rPr>
              <w:t>Dryden Mobility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D6B25A8" w14:textId="77777777" w:rsidR="00520569" w:rsidRPr="009F02E2" w:rsidRDefault="00520569" w:rsidP="009254FE">
            <w:pPr>
              <w:jc w:val="center"/>
              <w:rPr>
                <w:rFonts w:ascii="Calibri" w:hAnsi="Calibri"/>
              </w:rPr>
            </w:pPr>
            <w:r w:rsidRPr="009F02E2">
              <w:rPr>
                <w:rFonts w:ascii="Calibri" w:eastAsia="Arial" w:hAnsi="Calibri"/>
                <w:color w:val="000000"/>
              </w:rPr>
              <w:t>302 390</w:t>
            </w:r>
          </w:p>
        </w:tc>
      </w:tr>
      <w:tr w:rsidR="00520569" w:rsidRPr="009F02E2" w14:paraId="3ACE35A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04CDE8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0024B45" w14:textId="77777777" w:rsidR="00520569" w:rsidRPr="009F02E2" w:rsidRDefault="00520569" w:rsidP="009254FE">
            <w:pPr>
              <w:rPr>
                <w:rFonts w:ascii="Calibri" w:hAnsi="Calibri"/>
              </w:rPr>
            </w:pPr>
            <w:r w:rsidRPr="009F02E2">
              <w:rPr>
                <w:rFonts w:ascii="Calibri" w:eastAsia="Arial" w:hAnsi="Calibri"/>
                <w:color w:val="000000"/>
              </w:rPr>
              <w:t>A.B.C. Allen Business Communications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30E6890" w14:textId="77777777" w:rsidR="00520569" w:rsidRPr="009F02E2" w:rsidRDefault="00520569" w:rsidP="009254FE">
            <w:pPr>
              <w:jc w:val="center"/>
              <w:rPr>
                <w:rFonts w:ascii="Calibri" w:hAnsi="Calibri"/>
              </w:rPr>
            </w:pPr>
            <w:r w:rsidRPr="009F02E2">
              <w:rPr>
                <w:rFonts w:ascii="Calibri" w:eastAsia="Arial" w:hAnsi="Calibri"/>
                <w:color w:val="000000"/>
              </w:rPr>
              <w:t>302 420</w:t>
            </w:r>
          </w:p>
        </w:tc>
      </w:tr>
      <w:tr w:rsidR="00520569" w:rsidRPr="009F02E2" w14:paraId="6C7251F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3EC28C0"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5E3F742" w14:textId="77777777" w:rsidR="00520569" w:rsidRPr="009F02E2" w:rsidRDefault="00520569" w:rsidP="009254FE">
            <w:pPr>
              <w:rPr>
                <w:rFonts w:ascii="Calibri" w:hAnsi="Calibri"/>
              </w:rPr>
            </w:pPr>
            <w:r w:rsidRPr="009F02E2">
              <w:rPr>
                <w:rFonts w:ascii="Calibri" w:eastAsia="Arial" w:hAnsi="Calibri"/>
                <w:color w:val="000000"/>
              </w:rPr>
              <w:t>Globalive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59190F1" w14:textId="77777777" w:rsidR="00520569" w:rsidRPr="009F02E2" w:rsidRDefault="00520569" w:rsidP="009254FE">
            <w:pPr>
              <w:jc w:val="center"/>
              <w:rPr>
                <w:rFonts w:ascii="Calibri" w:hAnsi="Calibri"/>
              </w:rPr>
            </w:pPr>
            <w:r w:rsidRPr="009F02E2">
              <w:rPr>
                <w:rFonts w:ascii="Calibri" w:eastAsia="Arial" w:hAnsi="Calibri"/>
                <w:color w:val="000000"/>
              </w:rPr>
              <w:t>302 490</w:t>
            </w:r>
          </w:p>
        </w:tc>
      </w:tr>
      <w:tr w:rsidR="00520569" w:rsidRPr="009F02E2" w14:paraId="37B9BC2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8BEE6C3"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EA7C10C" w14:textId="77777777" w:rsidR="00520569" w:rsidRPr="009F02E2" w:rsidRDefault="00520569" w:rsidP="009254FE">
            <w:pPr>
              <w:rPr>
                <w:rFonts w:ascii="Calibri" w:hAnsi="Calibri"/>
              </w:rPr>
            </w:pPr>
            <w:r w:rsidRPr="009F02E2">
              <w:rPr>
                <w:rFonts w:ascii="Calibri" w:eastAsia="Arial" w:hAnsi="Calibri"/>
                <w:color w:val="000000"/>
              </w:rPr>
              <w:t>Freedom Mobile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4A5CD18" w14:textId="77777777" w:rsidR="00520569" w:rsidRPr="009F02E2" w:rsidRDefault="00520569" w:rsidP="009254FE">
            <w:pPr>
              <w:jc w:val="center"/>
              <w:rPr>
                <w:rFonts w:ascii="Calibri" w:hAnsi="Calibri"/>
              </w:rPr>
            </w:pPr>
            <w:r w:rsidRPr="009F02E2">
              <w:rPr>
                <w:rFonts w:ascii="Calibri" w:eastAsia="Arial" w:hAnsi="Calibri"/>
                <w:color w:val="000000"/>
              </w:rPr>
              <w:t>302 491</w:t>
            </w:r>
          </w:p>
        </w:tc>
      </w:tr>
      <w:tr w:rsidR="00520569" w:rsidRPr="009F02E2" w14:paraId="2A8F9ED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B73107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84C3E5D" w14:textId="77777777" w:rsidR="00520569" w:rsidRPr="009F02E2" w:rsidRDefault="00520569" w:rsidP="009254FE">
            <w:pPr>
              <w:rPr>
                <w:rFonts w:ascii="Calibri" w:hAnsi="Calibri"/>
              </w:rPr>
            </w:pPr>
            <w:r w:rsidRPr="009F02E2">
              <w:rPr>
                <w:rFonts w:ascii="Calibri" w:eastAsia="Arial" w:hAnsi="Calibri"/>
                <w:color w:val="000000"/>
              </w:rPr>
              <w:t>Videotron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0013D0A" w14:textId="77777777" w:rsidR="00520569" w:rsidRPr="009F02E2" w:rsidRDefault="00520569" w:rsidP="009254FE">
            <w:pPr>
              <w:jc w:val="center"/>
              <w:rPr>
                <w:rFonts w:ascii="Calibri" w:hAnsi="Calibri"/>
              </w:rPr>
            </w:pPr>
            <w:r w:rsidRPr="009F02E2">
              <w:rPr>
                <w:rFonts w:ascii="Calibri" w:eastAsia="Arial" w:hAnsi="Calibri"/>
                <w:color w:val="000000"/>
              </w:rPr>
              <w:t>302 500</w:t>
            </w:r>
          </w:p>
        </w:tc>
      </w:tr>
      <w:tr w:rsidR="00520569" w:rsidRPr="009F02E2" w14:paraId="50BB5B5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2CE9C9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B5B1771" w14:textId="77777777" w:rsidR="00520569" w:rsidRPr="009F02E2" w:rsidRDefault="00520569" w:rsidP="009254FE">
            <w:pPr>
              <w:rPr>
                <w:rFonts w:ascii="Calibri" w:hAnsi="Calibri"/>
              </w:rPr>
            </w:pPr>
            <w:r w:rsidRPr="009F02E2">
              <w:rPr>
                <w:rFonts w:ascii="Calibri" w:eastAsia="Arial" w:hAnsi="Calibri"/>
                <w:color w:val="000000"/>
              </w:rPr>
              <w:t>Videotron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09F0CCF" w14:textId="77777777" w:rsidR="00520569" w:rsidRPr="009F02E2" w:rsidRDefault="00520569" w:rsidP="009254FE">
            <w:pPr>
              <w:jc w:val="center"/>
              <w:rPr>
                <w:rFonts w:ascii="Calibri" w:hAnsi="Calibri"/>
              </w:rPr>
            </w:pPr>
            <w:r w:rsidRPr="009F02E2">
              <w:rPr>
                <w:rFonts w:ascii="Calibri" w:eastAsia="Arial" w:hAnsi="Calibri"/>
                <w:color w:val="000000"/>
              </w:rPr>
              <w:t>302 510</w:t>
            </w:r>
          </w:p>
        </w:tc>
      </w:tr>
      <w:tr w:rsidR="00520569" w:rsidRPr="009F02E2" w14:paraId="5CFB1FE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EABA89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A6E909A" w14:textId="77777777" w:rsidR="00520569" w:rsidRPr="009F02E2" w:rsidRDefault="00520569" w:rsidP="009254FE">
            <w:pPr>
              <w:rPr>
                <w:rFonts w:ascii="Calibri" w:hAnsi="Calibri"/>
              </w:rPr>
            </w:pPr>
            <w:r w:rsidRPr="009F02E2">
              <w:rPr>
                <w:rFonts w:ascii="Calibri" w:eastAsia="Arial" w:hAnsi="Calibri"/>
                <w:color w:val="000000"/>
              </w:rPr>
              <w:t>Keewatinook Okimacinac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EAE3A30" w14:textId="77777777" w:rsidR="00520569" w:rsidRPr="009F02E2" w:rsidRDefault="00520569" w:rsidP="009254FE">
            <w:pPr>
              <w:jc w:val="center"/>
              <w:rPr>
                <w:rFonts w:ascii="Calibri" w:hAnsi="Calibri"/>
              </w:rPr>
            </w:pPr>
            <w:r w:rsidRPr="009F02E2">
              <w:rPr>
                <w:rFonts w:ascii="Calibri" w:eastAsia="Arial" w:hAnsi="Calibri"/>
                <w:color w:val="000000"/>
              </w:rPr>
              <w:t>302 530</w:t>
            </w:r>
          </w:p>
        </w:tc>
      </w:tr>
      <w:tr w:rsidR="00520569" w:rsidRPr="009F02E2" w14:paraId="6E7C389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90399F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A356ECC" w14:textId="77777777" w:rsidR="00520569" w:rsidRPr="009F02E2" w:rsidRDefault="00520569" w:rsidP="009254FE">
            <w:pPr>
              <w:rPr>
                <w:rFonts w:ascii="Calibri" w:hAnsi="Calibri"/>
              </w:rPr>
            </w:pPr>
            <w:r w:rsidRPr="009F02E2">
              <w:rPr>
                <w:rFonts w:ascii="Calibri" w:eastAsia="Arial" w:hAnsi="Calibri"/>
                <w:color w:val="000000"/>
              </w:rPr>
              <w:t>Lynx Mobility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EE83D16" w14:textId="77777777" w:rsidR="00520569" w:rsidRPr="009F02E2" w:rsidRDefault="00520569" w:rsidP="009254FE">
            <w:pPr>
              <w:jc w:val="center"/>
              <w:rPr>
                <w:rFonts w:ascii="Calibri" w:hAnsi="Calibri"/>
              </w:rPr>
            </w:pPr>
            <w:r w:rsidRPr="009F02E2">
              <w:rPr>
                <w:rFonts w:ascii="Calibri" w:eastAsia="Arial" w:hAnsi="Calibri"/>
                <w:color w:val="000000"/>
              </w:rPr>
              <w:t>302 560</w:t>
            </w:r>
          </w:p>
        </w:tc>
      </w:tr>
      <w:tr w:rsidR="00520569" w:rsidRPr="009F02E2" w14:paraId="5254EAE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E935976"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5DBD9A8" w14:textId="77777777" w:rsidR="00520569" w:rsidRPr="009F02E2" w:rsidRDefault="00520569" w:rsidP="009254FE">
            <w:pPr>
              <w:rPr>
                <w:rFonts w:ascii="Calibri" w:hAnsi="Calibri"/>
              </w:rPr>
            </w:pPr>
            <w:r w:rsidRPr="009F02E2">
              <w:rPr>
                <w:rFonts w:ascii="Calibri" w:eastAsia="Arial" w:hAnsi="Calibri"/>
                <w:color w:val="000000"/>
              </w:rPr>
              <w:t>Light Squared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E3A0169" w14:textId="77777777" w:rsidR="00520569" w:rsidRPr="009F02E2" w:rsidRDefault="00520569" w:rsidP="009254FE">
            <w:pPr>
              <w:jc w:val="center"/>
              <w:rPr>
                <w:rFonts w:ascii="Calibri" w:hAnsi="Calibri"/>
              </w:rPr>
            </w:pPr>
            <w:r w:rsidRPr="009F02E2">
              <w:rPr>
                <w:rFonts w:ascii="Calibri" w:eastAsia="Arial" w:hAnsi="Calibri"/>
                <w:color w:val="000000"/>
              </w:rPr>
              <w:t>302 570</w:t>
            </w:r>
          </w:p>
        </w:tc>
      </w:tr>
      <w:tr w:rsidR="00520569" w:rsidRPr="009F02E2" w14:paraId="3717369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EC40D30"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23AB48A" w14:textId="77777777" w:rsidR="00520569" w:rsidRPr="009F02E2" w:rsidRDefault="00520569" w:rsidP="009254FE">
            <w:pPr>
              <w:rPr>
                <w:rFonts w:ascii="Calibri" w:hAnsi="Calibri"/>
              </w:rPr>
            </w:pPr>
            <w:r w:rsidRPr="009F02E2">
              <w:rPr>
                <w:rFonts w:ascii="Calibri" w:eastAsia="Arial" w:hAnsi="Calibri"/>
                <w:color w:val="000000"/>
              </w:rPr>
              <w:t>Quadro Communication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12D04A1" w14:textId="77777777" w:rsidR="00520569" w:rsidRPr="009F02E2" w:rsidRDefault="00520569" w:rsidP="009254FE">
            <w:pPr>
              <w:jc w:val="center"/>
              <w:rPr>
                <w:rFonts w:ascii="Calibri" w:hAnsi="Calibri"/>
              </w:rPr>
            </w:pPr>
            <w:r w:rsidRPr="009F02E2">
              <w:rPr>
                <w:rFonts w:ascii="Calibri" w:eastAsia="Arial" w:hAnsi="Calibri"/>
                <w:color w:val="000000"/>
              </w:rPr>
              <w:t>302 590</w:t>
            </w:r>
          </w:p>
        </w:tc>
      </w:tr>
      <w:tr w:rsidR="00520569" w:rsidRPr="009F02E2" w14:paraId="00FC8C0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095BE69"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BB67DA3" w14:textId="77777777" w:rsidR="00520569" w:rsidRPr="009F02E2" w:rsidRDefault="00520569" w:rsidP="009254FE">
            <w:pPr>
              <w:rPr>
                <w:rFonts w:ascii="Calibri" w:hAnsi="Calibri"/>
              </w:rPr>
            </w:pPr>
            <w:r w:rsidRPr="009F02E2">
              <w:rPr>
                <w:rFonts w:ascii="Calibri" w:eastAsia="Arial" w:hAnsi="Calibri"/>
                <w:color w:val="000000"/>
              </w:rPr>
              <w:t>Iristel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2FEB89A" w14:textId="77777777" w:rsidR="00520569" w:rsidRPr="009F02E2" w:rsidRDefault="00520569" w:rsidP="009254FE">
            <w:pPr>
              <w:jc w:val="center"/>
              <w:rPr>
                <w:rFonts w:ascii="Calibri" w:hAnsi="Calibri"/>
              </w:rPr>
            </w:pPr>
            <w:r w:rsidRPr="009F02E2">
              <w:rPr>
                <w:rFonts w:ascii="Calibri" w:eastAsia="Arial" w:hAnsi="Calibri"/>
                <w:color w:val="000000"/>
              </w:rPr>
              <w:t>302 600</w:t>
            </w:r>
          </w:p>
        </w:tc>
      </w:tr>
      <w:tr w:rsidR="00520569" w:rsidRPr="009F02E2" w14:paraId="575144E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3944567"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A3769FD" w14:textId="77777777" w:rsidR="00520569" w:rsidRPr="009F02E2" w:rsidRDefault="00520569" w:rsidP="009254FE">
            <w:pPr>
              <w:rPr>
                <w:rFonts w:ascii="Calibri" w:hAnsi="Calibri"/>
              </w:rPr>
            </w:pPr>
            <w:r w:rsidRPr="009F02E2">
              <w:rPr>
                <w:rFonts w:ascii="Calibri" w:eastAsia="Arial" w:hAnsi="Calibri"/>
                <w:color w:val="000000"/>
              </w:rPr>
              <w:t>Bell Mobility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AE9D305" w14:textId="77777777" w:rsidR="00520569" w:rsidRPr="009F02E2" w:rsidRDefault="00520569" w:rsidP="009254FE">
            <w:pPr>
              <w:jc w:val="center"/>
              <w:rPr>
                <w:rFonts w:ascii="Calibri" w:hAnsi="Calibri"/>
              </w:rPr>
            </w:pPr>
            <w:r w:rsidRPr="009F02E2">
              <w:rPr>
                <w:rFonts w:ascii="Calibri" w:eastAsia="Arial" w:hAnsi="Calibri"/>
                <w:color w:val="000000"/>
              </w:rPr>
              <w:t>302 610</w:t>
            </w:r>
          </w:p>
        </w:tc>
      </w:tr>
      <w:tr w:rsidR="00520569" w:rsidRPr="009F02E2" w14:paraId="3D7DA3F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3CE175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461EC8C" w14:textId="77777777" w:rsidR="00520569" w:rsidRPr="009F02E2" w:rsidRDefault="00520569" w:rsidP="009254FE">
            <w:pPr>
              <w:rPr>
                <w:rFonts w:ascii="Calibri" w:hAnsi="Calibri"/>
              </w:rPr>
            </w:pPr>
            <w:r w:rsidRPr="009F02E2">
              <w:rPr>
                <w:rFonts w:ascii="Calibri" w:eastAsia="Arial" w:hAnsi="Calibri"/>
                <w:color w:val="000000"/>
              </w:rPr>
              <w:t>Ice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BBC9A70" w14:textId="77777777" w:rsidR="00520569" w:rsidRPr="009F02E2" w:rsidRDefault="00520569" w:rsidP="009254FE">
            <w:pPr>
              <w:jc w:val="center"/>
              <w:rPr>
                <w:rFonts w:ascii="Calibri" w:hAnsi="Calibri"/>
              </w:rPr>
            </w:pPr>
            <w:r w:rsidRPr="009F02E2">
              <w:rPr>
                <w:rFonts w:ascii="Calibri" w:eastAsia="Arial" w:hAnsi="Calibri"/>
                <w:color w:val="000000"/>
              </w:rPr>
              <w:t>302 620</w:t>
            </w:r>
          </w:p>
        </w:tc>
      </w:tr>
      <w:tr w:rsidR="00520569" w:rsidRPr="009F02E2" w14:paraId="2FB6802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807F627"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47AEB39" w14:textId="77777777" w:rsidR="00520569" w:rsidRPr="009F02E2" w:rsidRDefault="00520569" w:rsidP="009254FE">
            <w:pPr>
              <w:rPr>
                <w:rFonts w:ascii="Calibri" w:hAnsi="Calibri"/>
              </w:rPr>
            </w:pPr>
            <w:r w:rsidRPr="009F02E2">
              <w:rPr>
                <w:rFonts w:ascii="Calibri" w:eastAsia="Arial" w:hAnsi="Calibri"/>
                <w:color w:val="000000"/>
              </w:rPr>
              <w:t>Aliant Mobility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A9E8DE5" w14:textId="77777777" w:rsidR="00520569" w:rsidRPr="009F02E2" w:rsidRDefault="00520569" w:rsidP="009254FE">
            <w:pPr>
              <w:jc w:val="center"/>
              <w:rPr>
                <w:rFonts w:ascii="Calibri" w:hAnsi="Calibri"/>
              </w:rPr>
            </w:pPr>
            <w:r w:rsidRPr="009F02E2">
              <w:rPr>
                <w:rFonts w:ascii="Calibri" w:eastAsia="Arial" w:hAnsi="Calibri"/>
                <w:color w:val="000000"/>
              </w:rPr>
              <w:t>302 630</w:t>
            </w:r>
          </w:p>
        </w:tc>
      </w:tr>
      <w:tr w:rsidR="00520569" w:rsidRPr="009F02E2" w14:paraId="77AF4D0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75E483C"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705DBE5" w14:textId="77777777" w:rsidR="00520569" w:rsidRPr="009F02E2" w:rsidRDefault="00520569" w:rsidP="009254FE">
            <w:pPr>
              <w:rPr>
                <w:rFonts w:ascii="Calibri" w:hAnsi="Calibri"/>
              </w:rPr>
            </w:pPr>
            <w:r w:rsidRPr="009F02E2">
              <w:rPr>
                <w:rFonts w:ascii="Calibri" w:eastAsia="Arial" w:hAnsi="Calibri"/>
                <w:color w:val="000000"/>
              </w:rPr>
              <w:t>Bell Mobility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6D1BF93" w14:textId="77777777" w:rsidR="00520569" w:rsidRPr="009F02E2" w:rsidRDefault="00520569" w:rsidP="009254FE">
            <w:pPr>
              <w:jc w:val="center"/>
              <w:rPr>
                <w:rFonts w:ascii="Calibri" w:hAnsi="Calibri"/>
              </w:rPr>
            </w:pPr>
            <w:r w:rsidRPr="009F02E2">
              <w:rPr>
                <w:rFonts w:ascii="Calibri" w:eastAsia="Arial" w:hAnsi="Calibri"/>
                <w:color w:val="000000"/>
              </w:rPr>
              <w:t>302 640</w:t>
            </w:r>
          </w:p>
        </w:tc>
      </w:tr>
      <w:tr w:rsidR="00520569" w:rsidRPr="009F02E2" w14:paraId="4768CF6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B2A211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A434CD6" w14:textId="77777777" w:rsidR="00520569" w:rsidRPr="009F02E2" w:rsidRDefault="00520569" w:rsidP="009254FE">
            <w:pPr>
              <w:rPr>
                <w:rFonts w:ascii="Calibri" w:hAnsi="Calibri"/>
              </w:rPr>
            </w:pPr>
            <w:r w:rsidRPr="009F02E2">
              <w:rPr>
                <w:rFonts w:ascii="Calibri" w:eastAsia="Arial" w:hAnsi="Calibri"/>
                <w:color w:val="000000"/>
              </w:rPr>
              <w:t>Tbaytel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2E78868" w14:textId="77777777" w:rsidR="00520569" w:rsidRPr="009F02E2" w:rsidRDefault="00520569" w:rsidP="009254FE">
            <w:pPr>
              <w:jc w:val="center"/>
              <w:rPr>
                <w:rFonts w:ascii="Calibri" w:hAnsi="Calibri"/>
              </w:rPr>
            </w:pPr>
            <w:r w:rsidRPr="009F02E2">
              <w:rPr>
                <w:rFonts w:ascii="Calibri" w:eastAsia="Arial" w:hAnsi="Calibri"/>
                <w:color w:val="000000"/>
              </w:rPr>
              <w:t>302 650</w:t>
            </w:r>
          </w:p>
        </w:tc>
      </w:tr>
      <w:tr w:rsidR="00520569" w:rsidRPr="009F02E2" w14:paraId="6DF0C5E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AE88EA9"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6B5BBBD" w14:textId="77777777" w:rsidR="00520569" w:rsidRPr="009F02E2" w:rsidRDefault="00520569" w:rsidP="009254FE">
            <w:pPr>
              <w:rPr>
                <w:rFonts w:ascii="Calibri" w:hAnsi="Calibri"/>
              </w:rPr>
            </w:pPr>
            <w:r w:rsidRPr="009F02E2">
              <w:rPr>
                <w:rFonts w:ascii="Calibri" w:eastAsia="Arial" w:hAnsi="Calibri"/>
                <w:color w:val="000000"/>
              </w:rPr>
              <w:t>MTS Mobility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4F03366" w14:textId="77777777" w:rsidR="00520569" w:rsidRPr="009F02E2" w:rsidRDefault="00520569" w:rsidP="009254FE">
            <w:pPr>
              <w:jc w:val="center"/>
              <w:rPr>
                <w:rFonts w:ascii="Calibri" w:hAnsi="Calibri"/>
              </w:rPr>
            </w:pPr>
            <w:r w:rsidRPr="009F02E2">
              <w:rPr>
                <w:rFonts w:ascii="Calibri" w:eastAsia="Arial" w:hAnsi="Calibri"/>
                <w:color w:val="000000"/>
              </w:rPr>
              <w:t>302 660</w:t>
            </w:r>
          </w:p>
        </w:tc>
      </w:tr>
      <w:tr w:rsidR="00520569" w:rsidRPr="009F02E2" w14:paraId="0C44C9A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8E5977F"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AF1B5C9" w14:textId="77777777" w:rsidR="00520569" w:rsidRPr="009F02E2" w:rsidRDefault="00520569" w:rsidP="009254FE">
            <w:pPr>
              <w:rPr>
                <w:rFonts w:ascii="Calibri" w:hAnsi="Calibri"/>
              </w:rPr>
            </w:pPr>
            <w:r w:rsidRPr="009F02E2">
              <w:rPr>
                <w:rFonts w:ascii="Calibri" w:eastAsia="Arial" w:hAnsi="Calibri"/>
                <w:color w:val="000000"/>
              </w:rPr>
              <w:t>CityTel Mobility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5D7A0E9" w14:textId="77777777" w:rsidR="00520569" w:rsidRPr="009F02E2" w:rsidRDefault="00520569" w:rsidP="009254FE">
            <w:pPr>
              <w:jc w:val="center"/>
              <w:rPr>
                <w:rFonts w:ascii="Calibri" w:hAnsi="Calibri"/>
              </w:rPr>
            </w:pPr>
            <w:r w:rsidRPr="009F02E2">
              <w:rPr>
                <w:rFonts w:ascii="Calibri" w:eastAsia="Arial" w:hAnsi="Calibri"/>
                <w:color w:val="000000"/>
              </w:rPr>
              <w:t>302 670</w:t>
            </w:r>
          </w:p>
        </w:tc>
      </w:tr>
      <w:tr w:rsidR="00520569" w:rsidRPr="009F02E2" w14:paraId="05138DD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5F9290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2A76961" w14:textId="77777777" w:rsidR="00520569" w:rsidRPr="009F02E2" w:rsidRDefault="00520569" w:rsidP="009254FE">
            <w:pPr>
              <w:rPr>
                <w:rFonts w:ascii="Calibri" w:hAnsi="Calibri"/>
              </w:rPr>
            </w:pPr>
            <w:r w:rsidRPr="009F02E2">
              <w:rPr>
                <w:rFonts w:ascii="Calibri" w:eastAsia="Arial" w:hAnsi="Calibri"/>
                <w:color w:val="000000"/>
              </w:rPr>
              <w:t>Sask Tel Mobility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B82696E" w14:textId="77777777" w:rsidR="00520569" w:rsidRPr="009F02E2" w:rsidRDefault="00520569" w:rsidP="009254FE">
            <w:pPr>
              <w:jc w:val="center"/>
              <w:rPr>
                <w:rFonts w:ascii="Calibri" w:hAnsi="Calibri"/>
              </w:rPr>
            </w:pPr>
            <w:r w:rsidRPr="009F02E2">
              <w:rPr>
                <w:rFonts w:ascii="Calibri" w:eastAsia="Arial" w:hAnsi="Calibri"/>
                <w:color w:val="000000"/>
              </w:rPr>
              <w:t>302 680</w:t>
            </w:r>
          </w:p>
        </w:tc>
      </w:tr>
      <w:tr w:rsidR="00520569" w:rsidRPr="009F02E2" w14:paraId="1BDDE90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A35124C"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10BD95B" w14:textId="77777777" w:rsidR="00520569" w:rsidRPr="009F02E2" w:rsidRDefault="00520569" w:rsidP="009254FE">
            <w:pPr>
              <w:rPr>
                <w:rFonts w:ascii="Calibri" w:hAnsi="Calibri"/>
              </w:rPr>
            </w:pPr>
            <w:r w:rsidRPr="009F02E2">
              <w:rPr>
                <w:rFonts w:ascii="Calibri" w:eastAsia="Arial" w:hAnsi="Calibri"/>
                <w:color w:val="000000"/>
              </w:rPr>
              <w:t>Bell Mobility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E9E5989" w14:textId="77777777" w:rsidR="00520569" w:rsidRPr="009F02E2" w:rsidRDefault="00520569" w:rsidP="009254FE">
            <w:pPr>
              <w:jc w:val="center"/>
              <w:rPr>
                <w:rFonts w:ascii="Calibri" w:hAnsi="Calibri"/>
              </w:rPr>
            </w:pPr>
            <w:r w:rsidRPr="009F02E2">
              <w:rPr>
                <w:rFonts w:ascii="Calibri" w:eastAsia="Arial" w:hAnsi="Calibri"/>
                <w:color w:val="000000"/>
              </w:rPr>
              <w:t>302 690</w:t>
            </w:r>
          </w:p>
        </w:tc>
      </w:tr>
      <w:tr w:rsidR="00520569" w:rsidRPr="009F02E2" w14:paraId="4325576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B41D94F"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83A79C7" w14:textId="77777777" w:rsidR="00520569" w:rsidRPr="009F02E2" w:rsidRDefault="00520569" w:rsidP="009254FE">
            <w:pPr>
              <w:rPr>
                <w:rFonts w:ascii="Calibri" w:hAnsi="Calibri"/>
              </w:rPr>
            </w:pPr>
            <w:r w:rsidRPr="009F02E2">
              <w:rPr>
                <w:rFonts w:ascii="Calibri" w:eastAsia="Arial" w:hAnsi="Calibri"/>
                <w:color w:val="000000"/>
              </w:rPr>
              <w:t>Globalstar</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65E851D" w14:textId="77777777" w:rsidR="00520569" w:rsidRPr="009F02E2" w:rsidRDefault="00520569" w:rsidP="009254FE">
            <w:pPr>
              <w:jc w:val="center"/>
              <w:rPr>
                <w:rFonts w:ascii="Calibri" w:hAnsi="Calibri"/>
              </w:rPr>
            </w:pPr>
            <w:r w:rsidRPr="009F02E2">
              <w:rPr>
                <w:rFonts w:ascii="Calibri" w:eastAsia="Arial" w:hAnsi="Calibri"/>
                <w:color w:val="000000"/>
              </w:rPr>
              <w:t>302 710</w:t>
            </w:r>
          </w:p>
        </w:tc>
      </w:tr>
      <w:tr w:rsidR="00520569" w:rsidRPr="009F02E2" w14:paraId="73025A7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A967777"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971C56E" w14:textId="77777777" w:rsidR="00520569" w:rsidRPr="009F02E2" w:rsidRDefault="00520569" w:rsidP="009254FE">
            <w:pPr>
              <w:rPr>
                <w:rFonts w:ascii="Calibri" w:hAnsi="Calibri"/>
              </w:rPr>
            </w:pPr>
            <w:r w:rsidRPr="009F02E2">
              <w:rPr>
                <w:rFonts w:ascii="Calibri" w:eastAsia="Arial" w:hAnsi="Calibri"/>
                <w:color w:val="000000"/>
              </w:rPr>
              <w:t>Rogers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CAFE574" w14:textId="77777777" w:rsidR="00520569" w:rsidRPr="009F02E2" w:rsidRDefault="00520569" w:rsidP="009254FE">
            <w:pPr>
              <w:jc w:val="center"/>
              <w:rPr>
                <w:rFonts w:ascii="Calibri" w:hAnsi="Calibri"/>
              </w:rPr>
            </w:pPr>
            <w:r w:rsidRPr="009F02E2">
              <w:rPr>
                <w:rFonts w:ascii="Calibri" w:eastAsia="Arial" w:hAnsi="Calibri"/>
                <w:color w:val="000000"/>
              </w:rPr>
              <w:t>302 720</w:t>
            </w:r>
          </w:p>
        </w:tc>
      </w:tr>
      <w:tr w:rsidR="00520569" w:rsidRPr="009F02E2" w14:paraId="2D1EE25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C55AAC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D864208" w14:textId="77777777" w:rsidR="00520569" w:rsidRPr="009F02E2" w:rsidRDefault="00520569" w:rsidP="009254FE">
            <w:pPr>
              <w:rPr>
                <w:rFonts w:ascii="Calibri" w:hAnsi="Calibri"/>
              </w:rPr>
            </w:pPr>
            <w:r w:rsidRPr="009F02E2">
              <w:rPr>
                <w:rFonts w:ascii="Calibri" w:eastAsia="Arial" w:hAnsi="Calibri"/>
                <w:color w:val="000000"/>
              </w:rPr>
              <w:t>TerreStar Solutions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29FF24A" w14:textId="77777777" w:rsidR="00520569" w:rsidRPr="009F02E2" w:rsidRDefault="00520569" w:rsidP="009254FE">
            <w:pPr>
              <w:jc w:val="center"/>
              <w:rPr>
                <w:rFonts w:ascii="Calibri" w:hAnsi="Calibri"/>
              </w:rPr>
            </w:pPr>
            <w:r w:rsidRPr="009F02E2">
              <w:rPr>
                <w:rFonts w:ascii="Calibri" w:eastAsia="Arial" w:hAnsi="Calibri"/>
                <w:color w:val="000000"/>
              </w:rPr>
              <w:t>302 730</w:t>
            </w:r>
          </w:p>
        </w:tc>
      </w:tr>
      <w:tr w:rsidR="00520569" w:rsidRPr="009F02E2" w14:paraId="103B1E6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4DEEFB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79E0DFA" w14:textId="77777777" w:rsidR="00520569" w:rsidRPr="009F02E2" w:rsidRDefault="00520569" w:rsidP="009254FE">
            <w:pPr>
              <w:rPr>
                <w:rFonts w:ascii="Calibri" w:hAnsi="Calibri"/>
              </w:rPr>
            </w:pPr>
            <w:r w:rsidRPr="009F02E2">
              <w:rPr>
                <w:rFonts w:ascii="Calibri" w:eastAsia="Arial" w:hAnsi="Calibri"/>
                <w:color w:val="000000"/>
              </w:rPr>
              <w:t>Shaw Telecom G.P.</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58AFDE6" w14:textId="77777777" w:rsidR="00520569" w:rsidRPr="009F02E2" w:rsidRDefault="00520569" w:rsidP="009254FE">
            <w:pPr>
              <w:jc w:val="center"/>
              <w:rPr>
                <w:rFonts w:ascii="Calibri" w:hAnsi="Calibri"/>
              </w:rPr>
            </w:pPr>
            <w:r w:rsidRPr="009F02E2">
              <w:rPr>
                <w:rFonts w:ascii="Calibri" w:eastAsia="Arial" w:hAnsi="Calibri"/>
                <w:color w:val="000000"/>
              </w:rPr>
              <w:t>302 740</w:t>
            </w:r>
          </w:p>
        </w:tc>
      </w:tr>
      <w:tr w:rsidR="00520569" w:rsidRPr="009F02E2" w14:paraId="7D52FA2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708F6B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DEE4411" w14:textId="77777777" w:rsidR="00520569" w:rsidRPr="009F02E2" w:rsidRDefault="00520569" w:rsidP="009254FE">
            <w:pPr>
              <w:rPr>
                <w:rFonts w:ascii="Calibri" w:hAnsi="Calibri"/>
              </w:rPr>
            </w:pPr>
            <w:r w:rsidRPr="009F02E2">
              <w:rPr>
                <w:rFonts w:ascii="Calibri" w:eastAsia="Arial" w:hAnsi="Calibri"/>
                <w:color w:val="000000"/>
              </w:rPr>
              <w:t>Public Mobile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8B61BBC" w14:textId="77777777" w:rsidR="00520569" w:rsidRPr="009F02E2" w:rsidRDefault="00520569" w:rsidP="009254FE">
            <w:pPr>
              <w:jc w:val="center"/>
              <w:rPr>
                <w:rFonts w:ascii="Calibri" w:hAnsi="Calibri"/>
              </w:rPr>
            </w:pPr>
            <w:r w:rsidRPr="009F02E2">
              <w:rPr>
                <w:rFonts w:ascii="Calibri" w:eastAsia="Arial" w:hAnsi="Calibri"/>
                <w:color w:val="000000"/>
              </w:rPr>
              <w:t>302 760</w:t>
            </w:r>
          </w:p>
        </w:tc>
      </w:tr>
      <w:tr w:rsidR="00520569" w:rsidRPr="009F02E2" w14:paraId="7E8A978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3537192"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338F249" w14:textId="77777777" w:rsidR="00520569" w:rsidRPr="009F02E2" w:rsidRDefault="00520569" w:rsidP="009254FE">
            <w:pPr>
              <w:rPr>
                <w:rFonts w:ascii="Calibri" w:hAnsi="Calibri"/>
              </w:rPr>
            </w:pPr>
            <w:r w:rsidRPr="009F02E2">
              <w:rPr>
                <w:rFonts w:ascii="Calibri" w:eastAsia="Arial" w:hAnsi="Calibri"/>
                <w:color w:val="000000"/>
              </w:rPr>
              <w:t>Rural 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AB3CB4A" w14:textId="77777777" w:rsidR="00520569" w:rsidRPr="009F02E2" w:rsidRDefault="00520569" w:rsidP="009254FE">
            <w:pPr>
              <w:jc w:val="center"/>
              <w:rPr>
                <w:rFonts w:ascii="Calibri" w:hAnsi="Calibri"/>
              </w:rPr>
            </w:pPr>
            <w:r w:rsidRPr="009F02E2">
              <w:rPr>
                <w:rFonts w:ascii="Calibri" w:eastAsia="Arial" w:hAnsi="Calibri"/>
                <w:color w:val="000000"/>
              </w:rPr>
              <w:t>302 770</w:t>
            </w:r>
          </w:p>
        </w:tc>
      </w:tr>
      <w:tr w:rsidR="00520569" w:rsidRPr="009F02E2" w14:paraId="7937E16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5E3A7A7"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9A37F85" w14:textId="77777777" w:rsidR="00520569" w:rsidRPr="009F02E2" w:rsidRDefault="00520569" w:rsidP="009254FE">
            <w:pPr>
              <w:rPr>
                <w:rFonts w:ascii="Calibri" w:hAnsi="Calibri"/>
              </w:rPr>
            </w:pPr>
            <w:r w:rsidRPr="009F02E2">
              <w:rPr>
                <w:rFonts w:ascii="Calibri" w:eastAsia="Arial" w:hAnsi="Calibri"/>
                <w:color w:val="000000"/>
              </w:rPr>
              <w:t>Sask Tel Mobility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05FE098" w14:textId="77777777" w:rsidR="00520569" w:rsidRPr="009F02E2" w:rsidRDefault="00520569" w:rsidP="009254FE">
            <w:pPr>
              <w:jc w:val="center"/>
              <w:rPr>
                <w:rFonts w:ascii="Calibri" w:hAnsi="Calibri"/>
              </w:rPr>
            </w:pPr>
            <w:r w:rsidRPr="009F02E2">
              <w:rPr>
                <w:rFonts w:ascii="Calibri" w:eastAsia="Arial" w:hAnsi="Calibri"/>
                <w:color w:val="000000"/>
              </w:rPr>
              <w:t>302 780</w:t>
            </w:r>
          </w:p>
        </w:tc>
      </w:tr>
      <w:tr w:rsidR="00520569" w:rsidRPr="009F02E2" w14:paraId="78897A1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FD064B2"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8B3F52E" w14:textId="77777777" w:rsidR="00520569" w:rsidRPr="009F02E2" w:rsidRDefault="00520569" w:rsidP="009254FE">
            <w:pPr>
              <w:rPr>
                <w:rFonts w:ascii="Calibri" w:hAnsi="Calibri"/>
              </w:rPr>
            </w:pPr>
            <w:r w:rsidRPr="009F02E2">
              <w:rPr>
                <w:rFonts w:ascii="Calibri" w:eastAsia="Arial" w:hAnsi="Calibri"/>
                <w:color w:val="000000"/>
              </w:rPr>
              <w:t>Telus Mobility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AD1AA93" w14:textId="77777777" w:rsidR="00520569" w:rsidRPr="009F02E2" w:rsidRDefault="00520569" w:rsidP="009254FE">
            <w:pPr>
              <w:jc w:val="center"/>
              <w:rPr>
                <w:rFonts w:ascii="Calibri" w:hAnsi="Calibri"/>
              </w:rPr>
            </w:pPr>
            <w:r w:rsidRPr="009F02E2">
              <w:rPr>
                <w:rFonts w:ascii="Calibri" w:eastAsia="Arial" w:hAnsi="Calibri"/>
                <w:color w:val="000000"/>
              </w:rPr>
              <w:t>302 860</w:t>
            </w:r>
          </w:p>
        </w:tc>
      </w:tr>
      <w:tr w:rsidR="00520569" w:rsidRPr="009F02E2" w14:paraId="777912A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D1E3A32"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BAB68A8" w14:textId="77777777" w:rsidR="00520569" w:rsidRPr="009F02E2" w:rsidRDefault="00520569" w:rsidP="009254FE">
            <w:pPr>
              <w:rPr>
                <w:rFonts w:ascii="Calibri" w:hAnsi="Calibri"/>
              </w:rPr>
            </w:pPr>
            <w:r w:rsidRPr="009F02E2">
              <w:rPr>
                <w:rFonts w:ascii="Calibri" w:eastAsia="Arial" w:hAnsi="Calibri"/>
                <w:color w:val="000000"/>
              </w:rPr>
              <w:t>Telus/Bell shared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9DABC5E" w14:textId="77777777" w:rsidR="00520569" w:rsidRPr="009F02E2" w:rsidRDefault="00520569" w:rsidP="009254FE">
            <w:pPr>
              <w:jc w:val="center"/>
              <w:rPr>
                <w:rFonts w:ascii="Calibri" w:hAnsi="Calibri"/>
              </w:rPr>
            </w:pPr>
            <w:r w:rsidRPr="009F02E2">
              <w:rPr>
                <w:rFonts w:ascii="Calibri" w:eastAsia="Arial" w:hAnsi="Calibri"/>
                <w:color w:val="000000"/>
              </w:rPr>
              <w:t>302 880</w:t>
            </w:r>
          </w:p>
        </w:tc>
      </w:tr>
      <w:tr w:rsidR="00520569" w:rsidRPr="009F02E2" w14:paraId="3950633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ACC71F7"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03D1C07" w14:textId="77777777" w:rsidR="00520569" w:rsidRPr="009F02E2" w:rsidRDefault="00520569" w:rsidP="009254FE">
            <w:pPr>
              <w:rPr>
                <w:rFonts w:ascii="Calibri" w:hAnsi="Calibri"/>
              </w:rPr>
            </w:pPr>
            <w:r w:rsidRPr="009F02E2">
              <w:rPr>
                <w:rFonts w:ascii="Calibri" w:eastAsia="Arial" w:hAnsi="Calibri"/>
                <w:color w:val="000000"/>
              </w:rPr>
              <w:t>Wightman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368DF6F" w14:textId="77777777" w:rsidR="00520569" w:rsidRPr="009F02E2" w:rsidRDefault="00520569" w:rsidP="009254FE">
            <w:pPr>
              <w:jc w:val="center"/>
              <w:rPr>
                <w:rFonts w:ascii="Calibri" w:hAnsi="Calibri"/>
              </w:rPr>
            </w:pPr>
            <w:r w:rsidRPr="009F02E2">
              <w:rPr>
                <w:rFonts w:ascii="Calibri" w:eastAsia="Arial" w:hAnsi="Calibri"/>
                <w:color w:val="000000"/>
              </w:rPr>
              <w:t>302 940</w:t>
            </w:r>
          </w:p>
        </w:tc>
      </w:tr>
      <w:tr w:rsidR="00520569" w:rsidRPr="009F02E2" w14:paraId="101C395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5BFB102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9A81DA2" w14:textId="77777777" w:rsidR="00520569" w:rsidRPr="009F02E2" w:rsidRDefault="00520569" w:rsidP="009254FE">
            <w:pPr>
              <w:rPr>
                <w:rFonts w:ascii="Calibri" w:hAnsi="Calibri"/>
              </w:rPr>
            </w:pPr>
            <w:r w:rsidRPr="009F02E2">
              <w:rPr>
                <w:rFonts w:ascii="Calibri" w:eastAsia="Arial" w:hAnsi="Calibri"/>
                <w:color w:val="000000"/>
              </w:rPr>
              <w:t>Test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185ABCA" w14:textId="77777777" w:rsidR="00520569" w:rsidRPr="009F02E2" w:rsidRDefault="00520569" w:rsidP="009254FE">
            <w:pPr>
              <w:jc w:val="center"/>
              <w:rPr>
                <w:rFonts w:ascii="Calibri" w:hAnsi="Calibri"/>
              </w:rPr>
            </w:pPr>
            <w:r w:rsidRPr="009F02E2">
              <w:rPr>
                <w:rFonts w:ascii="Calibri" w:eastAsia="Arial" w:hAnsi="Calibri"/>
                <w:color w:val="000000"/>
              </w:rPr>
              <w:t>302 990</w:t>
            </w:r>
          </w:p>
        </w:tc>
      </w:tr>
      <w:tr w:rsidR="00520569" w:rsidRPr="009F02E2" w14:paraId="31355B4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25D10AC9" w14:textId="0FB198EC" w:rsidR="00520569" w:rsidRPr="00251421" w:rsidRDefault="00251421" w:rsidP="00251421">
            <w:pPr>
              <w:rPr>
                <w:rFonts w:ascii="Calibri" w:hAnsi="Calibri"/>
                <w:lang w:eastAsia="zh-CN"/>
              </w:rPr>
            </w:pPr>
            <w:r>
              <w:rPr>
                <w:rFonts w:ascii="Calibri" w:hAnsi="Calibri" w:hint="eastAsia"/>
                <w:color w:val="000000"/>
                <w:lang w:eastAsia="zh-CN"/>
              </w:rPr>
              <w:t>开曼群岛</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F9799BC"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5F19D88" w14:textId="77777777" w:rsidR="00520569" w:rsidRPr="009F02E2" w:rsidRDefault="00520569" w:rsidP="009254FE">
            <w:pPr>
              <w:rPr>
                <w:rFonts w:ascii="Calibri" w:hAnsi="Calibri"/>
                <w:sz w:val="0"/>
              </w:rPr>
            </w:pPr>
          </w:p>
        </w:tc>
      </w:tr>
      <w:tr w:rsidR="00520569" w:rsidRPr="009F02E2" w14:paraId="3D88A56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66FA6EDA"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07BA1C6" w14:textId="77777777" w:rsidR="00520569" w:rsidRPr="009F02E2" w:rsidRDefault="00520569" w:rsidP="009254FE">
            <w:pPr>
              <w:rPr>
                <w:rFonts w:ascii="Calibri" w:hAnsi="Calibri"/>
              </w:rPr>
            </w:pPr>
            <w:r w:rsidRPr="009F02E2">
              <w:rPr>
                <w:rFonts w:ascii="Calibri" w:eastAsia="Arial" w:hAnsi="Calibri"/>
                <w:color w:val="000000"/>
              </w:rPr>
              <w:t>Cable &amp; Wireless (Cayman) trading as Lime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1F9F715" w14:textId="77777777" w:rsidR="00520569" w:rsidRPr="009F02E2" w:rsidRDefault="00520569" w:rsidP="009254FE">
            <w:pPr>
              <w:jc w:val="center"/>
              <w:rPr>
                <w:rFonts w:ascii="Calibri" w:hAnsi="Calibri"/>
              </w:rPr>
            </w:pPr>
            <w:r w:rsidRPr="009F02E2">
              <w:rPr>
                <w:rFonts w:ascii="Calibri" w:eastAsia="Arial" w:hAnsi="Calibri"/>
                <w:color w:val="000000"/>
              </w:rPr>
              <w:t>346 140</w:t>
            </w:r>
          </w:p>
        </w:tc>
      </w:tr>
      <w:tr w:rsidR="00520569" w:rsidRPr="009F02E2" w14:paraId="646E6BF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3E3EA39B" w14:textId="06D26D79" w:rsidR="00520569" w:rsidRPr="00251421" w:rsidRDefault="00251421" w:rsidP="00251421">
            <w:pPr>
              <w:rPr>
                <w:rFonts w:ascii="Calibri" w:hAnsi="Calibri"/>
                <w:lang w:eastAsia="zh-CN"/>
              </w:rPr>
            </w:pPr>
            <w:r>
              <w:rPr>
                <w:rFonts w:ascii="Calibri" w:hAnsi="Calibri" w:hint="eastAsia"/>
                <w:color w:val="000000"/>
                <w:lang w:eastAsia="zh-CN"/>
              </w:rPr>
              <w:t>中非</w:t>
            </w:r>
            <w:r>
              <w:rPr>
                <w:rFonts w:ascii="Calibri" w:hAnsi="Calibri"/>
                <w:color w:val="000000"/>
                <w:lang w:eastAsia="zh-CN"/>
              </w:rPr>
              <w:t>共和国</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41751D2"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DAA96F8" w14:textId="77777777" w:rsidR="00520569" w:rsidRPr="009F02E2" w:rsidRDefault="00520569" w:rsidP="009254FE">
            <w:pPr>
              <w:rPr>
                <w:rFonts w:ascii="Calibri" w:hAnsi="Calibri"/>
                <w:sz w:val="0"/>
              </w:rPr>
            </w:pPr>
          </w:p>
        </w:tc>
      </w:tr>
      <w:tr w:rsidR="00520569" w:rsidRPr="009F02E2" w14:paraId="1C1D0CB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B314563"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C3FD290" w14:textId="77777777" w:rsidR="00520569" w:rsidRPr="009F02E2" w:rsidRDefault="00520569" w:rsidP="009254FE">
            <w:pPr>
              <w:rPr>
                <w:rFonts w:ascii="Calibri" w:hAnsi="Calibri"/>
              </w:rPr>
            </w:pPr>
            <w:r w:rsidRPr="009F02E2">
              <w:rPr>
                <w:rFonts w:ascii="Calibri" w:eastAsia="Arial" w:hAnsi="Calibri"/>
                <w:color w:val="000000"/>
              </w:rPr>
              <w:t>Centrafrique Telecom Plus (CTP)</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77DB1DC" w14:textId="77777777" w:rsidR="00520569" w:rsidRPr="009F02E2" w:rsidRDefault="00520569" w:rsidP="009254FE">
            <w:pPr>
              <w:jc w:val="center"/>
              <w:rPr>
                <w:rFonts w:ascii="Calibri" w:hAnsi="Calibri"/>
              </w:rPr>
            </w:pPr>
            <w:r w:rsidRPr="009F02E2">
              <w:rPr>
                <w:rFonts w:ascii="Calibri" w:eastAsia="Arial" w:hAnsi="Calibri"/>
                <w:color w:val="000000"/>
              </w:rPr>
              <w:t>623 01</w:t>
            </w:r>
          </w:p>
        </w:tc>
      </w:tr>
      <w:tr w:rsidR="00520569" w:rsidRPr="009F02E2" w14:paraId="0FF020F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17D2FAE"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A9AFB54" w14:textId="77777777" w:rsidR="00520569" w:rsidRPr="009F02E2" w:rsidRDefault="00520569" w:rsidP="009254FE">
            <w:pPr>
              <w:rPr>
                <w:rFonts w:ascii="Calibri" w:hAnsi="Calibri"/>
              </w:rPr>
            </w:pPr>
            <w:r w:rsidRPr="009F02E2">
              <w:rPr>
                <w:rFonts w:ascii="Calibri" w:eastAsia="Arial" w:hAnsi="Calibri"/>
                <w:color w:val="000000"/>
              </w:rPr>
              <w:t>Telecel Centrafrique (TC)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6A8AC8C" w14:textId="77777777" w:rsidR="00520569" w:rsidRPr="009F02E2" w:rsidRDefault="00520569" w:rsidP="009254FE">
            <w:pPr>
              <w:jc w:val="center"/>
              <w:rPr>
                <w:rFonts w:ascii="Calibri" w:hAnsi="Calibri"/>
              </w:rPr>
            </w:pPr>
            <w:r w:rsidRPr="009F02E2">
              <w:rPr>
                <w:rFonts w:ascii="Calibri" w:eastAsia="Arial" w:hAnsi="Calibri"/>
                <w:color w:val="000000"/>
              </w:rPr>
              <w:t>623 02</w:t>
            </w:r>
          </w:p>
        </w:tc>
      </w:tr>
      <w:tr w:rsidR="00520569" w:rsidRPr="009F02E2" w14:paraId="0DA64FC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0A2DA715"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46F9411" w14:textId="77777777" w:rsidR="00520569" w:rsidRPr="009F02E2" w:rsidRDefault="00520569" w:rsidP="009254FE">
            <w:pPr>
              <w:rPr>
                <w:rFonts w:ascii="Calibri" w:hAnsi="Calibri"/>
              </w:rPr>
            </w:pPr>
            <w:r w:rsidRPr="009F02E2">
              <w:rPr>
                <w:rFonts w:ascii="Calibri" w:eastAsia="Arial" w:hAnsi="Calibri"/>
                <w:color w:val="000000"/>
              </w:rPr>
              <w:t>Celca (Socatel)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79015F0" w14:textId="77777777" w:rsidR="00520569" w:rsidRPr="009F02E2" w:rsidRDefault="00520569" w:rsidP="009254FE">
            <w:pPr>
              <w:jc w:val="center"/>
              <w:rPr>
                <w:rFonts w:ascii="Calibri" w:hAnsi="Calibri"/>
              </w:rPr>
            </w:pPr>
            <w:r w:rsidRPr="009F02E2">
              <w:rPr>
                <w:rFonts w:ascii="Calibri" w:eastAsia="Arial" w:hAnsi="Calibri"/>
                <w:color w:val="000000"/>
              </w:rPr>
              <w:t>623 03</w:t>
            </w:r>
          </w:p>
        </w:tc>
      </w:tr>
      <w:tr w:rsidR="00520569" w:rsidRPr="009F02E2" w14:paraId="5457BFC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404FA351" w14:textId="11193FCA" w:rsidR="00520569" w:rsidRPr="009F02E2" w:rsidRDefault="00251421" w:rsidP="00251421">
            <w:pPr>
              <w:rPr>
                <w:rFonts w:ascii="Calibri" w:hAnsi="Calibri"/>
              </w:rPr>
            </w:pPr>
            <w:r>
              <w:rPr>
                <w:rFonts w:asciiTheme="minorEastAsia" w:hAnsiTheme="minorEastAsia" w:hint="eastAsia"/>
                <w:color w:val="000000"/>
                <w:lang w:eastAsia="zh-CN"/>
              </w:rPr>
              <w:t>乍得</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A393756"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00CC113" w14:textId="77777777" w:rsidR="00520569" w:rsidRPr="009F02E2" w:rsidRDefault="00520569" w:rsidP="009254FE">
            <w:pPr>
              <w:rPr>
                <w:rFonts w:ascii="Calibri" w:hAnsi="Calibri"/>
                <w:sz w:val="0"/>
              </w:rPr>
            </w:pPr>
          </w:p>
        </w:tc>
      </w:tr>
      <w:tr w:rsidR="00520569" w:rsidRPr="009F02E2" w14:paraId="7387293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565393E"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751D457" w14:textId="77777777" w:rsidR="00520569" w:rsidRPr="009F02E2" w:rsidRDefault="00520569" w:rsidP="009254FE">
            <w:pPr>
              <w:rPr>
                <w:rFonts w:ascii="Calibri" w:hAnsi="Calibri"/>
              </w:rPr>
            </w:pPr>
            <w:r w:rsidRPr="009F02E2">
              <w:rPr>
                <w:rFonts w:ascii="Calibri" w:eastAsia="Arial" w:hAnsi="Calibri"/>
                <w:color w:val="000000"/>
              </w:rPr>
              <w:t>Celtel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94BFF1E" w14:textId="77777777" w:rsidR="00520569" w:rsidRPr="009F02E2" w:rsidRDefault="00520569" w:rsidP="009254FE">
            <w:pPr>
              <w:jc w:val="center"/>
              <w:rPr>
                <w:rFonts w:ascii="Calibri" w:hAnsi="Calibri"/>
              </w:rPr>
            </w:pPr>
            <w:r w:rsidRPr="009F02E2">
              <w:rPr>
                <w:rFonts w:ascii="Calibri" w:eastAsia="Arial" w:hAnsi="Calibri"/>
                <w:color w:val="000000"/>
              </w:rPr>
              <w:t>622 01</w:t>
            </w:r>
          </w:p>
        </w:tc>
      </w:tr>
      <w:tr w:rsidR="00520569" w:rsidRPr="009F02E2" w14:paraId="7B2E924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234524FC"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EA890B8" w14:textId="77777777" w:rsidR="00520569" w:rsidRPr="009F02E2" w:rsidRDefault="00520569" w:rsidP="009254FE">
            <w:pPr>
              <w:rPr>
                <w:rFonts w:ascii="Calibri" w:hAnsi="Calibri"/>
              </w:rPr>
            </w:pPr>
            <w:r w:rsidRPr="009F02E2">
              <w:rPr>
                <w:rFonts w:ascii="Calibri" w:eastAsia="Arial" w:hAnsi="Calibri"/>
                <w:color w:val="000000"/>
              </w:rPr>
              <w:t>Tchad Mobile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3C4AD07" w14:textId="77777777" w:rsidR="00520569" w:rsidRPr="009F02E2" w:rsidRDefault="00520569" w:rsidP="009254FE">
            <w:pPr>
              <w:jc w:val="center"/>
              <w:rPr>
                <w:rFonts w:ascii="Calibri" w:hAnsi="Calibri"/>
              </w:rPr>
            </w:pPr>
            <w:r w:rsidRPr="009F02E2">
              <w:rPr>
                <w:rFonts w:ascii="Calibri" w:eastAsia="Arial" w:hAnsi="Calibri"/>
                <w:color w:val="000000"/>
              </w:rPr>
              <w:t>622 02</w:t>
            </w:r>
          </w:p>
        </w:tc>
      </w:tr>
      <w:tr w:rsidR="00520569" w:rsidRPr="009F02E2" w14:paraId="378487B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44AE7221" w14:textId="02979608" w:rsidR="00520569" w:rsidRPr="00251421" w:rsidRDefault="00251421" w:rsidP="00251421">
            <w:pPr>
              <w:rPr>
                <w:rFonts w:ascii="Calibri" w:hAnsi="Calibri"/>
                <w:lang w:eastAsia="zh-CN"/>
              </w:rPr>
            </w:pPr>
            <w:r>
              <w:rPr>
                <w:rFonts w:ascii="Calibri" w:hAnsi="Calibri" w:hint="eastAsia"/>
                <w:color w:val="000000"/>
                <w:lang w:eastAsia="zh-CN"/>
              </w:rPr>
              <w:t>智利</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35D28A3"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7ECEE73" w14:textId="77777777" w:rsidR="00520569" w:rsidRPr="009F02E2" w:rsidRDefault="00520569" w:rsidP="009254FE">
            <w:pPr>
              <w:rPr>
                <w:rFonts w:ascii="Calibri" w:hAnsi="Calibri"/>
                <w:sz w:val="0"/>
              </w:rPr>
            </w:pPr>
          </w:p>
        </w:tc>
      </w:tr>
      <w:tr w:rsidR="00520569" w:rsidRPr="009F02E2" w14:paraId="01CDFD6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25784C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28E4F9E" w14:textId="77777777" w:rsidR="00520569" w:rsidRPr="009F02E2" w:rsidRDefault="00520569" w:rsidP="009254FE">
            <w:pPr>
              <w:rPr>
                <w:rFonts w:ascii="Calibri" w:hAnsi="Calibri"/>
              </w:rPr>
            </w:pPr>
            <w:r w:rsidRPr="009F02E2">
              <w:rPr>
                <w:rFonts w:ascii="Calibri" w:eastAsia="Arial" w:hAnsi="Calibri"/>
                <w:color w:val="000000"/>
              </w:rPr>
              <w:t>Entel Telefónica Móvil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8911B38" w14:textId="77777777" w:rsidR="00520569" w:rsidRPr="009F02E2" w:rsidRDefault="00520569" w:rsidP="009254FE">
            <w:pPr>
              <w:jc w:val="center"/>
              <w:rPr>
                <w:rFonts w:ascii="Calibri" w:hAnsi="Calibri"/>
              </w:rPr>
            </w:pPr>
            <w:r w:rsidRPr="009F02E2">
              <w:rPr>
                <w:rFonts w:ascii="Calibri" w:eastAsia="Arial" w:hAnsi="Calibri"/>
                <w:color w:val="000000"/>
              </w:rPr>
              <w:t>730 01</w:t>
            </w:r>
          </w:p>
        </w:tc>
      </w:tr>
      <w:tr w:rsidR="00520569" w:rsidRPr="009F02E2" w14:paraId="331BF08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67E1108"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D6052D9" w14:textId="77777777" w:rsidR="00520569" w:rsidRPr="009F02E2" w:rsidRDefault="00520569" w:rsidP="009254FE">
            <w:pPr>
              <w:rPr>
                <w:rFonts w:ascii="Calibri" w:hAnsi="Calibri"/>
              </w:rPr>
            </w:pPr>
            <w:r w:rsidRPr="009F02E2">
              <w:rPr>
                <w:rFonts w:ascii="Calibri" w:eastAsia="Arial" w:hAnsi="Calibri"/>
                <w:color w:val="000000"/>
              </w:rPr>
              <w:t>Telefónica Móvil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35731BD" w14:textId="77777777" w:rsidR="00520569" w:rsidRPr="009F02E2" w:rsidRDefault="00520569" w:rsidP="009254FE">
            <w:pPr>
              <w:jc w:val="center"/>
              <w:rPr>
                <w:rFonts w:ascii="Calibri" w:hAnsi="Calibri"/>
              </w:rPr>
            </w:pPr>
            <w:r w:rsidRPr="009F02E2">
              <w:rPr>
                <w:rFonts w:ascii="Calibri" w:eastAsia="Arial" w:hAnsi="Calibri"/>
                <w:color w:val="000000"/>
              </w:rPr>
              <w:t>730 02</w:t>
            </w:r>
          </w:p>
        </w:tc>
      </w:tr>
      <w:tr w:rsidR="00520569" w:rsidRPr="009F02E2" w14:paraId="70288BE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1E684B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37D4F7F" w14:textId="77777777" w:rsidR="00520569" w:rsidRPr="009F02E2" w:rsidRDefault="00520569" w:rsidP="009254FE">
            <w:pPr>
              <w:rPr>
                <w:rFonts w:ascii="Calibri" w:hAnsi="Calibri"/>
              </w:rPr>
            </w:pPr>
            <w:r w:rsidRPr="009F02E2">
              <w:rPr>
                <w:rFonts w:ascii="Calibri" w:eastAsia="Arial" w:hAnsi="Calibri"/>
                <w:color w:val="000000"/>
              </w:rPr>
              <w:t>Smartcom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95F82C5" w14:textId="77777777" w:rsidR="00520569" w:rsidRPr="009F02E2" w:rsidRDefault="00520569" w:rsidP="009254FE">
            <w:pPr>
              <w:jc w:val="center"/>
              <w:rPr>
                <w:rFonts w:ascii="Calibri" w:hAnsi="Calibri"/>
              </w:rPr>
            </w:pPr>
            <w:r w:rsidRPr="009F02E2">
              <w:rPr>
                <w:rFonts w:ascii="Calibri" w:eastAsia="Arial" w:hAnsi="Calibri"/>
                <w:color w:val="000000"/>
              </w:rPr>
              <w:t>730 03</w:t>
            </w:r>
          </w:p>
        </w:tc>
      </w:tr>
      <w:tr w:rsidR="00520569" w:rsidRPr="009F02E2" w14:paraId="5BA7C9F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E8C93B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20C535C" w14:textId="77777777" w:rsidR="00520569" w:rsidRPr="009F02E2" w:rsidRDefault="00520569" w:rsidP="009254FE">
            <w:pPr>
              <w:rPr>
                <w:rFonts w:ascii="Calibri" w:hAnsi="Calibri"/>
              </w:rPr>
            </w:pPr>
            <w:r w:rsidRPr="009F02E2">
              <w:rPr>
                <w:rFonts w:ascii="Calibri" w:eastAsia="Arial" w:hAnsi="Calibri"/>
                <w:color w:val="000000"/>
              </w:rPr>
              <w:t>Centennial Cayman Corp. Chile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DE6D5E0" w14:textId="77777777" w:rsidR="00520569" w:rsidRPr="009F02E2" w:rsidRDefault="00520569" w:rsidP="009254FE">
            <w:pPr>
              <w:jc w:val="center"/>
              <w:rPr>
                <w:rFonts w:ascii="Calibri" w:hAnsi="Calibri"/>
              </w:rPr>
            </w:pPr>
            <w:r w:rsidRPr="009F02E2">
              <w:rPr>
                <w:rFonts w:ascii="Calibri" w:eastAsia="Arial" w:hAnsi="Calibri"/>
                <w:color w:val="000000"/>
              </w:rPr>
              <w:t>730 04</w:t>
            </w:r>
          </w:p>
        </w:tc>
      </w:tr>
      <w:tr w:rsidR="00520569" w:rsidRPr="009F02E2" w14:paraId="7B02EB8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EFBEF88"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2211657" w14:textId="77777777" w:rsidR="00520569" w:rsidRPr="009F02E2" w:rsidRDefault="00520569" w:rsidP="009254FE">
            <w:pPr>
              <w:rPr>
                <w:rFonts w:ascii="Calibri" w:hAnsi="Calibri"/>
              </w:rPr>
            </w:pPr>
            <w:r w:rsidRPr="009F02E2">
              <w:rPr>
                <w:rFonts w:ascii="Calibri" w:eastAsia="Arial" w:hAnsi="Calibri"/>
                <w:color w:val="000000"/>
              </w:rPr>
              <w:t>Multikom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A62CA98" w14:textId="77777777" w:rsidR="00520569" w:rsidRPr="009F02E2" w:rsidRDefault="00520569" w:rsidP="009254FE">
            <w:pPr>
              <w:jc w:val="center"/>
              <w:rPr>
                <w:rFonts w:ascii="Calibri" w:hAnsi="Calibri"/>
              </w:rPr>
            </w:pPr>
            <w:r w:rsidRPr="009F02E2">
              <w:rPr>
                <w:rFonts w:ascii="Calibri" w:eastAsia="Arial" w:hAnsi="Calibri"/>
                <w:color w:val="000000"/>
              </w:rPr>
              <w:t>730 05</w:t>
            </w:r>
          </w:p>
        </w:tc>
      </w:tr>
      <w:tr w:rsidR="00520569" w:rsidRPr="009F02E2" w14:paraId="741CAD3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A1290B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54724FB" w14:textId="77777777" w:rsidR="00520569" w:rsidRPr="009F02E2" w:rsidRDefault="00520569" w:rsidP="009254FE">
            <w:pPr>
              <w:rPr>
                <w:rFonts w:ascii="Calibri" w:hAnsi="Calibri"/>
              </w:rPr>
            </w:pPr>
            <w:r w:rsidRPr="009F02E2">
              <w:rPr>
                <w:rFonts w:ascii="Calibri" w:eastAsia="Arial" w:hAnsi="Calibri"/>
                <w:color w:val="000000"/>
              </w:rPr>
              <w:t>Blue Two Chile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562A339" w14:textId="77777777" w:rsidR="00520569" w:rsidRPr="009F02E2" w:rsidRDefault="00520569" w:rsidP="009254FE">
            <w:pPr>
              <w:jc w:val="center"/>
              <w:rPr>
                <w:rFonts w:ascii="Calibri" w:hAnsi="Calibri"/>
              </w:rPr>
            </w:pPr>
            <w:r w:rsidRPr="009F02E2">
              <w:rPr>
                <w:rFonts w:ascii="Calibri" w:eastAsia="Arial" w:hAnsi="Calibri"/>
                <w:color w:val="000000"/>
              </w:rPr>
              <w:t>730 06</w:t>
            </w:r>
          </w:p>
        </w:tc>
      </w:tr>
      <w:tr w:rsidR="00520569" w:rsidRPr="009F02E2" w14:paraId="3E97FED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B2E7D0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17EA825" w14:textId="77777777" w:rsidR="00520569" w:rsidRPr="00582DEC" w:rsidRDefault="00520569" w:rsidP="009254FE">
            <w:pPr>
              <w:rPr>
                <w:rFonts w:ascii="Calibri" w:hAnsi="Calibri"/>
                <w:lang w:val="es-ES"/>
              </w:rPr>
            </w:pPr>
            <w:r w:rsidRPr="00582DEC">
              <w:rPr>
                <w:rFonts w:ascii="Calibri" w:eastAsia="Arial" w:hAnsi="Calibri"/>
                <w:color w:val="000000"/>
                <w:lang w:val="es-ES"/>
              </w:rPr>
              <w:t>Telefónica Móviles Chile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30554EE" w14:textId="77777777" w:rsidR="00520569" w:rsidRPr="009F02E2" w:rsidRDefault="00520569" w:rsidP="009254FE">
            <w:pPr>
              <w:jc w:val="center"/>
              <w:rPr>
                <w:rFonts w:ascii="Calibri" w:hAnsi="Calibri"/>
              </w:rPr>
            </w:pPr>
            <w:r w:rsidRPr="009F02E2">
              <w:rPr>
                <w:rFonts w:ascii="Calibri" w:eastAsia="Arial" w:hAnsi="Calibri"/>
                <w:color w:val="000000"/>
              </w:rPr>
              <w:t>730 07</w:t>
            </w:r>
          </w:p>
        </w:tc>
      </w:tr>
      <w:tr w:rsidR="00520569" w:rsidRPr="009F02E2" w14:paraId="0AC0101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81913F0"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51ECC1C" w14:textId="77777777" w:rsidR="00520569" w:rsidRPr="009F02E2" w:rsidRDefault="00520569" w:rsidP="009254FE">
            <w:pPr>
              <w:rPr>
                <w:rFonts w:ascii="Calibri" w:hAnsi="Calibri"/>
              </w:rPr>
            </w:pPr>
            <w:r w:rsidRPr="009F02E2">
              <w:rPr>
                <w:rFonts w:ascii="Calibri" w:eastAsia="Arial" w:hAnsi="Calibri"/>
                <w:color w:val="000000"/>
              </w:rPr>
              <w:t>VTR Móvil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989138F" w14:textId="77777777" w:rsidR="00520569" w:rsidRPr="009F02E2" w:rsidRDefault="00520569" w:rsidP="009254FE">
            <w:pPr>
              <w:jc w:val="center"/>
              <w:rPr>
                <w:rFonts w:ascii="Calibri" w:hAnsi="Calibri"/>
              </w:rPr>
            </w:pPr>
            <w:r w:rsidRPr="009F02E2">
              <w:rPr>
                <w:rFonts w:ascii="Calibri" w:eastAsia="Arial" w:hAnsi="Calibri"/>
                <w:color w:val="000000"/>
              </w:rPr>
              <w:t>730 08</w:t>
            </w:r>
          </w:p>
        </w:tc>
      </w:tr>
      <w:tr w:rsidR="00520569" w:rsidRPr="009F02E2" w14:paraId="4AB4DA5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5354215"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734D44D" w14:textId="77777777" w:rsidR="00520569" w:rsidRPr="009F02E2" w:rsidRDefault="00520569" w:rsidP="009254FE">
            <w:pPr>
              <w:rPr>
                <w:rFonts w:ascii="Calibri" w:hAnsi="Calibri"/>
              </w:rPr>
            </w:pPr>
            <w:r w:rsidRPr="009F02E2">
              <w:rPr>
                <w:rFonts w:ascii="Calibri" w:eastAsia="Arial" w:hAnsi="Calibri"/>
                <w:color w:val="000000"/>
              </w:rPr>
              <w:t>Centennial Cayman Corp. Chile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0C18269" w14:textId="77777777" w:rsidR="00520569" w:rsidRPr="009F02E2" w:rsidRDefault="00520569" w:rsidP="009254FE">
            <w:pPr>
              <w:jc w:val="center"/>
              <w:rPr>
                <w:rFonts w:ascii="Calibri" w:hAnsi="Calibri"/>
              </w:rPr>
            </w:pPr>
            <w:r w:rsidRPr="009F02E2">
              <w:rPr>
                <w:rFonts w:ascii="Calibri" w:eastAsia="Arial" w:hAnsi="Calibri"/>
                <w:color w:val="000000"/>
              </w:rPr>
              <w:t>730 09</w:t>
            </w:r>
          </w:p>
        </w:tc>
      </w:tr>
      <w:tr w:rsidR="00520569" w:rsidRPr="009F02E2" w14:paraId="1120E88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7287673"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654DA85" w14:textId="77777777" w:rsidR="00520569" w:rsidRPr="009F02E2" w:rsidRDefault="00520569" w:rsidP="009254FE">
            <w:pPr>
              <w:rPr>
                <w:rFonts w:ascii="Calibri" w:hAnsi="Calibri"/>
              </w:rPr>
            </w:pPr>
            <w:r w:rsidRPr="009F02E2">
              <w:rPr>
                <w:rFonts w:ascii="Calibri" w:eastAsia="Arial" w:hAnsi="Calibri"/>
                <w:color w:val="000000"/>
              </w:rPr>
              <w:t>Entel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04FD166" w14:textId="77777777" w:rsidR="00520569" w:rsidRPr="009F02E2" w:rsidRDefault="00520569" w:rsidP="009254FE">
            <w:pPr>
              <w:jc w:val="center"/>
              <w:rPr>
                <w:rFonts w:ascii="Calibri" w:hAnsi="Calibri"/>
              </w:rPr>
            </w:pPr>
            <w:r w:rsidRPr="009F02E2">
              <w:rPr>
                <w:rFonts w:ascii="Calibri" w:eastAsia="Arial" w:hAnsi="Calibri"/>
                <w:color w:val="000000"/>
              </w:rPr>
              <w:t>730 10</w:t>
            </w:r>
          </w:p>
        </w:tc>
      </w:tr>
      <w:tr w:rsidR="00520569" w:rsidRPr="009F02E2" w14:paraId="523C476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68679C3"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FF9FE71" w14:textId="77777777" w:rsidR="00520569" w:rsidRPr="009F02E2" w:rsidRDefault="00520569" w:rsidP="009254FE">
            <w:pPr>
              <w:rPr>
                <w:rFonts w:ascii="Calibri" w:hAnsi="Calibri"/>
              </w:rPr>
            </w:pPr>
            <w:r w:rsidRPr="009F02E2">
              <w:rPr>
                <w:rFonts w:ascii="Calibri" w:eastAsia="Arial" w:hAnsi="Calibri"/>
                <w:color w:val="000000"/>
              </w:rPr>
              <w:t>Celupago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4A327D8" w14:textId="77777777" w:rsidR="00520569" w:rsidRPr="009F02E2" w:rsidRDefault="00520569" w:rsidP="009254FE">
            <w:pPr>
              <w:jc w:val="center"/>
              <w:rPr>
                <w:rFonts w:ascii="Calibri" w:hAnsi="Calibri"/>
              </w:rPr>
            </w:pPr>
            <w:r w:rsidRPr="009F02E2">
              <w:rPr>
                <w:rFonts w:ascii="Calibri" w:eastAsia="Arial" w:hAnsi="Calibri"/>
                <w:color w:val="000000"/>
              </w:rPr>
              <w:t>730 11</w:t>
            </w:r>
          </w:p>
        </w:tc>
      </w:tr>
      <w:tr w:rsidR="00520569" w:rsidRPr="009F02E2" w14:paraId="674015C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D8D4F7A"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12EF993" w14:textId="77777777" w:rsidR="00520569" w:rsidRPr="009F02E2" w:rsidRDefault="00520569" w:rsidP="009254FE">
            <w:pPr>
              <w:rPr>
                <w:rFonts w:ascii="Calibri" w:hAnsi="Calibri"/>
              </w:rPr>
            </w:pPr>
            <w:r w:rsidRPr="009F02E2">
              <w:rPr>
                <w:rFonts w:ascii="Calibri" w:eastAsia="Arial" w:hAnsi="Calibri"/>
                <w:color w:val="000000"/>
              </w:rPr>
              <w:t>Telestar Móvil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22958CA" w14:textId="77777777" w:rsidR="00520569" w:rsidRPr="009F02E2" w:rsidRDefault="00520569" w:rsidP="009254FE">
            <w:pPr>
              <w:jc w:val="center"/>
              <w:rPr>
                <w:rFonts w:ascii="Calibri" w:hAnsi="Calibri"/>
              </w:rPr>
            </w:pPr>
            <w:r w:rsidRPr="009F02E2">
              <w:rPr>
                <w:rFonts w:ascii="Calibri" w:eastAsia="Arial" w:hAnsi="Calibri"/>
                <w:color w:val="000000"/>
              </w:rPr>
              <w:t>730 12</w:t>
            </w:r>
          </w:p>
        </w:tc>
      </w:tr>
      <w:tr w:rsidR="00520569" w:rsidRPr="009F02E2" w14:paraId="12AF374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09119D7"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99901B4" w14:textId="77777777" w:rsidR="00520569" w:rsidRPr="009F02E2" w:rsidRDefault="00520569" w:rsidP="009254FE">
            <w:pPr>
              <w:rPr>
                <w:rFonts w:ascii="Calibri" w:hAnsi="Calibri"/>
              </w:rPr>
            </w:pPr>
            <w:r w:rsidRPr="009F02E2">
              <w:rPr>
                <w:rFonts w:ascii="Calibri" w:eastAsia="Arial" w:hAnsi="Calibri"/>
                <w:color w:val="000000"/>
              </w:rPr>
              <w:t>TRIBE Mobile Chile SPA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DE343DB" w14:textId="77777777" w:rsidR="00520569" w:rsidRPr="009F02E2" w:rsidRDefault="00520569" w:rsidP="009254FE">
            <w:pPr>
              <w:jc w:val="center"/>
              <w:rPr>
                <w:rFonts w:ascii="Calibri" w:hAnsi="Calibri"/>
              </w:rPr>
            </w:pPr>
            <w:r w:rsidRPr="009F02E2">
              <w:rPr>
                <w:rFonts w:ascii="Calibri" w:eastAsia="Arial" w:hAnsi="Calibri"/>
                <w:color w:val="000000"/>
              </w:rPr>
              <w:t>730 13</w:t>
            </w:r>
          </w:p>
        </w:tc>
      </w:tr>
      <w:tr w:rsidR="00520569" w:rsidRPr="009F02E2" w14:paraId="25CA90B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6E9397F"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C4FA3A4" w14:textId="77777777" w:rsidR="00520569" w:rsidRPr="009F02E2" w:rsidRDefault="00520569" w:rsidP="009254FE">
            <w:pPr>
              <w:rPr>
                <w:rFonts w:ascii="Calibri" w:hAnsi="Calibri"/>
              </w:rPr>
            </w:pPr>
            <w:r w:rsidRPr="009F02E2">
              <w:rPr>
                <w:rFonts w:ascii="Calibri" w:eastAsia="Arial" w:hAnsi="Calibri"/>
                <w:color w:val="000000"/>
              </w:rPr>
              <w:t>Netline Telefónica Móvil Ltda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64590A3" w14:textId="77777777" w:rsidR="00520569" w:rsidRPr="009F02E2" w:rsidRDefault="00520569" w:rsidP="009254FE">
            <w:pPr>
              <w:jc w:val="center"/>
              <w:rPr>
                <w:rFonts w:ascii="Calibri" w:hAnsi="Calibri"/>
              </w:rPr>
            </w:pPr>
            <w:r w:rsidRPr="009F02E2">
              <w:rPr>
                <w:rFonts w:ascii="Calibri" w:eastAsia="Arial" w:hAnsi="Calibri"/>
                <w:color w:val="000000"/>
              </w:rPr>
              <w:t>730 14</w:t>
            </w:r>
          </w:p>
        </w:tc>
      </w:tr>
      <w:tr w:rsidR="00520569" w:rsidRPr="009F02E2" w14:paraId="02D8C0D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71D70C0"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F7B5428" w14:textId="77777777" w:rsidR="00520569" w:rsidRPr="009F02E2" w:rsidRDefault="00520569" w:rsidP="009254FE">
            <w:pPr>
              <w:rPr>
                <w:rFonts w:ascii="Calibri" w:hAnsi="Calibri"/>
              </w:rPr>
            </w:pPr>
            <w:r w:rsidRPr="009F02E2">
              <w:rPr>
                <w:rFonts w:ascii="Calibri" w:eastAsia="Arial" w:hAnsi="Calibri"/>
                <w:color w:val="000000"/>
              </w:rPr>
              <w:t>CIBELES TELECOM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9587DA3" w14:textId="77777777" w:rsidR="00520569" w:rsidRPr="009F02E2" w:rsidRDefault="00520569" w:rsidP="009254FE">
            <w:pPr>
              <w:jc w:val="center"/>
              <w:rPr>
                <w:rFonts w:ascii="Calibri" w:hAnsi="Calibri"/>
              </w:rPr>
            </w:pPr>
            <w:r w:rsidRPr="009F02E2">
              <w:rPr>
                <w:rFonts w:ascii="Calibri" w:eastAsia="Arial" w:hAnsi="Calibri"/>
                <w:color w:val="000000"/>
              </w:rPr>
              <w:t>730 15</w:t>
            </w:r>
          </w:p>
        </w:tc>
      </w:tr>
      <w:tr w:rsidR="00520569" w:rsidRPr="009F02E2" w14:paraId="4B00971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06ABDCA"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9FFC561" w14:textId="77777777" w:rsidR="00520569" w:rsidRPr="009F02E2" w:rsidRDefault="00520569" w:rsidP="009254FE">
            <w:pPr>
              <w:rPr>
                <w:rFonts w:ascii="Calibri" w:hAnsi="Calibri"/>
              </w:rPr>
            </w:pPr>
            <w:r w:rsidRPr="009F02E2">
              <w:rPr>
                <w:rFonts w:ascii="Calibri" w:eastAsia="Arial" w:hAnsi="Calibri"/>
                <w:color w:val="000000"/>
              </w:rPr>
              <w:t>Nomade Telecomunicaciones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443E04C" w14:textId="77777777" w:rsidR="00520569" w:rsidRPr="009F02E2" w:rsidRDefault="00520569" w:rsidP="009254FE">
            <w:pPr>
              <w:jc w:val="center"/>
              <w:rPr>
                <w:rFonts w:ascii="Calibri" w:hAnsi="Calibri"/>
              </w:rPr>
            </w:pPr>
            <w:r w:rsidRPr="009F02E2">
              <w:rPr>
                <w:rFonts w:ascii="Calibri" w:eastAsia="Arial" w:hAnsi="Calibri"/>
                <w:color w:val="000000"/>
              </w:rPr>
              <w:t>730 16</w:t>
            </w:r>
          </w:p>
        </w:tc>
      </w:tr>
      <w:tr w:rsidR="00520569" w:rsidRPr="009F02E2" w14:paraId="17A69C3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0B0C170"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7F9EA76" w14:textId="77777777" w:rsidR="00520569" w:rsidRPr="009F02E2" w:rsidRDefault="00520569" w:rsidP="009254FE">
            <w:pPr>
              <w:rPr>
                <w:rFonts w:ascii="Calibri" w:hAnsi="Calibri"/>
              </w:rPr>
            </w:pPr>
            <w:r w:rsidRPr="009F02E2">
              <w:rPr>
                <w:rFonts w:ascii="Calibri" w:eastAsia="Arial" w:hAnsi="Calibri"/>
                <w:color w:val="000000"/>
              </w:rPr>
              <w:t>COMPATEL Chile Limitada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9A4859C" w14:textId="77777777" w:rsidR="00520569" w:rsidRPr="009F02E2" w:rsidRDefault="00520569" w:rsidP="009254FE">
            <w:pPr>
              <w:jc w:val="center"/>
              <w:rPr>
                <w:rFonts w:ascii="Calibri" w:hAnsi="Calibri"/>
              </w:rPr>
            </w:pPr>
            <w:r w:rsidRPr="009F02E2">
              <w:rPr>
                <w:rFonts w:ascii="Calibri" w:eastAsia="Arial" w:hAnsi="Calibri"/>
                <w:color w:val="000000"/>
              </w:rPr>
              <w:t>730 17</w:t>
            </w:r>
          </w:p>
        </w:tc>
      </w:tr>
      <w:tr w:rsidR="00520569" w:rsidRPr="009F02E2" w14:paraId="316984E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DC3F56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1AB0B5A" w14:textId="77777777" w:rsidR="00520569" w:rsidRPr="009F02E2" w:rsidRDefault="00520569" w:rsidP="009254FE">
            <w:pPr>
              <w:rPr>
                <w:rFonts w:ascii="Calibri" w:hAnsi="Calibri"/>
              </w:rPr>
            </w:pPr>
            <w:r w:rsidRPr="009F02E2">
              <w:rPr>
                <w:rFonts w:ascii="Calibri" w:eastAsia="Arial" w:hAnsi="Calibri"/>
                <w:color w:val="000000"/>
              </w:rPr>
              <w:t>Empresas Bunker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9DF2A60" w14:textId="77777777" w:rsidR="00520569" w:rsidRPr="009F02E2" w:rsidRDefault="00520569" w:rsidP="009254FE">
            <w:pPr>
              <w:jc w:val="center"/>
              <w:rPr>
                <w:rFonts w:ascii="Calibri" w:hAnsi="Calibri"/>
              </w:rPr>
            </w:pPr>
            <w:r w:rsidRPr="009F02E2">
              <w:rPr>
                <w:rFonts w:ascii="Calibri" w:eastAsia="Arial" w:hAnsi="Calibri"/>
                <w:color w:val="000000"/>
              </w:rPr>
              <w:t>730 18</w:t>
            </w:r>
          </w:p>
        </w:tc>
      </w:tr>
      <w:tr w:rsidR="00520569" w:rsidRPr="009F02E2" w14:paraId="69F636B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81D996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2937A7B" w14:textId="77777777" w:rsidR="00520569" w:rsidRPr="009F02E2" w:rsidRDefault="00520569" w:rsidP="009254FE">
            <w:pPr>
              <w:rPr>
                <w:rFonts w:ascii="Calibri" w:hAnsi="Calibri"/>
              </w:rPr>
            </w:pPr>
            <w:r w:rsidRPr="009F02E2">
              <w:rPr>
                <w:rFonts w:ascii="Calibri" w:eastAsia="Arial" w:hAnsi="Calibri"/>
                <w:color w:val="000000"/>
              </w:rPr>
              <w:t>Sociedad Falabella Móvil SPA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ECEAE01" w14:textId="77777777" w:rsidR="00520569" w:rsidRPr="009F02E2" w:rsidRDefault="00520569" w:rsidP="009254FE">
            <w:pPr>
              <w:jc w:val="center"/>
              <w:rPr>
                <w:rFonts w:ascii="Calibri" w:hAnsi="Calibri"/>
              </w:rPr>
            </w:pPr>
            <w:r w:rsidRPr="009F02E2">
              <w:rPr>
                <w:rFonts w:ascii="Calibri" w:eastAsia="Arial" w:hAnsi="Calibri"/>
                <w:color w:val="000000"/>
              </w:rPr>
              <w:t>730 19</w:t>
            </w:r>
          </w:p>
        </w:tc>
      </w:tr>
      <w:tr w:rsidR="00520569" w:rsidRPr="009F02E2" w14:paraId="210B5EB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59E59A9"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6E264F0" w14:textId="77777777" w:rsidR="00520569" w:rsidRPr="009F02E2" w:rsidRDefault="00520569" w:rsidP="009254FE">
            <w:pPr>
              <w:rPr>
                <w:rFonts w:ascii="Calibri" w:hAnsi="Calibri"/>
              </w:rPr>
            </w:pPr>
            <w:r w:rsidRPr="009F02E2">
              <w:rPr>
                <w:rFonts w:ascii="Calibri" w:eastAsia="Arial" w:hAnsi="Calibri"/>
                <w:color w:val="000000"/>
              </w:rPr>
              <w:t>Inversiones Santa Fe Limitada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6471C08" w14:textId="77777777" w:rsidR="00520569" w:rsidRPr="009F02E2" w:rsidRDefault="00520569" w:rsidP="009254FE">
            <w:pPr>
              <w:jc w:val="center"/>
              <w:rPr>
                <w:rFonts w:ascii="Calibri" w:hAnsi="Calibri"/>
              </w:rPr>
            </w:pPr>
            <w:r w:rsidRPr="009F02E2">
              <w:rPr>
                <w:rFonts w:ascii="Calibri" w:eastAsia="Arial" w:hAnsi="Calibri"/>
                <w:color w:val="000000"/>
              </w:rPr>
              <w:t>730 20</w:t>
            </w:r>
          </w:p>
        </w:tc>
      </w:tr>
      <w:tr w:rsidR="00520569" w:rsidRPr="009F02E2" w14:paraId="24D5A41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C3E27A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7839426" w14:textId="77777777" w:rsidR="00520569" w:rsidRPr="009F02E2" w:rsidRDefault="00520569" w:rsidP="009254FE">
            <w:pPr>
              <w:rPr>
                <w:rFonts w:ascii="Calibri" w:hAnsi="Calibri"/>
              </w:rPr>
            </w:pPr>
            <w:r w:rsidRPr="009F02E2">
              <w:rPr>
                <w:rFonts w:ascii="Calibri" w:eastAsia="Arial" w:hAnsi="Calibri"/>
                <w:color w:val="000000"/>
              </w:rPr>
              <w:t>WILL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DD739EA" w14:textId="77777777" w:rsidR="00520569" w:rsidRPr="009F02E2" w:rsidRDefault="00520569" w:rsidP="009254FE">
            <w:pPr>
              <w:jc w:val="center"/>
              <w:rPr>
                <w:rFonts w:ascii="Calibri" w:hAnsi="Calibri"/>
              </w:rPr>
            </w:pPr>
            <w:r w:rsidRPr="009F02E2">
              <w:rPr>
                <w:rFonts w:ascii="Calibri" w:eastAsia="Arial" w:hAnsi="Calibri"/>
                <w:color w:val="000000"/>
              </w:rPr>
              <w:t>730 21</w:t>
            </w:r>
          </w:p>
        </w:tc>
      </w:tr>
      <w:tr w:rsidR="00520569" w:rsidRPr="009F02E2" w14:paraId="5F7C11E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305F222"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626D706" w14:textId="77777777" w:rsidR="00520569" w:rsidRPr="009F02E2" w:rsidRDefault="00520569" w:rsidP="009254FE">
            <w:pPr>
              <w:rPr>
                <w:rFonts w:ascii="Calibri" w:hAnsi="Calibri"/>
              </w:rPr>
            </w:pPr>
            <w:r w:rsidRPr="009F02E2">
              <w:rPr>
                <w:rFonts w:ascii="Calibri" w:eastAsia="Arial" w:hAnsi="Calibri"/>
                <w:color w:val="000000"/>
              </w:rPr>
              <w:t>CELLPLUS SPA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B13BE66" w14:textId="77777777" w:rsidR="00520569" w:rsidRPr="009F02E2" w:rsidRDefault="00520569" w:rsidP="009254FE">
            <w:pPr>
              <w:jc w:val="center"/>
              <w:rPr>
                <w:rFonts w:ascii="Calibri" w:hAnsi="Calibri"/>
              </w:rPr>
            </w:pPr>
            <w:r w:rsidRPr="009F02E2">
              <w:rPr>
                <w:rFonts w:ascii="Calibri" w:eastAsia="Arial" w:hAnsi="Calibri"/>
                <w:color w:val="000000"/>
              </w:rPr>
              <w:t>730 22</w:t>
            </w:r>
          </w:p>
        </w:tc>
      </w:tr>
      <w:tr w:rsidR="00520569" w:rsidRPr="009F02E2" w14:paraId="1D638E6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35C7329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5EBBD3E" w14:textId="77777777" w:rsidR="00520569" w:rsidRPr="00582DEC" w:rsidRDefault="00520569" w:rsidP="009254FE">
            <w:pPr>
              <w:rPr>
                <w:rFonts w:ascii="Calibri" w:hAnsi="Calibri"/>
                <w:lang w:val="es-ES"/>
              </w:rPr>
            </w:pPr>
            <w:r w:rsidRPr="00582DEC">
              <w:rPr>
                <w:rFonts w:ascii="Calibri" w:eastAsia="Arial" w:hAnsi="Calibri"/>
                <w:color w:val="000000"/>
                <w:lang w:val="es-ES"/>
              </w:rPr>
              <w:t>CLARO SERVICIOS EMPRESARIALES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FC7C1D3" w14:textId="77777777" w:rsidR="00520569" w:rsidRPr="009F02E2" w:rsidRDefault="00520569" w:rsidP="009254FE">
            <w:pPr>
              <w:jc w:val="center"/>
              <w:rPr>
                <w:rFonts w:ascii="Calibri" w:hAnsi="Calibri"/>
              </w:rPr>
            </w:pPr>
            <w:r w:rsidRPr="009F02E2">
              <w:rPr>
                <w:rFonts w:ascii="Calibri" w:eastAsia="Arial" w:hAnsi="Calibri"/>
                <w:color w:val="000000"/>
              </w:rPr>
              <w:t>730 23</w:t>
            </w:r>
          </w:p>
        </w:tc>
      </w:tr>
      <w:tr w:rsidR="00520569" w:rsidRPr="009F02E2" w14:paraId="78D7208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0F59C0BC" w14:textId="2E401B99" w:rsidR="00520569" w:rsidRPr="00251421" w:rsidRDefault="00251421" w:rsidP="009254FE">
            <w:pPr>
              <w:rPr>
                <w:rFonts w:ascii="Calibri" w:hAnsi="Calibri"/>
                <w:lang w:eastAsia="zh-CN"/>
              </w:rPr>
            </w:pPr>
            <w:r>
              <w:rPr>
                <w:rFonts w:ascii="Calibri" w:hAnsi="Calibri" w:hint="eastAsia"/>
                <w:color w:val="000000"/>
                <w:lang w:eastAsia="zh-CN"/>
              </w:rPr>
              <w:t>中</w:t>
            </w:r>
            <w:r>
              <w:rPr>
                <w:rFonts w:ascii="Calibri" w:hAnsi="Calibri"/>
                <w:color w:val="000000"/>
                <w:lang w:eastAsia="zh-CN"/>
              </w:rPr>
              <w:t>国</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143A732"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B71D3CD" w14:textId="77777777" w:rsidR="00520569" w:rsidRPr="009F02E2" w:rsidRDefault="00520569" w:rsidP="009254FE">
            <w:pPr>
              <w:rPr>
                <w:rFonts w:ascii="Calibri" w:hAnsi="Calibri"/>
                <w:sz w:val="0"/>
              </w:rPr>
            </w:pPr>
          </w:p>
        </w:tc>
      </w:tr>
      <w:tr w:rsidR="00520569" w:rsidRPr="009F02E2" w14:paraId="7FD167B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0071A0A"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B7EEF23" w14:textId="77777777" w:rsidR="00520569" w:rsidRPr="009F02E2" w:rsidRDefault="00520569" w:rsidP="009254FE">
            <w:pPr>
              <w:rPr>
                <w:rFonts w:ascii="Calibri" w:hAnsi="Calibri"/>
              </w:rPr>
            </w:pPr>
            <w:r w:rsidRPr="009F02E2">
              <w:rPr>
                <w:rFonts w:ascii="Calibri" w:eastAsia="Arial" w:hAnsi="Calibri"/>
                <w:color w:val="000000"/>
              </w:rPr>
              <w:t>China Mobile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FA8F525" w14:textId="77777777" w:rsidR="00520569" w:rsidRPr="009F02E2" w:rsidRDefault="00520569" w:rsidP="009254FE">
            <w:pPr>
              <w:jc w:val="center"/>
              <w:rPr>
                <w:rFonts w:ascii="Calibri" w:hAnsi="Calibri"/>
              </w:rPr>
            </w:pPr>
            <w:r w:rsidRPr="009F02E2">
              <w:rPr>
                <w:rFonts w:ascii="Calibri" w:eastAsia="Arial" w:hAnsi="Calibri"/>
                <w:color w:val="000000"/>
              </w:rPr>
              <w:t>460 00</w:t>
            </w:r>
          </w:p>
        </w:tc>
      </w:tr>
      <w:tr w:rsidR="00520569" w:rsidRPr="009F02E2" w14:paraId="53A62D6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F844760"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0B2DF67" w14:textId="77777777" w:rsidR="00520569" w:rsidRPr="009F02E2" w:rsidRDefault="00520569" w:rsidP="009254FE">
            <w:pPr>
              <w:rPr>
                <w:rFonts w:ascii="Calibri" w:hAnsi="Calibri"/>
              </w:rPr>
            </w:pPr>
            <w:r w:rsidRPr="009F02E2">
              <w:rPr>
                <w:rFonts w:ascii="Calibri" w:eastAsia="Arial" w:hAnsi="Calibri"/>
                <w:color w:val="000000"/>
              </w:rPr>
              <w:t>China Unicom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9314EBA" w14:textId="77777777" w:rsidR="00520569" w:rsidRPr="009F02E2" w:rsidRDefault="00520569" w:rsidP="009254FE">
            <w:pPr>
              <w:jc w:val="center"/>
              <w:rPr>
                <w:rFonts w:ascii="Calibri" w:hAnsi="Calibri"/>
              </w:rPr>
            </w:pPr>
            <w:r w:rsidRPr="009F02E2">
              <w:rPr>
                <w:rFonts w:ascii="Calibri" w:eastAsia="Arial" w:hAnsi="Calibri"/>
                <w:color w:val="000000"/>
              </w:rPr>
              <w:t>460 01</w:t>
            </w:r>
          </w:p>
        </w:tc>
      </w:tr>
      <w:tr w:rsidR="00520569" w:rsidRPr="009F02E2" w14:paraId="100AA60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927CD16"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6F39F94" w14:textId="77777777" w:rsidR="00520569" w:rsidRPr="009F02E2" w:rsidRDefault="00520569" w:rsidP="009254FE">
            <w:pPr>
              <w:rPr>
                <w:rFonts w:ascii="Calibri" w:hAnsi="Calibri"/>
              </w:rPr>
            </w:pPr>
            <w:r w:rsidRPr="009F02E2">
              <w:rPr>
                <w:rFonts w:ascii="Calibri" w:eastAsia="Arial" w:hAnsi="Calibri"/>
                <w:color w:val="000000"/>
              </w:rPr>
              <w:t>China Unicom CDMA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B3DE1C1" w14:textId="77777777" w:rsidR="00520569" w:rsidRPr="009F02E2" w:rsidRDefault="00520569" w:rsidP="009254FE">
            <w:pPr>
              <w:jc w:val="center"/>
              <w:rPr>
                <w:rFonts w:ascii="Calibri" w:hAnsi="Calibri"/>
              </w:rPr>
            </w:pPr>
            <w:r w:rsidRPr="009F02E2">
              <w:rPr>
                <w:rFonts w:ascii="Calibri" w:eastAsia="Arial" w:hAnsi="Calibri"/>
                <w:color w:val="000000"/>
              </w:rPr>
              <w:t>460 03</w:t>
            </w:r>
          </w:p>
        </w:tc>
      </w:tr>
      <w:tr w:rsidR="00520569" w:rsidRPr="009F02E2" w14:paraId="4D6F6CC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038FDFDE"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18BF727" w14:textId="77777777" w:rsidR="00520569" w:rsidRPr="009F02E2" w:rsidRDefault="00520569" w:rsidP="009254FE">
            <w:pPr>
              <w:rPr>
                <w:rFonts w:ascii="Calibri" w:hAnsi="Calibri"/>
              </w:rPr>
            </w:pPr>
            <w:r w:rsidRPr="009F02E2">
              <w:rPr>
                <w:rFonts w:ascii="Calibri" w:eastAsia="Arial" w:hAnsi="Calibri"/>
                <w:color w:val="000000"/>
              </w:rPr>
              <w:t>China Satellite Global Star Network</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1957327" w14:textId="77777777" w:rsidR="00520569" w:rsidRPr="009F02E2" w:rsidRDefault="00520569" w:rsidP="009254FE">
            <w:pPr>
              <w:jc w:val="center"/>
              <w:rPr>
                <w:rFonts w:ascii="Calibri" w:hAnsi="Calibri"/>
              </w:rPr>
            </w:pPr>
            <w:r w:rsidRPr="009F02E2">
              <w:rPr>
                <w:rFonts w:ascii="Calibri" w:eastAsia="Arial" w:hAnsi="Calibri"/>
                <w:color w:val="000000"/>
              </w:rPr>
              <w:t>460 04</w:t>
            </w:r>
          </w:p>
        </w:tc>
      </w:tr>
      <w:tr w:rsidR="00520569" w:rsidRPr="009F02E2" w14:paraId="4ADCC62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46AD887A" w14:textId="0E3B524F" w:rsidR="00520569" w:rsidRPr="00251421" w:rsidRDefault="00251421" w:rsidP="009254FE">
            <w:pPr>
              <w:rPr>
                <w:rFonts w:ascii="Calibri" w:hAnsi="Calibri"/>
                <w:lang w:eastAsia="zh-CN"/>
              </w:rPr>
            </w:pPr>
            <w:r>
              <w:rPr>
                <w:rFonts w:ascii="Calibri" w:hAnsi="Calibri" w:hint="eastAsia"/>
                <w:color w:val="000000"/>
                <w:lang w:eastAsia="zh-CN"/>
              </w:rPr>
              <w:t>哥伦比亚</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A599D45"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AF31797" w14:textId="77777777" w:rsidR="00520569" w:rsidRPr="009F02E2" w:rsidRDefault="00520569" w:rsidP="009254FE">
            <w:pPr>
              <w:rPr>
                <w:rFonts w:ascii="Calibri" w:hAnsi="Calibri"/>
                <w:sz w:val="0"/>
              </w:rPr>
            </w:pPr>
          </w:p>
        </w:tc>
      </w:tr>
      <w:tr w:rsidR="00520569" w:rsidRPr="009F02E2" w14:paraId="7BCB3DA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2ABDA1C"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5DB2043" w14:textId="77777777" w:rsidR="00520569" w:rsidRPr="00582DEC" w:rsidRDefault="00520569" w:rsidP="009254FE">
            <w:pPr>
              <w:rPr>
                <w:rFonts w:ascii="Calibri" w:hAnsi="Calibri"/>
                <w:lang w:val="es-ES"/>
              </w:rPr>
            </w:pPr>
            <w:r w:rsidRPr="00582DEC">
              <w:rPr>
                <w:rFonts w:ascii="Calibri" w:eastAsia="Arial" w:hAnsi="Calibri"/>
                <w:color w:val="000000"/>
                <w:lang w:val="es-ES"/>
              </w:rPr>
              <w:t>Colombia Telecomunicaciones S.A. -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2719E1B" w14:textId="77777777" w:rsidR="00520569" w:rsidRPr="009F02E2" w:rsidRDefault="00520569" w:rsidP="009254FE">
            <w:pPr>
              <w:jc w:val="center"/>
              <w:rPr>
                <w:rFonts w:ascii="Calibri" w:hAnsi="Calibri"/>
              </w:rPr>
            </w:pPr>
            <w:r w:rsidRPr="009F02E2">
              <w:rPr>
                <w:rFonts w:ascii="Calibri" w:eastAsia="Arial" w:hAnsi="Calibri"/>
                <w:color w:val="000000"/>
              </w:rPr>
              <w:t>732 001</w:t>
            </w:r>
          </w:p>
        </w:tc>
      </w:tr>
      <w:tr w:rsidR="00520569" w:rsidRPr="009F02E2" w14:paraId="6B45F31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F086929"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0B726BB" w14:textId="77777777" w:rsidR="00520569" w:rsidRPr="009F02E2" w:rsidRDefault="00520569" w:rsidP="009254FE">
            <w:pPr>
              <w:rPr>
                <w:rFonts w:ascii="Calibri" w:hAnsi="Calibri"/>
              </w:rPr>
            </w:pPr>
            <w:r w:rsidRPr="009F02E2">
              <w:rPr>
                <w:rFonts w:ascii="Calibri" w:eastAsia="Arial" w:hAnsi="Calibri"/>
                <w:color w:val="000000"/>
              </w:rPr>
              <w:t>Edatel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D55AFCC" w14:textId="77777777" w:rsidR="00520569" w:rsidRPr="009F02E2" w:rsidRDefault="00520569" w:rsidP="009254FE">
            <w:pPr>
              <w:jc w:val="center"/>
              <w:rPr>
                <w:rFonts w:ascii="Calibri" w:hAnsi="Calibri"/>
              </w:rPr>
            </w:pPr>
            <w:r w:rsidRPr="009F02E2">
              <w:rPr>
                <w:rFonts w:ascii="Calibri" w:eastAsia="Arial" w:hAnsi="Calibri"/>
                <w:color w:val="000000"/>
              </w:rPr>
              <w:t>732 002</w:t>
            </w:r>
          </w:p>
        </w:tc>
      </w:tr>
      <w:tr w:rsidR="00520569" w:rsidRPr="009F02E2" w14:paraId="66AB2BA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58C566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3DAC5F2" w14:textId="77777777" w:rsidR="00520569" w:rsidRPr="009F02E2" w:rsidRDefault="00520569" w:rsidP="009254FE">
            <w:pPr>
              <w:rPr>
                <w:rFonts w:ascii="Calibri" w:hAnsi="Calibri"/>
              </w:rPr>
            </w:pPr>
            <w:r w:rsidRPr="009F02E2">
              <w:rPr>
                <w:rFonts w:ascii="Calibri" w:eastAsia="Arial" w:hAnsi="Calibri"/>
                <w:color w:val="000000"/>
              </w:rPr>
              <w:t>Emtelsa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AE88E63" w14:textId="77777777" w:rsidR="00520569" w:rsidRPr="009F02E2" w:rsidRDefault="00520569" w:rsidP="009254FE">
            <w:pPr>
              <w:jc w:val="center"/>
              <w:rPr>
                <w:rFonts w:ascii="Calibri" w:hAnsi="Calibri"/>
              </w:rPr>
            </w:pPr>
            <w:r w:rsidRPr="009F02E2">
              <w:rPr>
                <w:rFonts w:ascii="Calibri" w:eastAsia="Arial" w:hAnsi="Calibri"/>
                <w:color w:val="000000"/>
              </w:rPr>
              <w:t>732 020</w:t>
            </w:r>
          </w:p>
        </w:tc>
      </w:tr>
      <w:tr w:rsidR="00520569" w:rsidRPr="009F02E2" w14:paraId="42B8921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FB68EA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98B15C7" w14:textId="77777777" w:rsidR="00520569" w:rsidRPr="009F02E2" w:rsidRDefault="00520569" w:rsidP="009254FE">
            <w:pPr>
              <w:rPr>
                <w:rFonts w:ascii="Calibri" w:hAnsi="Calibri"/>
              </w:rPr>
            </w:pPr>
            <w:r w:rsidRPr="009F02E2">
              <w:rPr>
                <w:rFonts w:ascii="Calibri" w:eastAsia="Arial" w:hAnsi="Calibri"/>
                <w:color w:val="000000"/>
              </w:rPr>
              <w:t>Emcali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7CF31DB" w14:textId="77777777" w:rsidR="00520569" w:rsidRPr="009F02E2" w:rsidRDefault="00520569" w:rsidP="009254FE">
            <w:pPr>
              <w:jc w:val="center"/>
              <w:rPr>
                <w:rFonts w:ascii="Calibri" w:hAnsi="Calibri"/>
              </w:rPr>
            </w:pPr>
            <w:r w:rsidRPr="009F02E2">
              <w:rPr>
                <w:rFonts w:ascii="Calibri" w:eastAsia="Arial" w:hAnsi="Calibri"/>
                <w:color w:val="000000"/>
              </w:rPr>
              <w:t>732 099</w:t>
            </w:r>
          </w:p>
        </w:tc>
      </w:tr>
      <w:tr w:rsidR="00520569" w:rsidRPr="009F02E2" w14:paraId="02A0339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DC9A65E"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C004374" w14:textId="77777777" w:rsidR="00520569" w:rsidRPr="00582DEC" w:rsidRDefault="00520569" w:rsidP="009254FE">
            <w:pPr>
              <w:rPr>
                <w:rFonts w:ascii="Calibri" w:hAnsi="Calibri"/>
                <w:lang w:val="es-ES"/>
              </w:rPr>
            </w:pPr>
            <w:r w:rsidRPr="00582DEC">
              <w:rPr>
                <w:rFonts w:ascii="Calibri" w:eastAsia="Arial" w:hAnsi="Calibri"/>
                <w:color w:val="000000"/>
                <w:lang w:val="es-ES"/>
              </w:rPr>
              <w:t>Comcel S.A. Occel S.A./Celcaribe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128BB24" w14:textId="77777777" w:rsidR="00520569" w:rsidRPr="009F02E2" w:rsidRDefault="00520569" w:rsidP="009254FE">
            <w:pPr>
              <w:jc w:val="center"/>
              <w:rPr>
                <w:rFonts w:ascii="Calibri" w:hAnsi="Calibri"/>
              </w:rPr>
            </w:pPr>
            <w:r w:rsidRPr="009F02E2">
              <w:rPr>
                <w:rFonts w:ascii="Calibri" w:eastAsia="Arial" w:hAnsi="Calibri"/>
                <w:color w:val="000000"/>
              </w:rPr>
              <w:t>732 101</w:t>
            </w:r>
          </w:p>
        </w:tc>
      </w:tr>
      <w:tr w:rsidR="00520569" w:rsidRPr="009F02E2" w14:paraId="6DA5C0E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6E8D837"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DBB8914" w14:textId="77777777" w:rsidR="00520569" w:rsidRPr="009F02E2" w:rsidRDefault="00520569" w:rsidP="009254FE">
            <w:pPr>
              <w:rPr>
                <w:rFonts w:ascii="Calibri" w:hAnsi="Calibri"/>
              </w:rPr>
            </w:pPr>
            <w:r w:rsidRPr="009F02E2">
              <w:rPr>
                <w:rFonts w:ascii="Calibri" w:eastAsia="Arial" w:hAnsi="Calibri"/>
                <w:color w:val="000000"/>
              </w:rPr>
              <w:t>Bellsouth Colombia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E869F9A" w14:textId="77777777" w:rsidR="00520569" w:rsidRPr="009F02E2" w:rsidRDefault="00520569" w:rsidP="009254FE">
            <w:pPr>
              <w:jc w:val="center"/>
              <w:rPr>
                <w:rFonts w:ascii="Calibri" w:hAnsi="Calibri"/>
              </w:rPr>
            </w:pPr>
            <w:r w:rsidRPr="009F02E2">
              <w:rPr>
                <w:rFonts w:ascii="Calibri" w:eastAsia="Arial" w:hAnsi="Calibri"/>
                <w:color w:val="000000"/>
              </w:rPr>
              <w:t>732 102</w:t>
            </w:r>
          </w:p>
        </w:tc>
      </w:tr>
      <w:tr w:rsidR="00520569" w:rsidRPr="009F02E2" w14:paraId="23B5CC0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AE5E4E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08AAE42" w14:textId="77777777" w:rsidR="00520569" w:rsidRPr="009F02E2" w:rsidRDefault="00520569" w:rsidP="009254FE">
            <w:pPr>
              <w:rPr>
                <w:rFonts w:ascii="Calibri" w:hAnsi="Calibri"/>
              </w:rPr>
            </w:pPr>
            <w:r w:rsidRPr="009F02E2">
              <w:rPr>
                <w:rFonts w:ascii="Calibri" w:eastAsia="Arial" w:hAnsi="Calibri"/>
                <w:color w:val="000000"/>
              </w:rPr>
              <w:t>Colombia Móvil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34BF2FE" w14:textId="77777777" w:rsidR="00520569" w:rsidRPr="009F02E2" w:rsidRDefault="00520569" w:rsidP="009254FE">
            <w:pPr>
              <w:jc w:val="center"/>
              <w:rPr>
                <w:rFonts w:ascii="Calibri" w:hAnsi="Calibri"/>
              </w:rPr>
            </w:pPr>
            <w:r w:rsidRPr="009F02E2">
              <w:rPr>
                <w:rFonts w:ascii="Calibri" w:eastAsia="Arial" w:hAnsi="Calibri"/>
                <w:color w:val="000000"/>
              </w:rPr>
              <w:t>732 103</w:t>
            </w:r>
          </w:p>
        </w:tc>
      </w:tr>
      <w:tr w:rsidR="00520569" w:rsidRPr="009F02E2" w14:paraId="6E63498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060BC2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A1FD473" w14:textId="77777777" w:rsidR="00520569" w:rsidRPr="009F02E2" w:rsidRDefault="00520569" w:rsidP="009254FE">
            <w:pPr>
              <w:rPr>
                <w:rFonts w:ascii="Calibri" w:hAnsi="Calibri"/>
              </w:rPr>
            </w:pPr>
            <w:r w:rsidRPr="009F02E2">
              <w:rPr>
                <w:rFonts w:ascii="Calibri" w:eastAsia="Arial" w:hAnsi="Calibri"/>
                <w:color w:val="000000"/>
              </w:rPr>
              <w:t>Colombia Móvil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2263244" w14:textId="77777777" w:rsidR="00520569" w:rsidRPr="009F02E2" w:rsidRDefault="00520569" w:rsidP="009254FE">
            <w:pPr>
              <w:jc w:val="center"/>
              <w:rPr>
                <w:rFonts w:ascii="Calibri" w:hAnsi="Calibri"/>
              </w:rPr>
            </w:pPr>
            <w:r w:rsidRPr="009F02E2">
              <w:rPr>
                <w:rFonts w:ascii="Calibri" w:eastAsia="Arial" w:hAnsi="Calibri"/>
                <w:color w:val="000000"/>
              </w:rPr>
              <w:t>732 111</w:t>
            </w:r>
          </w:p>
        </w:tc>
      </w:tr>
      <w:tr w:rsidR="00520569" w:rsidRPr="009F02E2" w14:paraId="24D1642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20865F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73C3E8C" w14:textId="77777777" w:rsidR="00520569" w:rsidRPr="00582DEC" w:rsidRDefault="00520569" w:rsidP="009254FE">
            <w:pPr>
              <w:rPr>
                <w:rFonts w:ascii="Calibri" w:hAnsi="Calibri"/>
                <w:lang w:val="es-ES"/>
              </w:rPr>
            </w:pPr>
            <w:r w:rsidRPr="00582DEC">
              <w:rPr>
                <w:rFonts w:ascii="Calibri" w:eastAsia="Arial" w:hAnsi="Calibri"/>
                <w:color w:val="000000"/>
                <w:lang w:val="es-ES"/>
              </w:rPr>
              <w:t>Telefónica Móviles Colombia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D3852E7" w14:textId="77777777" w:rsidR="00520569" w:rsidRPr="009F02E2" w:rsidRDefault="00520569" w:rsidP="009254FE">
            <w:pPr>
              <w:jc w:val="center"/>
              <w:rPr>
                <w:rFonts w:ascii="Calibri" w:hAnsi="Calibri"/>
              </w:rPr>
            </w:pPr>
            <w:r w:rsidRPr="009F02E2">
              <w:rPr>
                <w:rFonts w:ascii="Calibri" w:eastAsia="Arial" w:hAnsi="Calibri"/>
                <w:color w:val="000000"/>
              </w:rPr>
              <w:t>732 123</w:t>
            </w:r>
          </w:p>
        </w:tc>
      </w:tr>
      <w:tr w:rsidR="00520569" w:rsidRPr="009F02E2" w14:paraId="12DAD2D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0FFBE5F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DB103C0" w14:textId="77777777" w:rsidR="00520569" w:rsidRPr="009F02E2" w:rsidRDefault="00520569" w:rsidP="009254FE">
            <w:pPr>
              <w:rPr>
                <w:rFonts w:ascii="Calibri" w:hAnsi="Calibri"/>
              </w:rPr>
            </w:pPr>
            <w:r w:rsidRPr="009F02E2">
              <w:rPr>
                <w:rFonts w:ascii="Calibri" w:eastAsia="Arial" w:hAnsi="Calibri"/>
                <w:color w:val="000000"/>
              </w:rPr>
              <w:t>Avantel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AE9B53E" w14:textId="77777777" w:rsidR="00520569" w:rsidRPr="009F02E2" w:rsidRDefault="00520569" w:rsidP="009254FE">
            <w:pPr>
              <w:jc w:val="center"/>
              <w:rPr>
                <w:rFonts w:ascii="Calibri" w:hAnsi="Calibri"/>
              </w:rPr>
            </w:pPr>
            <w:r w:rsidRPr="009F02E2">
              <w:rPr>
                <w:rFonts w:ascii="Calibri" w:eastAsia="Arial" w:hAnsi="Calibri"/>
                <w:color w:val="000000"/>
              </w:rPr>
              <w:t>732 130</w:t>
            </w:r>
          </w:p>
        </w:tc>
      </w:tr>
      <w:tr w:rsidR="00520569" w:rsidRPr="009F02E2" w14:paraId="4447EE3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6FD7F266" w14:textId="364486BD" w:rsidR="00520569" w:rsidRPr="009F02E2" w:rsidRDefault="00251421" w:rsidP="00251421">
            <w:pPr>
              <w:rPr>
                <w:rFonts w:ascii="Calibri" w:hAnsi="Calibri"/>
              </w:rPr>
            </w:pPr>
            <w:r>
              <w:rPr>
                <w:rFonts w:asciiTheme="minorEastAsia" w:hAnsiTheme="minorEastAsia" w:hint="eastAsia"/>
                <w:color w:val="000000"/>
                <w:lang w:eastAsia="zh-CN"/>
              </w:rPr>
              <w:t>科摩罗</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A7B20E6"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0A9FC7B" w14:textId="77777777" w:rsidR="00520569" w:rsidRPr="009F02E2" w:rsidRDefault="00520569" w:rsidP="009254FE">
            <w:pPr>
              <w:rPr>
                <w:rFonts w:ascii="Calibri" w:hAnsi="Calibri"/>
                <w:sz w:val="0"/>
              </w:rPr>
            </w:pPr>
          </w:p>
        </w:tc>
      </w:tr>
      <w:tr w:rsidR="00520569" w:rsidRPr="009F02E2" w14:paraId="1153EA1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68ADE25"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878F852" w14:textId="77777777" w:rsidR="00520569" w:rsidRPr="009F02E2" w:rsidRDefault="00520569" w:rsidP="009254FE">
            <w:pPr>
              <w:rPr>
                <w:rFonts w:ascii="Calibri" w:hAnsi="Calibri"/>
              </w:rPr>
            </w:pPr>
            <w:r w:rsidRPr="009F02E2">
              <w:rPr>
                <w:rFonts w:ascii="Calibri" w:eastAsia="Arial" w:hAnsi="Calibri"/>
                <w:color w:val="000000"/>
              </w:rPr>
              <w:t>HURI / Comores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3DB5B8D" w14:textId="77777777" w:rsidR="00520569" w:rsidRPr="009F02E2" w:rsidRDefault="00520569" w:rsidP="009254FE">
            <w:pPr>
              <w:jc w:val="center"/>
              <w:rPr>
                <w:rFonts w:ascii="Calibri" w:hAnsi="Calibri"/>
              </w:rPr>
            </w:pPr>
            <w:r w:rsidRPr="009F02E2">
              <w:rPr>
                <w:rFonts w:ascii="Calibri" w:eastAsia="Arial" w:hAnsi="Calibri"/>
                <w:color w:val="000000"/>
              </w:rPr>
              <w:t>654 01</w:t>
            </w:r>
          </w:p>
        </w:tc>
      </w:tr>
      <w:tr w:rsidR="00520569" w:rsidRPr="009F02E2" w14:paraId="51B5BB3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5B4770B5"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EBBA41F" w14:textId="77777777" w:rsidR="00520569" w:rsidRPr="009F02E2" w:rsidRDefault="00520569" w:rsidP="009254FE">
            <w:pPr>
              <w:rPr>
                <w:rFonts w:ascii="Calibri" w:hAnsi="Calibri"/>
              </w:rPr>
            </w:pPr>
            <w:r w:rsidRPr="009F02E2">
              <w:rPr>
                <w:rFonts w:ascii="Calibri" w:eastAsia="Arial" w:hAnsi="Calibri"/>
                <w:color w:val="000000"/>
              </w:rPr>
              <w:t>TELMA / TELCO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F942754" w14:textId="77777777" w:rsidR="00520569" w:rsidRPr="009F02E2" w:rsidRDefault="00520569" w:rsidP="009254FE">
            <w:pPr>
              <w:jc w:val="center"/>
              <w:rPr>
                <w:rFonts w:ascii="Calibri" w:hAnsi="Calibri"/>
              </w:rPr>
            </w:pPr>
            <w:r w:rsidRPr="009F02E2">
              <w:rPr>
                <w:rFonts w:ascii="Calibri" w:eastAsia="Arial" w:hAnsi="Calibri"/>
                <w:color w:val="000000"/>
              </w:rPr>
              <w:t>654 02</w:t>
            </w:r>
          </w:p>
        </w:tc>
      </w:tr>
      <w:tr w:rsidR="00520569" w:rsidRPr="009F02E2" w14:paraId="08FF4CD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43DB6CC4" w14:textId="28F75220" w:rsidR="00520569" w:rsidRPr="00251421" w:rsidRDefault="00251421" w:rsidP="00251421">
            <w:pPr>
              <w:rPr>
                <w:rFonts w:ascii="Calibri" w:hAnsi="Calibri"/>
                <w:lang w:eastAsia="zh-CN"/>
              </w:rPr>
            </w:pPr>
            <w:r>
              <w:rPr>
                <w:rFonts w:ascii="Calibri" w:hAnsi="Calibri" w:hint="eastAsia"/>
                <w:color w:val="000000"/>
                <w:lang w:eastAsia="zh-CN"/>
              </w:rPr>
              <w:t>刚果</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3E881DB"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9CA828E" w14:textId="77777777" w:rsidR="00520569" w:rsidRPr="009F02E2" w:rsidRDefault="00520569" w:rsidP="009254FE">
            <w:pPr>
              <w:rPr>
                <w:rFonts w:ascii="Calibri" w:hAnsi="Calibri"/>
                <w:sz w:val="0"/>
              </w:rPr>
            </w:pPr>
          </w:p>
        </w:tc>
      </w:tr>
      <w:tr w:rsidR="00520569" w:rsidRPr="009F02E2" w14:paraId="0632C0B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532AF7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48325C7" w14:textId="77777777" w:rsidR="00520569" w:rsidRPr="009F02E2" w:rsidRDefault="00520569" w:rsidP="009254FE">
            <w:pPr>
              <w:rPr>
                <w:rFonts w:ascii="Calibri" w:hAnsi="Calibri"/>
              </w:rPr>
            </w:pPr>
            <w:r w:rsidRPr="009F02E2">
              <w:rPr>
                <w:rFonts w:ascii="Calibri" w:eastAsia="Arial" w:hAnsi="Calibri"/>
                <w:color w:val="000000"/>
              </w:rPr>
              <w:t>Celtel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64D1530" w14:textId="77777777" w:rsidR="00520569" w:rsidRPr="009F02E2" w:rsidRDefault="00520569" w:rsidP="009254FE">
            <w:pPr>
              <w:jc w:val="center"/>
              <w:rPr>
                <w:rFonts w:ascii="Calibri" w:hAnsi="Calibri"/>
              </w:rPr>
            </w:pPr>
            <w:r w:rsidRPr="009F02E2">
              <w:rPr>
                <w:rFonts w:ascii="Calibri" w:eastAsia="Arial" w:hAnsi="Calibri"/>
                <w:color w:val="000000"/>
              </w:rPr>
              <w:t>629 01</w:t>
            </w:r>
          </w:p>
        </w:tc>
      </w:tr>
      <w:tr w:rsidR="00520569" w:rsidRPr="009F02E2" w14:paraId="78E9316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6418AE28"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1DE27C6" w14:textId="77777777" w:rsidR="00520569" w:rsidRPr="009F02E2" w:rsidRDefault="00520569" w:rsidP="009254FE">
            <w:pPr>
              <w:rPr>
                <w:rFonts w:ascii="Calibri" w:hAnsi="Calibri"/>
              </w:rPr>
            </w:pPr>
            <w:r w:rsidRPr="009F02E2">
              <w:rPr>
                <w:rFonts w:ascii="Calibri" w:eastAsia="Arial" w:hAnsi="Calibri"/>
                <w:color w:val="000000"/>
              </w:rPr>
              <w:t>Libertis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2A89857" w14:textId="77777777" w:rsidR="00520569" w:rsidRPr="009F02E2" w:rsidRDefault="00520569" w:rsidP="009254FE">
            <w:pPr>
              <w:jc w:val="center"/>
              <w:rPr>
                <w:rFonts w:ascii="Calibri" w:hAnsi="Calibri"/>
              </w:rPr>
            </w:pPr>
            <w:r w:rsidRPr="009F02E2">
              <w:rPr>
                <w:rFonts w:ascii="Calibri" w:eastAsia="Arial" w:hAnsi="Calibri"/>
                <w:color w:val="000000"/>
              </w:rPr>
              <w:t>629 10</w:t>
            </w:r>
          </w:p>
        </w:tc>
      </w:tr>
      <w:tr w:rsidR="00520569" w:rsidRPr="009F02E2" w14:paraId="7C4B7DC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2518F032" w14:textId="66EAAC49" w:rsidR="00520569" w:rsidRPr="00251421" w:rsidRDefault="00251421" w:rsidP="00251421">
            <w:pPr>
              <w:rPr>
                <w:rFonts w:ascii="Calibri" w:hAnsi="Calibri"/>
                <w:lang w:eastAsia="zh-CN"/>
              </w:rPr>
            </w:pPr>
            <w:r>
              <w:rPr>
                <w:rFonts w:ascii="Calibri" w:hAnsi="Calibri" w:hint="eastAsia"/>
                <w:color w:val="000000"/>
                <w:lang w:eastAsia="zh-CN"/>
              </w:rPr>
              <w:t>库</w:t>
            </w:r>
            <w:r>
              <w:rPr>
                <w:rFonts w:ascii="Calibri" w:hAnsi="Calibri"/>
                <w:color w:val="000000"/>
                <w:lang w:eastAsia="zh-CN"/>
              </w:rPr>
              <w:t>克</w:t>
            </w:r>
            <w:r>
              <w:rPr>
                <w:rFonts w:ascii="Calibri" w:hAnsi="Calibri" w:hint="eastAsia"/>
                <w:color w:val="000000"/>
                <w:lang w:eastAsia="zh-CN"/>
              </w:rPr>
              <w:t>群岛</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8C3756C"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D7C801D" w14:textId="77777777" w:rsidR="00520569" w:rsidRPr="009F02E2" w:rsidRDefault="00520569" w:rsidP="009254FE">
            <w:pPr>
              <w:rPr>
                <w:rFonts w:ascii="Calibri" w:hAnsi="Calibri"/>
                <w:sz w:val="0"/>
              </w:rPr>
            </w:pPr>
          </w:p>
        </w:tc>
      </w:tr>
      <w:tr w:rsidR="00520569" w:rsidRPr="009F02E2" w14:paraId="5DD9D9E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7724F955"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07E1B00" w14:textId="77777777" w:rsidR="00520569" w:rsidRPr="009F02E2" w:rsidRDefault="00520569" w:rsidP="009254FE">
            <w:pPr>
              <w:rPr>
                <w:rFonts w:ascii="Calibri" w:hAnsi="Calibri"/>
              </w:rPr>
            </w:pPr>
            <w:r w:rsidRPr="009F02E2">
              <w:rPr>
                <w:rFonts w:ascii="Calibri" w:eastAsia="Arial" w:hAnsi="Calibri"/>
                <w:color w:val="000000"/>
              </w:rPr>
              <w:t>Telecom Cook</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0DEC935" w14:textId="77777777" w:rsidR="00520569" w:rsidRPr="009F02E2" w:rsidRDefault="00520569" w:rsidP="009254FE">
            <w:pPr>
              <w:jc w:val="center"/>
              <w:rPr>
                <w:rFonts w:ascii="Calibri" w:hAnsi="Calibri"/>
              </w:rPr>
            </w:pPr>
            <w:r w:rsidRPr="009F02E2">
              <w:rPr>
                <w:rFonts w:ascii="Calibri" w:eastAsia="Arial" w:hAnsi="Calibri"/>
                <w:color w:val="000000"/>
              </w:rPr>
              <w:t>548 01</w:t>
            </w:r>
          </w:p>
        </w:tc>
      </w:tr>
      <w:tr w:rsidR="00520569" w:rsidRPr="009F02E2" w14:paraId="152F0FB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09898974" w14:textId="2B21EEEF" w:rsidR="00520569" w:rsidRPr="00251421" w:rsidRDefault="00251421" w:rsidP="00251421">
            <w:pPr>
              <w:rPr>
                <w:rFonts w:ascii="Calibri" w:hAnsi="Calibri"/>
                <w:lang w:eastAsia="zh-CN"/>
              </w:rPr>
            </w:pPr>
            <w:r>
              <w:rPr>
                <w:rFonts w:ascii="Calibri" w:hAnsi="Calibri" w:hint="eastAsia"/>
                <w:color w:val="000000"/>
                <w:lang w:eastAsia="zh-CN"/>
              </w:rPr>
              <w:t>哥斯达黎加</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C6AD764"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9D616A2" w14:textId="77777777" w:rsidR="00520569" w:rsidRPr="009F02E2" w:rsidRDefault="00520569" w:rsidP="009254FE">
            <w:pPr>
              <w:rPr>
                <w:rFonts w:ascii="Calibri" w:hAnsi="Calibri"/>
                <w:sz w:val="0"/>
              </w:rPr>
            </w:pPr>
          </w:p>
        </w:tc>
      </w:tr>
      <w:tr w:rsidR="00520569" w:rsidRPr="009F02E2" w14:paraId="7A1D526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97A57D6"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58898B6" w14:textId="77777777" w:rsidR="00520569" w:rsidRPr="00582DEC" w:rsidRDefault="00520569" w:rsidP="009254FE">
            <w:pPr>
              <w:rPr>
                <w:rFonts w:ascii="Calibri" w:hAnsi="Calibri"/>
                <w:lang w:val="es-ES"/>
              </w:rPr>
            </w:pPr>
            <w:r w:rsidRPr="00582DEC">
              <w:rPr>
                <w:rFonts w:ascii="Calibri" w:eastAsia="Arial" w:hAnsi="Calibri"/>
                <w:color w:val="000000"/>
                <w:lang w:val="es-ES"/>
              </w:rPr>
              <w:t>Instituto Costarricense de Electricidad - ICE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4577482" w14:textId="77777777" w:rsidR="00520569" w:rsidRPr="009F02E2" w:rsidRDefault="00520569" w:rsidP="009254FE">
            <w:pPr>
              <w:jc w:val="center"/>
              <w:rPr>
                <w:rFonts w:ascii="Calibri" w:hAnsi="Calibri"/>
              </w:rPr>
            </w:pPr>
            <w:r w:rsidRPr="009F02E2">
              <w:rPr>
                <w:rFonts w:ascii="Calibri" w:eastAsia="Arial" w:hAnsi="Calibri"/>
                <w:color w:val="000000"/>
              </w:rPr>
              <w:t>712 01</w:t>
            </w:r>
          </w:p>
        </w:tc>
      </w:tr>
      <w:tr w:rsidR="00520569" w:rsidRPr="009F02E2" w14:paraId="7114B5F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1EF159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C1BB8CA" w14:textId="77777777" w:rsidR="00520569" w:rsidRPr="00582DEC" w:rsidRDefault="00520569" w:rsidP="009254FE">
            <w:pPr>
              <w:rPr>
                <w:rFonts w:ascii="Calibri" w:hAnsi="Calibri"/>
                <w:lang w:val="es-ES"/>
              </w:rPr>
            </w:pPr>
            <w:r w:rsidRPr="00582DEC">
              <w:rPr>
                <w:rFonts w:ascii="Calibri" w:eastAsia="Arial" w:hAnsi="Calibri"/>
                <w:color w:val="000000"/>
                <w:lang w:val="es-ES"/>
              </w:rPr>
              <w:t>Instituto Costarricense de Electricidad - ICE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E8CF80C" w14:textId="77777777" w:rsidR="00520569" w:rsidRPr="009F02E2" w:rsidRDefault="00520569" w:rsidP="009254FE">
            <w:pPr>
              <w:jc w:val="center"/>
              <w:rPr>
                <w:rFonts w:ascii="Calibri" w:hAnsi="Calibri"/>
              </w:rPr>
            </w:pPr>
            <w:r w:rsidRPr="009F02E2">
              <w:rPr>
                <w:rFonts w:ascii="Calibri" w:eastAsia="Arial" w:hAnsi="Calibri"/>
                <w:color w:val="000000"/>
              </w:rPr>
              <w:t>712 02</w:t>
            </w:r>
          </w:p>
        </w:tc>
      </w:tr>
      <w:tr w:rsidR="00520569" w:rsidRPr="009F02E2" w14:paraId="198D90E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2954A6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45509F1" w14:textId="77777777" w:rsidR="00520569" w:rsidRPr="00582DEC" w:rsidRDefault="00520569" w:rsidP="009254FE">
            <w:pPr>
              <w:rPr>
                <w:rFonts w:ascii="Calibri" w:hAnsi="Calibri"/>
                <w:lang w:val="es-ES"/>
              </w:rPr>
            </w:pPr>
            <w:r w:rsidRPr="00582DEC">
              <w:rPr>
                <w:rFonts w:ascii="Calibri" w:eastAsia="Arial" w:hAnsi="Calibri"/>
                <w:color w:val="000000"/>
                <w:lang w:val="es-ES"/>
              </w:rPr>
              <w:t>CLARO CR Telecomunicaciones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D6B544A" w14:textId="77777777" w:rsidR="00520569" w:rsidRPr="009F02E2" w:rsidRDefault="00520569" w:rsidP="009254FE">
            <w:pPr>
              <w:jc w:val="center"/>
              <w:rPr>
                <w:rFonts w:ascii="Calibri" w:hAnsi="Calibri"/>
              </w:rPr>
            </w:pPr>
            <w:r w:rsidRPr="009F02E2">
              <w:rPr>
                <w:rFonts w:ascii="Calibri" w:eastAsia="Arial" w:hAnsi="Calibri"/>
                <w:color w:val="000000"/>
              </w:rPr>
              <w:t>712 03</w:t>
            </w:r>
          </w:p>
        </w:tc>
      </w:tr>
      <w:tr w:rsidR="00520569" w:rsidRPr="009F02E2" w14:paraId="71EFABC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6FC7E53"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F872DE2" w14:textId="77777777" w:rsidR="00520569" w:rsidRPr="00582DEC" w:rsidRDefault="00520569" w:rsidP="009254FE">
            <w:pPr>
              <w:rPr>
                <w:rFonts w:ascii="Calibri" w:hAnsi="Calibri"/>
                <w:lang w:val="es-ES"/>
              </w:rPr>
            </w:pPr>
            <w:r w:rsidRPr="00582DEC">
              <w:rPr>
                <w:rFonts w:ascii="Calibri" w:eastAsia="Arial" w:hAnsi="Calibri"/>
                <w:color w:val="000000"/>
                <w:lang w:val="es-ES"/>
              </w:rPr>
              <w:t>Telefónica de Costa Rica TC,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FF84157" w14:textId="77777777" w:rsidR="00520569" w:rsidRPr="009F02E2" w:rsidRDefault="00520569" w:rsidP="009254FE">
            <w:pPr>
              <w:jc w:val="center"/>
              <w:rPr>
                <w:rFonts w:ascii="Calibri" w:hAnsi="Calibri"/>
              </w:rPr>
            </w:pPr>
            <w:r w:rsidRPr="009F02E2">
              <w:rPr>
                <w:rFonts w:ascii="Calibri" w:eastAsia="Arial" w:hAnsi="Calibri"/>
                <w:color w:val="000000"/>
              </w:rPr>
              <w:t>712 04</w:t>
            </w:r>
          </w:p>
        </w:tc>
      </w:tr>
      <w:tr w:rsidR="00520569" w:rsidRPr="009F02E2" w14:paraId="6183072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129CDC6A"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6C08522" w14:textId="77777777" w:rsidR="00520569" w:rsidRPr="009F02E2" w:rsidRDefault="00520569" w:rsidP="009254FE">
            <w:pPr>
              <w:rPr>
                <w:rFonts w:ascii="Calibri" w:hAnsi="Calibri"/>
              </w:rPr>
            </w:pPr>
            <w:r w:rsidRPr="009F02E2">
              <w:rPr>
                <w:rFonts w:ascii="Calibri" w:eastAsia="Arial" w:hAnsi="Calibri"/>
                <w:color w:val="000000"/>
              </w:rPr>
              <w:t>Virtualis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2C02CCA" w14:textId="77777777" w:rsidR="00520569" w:rsidRPr="009F02E2" w:rsidRDefault="00520569" w:rsidP="009254FE">
            <w:pPr>
              <w:jc w:val="center"/>
              <w:rPr>
                <w:rFonts w:ascii="Calibri" w:hAnsi="Calibri"/>
              </w:rPr>
            </w:pPr>
            <w:r w:rsidRPr="009F02E2">
              <w:rPr>
                <w:rFonts w:ascii="Calibri" w:eastAsia="Arial" w:hAnsi="Calibri"/>
                <w:color w:val="000000"/>
              </w:rPr>
              <w:t>712 20</w:t>
            </w:r>
          </w:p>
        </w:tc>
      </w:tr>
      <w:tr w:rsidR="00520569" w:rsidRPr="009F02E2" w14:paraId="6792E03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7AB5CE09" w14:textId="2CAFC1E1" w:rsidR="00520569" w:rsidRPr="00251421" w:rsidRDefault="00251421" w:rsidP="009254FE">
            <w:pPr>
              <w:rPr>
                <w:rFonts w:ascii="Calibri" w:hAnsi="Calibri"/>
                <w:lang w:eastAsia="zh-CN"/>
              </w:rPr>
            </w:pPr>
            <w:r>
              <w:rPr>
                <w:rFonts w:ascii="Calibri" w:hAnsi="Calibri" w:hint="eastAsia"/>
                <w:color w:val="000000"/>
                <w:lang w:eastAsia="zh-CN"/>
              </w:rPr>
              <w:t>科特迪瓦</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BAE26EE"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3185572" w14:textId="77777777" w:rsidR="00520569" w:rsidRPr="009F02E2" w:rsidRDefault="00520569" w:rsidP="009254FE">
            <w:pPr>
              <w:rPr>
                <w:rFonts w:ascii="Calibri" w:hAnsi="Calibri"/>
                <w:sz w:val="0"/>
              </w:rPr>
            </w:pPr>
          </w:p>
        </w:tc>
      </w:tr>
      <w:tr w:rsidR="00520569" w:rsidRPr="009F02E2" w14:paraId="056DAC7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8B063BE"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1EF279E" w14:textId="77777777" w:rsidR="00520569" w:rsidRPr="009F02E2" w:rsidRDefault="00520569" w:rsidP="009254FE">
            <w:pPr>
              <w:rPr>
                <w:rFonts w:ascii="Calibri" w:hAnsi="Calibri"/>
              </w:rPr>
            </w:pPr>
            <w:r w:rsidRPr="009F02E2">
              <w:rPr>
                <w:rFonts w:ascii="Calibri" w:eastAsia="Arial" w:hAnsi="Calibri"/>
                <w:color w:val="000000"/>
              </w:rPr>
              <w:t>Atlantique Cellulaire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ECFD00E" w14:textId="77777777" w:rsidR="00520569" w:rsidRPr="009F02E2" w:rsidRDefault="00520569" w:rsidP="009254FE">
            <w:pPr>
              <w:jc w:val="center"/>
              <w:rPr>
                <w:rFonts w:ascii="Calibri" w:hAnsi="Calibri"/>
              </w:rPr>
            </w:pPr>
            <w:r w:rsidRPr="009F02E2">
              <w:rPr>
                <w:rFonts w:ascii="Calibri" w:eastAsia="Arial" w:hAnsi="Calibri"/>
                <w:color w:val="000000"/>
              </w:rPr>
              <w:t>612 02</w:t>
            </w:r>
          </w:p>
        </w:tc>
      </w:tr>
      <w:tr w:rsidR="00520569" w:rsidRPr="009F02E2" w14:paraId="05E7EFD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B7D0832"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6B05940" w14:textId="77777777" w:rsidR="00520569" w:rsidRPr="009F02E2" w:rsidRDefault="00520569" w:rsidP="009254FE">
            <w:pPr>
              <w:rPr>
                <w:rFonts w:ascii="Calibri" w:hAnsi="Calibri"/>
              </w:rPr>
            </w:pPr>
            <w:r w:rsidRPr="009F02E2">
              <w:rPr>
                <w:rFonts w:ascii="Calibri" w:eastAsia="Arial" w:hAnsi="Calibri"/>
                <w:color w:val="000000"/>
              </w:rPr>
              <w:t>Orange Côte d'Ivoire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65CEC75" w14:textId="77777777" w:rsidR="00520569" w:rsidRPr="009F02E2" w:rsidRDefault="00520569" w:rsidP="009254FE">
            <w:pPr>
              <w:jc w:val="center"/>
              <w:rPr>
                <w:rFonts w:ascii="Calibri" w:hAnsi="Calibri"/>
              </w:rPr>
            </w:pPr>
            <w:r w:rsidRPr="009F02E2">
              <w:rPr>
                <w:rFonts w:ascii="Calibri" w:eastAsia="Arial" w:hAnsi="Calibri"/>
                <w:color w:val="000000"/>
              </w:rPr>
              <w:t>612 03</w:t>
            </w:r>
          </w:p>
        </w:tc>
      </w:tr>
      <w:tr w:rsidR="00520569" w:rsidRPr="009F02E2" w14:paraId="79E00C6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DE7D7F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25479DE" w14:textId="77777777" w:rsidR="00520569" w:rsidRPr="009F02E2" w:rsidRDefault="00520569" w:rsidP="009254FE">
            <w:pPr>
              <w:rPr>
                <w:rFonts w:ascii="Calibri" w:hAnsi="Calibri"/>
              </w:rPr>
            </w:pPr>
            <w:r w:rsidRPr="009F02E2">
              <w:rPr>
                <w:rFonts w:ascii="Calibri" w:eastAsia="Arial" w:hAnsi="Calibri"/>
                <w:color w:val="000000"/>
              </w:rPr>
              <w:t>Comium Côte d'Ivoire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DD40566" w14:textId="77777777" w:rsidR="00520569" w:rsidRPr="009F02E2" w:rsidRDefault="00520569" w:rsidP="009254FE">
            <w:pPr>
              <w:jc w:val="center"/>
              <w:rPr>
                <w:rFonts w:ascii="Calibri" w:hAnsi="Calibri"/>
              </w:rPr>
            </w:pPr>
            <w:r w:rsidRPr="009F02E2">
              <w:rPr>
                <w:rFonts w:ascii="Calibri" w:eastAsia="Arial" w:hAnsi="Calibri"/>
                <w:color w:val="000000"/>
              </w:rPr>
              <w:t>612 04</w:t>
            </w:r>
          </w:p>
        </w:tc>
      </w:tr>
      <w:tr w:rsidR="00520569" w:rsidRPr="009F02E2" w14:paraId="0EBDB39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3485FBA"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A8D1EBD" w14:textId="77777777" w:rsidR="00520569" w:rsidRPr="009F02E2" w:rsidRDefault="00520569" w:rsidP="009254FE">
            <w:pPr>
              <w:rPr>
                <w:rFonts w:ascii="Calibri" w:hAnsi="Calibri"/>
              </w:rPr>
            </w:pPr>
            <w:r w:rsidRPr="009F02E2">
              <w:rPr>
                <w:rFonts w:ascii="Calibri" w:eastAsia="Arial" w:hAnsi="Calibri"/>
                <w:color w:val="000000"/>
              </w:rPr>
              <w:t>Loteny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2E10D09" w14:textId="77777777" w:rsidR="00520569" w:rsidRPr="009F02E2" w:rsidRDefault="00520569" w:rsidP="009254FE">
            <w:pPr>
              <w:jc w:val="center"/>
              <w:rPr>
                <w:rFonts w:ascii="Calibri" w:hAnsi="Calibri"/>
              </w:rPr>
            </w:pPr>
            <w:r w:rsidRPr="009F02E2">
              <w:rPr>
                <w:rFonts w:ascii="Calibri" w:eastAsia="Arial" w:hAnsi="Calibri"/>
                <w:color w:val="000000"/>
              </w:rPr>
              <w:t>612 05</w:t>
            </w:r>
          </w:p>
        </w:tc>
      </w:tr>
      <w:tr w:rsidR="00520569" w:rsidRPr="009F02E2" w14:paraId="7D97FDC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EA0615C"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9C3D04E" w14:textId="77777777" w:rsidR="00520569" w:rsidRPr="009F02E2" w:rsidRDefault="00520569" w:rsidP="009254FE">
            <w:pPr>
              <w:rPr>
                <w:rFonts w:ascii="Calibri" w:hAnsi="Calibri"/>
              </w:rPr>
            </w:pPr>
            <w:r w:rsidRPr="009F02E2">
              <w:rPr>
                <w:rFonts w:ascii="Calibri" w:eastAsia="Arial" w:hAnsi="Calibri"/>
                <w:color w:val="000000"/>
              </w:rPr>
              <w:t>Oricel Côte d'Ivoire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81AF78F" w14:textId="77777777" w:rsidR="00520569" w:rsidRPr="009F02E2" w:rsidRDefault="00520569" w:rsidP="009254FE">
            <w:pPr>
              <w:jc w:val="center"/>
              <w:rPr>
                <w:rFonts w:ascii="Calibri" w:hAnsi="Calibri"/>
              </w:rPr>
            </w:pPr>
            <w:r w:rsidRPr="009F02E2">
              <w:rPr>
                <w:rFonts w:ascii="Calibri" w:eastAsia="Arial" w:hAnsi="Calibri"/>
                <w:color w:val="000000"/>
              </w:rPr>
              <w:t>612 06</w:t>
            </w:r>
          </w:p>
        </w:tc>
      </w:tr>
      <w:tr w:rsidR="00520569" w:rsidRPr="009F02E2" w14:paraId="32FBE7C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4AEF39B8"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68628E0" w14:textId="77777777" w:rsidR="00520569" w:rsidRPr="009F02E2" w:rsidRDefault="00520569" w:rsidP="009254FE">
            <w:pPr>
              <w:rPr>
                <w:rFonts w:ascii="Calibri" w:hAnsi="Calibri"/>
              </w:rPr>
            </w:pPr>
            <w:r w:rsidRPr="009F02E2">
              <w:rPr>
                <w:rFonts w:ascii="Calibri" w:eastAsia="Arial" w:hAnsi="Calibri"/>
                <w:color w:val="000000"/>
              </w:rPr>
              <w:t>Aircomm Côte d'Ivoire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3DAFBD4" w14:textId="77777777" w:rsidR="00520569" w:rsidRPr="009F02E2" w:rsidRDefault="00520569" w:rsidP="009254FE">
            <w:pPr>
              <w:jc w:val="center"/>
              <w:rPr>
                <w:rFonts w:ascii="Calibri" w:hAnsi="Calibri"/>
              </w:rPr>
            </w:pPr>
            <w:r w:rsidRPr="009F02E2">
              <w:rPr>
                <w:rFonts w:ascii="Calibri" w:eastAsia="Arial" w:hAnsi="Calibri"/>
                <w:color w:val="000000"/>
              </w:rPr>
              <w:t>612 07</w:t>
            </w:r>
          </w:p>
        </w:tc>
      </w:tr>
      <w:tr w:rsidR="00520569" w:rsidRPr="009F02E2" w14:paraId="3949E15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04F7AF90" w14:textId="3A4440EE" w:rsidR="00520569" w:rsidRPr="00A84DD1" w:rsidRDefault="00A84DD1" w:rsidP="009254FE">
            <w:pPr>
              <w:rPr>
                <w:rFonts w:ascii="Calibri" w:hAnsi="Calibri"/>
                <w:lang w:eastAsia="zh-CN"/>
              </w:rPr>
            </w:pPr>
            <w:r>
              <w:rPr>
                <w:rFonts w:ascii="Calibri" w:hAnsi="Calibri" w:hint="eastAsia"/>
                <w:color w:val="000000"/>
                <w:lang w:eastAsia="zh-CN"/>
              </w:rPr>
              <w:lastRenderedPageBreak/>
              <w:t>克罗地亚</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D16DADD"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0D728EC" w14:textId="77777777" w:rsidR="00520569" w:rsidRPr="009F02E2" w:rsidRDefault="00520569" w:rsidP="009254FE">
            <w:pPr>
              <w:rPr>
                <w:rFonts w:ascii="Calibri" w:hAnsi="Calibri"/>
                <w:sz w:val="0"/>
              </w:rPr>
            </w:pPr>
          </w:p>
        </w:tc>
      </w:tr>
      <w:tr w:rsidR="00520569" w:rsidRPr="009F02E2" w14:paraId="42D9462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257A1BF"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6E50AFB" w14:textId="77777777" w:rsidR="00520569" w:rsidRPr="00582DEC" w:rsidRDefault="00520569" w:rsidP="009254FE">
            <w:pPr>
              <w:rPr>
                <w:rFonts w:ascii="Calibri" w:hAnsi="Calibri"/>
                <w:lang w:val="fr-CH"/>
              </w:rPr>
            </w:pPr>
            <w:r w:rsidRPr="00582DEC">
              <w:rPr>
                <w:rFonts w:ascii="Calibri" w:eastAsia="Arial" w:hAnsi="Calibri"/>
                <w:color w:val="000000"/>
                <w:lang w:val="fr-CH"/>
              </w:rPr>
              <w:t>T-Mobile Hrvatska d.o.o./T-Mobile Croatia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BE31CEC" w14:textId="77777777" w:rsidR="00520569" w:rsidRPr="009F02E2" w:rsidRDefault="00520569" w:rsidP="009254FE">
            <w:pPr>
              <w:jc w:val="center"/>
              <w:rPr>
                <w:rFonts w:ascii="Calibri" w:hAnsi="Calibri"/>
              </w:rPr>
            </w:pPr>
            <w:r w:rsidRPr="009F02E2">
              <w:rPr>
                <w:rFonts w:ascii="Calibri" w:eastAsia="Arial" w:hAnsi="Calibri"/>
                <w:color w:val="000000"/>
              </w:rPr>
              <w:t>219 01</w:t>
            </w:r>
          </w:p>
        </w:tc>
      </w:tr>
      <w:tr w:rsidR="00520569" w:rsidRPr="009F02E2" w14:paraId="01D41EB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46422E7"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09BB343" w14:textId="77777777" w:rsidR="00520569" w:rsidRPr="00582DEC" w:rsidRDefault="00520569" w:rsidP="009254FE">
            <w:pPr>
              <w:rPr>
                <w:rFonts w:ascii="Calibri" w:hAnsi="Calibri"/>
                <w:lang w:val="es-ES"/>
              </w:rPr>
            </w:pPr>
            <w:r w:rsidRPr="00582DEC">
              <w:rPr>
                <w:rFonts w:ascii="Calibri" w:eastAsia="Arial" w:hAnsi="Calibri"/>
                <w:color w:val="000000"/>
                <w:lang w:val="es-ES"/>
              </w:rPr>
              <w:t>Tele2/Tele2 d.o.o.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038E5C8" w14:textId="77777777" w:rsidR="00520569" w:rsidRPr="009F02E2" w:rsidRDefault="00520569" w:rsidP="009254FE">
            <w:pPr>
              <w:jc w:val="center"/>
              <w:rPr>
                <w:rFonts w:ascii="Calibri" w:hAnsi="Calibri"/>
              </w:rPr>
            </w:pPr>
            <w:r w:rsidRPr="009F02E2">
              <w:rPr>
                <w:rFonts w:ascii="Calibri" w:eastAsia="Arial" w:hAnsi="Calibri"/>
                <w:color w:val="000000"/>
              </w:rPr>
              <w:t>219 02</w:t>
            </w:r>
          </w:p>
        </w:tc>
      </w:tr>
      <w:tr w:rsidR="00520569" w:rsidRPr="009F02E2" w14:paraId="6CB71D9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41AA61D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07934E7" w14:textId="77777777" w:rsidR="00520569" w:rsidRPr="00582DEC" w:rsidRDefault="00520569" w:rsidP="009254FE">
            <w:pPr>
              <w:rPr>
                <w:rFonts w:ascii="Calibri" w:hAnsi="Calibri"/>
                <w:lang w:val="fr-CH"/>
              </w:rPr>
            </w:pPr>
            <w:r w:rsidRPr="00582DEC">
              <w:rPr>
                <w:rFonts w:ascii="Calibri" w:eastAsia="Arial" w:hAnsi="Calibri"/>
                <w:color w:val="000000"/>
                <w:lang w:val="fr-CH"/>
              </w:rPr>
              <w:t>VIPnet/VIPnet d.o.o.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4EF55B1" w14:textId="77777777" w:rsidR="00520569" w:rsidRPr="009F02E2" w:rsidRDefault="00520569" w:rsidP="009254FE">
            <w:pPr>
              <w:jc w:val="center"/>
              <w:rPr>
                <w:rFonts w:ascii="Calibri" w:hAnsi="Calibri"/>
              </w:rPr>
            </w:pPr>
            <w:r w:rsidRPr="009F02E2">
              <w:rPr>
                <w:rFonts w:ascii="Calibri" w:eastAsia="Arial" w:hAnsi="Calibri"/>
                <w:color w:val="000000"/>
              </w:rPr>
              <w:t>219 10</w:t>
            </w:r>
          </w:p>
        </w:tc>
      </w:tr>
      <w:tr w:rsidR="00520569" w:rsidRPr="009F02E2" w14:paraId="6DD7342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47F8510D" w14:textId="0EC83672" w:rsidR="00520569" w:rsidRPr="00A84DD1" w:rsidRDefault="00A84DD1" w:rsidP="009254FE">
            <w:pPr>
              <w:rPr>
                <w:rFonts w:ascii="Calibri" w:hAnsi="Calibri"/>
                <w:lang w:eastAsia="zh-CN"/>
              </w:rPr>
            </w:pPr>
            <w:r>
              <w:rPr>
                <w:rFonts w:ascii="Calibri" w:hAnsi="Calibri" w:hint="eastAsia"/>
                <w:color w:val="000000"/>
                <w:lang w:eastAsia="zh-CN"/>
              </w:rPr>
              <w:t>古巴</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C4A35F8"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6052131" w14:textId="77777777" w:rsidR="00520569" w:rsidRPr="009F02E2" w:rsidRDefault="00520569" w:rsidP="009254FE">
            <w:pPr>
              <w:rPr>
                <w:rFonts w:ascii="Calibri" w:hAnsi="Calibri"/>
                <w:sz w:val="0"/>
              </w:rPr>
            </w:pPr>
          </w:p>
        </w:tc>
      </w:tr>
      <w:tr w:rsidR="00520569" w:rsidRPr="009F02E2" w14:paraId="51C67FC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73F9D1A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1EDDB8C" w14:textId="77777777" w:rsidR="00520569" w:rsidRPr="009F02E2" w:rsidRDefault="00520569" w:rsidP="009254FE">
            <w:pPr>
              <w:rPr>
                <w:rFonts w:ascii="Calibri" w:hAnsi="Calibri"/>
              </w:rPr>
            </w:pPr>
            <w:r w:rsidRPr="009F02E2">
              <w:rPr>
                <w:rFonts w:ascii="Calibri" w:eastAsia="Arial" w:hAnsi="Calibri"/>
                <w:color w:val="000000"/>
              </w:rPr>
              <w:t>ETECSA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D0C73E2" w14:textId="77777777" w:rsidR="00520569" w:rsidRPr="009F02E2" w:rsidRDefault="00520569" w:rsidP="009254FE">
            <w:pPr>
              <w:jc w:val="center"/>
              <w:rPr>
                <w:rFonts w:ascii="Calibri" w:hAnsi="Calibri"/>
              </w:rPr>
            </w:pPr>
            <w:r w:rsidRPr="009F02E2">
              <w:rPr>
                <w:rFonts w:ascii="Calibri" w:eastAsia="Arial" w:hAnsi="Calibri"/>
                <w:color w:val="000000"/>
              </w:rPr>
              <w:t>368 01</w:t>
            </w:r>
          </w:p>
        </w:tc>
      </w:tr>
      <w:tr w:rsidR="00520569" w:rsidRPr="009F02E2" w14:paraId="77FE298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472053CD" w14:textId="4A24BD93" w:rsidR="00520569" w:rsidRPr="009F02E2" w:rsidRDefault="00A84DD1" w:rsidP="00A84DD1">
            <w:pPr>
              <w:rPr>
                <w:rFonts w:ascii="Calibri" w:hAnsi="Calibri"/>
              </w:rPr>
            </w:pPr>
            <w:r>
              <w:rPr>
                <w:rFonts w:asciiTheme="minorEastAsia" w:hAnsiTheme="minorEastAsia" w:hint="eastAsia"/>
                <w:color w:val="000000"/>
                <w:lang w:eastAsia="zh-CN"/>
              </w:rPr>
              <w:t>库拉索岛</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E3BB1E5"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324708A" w14:textId="77777777" w:rsidR="00520569" w:rsidRPr="009F02E2" w:rsidRDefault="00520569" w:rsidP="009254FE">
            <w:pPr>
              <w:rPr>
                <w:rFonts w:ascii="Calibri" w:hAnsi="Calibri"/>
                <w:sz w:val="0"/>
              </w:rPr>
            </w:pPr>
          </w:p>
        </w:tc>
      </w:tr>
      <w:tr w:rsidR="00520569" w:rsidRPr="009F02E2" w14:paraId="220C1B8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C8B5616"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8727F8E" w14:textId="77777777" w:rsidR="00520569" w:rsidRPr="009F02E2" w:rsidRDefault="00520569" w:rsidP="009254FE">
            <w:pPr>
              <w:rPr>
                <w:rFonts w:ascii="Calibri" w:hAnsi="Calibri"/>
              </w:rPr>
            </w:pPr>
            <w:r w:rsidRPr="009F02E2">
              <w:rPr>
                <w:rFonts w:ascii="Calibri" w:eastAsia="Arial" w:hAnsi="Calibri"/>
                <w:color w:val="000000"/>
              </w:rPr>
              <w:t>TELCELL GSM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B944447" w14:textId="77777777" w:rsidR="00520569" w:rsidRPr="009F02E2" w:rsidRDefault="00520569" w:rsidP="009254FE">
            <w:pPr>
              <w:jc w:val="center"/>
              <w:rPr>
                <w:rFonts w:ascii="Calibri" w:hAnsi="Calibri"/>
              </w:rPr>
            </w:pPr>
            <w:r w:rsidRPr="009F02E2">
              <w:rPr>
                <w:rFonts w:ascii="Calibri" w:eastAsia="Arial" w:hAnsi="Calibri"/>
                <w:color w:val="000000"/>
              </w:rPr>
              <w:t>362 51</w:t>
            </w:r>
          </w:p>
        </w:tc>
      </w:tr>
      <w:tr w:rsidR="00520569" w:rsidRPr="009F02E2" w14:paraId="6628D41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588EBA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0C61953" w14:textId="77777777" w:rsidR="00520569" w:rsidRPr="009F02E2" w:rsidRDefault="00520569" w:rsidP="009254FE">
            <w:pPr>
              <w:rPr>
                <w:rFonts w:ascii="Calibri" w:hAnsi="Calibri"/>
              </w:rPr>
            </w:pPr>
            <w:r w:rsidRPr="009F02E2">
              <w:rPr>
                <w:rFonts w:ascii="Calibri" w:eastAsia="Arial" w:hAnsi="Calibri"/>
                <w:color w:val="000000"/>
              </w:rPr>
              <w:t>CT GSM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AC657F3" w14:textId="77777777" w:rsidR="00520569" w:rsidRPr="009F02E2" w:rsidRDefault="00520569" w:rsidP="009254FE">
            <w:pPr>
              <w:jc w:val="center"/>
              <w:rPr>
                <w:rFonts w:ascii="Calibri" w:hAnsi="Calibri"/>
              </w:rPr>
            </w:pPr>
            <w:r w:rsidRPr="009F02E2">
              <w:rPr>
                <w:rFonts w:ascii="Calibri" w:eastAsia="Arial" w:hAnsi="Calibri"/>
                <w:color w:val="000000"/>
              </w:rPr>
              <w:t>362 69</w:t>
            </w:r>
          </w:p>
        </w:tc>
      </w:tr>
      <w:tr w:rsidR="00520569" w:rsidRPr="009F02E2" w14:paraId="6DDBDD0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475DC695"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3981380" w14:textId="77777777" w:rsidR="00520569" w:rsidRPr="009F02E2" w:rsidRDefault="00520569" w:rsidP="009254FE">
            <w:pPr>
              <w:rPr>
                <w:rFonts w:ascii="Calibri" w:hAnsi="Calibri"/>
              </w:rPr>
            </w:pPr>
            <w:r w:rsidRPr="009F02E2">
              <w:rPr>
                <w:rFonts w:ascii="Calibri" w:eastAsia="Arial" w:hAnsi="Calibri"/>
                <w:color w:val="000000"/>
              </w:rPr>
              <w:t>SETEL GSM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C30F962" w14:textId="77777777" w:rsidR="00520569" w:rsidRPr="009F02E2" w:rsidRDefault="00520569" w:rsidP="009254FE">
            <w:pPr>
              <w:jc w:val="center"/>
              <w:rPr>
                <w:rFonts w:ascii="Calibri" w:hAnsi="Calibri"/>
              </w:rPr>
            </w:pPr>
            <w:r w:rsidRPr="009F02E2">
              <w:rPr>
                <w:rFonts w:ascii="Calibri" w:eastAsia="Arial" w:hAnsi="Calibri"/>
                <w:color w:val="000000"/>
              </w:rPr>
              <w:t>362 91</w:t>
            </w:r>
          </w:p>
        </w:tc>
      </w:tr>
      <w:tr w:rsidR="00520569" w:rsidRPr="009F02E2" w14:paraId="66B7498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26BB0067" w14:textId="43BAD947" w:rsidR="00520569" w:rsidRPr="009F02E2" w:rsidRDefault="00A84DD1" w:rsidP="009254FE">
            <w:pPr>
              <w:rPr>
                <w:rFonts w:ascii="Calibri" w:hAnsi="Calibri"/>
              </w:rPr>
            </w:pPr>
            <w:r>
              <w:rPr>
                <w:rFonts w:asciiTheme="minorEastAsia" w:hAnsiTheme="minorEastAsia" w:hint="eastAsia"/>
                <w:color w:val="000000"/>
                <w:lang w:eastAsia="zh-CN"/>
              </w:rPr>
              <w:t>塞浦路斯</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F0B455C"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E70C160" w14:textId="77777777" w:rsidR="00520569" w:rsidRPr="009F02E2" w:rsidRDefault="00520569" w:rsidP="009254FE">
            <w:pPr>
              <w:rPr>
                <w:rFonts w:ascii="Calibri" w:hAnsi="Calibri"/>
                <w:sz w:val="0"/>
              </w:rPr>
            </w:pPr>
          </w:p>
        </w:tc>
      </w:tr>
      <w:tr w:rsidR="00520569" w:rsidRPr="009F02E2" w14:paraId="63C7766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08CAF17"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025C02C" w14:textId="77777777" w:rsidR="00520569" w:rsidRPr="009F02E2" w:rsidRDefault="00520569" w:rsidP="009254FE">
            <w:pPr>
              <w:rPr>
                <w:rFonts w:ascii="Calibri" w:hAnsi="Calibri"/>
              </w:rPr>
            </w:pPr>
            <w:r w:rsidRPr="009F02E2">
              <w:rPr>
                <w:rFonts w:ascii="Calibri" w:eastAsia="Arial" w:hAnsi="Calibri"/>
                <w:color w:val="000000"/>
              </w:rPr>
              <w:t>CYTA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34A4860" w14:textId="77777777" w:rsidR="00520569" w:rsidRPr="009F02E2" w:rsidRDefault="00520569" w:rsidP="009254FE">
            <w:pPr>
              <w:jc w:val="center"/>
              <w:rPr>
                <w:rFonts w:ascii="Calibri" w:hAnsi="Calibri"/>
              </w:rPr>
            </w:pPr>
            <w:r w:rsidRPr="009F02E2">
              <w:rPr>
                <w:rFonts w:ascii="Calibri" w:eastAsia="Arial" w:hAnsi="Calibri"/>
                <w:color w:val="000000"/>
              </w:rPr>
              <w:t>280 01</w:t>
            </w:r>
          </w:p>
        </w:tc>
      </w:tr>
      <w:tr w:rsidR="00520569" w:rsidRPr="009F02E2" w14:paraId="064C940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615F3A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33059C1" w14:textId="77777777" w:rsidR="00520569" w:rsidRPr="009F02E2" w:rsidRDefault="00520569" w:rsidP="009254FE">
            <w:pPr>
              <w:rPr>
                <w:rFonts w:ascii="Calibri" w:hAnsi="Calibri"/>
              </w:rPr>
            </w:pPr>
            <w:r w:rsidRPr="009F02E2">
              <w:rPr>
                <w:rFonts w:ascii="Calibri" w:eastAsia="Arial" w:hAnsi="Calibri"/>
                <w:color w:val="000000"/>
              </w:rPr>
              <w:t>Scancom (Cyprus)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0F01B1A" w14:textId="77777777" w:rsidR="00520569" w:rsidRPr="009F02E2" w:rsidRDefault="00520569" w:rsidP="009254FE">
            <w:pPr>
              <w:jc w:val="center"/>
              <w:rPr>
                <w:rFonts w:ascii="Calibri" w:hAnsi="Calibri"/>
              </w:rPr>
            </w:pPr>
            <w:r w:rsidRPr="009F02E2">
              <w:rPr>
                <w:rFonts w:ascii="Calibri" w:eastAsia="Arial" w:hAnsi="Calibri"/>
                <w:color w:val="000000"/>
              </w:rPr>
              <w:t>280 10</w:t>
            </w:r>
          </w:p>
        </w:tc>
      </w:tr>
      <w:tr w:rsidR="00520569" w:rsidRPr="009F02E2" w14:paraId="56149EB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2D8AE3C"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DA102C6" w14:textId="77777777" w:rsidR="00520569" w:rsidRPr="009F02E2" w:rsidRDefault="00520569" w:rsidP="009254FE">
            <w:pPr>
              <w:rPr>
                <w:rFonts w:ascii="Calibri" w:hAnsi="Calibri"/>
              </w:rPr>
            </w:pPr>
            <w:r w:rsidRPr="009F02E2">
              <w:rPr>
                <w:rFonts w:ascii="Calibri" w:eastAsia="Arial" w:hAnsi="Calibri"/>
                <w:color w:val="000000"/>
              </w:rPr>
              <w:t>PrimeTel PLC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4F42AA3" w14:textId="77777777" w:rsidR="00520569" w:rsidRPr="009F02E2" w:rsidRDefault="00520569" w:rsidP="009254FE">
            <w:pPr>
              <w:jc w:val="center"/>
              <w:rPr>
                <w:rFonts w:ascii="Calibri" w:hAnsi="Calibri"/>
              </w:rPr>
            </w:pPr>
            <w:r w:rsidRPr="009F02E2">
              <w:rPr>
                <w:rFonts w:ascii="Calibri" w:eastAsia="Arial" w:hAnsi="Calibri"/>
                <w:color w:val="000000"/>
              </w:rPr>
              <w:t>280 20</w:t>
            </w:r>
          </w:p>
        </w:tc>
      </w:tr>
      <w:tr w:rsidR="00520569" w:rsidRPr="009F02E2" w14:paraId="1E95B68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0196A6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A130945" w14:textId="77777777" w:rsidR="00520569" w:rsidRPr="009F02E2" w:rsidRDefault="00520569" w:rsidP="009254FE">
            <w:pPr>
              <w:rPr>
                <w:rFonts w:ascii="Calibri" w:hAnsi="Calibri"/>
              </w:rPr>
            </w:pPr>
            <w:r w:rsidRPr="009F02E2">
              <w:rPr>
                <w:rFonts w:ascii="Calibri" w:eastAsia="Arial" w:hAnsi="Calibri"/>
                <w:color w:val="000000"/>
              </w:rPr>
              <w:t>Lemontel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757639F" w14:textId="77777777" w:rsidR="00520569" w:rsidRPr="009F02E2" w:rsidRDefault="00520569" w:rsidP="009254FE">
            <w:pPr>
              <w:jc w:val="center"/>
              <w:rPr>
                <w:rFonts w:ascii="Calibri" w:hAnsi="Calibri"/>
              </w:rPr>
            </w:pPr>
            <w:r w:rsidRPr="009F02E2">
              <w:rPr>
                <w:rFonts w:ascii="Calibri" w:eastAsia="Arial" w:hAnsi="Calibri"/>
                <w:color w:val="000000"/>
              </w:rPr>
              <w:t>280 22</w:t>
            </w:r>
          </w:p>
        </w:tc>
      </w:tr>
      <w:tr w:rsidR="00520569" w:rsidRPr="009F02E2" w14:paraId="4E22B79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70877AB5"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87B57A9" w14:textId="77777777" w:rsidR="00520569" w:rsidRPr="009F02E2" w:rsidRDefault="00520569" w:rsidP="009254FE">
            <w:pPr>
              <w:rPr>
                <w:rFonts w:ascii="Calibri" w:hAnsi="Calibri"/>
              </w:rPr>
            </w:pPr>
            <w:r w:rsidRPr="009F02E2">
              <w:rPr>
                <w:rFonts w:ascii="Calibri" w:eastAsia="Arial" w:hAnsi="Calibri"/>
                <w:color w:val="000000"/>
              </w:rPr>
              <w:t>Mundio Mobile Cyprus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EDEA312" w14:textId="77777777" w:rsidR="00520569" w:rsidRPr="009F02E2" w:rsidRDefault="00520569" w:rsidP="009254FE">
            <w:pPr>
              <w:jc w:val="center"/>
              <w:rPr>
                <w:rFonts w:ascii="Calibri" w:hAnsi="Calibri"/>
              </w:rPr>
            </w:pPr>
            <w:r w:rsidRPr="009F02E2">
              <w:rPr>
                <w:rFonts w:ascii="Calibri" w:eastAsia="Arial" w:hAnsi="Calibri"/>
                <w:color w:val="000000"/>
              </w:rPr>
              <w:t>280 23</w:t>
            </w:r>
          </w:p>
        </w:tc>
      </w:tr>
      <w:tr w:rsidR="00520569" w:rsidRPr="009F02E2" w14:paraId="0B4DC2F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24EAE637" w14:textId="469C0943" w:rsidR="00520569" w:rsidRPr="00A84DD1" w:rsidRDefault="00A84DD1" w:rsidP="00A84DD1">
            <w:pPr>
              <w:rPr>
                <w:rFonts w:ascii="Calibri" w:hAnsi="Calibri"/>
                <w:lang w:eastAsia="zh-CN"/>
              </w:rPr>
            </w:pPr>
            <w:r>
              <w:rPr>
                <w:rFonts w:ascii="Calibri" w:hAnsi="Calibri" w:hint="eastAsia"/>
                <w:color w:val="000000"/>
                <w:lang w:eastAsia="zh-CN"/>
              </w:rPr>
              <w:t>捷克共和国</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28EA033"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4A4A4AA" w14:textId="77777777" w:rsidR="00520569" w:rsidRPr="009F02E2" w:rsidRDefault="00520569" w:rsidP="009254FE">
            <w:pPr>
              <w:rPr>
                <w:rFonts w:ascii="Calibri" w:hAnsi="Calibri"/>
                <w:sz w:val="0"/>
              </w:rPr>
            </w:pPr>
          </w:p>
        </w:tc>
      </w:tr>
      <w:tr w:rsidR="00520569" w:rsidRPr="009F02E2" w14:paraId="21818E2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13D097F"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DA21478" w14:textId="77777777" w:rsidR="00520569" w:rsidRPr="009F02E2" w:rsidRDefault="00520569" w:rsidP="009254FE">
            <w:pPr>
              <w:rPr>
                <w:rFonts w:ascii="Calibri" w:hAnsi="Calibri"/>
              </w:rPr>
            </w:pPr>
            <w:r w:rsidRPr="009F02E2">
              <w:rPr>
                <w:rFonts w:ascii="Calibri" w:eastAsia="Arial" w:hAnsi="Calibri"/>
                <w:color w:val="000000"/>
              </w:rPr>
              <w:t>T-Mobile Czech Republic a.s.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DF81670" w14:textId="77777777" w:rsidR="00520569" w:rsidRPr="009F02E2" w:rsidRDefault="00520569" w:rsidP="009254FE">
            <w:pPr>
              <w:jc w:val="center"/>
              <w:rPr>
                <w:rFonts w:ascii="Calibri" w:hAnsi="Calibri"/>
              </w:rPr>
            </w:pPr>
            <w:r w:rsidRPr="009F02E2">
              <w:rPr>
                <w:rFonts w:ascii="Calibri" w:eastAsia="Arial" w:hAnsi="Calibri"/>
                <w:color w:val="000000"/>
              </w:rPr>
              <w:t>230 01</w:t>
            </w:r>
          </w:p>
        </w:tc>
      </w:tr>
      <w:tr w:rsidR="00520569" w:rsidRPr="009F02E2" w14:paraId="4730A78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237EC67"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674EAA9" w14:textId="77777777" w:rsidR="00520569" w:rsidRPr="00582DEC" w:rsidRDefault="00520569" w:rsidP="009254FE">
            <w:pPr>
              <w:rPr>
                <w:rFonts w:ascii="Calibri" w:hAnsi="Calibri"/>
                <w:lang w:val="es-ES"/>
              </w:rPr>
            </w:pPr>
            <w:r w:rsidRPr="00582DEC">
              <w:rPr>
                <w:rFonts w:ascii="Calibri" w:eastAsia="Arial" w:hAnsi="Calibri"/>
                <w:color w:val="000000"/>
                <w:lang w:val="es-ES"/>
              </w:rPr>
              <w:t>Telefónica O2 Czech Republic a.s.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E5B1490" w14:textId="77777777" w:rsidR="00520569" w:rsidRPr="009F02E2" w:rsidRDefault="00520569" w:rsidP="009254FE">
            <w:pPr>
              <w:jc w:val="center"/>
              <w:rPr>
                <w:rFonts w:ascii="Calibri" w:hAnsi="Calibri"/>
              </w:rPr>
            </w:pPr>
            <w:r w:rsidRPr="009F02E2">
              <w:rPr>
                <w:rFonts w:ascii="Calibri" w:eastAsia="Arial" w:hAnsi="Calibri"/>
                <w:color w:val="000000"/>
              </w:rPr>
              <w:t>230 02</w:t>
            </w:r>
          </w:p>
        </w:tc>
      </w:tr>
      <w:tr w:rsidR="00520569" w:rsidRPr="009F02E2" w14:paraId="29EBFB2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0972635"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1A17C06" w14:textId="77777777" w:rsidR="00520569" w:rsidRPr="009F02E2" w:rsidRDefault="00520569" w:rsidP="009254FE">
            <w:pPr>
              <w:rPr>
                <w:rFonts w:ascii="Calibri" w:hAnsi="Calibri"/>
              </w:rPr>
            </w:pPr>
            <w:r w:rsidRPr="009F02E2">
              <w:rPr>
                <w:rFonts w:ascii="Calibri" w:eastAsia="Arial" w:hAnsi="Calibri"/>
                <w:color w:val="000000"/>
              </w:rPr>
              <w:t>Vodafone Czech Republic a.s.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B1FB192" w14:textId="77777777" w:rsidR="00520569" w:rsidRPr="009F02E2" w:rsidRDefault="00520569" w:rsidP="009254FE">
            <w:pPr>
              <w:jc w:val="center"/>
              <w:rPr>
                <w:rFonts w:ascii="Calibri" w:hAnsi="Calibri"/>
              </w:rPr>
            </w:pPr>
            <w:r w:rsidRPr="009F02E2">
              <w:rPr>
                <w:rFonts w:ascii="Calibri" w:eastAsia="Arial" w:hAnsi="Calibri"/>
                <w:color w:val="000000"/>
              </w:rPr>
              <w:t>230 03</w:t>
            </w:r>
          </w:p>
        </w:tc>
      </w:tr>
      <w:tr w:rsidR="00520569" w:rsidRPr="009F02E2" w14:paraId="6F033FA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D0E6A65"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D148820" w14:textId="77777777" w:rsidR="00520569" w:rsidRPr="009F02E2" w:rsidRDefault="00520569" w:rsidP="009254FE">
            <w:pPr>
              <w:rPr>
                <w:rFonts w:ascii="Calibri" w:hAnsi="Calibri"/>
              </w:rPr>
            </w:pPr>
            <w:r w:rsidRPr="009F02E2">
              <w:rPr>
                <w:rFonts w:ascii="Calibri" w:eastAsia="Arial" w:hAnsi="Calibri"/>
                <w:color w:val="000000"/>
              </w:rPr>
              <w:t>Air Telecom a.s.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7B6E886" w14:textId="77777777" w:rsidR="00520569" w:rsidRPr="009F02E2" w:rsidRDefault="00520569" w:rsidP="009254FE">
            <w:pPr>
              <w:jc w:val="center"/>
              <w:rPr>
                <w:rFonts w:ascii="Calibri" w:hAnsi="Calibri"/>
              </w:rPr>
            </w:pPr>
            <w:r w:rsidRPr="009F02E2">
              <w:rPr>
                <w:rFonts w:ascii="Calibri" w:eastAsia="Arial" w:hAnsi="Calibri"/>
                <w:color w:val="000000"/>
              </w:rPr>
              <w:t>230 04</w:t>
            </w:r>
          </w:p>
        </w:tc>
      </w:tr>
      <w:tr w:rsidR="00520569" w:rsidRPr="009F02E2" w14:paraId="40A9F74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AAE0E35"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26402F6" w14:textId="77777777" w:rsidR="00520569" w:rsidRPr="009F02E2" w:rsidRDefault="00520569" w:rsidP="009254FE">
            <w:pPr>
              <w:rPr>
                <w:rFonts w:ascii="Calibri" w:hAnsi="Calibri"/>
              </w:rPr>
            </w:pPr>
            <w:r w:rsidRPr="009F02E2">
              <w:rPr>
                <w:rFonts w:ascii="Calibri" w:eastAsia="Arial" w:hAnsi="Calibri"/>
                <w:color w:val="000000"/>
              </w:rPr>
              <w:t>PODA a.s.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1D26CEF" w14:textId="77777777" w:rsidR="00520569" w:rsidRPr="009F02E2" w:rsidRDefault="00520569" w:rsidP="009254FE">
            <w:pPr>
              <w:jc w:val="center"/>
              <w:rPr>
                <w:rFonts w:ascii="Calibri" w:hAnsi="Calibri"/>
              </w:rPr>
            </w:pPr>
            <w:r w:rsidRPr="009F02E2">
              <w:rPr>
                <w:rFonts w:ascii="Calibri" w:eastAsia="Arial" w:hAnsi="Calibri"/>
                <w:color w:val="000000"/>
              </w:rPr>
              <w:t>230 05</w:t>
            </w:r>
          </w:p>
        </w:tc>
      </w:tr>
      <w:tr w:rsidR="00520569" w:rsidRPr="009F02E2" w14:paraId="2092C96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380FCB8"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66BFE15" w14:textId="77777777" w:rsidR="00520569" w:rsidRPr="009F02E2" w:rsidRDefault="00520569" w:rsidP="009254FE">
            <w:pPr>
              <w:rPr>
                <w:rFonts w:ascii="Calibri" w:hAnsi="Calibri"/>
              </w:rPr>
            </w:pPr>
            <w:r w:rsidRPr="009F02E2">
              <w:rPr>
                <w:rFonts w:ascii="Calibri" w:eastAsia="Arial" w:hAnsi="Calibri"/>
                <w:color w:val="000000"/>
              </w:rPr>
              <w:t>Nordic Telecom 5G a.s.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7FF19EF" w14:textId="77777777" w:rsidR="00520569" w:rsidRPr="009F02E2" w:rsidRDefault="00520569" w:rsidP="009254FE">
            <w:pPr>
              <w:jc w:val="center"/>
              <w:rPr>
                <w:rFonts w:ascii="Calibri" w:hAnsi="Calibri"/>
              </w:rPr>
            </w:pPr>
            <w:r w:rsidRPr="009F02E2">
              <w:rPr>
                <w:rFonts w:ascii="Calibri" w:eastAsia="Arial" w:hAnsi="Calibri"/>
                <w:color w:val="000000"/>
              </w:rPr>
              <w:t>230 06</w:t>
            </w:r>
          </w:p>
        </w:tc>
      </w:tr>
      <w:tr w:rsidR="00520569" w:rsidRPr="009F02E2" w14:paraId="5B2D8C7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A455D9E"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2255124" w14:textId="77777777" w:rsidR="00520569" w:rsidRPr="009F02E2" w:rsidRDefault="00520569" w:rsidP="009254FE">
            <w:pPr>
              <w:rPr>
                <w:rFonts w:ascii="Calibri" w:hAnsi="Calibri"/>
              </w:rPr>
            </w:pPr>
            <w:r w:rsidRPr="009F02E2">
              <w:rPr>
                <w:rFonts w:ascii="Calibri" w:eastAsia="Arial" w:hAnsi="Calibri"/>
                <w:color w:val="000000"/>
              </w:rPr>
              <w:t>Compatel s.r.o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CA68448" w14:textId="77777777" w:rsidR="00520569" w:rsidRPr="009F02E2" w:rsidRDefault="00520569" w:rsidP="009254FE">
            <w:pPr>
              <w:jc w:val="center"/>
              <w:rPr>
                <w:rFonts w:ascii="Calibri" w:hAnsi="Calibri"/>
              </w:rPr>
            </w:pPr>
            <w:r w:rsidRPr="009F02E2">
              <w:rPr>
                <w:rFonts w:ascii="Calibri" w:eastAsia="Arial" w:hAnsi="Calibri"/>
                <w:color w:val="000000"/>
              </w:rPr>
              <w:t>230 08</w:t>
            </w:r>
          </w:p>
        </w:tc>
      </w:tr>
      <w:tr w:rsidR="00520569" w:rsidRPr="009F02E2" w14:paraId="53564FE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7D723739"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1BD73EE" w14:textId="77777777" w:rsidR="00520569" w:rsidRPr="009F02E2" w:rsidRDefault="00520569" w:rsidP="009254FE">
            <w:pPr>
              <w:rPr>
                <w:rFonts w:ascii="Calibri" w:hAnsi="Calibri"/>
              </w:rPr>
            </w:pPr>
            <w:r w:rsidRPr="009F02E2">
              <w:rPr>
                <w:rFonts w:ascii="Calibri" w:eastAsia="Arial" w:hAnsi="Calibri"/>
                <w:color w:val="000000"/>
              </w:rPr>
              <w:t>Sprava Zeleznicni Dopravni Cesty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C152C6D" w14:textId="77777777" w:rsidR="00520569" w:rsidRPr="009F02E2" w:rsidRDefault="00520569" w:rsidP="009254FE">
            <w:pPr>
              <w:jc w:val="center"/>
              <w:rPr>
                <w:rFonts w:ascii="Calibri" w:hAnsi="Calibri"/>
              </w:rPr>
            </w:pPr>
            <w:r w:rsidRPr="009F02E2">
              <w:rPr>
                <w:rFonts w:ascii="Calibri" w:eastAsia="Arial" w:hAnsi="Calibri"/>
                <w:color w:val="000000"/>
              </w:rPr>
              <w:t>230 98</w:t>
            </w:r>
          </w:p>
        </w:tc>
      </w:tr>
      <w:tr w:rsidR="00520569" w:rsidRPr="009F02E2" w14:paraId="1DBA2A3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31451A87" w14:textId="15F61149" w:rsidR="00520569" w:rsidRPr="00A84DD1" w:rsidRDefault="00A84DD1" w:rsidP="009254FE">
            <w:pPr>
              <w:rPr>
                <w:rFonts w:ascii="Calibri" w:hAnsi="Calibri"/>
                <w:lang w:eastAsia="zh-CN"/>
              </w:rPr>
            </w:pPr>
            <w:r>
              <w:rPr>
                <w:rFonts w:ascii="Calibri" w:hAnsi="Calibri" w:hint="eastAsia"/>
                <w:color w:val="000000"/>
                <w:lang w:eastAsia="zh-CN"/>
              </w:rPr>
              <w:t>刚果</w:t>
            </w:r>
            <w:r>
              <w:rPr>
                <w:rFonts w:ascii="Calibri" w:hAnsi="Calibri"/>
                <w:color w:val="000000"/>
                <w:lang w:eastAsia="zh-CN"/>
              </w:rPr>
              <w:t>民主共和国</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317884E"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8D4FB50" w14:textId="77777777" w:rsidR="00520569" w:rsidRPr="009F02E2" w:rsidRDefault="00520569" w:rsidP="009254FE">
            <w:pPr>
              <w:rPr>
                <w:rFonts w:ascii="Calibri" w:hAnsi="Calibri"/>
                <w:sz w:val="0"/>
              </w:rPr>
            </w:pPr>
          </w:p>
        </w:tc>
      </w:tr>
      <w:tr w:rsidR="00520569" w:rsidRPr="009F02E2" w14:paraId="24AB174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9F361DF"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8FE5737" w14:textId="77777777" w:rsidR="00520569" w:rsidRPr="009F02E2" w:rsidRDefault="00520569" w:rsidP="009254FE">
            <w:pPr>
              <w:rPr>
                <w:rFonts w:ascii="Calibri" w:hAnsi="Calibri"/>
              </w:rPr>
            </w:pPr>
            <w:r w:rsidRPr="009F02E2">
              <w:rPr>
                <w:rFonts w:ascii="Calibri" w:eastAsia="Arial" w:hAnsi="Calibri"/>
                <w:color w:val="000000"/>
              </w:rPr>
              <w:t>Vodacom Congo RDC sprl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064C374" w14:textId="77777777" w:rsidR="00520569" w:rsidRPr="009F02E2" w:rsidRDefault="00520569" w:rsidP="009254FE">
            <w:pPr>
              <w:jc w:val="center"/>
              <w:rPr>
                <w:rFonts w:ascii="Calibri" w:hAnsi="Calibri"/>
              </w:rPr>
            </w:pPr>
            <w:r w:rsidRPr="009F02E2">
              <w:rPr>
                <w:rFonts w:ascii="Calibri" w:eastAsia="Arial" w:hAnsi="Calibri"/>
                <w:color w:val="000000"/>
              </w:rPr>
              <w:t>630 01</w:t>
            </w:r>
          </w:p>
        </w:tc>
      </w:tr>
      <w:tr w:rsidR="00520569" w:rsidRPr="009F02E2" w14:paraId="4351BEA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2A7D17C"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B1C56B8" w14:textId="77777777" w:rsidR="00520569" w:rsidRPr="009F02E2" w:rsidRDefault="00520569" w:rsidP="009254FE">
            <w:pPr>
              <w:rPr>
                <w:rFonts w:ascii="Calibri" w:hAnsi="Calibri"/>
              </w:rPr>
            </w:pPr>
            <w:r w:rsidRPr="009F02E2">
              <w:rPr>
                <w:rFonts w:ascii="Calibri" w:eastAsia="Arial" w:hAnsi="Calibri"/>
                <w:color w:val="000000"/>
              </w:rPr>
              <w:t>AIRTEL sprl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9378E0F" w14:textId="77777777" w:rsidR="00520569" w:rsidRPr="009F02E2" w:rsidRDefault="00520569" w:rsidP="009254FE">
            <w:pPr>
              <w:jc w:val="center"/>
              <w:rPr>
                <w:rFonts w:ascii="Calibri" w:hAnsi="Calibri"/>
              </w:rPr>
            </w:pPr>
            <w:r w:rsidRPr="009F02E2">
              <w:rPr>
                <w:rFonts w:ascii="Calibri" w:eastAsia="Arial" w:hAnsi="Calibri"/>
                <w:color w:val="000000"/>
              </w:rPr>
              <w:t>630 02</w:t>
            </w:r>
          </w:p>
        </w:tc>
      </w:tr>
      <w:tr w:rsidR="00520569" w:rsidRPr="009F02E2" w14:paraId="4097A6C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20BC10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7F99B91" w14:textId="77777777" w:rsidR="00520569" w:rsidRPr="009F02E2" w:rsidRDefault="00520569" w:rsidP="009254FE">
            <w:pPr>
              <w:rPr>
                <w:rFonts w:ascii="Calibri" w:hAnsi="Calibri"/>
              </w:rPr>
            </w:pPr>
            <w:r w:rsidRPr="009F02E2">
              <w:rPr>
                <w:rFonts w:ascii="Calibri" w:eastAsia="Arial" w:hAnsi="Calibri"/>
                <w:color w:val="000000"/>
              </w:rPr>
              <w:t>Supercell Sprl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DD1B19E" w14:textId="77777777" w:rsidR="00520569" w:rsidRPr="009F02E2" w:rsidRDefault="00520569" w:rsidP="009254FE">
            <w:pPr>
              <w:jc w:val="center"/>
              <w:rPr>
                <w:rFonts w:ascii="Calibri" w:hAnsi="Calibri"/>
              </w:rPr>
            </w:pPr>
            <w:r w:rsidRPr="009F02E2">
              <w:rPr>
                <w:rFonts w:ascii="Calibri" w:eastAsia="Arial" w:hAnsi="Calibri"/>
                <w:color w:val="000000"/>
              </w:rPr>
              <w:t>630 05</w:t>
            </w:r>
          </w:p>
        </w:tc>
      </w:tr>
      <w:tr w:rsidR="00520569" w:rsidRPr="009F02E2" w14:paraId="196E768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4E52856"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6492623" w14:textId="77777777" w:rsidR="00520569" w:rsidRPr="009F02E2" w:rsidRDefault="00520569" w:rsidP="009254FE">
            <w:pPr>
              <w:rPr>
                <w:rFonts w:ascii="Calibri" w:hAnsi="Calibri"/>
              </w:rPr>
            </w:pPr>
            <w:r w:rsidRPr="009F02E2">
              <w:rPr>
                <w:rFonts w:ascii="Calibri" w:eastAsia="Arial" w:hAnsi="Calibri"/>
                <w:color w:val="000000"/>
              </w:rPr>
              <w:t>Congo-Chine Telecom s.a.r.l.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F48DDB7" w14:textId="77777777" w:rsidR="00520569" w:rsidRPr="009F02E2" w:rsidRDefault="00520569" w:rsidP="009254FE">
            <w:pPr>
              <w:jc w:val="center"/>
              <w:rPr>
                <w:rFonts w:ascii="Calibri" w:hAnsi="Calibri"/>
              </w:rPr>
            </w:pPr>
            <w:r w:rsidRPr="009F02E2">
              <w:rPr>
                <w:rFonts w:ascii="Calibri" w:eastAsia="Arial" w:hAnsi="Calibri"/>
                <w:color w:val="000000"/>
              </w:rPr>
              <w:t>630 86</w:t>
            </w:r>
          </w:p>
        </w:tc>
      </w:tr>
      <w:tr w:rsidR="00520569" w:rsidRPr="009F02E2" w14:paraId="108AD78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DC59945"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095B472" w14:textId="77777777" w:rsidR="00520569" w:rsidRPr="009F02E2" w:rsidRDefault="00520569" w:rsidP="009254FE">
            <w:pPr>
              <w:rPr>
                <w:rFonts w:ascii="Calibri" w:hAnsi="Calibri"/>
              </w:rPr>
            </w:pPr>
            <w:r w:rsidRPr="009F02E2">
              <w:rPr>
                <w:rFonts w:ascii="Calibri" w:eastAsia="Arial" w:hAnsi="Calibri"/>
                <w:color w:val="000000"/>
              </w:rPr>
              <w:t>YOZMA TIMETURNS sprl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A386515" w14:textId="77777777" w:rsidR="00520569" w:rsidRPr="009F02E2" w:rsidRDefault="00520569" w:rsidP="009254FE">
            <w:pPr>
              <w:jc w:val="center"/>
              <w:rPr>
                <w:rFonts w:ascii="Calibri" w:hAnsi="Calibri"/>
              </w:rPr>
            </w:pPr>
            <w:r w:rsidRPr="009F02E2">
              <w:rPr>
                <w:rFonts w:ascii="Calibri" w:eastAsia="Arial" w:hAnsi="Calibri"/>
                <w:color w:val="000000"/>
              </w:rPr>
              <w:t>630 88</w:t>
            </w:r>
          </w:p>
        </w:tc>
      </w:tr>
      <w:tr w:rsidR="00520569" w:rsidRPr="009F02E2" w14:paraId="76E4F7E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97A59E3"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5D73421" w14:textId="77777777" w:rsidR="00520569" w:rsidRPr="009F02E2" w:rsidRDefault="00520569" w:rsidP="009254FE">
            <w:pPr>
              <w:rPr>
                <w:rFonts w:ascii="Calibri" w:hAnsi="Calibri"/>
              </w:rPr>
            </w:pPr>
            <w:r w:rsidRPr="009F02E2">
              <w:rPr>
                <w:rFonts w:ascii="Calibri" w:eastAsia="Arial" w:hAnsi="Calibri"/>
                <w:color w:val="000000"/>
              </w:rPr>
              <w:t>OASIS sprl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BF7A796" w14:textId="77777777" w:rsidR="00520569" w:rsidRPr="009F02E2" w:rsidRDefault="00520569" w:rsidP="009254FE">
            <w:pPr>
              <w:jc w:val="center"/>
              <w:rPr>
                <w:rFonts w:ascii="Calibri" w:hAnsi="Calibri"/>
              </w:rPr>
            </w:pPr>
            <w:r w:rsidRPr="009F02E2">
              <w:rPr>
                <w:rFonts w:ascii="Calibri" w:eastAsia="Arial" w:hAnsi="Calibri"/>
                <w:color w:val="000000"/>
              </w:rPr>
              <w:t>630 89</w:t>
            </w:r>
          </w:p>
        </w:tc>
      </w:tr>
      <w:tr w:rsidR="00520569" w:rsidRPr="009F02E2" w14:paraId="3F37167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49079E5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452D483" w14:textId="77777777" w:rsidR="00520569" w:rsidRPr="009F02E2" w:rsidRDefault="00520569" w:rsidP="009254FE">
            <w:pPr>
              <w:rPr>
                <w:rFonts w:ascii="Calibri" w:hAnsi="Calibri"/>
              </w:rPr>
            </w:pPr>
            <w:r w:rsidRPr="009F02E2">
              <w:rPr>
                <w:rFonts w:ascii="Calibri" w:eastAsia="Arial" w:hAnsi="Calibri"/>
                <w:color w:val="000000"/>
              </w:rPr>
              <w:t>Africell RDC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8AF7C0F" w14:textId="77777777" w:rsidR="00520569" w:rsidRPr="009F02E2" w:rsidRDefault="00520569" w:rsidP="009254FE">
            <w:pPr>
              <w:jc w:val="center"/>
              <w:rPr>
                <w:rFonts w:ascii="Calibri" w:hAnsi="Calibri"/>
              </w:rPr>
            </w:pPr>
            <w:r w:rsidRPr="009F02E2">
              <w:rPr>
                <w:rFonts w:ascii="Calibri" w:eastAsia="Arial" w:hAnsi="Calibri"/>
                <w:color w:val="000000"/>
              </w:rPr>
              <w:t>630 90</w:t>
            </w:r>
          </w:p>
        </w:tc>
      </w:tr>
      <w:tr w:rsidR="00520569" w:rsidRPr="009F02E2" w14:paraId="0A33F30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3F653329" w14:textId="0F64D9A9" w:rsidR="00520569" w:rsidRPr="00A84DD1" w:rsidRDefault="00A84DD1" w:rsidP="009254FE">
            <w:pPr>
              <w:pageBreakBefore/>
              <w:rPr>
                <w:rFonts w:ascii="Calibri" w:hAnsi="Calibri"/>
                <w:lang w:eastAsia="zh-CN"/>
              </w:rPr>
            </w:pPr>
            <w:r>
              <w:rPr>
                <w:rFonts w:ascii="Calibri" w:hAnsi="Calibri" w:hint="eastAsia"/>
                <w:color w:val="000000"/>
                <w:lang w:eastAsia="zh-CN"/>
              </w:rPr>
              <w:lastRenderedPageBreak/>
              <w:t>丹麦</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8688FA0"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E5ABDE6" w14:textId="77777777" w:rsidR="00520569" w:rsidRPr="009F02E2" w:rsidRDefault="00520569" w:rsidP="009254FE">
            <w:pPr>
              <w:rPr>
                <w:rFonts w:ascii="Calibri" w:hAnsi="Calibri"/>
                <w:sz w:val="0"/>
              </w:rPr>
            </w:pPr>
          </w:p>
        </w:tc>
      </w:tr>
      <w:tr w:rsidR="00520569" w:rsidRPr="009F02E2" w14:paraId="4C0FEBF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600130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BE72DE4" w14:textId="77777777" w:rsidR="00520569" w:rsidRPr="009F02E2" w:rsidRDefault="00520569" w:rsidP="009254FE">
            <w:pPr>
              <w:rPr>
                <w:rFonts w:ascii="Calibri" w:hAnsi="Calibri"/>
              </w:rPr>
            </w:pPr>
            <w:r w:rsidRPr="009F02E2">
              <w:rPr>
                <w:rFonts w:ascii="Calibri" w:eastAsia="Arial" w:hAnsi="Calibri"/>
                <w:color w:val="000000"/>
              </w:rPr>
              <w:t>TDC A/S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ED853B3" w14:textId="77777777" w:rsidR="00520569" w:rsidRPr="009F02E2" w:rsidRDefault="00520569" w:rsidP="009254FE">
            <w:pPr>
              <w:jc w:val="center"/>
              <w:rPr>
                <w:rFonts w:ascii="Calibri" w:hAnsi="Calibri"/>
              </w:rPr>
            </w:pPr>
            <w:r w:rsidRPr="009F02E2">
              <w:rPr>
                <w:rFonts w:ascii="Calibri" w:eastAsia="Arial" w:hAnsi="Calibri"/>
                <w:color w:val="000000"/>
              </w:rPr>
              <w:t>238 01</w:t>
            </w:r>
          </w:p>
        </w:tc>
      </w:tr>
      <w:tr w:rsidR="00520569" w:rsidRPr="009F02E2" w14:paraId="2BD9CDF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9DD53C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AE2DCD7" w14:textId="77777777" w:rsidR="00520569" w:rsidRPr="009F02E2" w:rsidRDefault="00520569" w:rsidP="009254FE">
            <w:pPr>
              <w:rPr>
                <w:rFonts w:ascii="Calibri" w:hAnsi="Calibri"/>
              </w:rPr>
            </w:pPr>
            <w:r w:rsidRPr="009F02E2">
              <w:rPr>
                <w:rFonts w:ascii="Calibri" w:eastAsia="Arial" w:hAnsi="Calibri"/>
                <w:color w:val="000000"/>
              </w:rPr>
              <w:t>Telenor</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C3F1A1E" w14:textId="77777777" w:rsidR="00520569" w:rsidRPr="009F02E2" w:rsidRDefault="00520569" w:rsidP="009254FE">
            <w:pPr>
              <w:jc w:val="center"/>
              <w:rPr>
                <w:rFonts w:ascii="Calibri" w:hAnsi="Calibri"/>
              </w:rPr>
            </w:pPr>
            <w:r w:rsidRPr="009F02E2">
              <w:rPr>
                <w:rFonts w:ascii="Calibri" w:eastAsia="Arial" w:hAnsi="Calibri"/>
                <w:color w:val="000000"/>
              </w:rPr>
              <w:t>238 02</w:t>
            </w:r>
          </w:p>
        </w:tc>
      </w:tr>
      <w:tr w:rsidR="00520569" w:rsidRPr="009F02E2" w14:paraId="18D90AD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DBF20C5"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8590D92" w14:textId="77777777" w:rsidR="00520569" w:rsidRPr="009F02E2" w:rsidRDefault="00520569" w:rsidP="009254FE">
            <w:pPr>
              <w:rPr>
                <w:rFonts w:ascii="Calibri" w:hAnsi="Calibri"/>
              </w:rPr>
            </w:pPr>
            <w:r w:rsidRPr="009F02E2">
              <w:rPr>
                <w:rFonts w:ascii="Calibri" w:eastAsia="Arial" w:hAnsi="Calibri"/>
                <w:color w:val="000000"/>
              </w:rPr>
              <w:t>Syniverse Technologies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B6A5202" w14:textId="77777777" w:rsidR="00520569" w:rsidRPr="009F02E2" w:rsidRDefault="00520569" w:rsidP="009254FE">
            <w:pPr>
              <w:jc w:val="center"/>
              <w:rPr>
                <w:rFonts w:ascii="Calibri" w:hAnsi="Calibri"/>
              </w:rPr>
            </w:pPr>
            <w:r w:rsidRPr="009F02E2">
              <w:rPr>
                <w:rFonts w:ascii="Calibri" w:eastAsia="Arial" w:hAnsi="Calibri"/>
                <w:color w:val="000000"/>
              </w:rPr>
              <w:t>238 03</w:t>
            </w:r>
          </w:p>
        </w:tc>
      </w:tr>
      <w:tr w:rsidR="00520569" w:rsidRPr="009F02E2" w14:paraId="3B62569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982AEF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57EAB59" w14:textId="77777777" w:rsidR="00520569" w:rsidRPr="009F02E2" w:rsidRDefault="00520569" w:rsidP="009254FE">
            <w:pPr>
              <w:rPr>
                <w:rFonts w:ascii="Calibri" w:hAnsi="Calibri"/>
              </w:rPr>
            </w:pPr>
            <w:r w:rsidRPr="009F02E2">
              <w:rPr>
                <w:rFonts w:ascii="Calibri" w:eastAsia="Arial" w:hAnsi="Calibri"/>
                <w:color w:val="000000"/>
              </w:rPr>
              <w:t>Dansk Beredskabskommunikation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7802D9A" w14:textId="77777777" w:rsidR="00520569" w:rsidRPr="009F02E2" w:rsidRDefault="00520569" w:rsidP="009254FE">
            <w:pPr>
              <w:jc w:val="center"/>
              <w:rPr>
                <w:rFonts w:ascii="Calibri" w:hAnsi="Calibri"/>
              </w:rPr>
            </w:pPr>
            <w:r w:rsidRPr="009F02E2">
              <w:rPr>
                <w:rFonts w:ascii="Calibri" w:eastAsia="Arial" w:hAnsi="Calibri"/>
                <w:color w:val="000000"/>
              </w:rPr>
              <w:t>238 05</w:t>
            </w:r>
          </w:p>
        </w:tc>
      </w:tr>
      <w:tr w:rsidR="00520569" w:rsidRPr="009F02E2" w14:paraId="323C7AA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6A0E367"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540CC9F" w14:textId="77777777" w:rsidR="00520569" w:rsidRPr="009F02E2" w:rsidRDefault="00520569" w:rsidP="009254FE">
            <w:pPr>
              <w:rPr>
                <w:rFonts w:ascii="Calibri" w:hAnsi="Calibri"/>
              </w:rPr>
            </w:pPr>
            <w:r w:rsidRPr="009F02E2">
              <w:rPr>
                <w:rFonts w:ascii="Calibri" w:eastAsia="Arial" w:hAnsi="Calibri"/>
                <w:color w:val="000000"/>
              </w:rPr>
              <w:t>Hi3G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1F6C04F" w14:textId="77777777" w:rsidR="00520569" w:rsidRPr="009F02E2" w:rsidRDefault="00520569" w:rsidP="009254FE">
            <w:pPr>
              <w:jc w:val="center"/>
              <w:rPr>
                <w:rFonts w:ascii="Calibri" w:hAnsi="Calibri"/>
              </w:rPr>
            </w:pPr>
            <w:r w:rsidRPr="009F02E2">
              <w:rPr>
                <w:rFonts w:ascii="Calibri" w:eastAsia="Arial" w:hAnsi="Calibri"/>
                <w:color w:val="000000"/>
              </w:rPr>
              <w:t>238 06</w:t>
            </w:r>
          </w:p>
        </w:tc>
      </w:tr>
      <w:tr w:rsidR="00520569" w:rsidRPr="009F02E2" w14:paraId="3A05482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53A3E58"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676A277" w14:textId="77777777" w:rsidR="00520569" w:rsidRPr="009F02E2" w:rsidRDefault="00520569" w:rsidP="009254FE">
            <w:pPr>
              <w:rPr>
                <w:rFonts w:ascii="Calibri" w:hAnsi="Calibri"/>
              </w:rPr>
            </w:pPr>
            <w:r w:rsidRPr="009F02E2">
              <w:rPr>
                <w:rFonts w:ascii="Calibri" w:eastAsia="Arial" w:hAnsi="Calibri"/>
                <w:color w:val="000000"/>
              </w:rPr>
              <w:t>Voxbone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04389AC" w14:textId="77777777" w:rsidR="00520569" w:rsidRPr="009F02E2" w:rsidRDefault="00520569" w:rsidP="009254FE">
            <w:pPr>
              <w:jc w:val="center"/>
              <w:rPr>
                <w:rFonts w:ascii="Calibri" w:hAnsi="Calibri"/>
              </w:rPr>
            </w:pPr>
            <w:r w:rsidRPr="009F02E2">
              <w:rPr>
                <w:rFonts w:ascii="Calibri" w:eastAsia="Arial" w:hAnsi="Calibri"/>
                <w:color w:val="000000"/>
              </w:rPr>
              <w:t>238 08</w:t>
            </w:r>
          </w:p>
        </w:tc>
      </w:tr>
      <w:tr w:rsidR="00520569" w:rsidRPr="009F02E2" w14:paraId="68C894E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7AEC52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6CD88F7" w14:textId="77777777" w:rsidR="00520569" w:rsidRPr="009F02E2" w:rsidRDefault="00520569" w:rsidP="009254FE">
            <w:pPr>
              <w:rPr>
                <w:rFonts w:ascii="Calibri" w:hAnsi="Calibri"/>
              </w:rPr>
            </w:pPr>
            <w:r w:rsidRPr="009F02E2">
              <w:rPr>
                <w:rFonts w:ascii="Calibri" w:eastAsia="Arial" w:hAnsi="Calibri"/>
                <w:color w:val="000000"/>
              </w:rPr>
              <w:t>Dansk Beredskabskommunikation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60C1684" w14:textId="77777777" w:rsidR="00520569" w:rsidRPr="009F02E2" w:rsidRDefault="00520569" w:rsidP="009254FE">
            <w:pPr>
              <w:jc w:val="center"/>
              <w:rPr>
                <w:rFonts w:ascii="Calibri" w:hAnsi="Calibri"/>
              </w:rPr>
            </w:pPr>
            <w:r w:rsidRPr="009F02E2">
              <w:rPr>
                <w:rFonts w:ascii="Calibri" w:eastAsia="Arial" w:hAnsi="Calibri"/>
                <w:color w:val="000000"/>
              </w:rPr>
              <w:t>238 09</w:t>
            </w:r>
          </w:p>
        </w:tc>
      </w:tr>
      <w:tr w:rsidR="00520569" w:rsidRPr="009F02E2" w14:paraId="0A2F740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206332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2E5E81D" w14:textId="77777777" w:rsidR="00520569" w:rsidRPr="009F02E2" w:rsidRDefault="00520569" w:rsidP="009254FE">
            <w:pPr>
              <w:rPr>
                <w:rFonts w:ascii="Calibri" w:hAnsi="Calibri"/>
              </w:rPr>
            </w:pPr>
            <w:r w:rsidRPr="009F02E2">
              <w:rPr>
                <w:rFonts w:ascii="Calibri" w:eastAsia="Arial" w:hAnsi="Calibri"/>
                <w:color w:val="000000"/>
              </w:rPr>
              <w:t>TDC A/S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9068529" w14:textId="77777777" w:rsidR="00520569" w:rsidRPr="009F02E2" w:rsidRDefault="00520569" w:rsidP="009254FE">
            <w:pPr>
              <w:jc w:val="center"/>
              <w:rPr>
                <w:rFonts w:ascii="Calibri" w:hAnsi="Calibri"/>
              </w:rPr>
            </w:pPr>
            <w:r w:rsidRPr="009F02E2">
              <w:rPr>
                <w:rFonts w:ascii="Calibri" w:eastAsia="Arial" w:hAnsi="Calibri"/>
                <w:color w:val="000000"/>
              </w:rPr>
              <w:t>238 10</w:t>
            </w:r>
          </w:p>
        </w:tc>
      </w:tr>
      <w:tr w:rsidR="00520569" w:rsidRPr="009F02E2" w14:paraId="7AEC89F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981F273"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93F066F" w14:textId="77777777" w:rsidR="00520569" w:rsidRPr="009F02E2" w:rsidRDefault="00520569" w:rsidP="009254FE">
            <w:pPr>
              <w:rPr>
                <w:rFonts w:ascii="Calibri" w:hAnsi="Calibri"/>
              </w:rPr>
            </w:pPr>
            <w:r w:rsidRPr="009F02E2">
              <w:rPr>
                <w:rFonts w:ascii="Calibri" w:eastAsia="Arial" w:hAnsi="Calibri"/>
                <w:color w:val="000000"/>
              </w:rPr>
              <w:t>Dansk Beredskabskommunikation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1E6B64E" w14:textId="77777777" w:rsidR="00520569" w:rsidRPr="009F02E2" w:rsidRDefault="00520569" w:rsidP="009254FE">
            <w:pPr>
              <w:jc w:val="center"/>
              <w:rPr>
                <w:rFonts w:ascii="Calibri" w:hAnsi="Calibri"/>
              </w:rPr>
            </w:pPr>
            <w:r w:rsidRPr="009F02E2">
              <w:rPr>
                <w:rFonts w:ascii="Calibri" w:eastAsia="Arial" w:hAnsi="Calibri"/>
                <w:color w:val="000000"/>
              </w:rPr>
              <w:t>238 11</w:t>
            </w:r>
          </w:p>
        </w:tc>
      </w:tr>
      <w:tr w:rsidR="00520569" w:rsidRPr="009F02E2" w14:paraId="066716A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F762C23"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3881F58" w14:textId="77777777" w:rsidR="00520569" w:rsidRPr="009F02E2" w:rsidRDefault="00520569" w:rsidP="009254FE">
            <w:pPr>
              <w:rPr>
                <w:rFonts w:ascii="Calibri" w:hAnsi="Calibri"/>
              </w:rPr>
            </w:pPr>
            <w:r w:rsidRPr="009F02E2">
              <w:rPr>
                <w:rFonts w:ascii="Calibri" w:eastAsia="Arial" w:hAnsi="Calibri"/>
                <w:color w:val="000000"/>
              </w:rPr>
              <w:t>Lycamobile Denmark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8274AA3" w14:textId="77777777" w:rsidR="00520569" w:rsidRPr="009F02E2" w:rsidRDefault="00520569" w:rsidP="009254FE">
            <w:pPr>
              <w:jc w:val="center"/>
              <w:rPr>
                <w:rFonts w:ascii="Calibri" w:hAnsi="Calibri"/>
              </w:rPr>
            </w:pPr>
            <w:r w:rsidRPr="009F02E2">
              <w:rPr>
                <w:rFonts w:ascii="Calibri" w:eastAsia="Arial" w:hAnsi="Calibri"/>
                <w:color w:val="000000"/>
              </w:rPr>
              <w:t>238 12</w:t>
            </w:r>
          </w:p>
        </w:tc>
      </w:tr>
      <w:tr w:rsidR="00520569" w:rsidRPr="009F02E2" w14:paraId="7642808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BDBAF93"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5EB5DC3" w14:textId="77777777" w:rsidR="00520569" w:rsidRPr="009F02E2" w:rsidRDefault="00520569" w:rsidP="009254FE">
            <w:pPr>
              <w:rPr>
                <w:rFonts w:ascii="Calibri" w:hAnsi="Calibri"/>
              </w:rPr>
            </w:pPr>
            <w:r w:rsidRPr="009F02E2">
              <w:rPr>
                <w:rFonts w:ascii="Calibri" w:eastAsia="Arial" w:hAnsi="Calibri"/>
                <w:color w:val="000000"/>
              </w:rPr>
              <w:t>Compatel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178E6FE" w14:textId="77777777" w:rsidR="00520569" w:rsidRPr="009F02E2" w:rsidRDefault="00520569" w:rsidP="009254FE">
            <w:pPr>
              <w:jc w:val="center"/>
              <w:rPr>
                <w:rFonts w:ascii="Calibri" w:hAnsi="Calibri"/>
              </w:rPr>
            </w:pPr>
            <w:r w:rsidRPr="009F02E2">
              <w:rPr>
                <w:rFonts w:ascii="Calibri" w:eastAsia="Arial" w:hAnsi="Calibri"/>
                <w:color w:val="000000"/>
              </w:rPr>
              <w:t>238 13</w:t>
            </w:r>
          </w:p>
        </w:tc>
      </w:tr>
      <w:tr w:rsidR="00520569" w:rsidRPr="009F02E2" w14:paraId="77F9F65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048B3B8"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023988C" w14:textId="77777777" w:rsidR="00520569" w:rsidRPr="009F02E2" w:rsidRDefault="00520569" w:rsidP="009254FE">
            <w:pPr>
              <w:rPr>
                <w:rFonts w:ascii="Calibri" w:hAnsi="Calibri"/>
              </w:rPr>
            </w:pPr>
            <w:r w:rsidRPr="009F02E2">
              <w:rPr>
                <w:rFonts w:ascii="Calibri" w:eastAsia="Arial" w:hAnsi="Calibri"/>
                <w:color w:val="000000"/>
              </w:rPr>
              <w:t>Monty UK Global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0A012B1" w14:textId="77777777" w:rsidR="00520569" w:rsidRPr="009F02E2" w:rsidRDefault="00520569" w:rsidP="009254FE">
            <w:pPr>
              <w:jc w:val="center"/>
              <w:rPr>
                <w:rFonts w:ascii="Calibri" w:hAnsi="Calibri"/>
              </w:rPr>
            </w:pPr>
            <w:r w:rsidRPr="009F02E2">
              <w:rPr>
                <w:rFonts w:ascii="Calibri" w:eastAsia="Arial" w:hAnsi="Calibri"/>
                <w:color w:val="000000"/>
              </w:rPr>
              <w:t>238 14</w:t>
            </w:r>
          </w:p>
        </w:tc>
      </w:tr>
      <w:tr w:rsidR="00520569" w:rsidRPr="009F02E2" w14:paraId="7DC07D1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B6CC3A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69B6365" w14:textId="77777777" w:rsidR="00520569" w:rsidRPr="009F02E2" w:rsidRDefault="00520569" w:rsidP="009254FE">
            <w:pPr>
              <w:rPr>
                <w:rFonts w:ascii="Calibri" w:hAnsi="Calibri"/>
              </w:rPr>
            </w:pPr>
            <w:r w:rsidRPr="009F02E2">
              <w:rPr>
                <w:rFonts w:ascii="Calibri" w:eastAsia="Arial" w:hAnsi="Calibri"/>
                <w:color w:val="000000"/>
              </w:rPr>
              <w:t>Ice Danmark ApS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240DF3A" w14:textId="77777777" w:rsidR="00520569" w:rsidRPr="009F02E2" w:rsidRDefault="00520569" w:rsidP="009254FE">
            <w:pPr>
              <w:jc w:val="center"/>
              <w:rPr>
                <w:rFonts w:ascii="Calibri" w:hAnsi="Calibri"/>
              </w:rPr>
            </w:pPr>
            <w:r w:rsidRPr="009F02E2">
              <w:rPr>
                <w:rFonts w:ascii="Calibri" w:eastAsia="Arial" w:hAnsi="Calibri"/>
                <w:color w:val="000000"/>
              </w:rPr>
              <w:t>238 15</w:t>
            </w:r>
          </w:p>
        </w:tc>
      </w:tr>
      <w:tr w:rsidR="00520569" w:rsidRPr="009F02E2" w14:paraId="5D114A0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C8D1249"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B035675" w14:textId="77777777" w:rsidR="00520569" w:rsidRPr="009F02E2" w:rsidRDefault="00520569" w:rsidP="009254FE">
            <w:pPr>
              <w:rPr>
                <w:rFonts w:ascii="Calibri" w:hAnsi="Calibri"/>
              </w:rPr>
            </w:pPr>
            <w:r w:rsidRPr="009F02E2">
              <w:rPr>
                <w:rFonts w:ascii="Calibri" w:eastAsia="Arial" w:hAnsi="Calibri"/>
                <w:color w:val="000000"/>
              </w:rPr>
              <w:t>Tismi B.V.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A189B79" w14:textId="77777777" w:rsidR="00520569" w:rsidRPr="009F02E2" w:rsidRDefault="00520569" w:rsidP="009254FE">
            <w:pPr>
              <w:jc w:val="center"/>
              <w:rPr>
                <w:rFonts w:ascii="Calibri" w:hAnsi="Calibri"/>
              </w:rPr>
            </w:pPr>
            <w:r w:rsidRPr="009F02E2">
              <w:rPr>
                <w:rFonts w:ascii="Calibri" w:eastAsia="Arial" w:hAnsi="Calibri"/>
                <w:color w:val="000000"/>
              </w:rPr>
              <w:t>238 16</w:t>
            </w:r>
          </w:p>
        </w:tc>
      </w:tr>
      <w:tr w:rsidR="00520569" w:rsidRPr="009F02E2" w14:paraId="2DC4E96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B528712"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814C024" w14:textId="77777777" w:rsidR="00520569" w:rsidRPr="009F02E2" w:rsidRDefault="00520569" w:rsidP="009254FE">
            <w:pPr>
              <w:rPr>
                <w:rFonts w:ascii="Calibri" w:hAnsi="Calibri"/>
              </w:rPr>
            </w:pPr>
            <w:r w:rsidRPr="009F02E2">
              <w:rPr>
                <w:rFonts w:ascii="Calibri" w:eastAsia="Arial" w:hAnsi="Calibri"/>
                <w:color w:val="000000"/>
              </w:rPr>
              <w:t>Cubic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F1BEFA2" w14:textId="77777777" w:rsidR="00520569" w:rsidRPr="009F02E2" w:rsidRDefault="00520569" w:rsidP="009254FE">
            <w:pPr>
              <w:jc w:val="center"/>
              <w:rPr>
                <w:rFonts w:ascii="Calibri" w:hAnsi="Calibri"/>
              </w:rPr>
            </w:pPr>
            <w:r w:rsidRPr="009F02E2">
              <w:rPr>
                <w:rFonts w:ascii="Calibri" w:eastAsia="Arial" w:hAnsi="Calibri"/>
                <w:color w:val="000000"/>
              </w:rPr>
              <w:t>238 18</w:t>
            </w:r>
          </w:p>
        </w:tc>
      </w:tr>
      <w:tr w:rsidR="00520569" w:rsidRPr="009F02E2" w14:paraId="16B837B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63BD0B0"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FC1E4D3" w14:textId="77777777" w:rsidR="00520569" w:rsidRPr="009F02E2" w:rsidRDefault="00520569" w:rsidP="009254FE">
            <w:pPr>
              <w:rPr>
                <w:rFonts w:ascii="Calibri" w:hAnsi="Calibri"/>
              </w:rPr>
            </w:pPr>
            <w:r w:rsidRPr="009F02E2">
              <w:rPr>
                <w:rFonts w:ascii="Calibri" w:eastAsia="Arial" w:hAnsi="Calibri"/>
                <w:color w:val="000000"/>
              </w:rPr>
              <w:t>Telia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C745A46" w14:textId="77777777" w:rsidR="00520569" w:rsidRPr="009F02E2" w:rsidRDefault="00520569" w:rsidP="009254FE">
            <w:pPr>
              <w:jc w:val="center"/>
              <w:rPr>
                <w:rFonts w:ascii="Calibri" w:hAnsi="Calibri"/>
              </w:rPr>
            </w:pPr>
            <w:r w:rsidRPr="009F02E2">
              <w:rPr>
                <w:rFonts w:ascii="Calibri" w:eastAsia="Arial" w:hAnsi="Calibri"/>
                <w:color w:val="000000"/>
              </w:rPr>
              <w:t>238 20</w:t>
            </w:r>
          </w:p>
        </w:tc>
      </w:tr>
      <w:tr w:rsidR="00520569" w:rsidRPr="009F02E2" w14:paraId="0C448C0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43E9DA2"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1321921" w14:textId="77777777" w:rsidR="00520569" w:rsidRPr="009F02E2" w:rsidRDefault="00520569" w:rsidP="009254FE">
            <w:pPr>
              <w:rPr>
                <w:rFonts w:ascii="Calibri" w:hAnsi="Calibri"/>
              </w:rPr>
            </w:pPr>
            <w:r w:rsidRPr="009F02E2">
              <w:rPr>
                <w:rFonts w:ascii="Calibri" w:eastAsia="Arial" w:hAnsi="Calibri"/>
                <w:color w:val="000000"/>
              </w:rPr>
              <w:t>Banedanmark</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9FAF98D" w14:textId="77777777" w:rsidR="00520569" w:rsidRPr="009F02E2" w:rsidRDefault="00520569" w:rsidP="009254FE">
            <w:pPr>
              <w:jc w:val="center"/>
              <w:rPr>
                <w:rFonts w:ascii="Calibri" w:hAnsi="Calibri"/>
              </w:rPr>
            </w:pPr>
            <w:r w:rsidRPr="009F02E2">
              <w:rPr>
                <w:rFonts w:ascii="Calibri" w:eastAsia="Arial" w:hAnsi="Calibri"/>
                <w:color w:val="000000"/>
              </w:rPr>
              <w:t>238 23</w:t>
            </w:r>
          </w:p>
        </w:tc>
      </w:tr>
      <w:tr w:rsidR="00520569" w:rsidRPr="009F02E2" w14:paraId="5FA4086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CBC173F"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6D4A2A8" w14:textId="77777777" w:rsidR="00520569" w:rsidRPr="009F02E2" w:rsidRDefault="00520569" w:rsidP="009254FE">
            <w:pPr>
              <w:rPr>
                <w:rFonts w:ascii="Calibri" w:hAnsi="Calibri"/>
              </w:rPr>
            </w:pPr>
            <w:r w:rsidRPr="009F02E2">
              <w:rPr>
                <w:rFonts w:ascii="Calibri" w:eastAsia="Arial" w:hAnsi="Calibri"/>
                <w:color w:val="000000"/>
              </w:rPr>
              <w:t>Viahub (SMS Provider Corp.)</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670C78B" w14:textId="77777777" w:rsidR="00520569" w:rsidRPr="009F02E2" w:rsidRDefault="00520569" w:rsidP="009254FE">
            <w:pPr>
              <w:jc w:val="center"/>
              <w:rPr>
                <w:rFonts w:ascii="Calibri" w:hAnsi="Calibri"/>
              </w:rPr>
            </w:pPr>
            <w:r w:rsidRPr="009F02E2">
              <w:rPr>
                <w:rFonts w:ascii="Calibri" w:eastAsia="Arial" w:hAnsi="Calibri"/>
                <w:color w:val="000000"/>
              </w:rPr>
              <w:t>238 25</w:t>
            </w:r>
          </w:p>
        </w:tc>
      </w:tr>
      <w:tr w:rsidR="00520569" w:rsidRPr="009F02E2" w14:paraId="488D911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2E2EFEC"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71AF36C" w14:textId="77777777" w:rsidR="00520569" w:rsidRPr="009F02E2" w:rsidRDefault="00520569" w:rsidP="009254FE">
            <w:pPr>
              <w:rPr>
                <w:rFonts w:ascii="Calibri" w:hAnsi="Calibri"/>
              </w:rPr>
            </w:pPr>
            <w:r w:rsidRPr="009F02E2">
              <w:rPr>
                <w:rFonts w:ascii="Calibri" w:eastAsia="Arial" w:hAnsi="Calibri"/>
                <w:color w:val="000000"/>
              </w:rPr>
              <w:t>LINK Mobility A/S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FF94309" w14:textId="77777777" w:rsidR="00520569" w:rsidRPr="009F02E2" w:rsidRDefault="00520569" w:rsidP="009254FE">
            <w:pPr>
              <w:jc w:val="center"/>
              <w:rPr>
                <w:rFonts w:ascii="Calibri" w:hAnsi="Calibri"/>
              </w:rPr>
            </w:pPr>
            <w:r w:rsidRPr="009F02E2">
              <w:rPr>
                <w:rFonts w:ascii="Calibri" w:eastAsia="Arial" w:hAnsi="Calibri"/>
                <w:color w:val="000000"/>
              </w:rPr>
              <w:t>238 28</w:t>
            </w:r>
          </w:p>
        </w:tc>
      </w:tr>
      <w:tr w:rsidR="00520569" w:rsidRPr="009F02E2" w14:paraId="286750B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A0379D0"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26520B0" w14:textId="77777777" w:rsidR="00520569" w:rsidRPr="009F02E2" w:rsidRDefault="00520569" w:rsidP="009254FE">
            <w:pPr>
              <w:rPr>
                <w:rFonts w:ascii="Calibri" w:hAnsi="Calibri"/>
              </w:rPr>
            </w:pPr>
            <w:r w:rsidRPr="009F02E2">
              <w:rPr>
                <w:rFonts w:ascii="Calibri" w:eastAsia="Arial" w:hAnsi="Calibri"/>
                <w:color w:val="000000"/>
              </w:rPr>
              <w:t>Interactive Digital Media GmbH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CA3F128" w14:textId="77777777" w:rsidR="00520569" w:rsidRPr="009F02E2" w:rsidRDefault="00520569" w:rsidP="009254FE">
            <w:pPr>
              <w:jc w:val="center"/>
              <w:rPr>
                <w:rFonts w:ascii="Calibri" w:hAnsi="Calibri"/>
              </w:rPr>
            </w:pPr>
            <w:r w:rsidRPr="009F02E2">
              <w:rPr>
                <w:rFonts w:ascii="Calibri" w:eastAsia="Arial" w:hAnsi="Calibri"/>
                <w:color w:val="000000"/>
              </w:rPr>
              <w:t>238 30</w:t>
            </w:r>
          </w:p>
        </w:tc>
      </w:tr>
      <w:tr w:rsidR="00520569" w:rsidRPr="009F02E2" w14:paraId="547F186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E8F62E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DD11DA3" w14:textId="77777777" w:rsidR="00520569" w:rsidRPr="009F02E2" w:rsidRDefault="00520569" w:rsidP="009254FE">
            <w:pPr>
              <w:rPr>
                <w:rFonts w:ascii="Calibri" w:hAnsi="Calibri"/>
              </w:rPr>
            </w:pPr>
            <w:r w:rsidRPr="009F02E2">
              <w:rPr>
                <w:rFonts w:ascii="Calibri" w:eastAsia="Arial" w:hAnsi="Calibri"/>
                <w:color w:val="000000"/>
              </w:rPr>
              <w:t>Greenwave Mobile IoT ApS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A6AF67E" w14:textId="77777777" w:rsidR="00520569" w:rsidRPr="009F02E2" w:rsidRDefault="00520569" w:rsidP="009254FE">
            <w:pPr>
              <w:jc w:val="center"/>
              <w:rPr>
                <w:rFonts w:ascii="Calibri" w:hAnsi="Calibri"/>
              </w:rPr>
            </w:pPr>
            <w:r w:rsidRPr="009F02E2">
              <w:rPr>
                <w:rFonts w:ascii="Calibri" w:eastAsia="Arial" w:hAnsi="Calibri"/>
                <w:color w:val="000000"/>
              </w:rPr>
              <w:t>238 42</w:t>
            </w:r>
          </w:p>
        </w:tc>
      </w:tr>
      <w:tr w:rsidR="00520569" w:rsidRPr="009F02E2" w14:paraId="0F78ECF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AD86FC7"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C44F3E4" w14:textId="77777777" w:rsidR="00520569" w:rsidRPr="009F02E2" w:rsidRDefault="00520569" w:rsidP="009254FE">
            <w:pPr>
              <w:rPr>
                <w:rFonts w:ascii="Calibri" w:hAnsi="Calibri"/>
              </w:rPr>
            </w:pPr>
            <w:r w:rsidRPr="009F02E2">
              <w:rPr>
                <w:rFonts w:ascii="Calibri" w:eastAsia="Arial" w:hAnsi="Calibri"/>
                <w:color w:val="000000"/>
              </w:rPr>
              <w:t>TT-Netvaerket P/S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C4D606D" w14:textId="77777777" w:rsidR="00520569" w:rsidRPr="009F02E2" w:rsidRDefault="00520569" w:rsidP="009254FE">
            <w:pPr>
              <w:jc w:val="center"/>
              <w:rPr>
                <w:rFonts w:ascii="Calibri" w:hAnsi="Calibri"/>
              </w:rPr>
            </w:pPr>
            <w:r w:rsidRPr="009F02E2">
              <w:rPr>
                <w:rFonts w:ascii="Calibri" w:eastAsia="Arial" w:hAnsi="Calibri"/>
                <w:color w:val="000000"/>
              </w:rPr>
              <w:t>238 66</w:t>
            </w:r>
          </w:p>
        </w:tc>
      </w:tr>
      <w:tr w:rsidR="00520569" w:rsidRPr="009F02E2" w14:paraId="345CFB6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D27C8DA"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A51161B" w14:textId="77777777" w:rsidR="00520569" w:rsidRPr="009F02E2" w:rsidRDefault="00520569" w:rsidP="009254FE">
            <w:pPr>
              <w:rPr>
                <w:rFonts w:ascii="Calibri" w:hAnsi="Calibri"/>
              </w:rPr>
            </w:pPr>
            <w:r w:rsidRPr="009F02E2">
              <w:rPr>
                <w:rFonts w:ascii="Calibri" w:eastAsia="Arial" w:hAnsi="Calibri"/>
                <w:color w:val="000000"/>
              </w:rPr>
              <w:t>Onomondo ApS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3C9EB84" w14:textId="77777777" w:rsidR="00520569" w:rsidRPr="009F02E2" w:rsidRDefault="00520569" w:rsidP="009254FE">
            <w:pPr>
              <w:jc w:val="center"/>
              <w:rPr>
                <w:rFonts w:ascii="Calibri" w:hAnsi="Calibri"/>
              </w:rPr>
            </w:pPr>
            <w:r w:rsidRPr="009F02E2">
              <w:rPr>
                <w:rFonts w:ascii="Calibri" w:eastAsia="Arial" w:hAnsi="Calibri"/>
                <w:color w:val="000000"/>
              </w:rPr>
              <w:t>238 73</w:t>
            </w:r>
          </w:p>
        </w:tc>
      </w:tr>
      <w:tr w:rsidR="00520569" w:rsidRPr="009F02E2" w14:paraId="7539EEB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6E2546BA"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7174322" w14:textId="77777777" w:rsidR="00520569" w:rsidRPr="009F02E2" w:rsidRDefault="00520569" w:rsidP="009254FE">
            <w:pPr>
              <w:rPr>
                <w:rFonts w:ascii="Calibri" w:hAnsi="Calibri"/>
              </w:rPr>
            </w:pPr>
            <w:r w:rsidRPr="009F02E2">
              <w:rPr>
                <w:rFonts w:ascii="Calibri" w:eastAsia="Arial" w:hAnsi="Calibri"/>
                <w:color w:val="000000"/>
              </w:rPr>
              <w:t>Telenor</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277490A" w14:textId="77777777" w:rsidR="00520569" w:rsidRPr="009F02E2" w:rsidRDefault="00520569" w:rsidP="009254FE">
            <w:pPr>
              <w:jc w:val="center"/>
              <w:rPr>
                <w:rFonts w:ascii="Calibri" w:hAnsi="Calibri"/>
              </w:rPr>
            </w:pPr>
            <w:r w:rsidRPr="009F02E2">
              <w:rPr>
                <w:rFonts w:ascii="Calibri" w:eastAsia="Arial" w:hAnsi="Calibri"/>
                <w:color w:val="000000"/>
              </w:rPr>
              <w:t>238 77</w:t>
            </w:r>
          </w:p>
        </w:tc>
      </w:tr>
      <w:tr w:rsidR="00520569" w:rsidRPr="009F02E2" w14:paraId="0D52979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4A885D91" w14:textId="7383A5E7" w:rsidR="00520569" w:rsidRPr="00A84DD1" w:rsidRDefault="00A84DD1" w:rsidP="009254FE">
            <w:pPr>
              <w:rPr>
                <w:rFonts w:ascii="Calibri" w:hAnsi="Calibri"/>
                <w:lang w:eastAsia="zh-CN"/>
              </w:rPr>
            </w:pPr>
            <w:r>
              <w:rPr>
                <w:rFonts w:ascii="Calibri" w:hAnsi="Calibri" w:hint="eastAsia"/>
                <w:color w:val="000000"/>
                <w:lang w:eastAsia="zh-CN"/>
              </w:rPr>
              <w:t>吉</w:t>
            </w:r>
            <w:r>
              <w:rPr>
                <w:rFonts w:ascii="Calibri" w:hAnsi="Calibri"/>
                <w:color w:val="000000"/>
                <w:lang w:eastAsia="zh-CN"/>
              </w:rPr>
              <w:t>布提</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C7A5139"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B8AF7D6" w14:textId="77777777" w:rsidR="00520569" w:rsidRPr="009F02E2" w:rsidRDefault="00520569" w:rsidP="009254FE">
            <w:pPr>
              <w:rPr>
                <w:rFonts w:ascii="Calibri" w:hAnsi="Calibri"/>
                <w:sz w:val="0"/>
              </w:rPr>
            </w:pPr>
          </w:p>
        </w:tc>
      </w:tr>
      <w:tr w:rsidR="00520569" w:rsidRPr="009F02E2" w14:paraId="294BFF8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348E8DA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BDD9EBA" w14:textId="77777777" w:rsidR="00520569" w:rsidRPr="009F02E2" w:rsidRDefault="00520569" w:rsidP="009254FE">
            <w:pPr>
              <w:rPr>
                <w:rFonts w:ascii="Calibri" w:hAnsi="Calibri"/>
              </w:rPr>
            </w:pPr>
            <w:r w:rsidRPr="009F02E2">
              <w:rPr>
                <w:rFonts w:ascii="Calibri" w:eastAsia="Arial" w:hAnsi="Calibri"/>
                <w:color w:val="000000"/>
              </w:rPr>
              <w:t>Evatis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01F3BF5" w14:textId="77777777" w:rsidR="00520569" w:rsidRPr="009F02E2" w:rsidRDefault="00520569" w:rsidP="009254FE">
            <w:pPr>
              <w:jc w:val="center"/>
              <w:rPr>
                <w:rFonts w:ascii="Calibri" w:hAnsi="Calibri"/>
              </w:rPr>
            </w:pPr>
            <w:r w:rsidRPr="009F02E2">
              <w:rPr>
                <w:rFonts w:ascii="Calibri" w:eastAsia="Arial" w:hAnsi="Calibri"/>
                <w:color w:val="000000"/>
              </w:rPr>
              <w:t>638 01</w:t>
            </w:r>
          </w:p>
        </w:tc>
      </w:tr>
      <w:tr w:rsidR="00520569" w:rsidRPr="009F02E2" w14:paraId="77CCB89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639753A8" w14:textId="444E174A" w:rsidR="00520569" w:rsidRPr="00A84DD1" w:rsidRDefault="00A84DD1" w:rsidP="009254FE">
            <w:pPr>
              <w:rPr>
                <w:rFonts w:ascii="Calibri" w:hAnsi="Calibri"/>
                <w:lang w:eastAsia="zh-CN"/>
              </w:rPr>
            </w:pPr>
            <w:r>
              <w:rPr>
                <w:rFonts w:ascii="Calibri" w:hAnsi="Calibri" w:hint="eastAsia"/>
                <w:color w:val="000000"/>
                <w:lang w:eastAsia="zh-CN"/>
              </w:rPr>
              <w:t>多</w:t>
            </w:r>
            <w:r>
              <w:rPr>
                <w:rFonts w:ascii="Calibri" w:hAnsi="Calibri"/>
                <w:color w:val="000000"/>
                <w:lang w:eastAsia="zh-CN"/>
              </w:rPr>
              <w:t>米尼克</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F713DE8"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660BA01" w14:textId="77777777" w:rsidR="00520569" w:rsidRPr="009F02E2" w:rsidRDefault="00520569" w:rsidP="009254FE">
            <w:pPr>
              <w:rPr>
                <w:rFonts w:ascii="Calibri" w:hAnsi="Calibri"/>
                <w:sz w:val="0"/>
              </w:rPr>
            </w:pPr>
          </w:p>
        </w:tc>
      </w:tr>
      <w:tr w:rsidR="00520569" w:rsidRPr="009F02E2" w14:paraId="30EC0E2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03D1646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30663AC" w14:textId="77777777" w:rsidR="00520569" w:rsidRPr="009F02E2" w:rsidRDefault="00520569" w:rsidP="009254FE">
            <w:pPr>
              <w:rPr>
                <w:rFonts w:ascii="Calibri" w:hAnsi="Calibri"/>
              </w:rPr>
            </w:pPr>
            <w:r w:rsidRPr="009F02E2">
              <w:rPr>
                <w:rFonts w:ascii="Calibri" w:eastAsia="Arial" w:hAnsi="Calibri"/>
                <w:color w:val="000000"/>
              </w:rPr>
              <w:t>Cable &amp; Wireless Dominica Ltd trading as Lime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72A6831" w14:textId="77777777" w:rsidR="00520569" w:rsidRPr="009F02E2" w:rsidRDefault="00520569" w:rsidP="009254FE">
            <w:pPr>
              <w:jc w:val="center"/>
              <w:rPr>
                <w:rFonts w:ascii="Calibri" w:hAnsi="Calibri"/>
              </w:rPr>
            </w:pPr>
            <w:r w:rsidRPr="009F02E2">
              <w:rPr>
                <w:rFonts w:ascii="Calibri" w:eastAsia="Arial" w:hAnsi="Calibri"/>
                <w:color w:val="000000"/>
              </w:rPr>
              <w:t>366 110</w:t>
            </w:r>
          </w:p>
        </w:tc>
      </w:tr>
      <w:tr w:rsidR="00520569" w:rsidRPr="009F02E2" w14:paraId="045EECF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6AE876E3" w14:textId="1AB68B2C" w:rsidR="00520569" w:rsidRPr="00A84DD1" w:rsidRDefault="00A84DD1" w:rsidP="009254FE">
            <w:pPr>
              <w:rPr>
                <w:rFonts w:ascii="Calibri" w:hAnsi="Calibri"/>
                <w:lang w:eastAsia="zh-CN"/>
              </w:rPr>
            </w:pPr>
            <w:r>
              <w:rPr>
                <w:rFonts w:ascii="Calibri" w:hAnsi="Calibri" w:hint="eastAsia"/>
                <w:color w:val="000000"/>
                <w:lang w:eastAsia="zh-CN"/>
              </w:rPr>
              <w:t>多</w:t>
            </w:r>
            <w:r>
              <w:rPr>
                <w:rFonts w:ascii="Calibri" w:hAnsi="Calibri"/>
                <w:color w:val="000000"/>
                <w:lang w:eastAsia="zh-CN"/>
              </w:rPr>
              <w:t>米尼加共和国</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325D88D"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DF17D41" w14:textId="77777777" w:rsidR="00520569" w:rsidRPr="009F02E2" w:rsidRDefault="00520569" w:rsidP="009254FE">
            <w:pPr>
              <w:rPr>
                <w:rFonts w:ascii="Calibri" w:hAnsi="Calibri"/>
                <w:sz w:val="0"/>
              </w:rPr>
            </w:pPr>
          </w:p>
        </w:tc>
      </w:tr>
      <w:tr w:rsidR="00520569" w:rsidRPr="009F02E2" w14:paraId="58379D7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8B5D570"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2CA0062" w14:textId="77777777" w:rsidR="00520569" w:rsidRPr="009F02E2" w:rsidRDefault="00520569" w:rsidP="009254FE">
            <w:pPr>
              <w:rPr>
                <w:rFonts w:ascii="Calibri" w:hAnsi="Calibri"/>
              </w:rPr>
            </w:pPr>
            <w:r w:rsidRPr="009F02E2">
              <w:rPr>
                <w:rFonts w:ascii="Calibri" w:eastAsia="Arial" w:hAnsi="Calibri"/>
                <w:color w:val="000000"/>
              </w:rPr>
              <w:t>Orange Dominicana,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A7D6926" w14:textId="77777777" w:rsidR="00520569" w:rsidRPr="009F02E2" w:rsidRDefault="00520569" w:rsidP="009254FE">
            <w:pPr>
              <w:jc w:val="center"/>
              <w:rPr>
                <w:rFonts w:ascii="Calibri" w:hAnsi="Calibri"/>
              </w:rPr>
            </w:pPr>
            <w:r w:rsidRPr="009F02E2">
              <w:rPr>
                <w:rFonts w:ascii="Calibri" w:eastAsia="Arial" w:hAnsi="Calibri"/>
                <w:color w:val="000000"/>
              </w:rPr>
              <w:t>370 01</w:t>
            </w:r>
          </w:p>
        </w:tc>
      </w:tr>
      <w:tr w:rsidR="00520569" w:rsidRPr="009F02E2" w14:paraId="40AAB84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8A0B3B9"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81BA3B5" w14:textId="77777777" w:rsidR="00520569" w:rsidRPr="009F02E2" w:rsidRDefault="00520569" w:rsidP="009254FE">
            <w:pPr>
              <w:rPr>
                <w:rFonts w:ascii="Calibri" w:hAnsi="Calibri"/>
              </w:rPr>
            </w:pPr>
            <w:r w:rsidRPr="009F02E2">
              <w:rPr>
                <w:rFonts w:ascii="Calibri" w:eastAsia="Arial" w:hAnsi="Calibri"/>
                <w:color w:val="000000"/>
              </w:rPr>
              <w:t>Verizon Dominicana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7645F59" w14:textId="77777777" w:rsidR="00520569" w:rsidRPr="009F02E2" w:rsidRDefault="00520569" w:rsidP="009254FE">
            <w:pPr>
              <w:jc w:val="center"/>
              <w:rPr>
                <w:rFonts w:ascii="Calibri" w:hAnsi="Calibri"/>
              </w:rPr>
            </w:pPr>
            <w:r w:rsidRPr="009F02E2">
              <w:rPr>
                <w:rFonts w:ascii="Calibri" w:eastAsia="Arial" w:hAnsi="Calibri"/>
                <w:color w:val="000000"/>
              </w:rPr>
              <w:t>370 02</w:t>
            </w:r>
          </w:p>
        </w:tc>
      </w:tr>
      <w:tr w:rsidR="00520569" w:rsidRPr="009F02E2" w14:paraId="78035EA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06BE7DC"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6AAD6FC" w14:textId="77777777" w:rsidR="00520569" w:rsidRPr="009F02E2" w:rsidRDefault="00520569" w:rsidP="009254FE">
            <w:pPr>
              <w:rPr>
                <w:rFonts w:ascii="Calibri" w:hAnsi="Calibri"/>
              </w:rPr>
            </w:pPr>
            <w:r w:rsidRPr="009F02E2">
              <w:rPr>
                <w:rFonts w:ascii="Calibri" w:eastAsia="Arial" w:hAnsi="Calibri"/>
                <w:color w:val="000000"/>
              </w:rPr>
              <w:t>Tricom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3066953" w14:textId="77777777" w:rsidR="00520569" w:rsidRPr="009F02E2" w:rsidRDefault="00520569" w:rsidP="009254FE">
            <w:pPr>
              <w:jc w:val="center"/>
              <w:rPr>
                <w:rFonts w:ascii="Calibri" w:hAnsi="Calibri"/>
              </w:rPr>
            </w:pPr>
            <w:r w:rsidRPr="009F02E2">
              <w:rPr>
                <w:rFonts w:ascii="Calibri" w:eastAsia="Arial" w:hAnsi="Calibri"/>
                <w:color w:val="000000"/>
              </w:rPr>
              <w:t>370 03</w:t>
            </w:r>
          </w:p>
        </w:tc>
      </w:tr>
      <w:tr w:rsidR="00520569" w:rsidRPr="009F02E2" w14:paraId="0692B7C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3453342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7040C23" w14:textId="77777777" w:rsidR="00520569" w:rsidRPr="009F02E2" w:rsidRDefault="00520569" w:rsidP="009254FE">
            <w:pPr>
              <w:rPr>
                <w:rFonts w:ascii="Calibri" w:hAnsi="Calibri"/>
              </w:rPr>
            </w:pPr>
            <w:r w:rsidRPr="009F02E2">
              <w:rPr>
                <w:rFonts w:ascii="Calibri" w:eastAsia="Arial" w:hAnsi="Calibri"/>
                <w:color w:val="000000"/>
              </w:rPr>
              <w:t>CentennialDominicana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1528A5B" w14:textId="77777777" w:rsidR="00520569" w:rsidRPr="009F02E2" w:rsidRDefault="00520569" w:rsidP="009254FE">
            <w:pPr>
              <w:jc w:val="center"/>
              <w:rPr>
                <w:rFonts w:ascii="Calibri" w:hAnsi="Calibri"/>
              </w:rPr>
            </w:pPr>
            <w:r w:rsidRPr="009F02E2">
              <w:rPr>
                <w:rFonts w:ascii="Calibri" w:eastAsia="Arial" w:hAnsi="Calibri"/>
                <w:color w:val="000000"/>
              </w:rPr>
              <w:t>370 04</w:t>
            </w:r>
          </w:p>
        </w:tc>
      </w:tr>
      <w:tr w:rsidR="00520569" w:rsidRPr="009F02E2" w14:paraId="779A312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45A1045E" w14:textId="415A40DC" w:rsidR="00520569" w:rsidRPr="00A84DD1" w:rsidRDefault="00A84DD1" w:rsidP="009254FE">
            <w:pPr>
              <w:rPr>
                <w:rFonts w:ascii="Calibri" w:hAnsi="Calibri"/>
                <w:lang w:eastAsia="zh-CN"/>
              </w:rPr>
            </w:pPr>
            <w:r>
              <w:rPr>
                <w:rFonts w:ascii="Calibri" w:hAnsi="Calibri" w:hint="eastAsia"/>
                <w:color w:val="000000"/>
                <w:lang w:eastAsia="zh-CN"/>
              </w:rPr>
              <w:t>厄瓜多尔</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D315108"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7FE734C" w14:textId="77777777" w:rsidR="00520569" w:rsidRPr="009F02E2" w:rsidRDefault="00520569" w:rsidP="009254FE">
            <w:pPr>
              <w:rPr>
                <w:rFonts w:ascii="Calibri" w:hAnsi="Calibri"/>
                <w:sz w:val="0"/>
              </w:rPr>
            </w:pPr>
          </w:p>
        </w:tc>
      </w:tr>
      <w:tr w:rsidR="00520569" w:rsidRPr="009F02E2" w14:paraId="301BBEA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15D943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E0CE2F8" w14:textId="77777777" w:rsidR="00520569" w:rsidRPr="009F02E2" w:rsidRDefault="00520569" w:rsidP="009254FE">
            <w:pPr>
              <w:rPr>
                <w:rFonts w:ascii="Calibri" w:hAnsi="Calibri"/>
              </w:rPr>
            </w:pPr>
            <w:r w:rsidRPr="009F02E2">
              <w:rPr>
                <w:rFonts w:ascii="Calibri" w:eastAsia="Arial" w:hAnsi="Calibri"/>
                <w:color w:val="000000"/>
              </w:rPr>
              <w:t>Otecel S.A. - Bellsouth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F6C12D8" w14:textId="77777777" w:rsidR="00520569" w:rsidRPr="009F02E2" w:rsidRDefault="00520569" w:rsidP="009254FE">
            <w:pPr>
              <w:jc w:val="center"/>
              <w:rPr>
                <w:rFonts w:ascii="Calibri" w:hAnsi="Calibri"/>
              </w:rPr>
            </w:pPr>
            <w:r w:rsidRPr="009F02E2">
              <w:rPr>
                <w:rFonts w:ascii="Calibri" w:eastAsia="Arial" w:hAnsi="Calibri"/>
                <w:color w:val="000000"/>
              </w:rPr>
              <w:t>740 00</w:t>
            </w:r>
          </w:p>
        </w:tc>
      </w:tr>
      <w:tr w:rsidR="00520569" w:rsidRPr="009F02E2" w14:paraId="26C2811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36D48B6"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28B2B43" w14:textId="77777777" w:rsidR="00520569" w:rsidRPr="009F02E2" w:rsidRDefault="00520569" w:rsidP="009254FE">
            <w:pPr>
              <w:rPr>
                <w:rFonts w:ascii="Calibri" w:hAnsi="Calibri"/>
              </w:rPr>
            </w:pPr>
            <w:r w:rsidRPr="009F02E2">
              <w:rPr>
                <w:rFonts w:ascii="Calibri" w:eastAsia="Arial" w:hAnsi="Calibri"/>
                <w:color w:val="000000"/>
              </w:rPr>
              <w:t>Porta GSM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0076535" w14:textId="77777777" w:rsidR="00520569" w:rsidRPr="009F02E2" w:rsidRDefault="00520569" w:rsidP="009254FE">
            <w:pPr>
              <w:jc w:val="center"/>
              <w:rPr>
                <w:rFonts w:ascii="Calibri" w:hAnsi="Calibri"/>
              </w:rPr>
            </w:pPr>
            <w:r w:rsidRPr="009F02E2">
              <w:rPr>
                <w:rFonts w:ascii="Calibri" w:eastAsia="Arial" w:hAnsi="Calibri"/>
                <w:color w:val="000000"/>
              </w:rPr>
              <w:t>740 01</w:t>
            </w:r>
          </w:p>
        </w:tc>
      </w:tr>
      <w:tr w:rsidR="00520569" w:rsidRPr="009F02E2" w14:paraId="04A5D24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0EE024B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7EDE2B0" w14:textId="77777777" w:rsidR="00520569" w:rsidRPr="009F02E2" w:rsidRDefault="00520569" w:rsidP="009254FE">
            <w:pPr>
              <w:rPr>
                <w:rFonts w:ascii="Calibri" w:hAnsi="Calibri"/>
              </w:rPr>
            </w:pPr>
            <w:r w:rsidRPr="009F02E2">
              <w:rPr>
                <w:rFonts w:ascii="Calibri" w:eastAsia="Arial" w:hAnsi="Calibri"/>
                <w:color w:val="000000"/>
              </w:rPr>
              <w:t>Telecsa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C1E6217" w14:textId="77777777" w:rsidR="00520569" w:rsidRPr="009F02E2" w:rsidRDefault="00520569" w:rsidP="009254FE">
            <w:pPr>
              <w:jc w:val="center"/>
              <w:rPr>
                <w:rFonts w:ascii="Calibri" w:hAnsi="Calibri"/>
              </w:rPr>
            </w:pPr>
            <w:r w:rsidRPr="009F02E2">
              <w:rPr>
                <w:rFonts w:ascii="Calibri" w:eastAsia="Arial" w:hAnsi="Calibri"/>
                <w:color w:val="000000"/>
              </w:rPr>
              <w:t>740 02</w:t>
            </w:r>
          </w:p>
        </w:tc>
      </w:tr>
      <w:tr w:rsidR="00520569" w:rsidRPr="009F02E2" w14:paraId="5783935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6880403C" w14:textId="7698728A" w:rsidR="00520569" w:rsidRPr="00A84DD1" w:rsidRDefault="00A84DD1" w:rsidP="0040258F">
            <w:pPr>
              <w:pageBreakBefore/>
              <w:rPr>
                <w:rFonts w:ascii="Calibri" w:hAnsi="Calibri"/>
                <w:lang w:eastAsia="zh-CN"/>
              </w:rPr>
            </w:pPr>
            <w:r>
              <w:rPr>
                <w:rFonts w:ascii="Calibri" w:hAnsi="Calibri" w:hint="eastAsia"/>
                <w:color w:val="000000"/>
                <w:lang w:eastAsia="zh-CN"/>
              </w:rPr>
              <w:lastRenderedPageBreak/>
              <w:t>埃及</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B2D2D38"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F2C74A4" w14:textId="77777777" w:rsidR="00520569" w:rsidRPr="009F02E2" w:rsidRDefault="00520569" w:rsidP="009254FE">
            <w:pPr>
              <w:rPr>
                <w:rFonts w:ascii="Calibri" w:hAnsi="Calibri"/>
                <w:sz w:val="0"/>
              </w:rPr>
            </w:pPr>
          </w:p>
        </w:tc>
      </w:tr>
      <w:tr w:rsidR="00520569" w:rsidRPr="009F02E2" w14:paraId="1978D39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DB9442E"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7797A0A" w14:textId="77777777" w:rsidR="00520569" w:rsidRPr="009F02E2" w:rsidRDefault="00520569" w:rsidP="009254FE">
            <w:pPr>
              <w:rPr>
                <w:rFonts w:ascii="Calibri" w:hAnsi="Calibri"/>
              </w:rPr>
            </w:pPr>
            <w:r w:rsidRPr="009F02E2">
              <w:rPr>
                <w:rFonts w:ascii="Calibri" w:eastAsia="Arial" w:hAnsi="Calibri"/>
                <w:color w:val="000000"/>
              </w:rPr>
              <w:t>Mobinil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A4BD00A" w14:textId="77777777" w:rsidR="00520569" w:rsidRPr="009F02E2" w:rsidRDefault="00520569" w:rsidP="009254FE">
            <w:pPr>
              <w:jc w:val="center"/>
              <w:rPr>
                <w:rFonts w:ascii="Calibri" w:hAnsi="Calibri"/>
              </w:rPr>
            </w:pPr>
            <w:r w:rsidRPr="009F02E2">
              <w:rPr>
                <w:rFonts w:ascii="Calibri" w:eastAsia="Arial" w:hAnsi="Calibri"/>
                <w:color w:val="000000"/>
              </w:rPr>
              <w:t>602 01</w:t>
            </w:r>
          </w:p>
        </w:tc>
      </w:tr>
      <w:tr w:rsidR="00520569" w:rsidRPr="009F02E2" w14:paraId="4624F1B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B5A3E6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01869CD" w14:textId="77777777" w:rsidR="00520569" w:rsidRPr="009F02E2" w:rsidRDefault="00520569" w:rsidP="009254FE">
            <w:pPr>
              <w:rPr>
                <w:rFonts w:ascii="Calibri" w:hAnsi="Calibri"/>
              </w:rPr>
            </w:pPr>
            <w:r w:rsidRPr="009F02E2">
              <w:rPr>
                <w:rFonts w:ascii="Calibri" w:eastAsia="Arial" w:hAnsi="Calibri"/>
                <w:color w:val="000000"/>
              </w:rPr>
              <w:t>Vodafone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39FD7C2" w14:textId="77777777" w:rsidR="00520569" w:rsidRPr="009F02E2" w:rsidRDefault="00520569" w:rsidP="009254FE">
            <w:pPr>
              <w:jc w:val="center"/>
              <w:rPr>
                <w:rFonts w:ascii="Calibri" w:hAnsi="Calibri"/>
              </w:rPr>
            </w:pPr>
            <w:r w:rsidRPr="009F02E2">
              <w:rPr>
                <w:rFonts w:ascii="Calibri" w:eastAsia="Arial" w:hAnsi="Calibri"/>
                <w:color w:val="000000"/>
              </w:rPr>
              <w:t>602 02</w:t>
            </w:r>
          </w:p>
        </w:tc>
      </w:tr>
      <w:tr w:rsidR="00520569" w:rsidRPr="009F02E2" w14:paraId="002E948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125AA559"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A85F7F6" w14:textId="77777777" w:rsidR="00520569" w:rsidRPr="009F02E2" w:rsidRDefault="00520569" w:rsidP="009254FE">
            <w:pPr>
              <w:rPr>
                <w:rFonts w:ascii="Calibri" w:hAnsi="Calibri"/>
              </w:rPr>
            </w:pPr>
            <w:r w:rsidRPr="009F02E2">
              <w:rPr>
                <w:rFonts w:ascii="Calibri" w:eastAsia="Arial" w:hAnsi="Calibri"/>
                <w:color w:val="000000"/>
              </w:rPr>
              <w:t>Etisalat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0866DC9" w14:textId="77777777" w:rsidR="00520569" w:rsidRPr="009F02E2" w:rsidRDefault="00520569" w:rsidP="009254FE">
            <w:pPr>
              <w:jc w:val="center"/>
              <w:rPr>
                <w:rFonts w:ascii="Calibri" w:hAnsi="Calibri"/>
              </w:rPr>
            </w:pPr>
            <w:r w:rsidRPr="009F02E2">
              <w:rPr>
                <w:rFonts w:ascii="Calibri" w:eastAsia="Arial" w:hAnsi="Calibri"/>
                <w:color w:val="000000"/>
              </w:rPr>
              <w:t>602 03</w:t>
            </w:r>
          </w:p>
        </w:tc>
      </w:tr>
      <w:tr w:rsidR="00520569" w:rsidRPr="009F02E2" w14:paraId="3D4E5FE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1605F1F1" w14:textId="105926EF" w:rsidR="00520569" w:rsidRPr="009F02E2" w:rsidRDefault="00A84DD1" w:rsidP="00A84DD1">
            <w:pPr>
              <w:rPr>
                <w:rFonts w:ascii="Calibri" w:hAnsi="Calibri"/>
              </w:rPr>
            </w:pPr>
            <w:r>
              <w:rPr>
                <w:rFonts w:asciiTheme="minorEastAsia" w:hAnsiTheme="minorEastAsia" w:hint="eastAsia"/>
                <w:color w:val="000000"/>
                <w:lang w:eastAsia="zh-CN"/>
              </w:rPr>
              <w:t>萨尔瓦多</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D1F62AC"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8194A91" w14:textId="77777777" w:rsidR="00520569" w:rsidRPr="009F02E2" w:rsidRDefault="00520569" w:rsidP="009254FE">
            <w:pPr>
              <w:rPr>
                <w:rFonts w:ascii="Calibri" w:hAnsi="Calibri"/>
                <w:sz w:val="0"/>
              </w:rPr>
            </w:pPr>
          </w:p>
        </w:tc>
      </w:tr>
      <w:tr w:rsidR="00520569" w:rsidRPr="009F02E2" w14:paraId="5FD4320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2C15EAF"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F5A2389" w14:textId="77777777" w:rsidR="00520569" w:rsidRPr="00582DEC" w:rsidRDefault="00520569" w:rsidP="009254FE">
            <w:pPr>
              <w:rPr>
                <w:rFonts w:ascii="Calibri" w:hAnsi="Calibri"/>
                <w:lang w:val="es-ES"/>
              </w:rPr>
            </w:pPr>
            <w:r w:rsidRPr="00582DEC">
              <w:rPr>
                <w:rFonts w:ascii="Calibri" w:eastAsia="Arial" w:hAnsi="Calibri"/>
                <w:color w:val="000000"/>
                <w:lang w:val="es-ES"/>
              </w:rPr>
              <w:t>CTE Telecom Personal, S.A. de C.V.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0120EF2" w14:textId="77777777" w:rsidR="00520569" w:rsidRPr="009F02E2" w:rsidRDefault="00520569" w:rsidP="009254FE">
            <w:pPr>
              <w:jc w:val="center"/>
              <w:rPr>
                <w:rFonts w:ascii="Calibri" w:hAnsi="Calibri"/>
              </w:rPr>
            </w:pPr>
            <w:r w:rsidRPr="009F02E2">
              <w:rPr>
                <w:rFonts w:ascii="Calibri" w:eastAsia="Arial" w:hAnsi="Calibri"/>
                <w:color w:val="000000"/>
              </w:rPr>
              <w:t>706 01</w:t>
            </w:r>
          </w:p>
        </w:tc>
      </w:tr>
      <w:tr w:rsidR="00520569" w:rsidRPr="009F02E2" w14:paraId="1591DCC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A9027C2"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75228ED" w14:textId="77777777" w:rsidR="00520569" w:rsidRPr="00582DEC" w:rsidRDefault="00520569" w:rsidP="009254FE">
            <w:pPr>
              <w:rPr>
                <w:rFonts w:ascii="Calibri" w:hAnsi="Calibri"/>
                <w:lang w:val="es-ES"/>
              </w:rPr>
            </w:pPr>
            <w:r w:rsidRPr="00582DEC">
              <w:rPr>
                <w:rFonts w:ascii="Calibri" w:eastAsia="Arial" w:hAnsi="Calibri"/>
                <w:color w:val="000000"/>
                <w:lang w:val="es-ES"/>
              </w:rPr>
              <w:t>Digicel, S.A. de C.V.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5F8D1B4" w14:textId="77777777" w:rsidR="00520569" w:rsidRPr="009F02E2" w:rsidRDefault="00520569" w:rsidP="009254FE">
            <w:pPr>
              <w:jc w:val="center"/>
              <w:rPr>
                <w:rFonts w:ascii="Calibri" w:hAnsi="Calibri"/>
              </w:rPr>
            </w:pPr>
            <w:r w:rsidRPr="009F02E2">
              <w:rPr>
                <w:rFonts w:ascii="Calibri" w:eastAsia="Arial" w:hAnsi="Calibri"/>
                <w:color w:val="000000"/>
              </w:rPr>
              <w:t>706 02</w:t>
            </w:r>
          </w:p>
        </w:tc>
      </w:tr>
      <w:tr w:rsidR="00520569" w:rsidRPr="009F02E2" w14:paraId="6AEA837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17CF97D6"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200A28B" w14:textId="77777777" w:rsidR="00520569" w:rsidRPr="00582DEC" w:rsidRDefault="00520569" w:rsidP="009254FE">
            <w:pPr>
              <w:rPr>
                <w:rFonts w:ascii="Calibri" w:hAnsi="Calibri"/>
                <w:lang w:val="es-ES"/>
              </w:rPr>
            </w:pPr>
            <w:r w:rsidRPr="00582DEC">
              <w:rPr>
                <w:rFonts w:ascii="Calibri" w:eastAsia="Arial" w:hAnsi="Calibri"/>
                <w:color w:val="000000"/>
                <w:lang w:val="es-ES"/>
              </w:rPr>
              <w:t>Telemóvil El Salvador,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D687202" w14:textId="77777777" w:rsidR="00520569" w:rsidRPr="009F02E2" w:rsidRDefault="00520569" w:rsidP="009254FE">
            <w:pPr>
              <w:jc w:val="center"/>
              <w:rPr>
                <w:rFonts w:ascii="Calibri" w:hAnsi="Calibri"/>
              </w:rPr>
            </w:pPr>
            <w:r w:rsidRPr="009F02E2">
              <w:rPr>
                <w:rFonts w:ascii="Calibri" w:eastAsia="Arial" w:hAnsi="Calibri"/>
                <w:color w:val="000000"/>
              </w:rPr>
              <w:t>706 03</w:t>
            </w:r>
          </w:p>
        </w:tc>
      </w:tr>
      <w:tr w:rsidR="00520569" w:rsidRPr="009F02E2" w14:paraId="22F1DC6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41C1D2FB" w14:textId="7C6481CA" w:rsidR="00520569" w:rsidRPr="009F02E2" w:rsidRDefault="00A84DD1" w:rsidP="009254FE">
            <w:pPr>
              <w:rPr>
                <w:rFonts w:ascii="Calibri" w:hAnsi="Calibri"/>
              </w:rPr>
            </w:pPr>
            <w:r>
              <w:rPr>
                <w:rFonts w:asciiTheme="minorEastAsia" w:hAnsiTheme="minorEastAsia" w:hint="eastAsia"/>
                <w:color w:val="000000"/>
                <w:lang w:eastAsia="zh-CN"/>
              </w:rPr>
              <w:t>赤道几内亚</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3C7B8EE"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00E62D1" w14:textId="77777777" w:rsidR="00520569" w:rsidRPr="009F02E2" w:rsidRDefault="00520569" w:rsidP="009254FE">
            <w:pPr>
              <w:rPr>
                <w:rFonts w:ascii="Calibri" w:hAnsi="Calibri"/>
                <w:sz w:val="0"/>
              </w:rPr>
            </w:pPr>
          </w:p>
        </w:tc>
      </w:tr>
      <w:tr w:rsidR="00520569" w:rsidRPr="009F02E2" w14:paraId="3A86B12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33A0DAD2"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CF772BF" w14:textId="77777777" w:rsidR="00520569" w:rsidRPr="00582DEC" w:rsidRDefault="00520569" w:rsidP="009254FE">
            <w:pPr>
              <w:rPr>
                <w:rFonts w:ascii="Calibri" w:hAnsi="Calibri"/>
                <w:lang w:val="es-ES"/>
              </w:rPr>
            </w:pPr>
            <w:r w:rsidRPr="00582DEC">
              <w:rPr>
                <w:rFonts w:ascii="Calibri" w:eastAsia="Arial" w:hAnsi="Calibri"/>
                <w:color w:val="000000"/>
                <w:lang w:val="es-ES"/>
              </w:rPr>
              <w:t>Guinea Ecuatorial de Telecomunicaciones Sociedad Anónima (GETESA)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BF9D5A9" w14:textId="77777777" w:rsidR="00520569" w:rsidRPr="009F02E2" w:rsidRDefault="00520569" w:rsidP="009254FE">
            <w:pPr>
              <w:jc w:val="center"/>
              <w:rPr>
                <w:rFonts w:ascii="Calibri" w:hAnsi="Calibri"/>
              </w:rPr>
            </w:pPr>
            <w:r w:rsidRPr="009F02E2">
              <w:rPr>
                <w:rFonts w:ascii="Calibri" w:eastAsia="Arial" w:hAnsi="Calibri"/>
                <w:color w:val="000000"/>
              </w:rPr>
              <w:t>627 01</w:t>
            </w:r>
          </w:p>
        </w:tc>
      </w:tr>
      <w:tr w:rsidR="00520569" w:rsidRPr="009F02E2" w14:paraId="24FCEBD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5C46E947" w14:textId="518CAD9A" w:rsidR="00520569" w:rsidRPr="00A84DD1" w:rsidRDefault="00A84DD1" w:rsidP="00A84DD1">
            <w:pPr>
              <w:rPr>
                <w:rFonts w:ascii="Calibri" w:hAnsi="Calibri"/>
                <w:lang w:eastAsia="zh-CN"/>
              </w:rPr>
            </w:pPr>
            <w:r>
              <w:rPr>
                <w:rFonts w:ascii="Calibri" w:hAnsi="Calibri" w:hint="eastAsia"/>
                <w:color w:val="000000"/>
                <w:lang w:eastAsia="zh-CN"/>
              </w:rPr>
              <w:t>爱沙</w:t>
            </w:r>
            <w:r>
              <w:rPr>
                <w:rFonts w:ascii="Calibri" w:hAnsi="Calibri"/>
                <w:color w:val="000000"/>
                <w:lang w:eastAsia="zh-CN"/>
              </w:rPr>
              <w:t>尼</w:t>
            </w:r>
            <w:r>
              <w:rPr>
                <w:rFonts w:ascii="Calibri" w:hAnsi="Calibri" w:hint="eastAsia"/>
                <w:color w:val="000000"/>
                <w:lang w:eastAsia="zh-CN"/>
              </w:rPr>
              <w:t>亚</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77026E8"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4914B28" w14:textId="77777777" w:rsidR="00520569" w:rsidRPr="009F02E2" w:rsidRDefault="00520569" w:rsidP="009254FE">
            <w:pPr>
              <w:rPr>
                <w:rFonts w:ascii="Calibri" w:hAnsi="Calibri"/>
                <w:sz w:val="0"/>
              </w:rPr>
            </w:pPr>
          </w:p>
        </w:tc>
      </w:tr>
      <w:tr w:rsidR="00520569" w:rsidRPr="009F02E2" w14:paraId="1FB2D2D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5F05453"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FDFB6FD" w14:textId="77777777" w:rsidR="00520569" w:rsidRPr="009F02E2" w:rsidRDefault="00520569" w:rsidP="009254FE">
            <w:pPr>
              <w:rPr>
                <w:rFonts w:ascii="Calibri" w:hAnsi="Calibri"/>
              </w:rPr>
            </w:pPr>
            <w:r w:rsidRPr="009F02E2">
              <w:rPr>
                <w:rFonts w:ascii="Calibri" w:eastAsia="Arial" w:hAnsi="Calibri"/>
                <w:color w:val="000000"/>
              </w:rPr>
              <w:t>AS Eesti Telekom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47BE2A7" w14:textId="77777777" w:rsidR="00520569" w:rsidRPr="009F02E2" w:rsidRDefault="00520569" w:rsidP="009254FE">
            <w:pPr>
              <w:jc w:val="center"/>
              <w:rPr>
                <w:rFonts w:ascii="Calibri" w:hAnsi="Calibri"/>
              </w:rPr>
            </w:pPr>
            <w:r w:rsidRPr="009F02E2">
              <w:rPr>
                <w:rFonts w:ascii="Calibri" w:eastAsia="Arial" w:hAnsi="Calibri"/>
                <w:color w:val="000000"/>
              </w:rPr>
              <w:t>248 01</w:t>
            </w:r>
          </w:p>
        </w:tc>
      </w:tr>
      <w:tr w:rsidR="00520569" w:rsidRPr="009F02E2" w14:paraId="132016B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A508350"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DCA66C8" w14:textId="77777777" w:rsidR="00520569" w:rsidRPr="009F02E2" w:rsidRDefault="00520569" w:rsidP="009254FE">
            <w:pPr>
              <w:rPr>
                <w:rFonts w:ascii="Calibri" w:hAnsi="Calibri"/>
              </w:rPr>
            </w:pPr>
            <w:r w:rsidRPr="009F02E2">
              <w:rPr>
                <w:rFonts w:ascii="Calibri" w:eastAsia="Arial" w:hAnsi="Calibri"/>
                <w:color w:val="000000"/>
              </w:rPr>
              <w:t>RLE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8D5F4E1" w14:textId="77777777" w:rsidR="00520569" w:rsidRPr="009F02E2" w:rsidRDefault="00520569" w:rsidP="009254FE">
            <w:pPr>
              <w:jc w:val="center"/>
              <w:rPr>
                <w:rFonts w:ascii="Calibri" w:hAnsi="Calibri"/>
              </w:rPr>
            </w:pPr>
            <w:r w:rsidRPr="009F02E2">
              <w:rPr>
                <w:rFonts w:ascii="Calibri" w:eastAsia="Arial" w:hAnsi="Calibri"/>
                <w:color w:val="000000"/>
              </w:rPr>
              <w:t>248 02</w:t>
            </w:r>
          </w:p>
        </w:tc>
      </w:tr>
      <w:tr w:rsidR="00520569" w:rsidRPr="009F02E2" w14:paraId="64D3FC7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113F5B8"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5C67721" w14:textId="77777777" w:rsidR="00520569" w:rsidRPr="009F02E2" w:rsidRDefault="00520569" w:rsidP="009254FE">
            <w:pPr>
              <w:rPr>
                <w:rFonts w:ascii="Calibri" w:hAnsi="Calibri"/>
              </w:rPr>
            </w:pPr>
            <w:r w:rsidRPr="009F02E2">
              <w:rPr>
                <w:rFonts w:ascii="Calibri" w:eastAsia="Arial" w:hAnsi="Calibri"/>
                <w:color w:val="000000"/>
              </w:rPr>
              <w:t>Tele2</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9D4D3F4" w14:textId="77777777" w:rsidR="00520569" w:rsidRPr="009F02E2" w:rsidRDefault="00520569" w:rsidP="009254FE">
            <w:pPr>
              <w:jc w:val="center"/>
              <w:rPr>
                <w:rFonts w:ascii="Calibri" w:hAnsi="Calibri"/>
              </w:rPr>
            </w:pPr>
            <w:r w:rsidRPr="009F02E2">
              <w:rPr>
                <w:rFonts w:ascii="Calibri" w:eastAsia="Arial" w:hAnsi="Calibri"/>
                <w:color w:val="000000"/>
              </w:rPr>
              <w:t>248 03</w:t>
            </w:r>
          </w:p>
        </w:tc>
      </w:tr>
      <w:tr w:rsidR="00520569" w:rsidRPr="009F02E2" w14:paraId="797381C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38A919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5FF440F" w14:textId="77777777" w:rsidR="00520569" w:rsidRPr="009F02E2" w:rsidRDefault="00520569" w:rsidP="009254FE">
            <w:pPr>
              <w:rPr>
                <w:rFonts w:ascii="Calibri" w:hAnsi="Calibri"/>
              </w:rPr>
            </w:pPr>
            <w:r w:rsidRPr="009F02E2">
              <w:rPr>
                <w:rFonts w:ascii="Calibri" w:eastAsia="Arial" w:hAnsi="Calibri"/>
                <w:color w:val="000000"/>
              </w:rPr>
              <w:t>OY Top Connect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CE2F23B" w14:textId="77777777" w:rsidR="00520569" w:rsidRPr="009F02E2" w:rsidRDefault="00520569" w:rsidP="009254FE">
            <w:pPr>
              <w:jc w:val="center"/>
              <w:rPr>
                <w:rFonts w:ascii="Calibri" w:hAnsi="Calibri"/>
              </w:rPr>
            </w:pPr>
            <w:r w:rsidRPr="009F02E2">
              <w:rPr>
                <w:rFonts w:ascii="Calibri" w:eastAsia="Arial" w:hAnsi="Calibri"/>
                <w:color w:val="000000"/>
              </w:rPr>
              <w:t>248 04</w:t>
            </w:r>
          </w:p>
        </w:tc>
      </w:tr>
      <w:tr w:rsidR="00520569" w:rsidRPr="009F02E2" w14:paraId="75DE072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F474A12"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CF18229" w14:textId="77777777" w:rsidR="00520569" w:rsidRPr="009F02E2" w:rsidRDefault="00520569" w:rsidP="009254FE">
            <w:pPr>
              <w:rPr>
                <w:rFonts w:ascii="Calibri" w:hAnsi="Calibri"/>
              </w:rPr>
            </w:pPr>
            <w:r w:rsidRPr="009F02E2">
              <w:rPr>
                <w:rFonts w:ascii="Calibri" w:eastAsia="Arial" w:hAnsi="Calibri"/>
                <w:color w:val="000000"/>
              </w:rPr>
              <w:t>Televõrgu AS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81B2EC4" w14:textId="77777777" w:rsidR="00520569" w:rsidRPr="009F02E2" w:rsidRDefault="00520569" w:rsidP="009254FE">
            <w:pPr>
              <w:jc w:val="center"/>
              <w:rPr>
                <w:rFonts w:ascii="Calibri" w:hAnsi="Calibri"/>
              </w:rPr>
            </w:pPr>
            <w:r w:rsidRPr="009F02E2">
              <w:rPr>
                <w:rFonts w:ascii="Calibri" w:eastAsia="Arial" w:hAnsi="Calibri"/>
                <w:color w:val="000000"/>
              </w:rPr>
              <w:t>248 07</w:t>
            </w:r>
          </w:p>
        </w:tc>
      </w:tr>
      <w:tr w:rsidR="00520569" w:rsidRPr="009F02E2" w14:paraId="6AE0C8A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1C5E106"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F568C4D" w14:textId="77777777" w:rsidR="00520569" w:rsidRPr="009F02E2" w:rsidRDefault="00520569" w:rsidP="009254FE">
            <w:pPr>
              <w:rPr>
                <w:rFonts w:ascii="Calibri" w:hAnsi="Calibri"/>
              </w:rPr>
            </w:pPr>
            <w:r w:rsidRPr="009F02E2">
              <w:rPr>
                <w:rFonts w:ascii="Calibri" w:eastAsia="Arial" w:hAnsi="Calibri"/>
                <w:color w:val="000000"/>
              </w:rPr>
              <w:t>UAB Raystorm Eesti filiaal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651601B" w14:textId="77777777" w:rsidR="00520569" w:rsidRPr="009F02E2" w:rsidRDefault="00520569" w:rsidP="009254FE">
            <w:pPr>
              <w:jc w:val="center"/>
              <w:rPr>
                <w:rFonts w:ascii="Calibri" w:hAnsi="Calibri"/>
              </w:rPr>
            </w:pPr>
            <w:r w:rsidRPr="009F02E2">
              <w:rPr>
                <w:rFonts w:ascii="Calibri" w:eastAsia="Arial" w:hAnsi="Calibri"/>
                <w:color w:val="000000"/>
              </w:rPr>
              <w:t>248 11</w:t>
            </w:r>
          </w:p>
        </w:tc>
      </w:tr>
      <w:tr w:rsidR="00520569" w:rsidRPr="009F02E2" w14:paraId="4EC9EFC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C7E3DCE"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215D5FD" w14:textId="77777777" w:rsidR="00520569" w:rsidRPr="009F02E2" w:rsidRDefault="00520569" w:rsidP="009254FE">
            <w:pPr>
              <w:rPr>
                <w:rFonts w:ascii="Calibri" w:hAnsi="Calibri"/>
              </w:rPr>
            </w:pPr>
            <w:r w:rsidRPr="009F02E2">
              <w:rPr>
                <w:rFonts w:ascii="Calibri" w:eastAsia="Arial" w:hAnsi="Calibri"/>
                <w:color w:val="000000"/>
              </w:rPr>
              <w:t>Ntel Solutions OÜ</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ABF0FB2" w14:textId="77777777" w:rsidR="00520569" w:rsidRPr="009F02E2" w:rsidRDefault="00520569" w:rsidP="009254FE">
            <w:pPr>
              <w:jc w:val="center"/>
              <w:rPr>
                <w:rFonts w:ascii="Calibri" w:hAnsi="Calibri"/>
              </w:rPr>
            </w:pPr>
            <w:r w:rsidRPr="009F02E2">
              <w:rPr>
                <w:rFonts w:ascii="Calibri" w:eastAsia="Arial" w:hAnsi="Calibri"/>
                <w:color w:val="000000"/>
              </w:rPr>
              <w:t>248 12</w:t>
            </w:r>
          </w:p>
        </w:tc>
      </w:tr>
      <w:tr w:rsidR="00520569" w:rsidRPr="009F02E2" w14:paraId="618E8A3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3FFEC59"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C1AEA5F" w14:textId="77777777" w:rsidR="00520569" w:rsidRPr="009F02E2" w:rsidRDefault="00520569" w:rsidP="009254FE">
            <w:pPr>
              <w:rPr>
                <w:rFonts w:ascii="Calibri" w:hAnsi="Calibri"/>
              </w:rPr>
            </w:pPr>
            <w:r w:rsidRPr="009F02E2">
              <w:rPr>
                <w:rFonts w:ascii="Calibri" w:eastAsia="Arial" w:hAnsi="Calibri"/>
                <w:color w:val="000000"/>
              </w:rPr>
              <w:t>Telia Eesti AS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F9E28C3" w14:textId="77777777" w:rsidR="00520569" w:rsidRPr="009F02E2" w:rsidRDefault="00520569" w:rsidP="009254FE">
            <w:pPr>
              <w:jc w:val="center"/>
              <w:rPr>
                <w:rFonts w:ascii="Calibri" w:hAnsi="Calibri"/>
              </w:rPr>
            </w:pPr>
            <w:r w:rsidRPr="009F02E2">
              <w:rPr>
                <w:rFonts w:ascii="Calibri" w:eastAsia="Arial" w:hAnsi="Calibri"/>
                <w:color w:val="000000"/>
              </w:rPr>
              <w:t>248 13</w:t>
            </w:r>
          </w:p>
        </w:tc>
      </w:tr>
      <w:tr w:rsidR="00520569" w:rsidRPr="009F02E2" w14:paraId="7083839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4587356"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04D758C" w14:textId="77777777" w:rsidR="00520569" w:rsidRPr="009F02E2" w:rsidRDefault="00520569" w:rsidP="009254FE">
            <w:pPr>
              <w:rPr>
                <w:rFonts w:ascii="Calibri" w:hAnsi="Calibri"/>
              </w:rPr>
            </w:pPr>
            <w:r w:rsidRPr="009F02E2">
              <w:rPr>
                <w:rFonts w:ascii="Calibri" w:eastAsia="Arial" w:hAnsi="Calibri"/>
                <w:color w:val="000000"/>
              </w:rPr>
              <w:t>Estonian Crafts OÜ</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6A34463" w14:textId="77777777" w:rsidR="00520569" w:rsidRPr="009F02E2" w:rsidRDefault="00520569" w:rsidP="009254FE">
            <w:pPr>
              <w:jc w:val="center"/>
              <w:rPr>
                <w:rFonts w:ascii="Calibri" w:hAnsi="Calibri"/>
              </w:rPr>
            </w:pPr>
            <w:r w:rsidRPr="009F02E2">
              <w:rPr>
                <w:rFonts w:ascii="Calibri" w:eastAsia="Arial" w:hAnsi="Calibri"/>
                <w:color w:val="000000"/>
              </w:rPr>
              <w:t>248 14</w:t>
            </w:r>
          </w:p>
        </w:tc>
      </w:tr>
      <w:tr w:rsidR="00520569" w:rsidRPr="009F02E2" w14:paraId="757828C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05B70C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F014134" w14:textId="77777777" w:rsidR="00520569" w:rsidRPr="009F02E2" w:rsidRDefault="00520569" w:rsidP="009254FE">
            <w:pPr>
              <w:rPr>
                <w:rFonts w:ascii="Calibri" w:hAnsi="Calibri"/>
              </w:rPr>
            </w:pPr>
            <w:r w:rsidRPr="009F02E2">
              <w:rPr>
                <w:rFonts w:ascii="Calibri" w:eastAsia="Arial" w:hAnsi="Calibri"/>
                <w:color w:val="000000"/>
              </w:rPr>
              <w:t>Premium Net International S.R.L. Eesti filiaal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E2F3E5B" w14:textId="77777777" w:rsidR="00520569" w:rsidRPr="009F02E2" w:rsidRDefault="00520569" w:rsidP="009254FE">
            <w:pPr>
              <w:jc w:val="center"/>
              <w:rPr>
                <w:rFonts w:ascii="Calibri" w:hAnsi="Calibri"/>
              </w:rPr>
            </w:pPr>
            <w:r w:rsidRPr="009F02E2">
              <w:rPr>
                <w:rFonts w:ascii="Calibri" w:eastAsia="Arial" w:hAnsi="Calibri"/>
                <w:color w:val="000000"/>
              </w:rPr>
              <w:t>248 15</w:t>
            </w:r>
          </w:p>
        </w:tc>
      </w:tr>
      <w:tr w:rsidR="00520569" w:rsidRPr="009F02E2" w14:paraId="3BB5A14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1DC281D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9FCCE15" w14:textId="77777777" w:rsidR="00520569" w:rsidRPr="009F02E2" w:rsidRDefault="00520569" w:rsidP="009254FE">
            <w:pPr>
              <w:rPr>
                <w:rFonts w:ascii="Calibri" w:hAnsi="Calibri"/>
              </w:rPr>
            </w:pPr>
            <w:r w:rsidRPr="009F02E2">
              <w:rPr>
                <w:rFonts w:ascii="Calibri" w:eastAsia="Arial" w:hAnsi="Calibri"/>
                <w:color w:val="000000"/>
              </w:rPr>
              <w:t>Siseministeerium (Ministry of Interior)</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27ACA75" w14:textId="77777777" w:rsidR="00520569" w:rsidRPr="009F02E2" w:rsidRDefault="00520569" w:rsidP="009254FE">
            <w:pPr>
              <w:jc w:val="center"/>
              <w:rPr>
                <w:rFonts w:ascii="Calibri" w:hAnsi="Calibri"/>
              </w:rPr>
            </w:pPr>
            <w:r w:rsidRPr="009F02E2">
              <w:rPr>
                <w:rFonts w:ascii="Calibri" w:eastAsia="Arial" w:hAnsi="Calibri"/>
                <w:color w:val="000000"/>
              </w:rPr>
              <w:t>248 71</w:t>
            </w:r>
          </w:p>
        </w:tc>
      </w:tr>
      <w:tr w:rsidR="00520569" w:rsidRPr="009F02E2" w14:paraId="1920464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41F8F22B" w14:textId="78FFC91E" w:rsidR="00520569" w:rsidRPr="009F02E2" w:rsidRDefault="009F2B0E" w:rsidP="009254FE">
            <w:pPr>
              <w:rPr>
                <w:rFonts w:ascii="Calibri" w:hAnsi="Calibri"/>
              </w:rPr>
            </w:pPr>
            <w:r>
              <w:rPr>
                <w:color w:val="000000"/>
              </w:rPr>
              <w:t>斯威士</w:t>
            </w:r>
            <w:r>
              <w:rPr>
                <w:rFonts w:ascii="SimSun" w:eastAsia="SimSun" w:hAnsi="SimSun" w:cs="SimSun" w:hint="eastAsia"/>
                <w:color w:val="000000"/>
              </w:rPr>
              <w:t>兰</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66F3025"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296AAB8" w14:textId="77777777" w:rsidR="00520569" w:rsidRPr="009F02E2" w:rsidRDefault="00520569" w:rsidP="009254FE">
            <w:pPr>
              <w:rPr>
                <w:rFonts w:ascii="Calibri" w:hAnsi="Calibri"/>
                <w:sz w:val="0"/>
              </w:rPr>
            </w:pPr>
          </w:p>
        </w:tc>
      </w:tr>
      <w:tr w:rsidR="00520569" w:rsidRPr="009F02E2" w14:paraId="5A44763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63538AA"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2CB7294" w14:textId="77777777" w:rsidR="00520569" w:rsidRPr="009F02E2" w:rsidRDefault="00520569" w:rsidP="009254FE">
            <w:pPr>
              <w:rPr>
                <w:rFonts w:ascii="Calibri" w:hAnsi="Calibri"/>
              </w:rPr>
            </w:pPr>
            <w:r w:rsidRPr="009F02E2">
              <w:rPr>
                <w:rFonts w:ascii="Calibri" w:eastAsia="Arial" w:hAnsi="Calibri"/>
                <w:color w:val="000000"/>
              </w:rPr>
              <w:t>SPTC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1F760AD" w14:textId="77777777" w:rsidR="00520569" w:rsidRPr="009F02E2" w:rsidRDefault="00520569" w:rsidP="009254FE">
            <w:pPr>
              <w:jc w:val="center"/>
              <w:rPr>
                <w:rFonts w:ascii="Calibri" w:hAnsi="Calibri"/>
              </w:rPr>
            </w:pPr>
            <w:r w:rsidRPr="009F02E2">
              <w:rPr>
                <w:rFonts w:ascii="Calibri" w:eastAsia="Arial" w:hAnsi="Calibri"/>
                <w:color w:val="000000"/>
              </w:rPr>
              <w:t>653 01</w:t>
            </w:r>
          </w:p>
        </w:tc>
      </w:tr>
      <w:tr w:rsidR="00520569" w:rsidRPr="009F02E2" w14:paraId="5EF0E4B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F77B349"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E25BDCC" w14:textId="77777777" w:rsidR="00520569" w:rsidRPr="009F02E2" w:rsidRDefault="00520569" w:rsidP="009254FE">
            <w:pPr>
              <w:rPr>
                <w:rFonts w:ascii="Calibri" w:hAnsi="Calibri"/>
              </w:rPr>
            </w:pPr>
            <w:r w:rsidRPr="009F02E2">
              <w:rPr>
                <w:rFonts w:ascii="Calibri" w:eastAsia="Arial" w:hAnsi="Calibri"/>
                <w:color w:val="000000"/>
              </w:rPr>
              <w:t>Swazi Mobile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8EF49DA" w14:textId="77777777" w:rsidR="00520569" w:rsidRPr="009F02E2" w:rsidRDefault="00520569" w:rsidP="009254FE">
            <w:pPr>
              <w:jc w:val="center"/>
              <w:rPr>
                <w:rFonts w:ascii="Calibri" w:hAnsi="Calibri"/>
              </w:rPr>
            </w:pPr>
            <w:r w:rsidRPr="009F02E2">
              <w:rPr>
                <w:rFonts w:ascii="Calibri" w:eastAsia="Arial" w:hAnsi="Calibri"/>
                <w:color w:val="000000"/>
              </w:rPr>
              <w:t>653 02</w:t>
            </w:r>
          </w:p>
        </w:tc>
      </w:tr>
      <w:tr w:rsidR="00520569" w:rsidRPr="009F02E2" w14:paraId="56E4296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5A834D58"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A3B1563" w14:textId="77777777" w:rsidR="00520569" w:rsidRPr="009F02E2" w:rsidRDefault="00520569" w:rsidP="009254FE">
            <w:pPr>
              <w:rPr>
                <w:rFonts w:ascii="Calibri" w:hAnsi="Calibri"/>
              </w:rPr>
            </w:pPr>
            <w:r w:rsidRPr="009F02E2">
              <w:rPr>
                <w:rFonts w:ascii="Calibri" w:eastAsia="Arial" w:hAnsi="Calibri"/>
                <w:color w:val="000000"/>
              </w:rPr>
              <w:t>Swazi MTN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7B070CC" w14:textId="77777777" w:rsidR="00520569" w:rsidRPr="009F02E2" w:rsidRDefault="00520569" w:rsidP="009254FE">
            <w:pPr>
              <w:jc w:val="center"/>
              <w:rPr>
                <w:rFonts w:ascii="Calibri" w:hAnsi="Calibri"/>
              </w:rPr>
            </w:pPr>
            <w:r w:rsidRPr="009F02E2">
              <w:rPr>
                <w:rFonts w:ascii="Calibri" w:eastAsia="Arial" w:hAnsi="Calibri"/>
                <w:color w:val="000000"/>
              </w:rPr>
              <w:t>653 10</w:t>
            </w:r>
          </w:p>
        </w:tc>
      </w:tr>
      <w:tr w:rsidR="00520569" w:rsidRPr="009F02E2" w14:paraId="40C5538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0A1673AD" w14:textId="4AB051D0" w:rsidR="00520569" w:rsidRPr="009F02E2" w:rsidRDefault="00A84DD1" w:rsidP="00A84DD1">
            <w:pPr>
              <w:rPr>
                <w:rFonts w:ascii="Calibri" w:hAnsi="Calibri"/>
              </w:rPr>
            </w:pPr>
            <w:r>
              <w:rPr>
                <w:rFonts w:asciiTheme="minorEastAsia" w:hAnsiTheme="minorEastAsia" w:hint="eastAsia"/>
                <w:color w:val="000000"/>
                <w:lang w:eastAsia="zh-CN"/>
              </w:rPr>
              <w:t>埃塞俄比亚</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A6059FD"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D6903D7" w14:textId="77777777" w:rsidR="00520569" w:rsidRPr="009F02E2" w:rsidRDefault="00520569" w:rsidP="009254FE">
            <w:pPr>
              <w:rPr>
                <w:rFonts w:ascii="Calibri" w:hAnsi="Calibri"/>
                <w:sz w:val="0"/>
              </w:rPr>
            </w:pPr>
          </w:p>
        </w:tc>
      </w:tr>
      <w:tr w:rsidR="00520569" w:rsidRPr="009F02E2" w14:paraId="543403C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6D21543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2A82EA6" w14:textId="77777777" w:rsidR="00520569" w:rsidRPr="009F02E2" w:rsidRDefault="00520569" w:rsidP="009254FE">
            <w:pPr>
              <w:rPr>
                <w:rFonts w:ascii="Calibri" w:hAnsi="Calibri"/>
              </w:rPr>
            </w:pPr>
            <w:r w:rsidRPr="009F02E2">
              <w:rPr>
                <w:rFonts w:ascii="Calibri" w:eastAsia="Arial" w:hAnsi="Calibri"/>
                <w:color w:val="000000"/>
              </w:rPr>
              <w:t>ETH MTN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9127589" w14:textId="77777777" w:rsidR="00520569" w:rsidRPr="009F02E2" w:rsidRDefault="00520569" w:rsidP="009254FE">
            <w:pPr>
              <w:jc w:val="center"/>
              <w:rPr>
                <w:rFonts w:ascii="Calibri" w:hAnsi="Calibri"/>
              </w:rPr>
            </w:pPr>
            <w:r w:rsidRPr="009F02E2">
              <w:rPr>
                <w:rFonts w:ascii="Calibri" w:eastAsia="Arial" w:hAnsi="Calibri"/>
                <w:color w:val="000000"/>
              </w:rPr>
              <w:t>636 01</w:t>
            </w:r>
          </w:p>
        </w:tc>
      </w:tr>
      <w:tr w:rsidR="00520569" w:rsidRPr="009F02E2" w14:paraId="7F4A64E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6A82B333" w14:textId="3C15D573" w:rsidR="00520569" w:rsidRPr="009F02E2" w:rsidRDefault="00A84DD1" w:rsidP="009254FE">
            <w:pPr>
              <w:rPr>
                <w:rFonts w:ascii="Calibri" w:hAnsi="Calibri"/>
                <w:lang w:eastAsia="zh-CN"/>
              </w:rPr>
            </w:pPr>
            <w:r>
              <w:rPr>
                <w:rFonts w:asciiTheme="minorEastAsia" w:hAnsiTheme="minorEastAsia" w:hint="eastAsia"/>
                <w:color w:val="000000"/>
                <w:lang w:eastAsia="zh-CN"/>
              </w:rPr>
              <w:t>福克兰群岛（马尔维纳斯）</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321A2AA" w14:textId="77777777" w:rsidR="00520569" w:rsidRPr="009F02E2" w:rsidRDefault="00520569" w:rsidP="009254FE">
            <w:pPr>
              <w:rPr>
                <w:rFonts w:ascii="Calibri" w:hAnsi="Calibri"/>
                <w:sz w:val="0"/>
                <w:lang w:eastAsia="zh-CN"/>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C6A2641" w14:textId="77777777" w:rsidR="00520569" w:rsidRPr="009F02E2" w:rsidRDefault="00520569" w:rsidP="009254FE">
            <w:pPr>
              <w:rPr>
                <w:rFonts w:ascii="Calibri" w:hAnsi="Calibri"/>
                <w:sz w:val="0"/>
                <w:lang w:eastAsia="zh-CN"/>
              </w:rPr>
            </w:pPr>
          </w:p>
        </w:tc>
      </w:tr>
      <w:tr w:rsidR="00520569" w:rsidRPr="009F02E2" w14:paraId="034354B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640EC5B7" w14:textId="77777777" w:rsidR="00520569" w:rsidRPr="009F02E2" w:rsidRDefault="00520569" w:rsidP="009254FE">
            <w:pPr>
              <w:rPr>
                <w:rFonts w:ascii="Calibri" w:hAnsi="Calibri"/>
                <w:lang w:eastAsia="zh-CN"/>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5C3F3CB" w14:textId="77777777" w:rsidR="00520569" w:rsidRPr="009F02E2" w:rsidRDefault="00520569" w:rsidP="009254FE">
            <w:pPr>
              <w:rPr>
                <w:rFonts w:ascii="Calibri" w:hAnsi="Calibri"/>
              </w:rPr>
            </w:pPr>
            <w:r w:rsidRPr="009F02E2">
              <w:rPr>
                <w:rFonts w:ascii="Calibri" w:eastAsia="Arial" w:hAnsi="Calibri"/>
                <w:color w:val="000000"/>
              </w:rPr>
              <w:t>Touch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96C8551" w14:textId="77777777" w:rsidR="00520569" w:rsidRPr="009F02E2" w:rsidRDefault="00520569" w:rsidP="009254FE">
            <w:pPr>
              <w:jc w:val="center"/>
              <w:rPr>
                <w:rFonts w:ascii="Calibri" w:hAnsi="Calibri"/>
              </w:rPr>
            </w:pPr>
            <w:r w:rsidRPr="009F02E2">
              <w:rPr>
                <w:rFonts w:ascii="Calibri" w:eastAsia="Arial" w:hAnsi="Calibri"/>
                <w:color w:val="000000"/>
              </w:rPr>
              <w:t>750 001</w:t>
            </w:r>
          </w:p>
        </w:tc>
      </w:tr>
      <w:tr w:rsidR="00520569" w:rsidRPr="009F02E2" w14:paraId="66BF623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49158D41" w14:textId="38C4A0B1" w:rsidR="00520569" w:rsidRPr="009F02E2" w:rsidRDefault="00A84DD1" w:rsidP="009254FE">
            <w:pPr>
              <w:rPr>
                <w:rFonts w:ascii="Calibri" w:hAnsi="Calibri"/>
              </w:rPr>
            </w:pPr>
            <w:r>
              <w:rPr>
                <w:rFonts w:asciiTheme="minorEastAsia" w:hAnsiTheme="minorEastAsia" w:hint="eastAsia"/>
                <w:color w:val="000000"/>
                <w:lang w:eastAsia="zh-CN"/>
              </w:rPr>
              <w:t>法罗群岛</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AD8C6DD"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951EB5E" w14:textId="77777777" w:rsidR="00520569" w:rsidRPr="009F02E2" w:rsidRDefault="00520569" w:rsidP="009254FE">
            <w:pPr>
              <w:rPr>
                <w:rFonts w:ascii="Calibri" w:hAnsi="Calibri"/>
                <w:sz w:val="0"/>
              </w:rPr>
            </w:pPr>
          </w:p>
        </w:tc>
      </w:tr>
      <w:tr w:rsidR="00520569" w:rsidRPr="009F02E2" w14:paraId="38E3CC1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728D058"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3CDA86B" w14:textId="77777777" w:rsidR="00520569" w:rsidRPr="009F02E2" w:rsidRDefault="00520569" w:rsidP="009254FE">
            <w:pPr>
              <w:rPr>
                <w:rFonts w:ascii="Calibri" w:hAnsi="Calibri"/>
              </w:rPr>
            </w:pPr>
            <w:r w:rsidRPr="009F02E2">
              <w:rPr>
                <w:rFonts w:ascii="Calibri" w:eastAsia="Arial" w:hAnsi="Calibri"/>
                <w:color w:val="000000"/>
              </w:rPr>
              <w:t>P/F Kall, reg. No 2868 (Vodafone FO)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3C2F2A8" w14:textId="77777777" w:rsidR="00520569" w:rsidRPr="009F02E2" w:rsidRDefault="00520569" w:rsidP="009254FE">
            <w:pPr>
              <w:jc w:val="center"/>
              <w:rPr>
                <w:rFonts w:ascii="Calibri" w:hAnsi="Calibri"/>
              </w:rPr>
            </w:pPr>
            <w:r w:rsidRPr="009F02E2">
              <w:rPr>
                <w:rFonts w:ascii="Calibri" w:eastAsia="Arial" w:hAnsi="Calibri"/>
                <w:color w:val="000000"/>
              </w:rPr>
              <w:t>274 02</w:t>
            </w:r>
          </w:p>
        </w:tc>
      </w:tr>
      <w:tr w:rsidR="00520569" w:rsidRPr="009F02E2" w14:paraId="05389B9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6190C2F"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9F536A6" w14:textId="77777777" w:rsidR="00520569" w:rsidRPr="009F02E2" w:rsidRDefault="00520569" w:rsidP="009254FE">
            <w:pPr>
              <w:rPr>
                <w:rFonts w:ascii="Calibri" w:hAnsi="Calibri"/>
              </w:rPr>
            </w:pPr>
            <w:r w:rsidRPr="009F02E2">
              <w:rPr>
                <w:rFonts w:ascii="Calibri" w:eastAsia="Arial" w:hAnsi="Calibri"/>
                <w:color w:val="000000"/>
              </w:rPr>
              <w:t>Faroese Telecom - GSM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F3E5466" w14:textId="77777777" w:rsidR="00520569" w:rsidRPr="009F02E2" w:rsidRDefault="00520569" w:rsidP="009254FE">
            <w:pPr>
              <w:jc w:val="center"/>
              <w:rPr>
                <w:rFonts w:ascii="Calibri" w:hAnsi="Calibri"/>
              </w:rPr>
            </w:pPr>
            <w:r w:rsidRPr="009F02E2">
              <w:rPr>
                <w:rFonts w:ascii="Calibri" w:eastAsia="Arial" w:hAnsi="Calibri"/>
                <w:color w:val="000000"/>
              </w:rPr>
              <w:t>288 01</w:t>
            </w:r>
          </w:p>
        </w:tc>
      </w:tr>
      <w:tr w:rsidR="00520569" w:rsidRPr="009F02E2" w14:paraId="0CFBA9F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7B5646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4D9322F" w14:textId="77777777" w:rsidR="00520569" w:rsidRPr="009F02E2" w:rsidRDefault="00520569" w:rsidP="009254FE">
            <w:pPr>
              <w:rPr>
                <w:rFonts w:ascii="Calibri" w:hAnsi="Calibri"/>
              </w:rPr>
            </w:pPr>
            <w:r w:rsidRPr="009F02E2">
              <w:rPr>
                <w:rFonts w:ascii="Calibri" w:eastAsia="Arial" w:hAnsi="Calibri"/>
                <w:color w:val="000000"/>
              </w:rPr>
              <w:t>Kall GSM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B671775" w14:textId="77777777" w:rsidR="00520569" w:rsidRPr="009F02E2" w:rsidRDefault="00520569" w:rsidP="009254FE">
            <w:pPr>
              <w:jc w:val="center"/>
              <w:rPr>
                <w:rFonts w:ascii="Calibri" w:hAnsi="Calibri"/>
              </w:rPr>
            </w:pPr>
            <w:r w:rsidRPr="009F02E2">
              <w:rPr>
                <w:rFonts w:ascii="Calibri" w:eastAsia="Arial" w:hAnsi="Calibri"/>
                <w:color w:val="000000"/>
              </w:rPr>
              <w:t>288 02</w:t>
            </w:r>
          </w:p>
        </w:tc>
      </w:tr>
      <w:tr w:rsidR="00520569" w:rsidRPr="009F02E2" w14:paraId="654E66F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2DB32C23"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DB10D49" w14:textId="77777777" w:rsidR="00520569" w:rsidRPr="009F02E2" w:rsidRDefault="00520569" w:rsidP="009254FE">
            <w:pPr>
              <w:rPr>
                <w:rFonts w:ascii="Calibri" w:hAnsi="Calibri"/>
              </w:rPr>
            </w:pPr>
            <w:r w:rsidRPr="009F02E2">
              <w:rPr>
                <w:rFonts w:ascii="Calibri" w:eastAsia="Arial" w:hAnsi="Calibri"/>
                <w:color w:val="000000"/>
              </w:rPr>
              <w:t>Sp/f Tosa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C5789CE" w14:textId="77777777" w:rsidR="00520569" w:rsidRPr="009F02E2" w:rsidRDefault="00520569" w:rsidP="009254FE">
            <w:pPr>
              <w:jc w:val="center"/>
              <w:rPr>
                <w:rFonts w:ascii="Calibri" w:hAnsi="Calibri"/>
              </w:rPr>
            </w:pPr>
            <w:r w:rsidRPr="009F02E2">
              <w:rPr>
                <w:rFonts w:ascii="Calibri" w:eastAsia="Arial" w:hAnsi="Calibri"/>
                <w:color w:val="000000"/>
              </w:rPr>
              <w:t>288 03</w:t>
            </w:r>
          </w:p>
        </w:tc>
      </w:tr>
      <w:tr w:rsidR="00520569" w:rsidRPr="009F02E2" w14:paraId="55BA9B3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0BD12EB5" w14:textId="5C365278" w:rsidR="00520569" w:rsidRPr="00A84DD1" w:rsidRDefault="00A84DD1" w:rsidP="00A84DD1">
            <w:pPr>
              <w:rPr>
                <w:rFonts w:ascii="Calibri" w:hAnsi="Calibri"/>
                <w:lang w:eastAsia="zh-CN"/>
              </w:rPr>
            </w:pPr>
            <w:r w:rsidRPr="00A84DD1">
              <w:rPr>
                <w:rFonts w:ascii="Calibri" w:hAnsi="Calibri"/>
                <w:color w:val="000000"/>
                <w:lang w:eastAsia="zh-CN"/>
              </w:rPr>
              <w:t>斐济</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2F99DD5"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D28EA8A" w14:textId="77777777" w:rsidR="00520569" w:rsidRPr="009F02E2" w:rsidRDefault="00520569" w:rsidP="009254FE">
            <w:pPr>
              <w:rPr>
                <w:rFonts w:ascii="Calibri" w:hAnsi="Calibri"/>
                <w:sz w:val="0"/>
              </w:rPr>
            </w:pPr>
          </w:p>
        </w:tc>
      </w:tr>
      <w:tr w:rsidR="00520569" w:rsidRPr="009F02E2" w14:paraId="368FF10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2E10975"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E34B91A" w14:textId="77777777" w:rsidR="00520569" w:rsidRPr="009F02E2" w:rsidRDefault="00520569" w:rsidP="009254FE">
            <w:pPr>
              <w:rPr>
                <w:rFonts w:ascii="Calibri" w:hAnsi="Calibri"/>
              </w:rPr>
            </w:pPr>
            <w:r w:rsidRPr="009F02E2">
              <w:rPr>
                <w:rFonts w:ascii="Calibri" w:eastAsia="Arial" w:hAnsi="Calibri"/>
                <w:color w:val="000000"/>
              </w:rPr>
              <w:t>Vodafone (Fiji)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7ADEDFE" w14:textId="77777777" w:rsidR="00520569" w:rsidRPr="009F02E2" w:rsidRDefault="00520569" w:rsidP="009254FE">
            <w:pPr>
              <w:jc w:val="center"/>
              <w:rPr>
                <w:rFonts w:ascii="Calibri" w:hAnsi="Calibri"/>
              </w:rPr>
            </w:pPr>
            <w:r w:rsidRPr="009F02E2">
              <w:rPr>
                <w:rFonts w:ascii="Calibri" w:eastAsia="Arial" w:hAnsi="Calibri"/>
                <w:color w:val="000000"/>
              </w:rPr>
              <w:t>542 01</w:t>
            </w:r>
          </w:p>
        </w:tc>
      </w:tr>
      <w:tr w:rsidR="00520569" w:rsidRPr="009F02E2" w14:paraId="09DCC47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B1F8060"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28CB7FF" w14:textId="77777777" w:rsidR="00520569" w:rsidRPr="009F02E2" w:rsidRDefault="00520569" w:rsidP="009254FE">
            <w:pPr>
              <w:rPr>
                <w:rFonts w:ascii="Calibri" w:hAnsi="Calibri"/>
              </w:rPr>
            </w:pPr>
            <w:r w:rsidRPr="009F02E2">
              <w:rPr>
                <w:rFonts w:ascii="Calibri" w:eastAsia="Arial" w:hAnsi="Calibri"/>
                <w:color w:val="000000"/>
              </w:rPr>
              <w:t>Digicel (Fiji)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B7B724D" w14:textId="77777777" w:rsidR="00520569" w:rsidRPr="009F02E2" w:rsidRDefault="00520569" w:rsidP="009254FE">
            <w:pPr>
              <w:jc w:val="center"/>
              <w:rPr>
                <w:rFonts w:ascii="Calibri" w:hAnsi="Calibri"/>
              </w:rPr>
            </w:pPr>
            <w:r w:rsidRPr="009F02E2">
              <w:rPr>
                <w:rFonts w:ascii="Calibri" w:eastAsia="Arial" w:hAnsi="Calibri"/>
                <w:color w:val="000000"/>
              </w:rPr>
              <w:t>542 02</w:t>
            </w:r>
          </w:p>
        </w:tc>
      </w:tr>
      <w:tr w:rsidR="00520569" w:rsidRPr="009F02E2" w14:paraId="69DDDC6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75692666"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DF300DA" w14:textId="77777777" w:rsidR="00520569" w:rsidRPr="009F02E2" w:rsidRDefault="00520569" w:rsidP="009254FE">
            <w:pPr>
              <w:rPr>
                <w:rFonts w:ascii="Calibri" w:hAnsi="Calibri"/>
              </w:rPr>
            </w:pPr>
            <w:r w:rsidRPr="009F02E2">
              <w:rPr>
                <w:rFonts w:ascii="Calibri" w:eastAsia="Arial" w:hAnsi="Calibri"/>
                <w:color w:val="000000"/>
              </w:rPr>
              <w:t>Telecom Fiji Ltd (CDMA)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E749751" w14:textId="77777777" w:rsidR="00520569" w:rsidRPr="009F02E2" w:rsidRDefault="00520569" w:rsidP="009254FE">
            <w:pPr>
              <w:jc w:val="center"/>
              <w:rPr>
                <w:rFonts w:ascii="Calibri" w:hAnsi="Calibri"/>
              </w:rPr>
            </w:pPr>
            <w:r w:rsidRPr="009F02E2">
              <w:rPr>
                <w:rFonts w:ascii="Calibri" w:eastAsia="Arial" w:hAnsi="Calibri"/>
                <w:color w:val="000000"/>
              </w:rPr>
              <w:t>542 03</w:t>
            </w:r>
          </w:p>
        </w:tc>
      </w:tr>
      <w:tr w:rsidR="00520569" w:rsidRPr="009F02E2" w14:paraId="47837F8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7F5C9342" w14:textId="2105C9DC" w:rsidR="00520569" w:rsidRPr="00A84DD1" w:rsidRDefault="00A84DD1" w:rsidP="009254FE">
            <w:pPr>
              <w:rPr>
                <w:rFonts w:ascii="Calibri" w:hAnsi="Calibri"/>
                <w:lang w:eastAsia="zh-CN"/>
              </w:rPr>
            </w:pPr>
            <w:r>
              <w:rPr>
                <w:rFonts w:ascii="Calibri" w:hAnsi="Calibri" w:hint="eastAsia"/>
                <w:color w:val="000000"/>
                <w:lang w:eastAsia="zh-CN"/>
              </w:rPr>
              <w:t>芬兰</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D8A4E41"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DE8D014" w14:textId="77777777" w:rsidR="00520569" w:rsidRPr="009F02E2" w:rsidRDefault="00520569" w:rsidP="009254FE">
            <w:pPr>
              <w:rPr>
                <w:rFonts w:ascii="Calibri" w:hAnsi="Calibri"/>
                <w:sz w:val="0"/>
              </w:rPr>
            </w:pPr>
          </w:p>
        </w:tc>
      </w:tr>
      <w:tr w:rsidR="00520569" w:rsidRPr="009F02E2" w14:paraId="58A2861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ABF7BD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EFDAF62" w14:textId="77777777" w:rsidR="00520569" w:rsidRPr="009F02E2" w:rsidRDefault="00520569" w:rsidP="009254FE">
            <w:pPr>
              <w:rPr>
                <w:rFonts w:ascii="Calibri" w:hAnsi="Calibri"/>
              </w:rPr>
            </w:pPr>
            <w:r w:rsidRPr="009F02E2">
              <w:rPr>
                <w:rFonts w:ascii="Calibri" w:eastAsia="Arial" w:hAnsi="Calibri"/>
                <w:color w:val="000000"/>
              </w:rPr>
              <w:t>DNA Oy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53E0DC2" w14:textId="77777777" w:rsidR="00520569" w:rsidRPr="009F02E2" w:rsidRDefault="00520569" w:rsidP="009254FE">
            <w:pPr>
              <w:jc w:val="center"/>
              <w:rPr>
                <w:rFonts w:ascii="Calibri" w:hAnsi="Calibri"/>
              </w:rPr>
            </w:pPr>
            <w:r w:rsidRPr="009F02E2">
              <w:rPr>
                <w:rFonts w:ascii="Calibri" w:eastAsia="Arial" w:hAnsi="Calibri"/>
                <w:color w:val="000000"/>
              </w:rPr>
              <w:t>244 03</w:t>
            </w:r>
          </w:p>
        </w:tc>
      </w:tr>
      <w:tr w:rsidR="00520569" w:rsidRPr="009F02E2" w14:paraId="0C420BF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DFE3C06"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D51AA11" w14:textId="77777777" w:rsidR="00520569" w:rsidRPr="009F02E2" w:rsidRDefault="00520569" w:rsidP="009254FE">
            <w:pPr>
              <w:rPr>
                <w:rFonts w:ascii="Calibri" w:hAnsi="Calibri"/>
              </w:rPr>
            </w:pPr>
            <w:r w:rsidRPr="009F02E2">
              <w:rPr>
                <w:rFonts w:ascii="Calibri" w:eastAsia="Arial" w:hAnsi="Calibri"/>
                <w:color w:val="000000"/>
              </w:rPr>
              <w:t>DNA Oy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0F619A1" w14:textId="77777777" w:rsidR="00520569" w:rsidRPr="009F02E2" w:rsidRDefault="00520569" w:rsidP="009254FE">
            <w:pPr>
              <w:jc w:val="center"/>
              <w:rPr>
                <w:rFonts w:ascii="Calibri" w:hAnsi="Calibri"/>
              </w:rPr>
            </w:pPr>
            <w:r w:rsidRPr="009F02E2">
              <w:rPr>
                <w:rFonts w:ascii="Calibri" w:eastAsia="Arial" w:hAnsi="Calibri"/>
                <w:color w:val="000000"/>
              </w:rPr>
              <w:t>244 04</w:t>
            </w:r>
          </w:p>
        </w:tc>
      </w:tr>
      <w:tr w:rsidR="00520569" w:rsidRPr="009F02E2" w14:paraId="00A7C2C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CD1810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C4EFCBF" w14:textId="77777777" w:rsidR="00520569" w:rsidRPr="009F02E2" w:rsidRDefault="00520569" w:rsidP="009254FE">
            <w:pPr>
              <w:rPr>
                <w:rFonts w:ascii="Calibri" w:hAnsi="Calibri"/>
              </w:rPr>
            </w:pPr>
            <w:r w:rsidRPr="009F02E2">
              <w:rPr>
                <w:rFonts w:ascii="Calibri" w:eastAsia="Arial" w:hAnsi="Calibri"/>
                <w:color w:val="000000"/>
              </w:rPr>
              <w:t>Elisa Oyj</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D430F1E" w14:textId="77777777" w:rsidR="00520569" w:rsidRPr="009F02E2" w:rsidRDefault="00520569" w:rsidP="009254FE">
            <w:pPr>
              <w:jc w:val="center"/>
              <w:rPr>
                <w:rFonts w:ascii="Calibri" w:hAnsi="Calibri"/>
              </w:rPr>
            </w:pPr>
            <w:r w:rsidRPr="009F02E2">
              <w:rPr>
                <w:rFonts w:ascii="Calibri" w:eastAsia="Arial" w:hAnsi="Calibri"/>
                <w:color w:val="000000"/>
              </w:rPr>
              <w:t>244 05</w:t>
            </w:r>
          </w:p>
        </w:tc>
      </w:tr>
      <w:tr w:rsidR="00520569" w:rsidRPr="009F02E2" w14:paraId="20BD86E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EE6F2DA"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CFF6A64" w14:textId="77777777" w:rsidR="00520569" w:rsidRPr="009F02E2" w:rsidRDefault="00520569" w:rsidP="009254FE">
            <w:pPr>
              <w:rPr>
                <w:rFonts w:ascii="Calibri" w:hAnsi="Calibri"/>
              </w:rPr>
            </w:pPr>
            <w:r w:rsidRPr="009F02E2">
              <w:rPr>
                <w:rFonts w:ascii="Calibri" w:eastAsia="Arial" w:hAnsi="Calibri"/>
                <w:color w:val="000000"/>
              </w:rPr>
              <w:t>Elisa Oyj</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DA1516D" w14:textId="77777777" w:rsidR="00520569" w:rsidRPr="009F02E2" w:rsidRDefault="00520569" w:rsidP="009254FE">
            <w:pPr>
              <w:jc w:val="center"/>
              <w:rPr>
                <w:rFonts w:ascii="Calibri" w:hAnsi="Calibri"/>
              </w:rPr>
            </w:pPr>
            <w:r w:rsidRPr="009F02E2">
              <w:rPr>
                <w:rFonts w:ascii="Calibri" w:eastAsia="Arial" w:hAnsi="Calibri"/>
                <w:color w:val="000000"/>
              </w:rPr>
              <w:t>244 06</w:t>
            </w:r>
          </w:p>
        </w:tc>
      </w:tr>
      <w:tr w:rsidR="00520569" w:rsidRPr="009F02E2" w14:paraId="7CC0A33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1EE4B7A"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DD25A31" w14:textId="77777777" w:rsidR="00520569" w:rsidRPr="009F02E2" w:rsidRDefault="00520569" w:rsidP="009254FE">
            <w:pPr>
              <w:rPr>
                <w:rFonts w:ascii="Calibri" w:hAnsi="Calibri"/>
              </w:rPr>
            </w:pPr>
            <w:r w:rsidRPr="009F02E2">
              <w:rPr>
                <w:rFonts w:ascii="Calibri" w:eastAsia="Arial" w:hAnsi="Calibri"/>
                <w:color w:val="000000"/>
              </w:rPr>
              <w:t>Nokia Solutions and Networks Oy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9DADF99" w14:textId="77777777" w:rsidR="00520569" w:rsidRPr="009F02E2" w:rsidRDefault="00520569" w:rsidP="009254FE">
            <w:pPr>
              <w:jc w:val="center"/>
              <w:rPr>
                <w:rFonts w:ascii="Calibri" w:hAnsi="Calibri"/>
              </w:rPr>
            </w:pPr>
            <w:r w:rsidRPr="009F02E2">
              <w:rPr>
                <w:rFonts w:ascii="Calibri" w:eastAsia="Arial" w:hAnsi="Calibri"/>
                <w:color w:val="000000"/>
              </w:rPr>
              <w:t>244 07</w:t>
            </w:r>
          </w:p>
        </w:tc>
      </w:tr>
      <w:tr w:rsidR="00520569" w:rsidRPr="009F02E2" w14:paraId="125970E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543068C"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75EE2ED" w14:textId="77777777" w:rsidR="00520569" w:rsidRPr="009F02E2" w:rsidRDefault="00520569" w:rsidP="009254FE">
            <w:pPr>
              <w:rPr>
                <w:rFonts w:ascii="Calibri" w:hAnsi="Calibri"/>
              </w:rPr>
            </w:pPr>
            <w:r w:rsidRPr="009F02E2">
              <w:rPr>
                <w:rFonts w:ascii="Calibri" w:eastAsia="Arial" w:hAnsi="Calibri"/>
                <w:color w:val="000000"/>
              </w:rPr>
              <w:t>Nokia Solutions and Networks Oy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E349589" w14:textId="77777777" w:rsidR="00520569" w:rsidRPr="009F02E2" w:rsidRDefault="00520569" w:rsidP="009254FE">
            <w:pPr>
              <w:jc w:val="center"/>
              <w:rPr>
                <w:rFonts w:ascii="Calibri" w:hAnsi="Calibri"/>
              </w:rPr>
            </w:pPr>
            <w:r w:rsidRPr="009F02E2">
              <w:rPr>
                <w:rFonts w:ascii="Calibri" w:eastAsia="Arial" w:hAnsi="Calibri"/>
                <w:color w:val="000000"/>
              </w:rPr>
              <w:t>244 08</w:t>
            </w:r>
          </w:p>
        </w:tc>
      </w:tr>
      <w:tr w:rsidR="00520569" w:rsidRPr="009F02E2" w14:paraId="442E28F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C4E0ADE"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903A72A" w14:textId="77777777" w:rsidR="00520569" w:rsidRPr="009F02E2" w:rsidRDefault="00520569" w:rsidP="009254FE">
            <w:pPr>
              <w:rPr>
                <w:rFonts w:ascii="Calibri" w:hAnsi="Calibri"/>
              </w:rPr>
            </w:pPr>
            <w:r w:rsidRPr="009F02E2">
              <w:rPr>
                <w:rFonts w:ascii="Calibri" w:eastAsia="Arial" w:hAnsi="Calibri"/>
                <w:color w:val="000000"/>
              </w:rPr>
              <w:t>Nokia Solutions and Networks Oy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C30B8CC" w14:textId="77777777" w:rsidR="00520569" w:rsidRPr="009F02E2" w:rsidRDefault="00520569" w:rsidP="009254FE">
            <w:pPr>
              <w:jc w:val="center"/>
              <w:rPr>
                <w:rFonts w:ascii="Calibri" w:hAnsi="Calibri"/>
              </w:rPr>
            </w:pPr>
            <w:r w:rsidRPr="009F02E2">
              <w:rPr>
                <w:rFonts w:ascii="Calibri" w:eastAsia="Arial" w:hAnsi="Calibri"/>
                <w:color w:val="000000"/>
              </w:rPr>
              <w:t>244 09</w:t>
            </w:r>
          </w:p>
        </w:tc>
      </w:tr>
      <w:tr w:rsidR="00520569" w:rsidRPr="009F02E2" w14:paraId="5521B03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9E6C182"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49A6507" w14:textId="77777777" w:rsidR="00520569" w:rsidRPr="009F02E2" w:rsidRDefault="00520569" w:rsidP="009254FE">
            <w:pPr>
              <w:rPr>
                <w:rFonts w:ascii="Calibri" w:hAnsi="Calibri"/>
              </w:rPr>
            </w:pPr>
            <w:r w:rsidRPr="009F02E2">
              <w:rPr>
                <w:rFonts w:ascii="Calibri" w:eastAsia="Arial" w:hAnsi="Calibri"/>
                <w:color w:val="000000"/>
              </w:rPr>
              <w:t>Viestintävirasto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2229E5A" w14:textId="77777777" w:rsidR="00520569" w:rsidRPr="009F02E2" w:rsidRDefault="00520569" w:rsidP="009254FE">
            <w:pPr>
              <w:jc w:val="center"/>
              <w:rPr>
                <w:rFonts w:ascii="Calibri" w:hAnsi="Calibri"/>
              </w:rPr>
            </w:pPr>
            <w:r w:rsidRPr="009F02E2">
              <w:rPr>
                <w:rFonts w:ascii="Calibri" w:eastAsia="Arial" w:hAnsi="Calibri"/>
                <w:color w:val="000000"/>
              </w:rPr>
              <w:t>244 10</w:t>
            </w:r>
          </w:p>
        </w:tc>
      </w:tr>
      <w:tr w:rsidR="00520569" w:rsidRPr="009F02E2" w14:paraId="2250610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8733AA8"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79DE35F" w14:textId="77777777" w:rsidR="00520569" w:rsidRPr="009F02E2" w:rsidRDefault="00520569" w:rsidP="009254FE">
            <w:pPr>
              <w:rPr>
                <w:rFonts w:ascii="Calibri" w:hAnsi="Calibri"/>
              </w:rPr>
            </w:pPr>
            <w:r w:rsidRPr="009F02E2">
              <w:rPr>
                <w:rFonts w:ascii="Calibri" w:eastAsia="Arial" w:hAnsi="Calibri"/>
                <w:color w:val="000000"/>
              </w:rPr>
              <w:t>Viestintävirasto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F289107" w14:textId="77777777" w:rsidR="00520569" w:rsidRPr="009F02E2" w:rsidRDefault="00520569" w:rsidP="009254FE">
            <w:pPr>
              <w:jc w:val="center"/>
              <w:rPr>
                <w:rFonts w:ascii="Calibri" w:hAnsi="Calibri"/>
              </w:rPr>
            </w:pPr>
            <w:r w:rsidRPr="009F02E2">
              <w:rPr>
                <w:rFonts w:ascii="Calibri" w:eastAsia="Arial" w:hAnsi="Calibri"/>
                <w:color w:val="000000"/>
              </w:rPr>
              <w:t>244 11</w:t>
            </w:r>
          </w:p>
        </w:tc>
      </w:tr>
      <w:tr w:rsidR="00520569" w:rsidRPr="009F02E2" w14:paraId="7673C33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0A73F2F"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B2FA84C" w14:textId="77777777" w:rsidR="00520569" w:rsidRPr="009F02E2" w:rsidRDefault="00520569" w:rsidP="009254FE">
            <w:pPr>
              <w:rPr>
                <w:rFonts w:ascii="Calibri" w:hAnsi="Calibri"/>
              </w:rPr>
            </w:pPr>
            <w:r w:rsidRPr="009F02E2">
              <w:rPr>
                <w:rFonts w:ascii="Calibri" w:eastAsia="Arial" w:hAnsi="Calibri"/>
                <w:color w:val="000000"/>
              </w:rPr>
              <w:t>DNA Oy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E582441" w14:textId="77777777" w:rsidR="00520569" w:rsidRPr="009F02E2" w:rsidRDefault="00520569" w:rsidP="009254FE">
            <w:pPr>
              <w:jc w:val="center"/>
              <w:rPr>
                <w:rFonts w:ascii="Calibri" w:hAnsi="Calibri"/>
              </w:rPr>
            </w:pPr>
            <w:r w:rsidRPr="009F02E2">
              <w:rPr>
                <w:rFonts w:ascii="Calibri" w:eastAsia="Arial" w:hAnsi="Calibri"/>
                <w:color w:val="000000"/>
              </w:rPr>
              <w:t>244 12</w:t>
            </w:r>
          </w:p>
        </w:tc>
      </w:tr>
      <w:tr w:rsidR="00520569" w:rsidRPr="009F02E2" w14:paraId="3DED0BF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215F9CA"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01C9353" w14:textId="77777777" w:rsidR="00520569" w:rsidRPr="009F02E2" w:rsidRDefault="00520569" w:rsidP="009254FE">
            <w:pPr>
              <w:rPr>
                <w:rFonts w:ascii="Calibri" w:hAnsi="Calibri"/>
              </w:rPr>
            </w:pPr>
            <w:r w:rsidRPr="009F02E2">
              <w:rPr>
                <w:rFonts w:ascii="Calibri" w:eastAsia="Arial" w:hAnsi="Calibri"/>
                <w:color w:val="000000"/>
              </w:rPr>
              <w:t>DNA Oy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34CA1EE" w14:textId="77777777" w:rsidR="00520569" w:rsidRPr="009F02E2" w:rsidRDefault="00520569" w:rsidP="009254FE">
            <w:pPr>
              <w:jc w:val="center"/>
              <w:rPr>
                <w:rFonts w:ascii="Calibri" w:hAnsi="Calibri"/>
              </w:rPr>
            </w:pPr>
            <w:r w:rsidRPr="009F02E2">
              <w:rPr>
                <w:rFonts w:ascii="Calibri" w:eastAsia="Arial" w:hAnsi="Calibri"/>
                <w:color w:val="000000"/>
              </w:rPr>
              <w:t>244 13</w:t>
            </w:r>
          </w:p>
        </w:tc>
      </w:tr>
      <w:tr w:rsidR="00520569" w:rsidRPr="009F02E2" w14:paraId="3FAFCFF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9EFE648"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36227CF" w14:textId="77777777" w:rsidR="00520569" w:rsidRPr="009F02E2" w:rsidRDefault="00520569" w:rsidP="009254FE">
            <w:pPr>
              <w:rPr>
                <w:rFonts w:ascii="Calibri" w:hAnsi="Calibri"/>
              </w:rPr>
            </w:pPr>
            <w:r w:rsidRPr="009F02E2">
              <w:rPr>
                <w:rFonts w:ascii="Calibri" w:eastAsia="Arial" w:hAnsi="Calibri"/>
                <w:color w:val="000000"/>
              </w:rPr>
              <w:t>Ålands Telekommunikation 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79DE6E6" w14:textId="77777777" w:rsidR="00520569" w:rsidRPr="009F02E2" w:rsidRDefault="00520569" w:rsidP="009254FE">
            <w:pPr>
              <w:jc w:val="center"/>
              <w:rPr>
                <w:rFonts w:ascii="Calibri" w:hAnsi="Calibri"/>
              </w:rPr>
            </w:pPr>
            <w:r w:rsidRPr="009F02E2">
              <w:rPr>
                <w:rFonts w:ascii="Calibri" w:eastAsia="Arial" w:hAnsi="Calibri"/>
                <w:color w:val="000000"/>
              </w:rPr>
              <w:t>244 14</w:t>
            </w:r>
          </w:p>
        </w:tc>
      </w:tr>
      <w:tr w:rsidR="00520569" w:rsidRPr="009F02E2" w14:paraId="237E052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6C9D20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78A4EB3" w14:textId="77777777" w:rsidR="00520569" w:rsidRPr="009F02E2" w:rsidRDefault="00520569" w:rsidP="009254FE">
            <w:pPr>
              <w:rPr>
                <w:rFonts w:ascii="Calibri" w:hAnsi="Calibri"/>
              </w:rPr>
            </w:pPr>
            <w:r w:rsidRPr="009F02E2">
              <w:rPr>
                <w:rFonts w:ascii="Calibri" w:eastAsia="Arial" w:hAnsi="Calibri"/>
                <w:color w:val="000000"/>
              </w:rPr>
              <w:t>Satakunnan ammattikorkeakoulu Oy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FF9F6CE" w14:textId="77777777" w:rsidR="00520569" w:rsidRPr="009F02E2" w:rsidRDefault="00520569" w:rsidP="009254FE">
            <w:pPr>
              <w:jc w:val="center"/>
              <w:rPr>
                <w:rFonts w:ascii="Calibri" w:hAnsi="Calibri"/>
              </w:rPr>
            </w:pPr>
            <w:r w:rsidRPr="009F02E2">
              <w:rPr>
                <w:rFonts w:ascii="Calibri" w:eastAsia="Arial" w:hAnsi="Calibri"/>
                <w:color w:val="000000"/>
              </w:rPr>
              <w:t>244 15</w:t>
            </w:r>
          </w:p>
        </w:tc>
      </w:tr>
      <w:tr w:rsidR="00520569" w:rsidRPr="009F02E2" w14:paraId="2A7F909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4981AC8"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A48494A" w14:textId="77777777" w:rsidR="00520569" w:rsidRPr="009F02E2" w:rsidRDefault="00520569" w:rsidP="009254FE">
            <w:pPr>
              <w:rPr>
                <w:rFonts w:ascii="Calibri" w:hAnsi="Calibri"/>
              </w:rPr>
            </w:pPr>
            <w:r w:rsidRPr="009F02E2">
              <w:rPr>
                <w:rFonts w:ascii="Calibri" w:eastAsia="Arial" w:hAnsi="Calibri"/>
                <w:color w:val="000000"/>
              </w:rPr>
              <w:t>Liikennevirasto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2308588" w14:textId="77777777" w:rsidR="00520569" w:rsidRPr="009F02E2" w:rsidRDefault="00520569" w:rsidP="009254FE">
            <w:pPr>
              <w:jc w:val="center"/>
              <w:rPr>
                <w:rFonts w:ascii="Calibri" w:hAnsi="Calibri"/>
              </w:rPr>
            </w:pPr>
            <w:r w:rsidRPr="009F02E2">
              <w:rPr>
                <w:rFonts w:ascii="Calibri" w:eastAsia="Arial" w:hAnsi="Calibri"/>
                <w:color w:val="000000"/>
              </w:rPr>
              <w:t>244 17</w:t>
            </w:r>
          </w:p>
        </w:tc>
      </w:tr>
      <w:tr w:rsidR="00520569" w:rsidRPr="009F02E2" w14:paraId="33B6D26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ADAD70E"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8792AFF" w14:textId="77777777" w:rsidR="00520569" w:rsidRPr="009F02E2" w:rsidRDefault="00520569" w:rsidP="009254FE">
            <w:pPr>
              <w:rPr>
                <w:rFonts w:ascii="Calibri" w:hAnsi="Calibri"/>
              </w:rPr>
            </w:pPr>
            <w:r w:rsidRPr="009F02E2">
              <w:rPr>
                <w:rFonts w:ascii="Calibri" w:eastAsia="Arial" w:hAnsi="Calibri"/>
                <w:color w:val="000000"/>
              </w:rPr>
              <w:t>Elisa Oyj</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B735CAB" w14:textId="77777777" w:rsidR="00520569" w:rsidRPr="009F02E2" w:rsidRDefault="00520569" w:rsidP="009254FE">
            <w:pPr>
              <w:jc w:val="center"/>
              <w:rPr>
                <w:rFonts w:ascii="Calibri" w:hAnsi="Calibri"/>
              </w:rPr>
            </w:pPr>
            <w:r w:rsidRPr="009F02E2">
              <w:rPr>
                <w:rFonts w:ascii="Calibri" w:eastAsia="Arial" w:hAnsi="Calibri"/>
                <w:color w:val="000000"/>
              </w:rPr>
              <w:t>244 21</w:t>
            </w:r>
          </w:p>
        </w:tc>
      </w:tr>
      <w:tr w:rsidR="00520569" w:rsidRPr="009F02E2" w14:paraId="76F0734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7B2A1CC"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AF5C38F" w14:textId="77777777" w:rsidR="00520569" w:rsidRPr="009F02E2" w:rsidRDefault="00520569" w:rsidP="009254FE">
            <w:pPr>
              <w:rPr>
                <w:rFonts w:ascii="Calibri" w:hAnsi="Calibri"/>
              </w:rPr>
            </w:pPr>
            <w:r w:rsidRPr="009F02E2">
              <w:rPr>
                <w:rFonts w:ascii="Calibri" w:eastAsia="Arial" w:hAnsi="Calibri"/>
                <w:color w:val="000000"/>
              </w:rPr>
              <w:t>EXFO Oy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15C247B" w14:textId="77777777" w:rsidR="00520569" w:rsidRPr="009F02E2" w:rsidRDefault="00520569" w:rsidP="009254FE">
            <w:pPr>
              <w:jc w:val="center"/>
              <w:rPr>
                <w:rFonts w:ascii="Calibri" w:hAnsi="Calibri"/>
              </w:rPr>
            </w:pPr>
            <w:r w:rsidRPr="009F02E2">
              <w:rPr>
                <w:rFonts w:ascii="Calibri" w:eastAsia="Arial" w:hAnsi="Calibri"/>
                <w:color w:val="000000"/>
              </w:rPr>
              <w:t>244 22</w:t>
            </w:r>
          </w:p>
        </w:tc>
      </w:tr>
      <w:tr w:rsidR="00520569" w:rsidRPr="009F02E2" w14:paraId="241C47D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1842B1E"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676BECB" w14:textId="77777777" w:rsidR="00520569" w:rsidRPr="009F02E2" w:rsidRDefault="00520569" w:rsidP="009254FE">
            <w:pPr>
              <w:rPr>
                <w:rFonts w:ascii="Calibri" w:hAnsi="Calibri"/>
              </w:rPr>
            </w:pPr>
            <w:r w:rsidRPr="009F02E2">
              <w:rPr>
                <w:rFonts w:ascii="Calibri" w:eastAsia="Arial" w:hAnsi="Calibri"/>
                <w:color w:val="000000"/>
              </w:rPr>
              <w:t>EXFO Oy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482419F" w14:textId="77777777" w:rsidR="00520569" w:rsidRPr="009F02E2" w:rsidRDefault="00520569" w:rsidP="009254FE">
            <w:pPr>
              <w:jc w:val="center"/>
              <w:rPr>
                <w:rFonts w:ascii="Calibri" w:hAnsi="Calibri"/>
              </w:rPr>
            </w:pPr>
            <w:r w:rsidRPr="009F02E2">
              <w:rPr>
                <w:rFonts w:ascii="Calibri" w:eastAsia="Arial" w:hAnsi="Calibri"/>
                <w:color w:val="000000"/>
              </w:rPr>
              <w:t>244 23</w:t>
            </w:r>
          </w:p>
        </w:tc>
      </w:tr>
      <w:tr w:rsidR="00520569" w:rsidRPr="009F02E2" w14:paraId="18720BC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BFC6C66"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DD783D5" w14:textId="77777777" w:rsidR="00520569" w:rsidRPr="009F02E2" w:rsidRDefault="00520569" w:rsidP="009254FE">
            <w:pPr>
              <w:rPr>
                <w:rFonts w:ascii="Calibri" w:hAnsi="Calibri"/>
              </w:rPr>
            </w:pPr>
            <w:r w:rsidRPr="009F02E2">
              <w:rPr>
                <w:rFonts w:ascii="Calibri" w:eastAsia="Arial" w:hAnsi="Calibri"/>
                <w:color w:val="000000"/>
              </w:rPr>
              <w:t>TTY-säätiö</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FE9691B" w14:textId="77777777" w:rsidR="00520569" w:rsidRPr="009F02E2" w:rsidRDefault="00520569" w:rsidP="009254FE">
            <w:pPr>
              <w:jc w:val="center"/>
              <w:rPr>
                <w:rFonts w:ascii="Calibri" w:hAnsi="Calibri"/>
              </w:rPr>
            </w:pPr>
            <w:r w:rsidRPr="009F02E2">
              <w:rPr>
                <w:rFonts w:ascii="Calibri" w:eastAsia="Arial" w:hAnsi="Calibri"/>
                <w:color w:val="000000"/>
              </w:rPr>
              <w:t>244 24</w:t>
            </w:r>
          </w:p>
        </w:tc>
      </w:tr>
      <w:tr w:rsidR="00520569" w:rsidRPr="009F02E2" w14:paraId="12E468C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A3A7209"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F35AB91" w14:textId="77777777" w:rsidR="00520569" w:rsidRPr="009F02E2" w:rsidRDefault="00520569" w:rsidP="009254FE">
            <w:pPr>
              <w:rPr>
                <w:rFonts w:ascii="Calibri" w:hAnsi="Calibri"/>
              </w:rPr>
            </w:pPr>
            <w:r w:rsidRPr="009F02E2">
              <w:rPr>
                <w:rFonts w:ascii="Calibri" w:eastAsia="Arial" w:hAnsi="Calibri"/>
                <w:color w:val="000000"/>
              </w:rPr>
              <w:t>Compatel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903D3E3" w14:textId="77777777" w:rsidR="00520569" w:rsidRPr="009F02E2" w:rsidRDefault="00520569" w:rsidP="009254FE">
            <w:pPr>
              <w:jc w:val="center"/>
              <w:rPr>
                <w:rFonts w:ascii="Calibri" w:hAnsi="Calibri"/>
              </w:rPr>
            </w:pPr>
            <w:r w:rsidRPr="009F02E2">
              <w:rPr>
                <w:rFonts w:ascii="Calibri" w:eastAsia="Arial" w:hAnsi="Calibri"/>
                <w:color w:val="000000"/>
              </w:rPr>
              <w:t>244 26</w:t>
            </w:r>
          </w:p>
        </w:tc>
      </w:tr>
      <w:tr w:rsidR="00520569" w:rsidRPr="009F02E2" w14:paraId="41E6FDC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F93A448"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E1234C6" w14:textId="77777777" w:rsidR="00520569" w:rsidRPr="009F02E2" w:rsidRDefault="00520569" w:rsidP="009254FE">
            <w:pPr>
              <w:rPr>
                <w:rFonts w:ascii="Calibri" w:hAnsi="Calibri"/>
              </w:rPr>
            </w:pPr>
            <w:r w:rsidRPr="009F02E2">
              <w:rPr>
                <w:rFonts w:ascii="Calibri" w:eastAsia="Arial" w:hAnsi="Calibri"/>
                <w:color w:val="000000"/>
              </w:rPr>
              <w:t>Teknologian tutkimuskeskus VTT Oy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B7F68DE" w14:textId="77777777" w:rsidR="00520569" w:rsidRPr="009F02E2" w:rsidRDefault="00520569" w:rsidP="009254FE">
            <w:pPr>
              <w:jc w:val="center"/>
              <w:rPr>
                <w:rFonts w:ascii="Calibri" w:hAnsi="Calibri"/>
              </w:rPr>
            </w:pPr>
            <w:r w:rsidRPr="009F02E2">
              <w:rPr>
                <w:rFonts w:ascii="Calibri" w:eastAsia="Arial" w:hAnsi="Calibri"/>
                <w:color w:val="000000"/>
              </w:rPr>
              <w:t>244 27</w:t>
            </w:r>
          </w:p>
        </w:tc>
      </w:tr>
      <w:tr w:rsidR="00520569" w:rsidRPr="009F02E2" w14:paraId="2818699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5A312DC"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C177203" w14:textId="77777777" w:rsidR="00520569" w:rsidRPr="009F02E2" w:rsidRDefault="00520569" w:rsidP="009254FE">
            <w:pPr>
              <w:rPr>
                <w:rFonts w:ascii="Calibri" w:hAnsi="Calibri"/>
              </w:rPr>
            </w:pPr>
            <w:r w:rsidRPr="009F02E2">
              <w:rPr>
                <w:rFonts w:ascii="Calibri" w:eastAsia="Arial" w:hAnsi="Calibri"/>
                <w:color w:val="000000"/>
              </w:rPr>
              <w:t>Kuiri Mobile Oy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A7DD31A" w14:textId="77777777" w:rsidR="00520569" w:rsidRPr="009F02E2" w:rsidRDefault="00520569" w:rsidP="009254FE">
            <w:pPr>
              <w:jc w:val="center"/>
              <w:rPr>
                <w:rFonts w:ascii="Calibri" w:hAnsi="Calibri"/>
              </w:rPr>
            </w:pPr>
            <w:r w:rsidRPr="009F02E2">
              <w:rPr>
                <w:rFonts w:ascii="Calibri" w:eastAsia="Arial" w:hAnsi="Calibri"/>
                <w:color w:val="000000"/>
              </w:rPr>
              <w:t>244 31</w:t>
            </w:r>
          </w:p>
        </w:tc>
      </w:tr>
      <w:tr w:rsidR="00520569" w:rsidRPr="009F02E2" w14:paraId="16AC338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B974A80"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611F462" w14:textId="77777777" w:rsidR="00520569" w:rsidRPr="009F02E2" w:rsidRDefault="00520569" w:rsidP="009254FE">
            <w:pPr>
              <w:rPr>
                <w:rFonts w:ascii="Calibri" w:hAnsi="Calibri"/>
              </w:rPr>
            </w:pPr>
            <w:r w:rsidRPr="009F02E2">
              <w:rPr>
                <w:rFonts w:ascii="Calibri" w:eastAsia="Arial" w:hAnsi="Calibri"/>
                <w:color w:val="000000"/>
              </w:rPr>
              <w:t>Voxbone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9D90BF2" w14:textId="77777777" w:rsidR="00520569" w:rsidRPr="009F02E2" w:rsidRDefault="00520569" w:rsidP="009254FE">
            <w:pPr>
              <w:jc w:val="center"/>
              <w:rPr>
                <w:rFonts w:ascii="Calibri" w:hAnsi="Calibri"/>
              </w:rPr>
            </w:pPr>
            <w:r w:rsidRPr="009F02E2">
              <w:rPr>
                <w:rFonts w:ascii="Calibri" w:eastAsia="Arial" w:hAnsi="Calibri"/>
                <w:color w:val="000000"/>
              </w:rPr>
              <w:t>244 32</w:t>
            </w:r>
          </w:p>
        </w:tc>
      </w:tr>
      <w:tr w:rsidR="00520569" w:rsidRPr="009F02E2" w14:paraId="55557FA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741C28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0D13C0A" w14:textId="77777777" w:rsidR="00520569" w:rsidRPr="009F02E2" w:rsidRDefault="00520569" w:rsidP="009254FE">
            <w:pPr>
              <w:rPr>
                <w:rFonts w:ascii="Calibri" w:hAnsi="Calibri"/>
              </w:rPr>
            </w:pPr>
            <w:r w:rsidRPr="009F02E2">
              <w:rPr>
                <w:rFonts w:ascii="Calibri" w:eastAsia="Arial" w:hAnsi="Calibri"/>
                <w:color w:val="000000"/>
              </w:rPr>
              <w:t>Virve Tuotteet ja Palvelut Oy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5F93AE6" w14:textId="77777777" w:rsidR="00520569" w:rsidRPr="009F02E2" w:rsidRDefault="00520569" w:rsidP="009254FE">
            <w:pPr>
              <w:jc w:val="center"/>
              <w:rPr>
                <w:rFonts w:ascii="Calibri" w:hAnsi="Calibri"/>
              </w:rPr>
            </w:pPr>
            <w:r w:rsidRPr="009F02E2">
              <w:rPr>
                <w:rFonts w:ascii="Calibri" w:eastAsia="Arial" w:hAnsi="Calibri"/>
                <w:color w:val="000000"/>
              </w:rPr>
              <w:t>244 33</w:t>
            </w:r>
          </w:p>
        </w:tc>
      </w:tr>
      <w:tr w:rsidR="00520569" w:rsidRPr="009F02E2" w14:paraId="0005414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C0E9A9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74E18F4" w14:textId="77777777" w:rsidR="00520569" w:rsidRPr="009F02E2" w:rsidRDefault="00520569" w:rsidP="009254FE">
            <w:pPr>
              <w:rPr>
                <w:rFonts w:ascii="Calibri" w:hAnsi="Calibri"/>
              </w:rPr>
            </w:pPr>
            <w:r w:rsidRPr="009F02E2">
              <w:rPr>
                <w:rFonts w:ascii="Calibri" w:eastAsia="Arial" w:hAnsi="Calibri"/>
                <w:color w:val="000000"/>
              </w:rPr>
              <w:t>Bittium Wireless Oy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A203104" w14:textId="77777777" w:rsidR="00520569" w:rsidRPr="009F02E2" w:rsidRDefault="00520569" w:rsidP="009254FE">
            <w:pPr>
              <w:jc w:val="center"/>
              <w:rPr>
                <w:rFonts w:ascii="Calibri" w:hAnsi="Calibri"/>
              </w:rPr>
            </w:pPr>
            <w:r w:rsidRPr="009F02E2">
              <w:rPr>
                <w:rFonts w:ascii="Calibri" w:eastAsia="Arial" w:hAnsi="Calibri"/>
                <w:color w:val="000000"/>
              </w:rPr>
              <w:t>244 34</w:t>
            </w:r>
          </w:p>
        </w:tc>
      </w:tr>
      <w:tr w:rsidR="00520569" w:rsidRPr="009F02E2" w14:paraId="509AB0C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4A5AD3C"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2F3C757" w14:textId="77777777" w:rsidR="00520569" w:rsidRPr="009F02E2" w:rsidRDefault="00520569" w:rsidP="009254FE">
            <w:pPr>
              <w:rPr>
                <w:rFonts w:ascii="Calibri" w:hAnsi="Calibri"/>
              </w:rPr>
            </w:pPr>
            <w:r w:rsidRPr="009F02E2">
              <w:rPr>
                <w:rFonts w:ascii="Calibri" w:eastAsia="Arial" w:hAnsi="Calibri"/>
                <w:color w:val="000000"/>
              </w:rPr>
              <w:t>Ukkoverkot Oy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D333591" w14:textId="77777777" w:rsidR="00520569" w:rsidRPr="009F02E2" w:rsidRDefault="00520569" w:rsidP="009254FE">
            <w:pPr>
              <w:jc w:val="center"/>
              <w:rPr>
                <w:rFonts w:ascii="Calibri" w:hAnsi="Calibri"/>
              </w:rPr>
            </w:pPr>
            <w:r w:rsidRPr="009F02E2">
              <w:rPr>
                <w:rFonts w:ascii="Calibri" w:eastAsia="Arial" w:hAnsi="Calibri"/>
                <w:color w:val="000000"/>
              </w:rPr>
              <w:t>244 35</w:t>
            </w:r>
          </w:p>
        </w:tc>
      </w:tr>
      <w:tr w:rsidR="00520569" w:rsidRPr="009F02E2" w14:paraId="5D4880A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97D79FE"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DBDF717" w14:textId="77777777" w:rsidR="00520569" w:rsidRPr="009F02E2" w:rsidRDefault="00520569" w:rsidP="009254FE">
            <w:pPr>
              <w:rPr>
                <w:rFonts w:ascii="Calibri" w:hAnsi="Calibri"/>
              </w:rPr>
            </w:pPr>
            <w:r w:rsidRPr="009F02E2">
              <w:rPr>
                <w:rFonts w:ascii="Calibri" w:eastAsia="Arial" w:hAnsi="Calibri"/>
                <w:color w:val="000000"/>
              </w:rPr>
              <w:t>TeliaSonera Finland Oyj</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BBD03D3" w14:textId="77777777" w:rsidR="00520569" w:rsidRPr="009F02E2" w:rsidRDefault="00520569" w:rsidP="009254FE">
            <w:pPr>
              <w:jc w:val="center"/>
              <w:rPr>
                <w:rFonts w:ascii="Calibri" w:hAnsi="Calibri"/>
              </w:rPr>
            </w:pPr>
            <w:r w:rsidRPr="009F02E2">
              <w:rPr>
                <w:rFonts w:ascii="Calibri" w:eastAsia="Arial" w:hAnsi="Calibri"/>
                <w:color w:val="000000"/>
              </w:rPr>
              <w:t>244 36</w:t>
            </w:r>
          </w:p>
        </w:tc>
      </w:tr>
      <w:tr w:rsidR="00520569" w:rsidRPr="009F02E2" w14:paraId="58A6938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17C800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0495673" w14:textId="77777777" w:rsidR="00520569" w:rsidRPr="009F02E2" w:rsidRDefault="00520569" w:rsidP="009254FE">
            <w:pPr>
              <w:rPr>
                <w:rFonts w:ascii="Calibri" w:hAnsi="Calibri"/>
              </w:rPr>
            </w:pPr>
            <w:r w:rsidRPr="009F02E2">
              <w:rPr>
                <w:rFonts w:ascii="Calibri" w:eastAsia="Arial" w:hAnsi="Calibri"/>
                <w:color w:val="000000"/>
              </w:rPr>
              <w:t>Tismi BV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88670E9" w14:textId="77777777" w:rsidR="00520569" w:rsidRPr="009F02E2" w:rsidRDefault="00520569" w:rsidP="009254FE">
            <w:pPr>
              <w:jc w:val="center"/>
              <w:rPr>
                <w:rFonts w:ascii="Calibri" w:hAnsi="Calibri"/>
              </w:rPr>
            </w:pPr>
            <w:r w:rsidRPr="009F02E2">
              <w:rPr>
                <w:rFonts w:ascii="Calibri" w:eastAsia="Arial" w:hAnsi="Calibri"/>
                <w:color w:val="000000"/>
              </w:rPr>
              <w:t>244 37</w:t>
            </w:r>
          </w:p>
        </w:tc>
      </w:tr>
      <w:tr w:rsidR="00520569" w:rsidRPr="009F02E2" w14:paraId="21FFE6F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9759542"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EEBACD6" w14:textId="77777777" w:rsidR="00520569" w:rsidRPr="009F02E2" w:rsidRDefault="00520569" w:rsidP="009254FE">
            <w:pPr>
              <w:rPr>
                <w:rFonts w:ascii="Calibri" w:hAnsi="Calibri"/>
              </w:rPr>
            </w:pPr>
            <w:r w:rsidRPr="009F02E2">
              <w:rPr>
                <w:rFonts w:ascii="Calibri" w:eastAsia="Arial" w:hAnsi="Calibri"/>
                <w:color w:val="000000"/>
              </w:rPr>
              <w:t>Nokia Solutions and Networks Oy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2527FDC" w14:textId="77777777" w:rsidR="00520569" w:rsidRPr="009F02E2" w:rsidRDefault="00520569" w:rsidP="009254FE">
            <w:pPr>
              <w:jc w:val="center"/>
              <w:rPr>
                <w:rFonts w:ascii="Calibri" w:hAnsi="Calibri"/>
              </w:rPr>
            </w:pPr>
            <w:r w:rsidRPr="009F02E2">
              <w:rPr>
                <w:rFonts w:ascii="Calibri" w:eastAsia="Arial" w:hAnsi="Calibri"/>
                <w:color w:val="000000"/>
              </w:rPr>
              <w:t>244 38</w:t>
            </w:r>
          </w:p>
        </w:tc>
      </w:tr>
      <w:tr w:rsidR="00520569" w:rsidRPr="009F02E2" w14:paraId="5C0DAAD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14CC64E"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9609519" w14:textId="77777777" w:rsidR="00520569" w:rsidRPr="009F02E2" w:rsidRDefault="00520569" w:rsidP="009254FE">
            <w:pPr>
              <w:rPr>
                <w:rFonts w:ascii="Calibri" w:hAnsi="Calibri"/>
              </w:rPr>
            </w:pPr>
            <w:r w:rsidRPr="009F02E2">
              <w:rPr>
                <w:rFonts w:ascii="Calibri" w:eastAsia="Arial" w:hAnsi="Calibri"/>
                <w:color w:val="000000"/>
              </w:rPr>
              <w:t>Nokia Solutions and Networks Oy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944B62C" w14:textId="77777777" w:rsidR="00520569" w:rsidRPr="009F02E2" w:rsidRDefault="00520569" w:rsidP="009254FE">
            <w:pPr>
              <w:jc w:val="center"/>
              <w:rPr>
                <w:rFonts w:ascii="Calibri" w:hAnsi="Calibri"/>
              </w:rPr>
            </w:pPr>
            <w:r w:rsidRPr="009F02E2">
              <w:rPr>
                <w:rFonts w:ascii="Calibri" w:eastAsia="Arial" w:hAnsi="Calibri"/>
                <w:color w:val="000000"/>
              </w:rPr>
              <w:t>244 39</w:t>
            </w:r>
          </w:p>
        </w:tc>
      </w:tr>
      <w:tr w:rsidR="00520569" w:rsidRPr="009F02E2" w14:paraId="40F4532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36114A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E619313" w14:textId="77777777" w:rsidR="00520569" w:rsidRPr="009F02E2" w:rsidRDefault="00520569" w:rsidP="009254FE">
            <w:pPr>
              <w:rPr>
                <w:rFonts w:ascii="Calibri" w:hAnsi="Calibri"/>
              </w:rPr>
            </w:pPr>
            <w:r w:rsidRPr="009F02E2">
              <w:rPr>
                <w:rFonts w:ascii="Calibri" w:eastAsia="Arial" w:hAnsi="Calibri"/>
                <w:color w:val="000000"/>
              </w:rPr>
              <w:t>Nokia Solutions and Networks Oy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053FBEB" w14:textId="77777777" w:rsidR="00520569" w:rsidRPr="009F02E2" w:rsidRDefault="00520569" w:rsidP="009254FE">
            <w:pPr>
              <w:jc w:val="center"/>
              <w:rPr>
                <w:rFonts w:ascii="Calibri" w:hAnsi="Calibri"/>
              </w:rPr>
            </w:pPr>
            <w:r w:rsidRPr="009F02E2">
              <w:rPr>
                <w:rFonts w:ascii="Calibri" w:eastAsia="Arial" w:hAnsi="Calibri"/>
                <w:color w:val="000000"/>
              </w:rPr>
              <w:t>244 40</w:t>
            </w:r>
          </w:p>
        </w:tc>
      </w:tr>
      <w:tr w:rsidR="00520569" w:rsidRPr="009F02E2" w14:paraId="2C4D0CE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827689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AE37B9D" w14:textId="77777777" w:rsidR="00520569" w:rsidRPr="009F02E2" w:rsidRDefault="00520569" w:rsidP="009254FE">
            <w:pPr>
              <w:rPr>
                <w:rFonts w:ascii="Calibri" w:hAnsi="Calibri"/>
              </w:rPr>
            </w:pPr>
            <w:r w:rsidRPr="009F02E2">
              <w:rPr>
                <w:rFonts w:ascii="Calibri" w:eastAsia="Arial" w:hAnsi="Calibri"/>
                <w:color w:val="000000"/>
              </w:rPr>
              <w:t>Nokia Solutions and Networks Oy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409F01B" w14:textId="77777777" w:rsidR="00520569" w:rsidRPr="009F02E2" w:rsidRDefault="00520569" w:rsidP="009254FE">
            <w:pPr>
              <w:jc w:val="center"/>
              <w:rPr>
                <w:rFonts w:ascii="Calibri" w:hAnsi="Calibri"/>
              </w:rPr>
            </w:pPr>
            <w:r w:rsidRPr="009F02E2">
              <w:rPr>
                <w:rFonts w:ascii="Calibri" w:eastAsia="Arial" w:hAnsi="Calibri"/>
                <w:color w:val="000000"/>
              </w:rPr>
              <w:t>244 41</w:t>
            </w:r>
          </w:p>
        </w:tc>
      </w:tr>
      <w:tr w:rsidR="00520569" w:rsidRPr="009F02E2" w14:paraId="5F36570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2F4021C"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601B502" w14:textId="77777777" w:rsidR="00520569" w:rsidRPr="009F02E2" w:rsidRDefault="00520569" w:rsidP="009254FE">
            <w:pPr>
              <w:rPr>
                <w:rFonts w:ascii="Calibri" w:hAnsi="Calibri"/>
              </w:rPr>
            </w:pPr>
            <w:r w:rsidRPr="009F02E2">
              <w:rPr>
                <w:rFonts w:ascii="Calibri" w:eastAsia="Arial" w:hAnsi="Calibri"/>
                <w:color w:val="000000"/>
              </w:rPr>
              <w:t>TeliaSonera Finland Oyj</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A89B01F" w14:textId="77777777" w:rsidR="00520569" w:rsidRPr="009F02E2" w:rsidRDefault="00520569" w:rsidP="009254FE">
            <w:pPr>
              <w:jc w:val="center"/>
              <w:rPr>
                <w:rFonts w:ascii="Calibri" w:hAnsi="Calibri"/>
              </w:rPr>
            </w:pPr>
            <w:r w:rsidRPr="009F02E2">
              <w:rPr>
                <w:rFonts w:ascii="Calibri" w:eastAsia="Arial" w:hAnsi="Calibri"/>
                <w:color w:val="000000"/>
              </w:rPr>
              <w:t>244 91</w:t>
            </w:r>
          </w:p>
        </w:tc>
      </w:tr>
      <w:tr w:rsidR="00520569" w:rsidRPr="009F02E2" w14:paraId="530A6B7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42B653A2"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7B33362" w14:textId="77777777" w:rsidR="00520569" w:rsidRPr="009F02E2" w:rsidRDefault="00520569" w:rsidP="009254FE">
            <w:pPr>
              <w:rPr>
                <w:rFonts w:ascii="Calibri" w:hAnsi="Calibri"/>
              </w:rPr>
            </w:pPr>
            <w:r w:rsidRPr="009F02E2">
              <w:rPr>
                <w:rFonts w:ascii="Calibri" w:eastAsia="Arial" w:hAnsi="Calibri"/>
                <w:color w:val="000000"/>
              </w:rPr>
              <w:t>TeliaSonera Finland Oyj</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0C72605" w14:textId="77777777" w:rsidR="00520569" w:rsidRPr="009F02E2" w:rsidRDefault="00520569" w:rsidP="009254FE">
            <w:pPr>
              <w:jc w:val="center"/>
              <w:rPr>
                <w:rFonts w:ascii="Calibri" w:hAnsi="Calibri"/>
              </w:rPr>
            </w:pPr>
            <w:r w:rsidRPr="009F02E2">
              <w:rPr>
                <w:rFonts w:ascii="Calibri" w:eastAsia="Arial" w:hAnsi="Calibri"/>
                <w:color w:val="000000"/>
              </w:rPr>
              <w:t>244 92</w:t>
            </w:r>
          </w:p>
        </w:tc>
      </w:tr>
      <w:tr w:rsidR="00520569" w:rsidRPr="009F02E2" w14:paraId="76926EA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51CA031B" w14:textId="708A0FF5" w:rsidR="00520569" w:rsidRPr="00A84DD1" w:rsidRDefault="00A84DD1" w:rsidP="009254FE">
            <w:pPr>
              <w:rPr>
                <w:rFonts w:ascii="Calibri" w:hAnsi="Calibri"/>
                <w:lang w:eastAsia="zh-CN"/>
              </w:rPr>
            </w:pPr>
            <w:r>
              <w:rPr>
                <w:rFonts w:ascii="Calibri" w:hAnsi="Calibri" w:hint="eastAsia"/>
                <w:color w:val="000000"/>
                <w:lang w:eastAsia="zh-CN"/>
              </w:rPr>
              <w:t>法国</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DE61034"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E087C3A" w14:textId="77777777" w:rsidR="00520569" w:rsidRPr="009F02E2" w:rsidRDefault="00520569" w:rsidP="009254FE">
            <w:pPr>
              <w:rPr>
                <w:rFonts w:ascii="Calibri" w:hAnsi="Calibri"/>
                <w:sz w:val="0"/>
              </w:rPr>
            </w:pPr>
          </w:p>
        </w:tc>
      </w:tr>
      <w:tr w:rsidR="00520569" w:rsidRPr="009F02E2" w14:paraId="193BE6A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AAC9FC3"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B79EF9A" w14:textId="77777777" w:rsidR="00520569" w:rsidRPr="009F02E2" w:rsidRDefault="00520569" w:rsidP="009254FE">
            <w:pPr>
              <w:rPr>
                <w:rFonts w:ascii="Calibri" w:hAnsi="Calibri"/>
              </w:rPr>
            </w:pPr>
            <w:r w:rsidRPr="009F02E2">
              <w:rPr>
                <w:rFonts w:ascii="Calibri" w:eastAsia="Arial" w:hAnsi="Calibri"/>
                <w:color w:val="000000"/>
              </w:rPr>
              <w:t>Orange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FE9D924" w14:textId="77777777" w:rsidR="00520569" w:rsidRPr="009F02E2" w:rsidRDefault="00520569" w:rsidP="009254FE">
            <w:pPr>
              <w:jc w:val="center"/>
              <w:rPr>
                <w:rFonts w:ascii="Calibri" w:hAnsi="Calibri"/>
              </w:rPr>
            </w:pPr>
            <w:r w:rsidRPr="009F02E2">
              <w:rPr>
                <w:rFonts w:ascii="Calibri" w:eastAsia="Arial" w:hAnsi="Calibri"/>
                <w:color w:val="000000"/>
              </w:rPr>
              <w:t>208 01</w:t>
            </w:r>
          </w:p>
        </w:tc>
      </w:tr>
      <w:tr w:rsidR="00520569" w:rsidRPr="009F02E2" w14:paraId="3DC7FBA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A0CBE28"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5E7D96D" w14:textId="77777777" w:rsidR="00520569" w:rsidRPr="009F02E2" w:rsidRDefault="00520569" w:rsidP="009254FE">
            <w:pPr>
              <w:rPr>
                <w:rFonts w:ascii="Calibri" w:hAnsi="Calibri"/>
              </w:rPr>
            </w:pPr>
            <w:r w:rsidRPr="009F02E2">
              <w:rPr>
                <w:rFonts w:ascii="Calibri" w:eastAsia="Arial" w:hAnsi="Calibri"/>
                <w:color w:val="000000"/>
              </w:rPr>
              <w:t>Orange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A8CFCB7" w14:textId="77777777" w:rsidR="00520569" w:rsidRPr="009F02E2" w:rsidRDefault="00520569" w:rsidP="009254FE">
            <w:pPr>
              <w:jc w:val="center"/>
              <w:rPr>
                <w:rFonts w:ascii="Calibri" w:hAnsi="Calibri"/>
              </w:rPr>
            </w:pPr>
            <w:r w:rsidRPr="009F02E2">
              <w:rPr>
                <w:rFonts w:ascii="Calibri" w:eastAsia="Arial" w:hAnsi="Calibri"/>
                <w:color w:val="000000"/>
              </w:rPr>
              <w:t>208 02</w:t>
            </w:r>
          </w:p>
        </w:tc>
      </w:tr>
      <w:tr w:rsidR="00520569" w:rsidRPr="009F02E2" w14:paraId="6426655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C0F1E13"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B018CE8" w14:textId="77777777" w:rsidR="00520569" w:rsidRPr="009F02E2" w:rsidRDefault="00520569" w:rsidP="009254FE">
            <w:pPr>
              <w:rPr>
                <w:rFonts w:ascii="Calibri" w:hAnsi="Calibri"/>
              </w:rPr>
            </w:pPr>
            <w:r w:rsidRPr="009F02E2">
              <w:rPr>
                <w:rFonts w:ascii="Calibri" w:eastAsia="Arial" w:hAnsi="Calibri"/>
                <w:color w:val="000000"/>
              </w:rPr>
              <w:t>MobiquiThings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5875720" w14:textId="77777777" w:rsidR="00520569" w:rsidRPr="009F02E2" w:rsidRDefault="00520569" w:rsidP="009254FE">
            <w:pPr>
              <w:jc w:val="center"/>
              <w:rPr>
                <w:rFonts w:ascii="Calibri" w:hAnsi="Calibri"/>
              </w:rPr>
            </w:pPr>
            <w:r w:rsidRPr="009F02E2">
              <w:rPr>
                <w:rFonts w:ascii="Calibri" w:eastAsia="Arial" w:hAnsi="Calibri"/>
                <w:color w:val="000000"/>
              </w:rPr>
              <w:t>208 03</w:t>
            </w:r>
          </w:p>
        </w:tc>
      </w:tr>
      <w:tr w:rsidR="00520569" w:rsidRPr="009F02E2" w14:paraId="7A490A9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00A275A"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0946763" w14:textId="77777777" w:rsidR="00520569" w:rsidRPr="009F02E2" w:rsidRDefault="00520569" w:rsidP="009254FE">
            <w:pPr>
              <w:rPr>
                <w:rFonts w:ascii="Calibri" w:hAnsi="Calibri"/>
              </w:rPr>
            </w:pPr>
            <w:r w:rsidRPr="009F02E2">
              <w:rPr>
                <w:rFonts w:ascii="Calibri" w:eastAsia="Arial" w:hAnsi="Calibri"/>
                <w:color w:val="000000"/>
              </w:rPr>
              <w:t>Sisteer</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84F0394" w14:textId="77777777" w:rsidR="00520569" w:rsidRPr="009F02E2" w:rsidRDefault="00520569" w:rsidP="009254FE">
            <w:pPr>
              <w:jc w:val="center"/>
              <w:rPr>
                <w:rFonts w:ascii="Calibri" w:hAnsi="Calibri"/>
              </w:rPr>
            </w:pPr>
            <w:r w:rsidRPr="009F02E2">
              <w:rPr>
                <w:rFonts w:ascii="Calibri" w:eastAsia="Arial" w:hAnsi="Calibri"/>
                <w:color w:val="000000"/>
              </w:rPr>
              <w:t>208 04</w:t>
            </w:r>
          </w:p>
        </w:tc>
      </w:tr>
      <w:tr w:rsidR="00520569" w:rsidRPr="009F02E2" w14:paraId="0EBC729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F287482"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E0A92D8" w14:textId="77777777" w:rsidR="00520569" w:rsidRPr="009F02E2" w:rsidRDefault="00520569" w:rsidP="009254FE">
            <w:pPr>
              <w:rPr>
                <w:rFonts w:ascii="Calibri" w:hAnsi="Calibri"/>
              </w:rPr>
            </w:pPr>
            <w:r w:rsidRPr="009F02E2">
              <w:rPr>
                <w:rFonts w:ascii="Calibri" w:eastAsia="Arial" w:hAnsi="Calibri"/>
                <w:color w:val="000000"/>
              </w:rPr>
              <w:t>Globalstar Europe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6B0265C" w14:textId="77777777" w:rsidR="00520569" w:rsidRPr="009F02E2" w:rsidRDefault="00520569" w:rsidP="009254FE">
            <w:pPr>
              <w:jc w:val="center"/>
              <w:rPr>
                <w:rFonts w:ascii="Calibri" w:hAnsi="Calibri"/>
              </w:rPr>
            </w:pPr>
            <w:r w:rsidRPr="009F02E2">
              <w:rPr>
                <w:rFonts w:ascii="Calibri" w:eastAsia="Arial" w:hAnsi="Calibri"/>
                <w:color w:val="000000"/>
              </w:rPr>
              <w:t>208 05</w:t>
            </w:r>
          </w:p>
        </w:tc>
      </w:tr>
      <w:tr w:rsidR="00520569" w:rsidRPr="009F02E2" w14:paraId="02F0BFE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E85A6AE"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8586384" w14:textId="77777777" w:rsidR="00520569" w:rsidRPr="009F02E2" w:rsidRDefault="00520569" w:rsidP="009254FE">
            <w:pPr>
              <w:rPr>
                <w:rFonts w:ascii="Calibri" w:hAnsi="Calibri"/>
              </w:rPr>
            </w:pPr>
            <w:r w:rsidRPr="009F02E2">
              <w:rPr>
                <w:rFonts w:ascii="Calibri" w:eastAsia="Arial" w:hAnsi="Calibri"/>
                <w:color w:val="000000"/>
              </w:rPr>
              <w:t>Globalstar Europe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1EE6DA3" w14:textId="77777777" w:rsidR="00520569" w:rsidRPr="009F02E2" w:rsidRDefault="00520569" w:rsidP="009254FE">
            <w:pPr>
              <w:jc w:val="center"/>
              <w:rPr>
                <w:rFonts w:ascii="Calibri" w:hAnsi="Calibri"/>
              </w:rPr>
            </w:pPr>
            <w:r w:rsidRPr="009F02E2">
              <w:rPr>
                <w:rFonts w:ascii="Calibri" w:eastAsia="Arial" w:hAnsi="Calibri"/>
                <w:color w:val="000000"/>
              </w:rPr>
              <w:t>208 06</w:t>
            </w:r>
          </w:p>
        </w:tc>
      </w:tr>
      <w:tr w:rsidR="00520569" w:rsidRPr="009F02E2" w14:paraId="31CA6B2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8FF223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ED15AC7" w14:textId="77777777" w:rsidR="00520569" w:rsidRPr="009F02E2" w:rsidRDefault="00520569" w:rsidP="009254FE">
            <w:pPr>
              <w:rPr>
                <w:rFonts w:ascii="Calibri" w:hAnsi="Calibri"/>
              </w:rPr>
            </w:pPr>
            <w:r w:rsidRPr="009F02E2">
              <w:rPr>
                <w:rFonts w:ascii="Calibri" w:eastAsia="Arial" w:hAnsi="Calibri"/>
                <w:color w:val="000000"/>
              </w:rPr>
              <w:t>Globalstar Europe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0943BE3" w14:textId="77777777" w:rsidR="00520569" w:rsidRPr="009F02E2" w:rsidRDefault="00520569" w:rsidP="009254FE">
            <w:pPr>
              <w:jc w:val="center"/>
              <w:rPr>
                <w:rFonts w:ascii="Calibri" w:hAnsi="Calibri"/>
              </w:rPr>
            </w:pPr>
            <w:r w:rsidRPr="009F02E2">
              <w:rPr>
                <w:rFonts w:ascii="Calibri" w:eastAsia="Arial" w:hAnsi="Calibri"/>
                <w:color w:val="000000"/>
              </w:rPr>
              <w:t>208 07</w:t>
            </w:r>
          </w:p>
        </w:tc>
      </w:tr>
      <w:tr w:rsidR="00520569" w:rsidRPr="009F02E2" w14:paraId="1A66A26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D7C8789"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D687599" w14:textId="77777777" w:rsidR="00520569" w:rsidRPr="009F02E2" w:rsidRDefault="00520569" w:rsidP="009254FE">
            <w:pPr>
              <w:rPr>
                <w:rFonts w:ascii="Calibri" w:hAnsi="Calibri"/>
              </w:rPr>
            </w:pPr>
            <w:r w:rsidRPr="009F02E2">
              <w:rPr>
                <w:rFonts w:ascii="Calibri" w:eastAsia="Arial" w:hAnsi="Calibri"/>
                <w:color w:val="000000"/>
              </w:rPr>
              <w:t>Société Française du Radiotéléphone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B745ED3" w14:textId="77777777" w:rsidR="00520569" w:rsidRPr="009F02E2" w:rsidRDefault="00520569" w:rsidP="009254FE">
            <w:pPr>
              <w:jc w:val="center"/>
              <w:rPr>
                <w:rFonts w:ascii="Calibri" w:hAnsi="Calibri"/>
              </w:rPr>
            </w:pPr>
            <w:r w:rsidRPr="009F02E2">
              <w:rPr>
                <w:rFonts w:ascii="Calibri" w:eastAsia="Arial" w:hAnsi="Calibri"/>
                <w:color w:val="000000"/>
              </w:rPr>
              <w:t>208 08</w:t>
            </w:r>
          </w:p>
        </w:tc>
      </w:tr>
      <w:tr w:rsidR="00520569" w:rsidRPr="009F02E2" w14:paraId="2F4F04B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E7092B8"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FB9861E" w14:textId="77777777" w:rsidR="00520569" w:rsidRPr="009F02E2" w:rsidRDefault="00520569" w:rsidP="009254FE">
            <w:pPr>
              <w:rPr>
                <w:rFonts w:ascii="Calibri" w:hAnsi="Calibri"/>
              </w:rPr>
            </w:pPr>
            <w:r w:rsidRPr="009F02E2">
              <w:rPr>
                <w:rFonts w:ascii="Calibri" w:eastAsia="Arial" w:hAnsi="Calibri"/>
                <w:color w:val="000000"/>
              </w:rPr>
              <w:t>Société Française du Radiotéléphone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B5B0EAE" w14:textId="77777777" w:rsidR="00520569" w:rsidRPr="009F02E2" w:rsidRDefault="00520569" w:rsidP="009254FE">
            <w:pPr>
              <w:jc w:val="center"/>
              <w:rPr>
                <w:rFonts w:ascii="Calibri" w:hAnsi="Calibri"/>
              </w:rPr>
            </w:pPr>
            <w:r w:rsidRPr="009F02E2">
              <w:rPr>
                <w:rFonts w:ascii="Calibri" w:eastAsia="Arial" w:hAnsi="Calibri"/>
                <w:color w:val="000000"/>
              </w:rPr>
              <w:t>208 09</w:t>
            </w:r>
          </w:p>
        </w:tc>
      </w:tr>
      <w:tr w:rsidR="00520569" w:rsidRPr="009F02E2" w14:paraId="3C02896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574188E"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1DEA4AD" w14:textId="77777777" w:rsidR="00520569" w:rsidRPr="009F02E2" w:rsidRDefault="00520569" w:rsidP="009254FE">
            <w:pPr>
              <w:rPr>
                <w:rFonts w:ascii="Calibri" w:hAnsi="Calibri"/>
              </w:rPr>
            </w:pPr>
            <w:r w:rsidRPr="009F02E2">
              <w:rPr>
                <w:rFonts w:ascii="Calibri" w:eastAsia="Arial" w:hAnsi="Calibri"/>
                <w:color w:val="000000"/>
              </w:rPr>
              <w:t>Société Française du Radiotéléphone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5605750" w14:textId="77777777" w:rsidR="00520569" w:rsidRPr="009F02E2" w:rsidRDefault="00520569" w:rsidP="009254FE">
            <w:pPr>
              <w:jc w:val="center"/>
              <w:rPr>
                <w:rFonts w:ascii="Calibri" w:hAnsi="Calibri"/>
              </w:rPr>
            </w:pPr>
            <w:r w:rsidRPr="009F02E2">
              <w:rPr>
                <w:rFonts w:ascii="Calibri" w:eastAsia="Arial" w:hAnsi="Calibri"/>
                <w:color w:val="000000"/>
              </w:rPr>
              <w:t>208 10</w:t>
            </w:r>
          </w:p>
        </w:tc>
      </w:tr>
      <w:tr w:rsidR="00520569" w:rsidRPr="009F02E2" w14:paraId="13CF672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85F13F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28E67EB" w14:textId="77777777" w:rsidR="00520569" w:rsidRPr="009F02E2" w:rsidRDefault="00520569" w:rsidP="009254FE">
            <w:pPr>
              <w:rPr>
                <w:rFonts w:ascii="Calibri" w:hAnsi="Calibri"/>
              </w:rPr>
            </w:pPr>
            <w:r w:rsidRPr="009F02E2">
              <w:rPr>
                <w:rFonts w:ascii="Calibri" w:eastAsia="Arial" w:hAnsi="Calibri"/>
                <w:color w:val="000000"/>
              </w:rPr>
              <w:t>Société Française du Radiotéléphone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C354CC8" w14:textId="77777777" w:rsidR="00520569" w:rsidRPr="009F02E2" w:rsidRDefault="00520569" w:rsidP="009254FE">
            <w:pPr>
              <w:jc w:val="center"/>
              <w:rPr>
                <w:rFonts w:ascii="Calibri" w:hAnsi="Calibri"/>
              </w:rPr>
            </w:pPr>
            <w:r w:rsidRPr="009F02E2">
              <w:rPr>
                <w:rFonts w:ascii="Calibri" w:eastAsia="Arial" w:hAnsi="Calibri"/>
                <w:color w:val="000000"/>
              </w:rPr>
              <w:t>208 11</w:t>
            </w:r>
          </w:p>
        </w:tc>
      </w:tr>
      <w:tr w:rsidR="00520569" w:rsidRPr="009F02E2" w14:paraId="2474597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6B5337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085009A" w14:textId="77777777" w:rsidR="00520569" w:rsidRPr="009F02E2" w:rsidRDefault="00520569" w:rsidP="009254FE">
            <w:pPr>
              <w:rPr>
                <w:rFonts w:ascii="Calibri" w:hAnsi="Calibri"/>
              </w:rPr>
            </w:pPr>
            <w:r w:rsidRPr="009F02E2">
              <w:rPr>
                <w:rFonts w:ascii="Calibri" w:eastAsia="Arial" w:hAnsi="Calibri"/>
                <w:color w:val="000000"/>
              </w:rPr>
              <w:t>Société Française du Radiotéléphone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974E4A5" w14:textId="77777777" w:rsidR="00520569" w:rsidRPr="009F02E2" w:rsidRDefault="00520569" w:rsidP="009254FE">
            <w:pPr>
              <w:jc w:val="center"/>
              <w:rPr>
                <w:rFonts w:ascii="Calibri" w:hAnsi="Calibri"/>
              </w:rPr>
            </w:pPr>
            <w:r w:rsidRPr="009F02E2">
              <w:rPr>
                <w:rFonts w:ascii="Calibri" w:eastAsia="Arial" w:hAnsi="Calibri"/>
                <w:color w:val="000000"/>
              </w:rPr>
              <w:t>208 13</w:t>
            </w:r>
          </w:p>
        </w:tc>
      </w:tr>
      <w:tr w:rsidR="00520569" w:rsidRPr="009F02E2" w14:paraId="641DD19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E992E08"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587AFC9" w14:textId="77777777" w:rsidR="00520569" w:rsidRPr="009F02E2" w:rsidRDefault="00520569" w:rsidP="009254FE">
            <w:pPr>
              <w:rPr>
                <w:rFonts w:ascii="Calibri" w:hAnsi="Calibri"/>
              </w:rPr>
            </w:pPr>
            <w:r w:rsidRPr="009F02E2">
              <w:rPr>
                <w:rFonts w:ascii="Calibri" w:eastAsia="Arial" w:hAnsi="Calibri"/>
                <w:color w:val="000000"/>
              </w:rPr>
              <w:t>RFF</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16FABC6" w14:textId="77777777" w:rsidR="00520569" w:rsidRPr="009F02E2" w:rsidRDefault="00520569" w:rsidP="009254FE">
            <w:pPr>
              <w:jc w:val="center"/>
              <w:rPr>
                <w:rFonts w:ascii="Calibri" w:hAnsi="Calibri"/>
              </w:rPr>
            </w:pPr>
            <w:r w:rsidRPr="009F02E2">
              <w:rPr>
                <w:rFonts w:ascii="Calibri" w:eastAsia="Arial" w:hAnsi="Calibri"/>
                <w:color w:val="000000"/>
              </w:rPr>
              <w:t>208 14</w:t>
            </w:r>
          </w:p>
        </w:tc>
      </w:tr>
      <w:tr w:rsidR="00520569" w:rsidRPr="009F02E2" w14:paraId="3BF67D6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6FDDDF9"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439970A" w14:textId="77777777" w:rsidR="00520569" w:rsidRPr="009F02E2" w:rsidRDefault="00520569" w:rsidP="009254FE">
            <w:pPr>
              <w:rPr>
                <w:rFonts w:ascii="Calibri" w:hAnsi="Calibri"/>
              </w:rPr>
            </w:pPr>
            <w:r w:rsidRPr="009F02E2">
              <w:rPr>
                <w:rFonts w:ascii="Calibri" w:eastAsia="Arial" w:hAnsi="Calibri"/>
                <w:color w:val="000000"/>
              </w:rPr>
              <w:t>Free Mobile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0641E98" w14:textId="77777777" w:rsidR="00520569" w:rsidRPr="009F02E2" w:rsidRDefault="00520569" w:rsidP="009254FE">
            <w:pPr>
              <w:jc w:val="center"/>
              <w:rPr>
                <w:rFonts w:ascii="Calibri" w:hAnsi="Calibri"/>
              </w:rPr>
            </w:pPr>
            <w:r w:rsidRPr="009F02E2">
              <w:rPr>
                <w:rFonts w:ascii="Calibri" w:eastAsia="Arial" w:hAnsi="Calibri"/>
                <w:color w:val="000000"/>
              </w:rPr>
              <w:t>208 15</w:t>
            </w:r>
          </w:p>
        </w:tc>
      </w:tr>
      <w:tr w:rsidR="00520569" w:rsidRPr="009F02E2" w14:paraId="3F43145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A354CC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9D04EC1" w14:textId="77777777" w:rsidR="00520569" w:rsidRPr="009F02E2" w:rsidRDefault="00520569" w:rsidP="009254FE">
            <w:pPr>
              <w:rPr>
                <w:rFonts w:ascii="Calibri" w:hAnsi="Calibri"/>
              </w:rPr>
            </w:pPr>
            <w:r w:rsidRPr="009F02E2">
              <w:rPr>
                <w:rFonts w:ascii="Calibri" w:eastAsia="Arial" w:hAnsi="Calibri"/>
                <w:color w:val="000000"/>
              </w:rPr>
              <w:t>Free Mobile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76A2CBC" w14:textId="77777777" w:rsidR="00520569" w:rsidRPr="009F02E2" w:rsidRDefault="00520569" w:rsidP="009254FE">
            <w:pPr>
              <w:jc w:val="center"/>
              <w:rPr>
                <w:rFonts w:ascii="Calibri" w:hAnsi="Calibri"/>
              </w:rPr>
            </w:pPr>
            <w:r w:rsidRPr="009F02E2">
              <w:rPr>
                <w:rFonts w:ascii="Calibri" w:eastAsia="Arial" w:hAnsi="Calibri"/>
                <w:color w:val="000000"/>
              </w:rPr>
              <w:t>208 16</w:t>
            </w:r>
          </w:p>
        </w:tc>
      </w:tr>
      <w:tr w:rsidR="00520569" w:rsidRPr="009F02E2" w14:paraId="2B0A316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B704B1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DFE5486" w14:textId="77777777" w:rsidR="00520569" w:rsidRPr="009F02E2" w:rsidRDefault="00520569" w:rsidP="009254FE">
            <w:pPr>
              <w:rPr>
                <w:rFonts w:ascii="Calibri" w:hAnsi="Calibri"/>
              </w:rPr>
            </w:pPr>
            <w:r w:rsidRPr="009F02E2">
              <w:rPr>
                <w:rFonts w:ascii="Calibri" w:eastAsia="Arial" w:hAnsi="Calibri"/>
                <w:color w:val="000000"/>
              </w:rPr>
              <w:t>Legos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0FD9356" w14:textId="77777777" w:rsidR="00520569" w:rsidRPr="009F02E2" w:rsidRDefault="00520569" w:rsidP="009254FE">
            <w:pPr>
              <w:jc w:val="center"/>
              <w:rPr>
                <w:rFonts w:ascii="Calibri" w:hAnsi="Calibri"/>
              </w:rPr>
            </w:pPr>
            <w:r w:rsidRPr="009F02E2">
              <w:rPr>
                <w:rFonts w:ascii="Calibri" w:eastAsia="Arial" w:hAnsi="Calibri"/>
                <w:color w:val="000000"/>
              </w:rPr>
              <w:t>208 17</w:t>
            </w:r>
          </w:p>
        </w:tc>
      </w:tr>
      <w:tr w:rsidR="00520569" w:rsidRPr="009F02E2" w14:paraId="7915F68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116B448"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F0F02E7" w14:textId="77777777" w:rsidR="00520569" w:rsidRPr="009F02E2" w:rsidRDefault="00520569" w:rsidP="009254FE">
            <w:pPr>
              <w:rPr>
                <w:rFonts w:ascii="Calibri" w:hAnsi="Calibri"/>
              </w:rPr>
            </w:pPr>
            <w:r w:rsidRPr="009F02E2">
              <w:rPr>
                <w:rFonts w:ascii="Calibri" w:eastAsia="Arial" w:hAnsi="Calibri"/>
                <w:color w:val="000000"/>
              </w:rPr>
              <w:t>Altitude Infrastructure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DEF1C1B" w14:textId="77777777" w:rsidR="00520569" w:rsidRPr="009F02E2" w:rsidRDefault="00520569" w:rsidP="009254FE">
            <w:pPr>
              <w:jc w:val="center"/>
              <w:rPr>
                <w:rFonts w:ascii="Calibri" w:hAnsi="Calibri"/>
              </w:rPr>
            </w:pPr>
            <w:r w:rsidRPr="009F02E2">
              <w:rPr>
                <w:rFonts w:ascii="Calibri" w:eastAsia="Arial" w:hAnsi="Calibri"/>
                <w:color w:val="000000"/>
              </w:rPr>
              <w:t>208 19</w:t>
            </w:r>
          </w:p>
        </w:tc>
      </w:tr>
      <w:tr w:rsidR="00520569" w:rsidRPr="009F02E2" w14:paraId="14C1F5A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A9F4DC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C7839CB" w14:textId="77777777" w:rsidR="00520569" w:rsidRPr="009F02E2" w:rsidRDefault="00520569" w:rsidP="009254FE">
            <w:pPr>
              <w:rPr>
                <w:rFonts w:ascii="Calibri" w:hAnsi="Calibri"/>
              </w:rPr>
            </w:pPr>
            <w:r w:rsidRPr="009F02E2">
              <w:rPr>
                <w:rFonts w:ascii="Calibri" w:eastAsia="Arial" w:hAnsi="Calibri"/>
                <w:color w:val="000000"/>
              </w:rPr>
              <w:t>Bouygues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B4DDA72" w14:textId="77777777" w:rsidR="00520569" w:rsidRPr="009F02E2" w:rsidRDefault="00520569" w:rsidP="009254FE">
            <w:pPr>
              <w:jc w:val="center"/>
              <w:rPr>
                <w:rFonts w:ascii="Calibri" w:hAnsi="Calibri"/>
              </w:rPr>
            </w:pPr>
            <w:r w:rsidRPr="009F02E2">
              <w:rPr>
                <w:rFonts w:ascii="Calibri" w:eastAsia="Arial" w:hAnsi="Calibri"/>
                <w:color w:val="000000"/>
              </w:rPr>
              <w:t>208 20</w:t>
            </w:r>
          </w:p>
        </w:tc>
      </w:tr>
      <w:tr w:rsidR="00520569" w:rsidRPr="009F02E2" w14:paraId="7D2BDAE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FF9978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537E98B" w14:textId="77777777" w:rsidR="00520569" w:rsidRPr="009F02E2" w:rsidRDefault="00520569" w:rsidP="009254FE">
            <w:pPr>
              <w:rPr>
                <w:rFonts w:ascii="Calibri" w:hAnsi="Calibri"/>
              </w:rPr>
            </w:pPr>
            <w:r w:rsidRPr="009F02E2">
              <w:rPr>
                <w:rFonts w:ascii="Calibri" w:eastAsia="Arial" w:hAnsi="Calibri"/>
                <w:color w:val="000000"/>
              </w:rPr>
              <w:t>Bouygues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D0753EF" w14:textId="77777777" w:rsidR="00520569" w:rsidRPr="009F02E2" w:rsidRDefault="00520569" w:rsidP="009254FE">
            <w:pPr>
              <w:jc w:val="center"/>
              <w:rPr>
                <w:rFonts w:ascii="Calibri" w:hAnsi="Calibri"/>
              </w:rPr>
            </w:pPr>
            <w:r w:rsidRPr="009F02E2">
              <w:rPr>
                <w:rFonts w:ascii="Calibri" w:eastAsia="Arial" w:hAnsi="Calibri"/>
                <w:color w:val="000000"/>
              </w:rPr>
              <w:t>208 21</w:t>
            </w:r>
          </w:p>
        </w:tc>
      </w:tr>
      <w:tr w:rsidR="00520569" w:rsidRPr="009F02E2" w14:paraId="0A43C4C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678C887"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2B18DFA" w14:textId="77777777" w:rsidR="00520569" w:rsidRPr="009F02E2" w:rsidRDefault="00520569" w:rsidP="009254FE">
            <w:pPr>
              <w:rPr>
                <w:rFonts w:ascii="Calibri" w:hAnsi="Calibri"/>
              </w:rPr>
            </w:pPr>
            <w:r w:rsidRPr="009F02E2">
              <w:rPr>
                <w:rFonts w:ascii="Calibri" w:eastAsia="Arial" w:hAnsi="Calibri"/>
                <w:color w:val="000000"/>
              </w:rPr>
              <w:t>Transatel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0A08CBB" w14:textId="77777777" w:rsidR="00520569" w:rsidRPr="009F02E2" w:rsidRDefault="00520569" w:rsidP="009254FE">
            <w:pPr>
              <w:jc w:val="center"/>
              <w:rPr>
                <w:rFonts w:ascii="Calibri" w:hAnsi="Calibri"/>
              </w:rPr>
            </w:pPr>
            <w:r w:rsidRPr="009F02E2">
              <w:rPr>
                <w:rFonts w:ascii="Calibri" w:eastAsia="Arial" w:hAnsi="Calibri"/>
                <w:color w:val="000000"/>
              </w:rPr>
              <w:t>208 22</w:t>
            </w:r>
          </w:p>
        </w:tc>
      </w:tr>
      <w:tr w:rsidR="00520569" w:rsidRPr="009F02E2" w14:paraId="495239A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4E05D15"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E5FCC38" w14:textId="77777777" w:rsidR="00520569" w:rsidRPr="00582DEC" w:rsidRDefault="00520569" w:rsidP="009254FE">
            <w:pPr>
              <w:rPr>
                <w:rFonts w:ascii="Calibri" w:eastAsia="Arial" w:hAnsi="Calibri"/>
                <w:color w:val="000000"/>
                <w:lang w:val="fr-CH"/>
              </w:rPr>
            </w:pPr>
            <w:r w:rsidRPr="00582DEC">
              <w:rPr>
                <w:rFonts w:ascii="Calibri" w:eastAsia="Arial" w:hAnsi="Calibri"/>
                <w:color w:val="000000"/>
                <w:lang w:val="fr-CH"/>
              </w:rPr>
              <w:t>Syndicat mixte ouvert Charente Numérique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C2A2ECE" w14:textId="77777777" w:rsidR="00520569" w:rsidRPr="009F02E2" w:rsidRDefault="00520569" w:rsidP="009254FE">
            <w:pPr>
              <w:jc w:val="center"/>
              <w:rPr>
                <w:rFonts w:ascii="Calibri" w:eastAsia="Arial" w:hAnsi="Calibri"/>
                <w:color w:val="000000"/>
              </w:rPr>
            </w:pPr>
            <w:r w:rsidRPr="009F02E2">
              <w:rPr>
                <w:rFonts w:ascii="Calibri" w:eastAsia="Arial" w:hAnsi="Calibri"/>
                <w:color w:val="000000"/>
              </w:rPr>
              <w:t>208 2</w:t>
            </w:r>
            <w:r>
              <w:rPr>
                <w:rFonts w:ascii="Calibri" w:eastAsia="Arial" w:hAnsi="Calibri"/>
                <w:color w:val="000000"/>
              </w:rPr>
              <w:t>3</w:t>
            </w:r>
          </w:p>
        </w:tc>
      </w:tr>
      <w:tr w:rsidR="00520569" w:rsidRPr="009F02E2" w14:paraId="3677838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279901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C99511E" w14:textId="77777777" w:rsidR="00520569" w:rsidRPr="009F02E2" w:rsidRDefault="00520569" w:rsidP="009254FE">
            <w:pPr>
              <w:rPr>
                <w:rFonts w:ascii="Calibri" w:hAnsi="Calibri"/>
              </w:rPr>
            </w:pPr>
            <w:r w:rsidRPr="009F02E2">
              <w:rPr>
                <w:rFonts w:ascii="Calibri" w:eastAsia="Arial" w:hAnsi="Calibri"/>
                <w:color w:val="000000"/>
              </w:rPr>
              <w:t>MobiquiThings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0C9BD7E" w14:textId="77777777" w:rsidR="00520569" w:rsidRPr="009F02E2" w:rsidRDefault="00520569" w:rsidP="009254FE">
            <w:pPr>
              <w:jc w:val="center"/>
              <w:rPr>
                <w:rFonts w:ascii="Calibri" w:hAnsi="Calibri"/>
              </w:rPr>
            </w:pPr>
            <w:r w:rsidRPr="009F02E2">
              <w:rPr>
                <w:rFonts w:ascii="Calibri" w:eastAsia="Arial" w:hAnsi="Calibri"/>
                <w:color w:val="000000"/>
              </w:rPr>
              <w:t>208 24</w:t>
            </w:r>
          </w:p>
        </w:tc>
      </w:tr>
      <w:tr w:rsidR="00520569" w:rsidRPr="009F02E2" w14:paraId="6CE4114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1FED74C"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89649FD" w14:textId="77777777" w:rsidR="00520569" w:rsidRPr="009F02E2" w:rsidRDefault="00520569" w:rsidP="009254FE">
            <w:pPr>
              <w:rPr>
                <w:rFonts w:ascii="Calibri" w:hAnsi="Calibri"/>
              </w:rPr>
            </w:pPr>
            <w:r w:rsidRPr="009F02E2">
              <w:rPr>
                <w:rFonts w:ascii="Calibri" w:eastAsia="Arial" w:hAnsi="Calibri"/>
                <w:color w:val="000000"/>
              </w:rPr>
              <w:t>Lycamobile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8A13E69" w14:textId="77777777" w:rsidR="00520569" w:rsidRPr="009F02E2" w:rsidRDefault="00520569" w:rsidP="009254FE">
            <w:pPr>
              <w:jc w:val="center"/>
              <w:rPr>
                <w:rFonts w:ascii="Calibri" w:hAnsi="Calibri"/>
              </w:rPr>
            </w:pPr>
            <w:r w:rsidRPr="009F02E2">
              <w:rPr>
                <w:rFonts w:ascii="Calibri" w:eastAsia="Arial" w:hAnsi="Calibri"/>
                <w:color w:val="000000"/>
              </w:rPr>
              <w:t>208 25</w:t>
            </w:r>
          </w:p>
        </w:tc>
      </w:tr>
      <w:tr w:rsidR="00520569" w:rsidRPr="009F02E2" w14:paraId="25BFA7B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47756B7"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1466B71" w14:textId="77777777" w:rsidR="00520569" w:rsidRPr="009F02E2" w:rsidRDefault="00520569" w:rsidP="009254FE">
            <w:pPr>
              <w:rPr>
                <w:rFonts w:ascii="Calibri" w:hAnsi="Calibri"/>
              </w:rPr>
            </w:pPr>
            <w:r w:rsidRPr="009F02E2">
              <w:rPr>
                <w:rFonts w:ascii="Calibri" w:eastAsia="Arial" w:hAnsi="Calibri"/>
                <w:color w:val="000000"/>
              </w:rPr>
              <w:t>Euro-Information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594BA66" w14:textId="77777777" w:rsidR="00520569" w:rsidRPr="009F02E2" w:rsidRDefault="00520569" w:rsidP="009254FE">
            <w:pPr>
              <w:jc w:val="center"/>
              <w:rPr>
                <w:rFonts w:ascii="Calibri" w:hAnsi="Calibri"/>
              </w:rPr>
            </w:pPr>
            <w:r w:rsidRPr="009F02E2">
              <w:rPr>
                <w:rFonts w:ascii="Calibri" w:eastAsia="Arial" w:hAnsi="Calibri"/>
                <w:color w:val="000000"/>
              </w:rPr>
              <w:t>208 26</w:t>
            </w:r>
          </w:p>
        </w:tc>
      </w:tr>
      <w:tr w:rsidR="00520569" w:rsidRPr="009F02E2" w14:paraId="0C2B0FB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4919DA0"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158D8EC" w14:textId="77777777" w:rsidR="00520569" w:rsidRPr="009F02E2" w:rsidRDefault="00520569" w:rsidP="009254FE">
            <w:pPr>
              <w:rPr>
                <w:rFonts w:ascii="Calibri" w:hAnsi="Calibri"/>
              </w:rPr>
            </w:pPr>
            <w:r w:rsidRPr="009F02E2">
              <w:rPr>
                <w:rFonts w:ascii="Calibri" w:eastAsia="Arial" w:hAnsi="Calibri"/>
                <w:color w:val="000000"/>
              </w:rPr>
              <w:t>Coriolis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8868862" w14:textId="77777777" w:rsidR="00520569" w:rsidRPr="009F02E2" w:rsidRDefault="00520569" w:rsidP="009254FE">
            <w:pPr>
              <w:jc w:val="center"/>
              <w:rPr>
                <w:rFonts w:ascii="Calibri" w:hAnsi="Calibri"/>
              </w:rPr>
            </w:pPr>
            <w:r w:rsidRPr="009F02E2">
              <w:rPr>
                <w:rFonts w:ascii="Calibri" w:eastAsia="Arial" w:hAnsi="Calibri"/>
                <w:color w:val="000000"/>
              </w:rPr>
              <w:t>208 27</w:t>
            </w:r>
          </w:p>
        </w:tc>
      </w:tr>
      <w:tr w:rsidR="00520569" w:rsidRPr="009F02E2" w14:paraId="4AFEA3F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B069979"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73AA76C" w14:textId="77777777" w:rsidR="00520569" w:rsidRPr="00473FA0" w:rsidRDefault="00520569" w:rsidP="009254FE">
            <w:pPr>
              <w:rPr>
                <w:rFonts w:ascii="Calibri" w:hAnsi="Calibri"/>
                <w:lang w:val="fr-CH"/>
              </w:rPr>
            </w:pPr>
            <w:r w:rsidRPr="00473FA0">
              <w:rPr>
                <w:rFonts w:ascii="Calibri" w:eastAsia="Arial" w:hAnsi="Calibri"/>
                <w:color w:val="000000"/>
                <w:lang w:val="fr-CH"/>
              </w:rPr>
              <w:t>Airbus defense ans space SAS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035CCCD" w14:textId="77777777" w:rsidR="00520569" w:rsidRPr="009F02E2" w:rsidRDefault="00520569" w:rsidP="009254FE">
            <w:pPr>
              <w:jc w:val="center"/>
              <w:rPr>
                <w:rFonts w:ascii="Calibri" w:hAnsi="Calibri"/>
              </w:rPr>
            </w:pPr>
            <w:r w:rsidRPr="009F02E2">
              <w:rPr>
                <w:rFonts w:ascii="Calibri" w:eastAsia="Arial" w:hAnsi="Calibri"/>
                <w:color w:val="000000"/>
              </w:rPr>
              <w:t>208 28</w:t>
            </w:r>
          </w:p>
        </w:tc>
      </w:tr>
      <w:tr w:rsidR="00520569" w:rsidRPr="009F02E2" w14:paraId="31AEB51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5E55695"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A3764C6" w14:textId="77777777" w:rsidR="00520569" w:rsidRPr="009F02E2" w:rsidRDefault="00520569" w:rsidP="009254FE">
            <w:pPr>
              <w:rPr>
                <w:rFonts w:ascii="Calibri" w:eastAsia="Arial" w:hAnsi="Calibri"/>
                <w:color w:val="000000"/>
              </w:rPr>
            </w:pPr>
            <w:r w:rsidRPr="003767C9">
              <w:rPr>
                <w:rFonts w:ascii="Calibri" w:eastAsia="Arial" w:hAnsi="Calibri"/>
                <w:color w:val="000000"/>
              </w:rPr>
              <w:t>Cubic télécom France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A21E72E" w14:textId="77777777" w:rsidR="00520569" w:rsidRPr="009F02E2" w:rsidRDefault="00520569" w:rsidP="009254FE">
            <w:pPr>
              <w:jc w:val="center"/>
              <w:rPr>
                <w:rFonts w:ascii="Calibri" w:eastAsia="Arial" w:hAnsi="Calibri"/>
                <w:color w:val="000000"/>
              </w:rPr>
            </w:pPr>
            <w:r>
              <w:rPr>
                <w:rFonts w:ascii="Calibri" w:eastAsia="Arial" w:hAnsi="Calibri"/>
                <w:color w:val="000000"/>
              </w:rPr>
              <w:t>208 29</w:t>
            </w:r>
          </w:p>
        </w:tc>
      </w:tr>
      <w:tr w:rsidR="00520569" w:rsidRPr="009F02E2" w14:paraId="230604A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66603F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2B378BE" w14:textId="77777777" w:rsidR="00520569" w:rsidRPr="009F02E2" w:rsidRDefault="00520569" w:rsidP="009254FE">
            <w:pPr>
              <w:rPr>
                <w:rFonts w:ascii="Calibri" w:hAnsi="Calibri"/>
              </w:rPr>
            </w:pPr>
            <w:r w:rsidRPr="009F02E2">
              <w:rPr>
                <w:rFonts w:ascii="Calibri" w:eastAsia="Arial" w:hAnsi="Calibri"/>
                <w:color w:val="000000"/>
              </w:rPr>
              <w:t>Syma Mobile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A2BF295" w14:textId="77777777" w:rsidR="00520569" w:rsidRPr="009F02E2" w:rsidRDefault="00520569" w:rsidP="009254FE">
            <w:pPr>
              <w:jc w:val="center"/>
              <w:rPr>
                <w:rFonts w:ascii="Calibri" w:hAnsi="Calibri"/>
              </w:rPr>
            </w:pPr>
            <w:r w:rsidRPr="009F02E2">
              <w:rPr>
                <w:rFonts w:ascii="Calibri" w:eastAsia="Arial" w:hAnsi="Calibri"/>
                <w:color w:val="000000"/>
              </w:rPr>
              <w:t>208 30</w:t>
            </w:r>
          </w:p>
        </w:tc>
      </w:tr>
      <w:tr w:rsidR="00520569" w:rsidRPr="009F02E2" w14:paraId="38D99B1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8ECB822"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C60BECD" w14:textId="77777777" w:rsidR="00520569" w:rsidRPr="009F02E2" w:rsidRDefault="00520569" w:rsidP="009254FE">
            <w:pPr>
              <w:rPr>
                <w:rFonts w:ascii="Calibri" w:hAnsi="Calibri"/>
              </w:rPr>
            </w:pPr>
            <w:r w:rsidRPr="009F02E2">
              <w:rPr>
                <w:rFonts w:ascii="Calibri" w:eastAsia="Arial" w:hAnsi="Calibri"/>
                <w:color w:val="000000"/>
              </w:rPr>
              <w:t>Vectone Mobile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6849F21" w14:textId="77777777" w:rsidR="00520569" w:rsidRPr="009F02E2" w:rsidRDefault="00520569" w:rsidP="009254FE">
            <w:pPr>
              <w:jc w:val="center"/>
              <w:rPr>
                <w:rFonts w:ascii="Calibri" w:hAnsi="Calibri"/>
              </w:rPr>
            </w:pPr>
            <w:r w:rsidRPr="009F02E2">
              <w:rPr>
                <w:rFonts w:ascii="Calibri" w:eastAsia="Arial" w:hAnsi="Calibri"/>
                <w:color w:val="000000"/>
              </w:rPr>
              <w:t>208 31</w:t>
            </w:r>
          </w:p>
        </w:tc>
      </w:tr>
      <w:tr w:rsidR="00520569" w:rsidRPr="009F02E2" w14:paraId="75F32E4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F20977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0600B65" w14:textId="77777777" w:rsidR="00520569" w:rsidRPr="009F02E2" w:rsidRDefault="00520569" w:rsidP="009254FE">
            <w:pPr>
              <w:rPr>
                <w:rFonts w:ascii="Calibri" w:hAnsi="Calibri"/>
              </w:rPr>
            </w:pPr>
            <w:r w:rsidRPr="009F02E2">
              <w:rPr>
                <w:rFonts w:ascii="Calibri" w:eastAsia="Arial" w:hAnsi="Calibri"/>
                <w:color w:val="000000"/>
              </w:rPr>
              <w:t>Orange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FA206FF" w14:textId="77777777" w:rsidR="00520569" w:rsidRPr="009F02E2" w:rsidRDefault="00520569" w:rsidP="009254FE">
            <w:pPr>
              <w:jc w:val="center"/>
              <w:rPr>
                <w:rFonts w:ascii="Calibri" w:hAnsi="Calibri"/>
              </w:rPr>
            </w:pPr>
            <w:r w:rsidRPr="009F02E2">
              <w:rPr>
                <w:rFonts w:ascii="Calibri" w:eastAsia="Arial" w:hAnsi="Calibri"/>
                <w:color w:val="000000"/>
              </w:rPr>
              <w:t>208 32</w:t>
            </w:r>
          </w:p>
        </w:tc>
      </w:tr>
      <w:tr w:rsidR="00520569" w:rsidRPr="009F02E2" w14:paraId="0B24828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D43BBEE"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A8D546D" w14:textId="77777777" w:rsidR="00520569" w:rsidRPr="009F02E2" w:rsidRDefault="00520569" w:rsidP="009254FE">
            <w:pPr>
              <w:rPr>
                <w:rFonts w:ascii="Calibri" w:eastAsia="Arial" w:hAnsi="Calibri"/>
                <w:color w:val="000000"/>
              </w:rPr>
            </w:pPr>
            <w:r w:rsidRPr="003767C9">
              <w:rPr>
                <w:rFonts w:ascii="Calibri" w:eastAsia="Arial" w:hAnsi="Calibri"/>
                <w:color w:val="000000"/>
              </w:rPr>
              <w:t>Département des Pyrénées Atlantiques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AECD7EE" w14:textId="77777777" w:rsidR="00520569" w:rsidRPr="009F02E2" w:rsidRDefault="00520569" w:rsidP="009254FE">
            <w:pPr>
              <w:jc w:val="center"/>
              <w:rPr>
                <w:rFonts w:ascii="Calibri" w:eastAsia="Arial" w:hAnsi="Calibri"/>
                <w:color w:val="000000"/>
              </w:rPr>
            </w:pPr>
            <w:r>
              <w:rPr>
                <w:rFonts w:ascii="Calibri" w:eastAsia="Arial" w:hAnsi="Calibri"/>
                <w:color w:val="000000"/>
              </w:rPr>
              <w:t>208 33</w:t>
            </w:r>
          </w:p>
        </w:tc>
      </w:tr>
      <w:tr w:rsidR="00520569" w:rsidRPr="009F02E2" w14:paraId="4C2F49D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2B0504F"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105A352" w14:textId="77777777" w:rsidR="00520569" w:rsidRPr="009F02E2" w:rsidRDefault="00520569" w:rsidP="009254FE">
            <w:pPr>
              <w:rPr>
                <w:rFonts w:ascii="Calibri" w:eastAsia="Arial" w:hAnsi="Calibri"/>
                <w:color w:val="000000"/>
              </w:rPr>
            </w:pPr>
            <w:r w:rsidRPr="00C04DB4">
              <w:rPr>
                <w:rFonts w:ascii="Calibri" w:eastAsia="Calibri" w:hAnsi="Calibri"/>
                <w:color w:val="000000"/>
                <w:lang w:val="fr-FR"/>
              </w:rPr>
              <w:t>EDF</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057323E" w14:textId="77777777" w:rsidR="00520569" w:rsidRPr="009F02E2" w:rsidRDefault="00520569" w:rsidP="009254FE">
            <w:pPr>
              <w:jc w:val="center"/>
              <w:rPr>
                <w:rFonts w:ascii="Calibri" w:eastAsia="Arial" w:hAnsi="Calibri"/>
                <w:color w:val="000000"/>
              </w:rPr>
            </w:pPr>
            <w:r w:rsidRPr="003767C9">
              <w:rPr>
                <w:rFonts w:ascii="Calibri" w:eastAsia="Arial" w:hAnsi="Calibri"/>
                <w:color w:val="000000"/>
              </w:rPr>
              <w:t>208 500</w:t>
            </w:r>
          </w:p>
        </w:tc>
      </w:tr>
      <w:tr w:rsidR="00520569" w:rsidRPr="009F02E2" w14:paraId="7FE8397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D319F37"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3B5EB75" w14:textId="77777777" w:rsidR="00520569" w:rsidRPr="009F02E2" w:rsidRDefault="00520569" w:rsidP="009254FE">
            <w:pPr>
              <w:rPr>
                <w:rFonts w:ascii="Calibri" w:eastAsia="Arial" w:hAnsi="Calibri"/>
                <w:color w:val="000000"/>
              </w:rPr>
            </w:pPr>
            <w:r w:rsidRPr="00C04DB4">
              <w:rPr>
                <w:rFonts w:ascii="Calibri" w:eastAsia="Calibri" w:hAnsi="Calibri"/>
                <w:color w:val="000000"/>
                <w:lang w:val="fr-FR"/>
              </w:rPr>
              <w:t>Weaccess group</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5169F3F" w14:textId="77777777" w:rsidR="00520569" w:rsidRPr="009F02E2" w:rsidRDefault="00520569" w:rsidP="009254FE">
            <w:pPr>
              <w:jc w:val="center"/>
              <w:rPr>
                <w:rFonts w:ascii="Calibri" w:eastAsia="Arial" w:hAnsi="Calibri"/>
                <w:color w:val="000000"/>
              </w:rPr>
            </w:pPr>
            <w:r w:rsidRPr="003767C9">
              <w:rPr>
                <w:rFonts w:ascii="Calibri" w:eastAsia="Arial" w:hAnsi="Calibri"/>
                <w:color w:val="000000"/>
              </w:rPr>
              <w:t>208 700</w:t>
            </w:r>
          </w:p>
        </w:tc>
      </w:tr>
      <w:tr w:rsidR="00520569" w:rsidRPr="009F02E2" w14:paraId="7F0B632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AF21EC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5941602" w14:textId="77777777" w:rsidR="00520569" w:rsidRPr="009F02E2" w:rsidRDefault="00520569" w:rsidP="009254FE">
            <w:pPr>
              <w:rPr>
                <w:rFonts w:ascii="Calibri" w:hAnsi="Calibri"/>
              </w:rPr>
            </w:pPr>
            <w:r w:rsidRPr="003767C9">
              <w:rPr>
                <w:rFonts w:ascii="Calibri" w:eastAsia="Arial" w:hAnsi="Calibri"/>
                <w:color w:val="000000"/>
              </w:rPr>
              <w:t>SEM@FOR77</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D1D106A" w14:textId="77777777" w:rsidR="00520569" w:rsidRPr="009F02E2" w:rsidRDefault="00520569" w:rsidP="009254FE">
            <w:pPr>
              <w:jc w:val="center"/>
              <w:rPr>
                <w:rFonts w:ascii="Calibri" w:hAnsi="Calibri"/>
              </w:rPr>
            </w:pPr>
            <w:r w:rsidRPr="009F02E2">
              <w:rPr>
                <w:rFonts w:ascii="Calibri" w:eastAsia="Arial" w:hAnsi="Calibri"/>
                <w:color w:val="000000"/>
              </w:rPr>
              <w:t>208 86</w:t>
            </w:r>
          </w:p>
        </w:tc>
      </w:tr>
      <w:tr w:rsidR="00520569" w:rsidRPr="009F02E2" w14:paraId="504DDD4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2E70B2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4A2F3E4" w14:textId="77777777" w:rsidR="00520569" w:rsidRPr="00582DEC" w:rsidRDefault="00520569" w:rsidP="009254FE">
            <w:pPr>
              <w:rPr>
                <w:rFonts w:ascii="Calibri" w:hAnsi="Calibri"/>
                <w:lang w:val="fr-CH"/>
              </w:rPr>
            </w:pPr>
            <w:r w:rsidRPr="00582DEC">
              <w:rPr>
                <w:rFonts w:ascii="Calibri" w:eastAsia="Arial" w:hAnsi="Calibri"/>
                <w:color w:val="000000"/>
                <w:lang w:val="fr-CH"/>
              </w:rPr>
              <w:t>Régie Autonome des Transports Parisiens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A7331E5" w14:textId="77777777" w:rsidR="00520569" w:rsidRPr="009F02E2" w:rsidRDefault="00520569" w:rsidP="009254FE">
            <w:pPr>
              <w:jc w:val="center"/>
              <w:rPr>
                <w:rFonts w:ascii="Calibri" w:hAnsi="Calibri"/>
              </w:rPr>
            </w:pPr>
            <w:r w:rsidRPr="009F02E2">
              <w:rPr>
                <w:rFonts w:ascii="Calibri" w:eastAsia="Arial" w:hAnsi="Calibri"/>
                <w:color w:val="000000"/>
              </w:rPr>
              <w:t>208 87</w:t>
            </w:r>
          </w:p>
        </w:tc>
      </w:tr>
      <w:tr w:rsidR="00520569" w:rsidRPr="009F02E2" w14:paraId="157AAE8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62EEABF"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0F08830" w14:textId="77777777" w:rsidR="00520569" w:rsidRPr="009F02E2" w:rsidRDefault="00520569" w:rsidP="009254FE">
            <w:pPr>
              <w:rPr>
                <w:rFonts w:ascii="Calibri" w:hAnsi="Calibri"/>
              </w:rPr>
            </w:pPr>
            <w:r w:rsidRPr="009F02E2">
              <w:rPr>
                <w:rFonts w:ascii="Calibri" w:eastAsia="Arial" w:hAnsi="Calibri"/>
                <w:color w:val="000000"/>
              </w:rPr>
              <w:t>Bouygues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6A57B5F" w14:textId="77777777" w:rsidR="00520569" w:rsidRPr="009F02E2" w:rsidRDefault="00520569" w:rsidP="009254FE">
            <w:pPr>
              <w:jc w:val="center"/>
              <w:rPr>
                <w:rFonts w:ascii="Calibri" w:hAnsi="Calibri"/>
              </w:rPr>
            </w:pPr>
            <w:r w:rsidRPr="009F02E2">
              <w:rPr>
                <w:rFonts w:ascii="Calibri" w:eastAsia="Arial" w:hAnsi="Calibri"/>
                <w:color w:val="000000"/>
              </w:rPr>
              <w:t>208 88</w:t>
            </w:r>
          </w:p>
        </w:tc>
      </w:tr>
      <w:tr w:rsidR="00520569" w:rsidRPr="009F02E2" w14:paraId="71960BB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E8526D0"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52EC9E2" w14:textId="77777777" w:rsidR="00520569" w:rsidRPr="009F02E2" w:rsidRDefault="00520569" w:rsidP="009254FE">
            <w:pPr>
              <w:rPr>
                <w:rFonts w:ascii="Calibri" w:hAnsi="Calibri"/>
              </w:rPr>
            </w:pPr>
            <w:r w:rsidRPr="009F02E2">
              <w:rPr>
                <w:rFonts w:ascii="Calibri" w:eastAsia="Arial" w:hAnsi="Calibri"/>
                <w:color w:val="000000"/>
              </w:rPr>
              <w:t>Fondation b-com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F03D884" w14:textId="77777777" w:rsidR="00520569" w:rsidRPr="009F02E2" w:rsidRDefault="00520569" w:rsidP="009254FE">
            <w:pPr>
              <w:jc w:val="center"/>
              <w:rPr>
                <w:rFonts w:ascii="Calibri" w:hAnsi="Calibri"/>
              </w:rPr>
            </w:pPr>
            <w:r w:rsidRPr="009F02E2">
              <w:rPr>
                <w:rFonts w:ascii="Calibri" w:eastAsia="Arial" w:hAnsi="Calibri"/>
                <w:color w:val="000000"/>
              </w:rPr>
              <w:t>208 89</w:t>
            </w:r>
          </w:p>
        </w:tc>
      </w:tr>
      <w:tr w:rsidR="00520569" w:rsidRPr="009F02E2" w14:paraId="658EB4D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44BEABC"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F78E8F8" w14:textId="77777777" w:rsidR="00520569" w:rsidRPr="009F02E2" w:rsidRDefault="00520569" w:rsidP="009254FE">
            <w:pPr>
              <w:rPr>
                <w:rFonts w:ascii="Calibri" w:hAnsi="Calibri"/>
              </w:rPr>
            </w:pPr>
            <w:r w:rsidRPr="009F02E2">
              <w:rPr>
                <w:rFonts w:ascii="Calibri" w:eastAsia="Arial" w:hAnsi="Calibri"/>
                <w:color w:val="000000"/>
              </w:rPr>
              <w:t>Orange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C8E2E30" w14:textId="77777777" w:rsidR="00520569" w:rsidRPr="009F02E2" w:rsidRDefault="00520569" w:rsidP="009254FE">
            <w:pPr>
              <w:jc w:val="center"/>
              <w:rPr>
                <w:rFonts w:ascii="Calibri" w:hAnsi="Calibri"/>
              </w:rPr>
            </w:pPr>
            <w:r w:rsidRPr="009F02E2">
              <w:rPr>
                <w:rFonts w:ascii="Calibri" w:eastAsia="Arial" w:hAnsi="Calibri"/>
                <w:color w:val="000000"/>
              </w:rPr>
              <w:t>208 91</w:t>
            </w:r>
          </w:p>
        </w:tc>
      </w:tr>
      <w:tr w:rsidR="00520569" w:rsidRPr="009F02E2" w14:paraId="21B8036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EBC67EF"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CEC0EC6" w14:textId="77777777" w:rsidR="00520569" w:rsidRPr="009F02E2" w:rsidRDefault="00520569" w:rsidP="009254FE">
            <w:pPr>
              <w:rPr>
                <w:rFonts w:ascii="Calibri" w:hAnsi="Calibri"/>
              </w:rPr>
            </w:pPr>
            <w:r w:rsidRPr="009F02E2">
              <w:rPr>
                <w:rFonts w:ascii="Calibri" w:eastAsia="Arial" w:hAnsi="Calibri"/>
                <w:color w:val="000000"/>
              </w:rPr>
              <w:t>Thales communications &amp; Security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6FF7854" w14:textId="77777777" w:rsidR="00520569" w:rsidRPr="009F02E2" w:rsidRDefault="00520569" w:rsidP="009254FE">
            <w:pPr>
              <w:jc w:val="center"/>
              <w:rPr>
                <w:rFonts w:ascii="Calibri" w:hAnsi="Calibri"/>
              </w:rPr>
            </w:pPr>
            <w:r w:rsidRPr="009F02E2">
              <w:rPr>
                <w:rFonts w:ascii="Calibri" w:eastAsia="Arial" w:hAnsi="Calibri"/>
                <w:color w:val="000000"/>
              </w:rPr>
              <w:t>208 93</w:t>
            </w:r>
          </w:p>
        </w:tc>
      </w:tr>
      <w:tr w:rsidR="00520569" w:rsidRPr="009F02E2" w14:paraId="3E5837A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B67A54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23BFE8A" w14:textId="77777777" w:rsidR="00520569" w:rsidRPr="009F02E2" w:rsidRDefault="00520569" w:rsidP="009254FE">
            <w:pPr>
              <w:rPr>
                <w:rFonts w:ascii="Calibri" w:hAnsi="Calibri"/>
              </w:rPr>
            </w:pPr>
            <w:r w:rsidRPr="009F02E2">
              <w:rPr>
                <w:rFonts w:ascii="Calibri" w:eastAsia="Arial" w:hAnsi="Calibri"/>
                <w:color w:val="000000"/>
              </w:rPr>
              <w:t>Halys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2A0CFFF" w14:textId="77777777" w:rsidR="00520569" w:rsidRPr="009F02E2" w:rsidRDefault="00520569" w:rsidP="009254FE">
            <w:pPr>
              <w:jc w:val="center"/>
              <w:rPr>
                <w:rFonts w:ascii="Calibri" w:hAnsi="Calibri"/>
              </w:rPr>
            </w:pPr>
            <w:r w:rsidRPr="009F02E2">
              <w:rPr>
                <w:rFonts w:ascii="Calibri" w:eastAsia="Arial" w:hAnsi="Calibri"/>
                <w:color w:val="000000"/>
              </w:rPr>
              <w:t>208 94</w:t>
            </w:r>
          </w:p>
        </w:tc>
      </w:tr>
      <w:tr w:rsidR="00520569" w:rsidRPr="009F02E2" w14:paraId="0E848F0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95B456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D833EF1" w14:textId="77777777" w:rsidR="00520569" w:rsidRPr="009F02E2" w:rsidRDefault="00520569" w:rsidP="009254FE">
            <w:pPr>
              <w:rPr>
                <w:rFonts w:ascii="Calibri" w:hAnsi="Calibri"/>
              </w:rPr>
            </w:pPr>
            <w:r w:rsidRPr="009F02E2">
              <w:rPr>
                <w:rFonts w:ascii="Calibri" w:eastAsia="Arial" w:hAnsi="Calibri"/>
                <w:color w:val="000000"/>
              </w:rPr>
              <w:t>Orange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F125CF2" w14:textId="77777777" w:rsidR="00520569" w:rsidRPr="009F02E2" w:rsidRDefault="00520569" w:rsidP="009254FE">
            <w:pPr>
              <w:jc w:val="center"/>
              <w:rPr>
                <w:rFonts w:ascii="Calibri" w:hAnsi="Calibri"/>
              </w:rPr>
            </w:pPr>
            <w:r w:rsidRPr="009F02E2">
              <w:rPr>
                <w:rFonts w:ascii="Calibri" w:eastAsia="Arial" w:hAnsi="Calibri"/>
                <w:color w:val="000000"/>
              </w:rPr>
              <w:t>208 95</w:t>
            </w:r>
          </w:p>
        </w:tc>
      </w:tr>
      <w:tr w:rsidR="00520569" w:rsidRPr="009F02E2" w14:paraId="4E90501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E6EB9BC"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8D826C1" w14:textId="77777777" w:rsidR="00520569" w:rsidRPr="009F02E2" w:rsidRDefault="00520569" w:rsidP="009254FE">
            <w:pPr>
              <w:rPr>
                <w:rFonts w:ascii="Calibri" w:hAnsi="Calibri"/>
              </w:rPr>
            </w:pPr>
            <w:r w:rsidRPr="009F02E2">
              <w:rPr>
                <w:rFonts w:ascii="Calibri" w:eastAsia="Arial" w:hAnsi="Calibri"/>
                <w:color w:val="000000"/>
              </w:rPr>
              <w:t>Axione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753A291" w14:textId="77777777" w:rsidR="00520569" w:rsidRPr="009F02E2" w:rsidRDefault="00520569" w:rsidP="009254FE">
            <w:pPr>
              <w:jc w:val="center"/>
              <w:rPr>
                <w:rFonts w:ascii="Calibri" w:hAnsi="Calibri"/>
              </w:rPr>
            </w:pPr>
            <w:r w:rsidRPr="009F02E2">
              <w:rPr>
                <w:rFonts w:ascii="Calibri" w:eastAsia="Arial" w:hAnsi="Calibri"/>
                <w:color w:val="000000"/>
              </w:rPr>
              <w:t>208 96</w:t>
            </w:r>
          </w:p>
        </w:tc>
      </w:tr>
      <w:tr w:rsidR="00520569" w:rsidRPr="009F02E2" w14:paraId="502014A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15D8422"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BA2D6E8" w14:textId="77777777" w:rsidR="00520569" w:rsidRPr="009F02E2" w:rsidRDefault="00520569" w:rsidP="009254FE">
            <w:pPr>
              <w:rPr>
                <w:rFonts w:ascii="Calibri" w:hAnsi="Calibri"/>
              </w:rPr>
            </w:pPr>
            <w:r w:rsidRPr="009F02E2">
              <w:rPr>
                <w:rFonts w:ascii="Calibri" w:eastAsia="Arial" w:hAnsi="Calibri"/>
                <w:color w:val="000000"/>
              </w:rPr>
              <w:t>Thales communications &amp; Security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11B51DB" w14:textId="77777777" w:rsidR="00520569" w:rsidRPr="009F02E2" w:rsidRDefault="00520569" w:rsidP="009254FE">
            <w:pPr>
              <w:jc w:val="center"/>
              <w:rPr>
                <w:rFonts w:ascii="Calibri" w:hAnsi="Calibri"/>
              </w:rPr>
            </w:pPr>
            <w:r w:rsidRPr="009F02E2">
              <w:rPr>
                <w:rFonts w:ascii="Calibri" w:eastAsia="Arial" w:hAnsi="Calibri"/>
                <w:color w:val="000000"/>
              </w:rPr>
              <w:t>208 97</w:t>
            </w:r>
          </w:p>
        </w:tc>
      </w:tr>
      <w:tr w:rsidR="00520569" w:rsidRPr="009F02E2" w14:paraId="78B2136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79C5193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964546E" w14:textId="77777777" w:rsidR="00520569" w:rsidRPr="009F02E2" w:rsidRDefault="00520569" w:rsidP="009254FE">
            <w:pPr>
              <w:rPr>
                <w:rFonts w:ascii="Calibri" w:hAnsi="Calibri"/>
              </w:rPr>
            </w:pPr>
            <w:r w:rsidRPr="009F02E2">
              <w:rPr>
                <w:rFonts w:ascii="Calibri" w:eastAsia="Arial" w:hAnsi="Calibri"/>
                <w:color w:val="000000"/>
              </w:rPr>
              <w:t>Société Air France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907BB88" w14:textId="77777777" w:rsidR="00520569" w:rsidRPr="009F02E2" w:rsidRDefault="00520569" w:rsidP="009254FE">
            <w:pPr>
              <w:jc w:val="center"/>
              <w:rPr>
                <w:rFonts w:ascii="Calibri" w:hAnsi="Calibri"/>
              </w:rPr>
            </w:pPr>
            <w:r w:rsidRPr="009F02E2">
              <w:rPr>
                <w:rFonts w:ascii="Calibri" w:eastAsia="Arial" w:hAnsi="Calibri"/>
                <w:color w:val="000000"/>
              </w:rPr>
              <w:t>208 98</w:t>
            </w:r>
          </w:p>
        </w:tc>
      </w:tr>
      <w:tr w:rsidR="00520569" w:rsidRPr="009F02E2" w14:paraId="30CDF77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629ECC00" w14:textId="4DA0C7BC" w:rsidR="00520569" w:rsidRPr="00A84DD1" w:rsidRDefault="00A84DD1" w:rsidP="009254FE">
            <w:pPr>
              <w:rPr>
                <w:rFonts w:ascii="Calibri" w:hAnsi="Calibri"/>
                <w:lang w:eastAsia="zh-CN"/>
              </w:rPr>
            </w:pPr>
            <w:r>
              <w:rPr>
                <w:rFonts w:ascii="Calibri" w:hAnsi="Calibri" w:hint="eastAsia"/>
                <w:color w:val="000000"/>
                <w:lang w:eastAsia="zh-CN"/>
              </w:rPr>
              <w:t>印度</w:t>
            </w:r>
            <w:r>
              <w:rPr>
                <w:rFonts w:ascii="Calibri" w:hAnsi="Calibri"/>
                <w:color w:val="000000"/>
                <w:lang w:eastAsia="zh-CN"/>
              </w:rPr>
              <w:t>洋法属海外省和领地</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10512C4" w14:textId="77777777" w:rsidR="00520569" w:rsidRPr="009F02E2" w:rsidRDefault="00520569" w:rsidP="009254FE">
            <w:pPr>
              <w:rPr>
                <w:rFonts w:ascii="Calibri" w:hAnsi="Calibri"/>
                <w:sz w:val="0"/>
                <w:lang w:eastAsia="zh-CN"/>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AAD98DC" w14:textId="77777777" w:rsidR="00520569" w:rsidRPr="009F02E2" w:rsidRDefault="00520569" w:rsidP="009254FE">
            <w:pPr>
              <w:rPr>
                <w:rFonts w:ascii="Calibri" w:hAnsi="Calibri"/>
                <w:sz w:val="0"/>
                <w:lang w:eastAsia="zh-CN"/>
              </w:rPr>
            </w:pPr>
          </w:p>
        </w:tc>
      </w:tr>
      <w:tr w:rsidR="00520569" w:rsidRPr="009F02E2" w14:paraId="67A664E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89BFA87" w14:textId="77777777" w:rsidR="00520569" w:rsidRPr="009F02E2" w:rsidRDefault="00520569" w:rsidP="009254FE">
            <w:pPr>
              <w:rPr>
                <w:rFonts w:ascii="Calibri" w:hAnsi="Calibri"/>
                <w:lang w:eastAsia="zh-CN"/>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2E70CDF" w14:textId="77777777" w:rsidR="00520569" w:rsidRPr="009F02E2" w:rsidRDefault="00520569" w:rsidP="009254FE">
            <w:pPr>
              <w:rPr>
                <w:rFonts w:ascii="Calibri" w:hAnsi="Calibri"/>
              </w:rPr>
            </w:pPr>
            <w:r w:rsidRPr="009F02E2">
              <w:rPr>
                <w:rFonts w:ascii="Calibri" w:eastAsia="Arial" w:hAnsi="Calibri"/>
                <w:color w:val="000000"/>
              </w:rPr>
              <w:t>Orange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4E59C35" w14:textId="77777777" w:rsidR="00520569" w:rsidRPr="009F02E2" w:rsidRDefault="00520569" w:rsidP="009254FE">
            <w:pPr>
              <w:jc w:val="center"/>
              <w:rPr>
                <w:rFonts w:ascii="Calibri" w:hAnsi="Calibri"/>
              </w:rPr>
            </w:pPr>
            <w:r w:rsidRPr="009F02E2">
              <w:rPr>
                <w:rFonts w:ascii="Calibri" w:eastAsia="Arial" w:hAnsi="Calibri"/>
                <w:color w:val="000000"/>
              </w:rPr>
              <w:t>647 00</w:t>
            </w:r>
          </w:p>
        </w:tc>
      </w:tr>
      <w:tr w:rsidR="00520569" w:rsidRPr="009F02E2" w14:paraId="1D7F825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57924D0"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3864349" w14:textId="77777777" w:rsidR="00520569" w:rsidRPr="009F02E2" w:rsidRDefault="00520569" w:rsidP="009254FE">
            <w:pPr>
              <w:rPr>
                <w:rFonts w:ascii="Calibri" w:hAnsi="Calibri"/>
              </w:rPr>
            </w:pPr>
            <w:r w:rsidRPr="009F02E2">
              <w:rPr>
                <w:rFonts w:ascii="Calibri" w:eastAsia="Arial" w:hAnsi="Calibri"/>
                <w:color w:val="000000"/>
              </w:rPr>
              <w:t>BJT Partners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0D02DF3" w14:textId="77777777" w:rsidR="00520569" w:rsidRPr="009F02E2" w:rsidRDefault="00520569" w:rsidP="009254FE">
            <w:pPr>
              <w:jc w:val="center"/>
              <w:rPr>
                <w:rFonts w:ascii="Calibri" w:hAnsi="Calibri"/>
              </w:rPr>
            </w:pPr>
            <w:r w:rsidRPr="009F02E2">
              <w:rPr>
                <w:rFonts w:ascii="Calibri" w:eastAsia="Arial" w:hAnsi="Calibri"/>
                <w:color w:val="000000"/>
              </w:rPr>
              <w:t>647 01</w:t>
            </w:r>
          </w:p>
        </w:tc>
      </w:tr>
      <w:tr w:rsidR="00520569" w:rsidRPr="009F02E2" w14:paraId="522E4F7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FB927B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D366476" w14:textId="77777777" w:rsidR="00520569" w:rsidRPr="009F02E2" w:rsidRDefault="00520569" w:rsidP="009254FE">
            <w:pPr>
              <w:rPr>
                <w:rFonts w:ascii="Calibri" w:hAnsi="Calibri"/>
              </w:rPr>
            </w:pPr>
            <w:r w:rsidRPr="009F02E2">
              <w:rPr>
                <w:rFonts w:ascii="Calibri" w:eastAsia="Arial" w:hAnsi="Calibri"/>
                <w:color w:val="000000"/>
              </w:rPr>
              <w:t>Telco OI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AB8E4CC" w14:textId="77777777" w:rsidR="00520569" w:rsidRPr="009F02E2" w:rsidRDefault="00520569" w:rsidP="009254FE">
            <w:pPr>
              <w:jc w:val="center"/>
              <w:rPr>
                <w:rFonts w:ascii="Calibri" w:hAnsi="Calibri"/>
              </w:rPr>
            </w:pPr>
            <w:r w:rsidRPr="009F02E2">
              <w:rPr>
                <w:rFonts w:ascii="Calibri" w:eastAsia="Arial" w:hAnsi="Calibri"/>
                <w:color w:val="000000"/>
              </w:rPr>
              <w:t>647 02</w:t>
            </w:r>
          </w:p>
        </w:tc>
      </w:tr>
      <w:tr w:rsidR="00520569" w:rsidRPr="009F02E2" w14:paraId="6FBF6E7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5AB242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197C909" w14:textId="77777777" w:rsidR="00520569" w:rsidRPr="009F02E2" w:rsidRDefault="00520569" w:rsidP="009254FE">
            <w:pPr>
              <w:rPr>
                <w:rFonts w:ascii="Calibri" w:hAnsi="Calibri"/>
              </w:rPr>
            </w:pPr>
            <w:r w:rsidRPr="009F02E2">
              <w:rPr>
                <w:rFonts w:ascii="Calibri" w:eastAsia="Arial" w:hAnsi="Calibri"/>
                <w:color w:val="000000"/>
              </w:rPr>
              <w:t>Telco OI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7082D51" w14:textId="77777777" w:rsidR="00520569" w:rsidRPr="009F02E2" w:rsidRDefault="00520569" w:rsidP="009254FE">
            <w:pPr>
              <w:jc w:val="center"/>
              <w:rPr>
                <w:rFonts w:ascii="Calibri" w:hAnsi="Calibri"/>
              </w:rPr>
            </w:pPr>
            <w:r w:rsidRPr="009F02E2">
              <w:rPr>
                <w:rFonts w:ascii="Calibri" w:eastAsia="Arial" w:hAnsi="Calibri"/>
                <w:color w:val="000000"/>
              </w:rPr>
              <w:t>647 03</w:t>
            </w:r>
          </w:p>
        </w:tc>
      </w:tr>
      <w:tr w:rsidR="00520569" w:rsidRPr="009F02E2" w14:paraId="6CF53E4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DFDB69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9531706" w14:textId="77777777" w:rsidR="00520569" w:rsidRPr="009F02E2" w:rsidRDefault="00520569" w:rsidP="009254FE">
            <w:pPr>
              <w:rPr>
                <w:rFonts w:ascii="Calibri" w:hAnsi="Calibri"/>
              </w:rPr>
            </w:pPr>
            <w:r w:rsidRPr="009F02E2">
              <w:rPr>
                <w:rFonts w:ascii="Calibri" w:eastAsia="Arial" w:hAnsi="Calibri"/>
                <w:color w:val="000000"/>
              </w:rPr>
              <w:t>Zeop Mobile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3A71C4A" w14:textId="77777777" w:rsidR="00520569" w:rsidRPr="009F02E2" w:rsidRDefault="00520569" w:rsidP="009254FE">
            <w:pPr>
              <w:jc w:val="center"/>
              <w:rPr>
                <w:rFonts w:ascii="Calibri" w:hAnsi="Calibri"/>
              </w:rPr>
            </w:pPr>
            <w:r w:rsidRPr="009F02E2">
              <w:rPr>
                <w:rFonts w:ascii="Calibri" w:eastAsia="Arial" w:hAnsi="Calibri"/>
                <w:color w:val="000000"/>
              </w:rPr>
              <w:t>647 04</w:t>
            </w:r>
          </w:p>
        </w:tc>
      </w:tr>
      <w:tr w:rsidR="00520569" w:rsidRPr="009F02E2" w14:paraId="09AAD02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17637D05"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EBFDE17" w14:textId="77777777" w:rsidR="00520569" w:rsidRPr="009F02E2" w:rsidRDefault="00520569" w:rsidP="009254FE">
            <w:pPr>
              <w:rPr>
                <w:rFonts w:ascii="Calibri" w:hAnsi="Calibri"/>
              </w:rPr>
            </w:pPr>
            <w:r w:rsidRPr="009F02E2">
              <w:rPr>
                <w:rFonts w:ascii="Calibri" w:eastAsia="Arial" w:hAnsi="Calibri"/>
                <w:color w:val="000000"/>
              </w:rPr>
              <w:t>Société Réunionnaise du Radiotéléphone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1B7F7D1" w14:textId="77777777" w:rsidR="00520569" w:rsidRPr="009F02E2" w:rsidRDefault="00520569" w:rsidP="009254FE">
            <w:pPr>
              <w:jc w:val="center"/>
              <w:rPr>
                <w:rFonts w:ascii="Calibri" w:hAnsi="Calibri"/>
              </w:rPr>
            </w:pPr>
            <w:r w:rsidRPr="009F02E2">
              <w:rPr>
                <w:rFonts w:ascii="Calibri" w:eastAsia="Arial" w:hAnsi="Calibri"/>
                <w:color w:val="000000"/>
              </w:rPr>
              <w:t>647 10</w:t>
            </w:r>
          </w:p>
        </w:tc>
      </w:tr>
      <w:tr w:rsidR="00520569" w:rsidRPr="009F02E2" w14:paraId="41225A4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78FFA5EE" w14:textId="0C61FCB5" w:rsidR="00520569" w:rsidRPr="00A84DD1" w:rsidRDefault="00A84DD1" w:rsidP="009254FE">
            <w:pPr>
              <w:rPr>
                <w:rFonts w:ascii="Calibri" w:hAnsi="Calibri"/>
                <w:lang w:eastAsia="zh-CN"/>
              </w:rPr>
            </w:pPr>
            <w:r>
              <w:rPr>
                <w:rFonts w:ascii="Calibri" w:hAnsi="Calibri" w:hint="eastAsia"/>
                <w:color w:val="000000"/>
                <w:lang w:eastAsia="zh-CN"/>
              </w:rPr>
              <w:t>法</w:t>
            </w:r>
            <w:r>
              <w:rPr>
                <w:rFonts w:ascii="Calibri" w:hAnsi="Calibri"/>
                <w:color w:val="000000"/>
                <w:lang w:eastAsia="zh-CN"/>
              </w:rPr>
              <w:t>属</w:t>
            </w:r>
            <w:r>
              <w:rPr>
                <w:rFonts w:ascii="Calibri" w:hAnsi="Calibri" w:hint="eastAsia"/>
                <w:color w:val="000000"/>
                <w:lang w:eastAsia="zh-CN"/>
              </w:rPr>
              <w:t>圭</w:t>
            </w:r>
            <w:r>
              <w:rPr>
                <w:rFonts w:ascii="Calibri" w:hAnsi="Calibri"/>
                <w:color w:val="000000"/>
                <w:lang w:eastAsia="zh-CN"/>
              </w:rPr>
              <w:t>亚那</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28D9CC8"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DC45CA2" w14:textId="77777777" w:rsidR="00520569" w:rsidRPr="009F02E2" w:rsidRDefault="00520569" w:rsidP="009254FE">
            <w:pPr>
              <w:rPr>
                <w:rFonts w:ascii="Calibri" w:hAnsi="Calibri"/>
                <w:sz w:val="0"/>
              </w:rPr>
            </w:pPr>
          </w:p>
        </w:tc>
      </w:tr>
      <w:tr w:rsidR="00520569" w:rsidRPr="009F02E2" w14:paraId="4272611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5DEDC203"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538C8BB" w14:textId="77777777" w:rsidR="00520569" w:rsidRPr="009F02E2" w:rsidRDefault="00520569" w:rsidP="009254FE">
            <w:pPr>
              <w:rPr>
                <w:rFonts w:ascii="Calibri" w:hAnsi="Calibri"/>
              </w:rPr>
            </w:pPr>
            <w:r w:rsidRPr="009F02E2">
              <w:rPr>
                <w:rFonts w:ascii="Calibri" w:eastAsia="Arial" w:hAnsi="Calibri"/>
                <w:color w:val="000000"/>
              </w:rPr>
              <w:t>Guyane Téléphone Mobile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E796707" w14:textId="77777777" w:rsidR="00520569" w:rsidRPr="009F02E2" w:rsidRDefault="00520569" w:rsidP="009254FE">
            <w:pPr>
              <w:jc w:val="center"/>
              <w:rPr>
                <w:rFonts w:ascii="Calibri" w:hAnsi="Calibri"/>
              </w:rPr>
            </w:pPr>
            <w:r w:rsidRPr="009F02E2">
              <w:rPr>
                <w:rFonts w:ascii="Calibri" w:eastAsia="Arial" w:hAnsi="Calibri"/>
                <w:color w:val="000000"/>
              </w:rPr>
              <w:t>340 11</w:t>
            </w:r>
          </w:p>
        </w:tc>
      </w:tr>
      <w:tr w:rsidR="00520569" w:rsidRPr="009F02E2" w14:paraId="5EE4297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39049331" w14:textId="30DCA00E" w:rsidR="00520569" w:rsidRPr="00A84DD1" w:rsidRDefault="00A84DD1" w:rsidP="009254FE">
            <w:pPr>
              <w:rPr>
                <w:rFonts w:ascii="Calibri" w:hAnsi="Calibri"/>
                <w:lang w:eastAsia="zh-CN"/>
              </w:rPr>
            </w:pPr>
            <w:r>
              <w:rPr>
                <w:rFonts w:ascii="Calibri" w:hAnsi="Calibri" w:hint="eastAsia"/>
                <w:color w:val="000000"/>
                <w:lang w:eastAsia="zh-CN"/>
              </w:rPr>
              <w:t>法</w:t>
            </w:r>
            <w:r>
              <w:rPr>
                <w:rFonts w:ascii="Calibri" w:hAnsi="Calibri"/>
                <w:color w:val="000000"/>
                <w:lang w:eastAsia="zh-CN"/>
              </w:rPr>
              <w:t>属波利尼西亚</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F8F89BA"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0A396FC" w14:textId="77777777" w:rsidR="00520569" w:rsidRPr="009F02E2" w:rsidRDefault="00520569" w:rsidP="009254FE">
            <w:pPr>
              <w:rPr>
                <w:rFonts w:ascii="Calibri" w:hAnsi="Calibri"/>
                <w:sz w:val="0"/>
              </w:rPr>
            </w:pPr>
          </w:p>
        </w:tc>
      </w:tr>
      <w:tr w:rsidR="00520569" w:rsidRPr="009F02E2" w14:paraId="239488C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217DE52"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8B8E80D" w14:textId="77777777" w:rsidR="00520569" w:rsidRPr="009F02E2" w:rsidRDefault="00520569" w:rsidP="009254FE">
            <w:pPr>
              <w:rPr>
                <w:rFonts w:ascii="Calibri" w:hAnsi="Calibri"/>
              </w:rPr>
            </w:pPr>
            <w:r w:rsidRPr="009F02E2">
              <w:rPr>
                <w:rFonts w:ascii="Calibri" w:eastAsia="Arial" w:hAnsi="Calibri"/>
                <w:color w:val="000000"/>
              </w:rPr>
              <w:t>VITI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8AB02BC" w14:textId="77777777" w:rsidR="00520569" w:rsidRPr="009F02E2" w:rsidRDefault="00520569" w:rsidP="009254FE">
            <w:pPr>
              <w:jc w:val="center"/>
              <w:rPr>
                <w:rFonts w:ascii="Calibri" w:hAnsi="Calibri"/>
              </w:rPr>
            </w:pPr>
            <w:r w:rsidRPr="009F02E2">
              <w:rPr>
                <w:rFonts w:ascii="Calibri" w:eastAsia="Arial" w:hAnsi="Calibri"/>
                <w:color w:val="000000"/>
              </w:rPr>
              <w:t>547 05</w:t>
            </w:r>
          </w:p>
        </w:tc>
      </w:tr>
      <w:tr w:rsidR="00520569" w:rsidRPr="009F02E2" w14:paraId="41A58A9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44F8FF6"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B529227" w14:textId="77777777" w:rsidR="00520569" w:rsidRPr="009F02E2" w:rsidRDefault="00520569" w:rsidP="009254FE">
            <w:pPr>
              <w:rPr>
                <w:rFonts w:ascii="Calibri" w:hAnsi="Calibri"/>
              </w:rPr>
            </w:pPr>
            <w:r w:rsidRPr="009F02E2">
              <w:rPr>
                <w:rFonts w:ascii="Calibri" w:eastAsia="Arial" w:hAnsi="Calibri"/>
                <w:color w:val="000000"/>
              </w:rPr>
              <w:t>Mara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9BDCE71" w14:textId="77777777" w:rsidR="00520569" w:rsidRPr="009F02E2" w:rsidRDefault="00520569" w:rsidP="009254FE">
            <w:pPr>
              <w:jc w:val="center"/>
              <w:rPr>
                <w:rFonts w:ascii="Calibri" w:hAnsi="Calibri"/>
              </w:rPr>
            </w:pPr>
            <w:r w:rsidRPr="009F02E2">
              <w:rPr>
                <w:rFonts w:ascii="Calibri" w:eastAsia="Arial" w:hAnsi="Calibri"/>
                <w:color w:val="000000"/>
              </w:rPr>
              <w:t>547 10</w:t>
            </w:r>
          </w:p>
        </w:tc>
      </w:tr>
      <w:tr w:rsidR="00520569" w:rsidRPr="009F02E2" w14:paraId="05B4C5D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6C2658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ABE8984" w14:textId="77777777" w:rsidR="00520569" w:rsidRPr="009F02E2" w:rsidRDefault="00520569" w:rsidP="009254FE">
            <w:pPr>
              <w:rPr>
                <w:rFonts w:ascii="Calibri" w:hAnsi="Calibri"/>
              </w:rPr>
            </w:pPr>
            <w:r w:rsidRPr="009F02E2">
              <w:rPr>
                <w:rFonts w:ascii="Calibri" w:eastAsia="Arial" w:hAnsi="Calibri"/>
                <w:color w:val="000000"/>
              </w:rPr>
              <w:t>Pacific Mobile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AAE8F1B" w14:textId="77777777" w:rsidR="00520569" w:rsidRPr="009F02E2" w:rsidRDefault="00520569" w:rsidP="009254FE">
            <w:pPr>
              <w:jc w:val="center"/>
              <w:rPr>
                <w:rFonts w:ascii="Calibri" w:hAnsi="Calibri"/>
              </w:rPr>
            </w:pPr>
            <w:r w:rsidRPr="009F02E2">
              <w:rPr>
                <w:rFonts w:ascii="Calibri" w:eastAsia="Arial" w:hAnsi="Calibri"/>
                <w:color w:val="000000"/>
              </w:rPr>
              <w:t>547 15</w:t>
            </w:r>
          </w:p>
        </w:tc>
      </w:tr>
      <w:tr w:rsidR="00520569" w:rsidRPr="009F02E2" w14:paraId="0430E59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0316AA7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79562A8" w14:textId="77777777" w:rsidR="00520569" w:rsidRPr="009F02E2" w:rsidRDefault="00520569" w:rsidP="009254FE">
            <w:pPr>
              <w:rPr>
                <w:rFonts w:ascii="Calibri" w:hAnsi="Calibri"/>
              </w:rPr>
            </w:pPr>
            <w:r w:rsidRPr="009F02E2">
              <w:rPr>
                <w:rFonts w:ascii="Calibri" w:eastAsia="Arial" w:hAnsi="Calibri"/>
                <w:color w:val="000000"/>
              </w:rPr>
              <w:t>Tikiphone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8F683F3" w14:textId="77777777" w:rsidR="00520569" w:rsidRPr="009F02E2" w:rsidRDefault="00520569" w:rsidP="009254FE">
            <w:pPr>
              <w:jc w:val="center"/>
              <w:rPr>
                <w:rFonts w:ascii="Calibri" w:hAnsi="Calibri"/>
              </w:rPr>
            </w:pPr>
            <w:r w:rsidRPr="009F02E2">
              <w:rPr>
                <w:rFonts w:ascii="Calibri" w:eastAsia="Arial" w:hAnsi="Calibri"/>
                <w:color w:val="000000"/>
              </w:rPr>
              <w:t>547 20</w:t>
            </w:r>
          </w:p>
        </w:tc>
      </w:tr>
      <w:tr w:rsidR="00520569" w:rsidRPr="009F02E2" w14:paraId="17160BD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62E54D76" w14:textId="58CFCBE6" w:rsidR="00520569" w:rsidRPr="00A84DD1" w:rsidRDefault="00A84DD1" w:rsidP="009254FE">
            <w:pPr>
              <w:rPr>
                <w:rFonts w:ascii="Calibri" w:hAnsi="Calibri"/>
                <w:lang w:eastAsia="zh-CN"/>
              </w:rPr>
            </w:pPr>
            <w:r>
              <w:rPr>
                <w:rFonts w:ascii="Calibri" w:hAnsi="Calibri" w:hint="eastAsia"/>
                <w:color w:val="000000"/>
                <w:lang w:eastAsia="zh-CN"/>
              </w:rPr>
              <w:t>加</w:t>
            </w:r>
            <w:r>
              <w:rPr>
                <w:rFonts w:ascii="Calibri" w:hAnsi="Calibri"/>
                <w:color w:val="000000"/>
                <w:lang w:eastAsia="zh-CN"/>
              </w:rPr>
              <w:t>蓬</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1D9A620"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5C6CF92" w14:textId="77777777" w:rsidR="00520569" w:rsidRPr="009F02E2" w:rsidRDefault="00520569" w:rsidP="009254FE">
            <w:pPr>
              <w:rPr>
                <w:rFonts w:ascii="Calibri" w:hAnsi="Calibri"/>
                <w:sz w:val="0"/>
              </w:rPr>
            </w:pPr>
          </w:p>
        </w:tc>
      </w:tr>
      <w:tr w:rsidR="00520569" w:rsidRPr="009F02E2" w14:paraId="6BE18DF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3D16EAE"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48FE3CC" w14:textId="77777777" w:rsidR="00520569" w:rsidRPr="009F02E2" w:rsidRDefault="00520569" w:rsidP="009254FE">
            <w:pPr>
              <w:rPr>
                <w:rFonts w:ascii="Calibri" w:hAnsi="Calibri"/>
              </w:rPr>
            </w:pPr>
            <w:r w:rsidRPr="009F02E2">
              <w:rPr>
                <w:rFonts w:ascii="Calibri" w:eastAsia="Arial" w:hAnsi="Calibri"/>
                <w:color w:val="000000"/>
              </w:rPr>
              <w:t>LIBERTIS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F22FA1A" w14:textId="77777777" w:rsidR="00520569" w:rsidRPr="009F02E2" w:rsidRDefault="00520569" w:rsidP="009254FE">
            <w:pPr>
              <w:jc w:val="center"/>
              <w:rPr>
                <w:rFonts w:ascii="Calibri" w:hAnsi="Calibri"/>
              </w:rPr>
            </w:pPr>
            <w:r w:rsidRPr="009F02E2">
              <w:rPr>
                <w:rFonts w:ascii="Calibri" w:eastAsia="Arial" w:hAnsi="Calibri"/>
                <w:color w:val="000000"/>
              </w:rPr>
              <w:t>628 01</w:t>
            </w:r>
          </w:p>
        </w:tc>
      </w:tr>
      <w:tr w:rsidR="00520569" w:rsidRPr="009F02E2" w14:paraId="537819F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710F4E2"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08F5126" w14:textId="77777777" w:rsidR="00520569" w:rsidRPr="009F02E2" w:rsidRDefault="00520569" w:rsidP="009254FE">
            <w:pPr>
              <w:rPr>
                <w:rFonts w:ascii="Calibri" w:hAnsi="Calibri"/>
              </w:rPr>
            </w:pPr>
            <w:r w:rsidRPr="009F02E2">
              <w:rPr>
                <w:rFonts w:ascii="Calibri" w:eastAsia="Arial" w:hAnsi="Calibri"/>
                <w:color w:val="000000"/>
              </w:rPr>
              <w:t>MOOV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52910D8" w14:textId="77777777" w:rsidR="00520569" w:rsidRPr="009F02E2" w:rsidRDefault="00520569" w:rsidP="009254FE">
            <w:pPr>
              <w:jc w:val="center"/>
              <w:rPr>
                <w:rFonts w:ascii="Calibri" w:hAnsi="Calibri"/>
              </w:rPr>
            </w:pPr>
            <w:r w:rsidRPr="009F02E2">
              <w:rPr>
                <w:rFonts w:ascii="Calibri" w:eastAsia="Arial" w:hAnsi="Calibri"/>
                <w:color w:val="000000"/>
              </w:rPr>
              <w:t>628 02</w:t>
            </w:r>
          </w:p>
        </w:tc>
      </w:tr>
      <w:tr w:rsidR="00520569" w:rsidRPr="009F02E2" w14:paraId="46516B4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189F1DA"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4100419" w14:textId="77777777" w:rsidR="00520569" w:rsidRPr="009F02E2" w:rsidRDefault="00520569" w:rsidP="009254FE">
            <w:pPr>
              <w:rPr>
                <w:rFonts w:ascii="Calibri" w:hAnsi="Calibri"/>
              </w:rPr>
            </w:pPr>
            <w:r w:rsidRPr="009F02E2">
              <w:rPr>
                <w:rFonts w:ascii="Calibri" w:eastAsia="Arial" w:hAnsi="Calibri"/>
                <w:color w:val="000000"/>
              </w:rPr>
              <w:t>CELTEL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57A0CFF" w14:textId="77777777" w:rsidR="00520569" w:rsidRPr="009F02E2" w:rsidRDefault="00520569" w:rsidP="009254FE">
            <w:pPr>
              <w:jc w:val="center"/>
              <w:rPr>
                <w:rFonts w:ascii="Calibri" w:hAnsi="Calibri"/>
              </w:rPr>
            </w:pPr>
            <w:r w:rsidRPr="009F02E2">
              <w:rPr>
                <w:rFonts w:ascii="Calibri" w:eastAsia="Arial" w:hAnsi="Calibri"/>
                <w:color w:val="000000"/>
              </w:rPr>
              <w:t>628 03</w:t>
            </w:r>
          </w:p>
        </w:tc>
      </w:tr>
      <w:tr w:rsidR="00520569" w:rsidRPr="009F02E2" w14:paraId="1DA57E6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C8D5810"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5782C6A" w14:textId="77777777" w:rsidR="00520569" w:rsidRPr="009F02E2" w:rsidRDefault="00520569" w:rsidP="009254FE">
            <w:pPr>
              <w:rPr>
                <w:rFonts w:ascii="Calibri" w:hAnsi="Calibri"/>
              </w:rPr>
            </w:pPr>
            <w:r w:rsidRPr="009F02E2">
              <w:rPr>
                <w:rFonts w:ascii="Calibri" w:eastAsia="Arial" w:hAnsi="Calibri"/>
                <w:color w:val="000000"/>
              </w:rPr>
              <w:t>USAN GABON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E4CA6BD" w14:textId="77777777" w:rsidR="00520569" w:rsidRPr="009F02E2" w:rsidRDefault="00520569" w:rsidP="009254FE">
            <w:pPr>
              <w:jc w:val="center"/>
              <w:rPr>
                <w:rFonts w:ascii="Calibri" w:hAnsi="Calibri"/>
              </w:rPr>
            </w:pPr>
            <w:r w:rsidRPr="009F02E2">
              <w:rPr>
                <w:rFonts w:ascii="Calibri" w:eastAsia="Arial" w:hAnsi="Calibri"/>
                <w:color w:val="000000"/>
              </w:rPr>
              <w:t>628 04</w:t>
            </w:r>
          </w:p>
        </w:tc>
      </w:tr>
      <w:tr w:rsidR="00520569" w:rsidRPr="009F02E2" w14:paraId="5165704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70EECB72"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3FFBDB1" w14:textId="77777777" w:rsidR="00520569" w:rsidRPr="00582DEC" w:rsidRDefault="00520569" w:rsidP="009254FE">
            <w:pPr>
              <w:rPr>
                <w:rFonts w:ascii="Calibri" w:hAnsi="Calibri"/>
                <w:lang w:val="fr-CH"/>
              </w:rPr>
            </w:pPr>
            <w:r w:rsidRPr="00582DEC">
              <w:rPr>
                <w:rFonts w:ascii="Calibri" w:eastAsia="Arial" w:hAnsi="Calibri"/>
                <w:color w:val="000000"/>
                <w:lang w:val="fr-CH"/>
              </w:rPr>
              <w:t>Réseau de l’Administration Gabonaise (RAG)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51CEAB8" w14:textId="77777777" w:rsidR="00520569" w:rsidRPr="009F02E2" w:rsidRDefault="00520569" w:rsidP="009254FE">
            <w:pPr>
              <w:jc w:val="center"/>
              <w:rPr>
                <w:rFonts w:ascii="Calibri" w:hAnsi="Calibri"/>
              </w:rPr>
            </w:pPr>
            <w:r w:rsidRPr="009F02E2">
              <w:rPr>
                <w:rFonts w:ascii="Calibri" w:eastAsia="Arial" w:hAnsi="Calibri"/>
                <w:color w:val="000000"/>
              </w:rPr>
              <w:t>628 05</w:t>
            </w:r>
          </w:p>
        </w:tc>
      </w:tr>
      <w:tr w:rsidR="00520569" w:rsidRPr="009F02E2" w14:paraId="043DBF5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3B905E88" w14:textId="53830F90" w:rsidR="00520569" w:rsidRPr="00A84DD1" w:rsidRDefault="00A84DD1" w:rsidP="009254FE">
            <w:pPr>
              <w:rPr>
                <w:rFonts w:ascii="Calibri" w:hAnsi="Calibri"/>
                <w:lang w:eastAsia="zh-CN"/>
              </w:rPr>
            </w:pPr>
            <w:r>
              <w:rPr>
                <w:rFonts w:ascii="Calibri" w:hAnsi="Calibri" w:hint="eastAsia"/>
                <w:color w:val="000000"/>
                <w:lang w:eastAsia="zh-CN"/>
              </w:rPr>
              <w:t>冈</w:t>
            </w:r>
            <w:r>
              <w:rPr>
                <w:rFonts w:ascii="Calibri" w:hAnsi="Calibri"/>
                <w:color w:val="000000"/>
                <w:lang w:eastAsia="zh-CN"/>
              </w:rPr>
              <w:t>比亚</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C8756FB"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F20B146" w14:textId="77777777" w:rsidR="00520569" w:rsidRPr="009F02E2" w:rsidRDefault="00520569" w:rsidP="009254FE">
            <w:pPr>
              <w:rPr>
                <w:rFonts w:ascii="Calibri" w:hAnsi="Calibri"/>
                <w:sz w:val="0"/>
              </w:rPr>
            </w:pPr>
          </w:p>
        </w:tc>
      </w:tr>
      <w:tr w:rsidR="00520569" w:rsidRPr="009F02E2" w14:paraId="5FAEE23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FE16E0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647CA95" w14:textId="77777777" w:rsidR="00520569" w:rsidRPr="009F02E2" w:rsidRDefault="00520569" w:rsidP="009254FE">
            <w:pPr>
              <w:rPr>
                <w:rFonts w:ascii="Calibri" w:hAnsi="Calibri"/>
              </w:rPr>
            </w:pPr>
            <w:r w:rsidRPr="009F02E2">
              <w:rPr>
                <w:rFonts w:ascii="Calibri" w:eastAsia="Arial" w:hAnsi="Calibri"/>
                <w:color w:val="000000"/>
              </w:rPr>
              <w:t>Gamcel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B337225" w14:textId="77777777" w:rsidR="00520569" w:rsidRPr="009F02E2" w:rsidRDefault="00520569" w:rsidP="009254FE">
            <w:pPr>
              <w:jc w:val="center"/>
              <w:rPr>
                <w:rFonts w:ascii="Calibri" w:hAnsi="Calibri"/>
              </w:rPr>
            </w:pPr>
            <w:r w:rsidRPr="009F02E2">
              <w:rPr>
                <w:rFonts w:ascii="Calibri" w:eastAsia="Arial" w:hAnsi="Calibri"/>
                <w:color w:val="000000"/>
              </w:rPr>
              <w:t>607 01</w:t>
            </w:r>
          </w:p>
        </w:tc>
      </w:tr>
      <w:tr w:rsidR="00520569" w:rsidRPr="009F02E2" w14:paraId="6D6658D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32A0E1C"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F6C1ABF" w14:textId="77777777" w:rsidR="00520569" w:rsidRPr="009F02E2" w:rsidRDefault="00520569" w:rsidP="009254FE">
            <w:pPr>
              <w:rPr>
                <w:rFonts w:ascii="Calibri" w:hAnsi="Calibri"/>
              </w:rPr>
            </w:pPr>
            <w:r w:rsidRPr="009F02E2">
              <w:rPr>
                <w:rFonts w:ascii="Calibri" w:eastAsia="Arial" w:hAnsi="Calibri"/>
                <w:color w:val="000000"/>
              </w:rPr>
              <w:t>Africell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14ACB4E" w14:textId="77777777" w:rsidR="00520569" w:rsidRPr="009F02E2" w:rsidRDefault="00520569" w:rsidP="009254FE">
            <w:pPr>
              <w:jc w:val="center"/>
              <w:rPr>
                <w:rFonts w:ascii="Calibri" w:hAnsi="Calibri"/>
              </w:rPr>
            </w:pPr>
            <w:r w:rsidRPr="009F02E2">
              <w:rPr>
                <w:rFonts w:ascii="Calibri" w:eastAsia="Arial" w:hAnsi="Calibri"/>
                <w:color w:val="000000"/>
              </w:rPr>
              <w:t>607 02</w:t>
            </w:r>
          </w:p>
        </w:tc>
      </w:tr>
      <w:tr w:rsidR="00520569" w:rsidRPr="009F02E2" w14:paraId="63FD657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A6AD9FE"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039AD6E" w14:textId="77777777" w:rsidR="00520569" w:rsidRPr="009F02E2" w:rsidRDefault="00520569" w:rsidP="009254FE">
            <w:pPr>
              <w:rPr>
                <w:rFonts w:ascii="Calibri" w:hAnsi="Calibri"/>
              </w:rPr>
            </w:pPr>
            <w:r w:rsidRPr="009F02E2">
              <w:rPr>
                <w:rFonts w:ascii="Calibri" w:eastAsia="Arial" w:hAnsi="Calibri"/>
                <w:color w:val="000000"/>
              </w:rPr>
              <w:t>COMIUM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FBF2BB9" w14:textId="77777777" w:rsidR="00520569" w:rsidRPr="009F02E2" w:rsidRDefault="00520569" w:rsidP="009254FE">
            <w:pPr>
              <w:jc w:val="center"/>
              <w:rPr>
                <w:rFonts w:ascii="Calibri" w:hAnsi="Calibri"/>
              </w:rPr>
            </w:pPr>
            <w:r w:rsidRPr="009F02E2">
              <w:rPr>
                <w:rFonts w:ascii="Calibri" w:eastAsia="Arial" w:hAnsi="Calibri"/>
                <w:color w:val="000000"/>
              </w:rPr>
              <w:t>607 03</w:t>
            </w:r>
          </w:p>
        </w:tc>
      </w:tr>
      <w:tr w:rsidR="00520569" w:rsidRPr="009F02E2" w14:paraId="4EFA6DD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B29AF6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93A5529" w14:textId="77777777" w:rsidR="00520569" w:rsidRPr="009F02E2" w:rsidRDefault="00520569" w:rsidP="009254FE">
            <w:pPr>
              <w:rPr>
                <w:rFonts w:ascii="Calibri" w:hAnsi="Calibri"/>
              </w:rPr>
            </w:pPr>
            <w:r w:rsidRPr="009F02E2">
              <w:rPr>
                <w:rFonts w:ascii="Calibri" w:eastAsia="Arial" w:hAnsi="Calibri"/>
                <w:color w:val="000000"/>
              </w:rPr>
              <w:t>Qcell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DE1EAD3" w14:textId="77777777" w:rsidR="00520569" w:rsidRPr="009F02E2" w:rsidRDefault="00520569" w:rsidP="009254FE">
            <w:pPr>
              <w:jc w:val="center"/>
              <w:rPr>
                <w:rFonts w:ascii="Calibri" w:hAnsi="Calibri"/>
              </w:rPr>
            </w:pPr>
            <w:r w:rsidRPr="009F02E2">
              <w:rPr>
                <w:rFonts w:ascii="Calibri" w:eastAsia="Arial" w:hAnsi="Calibri"/>
                <w:color w:val="000000"/>
              </w:rPr>
              <w:t>607 04</w:t>
            </w:r>
          </w:p>
        </w:tc>
      </w:tr>
      <w:tr w:rsidR="00520569" w:rsidRPr="009F02E2" w14:paraId="60ACD43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8543B4C"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273D848" w14:textId="77777777" w:rsidR="00520569" w:rsidRPr="009F02E2" w:rsidRDefault="00520569" w:rsidP="009254FE">
            <w:pPr>
              <w:rPr>
                <w:rFonts w:ascii="Calibri" w:hAnsi="Calibri"/>
              </w:rPr>
            </w:pPr>
            <w:r w:rsidRPr="009F02E2">
              <w:rPr>
                <w:rFonts w:ascii="Calibri" w:eastAsia="Arial" w:hAnsi="Calibri"/>
                <w:color w:val="000000"/>
              </w:rPr>
              <w:t>GAMTEL-Ecowan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13D1DCB" w14:textId="77777777" w:rsidR="00520569" w:rsidRPr="009F02E2" w:rsidRDefault="00520569" w:rsidP="009254FE">
            <w:pPr>
              <w:jc w:val="center"/>
              <w:rPr>
                <w:rFonts w:ascii="Calibri" w:hAnsi="Calibri"/>
              </w:rPr>
            </w:pPr>
            <w:r w:rsidRPr="009F02E2">
              <w:rPr>
                <w:rFonts w:ascii="Calibri" w:eastAsia="Arial" w:hAnsi="Calibri"/>
                <w:color w:val="000000"/>
              </w:rPr>
              <w:t>607 05</w:t>
            </w:r>
          </w:p>
        </w:tc>
      </w:tr>
      <w:tr w:rsidR="00520569" w:rsidRPr="009F02E2" w14:paraId="336669D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6155B876"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0928473" w14:textId="77777777" w:rsidR="00520569" w:rsidRPr="009F02E2" w:rsidRDefault="00520569" w:rsidP="009254FE">
            <w:pPr>
              <w:rPr>
                <w:rFonts w:ascii="Calibri" w:hAnsi="Calibri"/>
              </w:rPr>
            </w:pPr>
            <w:r w:rsidRPr="009F02E2">
              <w:rPr>
                <w:rFonts w:ascii="Calibri" w:eastAsia="Arial" w:hAnsi="Calibri"/>
                <w:color w:val="000000"/>
              </w:rPr>
              <w:t>NETPAGE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FEFF3BC" w14:textId="77777777" w:rsidR="00520569" w:rsidRPr="009F02E2" w:rsidRDefault="00520569" w:rsidP="009254FE">
            <w:pPr>
              <w:jc w:val="center"/>
              <w:rPr>
                <w:rFonts w:ascii="Calibri" w:hAnsi="Calibri"/>
              </w:rPr>
            </w:pPr>
            <w:r w:rsidRPr="009F02E2">
              <w:rPr>
                <w:rFonts w:ascii="Calibri" w:eastAsia="Arial" w:hAnsi="Calibri"/>
                <w:color w:val="000000"/>
              </w:rPr>
              <w:t>607 06</w:t>
            </w:r>
          </w:p>
        </w:tc>
      </w:tr>
      <w:tr w:rsidR="00520569" w:rsidRPr="009F02E2" w14:paraId="2F02F3D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7AF6F800" w14:textId="1A100DC1" w:rsidR="00520569" w:rsidRPr="00A84DD1" w:rsidRDefault="00A84DD1" w:rsidP="009254FE">
            <w:pPr>
              <w:pageBreakBefore/>
              <w:rPr>
                <w:rFonts w:ascii="Calibri" w:hAnsi="Calibri"/>
                <w:lang w:eastAsia="zh-CN"/>
              </w:rPr>
            </w:pPr>
            <w:r>
              <w:rPr>
                <w:rFonts w:ascii="Calibri" w:hAnsi="Calibri" w:hint="eastAsia"/>
                <w:color w:val="000000"/>
                <w:lang w:eastAsia="zh-CN"/>
              </w:rPr>
              <w:lastRenderedPageBreak/>
              <w:t>格鲁吉亚</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F952038"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701E6E0" w14:textId="77777777" w:rsidR="00520569" w:rsidRPr="009F02E2" w:rsidRDefault="00520569" w:rsidP="009254FE">
            <w:pPr>
              <w:rPr>
                <w:rFonts w:ascii="Calibri" w:hAnsi="Calibri"/>
                <w:sz w:val="0"/>
              </w:rPr>
            </w:pPr>
          </w:p>
        </w:tc>
      </w:tr>
      <w:tr w:rsidR="00520569" w:rsidRPr="009F02E2" w14:paraId="412A530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F508DF7"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0630BED" w14:textId="77777777" w:rsidR="00520569" w:rsidRPr="009F02E2" w:rsidRDefault="00520569" w:rsidP="009254FE">
            <w:pPr>
              <w:rPr>
                <w:rFonts w:ascii="Calibri" w:hAnsi="Calibri"/>
              </w:rPr>
            </w:pPr>
            <w:r w:rsidRPr="009F02E2">
              <w:rPr>
                <w:rFonts w:ascii="Calibri" w:eastAsia="Arial" w:hAnsi="Calibri"/>
                <w:color w:val="000000"/>
              </w:rPr>
              <w:t>Geocell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2CD8314" w14:textId="77777777" w:rsidR="00520569" w:rsidRPr="009F02E2" w:rsidRDefault="00520569" w:rsidP="009254FE">
            <w:pPr>
              <w:jc w:val="center"/>
              <w:rPr>
                <w:rFonts w:ascii="Calibri" w:hAnsi="Calibri"/>
              </w:rPr>
            </w:pPr>
            <w:r w:rsidRPr="009F02E2">
              <w:rPr>
                <w:rFonts w:ascii="Calibri" w:eastAsia="Arial" w:hAnsi="Calibri"/>
                <w:color w:val="000000"/>
              </w:rPr>
              <w:t>282 01</w:t>
            </w:r>
          </w:p>
        </w:tc>
      </w:tr>
      <w:tr w:rsidR="00520569" w:rsidRPr="009F02E2" w14:paraId="742E469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FC03FAA"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D57037F" w14:textId="77777777" w:rsidR="00520569" w:rsidRPr="009F02E2" w:rsidRDefault="00520569" w:rsidP="009254FE">
            <w:pPr>
              <w:rPr>
                <w:rFonts w:ascii="Calibri" w:hAnsi="Calibri"/>
              </w:rPr>
            </w:pPr>
            <w:r w:rsidRPr="009F02E2">
              <w:rPr>
                <w:rFonts w:ascii="Calibri" w:eastAsia="Arial" w:hAnsi="Calibri"/>
                <w:color w:val="000000"/>
              </w:rPr>
              <w:t>Magti GSM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E2DF574" w14:textId="77777777" w:rsidR="00520569" w:rsidRPr="009F02E2" w:rsidRDefault="00520569" w:rsidP="009254FE">
            <w:pPr>
              <w:jc w:val="center"/>
              <w:rPr>
                <w:rFonts w:ascii="Calibri" w:hAnsi="Calibri"/>
              </w:rPr>
            </w:pPr>
            <w:r w:rsidRPr="009F02E2">
              <w:rPr>
                <w:rFonts w:ascii="Calibri" w:eastAsia="Arial" w:hAnsi="Calibri"/>
                <w:color w:val="000000"/>
              </w:rPr>
              <w:t>282 02</w:t>
            </w:r>
          </w:p>
        </w:tc>
      </w:tr>
      <w:tr w:rsidR="00520569" w:rsidRPr="009F02E2" w14:paraId="7B7B7DF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E562A6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AA48EE6" w14:textId="77777777" w:rsidR="00520569" w:rsidRPr="009F02E2" w:rsidRDefault="00520569" w:rsidP="009254FE">
            <w:pPr>
              <w:rPr>
                <w:rFonts w:ascii="Calibri" w:hAnsi="Calibri"/>
              </w:rPr>
            </w:pPr>
            <w:r w:rsidRPr="009F02E2">
              <w:rPr>
                <w:rFonts w:ascii="Calibri" w:eastAsia="Arial" w:hAnsi="Calibri"/>
                <w:color w:val="000000"/>
              </w:rPr>
              <w:t>Iberiatel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60AE838" w14:textId="77777777" w:rsidR="00520569" w:rsidRPr="009F02E2" w:rsidRDefault="00520569" w:rsidP="009254FE">
            <w:pPr>
              <w:jc w:val="center"/>
              <w:rPr>
                <w:rFonts w:ascii="Calibri" w:hAnsi="Calibri"/>
              </w:rPr>
            </w:pPr>
            <w:r w:rsidRPr="009F02E2">
              <w:rPr>
                <w:rFonts w:ascii="Calibri" w:eastAsia="Arial" w:hAnsi="Calibri"/>
                <w:color w:val="000000"/>
              </w:rPr>
              <w:t>282 03</w:t>
            </w:r>
          </w:p>
        </w:tc>
      </w:tr>
      <w:tr w:rsidR="00520569" w:rsidRPr="009F02E2" w14:paraId="0F6D397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B9B58F9"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1B11ACE" w14:textId="77777777" w:rsidR="00520569" w:rsidRPr="009F02E2" w:rsidRDefault="00520569" w:rsidP="009254FE">
            <w:pPr>
              <w:rPr>
                <w:rFonts w:ascii="Calibri" w:hAnsi="Calibri"/>
              </w:rPr>
            </w:pPr>
            <w:r w:rsidRPr="009F02E2">
              <w:rPr>
                <w:rFonts w:ascii="Calibri" w:eastAsia="Arial" w:hAnsi="Calibri"/>
                <w:color w:val="000000"/>
              </w:rPr>
              <w:t>Mobitel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25E1C37" w14:textId="77777777" w:rsidR="00520569" w:rsidRPr="009F02E2" w:rsidRDefault="00520569" w:rsidP="009254FE">
            <w:pPr>
              <w:jc w:val="center"/>
              <w:rPr>
                <w:rFonts w:ascii="Calibri" w:hAnsi="Calibri"/>
              </w:rPr>
            </w:pPr>
            <w:r w:rsidRPr="009F02E2">
              <w:rPr>
                <w:rFonts w:ascii="Calibri" w:eastAsia="Arial" w:hAnsi="Calibri"/>
                <w:color w:val="000000"/>
              </w:rPr>
              <w:t>282 04</w:t>
            </w:r>
          </w:p>
        </w:tc>
      </w:tr>
      <w:tr w:rsidR="00520569" w:rsidRPr="009F02E2" w14:paraId="2F60F21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C42F2CE"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F69C1D8" w14:textId="77777777" w:rsidR="00520569" w:rsidRPr="009F02E2" w:rsidRDefault="00520569" w:rsidP="009254FE">
            <w:pPr>
              <w:rPr>
                <w:rFonts w:ascii="Calibri" w:hAnsi="Calibri"/>
              </w:rPr>
            </w:pPr>
            <w:r w:rsidRPr="009F02E2">
              <w:rPr>
                <w:rFonts w:ascii="Calibri" w:eastAsia="Arial" w:hAnsi="Calibri"/>
                <w:color w:val="000000"/>
              </w:rPr>
              <w:t>Silknet JSC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73E62CB" w14:textId="77777777" w:rsidR="00520569" w:rsidRPr="009F02E2" w:rsidRDefault="00520569" w:rsidP="009254FE">
            <w:pPr>
              <w:jc w:val="center"/>
              <w:rPr>
                <w:rFonts w:ascii="Calibri" w:hAnsi="Calibri"/>
              </w:rPr>
            </w:pPr>
            <w:r w:rsidRPr="009F02E2">
              <w:rPr>
                <w:rFonts w:ascii="Calibri" w:eastAsia="Arial" w:hAnsi="Calibri"/>
                <w:color w:val="000000"/>
              </w:rPr>
              <w:t>282 05</w:t>
            </w:r>
          </w:p>
        </w:tc>
      </w:tr>
      <w:tr w:rsidR="00520569" w:rsidRPr="009F02E2" w14:paraId="01E89EB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5344F5F"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2D5C262" w14:textId="77777777" w:rsidR="00520569" w:rsidRPr="009F02E2" w:rsidRDefault="00520569" w:rsidP="009254FE">
            <w:pPr>
              <w:rPr>
                <w:rFonts w:ascii="Calibri" w:hAnsi="Calibri"/>
              </w:rPr>
            </w:pPr>
            <w:r w:rsidRPr="009F02E2">
              <w:rPr>
                <w:rFonts w:ascii="Calibri" w:eastAsia="Arial" w:hAnsi="Calibri"/>
                <w:color w:val="000000"/>
              </w:rPr>
              <w:t>JSC Compatel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D8EFF65" w14:textId="77777777" w:rsidR="00520569" w:rsidRPr="009F02E2" w:rsidRDefault="00520569" w:rsidP="009254FE">
            <w:pPr>
              <w:jc w:val="center"/>
              <w:rPr>
                <w:rFonts w:ascii="Calibri" w:hAnsi="Calibri"/>
              </w:rPr>
            </w:pPr>
            <w:r w:rsidRPr="009F02E2">
              <w:rPr>
                <w:rFonts w:ascii="Calibri" w:eastAsia="Arial" w:hAnsi="Calibri"/>
                <w:color w:val="000000"/>
              </w:rPr>
              <w:t>282 06</w:t>
            </w:r>
          </w:p>
        </w:tc>
      </w:tr>
      <w:tr w:rsidR="00520569" w:rsidRPr="009F02E2" w14:paraId="76F77BF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41D5780"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4B2A9DD" w14:textId="77777777" w:rsidR="00520569" w:rsidRPr="009F02E2" w:rsidRDefault="00520569" w:rsidP="009254FE">
            <w:pPr>
              <w:rPr>
                <w:rFonts w:ascii="Calibri" w:hAnsi="Calibri"/>
              </w:rPr>
            </w:pPr>
            <w:r w:rsidRPr="009F02E2">
              <w:rPr>
                <w:rFonts w:ascii="Calibri" w:eastAsia="Arial" w:hAnsi="Calibri"/>
                <w:color w:val="000000"/>
              </w:rPr>
              <w:t>GLOBALCELL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52B3E07" w14:textId="77777777" w:rsidR="00520569" w:rsidRPr="009F02E2" w:rsidRDefault="00520569" w:rsidP="009254FE">
            <w:pPr>
              <w:jc w:val="center"/>
              <w:rPr>
                <w:rFonts w:ascii="Calibri" w:hAnsi="Calibri"/>
              </w:rPr>
            </w:pPr>
            <w:r w:rsidRPr="009F02E2">
              <w:rPr>
                <w:rFonts w:ascii="Calibri" w:eastAsia="Arial" w:hAnsi="Calibri"/>
                <w:color w:val="000000"/>
              </w:rPr>
              <w:t>282 07</w:t>
            </w:r>
          </w:p>
        </w:tc>
      </w:tr>
      <w:tr w:rsidR="00520569" w:rsidRPr="009F02E2" w14:paraId="796B093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F5BA260"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971093A" w14:textId="77777777" w:rsidR="00520569" w:rsidRPr="009F02E2" w:rsidRDefault="00520569" w:rsidP="009254FE">
            <w:pPr>
              <w:rPr>
                <w:rFonts w:ascii="Calibri" w:hAnsi="Calibri"/>
              </w:rPr>
            </w:pPr>
            <w:r w:rsidRPr="009F02E2">
              <w:rPr>
                <w:rFonts w:ascii="Calibri" w:eastAsia="Arial" w:hAnsi="Calibri"/>
                <w:color w:val="000000"/>
              </w:rPr>
              <w:t>Silknet GSC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07BD36F" w14:textId="77777777" w:rsidR="00520569" w:rsidRPr="009F02E2" w:rsidRDefault="00520569" w:rsidP="009254FE">
            <w:pPr>
              <w:jc w:val="center"/>
              <w:rPr>
                <w:rFonts w:ascii="Calibri" w:hAnsi="Calibri"/>
              </w:rPr>
            </w:pPr>
            <w:r w:rsidRPr="009F02E2">
              <w:rPr>
                <w:rFonts w:ascii="Calibri" w:eastAsia="Arial" w:hAnsi="Calibri"/>
                <w:color w:val="000000"/>
              </w:rPr>
              <w:t>282 08</w:t>
            </w:r>
          </w:p>
        </w:tc>
      </w:tr>
      <w:tr w:rsidR="00520569" w:rsidRPr="009F02E2" w14:paraId="50CED45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A4E40AE"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7140CAE" w14:textId="77777777" w:rsidR="00520569" w:rsidRPr="009F02E2" w:rsidRDefault="00520569" w:rsidP="009254FE">
            <w:pPr>
              <w:rPr>
                <w:rFonts w:ascii="Calibri" w:hAnsi="Calibri"/>
              </w:rPr>
            </w:pPr>
            <w:r w:rsidRPr="009F02E2">
              <w:rPr>
                <w:rFonts w:ascii="Calibri" w:eastAsia="Arial" w:hAnsi="Calibri"/>
                <w:color w:val="000000"/>
              </w:rPr>
              <w:t>Gmobile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7375543" w14:textId="77777777" w:rsidR="00520569" w:rsidRPr="009F02E2" w:rsidRDefault="00520569" w:rsidP="009254FE">
            <w:pPr>
              <w:jc w:val="center"/>
              <w:rPr>
                <w:rFonts w:ascii="Calibri" w:hAnsi="Calibri"/>
              </w:rPr>
            </w:pPr>
            <w:r w:rsidRPr="009F02E2">
              <w:rPr>
                <w:rFonts w:ascii="Calibri" w:eastAsia="Arial" w:hAnsi="Calibri"/>
                <w:color w:val="000000"/>
              </w:rPr>
              <w:t>282 09</w:t>
            </w:r>
          </w:p>
        </w:tc>
      </w:tr>
      <w:tr w:rsidR="00520569" w:rsidRPr="009F02E2" w14:paraId="1222BBF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9B3ED43"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6A1E1E7" w14:textId="77777777" w:rsidR="00520569" w:rsidRPr="009F02E2" w:rsidRDefault="00520569" w:rsidP="009254FE">
            <w:pPr>
              <w:rPr>
                <w:rFonts w:ascii="Calibri" w:hAnsi="Calibri"/>
              </w:rPr>
            </w:pPr>
            <w:r w:rsidRPr="009F02E2">
              <w:rPr>
                <w:rFonts w:ascii="Calibri" w:eastAsia="Arial" w:hAnsi="Calibri"/>
                <w:color w:val="000000"/>
              </w:rPr>
              <w:t>Premium Net International SRL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B644E75" w14:textId="77777777" w:rsidR="00520569" w:rsidRPr="009F02E2" w:rsidRDefault="00520569" w:rsidP="009254FE">
            <w:pPr>
              <w:jc w:val="center"/>
              <w:rPr>
                <w:rFonts w:ascii="Calibri" w:hAnsi="Calibri"/>
              </w:rPr>
            </w:pPr>
            <w:r w:rsidRPr="009F02E2">
              <w:rPr>
                <w:rFonts w:ascii="Calibri" w:eastAsia="Arial" w:hAnsi="Calibri"/>
                <w:color w:val="000000"/>
              </w:rPr>
              <w:t>282 10</w:t>
            </w:r>
          </w:p>
        </w:tc>
      </w:tr>
      <w:tr w:rsidR="00520569" w:rsidRPr="009F02E2" w14:paraId="1C00984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5990D36F"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40C1CB9" w14:textId="77777777" w:rsidR="00520569" w:rsidRPr="009F02E2" w:rsidRDefault="00520569" w:rsidP="009254FE">
            <w:pPr>
              <w:rPr>
                <w:rFonts w:ascii="Calibri" w:hAnsi="Calibri"/>
              </w:rPr>
            </w:pPr>
            <w:r w:rsidRPr="009F02E2">
              <w:rPr>
                <w:rFonts w:ascii="Calibri" w:eastAsia="Arial" w:hAnsi="Calibri"/>
                <w:color w:val="000000"/>
              </w:rPr>
              <w:t>Mobilive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FB69F0C" w14:textId="77777777" w:rsidR="00520569" w:rsidRPr="009F02E2" w:rsidRDefault="00520569" w:rsidP="009254FE">
            <w:pPr>
              <w:jc w:val="center"/>
              <w:rPr>
                <w:rFonts w:ascii="Calibri" w:hAnsi="Calibri"/>
              </w:rPr>
            </w:pPr>
            <w:r w:rsidRPr="009F02E2">
              <w:rPr>
                <w:rFonts w:ascii="Calibri" w:eastAsia="Arial" w:hAnsi="Calibri"/>
                <w:color w:val="000000"/>
              </w:rPr>
              <w:t>282 11</w:t>
            </w:r>
          </w:p>
        </w:tc>
      </w:tr>
      <w:tr w:rsidR="00520569" w:rsidRPr="009F02E2" w14:paraId="74BA5A4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5DDDCA0E" w14:textId="2AE9E0B3" w:rsidR="00520569" w:rsidRPr="00A84DD1" w:rsidRDefault="00A84DD1" w:rsidP="009254FE">
            <w:pPr>
              <w:rPr>
                <w:rFonts w:ascii="Calibri" w:hAnsi="Calibri"/>
                <w:lang w:eastAsia="zh-CN"/>
              </w:rPr>
            </w:pPr>
            <w:r>
              <w:rPr>
                <w:rFonts w:ascii="Calibri" w:hAnsi="Calibri" w:hint="eastAsia"/>
                <w:color w:val="000000"/>
                <w:lang w:eastAsia="zh-CN"/>
              </w:rPr>
              <w:t>德国</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09D7020"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2E34AD3" w14:textId="77777777" w:rsidR="00520569" w:rsidRPr="009F02E2" w:rsidRDefault="00520569" w:rsidP="009254FE">
            <w:pPr>
              <w:rPr>
                <w:rFonts w:ascii="Calibri" w:hAnsi="Calibri"/>
                <w:sz w:val="0"/>
              </w:rPr>
            </w:pPr>
          </w:p>
        </w:tc>
      </w:tr>
      <w:tr w:rsidR="00520569" w:rsidRPr="009F02E2" w14:paraId="2004C55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C25C5D6"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0236235" w14:textId="77777777" w:rsidR="00520569" w:rsidRPr="009F02E2" w:rsidRDefault="00520569" w:rsidP="009254FE">
            <w:pPr>
              <w:rPr>
                <w:rFonts w:ascii="Calibri" w:hAnsi="Calibri"/>
              </w:rPr>
            </w:pPr>
            <w:r w:rsidRPr="009F02E2">
              <w:rPr>
                <w:rFonts w:ascii="Calibri" w:eastAsia="Arial" w:hAnsi="Calibri"/>
                <w:color w:val="000000"/>
              </w:rPr>
              <w:t>Telekom Deutschland GmbH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87B5F53" w14:textId="77777777" w:rsidR="00520569" w:rsidRPr="009F02E2" w:rsidRDefault="00520569" w:rsidP="009254FE">
            <w:pPr>
              <w:jc w:val="center"/>
              <w:rPr>
                <w:rFonts w:ascii="Calibri" w:hAnsi="Calibri"/>
              </w:rPr>
            </w:pPr>
            <w:r w:rsidRPr="009F02E2">
              <w:rPr>
                <w:rFonts w:ascii="Calibri" w:eastAsia="Arial" w:hAnsi="Calibri"/>
                <w:color w:val="000000"/>
              </w:rPr>
              <w:t>262 01</w:t>
            </w:r>
          </w:p>
        </w:tc>
      </w:tr>
      <w:tr w:rsidR="00520569" w:rsidRPr="009F02E2" w14:paraId="7D66EC5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213CB22"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C64D574" w14:textId="77777777" w:rsidR="00520569" w:rsidRPr="009F02E2" w:rsidRDefault="00520569" w:rsidP="009254FE">
            <w:pPr>
              <w:rPr>
                <w:rFonts w:ascii="Calibri" w:hAnsi="Calibri"/>
              </w:rPr>
            </w:pPr>
            <w:r w:rsidRPr="009F02E2">
              <w:rPr>
                <w:rFonts w:ascii="Calibri" w:eastAsia="Arial" w:hAnsi="Calibri"/>
                <w:color w:val="000000"/>
              </w:rPr>
              <w:t>Vodafone GmbH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35DB7F4" w14:textId="77777777" w:rsidR="00520569" w:rsidRPr="009F02E2" w:rsidRDefault="00520569" w:rsidP="009254FE">
            <w:pPr>
              <w:jc w:val="center"/>
              <w:rPr>
                <w:rFonts w:ascii="Calibri" w:hAnsi="Calibri"/>
              </w:rPr>
            </w:pPr>
            <w:r w:rsidRPr="009F02E2">
              <w:rPr>
                <w:rFonts w:ascii="Calibri" w:eastAsia="Arial" w:hAnsi="Calibri"/>
                <w:color w:val="000000"/>
              </w:rPr>
              <w:t>262 02</w:t>
            </w:r>
          </w:p>
        </w:tc>
      </w:tr>
      <w:tr w:rsidR="00520569" w:rsidRPr="009F02E2" w14:paraId="1AE73EB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086E57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21D978B" w14:textId="77777777" w:rsidR="00520569" w:rsidRPr="009F02E2" w:rsidRDefault="00520569" w:rsidP="009254FE">
            <w:pPr>
              <w:rPr>
                <w:rFonts w:ascii="Calibri" w:hAnsi="Calibri"/>
              </w:rPr>
            </w:pPr>
            <w:r w:rsidRPr="00473FA0">
              <w:rPr>
                <w:rFonts w:ascii="Calibri" w:eastAsia="Arial" w:hAnsi="Calibri"/>
                <w:color w:val="000000"/>
                <w:lang w:val="de-CH"/>
              </w:rPr>
              <w:t xml:space="preserve">E-Plus Mobilfunk GmbH &amp; Co. </w:t>
            </w:r>
            <w:r w:rsidRPr="009F02E2">
              <w:rPr>
                <w:rFonts w:ascii="Calibri" w:eastAsia="Arial" w:hAnsi="Calibri"/>
                <w:color w:val="000000"/>
              </w:rPr>
              <w:t>KG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44B6179" w14:textId="77777777" w:rsidR="00520569" w:rsidRPr="009F02E2" w:rsidRDefault="00520569" w:rsidP="009254FE">
            <w:pPr>
              <w:jc w:val="center"/>
              <w:rPr>
                <w:rFonts w:ascii="Calibri" w:hAnsi="Calibri"/>
              </w:rPr>
            </w:pPr>
            <w:r w:rsidRPr="009F02E2">
              <w:rPr>
                <w:rFonts w:ascii="Calibri" w:eastAsia="Arial" w:hAnsi="Calibri"/>
                <w:color w:val="000000"/>
              </w:rPr>
              <w:t>262 03</w:t>
            </w:r>
          </w:p>
        </w:tc>
      </w:tr>
      <w:tr w:rsidR="00520569" w:rsidRPr="009F02E2" w14:paraId="3E9A65A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45DE892"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1AFE6B5" w14:textId="77777777" w:rsidR="00520569" w:rsidRPr="009F02E2" w:rsidRDefault="00520569" w:rsidP="009254FE">
            <w:pPr>
              <w:rPr>
                <w:rFonts w:ascii="Calibri" w:hAnsi="Calibri"/>
              </w:rPr>
            </w:pPr>
            <w:r w:rsidRPr="009F02E2">
              <w:rPr>
                <w:rFonts w:ascii="Calibri" w:eastAsia="Arial" w:hAnsi="Calibri"/>
                <w:color w:val="000000"/>
              </w:rPr>
              <w:t>Vodafone GmbH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432740A" w14:textId="77777777" w:rsidR="00520569" w:rsidRPr="009F02E2" w:rsidRDefault="00520569" w:rsidP="009254FE">
            <w:pPr>
              <w:jc w:val="center"/>
              <w:rPr>
                <w:rFonts w:ascii="Calibri" w:hAnsi="Calibri"/>
              </w:rPr>
            </w:pPr>
            <w:r w:rsidRPr="009F02E2">
              <w:rPr>
                <w:rFonts w:ascii="Calibri" w:eastAsia="Arial" w:hAnsi="Calibri"/>
                <w:color w:val="000000"/>
              </w:rPr>
              <w:t>262 04</w:t>
            </w:r>
          </w:p>
        </w:tc>
      </w:tr>
      <w:tr w:rsidR="00520569" w:rsidRPr="009F02E2" w14:paraId="6CC4E62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43A45C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A92DCA7" w14:textId="77777777" w:rsidR="00520569" w:rsidRPr="009F02E2" w:rsidRDefault="00520569" w:rsidP="009254FE">
            <w:pPr>
              <w:rPr>
                <w:rFonts w:ascii="Calibri" w:hAnsi="Calibri"/>
              </w:rPr>
            </w:pPr>
            <w:r w:rsidRPr="00473FA0">
              <w:rPr>
                <w:rFonts w:ascii="Calibri" w:eastAsia="Arial" w:hAnsi="Calibri"/>
                <w:color w:val="000000"/>
                <w:lang w:val="de-CH"/>
              </w:rPr>
              <w:t xml:space="preserve">E-Plus Mobilfunk GmbH &amp; Co. </w:t>
            </w:r>
            <w:r w:rsidRPr="009F02E2">
              <w:rPr>
                <w:rFonts w:ascii="Calibri" w:eastAsia="Arial" w:hAnsi="Calibri"/>
                <w:color w:val="000000"/>
              </w:rPr>
              <w:t>KG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F27967C" w14:textId="77777777" w:rsidR="00520569" w:rsidRPr="009F02E2" w:rsidRDefault="00520569" w:rsidP="009254FE">
            <w:pPr>
              <w:jc w:val="center"/>
              <w:rPr>
                <w:rFonts w:ascii="Calibri" w:hAnsi="Calibri"/>
              </w:rPr>
            </w:pPr>
            <w:r w:rsidRPr="009F02E2">
              <w:rPr>
                <w:rFonts w:ascii="Calibri" w:eastAsia="Arial" w:hAnsi="Calibri"/>
                <w:color w:val="000000"/>
              </w:rPr>
              <w:t>262 05</w:t>
            </w:r>
          </w:p>
        </w:tc>
      </w:tr>
      <w:tr w:rsidR="00520569" w:rsidRPr="009F02E2" w14:paraId="29BD51D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8BDDDC6"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6F1E7F3" w14:textId="77777777" w:rsidR="00520569" w:rsidRPr="009F02E2" w:rsidRDefault="00520569" w:rsidP="009254FE">
            <w:pPr>
              <w:rPr>
                <w:rFonts w:ascii="Calibri" w:hAnsi="Calibri"/>
              </w:rPr>
            </w:pPr>
            <w:r w:rsidRPr="009F02E2">
              <w:rPr>
                <w:rFonts w:ascii="Calibri" w:eastAsia="Arial" w:hAnsi="Calibri"/>
                <w:color w:val="000000"/>
              </w:rPr>
              <w:t>Telekom Deutschland GmbH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95C01CA" w14:textId="77777777" w:rsidR="00520569" w:rsidRPr="009F02E2" w:rsidRDefault="00520569" w:rsidP="009254FE">
            <w:pPr>
              <w:jc w:val="center"/>
              <w:rPr>
                <w:rFonts w:ascii="Calibri" w:hAnsi="Calibri"/>
              </w:rPr>
            </w:pPr>
            <w:r w:rsidRPr="009F02E2">
              <w:rPr>
                <w:rFonts w:ascii="Calibri" w:eastAsia="Arial" w:hAnsi="Calibri"/>
                <w:color w:val="000000"/>
              </w:rPr>
              <w:t>262 06</w:t>
            </w:r>
          </w:p>
        </w:tc>
      </w:tr>
      <w:tr w:rsidR="00520569" w:rsidRPr="009F02E2" w14:paraId="45057D8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EF87193"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C2A0C82" w14:textId="77777777" w:rsidR="00520569" w:rsidRPr="009F02E2" w:rsidRDefault="00520569" w:rsidP="009254FE">
            <w:pPr>
              <w:rPr>
                <w:rFonts w:ascii="Calibri" w:hAnsi="Calibri"/>
              </w:rPr>
            </w:pPr>
            <w:r w:rsidRPr="009F02E2">
              <w:rPr>
                <w:rFonts w:ascii="Calibri" w:eastAsia="Arial" w:hAnsi="Calibri"/>
                <w:color w:val="000000"/>
              </w:rPr>
              <w:t>Telefónica Germany GmbH &amp; Co. OHG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42EDDF2" w14:textId="77777777" w:rsidR="00520569" w:rsidRPr="009F02E2" w:rsidRDefault="00520569" w:rsidP="009254FE">
            <w:pPr>
              <w:jc w:val="center"/>
              <w:rPr>
                <w:rFonts w:ascii="Calibri" w:hAnsi="Calibri"/>
              </w:rPr>
            </w:pPr>
            <w:r w:rsidRPr="009F02E2">
              <w:rPr>
                <w:rFonts w:ascii="Calibri" w:eastAsia="Arial" w:hAnsi="Calibri"/>
                <w:color w:val="000000"/>
              </w:rPr>
              <w:t>262 07</w:t>
            </w:r>
          </w:p>
        </w:tc>
      </w:tr>
      <w:tr w:rsidR="00520569" w:rsidRPr="009F02E2" w14:paraId="5906A96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EADA48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68E560A" w14:textId="77777777" w:rsidR="00520569" w:rsidRPr="009F02E2" w:rsidRDefault="00520569" w:rsidP="009254FE">
            <w:pPr>
              <w:rPr>
                <w:rFonts w:ascii="Calibri" w:hAnsi="Calibri"/>
              </w:rPr>
            </w:pPr>
            <w:r w:rsidRPr="009F02E2">
              <w:rPr>
                <w:rFonts w:ascii="Calibri" w:eastAsia="Arial" w:hAnsi="Calibri"/>
                <w:color w:val="000000"/>
              </w:rPr>
              <w:t>Telefónica Germany GmbH &amp; Co. OHG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D87AD0C" w14:textId="77777777" w:rsidR="00520569" w:rsidRPr="009F02E2" w:rsidRDefault="00520569" w:rsidP="009254FE">
            <w:pPr>
              <w:jc w:val="center"/>
              <w:rPr>
                <w:rFonts w:ascii="Calibri" w:hAnsi="Calibri"/>
              </w:rPr>
            </w:pPr>
            <w:r w:rsidRPr="009F02E2">
              <w:rPr>
                <w:rFonts w:ascii="Calibri" w:eastAsia="Arial" w:hAnsi="Calibri"/>
                <w:color w:val="000000"/>
              </w:rPr>
              <w:t>262 08</w:t>
            </w:r>
          </w:p>
        </w:tc>
      </w:tr>
      <w:tr w:rsidR="00520569" w:rsidRPr="009F02E2" w14:paraId="4E07B14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F9CF089"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2C4B319" w14:textId="77777777" w:rsidR="00520569" w:rsidRPr="009F02E2" w:rsidRDefault="00520569" w:rsidP="009254FE">
            <w:pPr>
              <w:rPr>
                <w:rFonts w:ascii="Calibri" w:hAnsi="Calibri"/>
              </w:rPr>
            </w:pPr>
            <w:r w:rsidRPr="009F02E2">
              <w:rPr>
                <w:rFonts w:ascii="Calibri" w:eastAsia="Arial" w:hAnsi="Calibri"/>
                <w:color w:val="000000"/>
              </w:rPr>
              <w:t>Vodafone GmbH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F17C5AE" w14:textId="77777777" w:rsidR="00520569" w:rsidRPr="009F02E2" w:rsidRDefault="00520569" w:rsidP="009254FE">
            <w:pPr>
              <w:jc w:val="center"/>
              <w:rPr>
                <w:rFonts w:ascii="Calibri" w:hAnsi="Calibri"/>
              </w:rPr>
            </w:pPr>
            <w:r w:rsidRPr="009F02E2">
              <w:rPr>
                <w:rFonts w:ascii="Calibri" w:eastAsia="Arial" w:hAnsi="Calibri"/>
                <w:color w:val="000000"/>
              </w:rPr>
              <w:t>262 09</w:t>
            </w:r>
          </w:p>
        </w:tc>
      </w:tr>
      <w:tr w:rsidR="00520569" w:rsidRPr="009F02E2" w14:paraId="115532E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829B203"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29EEB2B" w14:textId="77777777" w:rsidR="00520569" w:rsidRPr="009F02E2" w:rsidRDefault="00520569" w:rsidP="009254FE">
            <w:pPr>
              <w:rPr>
                <w:rFonts w:ascii="Calibri" w:hAnsi="Calibri"/>
              </w:rPr>
            </w:pPr>
            <w:r w:rsidRPr="009F02E2">
              <w:rPr>
                <w:rFonts w:ascii="Calibri" w:eastAsia="Arial" w:hAnsi="Calibri"/>
                <w:color w:val="000000"/>
              </w:rPr>
              <w:t>DB Netz AG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5B08E6F" w14:textId="77777777" w:rsidR="00520569" w:rsidRPr="009F02E2" w:rsidRDefault="00520569" w:rsidP="009254FE">
            <w:pPr>
              <w:jc w:val="center"/>
              <w:rPr>
                <w:rFonts w:ascii="Calibri" w:hAnsi="Calibri"/>
              </w:rPr>
            </w:pPr>
            <w:r w:rsidRPr="009F02E2">
              <w:rPr>
                <w:rFonts w:ascii="Calibri" w:eastAsia="Arial" w:hAnsi="Calibri"/>
                <w:color w:val="000000"/>
              </w:rPr>
              <w:t>262 10</w:t>
            </w:r>
          </w:p>
        </w:tc>
      </w:tr>
      <w:tr w:rsidR="00520569" w:rsidRPr="009F02E2" w14:paraId="1BE6AD3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C8ECE6B"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D919412" w14:textId="77777777" w:rsidR="00520569" w:rsidRPr="009F02E2" w:rsidRDefault="00520569" w:rsidP="009254FE">
            <w:pPr>
              <w:rPr>
                <w:rFonts w:ascii="Calibri" w:hAnsi="Calibri"/>
              </w:rPr>
            </w:pPr>
            <w:r w:rsidRPr="009F02E2">
              <w:rPr>
                <w:rFonts w:ascii="Calibri" w:eastAsia="Arial" w:hAnsi="Calibri"/>
                <w:color w:val="000000"/>
              </w:rPr>
              <w:t>Telefónica Germany GmbH &amp; Co. OHG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4EA4F08" w14:textId="77777777" w:rsidR="00520569" w:rsidRPr="009F02E2" w:rsidRDefault="00520569" w:rsidP="009254FE">
            <w:pPr>
              <w:jc w:val="center"/>
              <w:rPr>
                <w:rFonts w:ascii="Calibri" w:hAnsi="Calibri"/>
              </w:rPr>
            </w:pPr>
            <w:r w:rsidRPr="009F02E2">
              <w:rPr>
                <w:rFonts w:ascii="Calibri" w:eastAsia="Arial" w:hAnsi="Calibri"/>
                <w:color w:val="000000"/>
              </w:rPr>
              <w:t>262 11</w:t>
            </w:r>
          </w:p>
        </w:tc>
      </w:tr>
      <w:tr w:rsidR="00520569" w:rsidRPr="009F02E2" w14:paraId="1912A64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B90D400"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E21F1D7" w14:textId="77777777" w:rsidR="00520569" w:rsidRPr="009F02E2" w:rsidRDefault="00520569" w:rsidP="009254FE">
            <w:pPr>
              <w:rPr>
                <w:rFonts w:ascii="Calibri" w:hAnsi="Calibri"/>
              </w:rPr>
            </w:pPr>
            <w:r w:rsidRPr="00473FA0">
              <w:rPr>
                <w:rFonts w:ascii="Calibri" w:eastAsia="Arial" w:hAnsi="Calibri"/>
                <w:color w:val="000000"/>
                <w:lang w:val="de-CH"/>
              </w:rPr>
              <w:t xml:space="preserve">E-Plus Mobilfunk GmbH &amp; Co. </w:t>
            </w:r>
            <w:r w:rsidRPr="009F02E2">
              <w:rPr>
                <w:rFonts w:ascii="Calibri" w:eastAsia="Arial" w:hAnsi="Calibri"/>
                <w:color w:val="000000"/>
              </w:rPr>
              <w:t>KG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747D065" w14:textId="77777777" w:rsidR="00520569" w:rsidRPr="009F02E2" w:rsidRDefault="00520569" w:rsidP="009254FE">
            <w:pPr>
              <w:jc w:val="center"/>
              <w:rPr>
                <w:rFonts w:ascii="Calibri" w:hAnsi="Calibri"/>
              </w:rPr>
            </w:pPr>
            <w:r w:rsidRPr="009F02E2">
              <w:rPr>
                <w:rFonts w:ascii="Calibri" w:eastAsia="Arial" w:hAnsi="Calibri"/>
                <w:color w:val="000000"/>
              </w:rPr>
              <w:t>262 12</w:t>
            </w:r>
          </w:p>
        </w:tc>
      </w:tr>
      <w:tr w:rsidR="00520569" w:rsidRPr="009F02E2" w14:paraId="0F77389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B82E2A9"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73E75E9" w14:textId="77777777" w:rsidR="00520569" w:rsidRPr="009F02E2" w:rsidRDefault="00520569" w:rsidP="009254FE">
            <w:pPr>
              <w:rPr>
                <w:rFonts w:ascii="Calibri" w:hAnsi="Calibri"/>
              </w:rPr>
            </w:pPr>
            <w:r w:rsidRPr="009F02E2">
              <w:rPr>
                <w:rFonts w:ascii="Calibri" w:eastAsia="Arial" w:hAnsi="Calibri"/>
                <w:color w:val="000000"/>
              </w:rPr>
              <w:t>AirData AG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23E6A0C" w14:textId="77777777" w:rsidR="00520569" w:rsidRPr="009F02E2" w:rsidRDefault="00520569" w:rsidP="009254FE">
            <w:pPr>
              <w:jc w:val="center"/>
              <w:rPr>
                <w:rFonts w:ascii="Calibri" w:hAnsi="Calibri"/>
              </w:rPr>
            </w:pPr>
            <w:r w:rsidRPr="009F02E2">
              <w:rPr>
                <w:rFonts w:ascii="Calibri" w:eastAsia="Arial" w:hAnsi="Calibri"/>
                <w:color w:val="000000"/>
              </w:rPr>
              <w:t>262 15</w:t>
            </w:r>
          </w:p>
        </w:tc>
      </w:tr>
      <w:tr w:rsidR="00520569" w:rsidRPr="009F02E2" w14:paraId="4540E32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BC381E0"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65A59F9" w14:textId="77777777" w:rsidR="00520569" w:rsidRPr="009F02E2" w:rsidRDefault="00520569" w:rsidP="009254FE">
            <w:pPr>
              <w:rPr>
                <w:rFonts w:ascii="Calibri" w:hAnsi="Calibri"/>
              </w:rPr>
            </w:pPr>
            <w:r w:rsidRPr="00473FA0">
              <w:rPr>
                <w:rFonts w:ascii="Calibri" w:eastAsia="Arial" w:hAnsi="Calibri"/>
                <w:color w:val="000000"/>
                <w:lang w:val="de-CH"/>
              </w:rPr>
              <w:t xml:space="preserve">E-Plus Mobilfunk GmbH &amp; Co. </w:t>
            </w:r>
            <w:r w:rsidRPr="009F02E2">
              <w:rPr>
                <w:rFonts w:ascii="Calibri" w:eastAsia="Arial" w:hAnsi="Calibri"/>
                <w:color w:val="000000"/>
              </w:rPr>
              <w:t>KG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33A7901" w14:textId="77777777" w:rsidR="00520569" w:rsidRPr="009F02E2" w:rsidRDefault="00520569" w:rsidP="009254FE">
            <w:pPr>
              <w:jc w:val="center"/>
              <w:rPr>
                <w:rFonts w:ascii="Calibri" w:hAnsi="Calibri"/>
              </w:rPr>
            </w:pPr>
            <w:r w:rsidRPr="009F02E2">
              <w:rPr>
                <w:rFonts w:ascii="Calibri" w:eastAsia="Arial" w:hAnsi="Calibri"/>
                <w:color w:val="000000"/>
              </w:rPr>
              <w:t>262 16</w:t>
            </w:r>
          </w:p>
        </w:tc>
      </w:tr>
      <w:tr w:rsidR="00520569" w:rsidRPr="009F02E2" w14:paraId="3019AA3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556DCBA"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05EC70D" w14:textId="77777777" w:rsidR="00520569" w:rsidRPr="009F02E2" w:rsidRDefault="00520569" w:rsidP="009254FE">
            <w:pPr>
              <w:rPr>
                <w:rFonts w:ascii="Calibri" w:hAnsi="Calibri"/>
              </w:rPr>
            </w:pPr>
            <w:r w:rsidRPr="00473FA0">
              <w:rPr>
                <w:rFonts w:ascii="Calibri" w:eastAsia="Arial" w:hAnsi="Calibri"/>
                <w:color w:val="000000"/>
                <w:lang w:val="de-CH"/>
              </w:rPr>
              <w:t xml:space="preserve">E-Plus Mobilfunk GmbH &amp; Co. </w:t>
            </w:r>
            <w:r w:rsidRPr="009F02E2">
              <w:rPr>
                <w:rFonts w:ascii="Calibri" w:eastAsia="Arial" w:hAnsi="Calibri"/>
                <w:color w:val="000000"/>
              </w:rPr>
              <w:t>KG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F0724BF" w14:textId="77777777" w:rsidR="00520569" w:rsidRPr="009F02E2" w:rsidRDefault="00520569" w:rsidP="009254FE">
            <w:pPr>
              <w:jc w:val="center"/>
              <w:rPr>
                <w:rFonts w:ascii="Calibri" w:hAnsi="Calibri"/>
              </w:rPr>
            </w:pPr>
            <w:r w:rsidRPr="009F02E2">
              <w:rPr>
                <w:rFonts w:ascii="Calibri" w:eastAsia="Arial" w:hAnsi="Calibri"/>
                <w:color w:val="000000"/>
              </w:rPr>
              <w:t>262 17</w:t>
            </w:r>
          </w:p>
        </w:tc>
      </w:tr>
      <w:tr w:rsidR="00520569" w:rsidRPr="009F02E2" w14:paraId="666884D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3A429B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BE0551A" w14:textId="77777777" w:rsidR="00520569" w:rsidRPr="00473FA0" w:rsidRDefault="00520569" w:rsidP="009254FE">
            <w:pPr>
              <w:rPr>
                <w:rFonts w:ascii="Calibri" w:hAnsi="Calibri"/>
                <w:lang w:val="de-CH"/>
              </w:rPr>
            </w:pPr>
            <w:r w:rsidRPr="00473FA0">
              <w:rPr>
                <w:rFonts w:ascii="Calibri" w:eastAsia="Arial" w:hAnsi="Calibri"/>
                <w:color w:val="000000"/>
                <w:lang w:val="de-CH"/>
              </w:rPr>
              <w:t>NetCologne Gesellschaft für Telekommunikation mbH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82D8C34" w14:textId="77777777" w:rsidR="00520569" w:rsidRPr="009F02E2" w:rsidRDefault="00520569" w:rsidP="009254FE">
            <w:pPr>
              <w:jc w:val="center"/>
              <w:rPr>
                <w:rFonts w:ascii="Calibri" w:hAnsi="Calibri"/>
              </w:rPr>
            </w:pPr>
            <w:r w:rsidRPr="009F02E2">
              <w:rPr>
                <w:rFonts w:ascii="Calibri" w:eastAsia="Arial" w:hAnsi="Calibri"/>
                <w:color w:val="000000"/>
              </w:rPr>
              <w:t>262 18</w:t>
            </w:r>
          </w:p>
        </w:tc>
      </w:tr>
      <w:tr w:rsidR="00520569" w:rsidRPr="009F02E2" w14:paraId="30DEE9A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2BD707E"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8916EAF" w14:textId="77777777" w:rsidR="00520569" w:rsidRPr="009F02E2" w:rsidRDefault="00520569" w:rsidP="009254FE">
            <w:pPr>
              <w:rPr>
                <w:rFonts w:ascii="Calibri" w:hAnsi="Calibri"/>
              </w:rPr>
            </w:pPr>
            <w:r w:rsidRPr="009F02E2">
              <w:rPr>
                <w:rFonts w:ascii="Calibri" w:eastAsia="Arial" w:hAnsi="Calibri"/>
                <w:color w:val="000000"/>
              </w:rPr>
              <w:t>Inquam Deutschland GmbH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E501268" w14:textId="77777777" w:rsidR="00520569" w:rsidRPr="009F02E2" w:rsidRDefault="00520569" w:rsidP="009254FE">
            <w:pPr>
              <w:jc w:val="center"/>
              <w:rPr>
                <w:rFonts w:ascii="Calibri" w:hAnsi="Calibri"/>
              </w:rPr>
            </w:pPr>
            <w:r w:rsidRPr="009F02E2">
              <w:rPr>
                <w:rFonts w:ascii="Calibri" w:eastAsia="Arial" w:hAnsi="Calibri"/>
                <w:color w:val="000000"/>
              </w:rPr>
              <w:t>262 19</w:t>
            </w:r>
          </w:p>
        </w:tc>
      </w:tr>
      <w:tr w:rsidR="00520569" w:rsidRPr="009F02E2" w14:paraId="2459E0F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2B6D5FA"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B3BD300" w14:textId="77777777" w:rsidR="00520569" w:rsidRPr="009F02E2" w:rsidRDefault="00520569" w:rsidP="009254FE">
            <w:pPr>
              <w:rPr>
                <w:rFonts w:ascii="Calibri" w:hAnsi="Calibri"/>
              </w:rPr>
            </w:pPr>
            <w:r w:rsidRPr="00473FA0">
              <w:rPr>
                <w:rFonts w:ascii="Calibri" w:eastAsia="Arial" w:hAnsi="Calibri"/>
                <w:color w:val="000000"/>
                <w:lang w:val="de-CH"/>
              </w:rPr>
              <w:t xml:space="preserve">E-Plus Mobilfunk GmbH &amp; Co. </w:t>
            </w:r>
            <w:r w:rsidRPr="009F02E2">
              <w:rPr>
                <w:rFonts w:ascii="Calibri" w:eastAsia="Arial" w:hAnsi="Calibri"/>
                <w:color w:val="000000"/>
              </w:rPr>
              <w:t>KG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11A9884" w14:textId="77777777" w:rsidR="00520569" w:rsidRPr="009F02E2" w:rsidRDefault="00520569" w:rsidP="009254FE">
            <w:pPr>
              <w:jc w:val="center"/>
              <w:rPr>
                <w:rFonts w:ascii="Calibri" w:hAnsi="Calibri"/>
              </w:rPr>
            </w:pPr>
            <w:r w:rsidRPr="009F02E2">
              <w:rPr>
                <w:rFonts w:ascii="Calibri" w:eastAsia="Arial" w:hAnsi="Calibri"/>
                <w:color w:val="000000"/>
              </w:rPr>
              <w:t>262 20</w:t>
            </w:r>
          </w:p>
        </w:tc>
      </w:tr>
      <w:tr w:rsidR="00520569" w:rsidRPr="009F02E2" w14:paraId="1ACCDE0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719061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60B01A4" w14:textId="77777777" w:rsidR="00520569" w:rsidRPr="009F02E2" w:rsidRDefault="00520569" w:rsidP="009254FE">
            <w:pPr>
              <w:rPr>
                <w:rFonts w:ascii="Calibri" w:hAnsi="Calibri"/>
              </w:rPr>
            </w:pPr>
            <w:r w:rsidRPr="009F02E2">
              <w:rPr>
                <w:rFonts w:ascii="Calibri" w:eastAsia="Arial" w:hAnsi="Calibri"/>
                <w:color w:val="000000"/>
              </w:rPr>
              <w:t>Multiconnect GmbH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F4A91EB" w14:textId="77777777" w:rsidR="00520569" w:rsidRPr="009F02E2" w:rsidRDefault="00520569" w:rsidP="009254FE">
            <w:pPr>
              <w:jc w:val="center"/>
              <w:rPr>
                <w:rFonts w:ascii="Calibri" w:hAnsi="Calibri"/>
              </w:rPr>
            </w:pPr>
            <w:r w:rsidRPr="009F02E2">
              <w:rPr>
                <w:rFonts w:ascii="Calibri" w:eastAsia="Arial" w:hAnsi="Calibri"/>
                <w:color w:val="000000"/>
              </w:rPr>
              <w:t>262 21</w:t>
            </w:r>
          </w:p>
        </w:tc>
      </w:tr>
      <w:tr w:rsidR="00520569" w:rsidRPr="009F02E2" w14:paraId="54C8DE9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06F9853"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4338ECF" w14:textId="77777777" w:rsidR="00520569" w:rsidRPr="009F02E2" w:rsidRDefault="00520569" w:rsidP="009254FE">
            <w:pPr>
              <w:rPr>
                <w:rFonts w:ascii="Calibri" w:hAnsi="Calibri"/>
              </w:rPr>
            </w:pPr>
            <w:r w:rsidRPr="009F02E2">
              <w:rPr>
                <w:rFonts w:ascii="Calibri" w:eastAsia="Arial" w:hAnsi="Calibri"/>
                <w:color w:val="000000"/>
              </w:rPr>
              <w:t>Sipgate Wireless GmbH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8FA48D5" w14:textId="77777777" w:rsidR="00520569" w:rsidRPr="009F02E2" w:rsidRDefault="00520569" w:rsidP="009254FE">
            <w:pPr>
              <w:jc w:val="center"/>
              <w:rPr>
                <w:rFonts w:ascii="Calibri" w:hAnsi="Calibri"/>
              </w:rPr>
            </w:pPr>
            <w:r w:rsidRPr="009F02E2">
              <w:rPr>
                <w:rFonts w:ascii="Calibri" w:eastAsia="Arial" w:hAnsi="Calibri"/>
                <w:color w:val="000000"/>
              </w:rPr>
              <w:t>262 22</w:t>
            </w:r>
          </w:p>
        </w:tc>
      </w:tr>
      <w:tr w:rsidR="00520569" w:rsidRPr="009F02E2" w14:paraId="264B747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910C83C"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3DE7D2A" w14:textId="77777777" w:rsidR="00520569" w:rsidRPr="009F02E2" w:rsidRDefault="00520569" w:rsidP="009254FE">
            <w:pPr>
              <w:rPr>
                <w:rFonts w:ascii="Calibri" w:hAnsi="Calibri"/>
              </w:rPr>
            </w:pPr>
            <w:r w:rsidRPr="009F02E2">
              <w:rPr>
                <w:rFonts w:ascii="Calibri" w:eastAsia="Arial" w:hAnsi="Calibri"/>
                <w:color w:val="000000"/>
              </w:rPr>
              <w:t>Drillisch Online AG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9748628" w14:textId="77777777" w:rsidR="00520569" w:rsidRPr="009F02E2" w:rsidRDefault="00520569" w:rsidP="009254FE">
            <w:pPr>
              <w:jc w:val="center"/>
              <w:rPr>
                <w:rFonts w:ascii="Calibri" w:hAnsi="Calibri"/>
              </w:rPr>
            </w:pPr>
            <w:r w:rsidRPr="009F02E2">
              <w:rPr>
                <w:rFonts w:ascii="Calibri" w:eastAsia="Arial" w:hAnsi="Calibri"/>
                <w:color w:val="000000"/>
              </w:rPr>
              <w:t>262 23</w:t>
            </w:r>
          </w:p>
        </w:tc>
      </w:tr>
      <w:tr w:rsidR="00520569" w:rsidRPr="009F02E2" w14:paraId="7A442A1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7BFBB18"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1795498" w14:textId="77777777" w:rsidR="00520569" w:rsidRPr="009F02E2" w:rsidRDefault="00520569" w:rsidP="009254FE">
            <w:pPr>
              <w:rPr>
                <w:rFonts w:ascii="Calibri" w:hAnsi="Calibri"/>
              </w:rPr>
            </w:pPr>
            <w:r w:rsidRPr="009F02E2">
              <w:rPr>
                <w:rFonts w:ascii="Calibri" w:eastAsia="Arial" w:hAnsi="Calibri"/>
                <w:color w:val="000000"/>
              </w:rPr>
              <w:t>Vodafone GmbH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6AF32FF" w14:textId="77777777" w:rsidR="00520569" w:rsidRPr="009F02E2" w:rsidRDefault="00520569" w:rsidP="009254FE">
            <w:pPr>
              <w:jc w:val="center"/>
              <w:rPr>
                <w:rFonts w:ascii="Calibri" w:hAnsi="Calibri"/>
              </w:rPr>
            </w:pPr>
            <w:r w:rsidRPr="009F02E2">
              <w:rPr>
                <w:rFonts w:ascii="Calibri" w:eastAsia="Arial" w:hAnsi="Calibri"/>
                <w:color w:val="000000"/>
              </w:rPr>
              <w:t>262 42</w:t>
            </w:r>
          </w:p>
        </w:tc>
      </w:tr>
      <w:tr w:rsidR="00520569" w:rsidRPr="009F02E2" w14:paraId="247D4E6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40EA85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15BF2AE" w14:textId="77777777" w:rsidR="00520569" w:rsidRPr="009F02E2" w:rsidRDefault="00520569" w:rsidP="009254FE">
            <w:pPr>
              <w:rPr>
                <w:rFonts w:ascii="Calibri" w:hAnsi="Calibri"/>
              </w:rPr>
            </w:pPr>
            <w:r w:rsidRPr="009F02E2">
              <w:rPr>
                <w:rFonts w:ascii="Calibri" w:eastAsia="Arial" w:hAnsi="Calibri"/>
                <w:color w:val="000000"/>
              </w:rPr>
              <w:t>Vodafone GmbH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F79F373" w14:textId="77777777" w:rsidR="00520569" w:rsidRPr="009F02E2" w:rsidRDefault="00520569" w:rsidP="009254FE">
            <w:pPr>
              <w:jc w:val="center"/>
              <w:rPr>
                <w:rFonts w:ascii="Calibri" w:hAnsi="Calibri"/>
              </w:rPr>
            </w:pPr>
            <w:r w:rsidRPr="009F02E2">
              <w:rPr>
                <w:rFonts w:ascii="Calibri" w:eastAsia="Arial" w:hAnsi="Calibri"/>
                <w:color w:val="000000"/>
              </w:rPr>
              <w:t>262 43</w:t>
            </w:r>
          </w:p>
        </w:tc>
      </w:tr>
      <w:tr w:rsidR="00520569" w:rsidRPr="009F02E2" w14:paraId="2253857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634C3A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14253B3" w14:textId="77777777" w:rsidR="00520569" w:rsidRPr="009F02E2" w:rsidRDefault="00520569" w:rsidP="009254FE">
            <w:pPr>
              <w:rPr>
                <w:rFonts w:ascii="Calibri" w:hAnsi="Calibri"/>
              </w:rPr>
            </w:pPr>
            <w:r w:rsidRPr="009F02E2">
              <w:rPr>
                <w:rFonts w:ascii="Calibri" w:eastAsia="Arial" w:hAnsi="Calibri"/>
                <w:color w:val="000000"/>
              </w:rPr>
              <w:t>Ericsson GmbH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891F43C" w14:textId="77777777" w:rsidR="00520569" w:rsidRPr="009F02E2" w:rsidRDefault="00520569" w:rsidP="009254FE">
            <w:pPr>
              <w:jc w:val="center"/>
              <w:rPr>
                <w:rFonts w:ascii="Calibri" w:hAnsi="Calibri"/>
              </w:rPr>
            </w:pPr>
            <w:r w:rsidRPr="009F02E2">
              <w:rPr>
                <w:rFonts w:ascii="Calibri" w:eastAsia="Arial" w:hAnsi="Calibri"/>
                <w:color w:val="000000"/>
              </w:rPr>
              <w:t>262 72</w:t>
            </w:r>
          </w:p>
        </w:tc>
      </w:tr>
      <w:tr w:rsidR="00520569" w:rsidRPr="009F02E2" w14:paraId="2F69091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9337CF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74D2688" w14:textId="77777777" w:rsidR="00520569" w:rsidRPr="009F02E2" w:rsidRDefault="00520569" w:rsidP="009254FE">
            <w:pPr>
              <w:rPr>
                <w:rFonts w:ascii="Calibri" w:hAnsi="Calibri"/>
              </w:rPr>
            </w:pPr>
            <w:r w:rsidRPr="009F02E2">
              <w:rPr>
                <w:rFonts w:ascii="Calibri" w:eastAsia="Arial" w:hAnsi="Calibri"/>
                <w:color w:val="000000"/>
              </w:rPr>
              <w:t>Xantaro Deutschland GmbH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5CC0858" w14:textId="77777777" w:rsidR="00520569" w:rsidRPr="009F02E2" w:rsidRDefault="00520569" w:rsidP="009254FE">
            <w:pPr>
              <w:jc w:val="center"/>
              <w:rPr>
                <w:rFonts w:ascii="Calibri" w:hAnsi="Calibri"/>
              </w:rPr>
            </w:pPr>
            <w:r w:rsidRPr="009F02E2">
              <w:rPr>
                <w:rFonts w:ascii="Calibri" w:eastAsia="Arial" w:hAnsi="Calibri"/>
                <w:color w:val="000000"/>
              </w:rPr>
              <w:t>262 73</w:t>
            </w:r>
          </w:p>
        </w:tc>
      </w:tr>
      <w:tr w:rsidR="00520569" w:rsidRPr="009F02E2" w14:paraId="2BB005A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B8F5BCC"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5C19F23" w14:textId="77777777" w:rsidR="00520569" w:rsidRPr="009F02E2" w:rsidRDefault="00520569" w:rsidP="009254FE">
            <w:pPr>
              <w:rPr>
                <w:rFonts w:ascii="Calibri" w:hAnsi="Calibri"/>
              </w:rPr>
            </w:pPr>
            <w:r w:rsidRPr="009F02E2">
              <w:rPr>
                <w:rFonts w:ascii="Calibri" w:eastAsia="Arial" w:hAnsi="Calibri"/>
                <w:color w:val="000000"/>
              </w:rPr>
              <w:t>Qualcomm CDMA Technologies GmbH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002EFA3" w14:textId="77777777" w:rsidR="00520569" w:rsidRPr="009F02E2" w:rsidRDefault="00520569" w:rsidP="009254FE">
            <w:pPr>
              <w:jc w:val="center"/>
              <w:rPr>
                <w:rFonts w:ascii="Calibri" w:hAnsi="Calibri"/>
              </w:rPr>
            </w:pPr>
            <w:r w:rsidRPr="009F02E2">
              <w:rPr>
                <w:rFonts w:ascii="Calibri" w:eastAsia="Arial" w:hAnsi="Calibri"/>
                <w:color w:val="000000"/>
              </w:rPr>
              <w:t>262 74</w:t>
            </w:r>
          </w:p>
        </w:tc>
      </w:tr>
      <w:tr w:rsidR="00520569" w:rsidRPr="009F02E2" w14:paraId="337061C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AD67FF0"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1F6D59B" w14:textId="77777777" w:rsidR="00520569" w:rsidRPr="009F02E2" w:rsidRDefault="00520569" w:rsidP="009254FE">
            <w:pPr>
              <w:rPr>
                <w:rFonts w:ascii="Calibri" w:hAnsi="Calibri"/>
              </w:rPr>
            </w:pPr>
            <w:r w:rsidRPr="009F02E2">
              <w:rPr>
                <w:rFonts w:ascii="Calibri" w:eastAsia="Arial" w:hAnsi="Calibri"/>
                <w:color w:val="000000"/>
              </w:rPr>
              <w:t>Core Network Dynamics GmbH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56D76B8" w14:textId="77777777" w:rsidR="00520569" w:rsidRPr="009F02E2" w:rsidRDefault="00520569" w:rsidP="009254FE">
            <w:pPr>
              <w:jc w:val="center"/>
              <w:rPr>
                <w:rFonts w:ascii="Calibri" w:hAnsi="Calibri"/>
              </w:rPr>
            </w:pPr>
            <w:r w:rsidRPr="009F02E2">
              <w:rPr>
                <w:rFonts w:ascii="Calibri" w:eastAsia="Arial" w:hAnsi="Calibri"/>
                <w:color w:val="000000"/>
              </w:rPr>
              <w:t>262 75</w:t>
            </w:r>
          </w:p>
        </w:tc>
      </w:tr>
      <w:tr w:rsidR="00520569" w:rsidRPr="009F02E2" w14:paraId="5BF3AE2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9634569"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06AC999" w14:textId="77777777" w:rsidR="00520569" w:rsidRPr="009F02E2" w:rsidRDefault="00520569" w:rsidP="009254FE">
            <w:pPr>
              <w:rPr>
                <w:rFonts w:ascii="Calibri" w:hAnsi="Calibri"/>
              </w:rPr>
            </w:pPr>
            <w:r w:rsidRPr="00473FA0">
              <w:rPr>
                <w:rFonts w:ascii="Calibri" w:eastAsia="Arial" w:hAnsi="Calibri"/>
                <w:color w:val="000000"/>
                <w:lang w:val="de-CH"/>
              </w:rPr>
              <w:t xml:space="preserve">E-Plus Mobilfunk GmbH &amp; Co. </w:t>
            </w:r>
            <w:r w:rsidRPr="009F02E2">
              <w:rPr>
                <w:rFonts w:ascii="Calibri" w:eastAsia="Arial" w:hAnsi="Calibri"/>
                <w:color w:val="000000"/>
              </w:rPr>
              <w:t>KG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BC4E78B" w14:textId="77777777" w:rsidR="00520569" w:rsidRPr="009F02E2" w:rsidRDefault="00520569" w:rsidP="009254FE">
            <w:pPr>
              <w:jc w:val="center"/>
              <w:rPr>
                <w:rFonts w:ascii="Calibri" w:hAnsi="Calibri"/>
              </w:rPr>
            </w:pPr>
            <w:r w:rsidRPr="009F02E2">
              <w:rPr>
                <w:rFonts w:ascii="Calibri" w:eastAsia="Arial" w:hAnsi="Calibri"/>
                <w:color w:val="000000"/>
              </w:rPr>
              <w:t>262 77</w:t>
            </w:r>
          </w:p>
        </w:tc>
      </w:tr>
      <w:tr w:rsidR="00520569" w:rsidRPr="009F02E2" w14:paraId="4D4FF87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2E6D65F6"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5ED6D01" w14:textId="77777777" w:rsidR="00520569" w:rsidRPr="009F02E2" w:rsidRDefault="00520569" w:rsidP="009254FE">
            <w:pPr>
              <w:rPr>
                <w:rFonts w:ascii="Calibri" w:hAnsi="Calibri"/>
              </w:rPr>
            </w:pPr>
            <w:r w:rsidRPr="009F02E2">
              <w:rPr>
                <w:rFonts w:ascii="Calibri" w:eastAsia="Arial" w:hAnsi="Calibri"/>
                <w:color w:val="000000"/>
              </w:rPr>
              <w:t>Telekom Deutschland GmbH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07B82A5" w14:textId="77777777" w:rsidR="00520569" w:rsidRPr="009F02E2" w:rsidRDefault="00520569" w:rsidP="009254FE">
            <w:pPr>
              <w:jc w:val="center"/>
              <w:rPr>
                <w:rFonts w:ascii="Calibri" w:hAnsi="Calibri"/>
              </w:rPr>
            </w:pPr>
            <w:r w:rsidRPr="009F02E2">
              <w:rPr>
                <w:rFonts w:ascii="Calibri" w:eastAsia="Arial" w:hAnsi="Calibri"/>
                <w:color w:val="000000"/>
              </w:rPr>
              <w:t>262 78</w:t>
            </w:r>
          </w:p>
        </w:tc>
      </w:tr>
      <w:tr w:rsidR="00520569" w:rsidRPr="009F02E2" w14:paraId="7CB29F9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0FFCB9B1" w14:textId="079A26CE" w:rsidR="00520569" w:rsidRPr="00A84DD1" w:rsidRDefault="00A84DD1" w:rsidP="009254FE">
            <w:pPr>
              <w:rPr>
                <w:rFonts w:ascii="Calibri" w:hAnsi="Calibri"/>
                <w:lang w:eastAsia="zh-CN"/>
              </w:rPr>
            </w:pPr>
            <w:r>
              <w:rPr>
                <w:rFonts w:ascii="Calibri" w:hAnsi="Calibri" w:hint="eastAsia"/>
                <w:color w:val="000000"/>
                <w:lang w:eastAsia="zh-CN"/>
              </w:rPr>
              <w:t>加</w:t>
            </w:r>
            <w:r>
              <w:rPr>
                <w:rFonts w:ascii="Calibri" w:hAnsi="Calibri"/>
                <w:color w:val="000000"/>
                <w:lang w:eastAsia="zh-CN"/>
              </w:rPr>
              <w:t>纳</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D6C6C74"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3897DF9" w14:textId="77777777" w:rsidR="00520569" w:rsidRPr="009F02E2" w:rsidRDefault="00520569" w:rsidP="009254FE">
            <w:pPr>
              <w:rPr>
                <w:rFonts w:ascii="Calibri" w:hAnsi="Calibri"/>
                <w:sz w:val="0"/>
              </w:rPr>
            </w:pPr>
          </w:p>
        </w:tc>
      </w:tr>
      <w:tr w:rsidR="00520569" w:rsidRPr="009F02E2" w14:paraId="2781B63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BA10725"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B9C0590" w14:textId="77777777" w:rsidR="00520569" w:rsidRPr="009F02E2" w:rsidRDefault="00520569" w:rsidP="009254FE">
            <w:pPr>
              <w:rPr>
                <w:rFonts w:ascii="Calibri" w:hAnsi="Calibri"/>
              </w:rPr>
            </w:pPr>
            <w:r w:rsidRPr="009F02E2">
              <w:rPr>
                <w:rFonts w:ascii="Calibri" w:eastAsia="Arial" w:hAnsi="Calibri"/>
                <w:color w:val="000000"/>
              </w:rPr>
              <w:t>Spacefon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B8E272D" w14:textId="77777777" w:rsidR="00520569" w:rsidRPr="009F02E2" w:rsidRDefault="00520569" w:rsidP="009254FE">
            <w:pPr>
              <w:jc w:val="center"/>
              <w:rPr>
                <w:rFonts w:ascii="Calibri" w:hAnsi="Calibri"/>
              </w:rPr>
            </w:pPr>
            <w:r w:rsidRPr="009F02E2">
              <w:rPr>
                <w:rFonts w:ascii="Calibri" w:eastAsia="Arial" w:hAnsi="Calibri"/>
                <w:color w:val="000000"/>
              </w:rPr>
              <w:t>620 01</w:t>
            </w:r>
          </w:p>
        </w:tc>
      </w:tr>
      <w:tr w:rsidR="00520569" w:rsidRPr="009F02E2" w14:paraId="1A1B6E0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638907C"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30BAE7A" w14:textId="77777777" w:rsidR="00520569" w:rsidRPr="009F02E2" w:rsidRDefault="00520569" w:rsidP="009254FE">
            <w:pPr>
              <w:rPr>
                <w:rFonts w:ascii="Calibri" w:hAnsi="Calibri"/>
              </w:rPr>
            </w:pPr>
            <w:r w:rsidRPr="009F02E2">
              <w:rPr>
                <w:rFonts w:ascii="Calibri" w:eastAsia="Arial" w:hAnsi="Calibri"/>
                <w:color w:val="000000"/>
              </w:rPr>
              <w:t>Ghana Telecom Mobile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2315875" w14:textId="77777777" w:rsidR="00520569" w:rsidRPr="009F02E2" w:rsidRDefault="00520569" w:rsidP="009254FE">
            <w:pPr>
              <w:jc w:val="center"/>
              <w:rPr>
                <w:rFonts w:ascii="Calibri" w:hAnsi="Calibri"/>
              </w:rPr>
            </w:pPr>
            <w:r w:rsidRPr="009F02E2">
              <w:rPr>
                <w:rFonts w:ascii="Calibri" w:eastAsia="Arial" w:hAnsi="Calibri"/>
                <w:color w:val="000000"/>
              </w:rPr>
              <w:t>620 02</w:t>
            </w:r>
          </w:p>
        </w:tc>
      </w:tr>
      <w:tr w:rsidR="00520569" w:rsidRPr="009F02E2" w14:paraId="783FBAA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959B1A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1003D36" w14:textId="77777777" w:rsidR="00520569" w:rsidRPr="009F02E2" w:rsidRDefault="00520569" w:rsidP="009254FE">
            <w:pPr>
              <w:rPr>
                <w:rFonts w:ascii="Calibri" w:hAnsi="Calibri"/>
              </w:rPr>
            </w:pPr>
            <w:r w:rsidRPr="009F02E2">
              <w:rPr>
                <w:rFonts w:ascii="Calibri" w:eastAsia="Arial" w:hAnsi="Calibri"/>
                <w:color w:val="000000"/>
              </w:rPr>
              <w:t>Mobitel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13924A6" w14:textId="77777777" w:rsidR="00520569" w:rsidRPr="009F02E2" w:rsidRDefault="00520569" w:rsidP="009254FE">
            <w:pPr>
              <w:jc w:val="center"/>
              <w:rPr>
                <w:rFonts w:ascii="Calibri" w:hAnsi="Calibri"/>
              </w:rPr>
            </w:pPr>
            <w:r w:rsidRPr="009F02E2">
              <w:rPr>
                <w:rFonts w:ascii="Calibri" w:eastAsia="Arial" w:hAnsi="Calibri"/>
                <w:color w:val="000000"/>
              </w:rPr>
              <w:t>620 03</w:t>
            </w:r>
          </w:p>
        </w:tc>
      </w:tr>
      <w:tr w:rsidR="00520569" w:rsidRPr="009F02E2" w14:paraId="68AE95B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FE8D4B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2362D80" w14:textId="77777777" w:rsidR="00520569" w:rsidRPr="009F02E2" w:rsidRDefault="00520569" w:rsidP="009254FE">
            <w:pPr>
              <w:rPr>
                <w:rFonts w:ascii="Calibri" w:hAnsi="Calibri"/>
              </w:rPr>
            </w:pPr>
            <w:r w:rsidRPr="009F02E2">
              <w:rPr>
                <w:rFonts w:ascii="Calibri" w:eastAsia="Arial" w:hAnsi="Calibri"/>
                <w:color w:val="000000"/>
              </w:rPr>
              <w:t>Kasapa Telecom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37C7558" w14:textId="77777777" w:rsidR="00520569" w:rsidRPr="009F02E2" w:rsidRDefault="00520569" w:rsidP="009254FE">
            <w:pPr>
              <w:jc w:val="center"/>
              <w:rPr>
                <w:rFonts w:ascii="Calibri" w:hAnsi="Calibri"/>
              </w:rPr>
            </w:pPr>
            <w:r w:rsidRPr="009F02E2">
              <w:rPr>
                <w:rFonts w:ascii="Calibri" w:eastAsia="Arial" w:hAnsi="Calibri"/>
                <w:color w:val="000000"/>
              </w:rPr>
              <w:t>620 04</w:t>
            </w:r>
          </w:p>
        </w:tc>
      </w:tr>
      <w:tr w:rsidR="00520569" w:rsidRPr="009F02E2" w14:paraId="41C7BE9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0CB3A5FE"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2F3C070" w14:textId="77777777" w:rsidR="00520569" w:rsidRPr="009F02E2" w:rsidRDefault="00520569" w:rsidP="009254FE">
            <w:pPr>
              <w:rPr>
                <w:rFonts w:ascii="Calibri" w:hAnsi="Calibri"/>
              </w:rPr>
            </w:pPr>
            <w:r w:rsidRPr="009F02E2">
              <w:rPr>
                <w:rFonts w:ascii="Calibri" w:eastAsia="Arial" w:hAnsi="Calibri"/>
                <w:color w:val="000000"/>
              </w:rPr>
              <w:t>Netafriques Dot Com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C2A673F" w14:textId="77777777" w:rsidR="00520569" w:rsidRPr="009F02E2" w:rsidRDefault="00520569" w:rsidP="009254FE">
            <w:pPr>
              <w:jc w:val="center"/>
              <w:rPr>
                <w:rFonts w:ascii="Calibri" w:hAnsi="Calibri"/>
              </w:rPr>
            </w:pPr>
            <w:r w:rsidRPr="009F02E2">
              <w:rPr>
                <w:rFonts w:ascii="Calibri" w:eastAsia="Arial" w:hAnsi="Calibri"/>
                <w:color w:val="000000"/>
              </w:rPr>
              <w:t>620 11</w:t>
            </w:r>
          </w:p>
        </w:tc>
      </w:tr>
      <w:tr w:rsidR="00520569" w:rsidRPr="009F02E2" w14:paraId="40E0C73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26E6A2FC" w14:textId="343C4C62" w:rsidR="00520569" w:rsidRPr="00A84DD1" w:rsidRDefault="00A84DD1" w:rsidP="009254FE">
            <w:pPr>
              <w:rPr>
                <w:rFonts w:ascii="Calibri" w:hAnsi="Calibri"/>
                <w:lang w:eastAsia="zh-CN"/>
              </w:rPr>
            </w:pPr>
            <w:r>
              <w:rPr>
                <w:rFonts w:ascii="Calibri" w:hAnsi="Calibri" w:hint="eastAsia"/>
                <w:color w:val="000000"/>
                <w:lang w:eastAsia="zh-CN"/>
              </w:rPr>
              <w:t>直</w:t>
            </w:r>
            <w:r>
              <w:rPr>
                <w:rFonts w:ascii="Calibri" w:hAnsi="Calibri"/>
                <w:color w:val="000000"/>
                <w:lang w:eastAsia="zh-CN"/>
              </w:rPr>
              <w:t>布罗陀</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9075D02"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A881029" w14:textId="77777777" w:rsidR="00520569" w:rsidRPr="009F02E2" w:rsidRDefault="00520569" w:rsidP="009254FE">
            <w:pPr>
              <w:rPr>
                <w:rFonts w:ascii="Calibri" w:hAnsi="Calibri"/>
                <w:sz w:val="0"/>
              </w:rPr>
            </w:pPr>
          </w:p>
        </w:tc>
      </w:tr>
      <w:tr w:rsidR="00520569" w:rsidRPr="009F02E2" w14:paraId="49B6994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A4860E8"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5BA4D6B" w14:textId="77777777" w:rsidR="00520569" w:rsidRPr="009F02E2" w:rsidRDefault="00520569" w:rsidP="009254FE">
            <w:pPr>
              <w:rPr>
                <w:rFonts w:ascii="Calibri" w:hAnsi="Calibri"/>
              </w:rPr>
            </w:pPr>
            <w:r w:rsidRPr="009F02E2">
              <w:rPr>
                <w:rFonts w:ascii="Calibri" w:eastAsia="Arial" w:hAnsi="Calibri"/>
                <w:color w:val="000000"/>
              </w:rPr>
              <w:t>Gibtel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738D0FF" w14:textId="77777777" w:rsidR="00520569" w:rsidRPr="009F02E2" w:rsidRDefault="00520569" w:rsidP="009254FE">
            <w:pPr>
              <w:jc w:val="center"/>
              <w:rPr>
                <w:rFonts w:ascii="Calibri" w:hAnsi="Calibri"/>
              </w:rPr>
            </w:pPr>
            <w:r w:rsidRPr="009F02E2">
              <w:rPr>
                <w:rFonts w:ascii="Calibri" w:eastAsia="Arial" w:hAnsi="Calibri"/>
                <w:color w:val="000000"/>
              </w:rPr>
              <w:t>266 01</w:t>
            </w:r>
          </w:p>
        </w:tc>
      </w:tr>
      <w:tr w:rsidR="00520569" w:rsidRPr="009F02E2" w14:paraId="08F084C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7D234667"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D50E929" w14:textId="77777777" w:rsidR="00520569" w:rsidRPr="009F02E2" w:rsidRDefault="00520569" w:rsidP="009254FE">
            <w:pPr>
              <w:rPr>
                <w:rFonts w:ascii="Calibri" w:hAnsi="Calibri"/>
              </w:rPr>
            </w:pPr>
            <w:r w:rsidRPr="009F02E2">
              <w:rPr>
                <w:rFonts w:ascii="Calibri" w:eastAsia="Arial" w:hAnsi="Calibri"/>
                <w:color w:val="000000"/>
              </w:rPr>
              <w:t>Eazi Telecom Ltd (trading as “Limba”)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40D9A98" w14:textId="77777777" w:rsidR="00520569" w:rsidRPr="009F02E2" w:rsidRDefault="00520569" w:rsidP="009254FE">
            <w:pPr>
              <w:jc w:val="center"/>
              <w:rPr>
                <w:rFonts w:ascii="Calibri" w:hAnsi="Calibri"/>
              </w:rPr>
            </w:pPr>
            <w:r w:rsidRPr="009F02E2">
              <w:rPr>
                <w:rFonts w:ascii="Calibri" w:eastAsia="Arial" w:hAnsi="Calibri"/>
                <w:color w:val="000000"/>
              </w:rPr>
              <w:t>266 09</w:t>
            </w:r>
          </w:p>
        </w:tc>
      </w:tr>
      <w:tr w:rsidR="00520569" w:rsidRPr="009F02E2" w14:paraId="1746B77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0E2170D3" w14:textId="472A233D" w:rsidR="00520569" w:rsidRPr="00A84DD1" w:rsidRDefault="00A84DD1" w:rsidP="009254FE">
            <w:pPr>
              <w:rPr>
                <w:rFonts w:ascii="Calibri" w:hAnsi="Calibri"/>
                <w:lang w:eastAsia="zh-CN"/>
              </w:rPr>
            </w:pPr>
            <w:r>
              <w:rPr>
                <w:rFonts w:ascii="Calibri" w:hAnsi="Calibri" w:hint="eastAsia"/>
                <w:color w:val="000000"/>
                <w:lang w:eastAsia="zh-CN"/>
              </w:rPr>
              <w:t>希腊</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3F21589"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930FC2A" w14:textId="77777777" w:rsidR="00520569" w:rsidRPr="009F02E2" w:rsidRDefault="00520569" w:rsidP="009254FE">
            <w:pPr>
              <w:rPr>
                <w:rFonts w:ascii="Calibri" w:hAnsi="Calibri"/>
                <w:sz w:val="0"/>
              </w:rPr>
            </w:pPr>
          </w:p>
        </w:tc>
      </w:tr>
      <w:tr w:rsidR="00520569" w:rsidRPr="009F02E2" w14:paraId="4D53757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EF932C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91D3736" w14:textId="77777777" w:rsidR="00520569" w:rsidRPr="009F02E2" w:rsidRDefault="00520569" w:rsidP="009254FE">
            <w:pPr>
              <w:rPr>
                <w:rFonts w:ascii="Calibri" w:hAnsi="Calibri"/>
              </w:rPr>
            </w:pPr>
            <w:r w:rsidRPr="009F02E2">
              <w:rPr>
                <w:rFonts w:ascii="Calibri" w:eastAsia="Arial" w:hAnsi="Calibri"/>
                <w:color w:val="000000"/>
              </w:rPr>
              <w:t>Cosmote AE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0DBDA53" w14:textId="77777777" w:rsidR="00520569" w:rsidRPr="009F02E2" w:rsidRDefault="00520569" w:rsidP="009254FE">
            <w:pPr>
              <w:jc w:val="center"/>
              <w:rPr>
                <w:rFonts w:ascii="Calibri" w:hAnsi="Calibri"/>
              </w:rPr>
            </w:pPr>
            <w:r w:rsidRPr="009F02E2">
              <w:rPr>
                <w:rFonts w:ascii="Calibri" w:eastAsia="Arial" w:hAnsi="Calibri"/>
                <w:color w:val="000000"/>
              </w:rPr>
              <w:t>202 01</w:t>
            </w:r>
          </w:p>
        </w:tc>
      </w:tr>
      <w:tr w:rsidR="00520569" w:rsidRPr="009F02E2" w14:paraId="667689F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5CE7C33"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D7F70D1" w14:textId="77777777" w:rsidR="00520569" w:rsidRPr="009F02E2" w:rsidRDefault="00520569" w:rsidP="009254FE">
            <w:pPr>
              <w:rPr>
                <w:rFonts w:ascii="Calibri" w:hAnsi="Calibri"/>
              </w:rPr>
            </w:pPr>
            <w:r w:rsidRPr="009F02E2">
              <w:rPr>
                <w:rFonts w:ascii="Calibri" w:eastAsia="Arial" w:hAnsi="Calibri"/>
                <w:color w:val="000000"/>
              </w:rPr>
              <w:t>Cosmote AE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D17D5ED" w14:textId="77777777" w:rsidR="00520569" w:rsidRPr="009F02E2" w:rsidRDefault="00520569" w:rsidP="009254FE">
            <w:pPr>
              <w:jc w:val="center"/>
              <w:rPr>
                <w:rFonts w:ascii="Calibri" w:hAnsi="Calibri"/>
              </w:rPr>
            </w:pPr>
            <w:r w:rsidRPr="009F02E2">
              <w:rPr>
                <w:rFonts w:ascii="Calibri" w:eastAsia="Arial" w:hAnsi="Calibri"/>
                <w:color w:val="000000"/>
              </w:rPr>
              <w:t>202 02</w:t>
            </w:r>
          </w:p>
        </w:tc>
      </w:tr>
      <w:tr w:rsidR="00520569" w:rsidRPr="009F02E2" w14:paraId="15EBB68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C978A4A"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CA1369E" w14:textId="77777777" w:rsidR="00520569" w:rsidRPr="009F02E2" w:rsidRDefault="00520569" w:rsidP="009254FE">
            <w:pPr>
              <w:rPr>
                <w:rFonts w:ascii="Calibri" w:hAnsi="Calibri"/>
              </w:rPr>
            </w:pPr>
            <w:r w:rsidRPr="009F02E2">
              <w:rPr>
                <w:rFonts w:ascii="Calibri" w:eastAsia="Arial" w:hAnsi="Calibri"/>
                <w:color w:val="000000"/>
              </w:rPr>
              <w:t>OTE AE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FB8F715" w14:textId="77777777" w:rsidR="00520569" w:rsidRPr="009F02E2" w:rsidRDefault="00520569" w:rsidP="009254FE">
            <w:pPr>
              <w:jc w:val="center"/>
              <w:rPr>
                <w:rFonts w:ascii="Calibri" w:hAnsi="Calibri"/>
              </w:rPr>
            </w:pPr>
            <w:r w:rsidRPr="009F02E2">
              <w:rPr>
                <w:rFonts w:ascii="Calibri" w:eastAsia="Arial" w:hAnsi="Calibri"/>
                <w:color w:val="000000"/>
              </w:rPr>
              <w:t>202 03</w:t>
            </w:r>
          </w:p>
        </w:tc>
      </w:tr>
      <w:tr w:rsidR="00520569" w:rsidRPr="009F02E2" w14:paraId="49813C1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EC50620"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788A0E3" w14:textId="77777777" w:rsidR="00520569" w:rsidRPr="009F02E2" w:rsidRDefault="00520569" w:rsidP="009254FE">
            <w:pPr>
              <w:rPr>
                <w:rFonts w:ascii="Calibri" w:hAnsi="Calibri"/>
              </w:rPr>
            </w:pPr>
            <w:r w:rsidRPr="009F02E2">
              <w:rPr>
                <w:rFonts w:ascii="Calibri" w:eastAsia="Arial" w:hAnsi="Calibri"/>
                <w:color w:val="000000"/>
              </w:rPr>
              <w:t>OTE AE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F910533" w14:textId="77777777" w:rsidR="00520569" w:rsidRPr="009F02E2" w:rsidRDefault="00520569" w:rsidP="009254FE">
            <w:pPr>
              <w:jc w:val="center"/>
              <w:rPr>
                <w:rFonts w:ascii="Calibri" w:hAnsi="Calibri"/>
              </w:rPr>
            </w:pPr>
            <w:r w:rsidRPr="009F02E2">
              <w:rPr>
                <w:rFonts w:ascii="Calibri" w:eastAsia="Arial" w:hAnsi="Calibri"/>
                <w:color w:val="000000"/>
              </w:rPr>
              <w:t>202 04</w:t>
            </w:r>
          </w:p>
        </w:tc>
      </w:tr>
      <w:tr w:rsidR="00520569" w:rsidRPr="009F02E2" w14:paraId="6D1CB69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DEBDC0E"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C65F5C7" w14:textId="77777777" w:rsidR="00520569" w:rsidRPr="009F02E2" w:rsidRDefault="00520569" w:rsidP="009254FE">
            <w:pPr>
              <w:rPr>
                <w:rFonts w:ascii="Calibri" w:hAnsi="Calibri"/>
              </w:rPr>
            </w:pPr>
            <w:r w:rsidRPr="009F02E2">
              <w:rPr>
                <w:rFonts w:ascii="Calibri" w:eastAsia="Arial" w:hAnsi="Calibri"/>
                <w:color w:val="000000"/>
              </w:rPr>
              <w:t>Vodafone - Panafon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E92B453" w14:textId="77777777" w:rsidR="00520569" w:rsidRPr="009F02E2" w:rsidRDefault="00520569" w:rsidP="009254FE">
            <w:pPr>
              <w:jc w:val="center"/>
              <w:rPr>
                <w:rFonts w:ascii="Calibri" w:hAnsi="Calibri"/>
              </w:rPr>
            </w:pPr>
            <w:r w:rsidRPr="009F02E2">
              <w:rPr>
                <w:rFonts w:ascii="Calibri" w:eastAsia="Arial" w:hAnsi="Calibri"/>
                <w:color w:val="000000"/>
              </w:rPr>
              <w:t>202 05</w:t>
            </w:r>
          </w:p>
        </w:tc>
      </w:tr>
      <w:tr w:rsidR="00520569" w:rsidRPr="009F02E2" w14:paraId="3606C1E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1964C1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DF140CD" w14:textId="77777777" w:rsidR="00520569" w:rsidRPr="009F02E2" w:rsidRDefault="00520569" w:rsidP="009254FE">
            <w:pPr>
              <w:rPr>
                <w:rFonts w:ascii="Calibri" w:hAnsi="Calibri"/>
              </w:rPr>
            </w:pPr>
            <w:r w:rsidRPr="009F02E2">
              <w:rPr>
                <w:rFonts w:ascii="Calibri" w:eastAsia="Arial" w:hAnsi="Calibri"/>
                <w:color w:val="000000"/>
              </w:rPr>
              <w:t>AMD TELECOM AE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B4FF8C1" w14:textId="77777777" w:rsidR="00520569" w:rsidRPr="009F02E2" w:rsidRDefault="00520569" w:rsidP="009254FE">
            <w:pPr>
              <w:jc w:val="center"/>
              <w:rPr>
                <w:rFonts w:ascii="Calibri" w:hAnsi="Calibri"/>
              </w:rPr>
            </w:pPr>
            <w:r w:rsidRPr="009F02E2">
              <w:rPr>
                <w:rFonts w:ascii="Calibri" w:eastAsia="Arial" w:hAnsi="Calibri"/>
                <w:color w:val="000000"/>
              </w:rPr>
              <w:t>202 07</w:t>
            </w:r>
          </w:p>
        </w:tc>
      </w:tr>
      <w:tr w:rsidR="00520569" w:rsidRPr="009F02E2" w14:paraId="68C20AE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C4A9BAE"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5434259" w14:textId="77777777" w:rsidR="00520569" w:rsidRPr="009F02E2" w:rsidRDefault="00520569" w:rsidP="009254FE">
            <w:pPr>
              <w:rPr>
                <w:rFonts w:ascii="Calibri" w:hAnsi="Calibri"/>
              </w:rPr>
            </w:pPr>
            <w:r w:rsidRPr="009F02E2">
              <w:rPr>
                <w:rFonts w:ascii="Calibri" w:eastAsia="Arial" w:hAnsi="Calibri"/>
                <w:color w:val="000000"/>
              </w:rPr>
              <w:t>WIND HELLAS TELECOMMUNICATIONS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0550588" w14:textId="77777777" w:rsidR="00520569" w:rsidRPr="009F02E2" w:rsidRDefault="00520569" w:rsidP="009254FE">
            <w:pPr>
              <w:jc w:val="center"/>
              <w:rPr>
                <w:rFonts w:ascii="Calibri" w:hAnsi="Calibri"/>
              </w:rPr>
            </w:pPr>
            <w:r w:rsidRPr="009F02E2">
              <w:rPr>
                <w:rFonts w:ascii="Calibri" w:eastAsia="Arial" w:hAnsi="Calibri"/>
                <w:color w:val="000000"/>
              </w:rPr>
              <w:t>202 09</w:t>
            </w:r>
          </w:p>
        </w:tc>
      </w:tr>
      <w:tr w:rsidR="00520569" w:rsidRPr="009F02E2" w14:paraId="51C1626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728E0E2"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6483B4E" w14:textId="77777777" w:rsidR="00520569" w:rsidRPr="009F02E2" w:rsidRDefault="00520569" w:rsidP="009254FE">
            <w:pPr>
              <w:rPr>
                <w:rFonts w:ascii="Calibri" w:hAnsi="Calibri"/>
              </w:rPr>
            </w:pPr>
            <w:r w:rsidRPr="009F02E2">
              <w:rPr>
                <w:rFonts w:ascii="Calibri" w:eastAsia="Arial" w:hAnsi="Calibri"/>
                <w:color w:val="000000"/>
              </w:rPr>
              <w:t>WIND HELLAS TELECOMMUNICATIONS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C180D41" w14:textId="77777777" w:rsidR="00520569" w:rsidRPr="009F02E2" w:rsidRDefault="00520569" w:rsidP="009254FE">
            <w:pPr>
              <w:jc w:val="center"/>
              <w:rPr>
                <w:rFonts w:ascii="Calibri" w:hAnsi="Calibri"/>
              </w:rPr>
            </w:pPr>
            <w:r w:rsidRPr="009F02E2">
              <w:rPr>
                <w:rFonts w:ascii="Calibri" w:eastAsia="Arial" w:hAnsi="Calibri"/>
                <w:color w:val="000000"/>
              </w:rPr>
              <w:t>202 10</w:t>
            </w:r>
          </w:p>
        </w:tc>
      </w:tr>
      <w:tr w:rsidR="00520569" w:rsidRPr="009F02E2" w14:paraId="05CFA90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2EA24C7"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B91A1B5" w14:textId="77777777" w:rsidR="00520569" w:rsidRPr="009F02E2" w:rsidRDefault="00520569" w:rsidP="009254FE">
            <w:pPr>
              <w:rPr>
                <w:rFonts w:ascii="Calibri" w:hAnsi="Calibri"/>
              </w:rPr>
            </w:pPr>
            <w:r w:rsidRPr="009F02E2">
              <w:rPr>
                <w:rFonts w:ascii="Calibri" w:eastAsia="Arial" w:hAnsi="Calibri"/>
                <w:color w:val="000000"/>
              </w:rPr>
              <w:t>INTERCONNECT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CF59E88" w14:textId="77777777" w:rsidR="00520569" w:rsidRPr="009F02E2" w:rsidRDefault="00520569" w:rsidP="009254FE">
            <w:pPr>
              <w:jc w:val="center"/>
              <w:rPr>
                <w:rFonts w:ascii="Calibri" w:hAnsi="Calibri"/>
              </w:rPr>
            </w:pPr>
            <w:r w:rsidRPr="009F02E2">
              <w:rPr>
                <w:rFonts w:ascii="Calibri" w:eastAsia="Arial" w:hAnsi="Calibri"/>
                <w:color w:val="000000"/>
              </w:rPr>
              <w:t>202 11</w:t>
            </w:r>
          </w:p>
        </w:tc>
      </w:tr>
      <w:tr w:rsidR="00520569" w:rsidRPr="009F02E2" w14:paraId="496ECA8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A94B21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581AEF9" w14:textId="77777777" w:rsidR="00520569" w:rsidRPr="009F02E2" w:rsidRDefault="00520569" w:rsidP="009254FE">
            <w:pPr>
              <w:rPr>
                <w:rFonts w:ascii="Calibri" w:hAnsi="Calibri"/>
              </w:rPr>
            </w:pPr>
            <w:r w:rsidRPr="009F02E2">
              <w:rPr>
                <w:rFonts w:ascii="Calibri" w:eastAsia="Arial" w:hAnsi="Calibri"/>
                <w:color w:val="000000"/>
              </w:rPr>
              <w:t>YUBOTO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B222EEB" w14:textId="77777777" w:rsidR="00520569" w:rsidRPr="009F02E2" w:rsidRDefault="00520569" w:rsidP="009254FE">
            <w:pPr>
              <w:jc w:val="center"/>
              <w:rPr>
                <w:rFonts w:ascii="Calibri" w:hAnsi="Calibri"/>
              </w:rPr>
            </w:pPr>
            <w:r w:rsidRPr="009F02E2">
              <w:rPr>
                <w:rFonts w:ascii="Calibri" w:eastAsia="Arial" w:hAnsi="Calibri"/>
                <w:color w:val="000000"/>
              </w:rPr>
              <w:t>202 12</w:t>
            </w:r>
          </w:p>
        </w:tc>
      </w:tr>
      <w:tr w:rsidR="00520569" w:rsidRPr="009F02E2" w14:paraId="5B50B00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A5BAE99"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A460776" w14:textId="77777777" w:rsidR="00520569" w:rsidRPr="009F02E2" w:rsidRDefault="00520569" w:rsidP="009254FE">
            <w:pPr>
              <w:rPr>
                <w:rFonts w:ascii="Calibri" w:hAnsi="Calibri"/>
              </w:rPr>
            </w:pPr>
            <w:r w:rsidRPr="009F02E2">
              <w:rPr>
                <w:rFonts w:ascii="Calibri" w:eastAsia="Arial" w:hAnsi="Calibri"/>
                <w:color w:val="000000"/>
              </w:rPr>
              <w:t>COMPATEL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B991894" w14:textId="77777777" w:rsidR="00520569" w:rsidRPr="009F02E2" w:rsidRDefault="00520569" w:rsidP="009254FE">
            <w:pPr>
              <w:jc w:val="center"/>
              <w:rPr>
                <w:rFonts w:ascii="Calibri" w:hAnsi="Calibri"/>
              </w:rPr>
            </w:pPr>
            <w:r w:rsidRPr="009F02E2">
              <w:rPr>
                <w:rFonts w:ascii="Calibri" w:eastAsia="Arial" w:hAnsi="Calibri"/>
                <w:color w:val="000000"/>
              </w:rPr>
              <w:t>202 13</w:t>
            </w:r>
          </w:p>
        </w:tc>
      </w:tr>
      <w:tr w:rsidR="00520569" w:rsidRPr="009F02E2" w14:paraId="10891C7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17D89E1"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81F6352" w14:textId="77777777" w:rsidR="00520569" w:rsidRPr="009F02E2" w:rsidRDefault="00520569" w:rsidP="009254FE">
            <w:pPr>
              <w:rPr>
                <w:rFonts w:ascii="Calibri" w:hAnsi="Calibri"/>
              </w:rPr>
            </w:pPr>
            <w:r w:rsidRPr="009F02E2">
              <w:rPr>
                <w:rFonts w:ascii="Calibri" w:eastAsia="Arial" w:hAnsi="Calibri"/>
                <w:color w:val="000000"/>
              </w:rPr>
              <w:t>CYTA (HELLAS)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731E774" w14:textId="77777777" w:rsidR="00520569" w:rsidRPr="009F02E2" w:rsidRDefault="00520569" w:rsidP="009254FE">
            <w:pPr>
              <w:jc w:val="center"/>
              <w:rPr>
                <w:rFonts w:ascii="Calibri" w:hAnsi="Calibri"/>
              </w:rPr>
            </w:pPr>
            <w:r w:rsidRPr="009F02E2">
              <w:rPr>
                <w:rFonts w:ascii="Calibri" w:eastAsia="Arial" w:hAnsi="Calibri"/>
                <w:color w:val="000000"/>
              </w:rPr>
              <w:t>202 14</w:t>
            </w:r>
          </w:p>
        </w:tc>
      </w:tr>
      <w:tr w:rsidR="00520569" w:rsidRPr="009F02E2" w14:paraId="13E936D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716CEF5"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10E8E41" w14:textId="77777777" w:rsidR="00520569" w:rsidRPr="009F02E2" w:rsidRDefault="00520569" w:rsidP="009254FE">
            <w:pPr>
              <w:rPr>
                <w:rFonts w:ascii="Calibri" w:hAnsi="Calibri"/>
              </w:rPr>
            </w:pPr>
            <w:r w:rsidRPr="009F02E2">
              <w:rPr>
                <w:rFonts w:ascii="Calibri" w:eastAsia="Arial" w:hAnsi="Calibri"/>
                <w:color w:val="000000"/>
              </w:rPr>
              <w:t>BWS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6743A30" w14:textId="77777777" w:rsidR="00520569" w:rsidRPr="009F02E2" w:rsidRDefault="00520569" w:rsidP="009254FE">
            <w:pPr>
              <w:jc w:val="center"/>
              <w:rPr>
                <w:rFonts w:ascii="Calibri" w:hAnsi="Calibri"/>
              </w:rPr>
            </w:pPr>
            <w:r w:rsidRPr="009F02E2">
              <w:rPr>
                <w:rFonts w:ascii="Calibri" w:eastAsia="Arial" w:hAnsi="Calibri"/>
                <w:color w:val="000000"/>
              </w:rPr>
              <w:t>202 15</w:t>
            </w:r>
          </w:p>
        </w:tc>
      </w:tr>
      <w:tr w:rsidR="00520569" w:rsidRPr="009F02E2" w14:paraId="7511673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74E9325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13E0156" w14:textId="77777777" w:rsidR="00520569" w:rsidRPr="009F02E2" w:rsidRDefault="00520569" w:rsidP="009254FE">
            <w:pPr>
              <w:rPr>
                <w:rFonts w:ascii="Calibri" w:hAnsi="Calibri"/>
              </w:rPr>
            </w:pPr>
            <w:r w:rsidRPr="009F02E2">
              <w:rPr>
                <w:rFonts w:ascii="Calibri" w:eastAsia="Arial" w:hAnsi="Calibri"/>
                <w:color w:val="000000"/>
              </w:rPr>
              <w:t>INTER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2C61B48" w14:textId="77777777" w:rsidR="00520569" w:rsidRPr="009F02E2" w:rsidRDefault="00520569" w:rsidP="009254FE">
            <w:pPr>
              <w:jc w:val="center"/>
              <w:rPr>
                <w:rFonts w:ascii="Calibri" w:hAnsi="Calibri"/>
              </w:rPr>
            </w:pPr>
            <w:r w:rsidRPr="009F02E2">
              <w:rPr>
                <w:rFonts w:ascii="Calibri" w:eastAsia="Arial" w:hAnsi="Calibri"/>
                <w:color w:val="000000"/>
              </w:rPr>
              <w:t>202 16</w:t>
            </w:r>
          </w:p>
        </w:tc>
      </w:tr>
      <w:tr w:rsidR="00520569" w:rsidRPr="009F02E2" w14:paraId="5DDA1ED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37B2269D" w14:textId="0AF7E025" w:rsidR="00520569" w:rsidRPr="00A84DD1" w:rsidRDefault="00A84DD1" w:rsidP="009254FE">
            <w:pPr>
              <w:rPr>
                <w:rFonts w:ascii="Calibri" w:hAnsi="Calibri"/>
                <w:lang w:eastAsia="zh-CN"/>
              </w:rPr>
            </w:pPr>
            <w:r>
              <w:rPr>
                <w:rFonts w:ascii="Calibri" w:hAnsi="Calibri" w:hint="eastAsia"/>
                <w:color w:val="000000"/>
                <w:lang w:eastAsia="zh-CN"/>
              </w:rPr>
              <w:t>格</w:t>
            </w:r>
            <w:r>
              <w:rPr>
                <w:rFonts w:ascii="Calibri" w:hAnsi="Calibri"/>
                <w:color w:val="000000"/>
                <w:lang w:eastAsia="zh-CN"/>
              </w:rPr>
              <w:t>陵兰</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8802954"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7BE629D" w14:textId="77777777" w:rsidR="00520569" w:rsidRPr="009F02E2" w:rsidRDefault="00520569" w:rsidP="009254FE">
            <w:pPr>
              <w:rPr>
                <w:rFonts w:ascii="Calibri" w:hAnsi="Calibri"/>
                <w:sz w:val="0"/>
              </w:rPr>
            </w:pPr>
          </w:p>
        </w:tc>
      </w:tr>
      <w:tr w:rsidR="00520569" w:rsidRPr="009F02E2" w14:paraId="301A60E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3DDF70C"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55B5223" w14:textId="77777777" w:rsidR="00520569" w:rsidRPr="009F02E2" w:rsidRDefault="00520569" w:rsidP="009254FE">
            <w:pPr>
              <w:rPr>
                <w:rFonts w:ascii="Calibri" w:hAnsi="Calibri"/>
              </w:rPr>
            </w:pPr>
            <w:r w:rsidRPr="009F02E2">
              <w:rPr>
                <w:rFonts w:ascii="Calibri" w:eastAsia="Arial" w:hAnsi="Calibri"/>
                <w:color w:val="000000"/>
              </w:rPr>
              <w:t>Tele Greenland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B6AED31" w14:textId="77777777" w:rsidR="00520569" w:rsidRPr="009F02E2" w:rsidRDefault="00520569" w:rsidP="009254FE">
            <w:pPr>
              <w:jc w:val="center"/>
              <w:rPr>
                <w:rFonts w:ascii="Calibri" w:hAnsi="Calibri"/>
              </w:rPr>
            </w:pPr>
            <w:r w:rsidRPr="009F02E2">
              <w:rPr>
                <w:rFonts w:ascii="Calibri" w:eastAsia="Arial" w:hAnsi="Calibri"/>
                <w:color w:val="000000"/>
              </w:rPr>
              <w:t>290 01</w:t>
            </w:r>
          </w:p>
        </w:tc>
      </w:tr>
      <w:tr w:rsidR="00520569" w:rsidRPr="009F02E2" w14:paraId="30F2D6E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7F0400D6"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7A1152A" w14:textId="77777777" w:rsidR="00520569" w:rsidRPr="009F02E2" w:rsidRDefault="00520569" w:rsidP="009254FE">
            <w:pPr>
              <w:rPr>
                <w:rFonts w:ascii="Calibri" w:hAnsi="Calibri"/>
              </w:rPr>
            </w:pPr>
            <w:r w:rsidRPr="009F02E2">
              <w:rPr>
                <w:rFonts w:ascii="Calibri" w:eastAsia="Arial" w:hAnsi="Calibri"/>
                <w:color w:val="000000"/>
              </w:rPr>
              <w:t>inu:it a/s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9B5DD2C" w14:textId="77777777" w:rsidR="00520569" w:rsidRPr="009F02E2" w:rsidRDefault="00520569" w:rsidP="009254FE">
            <w:pPr>
              <w:jc w:val="center"/>
              <w:rPr>
                <w:rFonts w:ascii="Calibri" w:hAnsi="Calibri"/>
              </w:rPr>
            </w:pPr>
            <w:r w:rsidRPr="009F02E2">
              <w:rPr>
                <w:rFonts w:ascii="Calibri" w:eastAsia="Arial" w:hAnsi="Calibri"/>
                <w:color w:val="000000"/>
              </w:rPr>
              <w:t>290 02</w:t>
            </w:r>
          </w:p>
        </w:tc>
      </w:tr>
      <w:tr w:rsidR="00520569" w:rsidRPr="009F02E2" w14:paraId="0125355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6F2BF1D3" w14:textId="408ED9DF" w:rsidR="00520569" w:rsidRPr="00A84DD1" w:rsidRDefault="00A84DD1" w:rsidP="009254FE">
            <w:pPr>
              <w:rPr>
                <w:rFonts w:ascii="Calibri" w:hAnsi="Calibri"/>
                <w:lang w:eastAsia="zh-CN"/>
              </w:rPr>
            </w:pPr>
            <w:r>
              <w:rPr>
                <w:rFonts w:ascii="Calibri" w:hAnsi="Calibri" w:hint="eastAsia"/>
                <w:color w:val="000000"/>
                <w:lang w:eastAsia="zh-CN"/>
              </w:rPr>
              <w:t>格</w:t>
            </w:r>
            <w:r>
              <w:rPr>
                <w:rFonts w:ascii="Calibri" w:hAnsi="Calibri"/>
                <w:color w:val="000000"/>
                <w:lang w:eastAsia="zh-CN"/>
              </w:rPr>
              <w:t>林纳达</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3E9208B"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19235C3" w14:textId="77777777" w:rsidR="00520569" w:rsidRPr="009F02E2" w:rsidRDefault="00520569" w:rsidP="009254FE">
            <w:pPr>
              <w:rPr>
                <w:rFonts w:ascii="Calibri" w:hAnsi="Calibri"/>
                <w:sz w:val="0"/>
              </w:rPr>
            </w:pPr>
          </w:p>
        </w:tc>
      </w:tr>
      <w:tr w:rsidR="00520569" w:rsidRPr="009F02E2" w14:paraId="367D257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0B7BE043"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A5730C6" w14:textId="77777777" w:rsidR="00520569" w:rsidRPr="009F02E2" w:rsidRDefault="00520569" w:rsidP="009254FE">
            <w:pPr>
              <w:rPr>
                <w:rFonts w:ascii="Calibri" w:hAnsi="Calibri"/>
              </w:rPr>
            </w:pPr>
            <w:r w:rsidRPr="009F02E2">
              <w:rPr>
                <w:rFonts w:ascii="Calibri" w:eastAsia="Arial" w:hAnsi="Calibri"/>
                <w:color w:val="000000"/>
              </w:rPr>
              <w:t>Cable &amp; Wireless Grenada ltd trading as lime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DF6F761" w14:textId="77777777" w:rsidR="00520569" w:rsidRPr="009F02E2" w:rsidRDefault="00520569" w:rsidP="009254FE">
            <w:pPr>
              <w:jc w:val="center"/>
              <w:rPr>
                <w:rFonts w:ascii="Calibri" w:hAnsi="Calibri"/>
              </w:rPr>
            </w:pPr>
            <w:r w:rsidRPr="009F02E2">
              <w:rPr>
                <w:rFonts w:ascii="Calibri" w:eastAsia="Arial" w:hAnsi="Calibri"/>
                <w:color w:val="000000"/>
              </w:rPr>
              <w:t>352 110</w:t>
            </w:r>
          </w:p>
        </w:tc>
      </w:tr>
      <w:tr w:rsidR="00520569" w:rsidRPr="009F02E2" w14:paraId="6EA2AEB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7A12DA3C" w14:textId="7C5A3B8B" w:rsidR="00520569" w:rsidRPr="00A84DD1" w:rsidRDefault="00A84DD1" w:rsidP="00A84DD1">
            <w:pPr>
              <w:pageBreakBefore/>
              <w:rPr>
                <w:rFonts w:ascii="Calibri" w:hAnsi="Calibri"/>
                <w:lang w:eastAsia="zh-CN"/>
              </w:rPr>
            </w:pPr>
            <w:r>
              <w:rPr>
                <w:rFonts w:ascii="Calibri" w:hAnsi="Calibri" w:hint="eastAsia"/>
                <w:color w:val="000000"/>
                <w:lang w:eastAsia="zh-CN"/>
              </w:rPr>
              <w:lastRenderedPageBreak/>
              <w:t>瓜</w:t>
            </w:r>
            <w:r>
              <w:rPr>
                <w:rFonts w:ascii="Calibri" w:hAnsi="Calibri"/>
                <w:color w:val="000000"/>
                <w:lang w:eastAsia="zh-CN"/>
              </w:rPr>
              <w:t>德罗普</w:t>
            </w:r>
            <w:r>
              <w:rPr>
                <w:rFonts w:ascii="Calibri" w:hAnsi="Calibri" w:hint="eastAsia"/>
                <w:color w:val="000000"/>
                <w:lang w:eastAsia="zh-CN"/>
              </w:rPr>
              <w:t>岛</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04B1CBE" w14:textId="77777777" w:rsidR="00520569" w:rsidRPr="009F02E2" w:rsidRDefault="00520569" w:rsidP="009254FE">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C9A8310" w14:textId="77777777" w:rsidR="00520569" w:rsidRPr="009F02E2" w:rsidRDefault="00520569" w:rsidP="009254FE">
            <w:pPr>
              <w:rPr>
                <w:rFonts w:ascii="Calibri" w:hAnsi="Calibri"/>
                <w:sz w:val="0"/>
              </w:rPr>
            </w:pPr>
          </w:p>
        </w:tc>
      </w:tr>
      <w:tr w:rsidR="00520569" w:rsidRPr="009F02E2" w14:paraId="696BA01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2157B45"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D26E959" w14:textId="77777777" w:rsidR="00520569" w:rsidRPr="009F02E2" w:rsidRDefault="00520569" w:rsidP="009254FE">
            <w:pPr>
              <w:rPr>
                <w:rFonts w:ascii="Calibri" w:hAnsi="Calibri"/>
              </w:rPr>
            </w:pPr>
            <w:r w:rsidRPr="009F02E2">
              <w:rPr>
                <w:rFonts w:ascii="Calibri" w:eastAsia="Arial" w:hAnsi="Calibri"/>
                <w:color w:val="000000"/>
              </w:rPr>
              <w:t>Orange Caraïbe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8D2C8BC" w14:textId="77777777" w:rsidR="00520569" w:rsidRPr="009F02E2" w:rsidRDefault="00520569" w:rsidP="009254FE">
            <w:pPr>
              <w:jc w:val="center"/>
              <w:rPr>
                <w:rFonts w:ascii="Calibri" w:hAnsi="Calibri"/>
              </w:rPr>
            </w:pPr>
            <w:r w:rsidRPr="009F02E2">
              <w:rPr>
                <w:rFonts w:ascii="Calibri" w:eastAsia="Arial" w:hAnsi="Calibri"/>
                <w:color w:val="000000"/>
              </w:rPr>
              <w:t>340 01</w:t>
            </w:r>
          </w:p>
        </w:tc>
      </w:tr>
      <w:tr w:rsidR="00520569" w:rsidRPr="009F02E2" w14:paraId="4AB03C4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0EABE92"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89DC3CD" w14:textId="77777777" w:rsidR="00520569" w:rsidRPr="009F02E2" w:rsidRDefault="00520569" w:rsidP="009254FE">
            <w:pPr>
              <w:rPr>
                <w:rFonts w:ascii="Calibri" w:hAnsi="Calibri"/>
              </w:rPr>
            </w:pPr>
            <w:r w:rsidRPr="009F02E2">
              <w:rPr>
                <w:rFonts w:ascii="Calibri" w:eastAsia="Arial" w:hAnsi="Calibri"/>
                <w:color w:val="000000"/>
              </w:rPr>
              <w:t>Outremer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76D645E" w14:textId="77777777" w:rsidR="00520569" w:rsidRPr="009F02E2" w:rsidRDefault="00520569" w:rsidP="009254FE">
            <w:pPr>
              <w:jc w:val="center"/>
              <w:rPr>
                <w:rFonts w:ascii="Calibri" w:hAnsi="Calibri"/>
              </w:rPr>
            </w:pPr>
            <w:r w:rsidRPr="009F02E2">
              <w:rPr>
                <w:rFonts w:ascii="Calibri" w:eastAsia="Arial" w:hAnsi="Calibri"/>
                <w:color w:val="000000"/>
              </w:rPr>
              <w:t>340 02</w:t>
            </w:r>
          </w:p>
        </w:tc>
      </w:tr>
      <w:tr w:rsidR="00520569" w:rsidRPr="009F02E2" w14:paraId="10FFF43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604FFE7"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8DA1CC7" w14:textId="77777777" w:rsidR="00520569" w:rsidRPr="009F02E2" w:rsidRDefault="00520569" w:rsidP="009254FE">
            <w:pPr>
              <w:rPr>
                <w:rFonts w:ascii="Calibri" w:hAnsi="Calibri"/>
              </w:rPr>
            </w:pPr>
            <w:r w:rsidRPr="009F02E2">
              <w:rPr>
                <w:rFonts w:ascii="Calibri" w:eastAsia="Arial" w:hAnsi="Calibri"/>
                <w:color w:val="000000"/>
              </w:rPr>
              <w:t>United telecommunications services Caraïbe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28EF2A9" w14:textId="77777777" w:rsidR="00520569" w:rsidRPr="009F02E2" w:rsidRDefault="00520569" w:rsidP="009254FE">
            <w:pPr>
              <w:jc w:val="center"/>
              <w:rPr>
                <w:rFonts w:ascii="Calibri" w:hAnsi="Calibri"/>
              </w:rPr>
            </w:pPr>
            <w:r w:rsidRPr="009F02E2">
              <w:rPr>
                <w:rFonts w:ascii="Calibri" w:eastAsia="Arial" w:hAnsi="Calibri"/>
                <w:color w:val="000000"/>
              </w:rPr>
              <w:t>340 03</w:t>
            </w:r>
          </w:p>
        </w:tc>
      </w:tr>
      <w:tr w:rsidR="00520569" w:rsidRPr="009F02E2" w14:paraId="18D7895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649C6DD"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75EEC0C" w14:textId="77777777" w:rsidR="00520569" w:rsidRPr="009F02E2" w:rsidRDefault="00520569" w:rsidP="009254FE">
            <w:pPr>
              <w:rPr>
                <w:rFonts w:ascii="Calibri" w:hAnsi="Calibri"/>
              </w:rPr>
            </w:pPr>
            <w:r w:rsidRPr="009F02E2">
              <w:rPr>
                <w:rFonts w:ascii="Calibri" w:eastAsia="Arial" w:hAnsi="Calibri"/>
                <w:color w:val="000000"/>
              </w:rPr>
              <w:t>Dauphin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F924115" w14:textId="77777777" w:rsidR="00520569" w:rsidRPr="009F02E2" w:rsidRDefault="00520569" w:rsidP="009254FE">
            <w:pPr>
              <w:jc w:val="center"/>
              <w:rPr>
                <w:rFonts w:ascii="Calibri" w:hAnsi="Calibri"/>
              </w:rPr>
            </w:pPr>
            <w:r w:rsidRPr="009F02E2">
              <w:rPr>
                <w:rFonts w:ascii="Calibri" w:eastAsia="Arial" w:hAnsi="Calibri"/>
                <w:color w:val="000000"/>
              </w:rPr>
              <w:t>340 08</w:t>
            </w:r>
          </w:p>
        </w:tc>
      </w:tr>
      <w:tr w:rsidR="00520569" w:rsidRPr="009F02E2" w14:paraId="1918CD9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FBD7A3F"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30784F9" w14:textId="77777777" w:rsidR="00520569" w:rsidRPr="009F02E2" w:rsidRDefault="00520569" w:rsidP="009254FE">
            <w:pPr>
              <w:rPr>
                <w:rFonts w:ascii="Calibri" w:hAnsi="Calibri"/>
              </w:rPr>
            </w:pPr>
            <w:r w:rsidRPr="009F02E2">
              <w:rPr>
                <w:rFonts w:ascii="Calibri" w:eastAsia="Arial" w:hAnsi="Calibri"/>
                <w:color w:val="000000"/>
              </w:rPr>
              <w:t>Free Caraïbe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285263E" w14:textId="77777777" w:rsidR="00520569" w:rsidRPr="009F02E2" w:rsidRDefault="00520569" w:rsidP="009254FE">
            <w:pPr>
              <w:jc w:val="center"/>
              <w:rPr>
                <w:rFonts w:ascii="Calibri" w:hAnsi="Calibri"/>
              </w:rPr>
            </w:pPr>
            <w:r w:rsidRPr="009F02E2">
              <w:rPr>
                <w:rFonts w:ascii="Calibri" w:eastAsia="Arial" w:hAnsi="Calibri"/>
                <w:color w:val="000000"/>
              </w:rPr>
              <w:t>340 09</w:t>
            </w:r>
          </w:p>
        </w:tc>
      </w:tr>
      <w:tr w:rsidR="00520569" w:rsidRPr="009F02E2" w14:paraId="22D8857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7934AF4"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8AF6895" w14:textId="77777777" w:rsidR="00520569" w:rsidRPr="009F02E2" w:rsidRDefault="00520569" w:rsidP="009254FE">
            <w:pPr>
              <w:rPr>
                <w:rFonts w:ascii="Calibri" w:hAnsi="Calibri"/>
              </w:rPr>
            </w:pPr>
            <w:r w:rsidRPr="009F02E2">
              <w:rPr>
                <w:rFonts w:ascii="Calibri" w:eastAsia="Arial" w:hAnsi="Calibri"/>
                <w:color w:val="000000"/>
              </w:rPr>
              <w:t>Guadeloupe Téléphone Mobile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C4BCBDC" w14:textId="77777777" w:rsidR="00520569" w:rsidRPr="009F02E2" w:rsidRDefault="00520569" w:rsidP="009254FE">
            <w:pPr>
              <w:jc w:val="center"/>
              <w:rPr>
                <w:rFonts w:ascii="Calibri" w:hAnsi="Calibri"/>
              </w:rPr>
            </w:pPr>
            <w:r w:rsidRPr="009F02E2">
              <w:rPr>
                <w:rFonts w:ascii="Calibri" w:eastAsia="Arial" w:hAnsi="Calibri"/>
                <w:color w:val="000000"/>
              </w:rPr>
              <w:t>340 10</w:t>
            </w:r>
          </w:p>
        </w:tc>
      </w:tr>
      <w:tr w:rsidR="00520569" w:rsidRPr="009F02E2" w14:paraId="0E61EA2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67844E0A" w14:textId="77777777" w:rsidR="00520569" w:rsidRPr="009F02E2" w:rsidRDefault="00520569" w:rsidP="009254FE">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9B2B77D" w14:textId="77777777" w:rsidR="00520569" w:rsidRPr="009F02E2" w:rsidRDefault="00520569" w:rsidP="009254FE">
            <w:pPr>
              <w:rPr>
                <w:rFonts w:ascii="Calibri" w:hAnsi="Calibri"/>
              </w:rPr>
            </w:pPr>
            <w:r w:rsidRPr="009F02E2">
              <w:rPr>
                <w:rFonts w:ascii="Calibri" w:eastAsia="Arial" w:hAnsi="Calibri"/>
                <w:color w:val="000000"/>
              </w:rPr>
              <w:t>Digicel Antilles Françaises Guyane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83618CB" w14:textId="77777777" w:rsidR="00520569" w:rsidRPr="009F02E2" w:rsidRDefault="00520569" w:rsidP="009254FE">
            <w:pPr>
              <w:jc w:val="center"/>
              <w:rPr>
                <w:rFonts w:ascii="Calibri" w:hAnsi="Calibri"/>
              </w:rPr>
            </w:pPr>
            <w:r w:rsidRPr="009F02E2">
              <w:rPr>
                <w:rFonts w:ascii="Calibri" w:eastAsia="Arial" w:hAnsi="Calibri"/>
                <w:color w:val="000000"/>
              </w:rPr>
              <w:t>340 20</w:t>
            </w:r>
          </w:p>
        </w:tc>
      </w:tr>
      <w:tr w:rsidR="007715EC" w:rsidRPr="009F02E2" w14:paraId="2461CB9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5D61B6A8" w14:textId="639B423B" w:rsidR="007715EC" w:rsidRPr="009F02E2" w:rsidRDefault="007715EC" w:rsidP="007715EC">
            <w:pPr>
              <w:rPr>
                <w:rFonts w:ascii="Calibri" w:hAnsi="Calibri"/>
              </w:rPr>
            </w:pPr>
            <w:r w:rsidRPr="008C346C">
              <w:rPr>
                <w:rFonts w:eastAsia="SimSun" w:cs="Microsoft YaHei" w:hint="eastAsia"/>
                <w:sz w:val="20"/>
              </w:rPr>
              <w:t>危地马拉</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8A943F8"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0A13B03" w14:textId="77777777" w:rsidR="007715EC" w:rsidRPr="009F02E2" w:rsidRDefault="007715EC" w:rsidP="007715EC">
            <w:pPr>
              <w:rPr>
                <w:rFonts w:ascii="Calibri" w:hAnsi="Calibri"/>
                <w:sz w:val="0"/>
              </w:rPr>
            </w:pPr>
          </w:p>
        </w:tc>
      </w:tr>
      <w:tr w:rsidR="007715EC" w:rsidRPr="009F02E2" w14:paraId="54CB523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6CC301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25E43E3" w14:textId="77777777" w:rsidR="007715EC" w:rsidRPr="00582DEC" w:rsidRDefault="007715EC" w:rsidP="007715EC">
            <w:pPr>
              <w:rPr>
                <w:rFonts w:ascii="Calibri" w:hAnsi="Calibri"/>
                <w:lang w:val="es-ES"/>
              </w:rPr>
            </w:pPr>
            <w:r w:rsidRPr="00582DEC">
              <w:rPr>
                <w:rFonts w:ascii="Calibri" w:eastAsia="Arial" w:hAnsi="Calibri"/>
                <w:color w:val="000000"/>
                <w:lang w:val="es-ES"/>
              </w:rPr>
              <w:t>Servicios de Comunicaciones Personales Inalámbricas, S.A. (SERCOM,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55F51A1" w14:textId="77777777" w:rsidR="007715EC" w:rsidRPr="009F02E2" w:rsidRDefault="007715EC" w:rsidP="007715EC">
            <w:pPr>
              <w:jc w:val="center"/>
              <w:rPr>
                <w:rFonts w:ascii="Calibri" w:hAnsi="Calibri"/>
              </w:rPr>
            </w:pPr>
            <w:r w:rsidRPr="009F02E2">
              <w:rPr>
                <w:rFonts w:ascii="Calibri" w:eastAsia="Arial" w:hAnsi="Calibri"/>
                <w:color w:val="000000"/>
              </w:rPr>
              <w:t>704 01</w:t>
            </w:r>
          </w:p>
        </w:tc>
      </w:tr>
      <w:tr w:rsidR="007715EC" w:rsidRPr="009F02E2" w14:paraId="5849383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71D37A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6ED0CA9" w14:textId="77777777" w:rsidR="007715EC" w:rsidRPr="009F02E2" w:rsidRDefault="007715EC" w:rsidP="007715EC">
            <w:pPr>
              <w:rPr>
                <w:rFonts w:ascii="Calibri" w:hAnsi="Calibri"/>
              </w:rPr>
            </w:pPr>
            <w:r w:rsidRPr="009F02E2">
              <w:rPr>
                <w:rFonts w:ascii="Calibri" w:eastAsia="Arial" w:hAnsi="Calibri"/>
                <w:color w:val="000000"/>
              </w:rPr>
              <w:t>Comunicaciones Celulares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F0B870F" w14:textId="77777777" w:rsidR="007715EC" w:rsidRPr="009F02E2" w:rsidRDefault="007715EC" w:rsidP="007715EC">
            <w:pPr>
              <w:jc w:val="center"/>
              <w:rPr>
                <w:rFonts w:ascii="Calibri" w:hAnsi="Calibri"/>
              </w:rPr>
            </w:pPr>
            <w:r w:rsidRPr="009F02E2">
              <w:rPr>
                <w:rFonts w:ascii="Calibri" w:eastAsia="Arial" w:hAnsi="Calibri"/>
                <w:color w:val="000000"/>
              </w:rPr>
              <w:t>704 02</w:t>
            </w:r>
          </w:p>
        </w:tc>
      </w:tr>
      <w:tr w:rsidR="007715EC" w:rsidRPr="009F02E2" w14:paraId="23047D4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0BFE9A2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16CB3E4" w14:textId="77777777" w:rsidR="007715EC" w:rsidRPr="00582DEC" w:rsidRDefault="007715EC" w:rsidP="007715EC">
            <w:pPr>
              <w:rPr>
                <w:rFonts w:ascii="Calibri" w:hAnsi="Calibri"/>
                <w:lang w:val="es-ES"/>
              </w:rPr>
            </w:pPr>
            <w:r w:rsidRPr="00582DEC">
              <w:rPr>
                <w:rFonts w:ascii="Calibri" w:eastAsia="Arial" w:hAnsi="Calibri"/>
                <w:color w:val="000000"/>
                <w:lang w:val="es-ES"/>
              </w:rPr>
              <w:t>Telefónica Centroamérica Guatemala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23E16FC" w14:textId="77777777" w:rsidR="007715EC" w:rsidRPr="009F02E2" w:rsidRDefault="007715EC" w:rsidP="007715EC">
            <w:pPr>
              <w:jc w:val="center"/>
              <w:rPr>
                <w:rFonts w:ascii="Calibri" w:hAnsi="Calibri"/>
              </w:rPr>
            </w:pPr>
            <w:r w:rsidRPr="009F02E2">
              <w:rPr>
                <w:rFonts w:ascii="Calibri" w:eastAsia="Arial" w:hAnsi="Calibri"/>
                <w:color w:val="000000"/>
              </w:rPr>
              <w:t>704 03</w:t>
            </w:r>
          </w:p>
        </w:tc>
      </w:tr>
      <w:tr w:rsidR="007715EC" w:rsidRPr="009F02E2" w14:paraId="4D60896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7E466AA0" w14:textId="409CA309" w:rsidR="007715EC" w:rsidRPr="009F02E2" w:rsidRDefault="007715EC" w:rsidP="007715EC">
            <w:pPr>
              <w:rPr>
                <w:rFonts w:ascii="Calibri" w:hAnsi="Calibri"/>
              </w:rPr>
            </w:pPr>
            <w:r w:rsidRPr="008C346C">
              <w:rPr>
                <w:rFonts w:eastAsia="SimSun" w:cs="Microsoft YaHei" w:hint="eastAsia"/>
                <w:sz w:val="20"/>
              </w:rPr>
              <w:t>几内亚</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E75738F"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ADF2378" w14:textId="77777777" w:rsidR="007715EC" w:rsidRPr="009F02E2" w:rsidRDefault="007715EC" w:rsidP="007715EC">
            <w:pPr>
              <w:rPr>
                <w:rFonts w:ascii="Calibri" w:hAnsi="Calibri"/>
                <w:sz w:val="0"/>
              </w:rPr>
            </w:pPr>
          </w:p>
        </w:tc>
      </w:tr>
      <w:tr w:rsidR="007715EC" w:rsidRPr="009F02E2" w14:paraId="48E5F78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B85552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5213767" w14:textId="77777777" w:rsidR="007715EC" w:rsidRPr="009F02E2" w:rsidRDefault="007715EC" w:rsidP="007715EC">
            <w:pPr>
              <w:rPr>
                <w:rFonts w:ascii="Calibri" w:hAnsi="Calibri"/>
              </w:rPr>
            </w:pPr>
            <w:r w:rsidRPr="009F02E2">
              <w:rPr>
                <w:rFonts w:ascii="Calibri" w:eastAsia="Arial" w:hAnsi="Calibri"/>
                <w:color w:val="000000"/>
              </w:rPr>
              <w:t>Orange Guinée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65729A9" w14:textId="77777777" w:rsidR="007715EC" w:rsidRPr="009F02E2" w:rsidRDefault="007715EC" w:rsidP="007715EC">
            <w:pPr>
              <w:jc w:val="center"/>
              <w:rPr>
                <w:rFonts w:ascii="Calibri" w:hAnsi="Calibri"/>
              </w:rPr>
            </w:pPr>
            <w:r w:rsidRPr="009F02E2">
              <w:rPr>
                <w:rFonts w:ascii="Calibri" w:eastAsia="Arial" w:hAnsi="Calibri"/>
                <w:color w:val="000000"/>
              </w:rPr>
              <w:t>611 01</w:t>
            </w:r>
          </w:p>
        </w:tc>
      </w:tr>
      <w:tr w:rsidR="007715EC" w:rsidRPr="009F02E2" w14:paraId="0353D65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957078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AC7E8E8" w14:textId="77777777" w:rsidR="007715EC" w:rsidRPr="009F02E2" w:rsidRDefault="007715EC" w:rsidP="007715EC">
            <w:pPr>
              <w:rPr>
                <w:rFonts w:ascii="Calibri" w:hAnsi="Calibri"/>
              </w:rPr>
            </w:pPr>
            <w:r w:rsidRPr="009F02E2">
              <w:rPr>
                <w:rFonts w:ascii="Calibri" w:eastAsia="Arial" w:hAnsi="Calibri"/>
                <w:color w:val="000000"/>
              </w:rPr>
              <w:t>Sotelgui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23EEE96" w14:textId="77777777" w:rsidR="007715EC" w:rsidRPr="009F02E2" w:rsidRDefault="007715EC" w:rsidP="007715EC">
            <w:pPr>
              <w:jc w:val="center"/>
              <w:rPr>
                <w:rFonts w:ascii="Calibri" w:hAnsi="Calibri"/>
              </w:rPr>
            </w:pPr>
            <w:r w:rsidRPr="009F02E2">
              <w:rPr>
                <w:rFonts w:ascii="Calibri" w:eastAsia="Arial" w:hAnsi="Calibri"/>
                <w:color w:val="000000"/>
              </w:rPr>
              <w:t>611 02</w:t>
            </w:r>
          </w:p>
        </w:tc>
      </w:tr>
      <w:tr w:rsidR="007715EC" w:rsidRPr="009F02E2" w14:paraId="233DC46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4251DBD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96C591F" w14:textId="77777777" w:rsidR="007715EC" w:rsidRPr="009F02E2" w:rsidRDefault="007715EC" w:rsidP="007715EC">
            <w:pPr>
              <w:rPr>
                <w:rFonts w:ascii="Calibri" w:hAnsi="Calibri"/>
              </w:rPr>
            </w:pPr>
            <w:r w:rsidRPr="009F02E2">
              <w:rPr>
                <w:rFonts w:ascii="Calibri" w:eastAsia="Arial" w:hAnsi="Calibri"/>
                <w:color w:val="000000"/>
              </w:rPr>
              <w:t>Cellcom Guinée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CA3CEB5" w14:textId="77777777" w:rsidR="007715EC" w:rsidRPr="009F02E2" w:rsidRDefault="007715EC" w:rsidP="007715EC">
            <w:pPr>
              <w:jc w:val="center"/>
              <w:rPr>
                <w:rFonts w:ascii="Calibri" w:hAnsi="Calibri"/>
              </w:rPr>
            </w:pPr>
            <w:r w:rsidRPr="009F02E2">
              <w:rPr>
                <w:rFonts w:ascii="Calibri" w:eastAsia="Arial" w:hAnsi="Calibri"/>
                <w:color w:val="000000"/>
              </w:rPr>
              <w:t>611 05</w:t>
            </w:r>
          </w:p>
        </w:tc>
      </w:tr>
      <w:tr w:rsidR="007715EC" w:rsidRPr="009F02E2" w14:paraId="67B397C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13A57F2A" w14:textId="085D977E" w:rsidR="007715EC" w:rsidRPr="009F02E2" w:rsidRDefault="007715EC" w:rsidP="007715EC">
            <w:pPr>
              <w:rPr>
                <w:rFonts w:ascii="Calibri" w:hAnsi="Calibri"/>
              </w:rPr>
            </w:pPr>
            <w:r w:rsidRPr="008C346C">
              <w:rPr>
                <w:rFonts w:eastAsia="SimSun" w:cs="Microsoft YaHei" w:hint="eastAsia"/>
                <w:sz w:val="20"/>
              </w:rPr>
              <w:t>几内亚比绍</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F0C2182"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F6E5B5C" w14:textId="77777777" w:rsidR="007715EC" w:rsidRPr="009F02E2" w:rsidRDefault="007715EC" w:rsidP="007715EC">
            <w:pPr>
              <w:rPr>
                <w:rFonts w:ascii="Calibri" w:hAnsi="Calibri"/>
                <w:sz w:val="0"/>
              </w:rPr>
            </w:pPr>
          </w:p>
        </w:tc>
      </w:tr>
      <w:tr w:rsidR="007715EC" w:rsidRPr="009F02E2" w14:paraId="24D8D32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FD3D3A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C6BF714" w14:textId="77777777" w:rsidR="007715EC" w:rsidRPr="009F02E2" w:rsidRDefault="007715EC" w:rsidP="007715EC">
            <w:pPr>
              <w:rPr>
                <w:rFonts w:ascii="Calibri" w:hAnsi="Calibri"/>
              </w:rPr>
            </w:pPr>
            <w:r w:rsidRPr="009F02E2">
              <w:rPr>
                <w:rFonts w:ascii="Calibri" w:eastAsia="Arial" w:hAnsi="Calibri"/>
                <w:color w:val="000000"/>
              </w:rPr>
              <w:t>Guinétel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4F27755" w14:textId="77777777" w:rsidR="007715EC" w:rsidRPr="009F02E2" w:rsidRDefault="007715EC" w:rsidP="007715EC">
            <w:pPr>
              <w:jc w:val="center"/>
              <w:rPr>
                <w:rFonts w:ascii="Calibri" w:hAnsi="Calibri"/>
              </w:rPr>
            </w:pPr>
            <w:r w:rsidRPr="009F02E2">
              <w:rPr>
                <w:rFonts w:ascii="Calibri" w:eastAsia="Arial" w:hAnsi="Calibri"/>
                <w:color w:val="000000"/>
              </w:rPr>
              <w:t>632 01</w:t>
            </w:r>
          </w:p>
        </w:tc>
      </w:tr>
      <w:tr w:rsidR="007715EC" w:rsidRPr="009F02E2" w14:paraId="42A889E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2D28EF0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667EA45" w14:textId="77777777" w:rsidR="007715EC" w:rsidRPr="009F02E2" w:rsidRDefault="007715EC" w:rsidP="007715EC">
            <w:pPr>
              <w:rPr>
                <w:rFonts w:ascii="Calibri" w:hAnsi="Calibri"/>
              </w:rPr>
            </w:pPr>
            <w:r w:rsidRPr="009F02E2">
              <w:rPr>
                <w:rFonts w:ascii="Calibri" w:eastAsia="Arial" w:hAnsi="Calibri"/>
                <w:color w:val="000000"/>
              </w:rPr>
              <w:t>Spacetel Guinea-Bissau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B93080C" w14:textId="77777777" w:rsidR="007715EC" w:rsidRPr="009F02E2" w:rsidRDefault="007715EC" w:rsidP="007715EC">
            <w:pPr>
              <w:jc w:val="center"/>
              <w:rPr>
                <w:rFonts w:ascii="Calibri" w:hAnsi="Calibri"/>
              </w:rPr>
            </w:pPr>
            <w:r w:rsidRPr="009F02E2">
              <w:rPr>
                <w:rFonts w:ascii="Calibri" w:eastAsia="Arial" w:hAnsi="Calibri"/>
                <w:color w:val="000000"/>
              </w:rPr>
              <w:t>632 02</w:t>
            </w:r>
          </w:p>
        </w:tc>
      </w:tr>
      <w:tr w:rsidR="007715EC" w:rsidRPr="009F02E2" w14:paraId="0B36F74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56C03392" w14:textId="7902F4A7" w:rsidR="007715EC" w:rsidRPr="009F02E2" w:rsidRDefault="007715EC" w:rsidP="007715EC">
            <w:pPr>
              <w:rPr>
                <w:rFonts w:ascii="Calibri" w:hAnsi="Calibri"/>
              </w:rPr>
            </w:pPr>
            <w:r w:rsidRPr="008C346C">
              <w:rPr>
                <w:rFonts w:eastAsia="SimSun" w:cs="Microsoft YaHei" w:hint="eastAsia"/>
                <w:sz w:val="20"/>
              </w:rPr>
              <w:t>圭亚那</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6874627"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E9AFF0A" w14:textId="77777777" w:rsidR="007715EC" w:rsidRPr="009F02E2" w:rsidRDefault="007715EC" w:rsidP="007715EC">
            <w:pPr>
              <w:rPr>
                <w:rFonts w:ascii="Calibri" w:hAnsi="Calibri"/>
                <w:sz w:val="0"/>
              </w:rPr>
            </w:pPr>
          </w:p>
        </w:tc>
      </w:tr>
      <w:tr w:rsidR="007715EC" w:rsidRPr="009F02E2" w14:paraId="4213100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6BA288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EB2926C" w14:textId="77777777" w:rsidR="007715EC" w:rsidRPr="009F02E2" w:rsidRDefault="007715EC" w:rsidP="007715EC">
            <w:pPr>
              <w:rPr>
                <w:rFonts w:ascii="Calibri" w:hAnsi="Calibri"/>
              </w:rPr>
            </w:pPr>
            <w:r w:rsidRPr="009F02E2">
              <w:rPr>
                <w:rFonts w:ascii="Calibri" w:eastAsia="Arial" w:hAnsi="Calibri"/>
                <w:color w:val="000000"/>
              </w:rPr>
              <w:t>Guyana Telephone &amp; Telegraph Company Limited (Cellink)</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3A813F8" w14:textId="77777777" w:rsidR="007715EC" w:rsidRPr="009F02E2" w:rsidRDefault="007715EC" w:rsidP="007715EC">
            <w:pPr>
              <w:jc w:val="center"/>
              <w:rPr>
                <w:rFonts w:ascii="Calibri" w:hAnsi="Calibri"/>
              </w:rPr>
            </w:pPr>
            <w:r w:rsidRPr="009F02E2">
              <w:rPr>
                <w:rFonts w:ascii="Calibri" w:eastAsia="Arial" w:hAnsi="Calibri"/>
                <w:color w:val="000000"/>
              </w:rPr>
              <w:t>738 002</w:t>
            </w:r>
          </w:p>
        </w:tc>
      </w:tr>
      <w:tr w:rsidR="007715EC" w:rsidRPr="009F02E2" w14:paraId="3CACB47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05A847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B993567" w14:textId="77777777" w:rsidR="007715EC" w:rsidRPr="009F02E2" w:rsidRDefault="007715EC" w:rsidP="007715EC">
            <w:pPr>
              <w:rPr>
                <w:rFonts w:ascii="Calibri" w:hAnsi="Calibri"/>
              </w:rPr>
            </w:pPr>
            <w:r w:rsidRPr="009F02E2">
              <w:rPr>
                <w:rFonts w:ascii="Calibri" w:eastAsia="Arial" w:hAnsi="Calibri"/>
                <w:color w:val="000000"/>
              </w:rPr>
              <w:t>Quark Communications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FA29EA4" w14:textId="77777777" w:rsidR="007715EC" w:rsidRPr="009F02E2" w:rsidRDefault="007715EC" w:rsidP="007715EC">
            <w:pPr>
              <w:jc w:val="center"/>
              <w:rPr>
                <w:rFonts w:ascii="Calibri" w:hAnsi="Calibri"/>
              </w:rPr>
            </w:pPr>
            <w:r w:rsidRPr="009F02E2">
              <w:rPr>
                <w:rFonts w:ascii="Calibri" w:eastAsia="Arial" w:hAnsi="Calibri"/>
                <w:color w:val="000000"/>
              </w:rPr>
              <w:t>738 003</w:t>
            </w:r>
          </w:p>
        </w:tc>
      </w:tr>
      <w:tr w:rsidR="007715EC" w:rsidRPr="009F02E2" w14:paraId="2BE182B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89456F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DD8B60A" w14:textId="77777777" w:rsidR="007715EC" w:rsidRPr="009F02E2" w:rsidRDefault="007715EC" w:rsidP="007715EC">
            <w:pPr>
              <w:rPr>
                <w:rFonts w:ascii="Calibri" w:hAnsi="Calibri"/>
              </w:rPr>
            </w:pPr>
            <w:r w:rsidRPr="009F02E2">
              <w:rPr>
                <w:rFonts w:ascii="Calibri" w:eastAsia="Arial" w:hAnsi="Calibri"/>
                <w:color w:val="000000"/>
              </w:rPr>
              <w:t>U-Mobile (Cellular)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DCC90F2" w14:textId="77777777" w:rsidR="007715EC" w:rsidRPr="009F02E2" w:rsidRDefault="007715EC" w:rsidP="007715EC">
            <w:pPr>
              <w:jc w:val="center"/>
              <w:rPr>
                <w:rFonts w:ascii="Calibri" w:hAnsi="Calibri"/>
              </w:rPr>
            </w:pPr>
            <w:r w:rsidRPr="009F02E2">
              <w:rPr>
                <w:rFonts w:ascii="Calibri" w:eastAsia="Arial" w:hAnsi="Calibri"/>
                <w:color w:val="000000"/>
              </w:rPr>
              <w:t>738 01</w:t>
            </w:r>
          </w:p>
        </w:tc>
      </w:tr>
      <w:tr w:rsidR="007715EC" w:rsidRPr="009F02E2" w14:paraId="1A5F6FD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056132A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CE0E7A9" w14:textId="77777777" w:rsidR="007715EC" w:rsidRPr="009F02E2" w:rsidRDefault="007715EC" w:rsidP="007715EC">
            <w:pPr>
              <w:rPr>
                <w:rFonts w:ascii="Calibri" w:hAnsi="Calibri"/>
              </w:rPr>
            </w:pPr>
            <w:r w:rsidRPr="009F02E2">
              <w:rPr>
                <w:rFonts w:ascii="Calibri" w:eastAsia="Arial" w:hAnsi="Calibri"/>
                <w:color w:val="000000"/>
              </w:rPr>
              <w:t>eGovernment Unit, Ministry of the Presidency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B244B09" w14:textId="77777777" w:rsidR="007715EC" w:rsidRPr="009F02E2" w:rsidRDefault="007715EC" w:rsidP="007715EC">
            <w:pPr>
              <w:jc w:val="center"/>
              <w:rPr>
                <w:rFonts w:ascii="Calibri" w:hAnsi="Calibri"/>
              </w:rPr>
            </w:pPr>
            <w:r w:rsidRPr="009F02E2">
              <w:rPr>
                <w:rFonts w:ascii="Calibri" w:eastAsia="Arial" w:hAnsi="Calibri"/>
                <w:color w:val="000000"/>
              </w:rPr>
              <w:t>738 05</w:t>
            </w:r>
          </w:p>
        </w:tc>
      </w:tr>
      <w:tr w:rsidR="007715EC" w:rsidRPr="009F02E2" w14:paraId="39D07E7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5A5331B9" w14:textId="5724C3B1" w:rsidR="007715EC" w:rsidRPr="009F02E2" w:rsidRDefault="007715EC" w:rsidP="007715EC">
            <w:pPr>
              <w:rPr>
                <w:rFonts w:ascii="Calibri" w:hAnsi="Calibri"/>
              </w:rPr>
            </w:pPr>
            <w:r w:rsidRPr="008C346C">
              <w:rPr>
                <w:rFonts w:eastAsia="SimSun" w:cs="Microsoft YaHei" w:hint="eastAsia"/>
                <w:sz w:val="20"/>
              </w:rPr>
              <w:t>海地</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4A76823"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552F010" w14:textId="77777777" w:rsidR="007715EC" w:rsidRPr="009F02E2" w:rsidRDefault="007715EC" w:rsidP="007715EC">
            <w:pPr>
              <w:rPr>
                <w:rFonts w:ascii="Calibri" w:hAnsi="Calibri"/>
                <w:sz w:val="0"/>
              </w:rPr>
            </w:pPr>
          </w:p>
        </w:tc>
      </w:tr>
      <w:tr w:rsidR="007715EC" w:rsidRPr="009F02E2" w14:paraId="41323A4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E9151B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7F96858" w14:textId="77777777" w:rsidR="007715EC" w:rsidRPr="009F02E2" w:rsidRDefault="007715EC" w:rsidP="007715EC">
            <w:pPr>
              <w:rPr>
                <w:rFonts w:ascii="Calibri" w:hAnsi="Calibri"/>
              </w:rPr>
            </w:pPr>
            <w:r w:rsidRPr="009F02E2">
              <w:rPr>
                <w:rFonts w:ascii="Calibri" w:eastAsia="Arial" w:hAnsi="Calibri"/>
                <w:color w:val="000000"/>
              </w:rPr>
              <w:t>Comcel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624EA03" w14:textId="77777777" w:rsidR="007715EC" w:rsidRPr="009F02E2" w:rsidRDefault="007715EC" w:rsidP="007715EC">
            <w:pPr>
              <w:jc w:val="center"/>
              <w:rPr>
                <w:rFonts w:ascii="Calibri" w:hAnsi="Calibri"/>
              </w:rPr>
            </w:pPr>
            <w:r w:rsidRPr="009F02E2">
              <w:rPr>
                <w:rFonts w:ascii="Calibri" w:eastAsia="Arial" w:hAnsi="Calibri"/>
                <w:color w:val="000000"/>
              </w:rPr>
              <w:t>372 01</w:t>
            </w:r>
          </w:p>
        </w:tc>
      </w:tr>
      <w:tr w:rsidR="007715EC" w:rsidRPr="009F02E2" w14:paraId="17804F2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EF175D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04211EB" w14:textId="77777777" w:rsidR="007715EC" w:rsidRPr="009F02E2" w:rsidRDefault="007715EC" w:rsidP="007715EC">
            <w:pPr>
              <w:rPr>
                <w:rFonts w:ascii="Calibri" w:hAnsi="Calibri"/>
              </w:rPr>
            </w:pPr>
            <w:r w:rsidRPr="009F02E2">
              <w:rPr>
                <w:rFonts w:ascii="Calibri" w:eastAsia="Arial" w:hAnsi="Calibri"/>
                <w:color w:val="000000"/>
              </w:rPr>
              <w:t>Digicel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1B63E4A" w14:textId="77777777" w:rsidR="007715EC" w:rsidRPr="009F02E2" w:rsidRDefault="007715EC" w:rsidP="007715EC">
            <w:pPr>
              <w:jc w:val="center"/>
              <w:rPr>
                <w:rFonts w:ascii="Calibri" w:hAnsi="Calibri"/>
              </w:rPr>
            </w:pPr>
            <w:r w:rsidRPr="009F02E2">
              <w:rPr>
                <w:rFonts w:ascii="Calibri" w:eastAsia="Arial" w:hAnsi="Calibri"/>
                <w:color w:val="000000"/>
              </w:rPr>
              <w:t>372 02</w:t>
            </w:r>
          </w:p>
        </w:tc>
      </w:tr>
      <w:tr w:rsidR="007715EC" w:rsidRPr="009F02E2" w14:paraId="5FDD77E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3069AD2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124F2DB" w14:textId="77777777" w:rsidR="007715EC" w:rsidRPr="009F02E2" w:rsidRDefault="007715EC" w:rsidP="007715EC">
            <w:pPr>
              <w:rPr>
                <w:rFonts w:ascii="Calibri" w:hAnsi="Calibri"/>
              </w:rPr>
            </w:pPr>
            <w:r w:rsidRPr="009F02E2">
              <w:rPr>
                <w:rFonts w:ascii="Calibri" w:eastAsia="Arial" w:hAnsi="Calibri"/>
                <w:color w:val="000000"/>
              </w:rPr>
              <w:t>Rectel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185AA27" w14:textId="77777777" w:rsidR="007715EC" w:rsidRPr="009F02E2" w:rsidRDefault="007715EC" w:rsidP="007715EC">
            <w:pPr>
              <w:jc w:val="center"/>
              <w:rPr>
                <w:rFonts w:ascii="Calibri" w:hAnsi="Calibri"/>
              </w:rPr>
            </w:pPr>
            <w:r w:rsidRPr="009F02E2">
              <w:rPr>
                <w:rFonts w:ascii="Calibri" w:eastAsia="Arial" w:hAnsi="Calibri"/>
                <w:color w:val="000000"/>
              </w:rPr>
              <w:t>372 03</w:t>
            </w:r>
          </w:p>
        </w:tc>
      </w:tr>
      <w:tr w:rsidR="007715EC" w:rsidRPr="009F02E2" w14:paraId="07B8918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4E4DBBAC" w14:textId="5D435F69" w:rsidR="007715EC" w:rsidRPr="009F02E2" w:rsidRDefault="007715EC" w:rsidP="007715EC">
            <w:pPr>
              <w:rPr>
                <w:rFonts w:ascii="Calibri" w:hAnsi="Calibri"/>
              </w:rPr>
            </w:pPr>
            <w:r w:rsidRPr="008C346C">
              <w:rPr>
                <w:rFonts w:eastAsia="SimSun" w:cs="Microsoft YaHei" w:hint="eastAsia"/>
                <w:sz w:val="20"/>
              </w:rPr>
              <w:t>洪都拉斯</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7259EC3"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9485A30" w14:textId="77777777" w:rsidR="007715EC" w:rsidRPr="009F02E2" w:rsidRDefault="007715EC" w:rsidP="007715EC">
            <w:pPr>
              <w:rPr>
                <w:rFonts w:ascii="Calibri" w:hAnsi="Calibri"/>
                <w:sz w:val="0"/>
              </w:rPr>
            </w:pPr>
          </w:p>
        </w:tc>
      </w:tr>
      <w:tr w:rsidR="007715EC" w:rsidRPr="009F02E2" w14:paraId="17C3172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EB369F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3F60479" w14:textId="77777777" w:rsidR="007715EC" w:rsidRPr="009F02E2" w:rsidRDefault="007715EC" w:rsidP="007715EC">
            <w:pPr>
              <w:rPr>
                <w:rFonts w:ascii="Calibri" w:hAnsi="Calibri"/>
              </w:rPr>
            </w:pPr>
            <w:r w:rsidRPr="009F02E2">
              <w:rPr>
                <w:rFonts w:ascii="Calibri" w:eastAsia="Arial" w:hAnsi="Calibri"/>
                <w:color w:val="000000"/>
              </w:rPr>
              <w:t>Megatel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0166F93" w14:textId="77777777" w:rsidR="007715EC" w:rsidRPr="009F02E2" w:rsidRDefault="007715EC" w:rsidP="007715EC">
            <w:pPr>
              <w:jc w:val="center"/>
              <w:rPr>
                <w:rFonts w:ascii="Calibri" w:hAnsi="Calibri"/>
              </w:rPr>
            </w:pPr>
            <w:r w:rsidRPr="009F02E2">
              <w:rPr>
                <w:rFonts w:ascii="Calibri" w:eastAsia="Arial" w:hAnsi="Calibri"/>
                <w:color w:val="000000"/>
              </w:rPr>
              <w:t>708 001</w:t>
            </w:r>
          </w:p>
        </w:tc>
      </w:tr>
      <w:tr w:rsidR="007715EC" w:rsidRPr="009F02E2" w14:paraId="7BB07C2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25CB26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933D9FA" w14:textId="77777777" w:rsidR="007715EC" w:rsidRPr="009F02E2" w:rsidRDefault="007715EC" w:rsidP="007715EC">
            <w:pPr>
              <w:rPr>
                <w:rFonts w:ascii="Calibri" w:hAnsi="Calibri"/>
              </w:rPr>
            </w:pPr>
            <w:r w:rsidRPr="009F02E2">
              <w:rPr>
                <w:rFonts w:ascii="Calibri" w:eastAsia="Arial" w:hAnsi="Calibri"/>
                <w:color w:val="000000"/>
              </w:rPr>
              <w:t>Celtel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53E2223" w14:textId="77777777" w:rsidR="007715EC" w:rsidRPr="009F02E2" w:rsidRDefault="007715EC" w:rsidP="007715EC">
            <w:pPr>
              <w:jc w:val="center"/>
              <w:rPr>
                <w:rFonts w:ascii="Calibri" w:hAnsi="Calibri"/>
              </w:rPr>
            </w:pPr>
            <w:r w:rsidRPr="009F02E2">
              <w:rPr>
                <w:rFonts w:ascii="Calibri" w:eastAsia="Arial" w:hAnsi="Calibri"/>
                <w:color w:val="000000"/>
              </w:rPr>
              <w:t>708 002</w:t>
            </w:r>
          </w:p>
        </w:tc>
      </w:tr>
      <w:tr w:rsidR="007715EC" w:rsidRPr="009F02E2" w14:paraId="2F3179A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3C9772B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9184686" w14:textId="77777777" w:rsidR="007715EC" w:rsidRPr="009F02E2" w:rsidRDefault="007715EC" w:rsidP="007715EC">
            <w:pPr>
              <w:rPr>
                <w:rFonts w:ascii="Calibri" w:hAnsi="Calibri"/>
              </w:rPr>
            </w:pPr>
            <w:r w:rsidRPr="009F02E2">
              <w:rPr>
                <w:rFonts w:ascii="Calibri" w:eastAsia="Arial" w:hAnsi="Calibri"/>
                <w:color w:val="000000"/>
              </w:rPr>
              <w:t>Digicel Honduras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3564211" w14:textId="77777777" w:rsidR="007715EC" w:rsidRPr="009F02E2" w:rsidRDefault="007715EC" w:rsidP="007715EC">
            <w:pPr>
              <w:jc w:val="center"/>
              <w:rPr>
                <w:rFonts w:ascii="Calibri" w:hAnsi="Calibri"/>
              </w:rPr>
            </w:pPr>
            <w:r w:rsidRPr="009F02E2">
              <w:rPr>
                <w:rFonts w:ascii="Calibri" w:eastAsia="Arial" w:hAnsi="Calibri"/>
                <w:color w:val="000000"/>
              </w:rPr>
              <w:t>708 040</w:t>
            </w:r>
          </w:p>
        </w:tc>
      </w:tr>
      <w:tr w:rsidR="007715EC" w:rsidRPr="009F02E2" w14:paraId="42A5062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18145EE6" w14:textId="41D92B4C" w:rsidR="007715EC" w:rsidRPr="007715EC" w:rsidRDefault="007715EC" w:rsidP="007715EC">
            <w:pPr>
              <w:pageBreakBefore/>
              <w:rPr>
                <w:rFonts w:ascii="Calibri" w:hAnsi="Calibri"/>
                <w:lang w:eastAsia="zh-CN"/>
              </w:rPr>
            </w:pPr>
            <w:r>
              <w:rPr>
                <w:rFonts w:ascii="Calibri" w:hAnsi="Calibri" w:hint="eastAsia"/>
                <w:color w:val="000000"/>
                <w:lang w:eastAsia="zh-CN"/>
              </w:rPr>
              <w:lastRenderedPageBreak/>
              <w:t>中国</w:t>
            </w:r>
            <w:r>
              <w:rPr>
                <w:rFonts w:ascii="Calibri" w:hAnsi="Calibri"/>
                <w:color w:val="000000"/>
                <w:lang w:eastAsia="zh-CN"/>
              </w:rPr>
              <w:t>香港</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0895A9F"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0666107" w14:textId="77777777" w:rsidR="007715EC" w:rsidRPr="009F02E2" w:rsidRDefault="007715EC" w:rsidP="007715EC">
            <w:pPr>
              <w:rPr>
                <w:rFonts w:ascii="Calibri" w:hAnsi="Calibri"/>
                <w:sz w:val="0"/>
              </w:rPr>
            </w:pPr>
          </w:p>
        </w:tc>
      </w:tr>
      <w:tr w:rsidR="007715EC" w:rsidRPr="009F02E2" w14:paraId="2E9A85C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FEA2AB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5755D75" w14:textId="77777777" w:rsidR="007715EC" w:rsidRPr="009F02E2" w:rsidRDefault="007715EC" w:rsidP="007715EC">
            <w:pPr>
              <w:rPr>
                <w:rFonts w:ascii="Calibri" w:hAnsi="Calibri"/>
              </w:rPr>
            </w:pPr>
            <w:r w:rsidRPr="009F02E2">
              <w:rPr>
                <w:rFonts w:ascii="Calibri" w:eastAsia="Arial" w:hAnsi="Calibri"/>
                <w:color w:val="000000"/>
              </w:rPr>
              <w:t>Hong Kong Telecommunications (HKT)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28F4D6F" w14:textId="77777777" w:rsidR="007715EC" w:rsidRPr="009F02E2" w:rsidRDefault="007715EC" w:rsidP="007715EC">
            <w:pPr>
              <w:jc w:val="center"/>
              <w:rPr>
                <w:rFonts w:ascii="Calibri" w:hAnsi="Calibri"/>
              </w:rPr>
            </w:pPr>
            <w:r w:rsidRPr="009F02E2">
              <w:rPr>
                <w:rFonts w:ascii="Calibri" w:eastAsia="Arial" w:hAnsi="Calibri"/>
                <w:color w:val="000000"/>
              </w:rPr>
              <w:t>454 00</w:t>
            </w:r>
          </w:p>
        </w:tc>
      </w:tr>
      <w:tr w:rsidR="007715EC" w:rsidRPr="009F02E2" w14:paraId="3B4F7FC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90BC13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3006094" w14:textId="77777777" w:rsidR="007715EC" w:rsidRPr="009F02E2" w:rsidRDefault="007715EC" w:rsidP="007715EC">
            <w:pPr>
              <w:rPr>
                <w:rFonts w:ascii="Calibri" w:hAnsi="Calibri"/>
              </w:rPr>
            </w:pPr>
            <w:r w:rsidRPr="009F02E2">
              <w:rPr>
                <w:rFonts w:ascii="Calibri" w:eastAsia="Arial" w:hAnsi="Calibri"/>
                <w:color w:val="000000"/>
              </w:rPr>
              <w:t>CITIC Telecom International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085E282" w14:textId="77777777" w:rsidR="007715EC" w:rsidRPr="009F02E2" w:rsidRDefault="007715EC" w:rsidP="007715EC">
            <w:pPr>
              <w:jc w:val="center"/>
              <w:rPr>
                <w:rFonts w:ascii="Calibri" w:hAnsi="Calibri"/>
              </w:rPr>
            </w:pPr>
            <w:r w:rsidRPr="009F02E2">
              <w:rPr>
                <w:rFonts w:ascii="Calibri" w:eastAsia="Arial" w:hAnsi="Calibri"/>
                <w:color w:val="000000"/>
              </w:rPr>
              <w:t>454 01</w:t>
            </w:r>
          </w:p>
        </w:tc>
      </w:tr>
      <w:tr w:rsidR="007715EC" w:rsidRPr="009F02E2" w14:paraId="4A996DD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3E5B40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E378BD7" w14:textId="77777777" w:rsidR="007715EC" w:rsidRPr="009F02E2" w:rsidRDefault="007715EC" w:rsidP="007715EC">
            <w:pPr>
              <w:rPr>
                <w:rFonts w:ascii="Calibri" w:hAnsi="Calibri"/>
              </w:rPr>
            </w:pPr>
            <w:r w:rsidRPr="009F02E2">
              <w:rPr>
                <w:rFonts w:ascii="Calibri" w:eastAsia="Arial" w:hAnsi="Calibri"/>
                <w:color w:val="000000"/>
              </w:rPr>
              <w:t>Hong Kong Telecommunications (HKT)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3FC8C26" w14:textId="77777777" w:rsidR="007715EC" w:rsidRPr="009F02E2" w:rsidRDefault="007715EC" w:rsidP="007715EC">
            <w:pPr>
              <w:jc w:val="center"/>
              <w:rPr>
                <w:rFonts w:ascii="Calibri" w:hAnsi="Calibri"/>
              </w:rPr>
            </w:pPr>
            <w:r w:rsidRPr="009F02E2">
              <w:rPr>
                <w:rFonts w:ascii="Calibri" w:eastAsia="Arial" w:hAnsi="Calibri"/>
                <w:color w:val="000000"/>
              </w:rPr>
              <w:t>454 02</w:t>
            </w:r>
          </w:p>
        </w:tc>
      </w:tr>
      <w:tr w:rsidR="007715EC" w:rsidRPr="009F02E2" w14:paraId="258B231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B188BE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7BB1359" w14:textId="77777777" w:rsidR="007715EC" w:rsidRPr="009F02E2" w:rsidRDefault="007715EC" w:rsidP="007715EC">
            <w:pPr>
              <w:rPr>
                <w:rFonts w:ascii="Calibri" w:hAnsi="Calibri"/>
              </w:rPr>
            </w:pPr>
            <w:r w:rsidRPr="009F02E2">
              <w:rPr>
                <w:rFonts w:ascii="Calibri" w:eastAsia="Arial" w:hAnsi="Calibri"/>
                <w:color w:val="000000"/>
              </w:rPr>
              <w:t>Hutchison Telephone Company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EE22AA7" w14:textId="77777777" w:rsidR="007715EC" w:rsidRPr="009F02E2" w:rsidRDefault="007715EC" w:rsidP="007715EC">
            <w:pPr>
              <w:jc w:val="center"/>
              <w:rPr>
                <w:rFonts w:ascii="Calibri" w:hAnsi="Calibri"/>
              </w:rPr>
            </w:pPr>
            <w:r w:rsidRPr="009F02E2">
              <w:rPr>
                <w:rFonts w:ascii="Calibri" w:eastAsia="Arial" w:hAnsi="Calibri"/>
                <w:color w:val="000000"/>
              </w:rPr>
              <w:t>454 03</w:t>
            </w:r>
          </w:p>
        </w:tc>
      </w:tr>
      <w:tr w:rsidR="007715EC" w:rsidRPr="009F02E2" w14:paraId="381483C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5CEA5D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3BDEE12" w14:textId="77777777" w:rsidR="007715EC" w:rsidRPr="009F02E2" w:rsidRDefault="007715EC" w:rsidP="007715EC">
            <w:pPr>
              <w:rPr>
                <w:rFonts w:ascii="Calibri" w:hAnsi="Calibri"/>
              </w:rPr>
            </w:pPr>
            <w:r w:rsidRPr="009F02E2">
              <w:rPr>
                <w:rFonts w:ascii="Calibri" w:eastAsia="Arial" w:hAnsi="Calibri"/>
                <w:color w:val="000000"/>
              </w:rPr>
              <w:t>Hutchison Telephone Company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862F9C2" w14:textId="77777777" w:rsidR="007715EC" w:rsidRPr="009F02E2" w:rsidRDefault="007715EC" w:rsidP="007715EC">
            <w:pPr>
              <w:jc w:val="center"/>
              <w:rPr>
                <w:rFonts w:ascii="Calibri" w:hAnsi="Calibri"/>
              </w:rPr>
            </w:pPr>
            <w:r w:rsidRPr="009F02E2">
              <w:rPr>
                <w:rFonts w:ascii="Calibri" w:eastAsia="Arial" w:hAnsi="Calibri"/>
                <w:color w:val="000000"/>
              </w:rPr>
              <w:t>454 04</w:t>
            </w:r>
          </w:p>
        </w:tc>
      </w:tr>
      <w:tr w:rsidR="007715EC" w:rsidRPr="009F02E2" w14:paraId="6FC2569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610769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0A3082D" w14:textId="77777777" w:rsidR="007715EC" w:rsidRPr="009F02E2" w:rsidRDefault="007715EC" w:rsidP="007715EC">
            <w:pPr>
              <w:rPr>
                <w:rFonts w:ascii="Calibri" w:hAnsi="Calibri"/>
              </w:rPr>
            </w:pPr>
            <w:r w:rsidRPr="009F02E2">
              <w:rPr>
                <w:rFonts w:ascii="Calibri" w:eastAsia="Arial" w:hAnsi="Calibri"/>
                <w:color w:val="000000"/>
              </w:rPr>
              <w:t>Hutchison Telephone Company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97D8774" w14:textId="77777777" w:rsidR="007715EC" w:rsidRPr="009F02E2" w:rsidRDefault="007715EC" w:rsidP="007715EC">
            <w:pPr>
              <w:jc w:val="center"/>
              <w:rPr>
                <w:rFonts w:ascii="Calibri" w:hAnsi="Calibri"/>
              </w:rPr>
            </w:pPr>
            <w:r w:rsidRPr="009F02E2">
              <w:rPr>
                <w:rFonts w:ascii="Calibri" w:eastAsia="Arial" w:hAnsi="Calibri"/>
                <w:color w:val="000000"/>
              </w:rPr>
              <w:t>454 05</w:t>
            </w:r>
          </w:p>
        </w:tc>
      </w:tr>
      <w:tr w:rsidR="007715EC" w:rsidRPr="009F02E2" w14:paraId="2C9B0F4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D7FC1F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940A05A" w14:textId="77777777" w:rsidR="007715EC" w:rsidRPr="009F02E2" w:rsidRDefault="007715EC" w:rsidP="007715EC">
            <w:pPr>
              <w:rPr>
                <w:rFonts w:ascii="Calibri" w:hAnsi="Calibri"/>
              </w:rPr>
            </w:pPr>
            <w:r w:rsidRPr="009F02E2">
              <w:rPr>
                <w:rFonts w:ascii="Calibri" w:eastAsia="Arial" w:hAnsi="Calibri"/>
                <w:color w:val="000000"/>
              </w:rPr>
              <w:t>SmarTone Mobile Communications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F54A06B" w14:textId="77777777" w:rsidR="007715EC" w:rsidRPr="009F02E2" w:rsidRDefault="007715EC" w:rsidP="007715EC">
            <w:pPr>
              <w:jc w:val="center"/>
              <w:rPr>
                <w:rFonts w:ascii="Calibri" w:hAnsi="Calibri"/>
              </w:rPr>
            </w:pPr>
            <w:r w:rsidRPr="009F02E2">
              <w:rPr>
                <w:rFonts w:ascii="Calibri" w:eastAsia="Arial" w:hAnsi="Calibri"/>
                <w:color w:val="000000"/>
              </w:rPr>
              <w:t>454 06</w:t>
            </w:r>
          </w:p>
        </w:tc>
      </w:tr>
      <w:tr w:rsidR="007715EC" w:rsidRPr="009F02E2" w14:paraId="0446154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3A6BC1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E898967" w14:textId="77777777" w:rsidR="007715EC" w:rsidRPr="009F02E2" w:rsidRDefault="007715EC" w:rsidP="007715EC">
            <w:pPr>
              <w:rPr>
                <w:rFonts w:ascii="Calibri" w:hAnsi="Calibri"/>
              </w:rPr>
            </w:pPr>
            <w:r w:rsidRPr="009F02E2">
              <w:rPr>
                <w:rFonts w:ascii="Calibri" w:eastAsia="Arial" w:hAnsi="Calibri"/>
                <w:color w:val="000000"/>
              </w:rPr>
              <w:t>China Unicom (Hong Kong) Operations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D691B38" w14:textId="77777777" w:rsidR="007715EC" w:rsidRPr="009F02E2" w:rsidRDefault="007715EC" w:rsidP="007715EC">
            <w:pPr>
              <w:jc w:val="center"/>
              <w:rPr>
                <w:rFonts w:ascii="Calibri" w:hAnsi="Calibri"/>
              </w:rPr>
            </w:pPr>
            <w:r w:rsidRPr="009F02E2">
              <w:rPr>
                <w:rFonts w:ascii="Calibri" w:eastAsia="Arial" w:hAnsi="Calibri"/>
                <w:color w:val="000000"/>
              </w:rPr>
              <w:t>454 07</w:t>
            </w:r>
          </w:p>
        </w:tc>
      </w:tr>
      <w:tr w:rsidR="007715EC" w:rsidRPr="009F02E2" w14:paraId="3E0DD6E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FAB07C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F5645F8" w14:textId="77777777" w:rsidR="007715EC" w:rsidRPr="009F02E2" w:rsidRDefault="007715EC" w:rsidP="007715EC">
            <w:pPr>
              <w:rPr>
                <w:rFonts w:ascii="Calibri" w:hAnsi="Calibri"/>
              </w:rPr>
            </w:pPr>
            <w:r w:rsidRPr="009F02E2">
              <w:rPr>
                <w:rFonts w:ascii="Calibri" w:eastAsia="Arial" w:hAnsi="Calibri"/>
                <w:color w:val="000000"/>
              </w:rPr>
              <w:t>Truphone (Hong Kong)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BC70B6B" w14:textId="77777777" w:rsidR="007715EC" w:rsidRPr="009F02E2" w:rsidRDefault="007715EC" w:rsidP="007715EC">
            <w:pPr>
              <w:jc w:val="center"/>
              <w:rPr>
                <w:rFonts w:ascii="Calibri" w:hAnsi="Calibri"/>
              </w:rPr>
            </w:pPr>
            <w:r w:rsidRPr="009F02E2">
              <w:rPr>
                <w:rFonts w:ascii="Calibri" w:eastAsia="Arial" w:hAnsi="Calibri"/>
                <w:color w:val="000000"/>
              </w:rPr>
              <w:t>454 08</w:t>
            </w:r>
          </w:p>
        </w:tc>
      </w:tr>
      <w:tr w:rsidR="007715EC" w:rsidRPr="009F02E2" w14:paraId="46C0A92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3FAE76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B8C9284" w14:textId="77777777" w:rsidR="007715EC" w:rsidRPr="009F02E2" w:rsidRDefault="007715EC" w:rsidP="007715EC">
            <w:pPr>
              <w:rPr>
                <w:rFonts w:ascii="Calibri" w:hAnsi="Calibri"/>
              </w:rPr>
            </w:pPr>
            <w:r w:rsidRPr="009F02E2">
              <w:rPr>
                <w:rFonts w:ascii="Calibri" w:eastAsia="Arial" w:hAnsi="Calibri"/>
                <w:color w:val="000000"/>
              </w:rPr>
              <w:t>CMMobile Global Communications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ADDB6F6" w14:textId="77777777" w:rsidR="007715EC" w:rsidRPr="009F02E2" w:rsidRDefault="007715EC" w:rsidP="007715EC">
            <w:pPr>
              <w:jc w:val="center"/>
              <w:rPr>
                <w:rFonts w:ascii="Calibri" w:hAnsi="Calibri"/>
              </w:rPr>
            </w:pPr>
            <w:r w:rsidRPr="009F02E2">
              <w:rPr>
                <w:rFonts w:ascii="Calibri" w:eastAsia="Arial" w:hAnsi="Calibri"/>
                <w:color w:val="000000"/>
              </w:rPr>
              <w:t>454 09</w:t>
            </w:r>
          </w:p>
        </w:tc>
      </w:tr>
      <w:tr w:rsidR="007715EC" w:rsidRPr="009F02E2" w14:paraId="793C04F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825EFF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273DCC8" w14:textId="77777777" w:rsidR="007715EC" w:rsidRPr="009F02E2" w:rsidRDefault="007715EC" w:rsidP="007715EC">
            <w:pPr>
              <w:rPr>
                <w:rFonts w:ascii="Calibri" w:hAnsi="Calibri"/>
              </w:rPr>
            </w:pPr>
            <w:r w:rsidRPr="009F02E2">
              <w:rPr>
                <w:rFonts w:ascii="Calibri" w:eastAsia="Arial" w:hAnsi="Calibri"/>
                <w:color w:val="000000"/>
              </w:rPr>
              <w:t>Hong Kong Telecommunications (HKT)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1E9966A" w14:textId="77777777" w:rsidR="007715EC" w:rsidRPr="009F02E2" w:rsidRDefault="007715EC" w:rsidP="007715EC">
            <w:pPr>
              <w:jc w:val="center"/>
              <w:rPr>
                <w:rFonts w:ascii="Calibri" w:hAnsi="Calibri"/>
              </w:rPr>
            </w:pPr>
            <w:r w:rsidRPr="009F02E2">
              <w:rPr>
                <w:rFonts w:ascii="Calibri" w:eastAsia="Arial" w:hAnsi="Calibri"/>
                <w:color w:val="000000"/>
              </w:rPr>
              <w:t>454 10</w:t>
            </w:r>
          </w:p>
        </w:tc>
      </w:tr>
      <w:tr w:rsidR="007715EC" w:rsidRPr="009F02E2" w14:paraId="62FA27F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E98961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EC2A6AF" w14:textId="77777777" w:rsidR="007715EC" w:rsidRPr="009F02E2" w:rsidRDefault="007715EC" w:rsidP="007715EC">
            <w:pPr>
              <w:rPr>
                <w:rFonts w:ascii="Calibri" w:hAnsi="Calibri"/>
              </w:rPr>
            </w:pPr>
            <w:r w:rsidRPr="009F02E2">
              <w:rPr>
                <w:rFonts w:ascii="Calibri" w:eastAsia="Arial" w:hAnsi="Calibri"/>
                <w:color w:val="000000"/>
              </w:rPr>
              <w:t>China-Hongkong Telecom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C812F23" w14:textId="77777777" w:rsidR="007715EC" w:rsidRPr="009F02E2" w:rsidRDefault="007715EC" w:rsidP="007715EC">
            <w:pPr>
              <w:jc w:val="center"/>
              <w:rPr>
                <w:rFonts w:ascii="Calibri" w:hAnsi="Calibri"/>
              </w:rPr>
            </w:pPr>
            <w:r w:rsidRPr="009F02E2">
              <w:rPr>
                <w:rFonts w:ascii="Calibri" w:eastAsia="Arial" w:hAnsi="Calibri"/>
                <w:color w:val="000000"/>
              </w:rPr>
              <w:t>454 11</w:t>
            </w:r>
          </w:p>
        </w:tc>
      </w:tr>
      <w:tr w:rsidR="007715EC" w:rsidRPr="009F02E2" w14:paraId="60AF9DE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1DBBE7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626BA9D" w14:textId="77777777" w:rsidR="007715EC" w:rsidRPr="009F02E2" w:rsidRDefault="007715EC" w:rsidP="007715EC">
            <w:pPr>
              <w:rPr>
                <w:rFonts w:ascii="Calibri" w:hAnsi="Calibri"/>
              </w:rPr>
            </w:pPr>
            <w:r w:rsidRPr="009F02E2">
              <w:rPr>
                <w:rFonts w:ascii="Calibri" w:eastAsia="Arial" w:hAnsi="Calibri"/>
                <w:color w:val="000000"/>
              </w:rPr>
              <w:t>China Mobile Hong Kong Co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6D1FBA5" w14:textId="77777777" w:rsidR="007715EC" w:rsidRPr="009F02E2" w:rsidRDefault="007715EC" w:rsidP="007715EC">
            <w:pPr>
              <w:jc w:val="center"/>
              <w:rPr>
                <w:rFonts w:ascii="Calibri" w:hAnsi="Calibri"/>
              </w:rPr>
            </w:pPr>
            <w:r w:rsidRPr="009F02E2">
              <w:rPr>
                <w:rFonts w:ascii="Calibri" w:eastAsia="Arial" w:hAnsi="Calibri"/>
                <w:color w:val="000000"/>
              </w:rPr>
              <w:t>454 12</w:t>
            </w:r>
          </w:p>
        </w:tc>
      </w:tr>
      <w:tr w:rsidR="007715EC" w:rsidRPr="009F02E2" w14:paraId="0712E27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C4A03F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E86A1B3" w14:textId="77777777" w:rsidR="007715EC" w:rsidRPr="009F02E2" w:rsidRDefault="007715EC" w:rsidP="007715EC">
            <w:pPr>
              <w:rPr>
                <w:rFonts w:ascii="Calibri" w:hAnsi="Calibri"/>
              </w:rPr>
            </w:pPr>
            <w:r w:rsidRPr="009F02E2">
              <w:rPr>
                <w:rFonts w:ascii="Calibri" w:eastAsia="Arial" w:hAnsi="Calibri"/>
                <w:color w:val="000000"/>
              </w:rPr>
              <w:t>China Mobile Hong Kong Co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DF625BF" w14:textId="77777777" w:rsidR="007715EC" w:rsidRPr="009F02E2" w:rsidRDefault="007715EC" w:rsidP="007715EC">
            <w:pPr>
              <w:jc w:val="center"/>
              <w:rPr>
                <w:rFonts w:ascii="Calibri" w:hAnsi="Calibri"/>
              </w:rPr>
            </w:pPr>
            <w:r w:rsidRPr="009F02E2">
              <w:rPr>
                <w:rFonts w:ascii="Calibri" w:eastAsia="Arial" w:hAnsi="Calibri"/>
                <w:color w:val="000000"/>
              </w:rPr>
              <w:t>454 13</w:t>
            </w:r>
          </w:p>
        </w:tc>
      </w:tr>
      <w:tr w:rsidR="007715EC" w:rsidRPr="009F02E2" w14:paraId="25EE3F9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A85923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14641C8" w14:textId="77777777" w:rsidR="007715EC" w:rsidRPr="009F02E2" w:rsidRDefault="007715EC" w:rsidP="007715EC">
            <w:pPr>
              <w:rPr>
                <w:rFonts w:ascii="Calibri" w:hAnsi="Calibri"/>
              </w:rPr>
            </w:pPr>
            <w:r w:rsidRPr="009F02E2">
              <w:rPr>
                <w:rFonts w:ascii="Calibri" w:eastAsia="Arial" w:hAnsi="Calibri"/>
                <w:color w:val="000000"/>
              </w:rPr>
              <w:t>Hutchison Telephone Company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F5689B9" w14:textId="77777777" w:rsidR="007715EC" w:rsidRPr="009F02E2" w:rsidRDefault="007715EC" w:rsidP="007715EC">
            <w:pPr>
              <w:jc w:val="center"/>
              <w:rPr>
                <w:rFonts w:ascii="Calibri" w:hAnsi="Calibri"/>
              </w:rPr>
            </w:pPr>
            <w:r w:rsidRPr="009F02E2">
              <w:rPr>
                <w:rFonts w:ascii="Calibri" w:eastAsia="Arial" w:hAnsi="Calibri"/>
                <w:color w:val="000000"/>
              </w:rPr>
              <w:t>454 14</w:t>
            </w:r>
          </w:p>
        </w:tc>
      </w:tr>
      <w:tr w:rsidR="007715EC" w:rsidRPr="009F02E2" w14:paraId="3404C23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00B803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441B1F1" w14:textId="77777777" w:rsidR="007715EC" w:rsidRPr="009F02E2" w:rsidRDefault="007715EC" w:rsidP="007715EC">
            <w:pPr>
              <w:rPr>
                <w:rFonts w:ascii="Calibri" w:hAnsi="Calibri"/>
              </w:rPr>
            </w:pPr>
            <w:r w:rsidRPr="009F02E2">
              <w:rPr>
                <w:rFonts w:ascii="Calibri" w:eastAsia="Arial" w:hAnsi="Calibri"/>
                <w:color w:val="000000"/>
              </w:rPr>
              <w:t>SmarTone Mobile Communications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75431BC" w14:textId="77777777" w:rsidR="007715EC" w:rsidRPr="009F02E2" w:rsidRDefault="007715EC" w:rsidP="007715EC">
            <w:pPr>
              <w:jc w:val="center"/>
              <w:rPr>
                <w:rFonts w:ascii="Calibri" w:hAnsi="Calibri"/>
              </w:rPr>
            </w:pPr>
            <w:r w:rsidRPr="009F02E2">
              <w:rPr>
                <w:rFonts w:ascii="Calibri" w:eastAsia="Arial" w:hAnsi="Calibri"/>
                <w:color w:val="000000"/>
              </w:rPr>
              <w:t>454 15</w:t>
            </w:r>
          </w:p>
        </w:tc>
      </w:tr>
      <w:tr w:rsidR="007715EC" w:rsidRPr="009F02E2" w14:paraId="6D19A1E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59B149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972AF11" w14:textId="77777777" w:rsidR="007715EC" w:rsidRPr="009F02E2" w:rsidRDefault="007715EC" w:rsidP="007715EC">
            <w:pPr>
              <w:rPr>
                <w:rFonts w:ascii="Calibri" w:hAnsi="Calibri"/>
              </w:rPr>
            </w:pPr>
            <w:r w:rsidRPr="009F02E2">
              <w:rPr>
                <w:rFonts w:ascii="Calibri" w:eastAsia="Arial" w:hAnsi="Calibri"/>
                <w:color w:val="000000"/>
              </w:rPr>
              <w:t>Hong Kong Telecommunications (HKT)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FB2E575" w14:textId="77777777" w:rsidR="007715EC" w:rsidRPr="009F02E2" w:rsidRDefault="007715EC" w:rsidP="007715EC">
            <w:pPr>
              <w:jc w:val="center"/>
              <w:rPr>
                <w:rFonts w:ascii="Calibri" w:hAnsi="Calibri"/>
              </w:rPr>
            </w:pPr>
            <w:r w:rsidRPr="009F02E2">
              <w:rPr>
                <w:rFonts w:ascii="Calibri" w:eastAsia="Arial" w:hAnsi="Calibri"/>
                <w:color w:val="000000"/>
              </w:rPr>
              <w:t>454 16</w:t>
            </w:r>
          </w:p>
        </w:tc>
      </w:tr>
      <w:tr w:rsidR="007715EC" w:rsidRPr="009F02E2" w14:paraId="5961372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B640F8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8B573C2" w14:textId="77777777" w:rsidR="007715EC" w:rsidRPr="009F02E2" w:rsidRDefault="007715EC" w:rsidP="007715EC">
            <w:pPr>
              <w:rPr>
                <w:rFonts w:ascii="Calibri" w:hAnsi="Calibri"/>
              </w:rPr>
            </w:pPr>
            <w:r w:rsidRPr="009F02E2">
              <w:rPr>
                <w:rFonts w:ascii="Calibri" w:eastAsia="Arial" w:hAnsi="Calibri"/>
                <w:color w:val="000000"/>
              </w:rPr>
              <w:t>SmarTone Mobile Communications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426A3A9" w14:textId="77777777" w:rsidR="007715EC" w:rsidRPr="009F02E2" w:rsidRDefault="007715EC" w:rsidP="007715EC">
            <w:pPr>
              <w:jc w:val="center"/>
              <w:rPr>
                <w:rFonts w:ascii="Calibri" w:hAnsi="Calibri"/>
              </w:rPr>
            </w:pPr>
            <w:r w:rsidRPr="009F02E2">
              <w:rPr>
                <w:rFonts w:ascii="Calibri" w:eastAsia="Arial" w:hAnsi="Calibri"/>
                <w:color w:val="000000"/>
              </w:rPr>
              <w:t>454 17</w:t>
            </w:r>
          </w:p>
        </w:tc>
      </w:tr>
      <w:tr w:rsidR="007715EC" w:rsidRPr="009F02E2" w14:paraId="7770DF0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18CB15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D7B89CF" w14:textId="77777777" w:rsidR="007715EC" w:rsidRPr="009F02E2" w:rsidRDefault="007715EC" w:rsidP="007715EC">
            <w:pPr>
              <w:rPr>
                <w:rFonts w:ascii="Calibri" w:hAnsi="Calibri"/>
              </w:rPr>
            </w:pPr>
            <w:r w:rsidRPr="009F02E2">
              <w:rPr>
                <w:rFonts w:ascii="Calibri" w:eastAsia="Arial" w:hAnsi="Calibri"/>
                <w:color w:val="000000"/>
              </w:rPr>
              <w:t>Hong Kong Telecommunications (HKT)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76276B5" w14:textId="77777777" w:rsidR="007715EC" w:rsidRPr="009F02E2" w:rsidRDefault="007715EC" w:rsidP="007715EC">
            <w:pPr>
              <w:jc w:val="center"/>
              <w:rPr>
                <w:rFonts w:ascii="Calibri" w:hAnsi="Calibri"/>
              </w:rPr>
            </w:pPr>
            <w:r w:rsidRPr="009F02E2">
              <w:rPr>
                <w:rFonts w:ascii="Calibri" w:eastAsia="Arial" w:hAnsi="Calibri"/>
                <w:color w:val="000000"/>
              </w:rPr>
              <w:t>454 18</w:t>
            </w:r>
          </w:p>
        </w:tc>
      </w:tr>
      <w:tr w:rsidR="007715EC" w:rsidRPr="009F02E2" w14:paraId="5E5C571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029B70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B60A347" w14:textId="77777777" w:rsidR="007715EC" w:rsidRPr="009F02E2" w:rsidRDefault="007715EC" w:rsidP="007715EC">
            <w:pPr>
              <w:rPr>
                <w:rFonts w:ascii="Calibri" w:hAnsi="Calibri"/>
              </w:rPr>
            </w:pPr>
            <w:r w:rsidRPr="009F02E2">
              <w:rPr>
                <w:rFonts w:ascii="Calibri" w:eastAsia="Arial" w:hAnsi="Calibri"/>
                <w:color w:val="000000"/>
              </w:rPr>
              <w:t>Hong Kong Telecommunications (HKT)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56492B0" w14:textId="77777777" w:rsidR="007715EC" w:rsidRPr="009F02E2" w:rsidRDefault="007715EC" w:rsidP="007715EC">
            <w:pPr>
              <w:jc w:val="center"/>
              <w:rPr>
                <w:rFonts w:ascii="Calibri" w:hAnsi="Calibri"/>
              </w:rPr>
            </w:pPr>
            <w:r w:rsidRPr="009F02E2">
              <w:rPr>
                <w:rFonts w:ascii="Calibri" w:eastAsia="Arial" w:hAnsi="Calibri"/>
                <w:color w:val="000000"/>
              </w:rPr>
              <w:t>454 19</w:t>
            </w:r>
          </w:p>
        </w:tc>
      </w:tr>
      <w:tr w:rsidR="007715EC" w:rsidRPr="009F02E2" w14:paraId="7B65C25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786999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1BF66EA" w14:textId="77777777" w:rsidR="007715EC" w:rsidRPr="009F02E2" w:rsidRDefault="007715EC" w:rsidP="007715EC">
            <w:pPr>
              <w:rPr>
                <w:rFonts w:ascii="Calibri" w:hAnsi="Calibri"/>
              </w:rPr>
            </w:pPr>
            <w:r w:rsidRPr="009F02E2">
              <w:rPr>
                <w:rFonts w:ascii="Calibri" w:eastAsia="Arial" w:hAnsi="Calibri"/>
                <w:color w:val="000000"/>
              </w:rPr>
              <w:t>Hong Kong Telecommunications (HKT)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6DBDACD" w14:textId="77777777" w:rsidR="007715EC" w:rsidRPr="009F02E2" w:rsidRDefault="007715EC" w:rsidP="007715EC">
            <w:pPr>
              <w:jc w:val="center"/>
              <w:rPr>
                <w:rFonts w:ascii="Calibri" w:hAnsi="Calibri"/>
              </w:rPr>
            </w:pPr>
            <w:r w:rsidRPr="009F02E2">
              <w:rPr>
                <w:rFonts w:ascii="Calibri" w:eastAsia="Arial" w:hAnsi="Calibri"/>
                <w:color w:val="000000"/>
              </w:rPr>
              <w:t>454 20</w:t>
            </w:r>
          </w:p>
        </w:tc>
      </w:tr>
      <w:tr w:rsidR="007715EC" w:rsidRPr="009F02E2" w14:paraId="560FE46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9DE461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F33FE88" w14:textId="77777777" w:rsidR="007715EC" w:rsidRPr="009F02E2" w:rsidRDefault="007715EC" w:rsidP="007715EC">
            <w:pPr>
              <w:rPr>
                <w:rFonts w:ascii="Calibri" w:hAnsi="Calibri"/>
              </w:rPr>
            </w:pPr>
            <w:r w:rsidRPr="009F02E2">
              <w:rPr>
                <w:rFonts w:ascii="Calibri" w:eastAsia="Arial" w:hAnsi="Calibri"/>
                <w:color w:val="000000"/>
              </w:rPr>
              <w:t>21Vianet Mobile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8B86BE3" w14:textId="77777777" w:rsidR="007715EC" w:rsidRPr="009F02E2" w:rsidRDefault="007715EC" w:rsidP="007715EC">
            <w:pPr>
              <w:jc w:val="center"/>
              <w:rPr>
                <w:rFonts w:ascii="Calibri" w:hAnsi="Calibri"/>
              </w:rPr>
            </w:pPr>
            <w:r w:rsidRPr="009F02E2">
              <w:rPr>
                <w:rFonts w:ascii="Calibri" w:eastAsia="Arial" w:hAnsi="Calibri"/>
                <w:color w:val="000000"/>
              </w:rPr>
              <w:t>454 21</w:t>
            </w:r>
          </w:p>
        </w:tc>
      </w:tr>
      <w:tr w:rsidR="007715EC" w:rsidRPr="009F02E2" w14:paraId="605BB43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ABAA79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5BB8FEA" w14:textId="77777777" w:rsidR="007715EC" w:rsidRPr="009F02E2" w:rsidRDefault="007715EC" w:rsidP="007715EC">
            <w:pPr>
              <w:rPr>
                <w:rFonts w:ascii="Calibri" w:hAnsi="Calibri"/>
              </w:rPr>
            </w:pPr>
            <w:r w:rsidRPr="009F02E2">
              <w:rPr>
                <w:rFonts w:ascii="Calibri" w:eastAsia="Arial" w:hAnsi="Calibri"/>
                <w:color w:val="000000"/>
              </w:rPr>
              <w:t>263 Mobile Communications (HongKong)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78CD1DC" w14:textId="77777777" w:rsidR="007715EC" w:rsidRPr="009F02E2" w:rsidRDefault="007715EC" w:rsidP="007715EC">
            <w:pPr>
              <w:jc w:val="center"/>
              <w:rPr>
                <w:rFonts w:ascii="Calibri" w:hAnsi="Calibri"/>
              </w:rPr>
            </w:pPr>
            <w:r w:rsidRPr="009F02E2">
              <w:rPr>
                <w:rFonts w:ascii="Calibri" w:eastAsia="Arial" w:hAnsi="Calibri"/>
                <w:color w:val="000000"/>
              </w:rPr>
              <w:t>454 22</w:t>
            </w:r>
          </w:p>
        </w:tc>
      </w:tr>
      <w:tr w:rsidR="007715EC" w:rsidRPr="009F02E2" w14:paraId="1044E1D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91CC2B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F67F866" w14:textId="77777777" w:rsidR="007715EC" w:rsidRPr="009F02E2" w:rsidRDefault="007715EC" w:rsidP="007715EC">
            <w:pPr>
              <w:rPr>
                <w:rFonts w:ascii="Calibri" w:hAnsi="Calibri"/>
              </w:rPr>
            </w:pPr>
            <w:r w:rsidRPr="009F02E2">
              <w:rPr>
                <w:rFonts w:ascii="Calibri" w:eastAsia="Arial" w:hAnsi="Calibri"/>
                <w:color w:val="000000"/>
              </w:rPr>
              <w:t>Lycamobile Hong Kong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2B120D1" w14:textId="77777777" w:rsidR="007715EC" w:rsidRPr="009F02E2" w:rsidRDefault="007715EC" w:rsidP="007715EC">
            <w:pPr>
              <w:jc w:val="center"/>
              <w:rPr>
                <w:rFonts w:ascii="Calibri" w:hAnsi="Calibri"/>
              </w:rPr>
            </w:pPr>
            <w:r w:rsidRPr="009F02E2">
              <w:rPr>
                <w:rFonts w:ascii="Calibri" w:eastAsia="Arial" w:hAnsi="Calibri"/>
                <w:color w:val="000000"/>
              </w:rPr>
              <w:t>454 23</w:t>
            </w:r>
          </w:p>
        </w:tc>
      </w:tr>
      <w:tr w:rsidR="007715EC" w:rsidRPr="009F02E2" w14:paraId="7AEB53F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D99E9E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4AE0340" w14:textId="77777777" w:rsidR="007715EC" w:rsidRPr="009F02E2" w:rsidRDefault="007715EC" w:rsidP="007715EC">
            <w:pPr>
              <w:rPr>
                <w:rFonts w:ascii="Calibri" w:hAnsi="Calibri"/>
              </w:rPr>
            </w:pPr>
            <w:r w:rsidRPr="009F02E2">
              <w:rPr>
                <w:rFonts w:ascii="Calibri" w:eastAsia="Arial" w:hAnsi="Calibri"/>
                <w:color w:val="000000"/>
              </w:rPr>
              <w:t>Multibyte Info Technology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2BF9607" w14:textId="77777777" w:rsidR="007715EC" w:rsidRPr="009F02E2" w:rsidRDefault="007715EC" w:rsidP="007715EC">
            <w:pPr>
              <w:jc w:val="center"/>
              <w:rPr>
                <w:rFonts w:ascii="Calibri" w:hAnsi="Calibri"/>
              </w:rPr>
            </w:pPr>
            <w:r w:rsidRPr="009F02E2">
              <w:rPr>
                <w:rFonts w:ascii="Calibri" w:eastAsia="Arial" w:hAnsi="Calibri"/>
                <w:color w:val="000000"/>
              </w:rPr>
              <w:t>454 24</w:t>
            </w:r>
          </w:p>
        </w:tc>
      </w:tr>
      <w:tr w:rsidR="007715EC" w:rsidRPr="009F02E2" w14:paraId="5FD2DCC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101519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AA421D7" w14:textId="77777777" w:rsidR="007715EC" w:rsidRPr="009F02E2" w:rsidRDefault="007715EC" w:rsidP="007715EC">
            <w:pPr>
              <w:rPr>
                <w:rFonts w:ascii="Calibri" w:hAnsi="Calibri"/>
              </w:rPr>
            </w:pPr>
            <w:r w:rsidRPr="009F02E2">
              <w:rPr>
                <w:rFonts w:ascii="Calibri" w:eastAsia="Arial" w:hAnsi="Calibri"/>
                <w:color w:val="000000"/>
              </w:rPr>
              <w:t>Government use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5B304FB" w14:textId="77777777" w:rsidR="007715EC" w:rsidRPr="009F02E2" w:rsidRDefault="007715EC" w:rsidP="007715EC">
            <w:pPr>
              <w:jc w:val="center"/>
              <w:rPr>
                <w:rFonts w:ascii="Calibri" w:hAnsi="Calibri"/>
              </w:rPr>
            </w:pPr>
            <w:r w:rsidRPr="009F02E2">
              <w:rPr>
                <w:rFonts w:ascii="Calibri" w:eastAsia="Arial" w:hAnsi="Calibri"/>
                <w:color w:val="000000"/>
              </w:rPr>
              <w:t>454 25</w:t>
            </w:r>
          </w:p>
        </w:tc>
      </w:tr>
      <w:tr w:rsidR="007715EC" w:rsidRPr="009F02E2" w14:paraId="4075C07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76CEF6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929EB5B" w14:textId="77777777" w:rsidR="007715EC" w:rsidRPr="009F02E2" w:rsidRDefault="007715EC" w:rsidP="007715EC">
            <w:pPr>
              <w:rPr>
                <w:rFonts w:ascii="Calibri" w:hAnsi="Calibri"/>
              </w:rPr>
            </w:pPr>
            <w:r w:rsidRPr="009F02E2">
              <w:rPr>
                <w:rFonts w:ascii="Calibri" w:eastAsia="Arial" w:hAnsi="Calibri"/>
                <w:color w:val="000000"/>
              </w:rPr>
              <w:t>Government use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836FC32" w14:textId="77777777" w:rsidR="007715EC" w:rsidRPr="009F02E2" w:rsidRDefault="007715EC" w:rsidP="007715EC">
            <w:pPr>
              <w:jc w:val="center"/>
              <w:rPr>
                <w:rFonts w:ascii="Calibri" w:hAnsi="Calibri"/>
              </w:rPr>
            </w:pPr>
            <w:r w:rsidRPr="009F02E2">
              <w:rPr>
                <w:rFonts w:ascii="Calibri" w:eastAsia="Arial" w:hAnsi="Calibri"/>
                <w:color w:val="000000"/>
              </w:rPr>
              <w:t>454 26</w:t>
            </w:r>
          </w:p>
        </w:tc>
      </w:tr>
      <w:tr w:rsidR="007715EC" w:rsidRPr="009F02E2" w14:paraId="0221240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066495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F183E7B" w14:textId="77777777" w:rsidR="007715EC" w:rsidRPr="009F02E2" w:rsidRDefault="007715EC" w:rsidP="007715EC">
            <w:pPr>
              <w:rPr>
                <w:rFonts w:ascii="Calibri" w:hAnsi="Calibri"/>
              </w:rPr>
            </w:pPr>
            <w:r w:rsidRPr="009F02E2">
              <w:rPr>
                <w:rFonts w:ascii="Calibri" w:eastAsia="Arial" w:hAnsi="Calibri"/>
                <w:color w:val="000000"/>
              </w:rPr>
              <w:t>Government use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021F783" w14:textId="77777777" w:rsidR="007715EC" w:rsidRPr="009F02E2" w:rsidRDefault="007715EC" w:rsidP="007715EC">
            <w:pPr>
              <w:jc w:val="center"/>
              <w:rPr>
                <w:rFonts w:ascii="Calibri" w:hAnsi="Calibri"/>
              </w:rPr>
            </w:pPr>
            <w:r w:rsidRPr="009F02E2">
              <w:rPr>
                <w:rFonts w:ascii="Calibri" w:eastAsia="Arial" w:hAnsi="Calibri"/>
                <w:color w:val="000000"/>
              </w:rPr>
              <w:t>454 27</w:t>
            </w:r>
          </w:p>
        </w:tc>
      </w:tr>
      <w:tr w:rsidR="007715EC" w:rsidRPr="009F02E2" w14:paraId="33FB840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C6ECB7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17FBE24" w14:textId="77777777" w:rsidR="007715EC" w:rsidRPr="009F02E2" w:rsidRDefault="007715EC" w:rsidP="007715EC">
            <w:pPr>
              <w:rPr>
                <w:rFonts w:ascii="Calibri" w:hAnsi="Calibri"/>
              </w:rPr>
            </w:pPr>
            <w:r w:rsidRPr="009F02E2">
              <w:rPr>
                <w:rFonts w:ascii="Calibri" w:eastAsia="Arial" w:hAnsi="Calibri"/>
                <w:color w:val="000000"/>
              </w:rPr>
              <w:t>Government use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CAE40DF" w14:textId="77777777" w:rsidR="007715EC" w:rsidRPr="009F02E2" w:rsidRDefault="007715EC" w:rsidP="007715EC">
            <w:pPr>
              <w:jc w:val="center"/>
              <w:rPr>
                <w:rFonts w:ascii="Calibri" w:hAnsi="Calibri"/>
              </w:rPr>
            </w:pPr>
            <w:r w:rsidRPr="009F02E2">
              <w:rPr>
                <w:rFonts w:ascii="Calibri" w:eastAsia="Arial" w:hAnsi="Calibri"/>
                <w:color w:val="000000"/>
              </w:rPr>
              <w:t>454 28</w:t>
            </w:r>
          </w:p>
        </w:tc>
      </w:tr>
      <w:tr w:rsidR="007715EC" w:rsidRPr="009F02E2" w14:paraId="727639B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304D24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B04413D" w14:textId="77777777" w:rsidR="007715EC" w:rsidRPr="009F02E2" w:rsidRDefault="007715EC" w:rsidP="007715EC">
            <w:pPr>
              <w:rPr>
                <w:rFonts w:ascii="Calibri" w:hAnsi="Calibri"/>
              </w:rPr>
            </w:pPr>
            <w:r w:rsidRPr="009F02E2">
              <w:rPr>
                <w:rFonts w:ascii="Calibri" w:eastAsia="Arial" w:hAnsi="Calibri"/>
                <w:color w:val="000000"/>
              </w:rPr>
              <w:t>Hong Kong Telecommunications (HKT)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D47B1A0" w14:textId="77777777" w:rsidR="007715EC" w:rsidRPr="009F02E2" w:rsidRDefault="007715EC" w:rsidP="007715EC">
            <w:pPr>
              <w:jc w:val="center"/>
              <w:rPr>
                <w:rFonts w:ascii="Calibri" w:hAnsi="Calibri"/>
              </w:rPr>
            </w:pPr>
            <w:r w:rsidRPr="009F02E2">
              <w:rPr>
                <w:rFonts w:ascii="Calibri" w:eastAsia="Arial" w:hAnsi="Calibri"/>
                <w:color w:val="000000"/>
              </w:rPr>
              <w:t>454 29</w:t>
            </w:r>
          </w:p>
        </w:tc>
      </w:tr>
      <w:tr w:rsidR="007715EC" w:rsidRPr="009F02E2" w14:paraId="5950F33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C900AC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CFB29AB" w14:textId="77777777" w:rsidR="007715EC" w:rsidRPr="009F02E2" w:rsidRDefault="007715EC" w:rsidP="007715EC">
            <w:pPr>
              <w:rPr>
                <w:rFonts w:ascii="Calibri" w:hAnsi="Calibri"/>
              </w:rPr>
            </w:pPr>
            <w:r w:rsidRPr="009F02E2">
              <w:rPr>
                <w:rFonts w:ascii="Calibri" w:eastAsia="Arial" w:hAnsi="Calibri"/>
                <w:color w:val="000000"/>
              </w:rPr>
              <w:t>China Data Enterprises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A7A8519" w14:textId="77777777" w:rsidR="007715EC" w:rsidRPr="009F02E2" w:rsidRDefault="007715EC" w:rsidP="007715EC">
            <w:pPr>
              <w:jc w:val="center"/>
              <w:rPr>
                <w:rFonts w:ascii="Calibri" w:hAnsi="Calibri"/>
              </w:rPr>
            </w:pPr>
            <w:r w:rsidRPr="009F02E2">
              <w:rPr>
                <w:rFonts w:ascii="Calibri" w:eastAsia="Arial" w:hAnsi="Calibri"/>
                <w:color w:val="000000"/>
              </w:rPr>
              <w:t>454 30</w:t>
            </w:r>
          </w:p>
        </w:tc>
      </w:tr>
      <w:tr w:rsidR="007715EC" w:rsidRPr="009F02E2" w14:paraId="22E98E2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18F445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03EBD9D" w14:textId="77777777" w:rsidR="007715EC" w:rsidRPr="009F02E2" w:rsidRDefault="007715EC" w:rsidP="007715EC">
            <w:pPr>
              <w:rPr>
                <w:rFonts w:ascii="Calibri" w:hAnsi="Calibri"/>
              </w:rPr>
            </w:pPr>
            <w:r w:rsidRPr="009F02E2">
              <w:rPr>
                <w:rFonts w:ascii="Calibri" w:eastAsia="Arial" w:hAnsi="Calibri"/>
                <w:color w:val="000000"/>
              </w:rPr>
              <w:t>China Telecom Global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1FD065A" w14:textId="77777777" w:rsidR="007715EC" w:rsidRPr="009F02E2" w:rsidRDefault="007715EC" w:rsidP="007715EC">
            <w:pPr>
              <w:jc w:val="center"/>
              <w:rPr>
                <w:rFonts w:ascii="Calibri" w:hAnsi="Calibri"/>
              </w:rPr>
            </w:pPr>
            <w:r w:rsidRPr="009F02E2">
              <w:rPr>
                <w:rFonts w:ascii="Calibri" w:eastAsia="Arial" w:hAnsi="Calibri"/>
                <w:color w:val="000000"/>
              </w:rPr>
              <w:t>454 31</w:t>
            </w:r>
          </w:p>
        </w:tc>
      </w:tr>
      <w:tr w:rsidR="007715EC" w:rsidRPr="009F02E2" w14:paraId="135B30A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74FE3CE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872B372" w14:textId="77777777" w:rsidR="007715EC" w:rsidRPr="009F02E2" w:rsidRDefault="007715EC" w:rsidP="007715EC">
            <w:pPr>
              <w:rPr>
                <w:rFonts w:ascii="Calibri" w:hAnsi="Calibri"/>
              </w:rPr>
            </w:pPr>
            <w:r w:rsidRPr="009F02E2">
              <w:rPr>
                <w:rFonts w:ascii="Calibri" w:eastAsia="Arial" w:hAnsi="Calibri"/>
                <w:color w:val="000000"/>
              </w:rPr>
              <w:t>Hong Kong Broadband Network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35AF44E" w14:textId="77777777" w:rsidR="007715EC" w:rsidRPr="009F02E2" w:rsidRDefault="007715EC" w:rsidP="007715EC">
            <w:pPr>
              <w:jc w:val="center"/>
              <w:rPr>
                <w:rFonts w:ascii="Calibri" w:hAnsi="Calibri"/>
              </w:rPr>
            </w:pPr>
            <w:r w:rsidRPr="009F02E2">
              <w:rPr>
                <w:rFonts w:ascii="Calibri" w:eastAsia="Arial" w:hAnsi="Calibri"/>
                <w:color w:val="000000"/>
              </w:rPr>
              <w:t>454 32</w:t>
            </w:r>
          </w:p>
        </w:tc>
      </w:tr>
      <w:tr w:rsidR="007715EC" w:rsidRPr="009F02E2" w14:paraId="0C34DF9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2C6621C1" w14:textId="21F9603D" w:rsidR="007715EC" w:rsidRPr="009F02E2" w:rsidRDefault="007715EC" w:rsidP="007715EC">
            <w:pPr>
              <w:pageBreakBefore/>
              <w:rPr>
                <w:rFonts w:ascii="Calibri" w:hAnsi="Calibri"/>
              </w:rPr>
            </w:pPr>
            <w:r w:rsidRPr="008C346C">
              <w:rPr>
                <w:rFonts w:eastAsia="SimSun" w:cs="Microsoft YaHei" w:hint="eastAsia"/>
                <w:sz w:val="20"/>
              </w:rPr>
              <w:lastRenderedPageBreak/>
              <w:t>匈牙利</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529AD99"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AF5A12D" w14:textId="77777777" w:rsidR="007715EC" w:rsidRPr="009F02E2" w:rsidRDefault="007715EC" w:rsidP="007715EC">
            <w:pPr>
              <w:rPr>
                <w:rFonts w:ascii="Calibri" w:hAnsi="Calibri"/>
                <w:sz w:val="0"/>
              </w:rPr>
            </w:pPr>
          </w:p>
        </w:tc>
      </w:tr>
      <w:tr w:rsidR="007715EC" w:rsidRPr="009F02E2" w14:paraId="2DF7660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373609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C4CDFBC" w14:textId="77777777" w:rsidR="007715EC" w:rsidRPr="009F02E2" w:rsidRDefault="007715EC" w:rsidP="007715EC">
            <w:pPr>
              <w:rPr>
                <w:rFonts w:ascii="Calibri" w:hAnsi="Calibri"/>
              </w:rPr>
            </w:pPr>
            <w:r w:rsidRPr="009F02E2">
              <w:rPr>
                <w:rFonts w:ascii="Calibri" w:eastAsia="Arial" w:hAnsi="Calibri"/>
                <w:color w:val="000000"/>
              </w:rPr>
              <w:t>Telenor Hungary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C302490" w14:textId="77777777" w:rsidR="007715EC" w:rsidRPr="009F02E2" w:rsidRDefault="007715EC" w:rsidP="007715EC">
            <w:pPr>
              <w:jc w:val="center"/>
              <w:rPr>
                <w:rFonts w:ascii="Calibri" w:hAnsi="Calibri"/>
              </w:rPr>
            </w:pPr>
            <w:r w:rsidRPr="009F02E2">
              <w:rPr>
                <w:rFonts w:ascii="Calibri" w:eastAsia="Arial" w:hAnsi="Calibri"/>
                <w:color w:val="000000"/>
              </w:rPr>
              <w:t>216 01</w:t>
            </w:r>
          </w:p>
        </w:tc>
      </w:tr>
      <w:tr w:rsidR="007715EC" w:rsidRPr="009F02E2" w14:paraId="0787C63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712F45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D346B7E" w14:textId="77777777" w:rsidR="007715EC" w:rsidRPr="009F02E2" w:rsidRDefault="007715EC" w:rsidP="007715EC">
            <w:pPr>
              <w:rPr>
                <w:rFonts w:ascii="Calibri" w:hAnsi="Calibri"/>
              </w:rPr>
            </w:pPr>
            <w:r w:rsidRPr="009F02E2">
              <w:rPr>
                <w:rFonts w:ascii="Calibri" w:eastAsia="Arial" w:hAnsi="Calibri"/>
                <w:color w:val="000000"/>
              </w:rPr>
              <w:t>MVM NET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F0CC253" w14:textId="77777777" w:rsidR="007715EC" w:rsidRPr="009F02E2" w:rsidRDefault="007715EC" w:rsidP="007715EC">
            <w:pPr>
              <w:jc w:val="center"/>
              <w:rPr>
                <w:rFonts w:ascii="Calibri" w:hAnsi="Calibri"/>
              </w:rPr>
            </w:pPr>
            <w:r w:rsidRPr="009F02E2">
              <w:rPr>
                <w:rFonts w:ascii="Calibri" w:eastAsia="Arial" w:hAnsi="Calibri"/>
                <w:color w:val="000000"/>
              </w:rPr>
              <w:t>216 02</w:t>
            </w:r>
          </w:p>
        </w:tc>
      </w:tr>
      <w:tr w:rsidR="007715EC" w:rsidRPr="009F02E2" w14:paraId="7BA2A00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ECCF51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7E25E07" w14:textId="77777777" w:rsidR="007715EC" w:rsidRPr="009F02E2" w:rsidRDefault="007715EC" w:rsidP="007715EC">
            <w:pPr>
              <w:rPr>
                <w:rFonts w:ascii="Calibri" w:hAnsi="Calibri"/>
              </w:rPr>
            </w:pPr>
            <w:r w:rsidRPr="009F02E2">
              <w:rPr>
                <w:rFonts w:ascii="Calibri" w:eastAsia="Arial" w:hAnsi="Calibri"/>
                <w:color w:val="000000"/>
              </w:rPr>
              <w:t>DIGI Telecommunication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23DE5B8" w14:textId="77777777" w:rsidR="007715EC" w:rsidRPr="009F02E2" w:rsidRDefault="007715EC" w:rsidP="007715EC">
            <w:pPr>
              <w:jc w:val="center"/>
              <w:rPr>
                <w:rFonts w:ascii="Calibri" w:hAnsi="Calibri"/>
              </w:rPr>
            </w:pPr>
            <w:r w:rsidRPr="009F02E2">
              <w:rPr>
                <w:rFonts w:ascii="Calibri" w:eastAsia="Arial" w:hAnsi="Calibri"/>
                <w:color w:val="000000"/>
              </w:rPr>
              <w:t>216 03</w:t>
            </w:r>
          </w:p>
        </w:tc>
      </w:tr>
      <w:tr w:rsidR="007715EC" w:rsidRPr="009F02E2" w14:paraId="2EA8F1E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8E1303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20460F6" w14:textId="77777777" w:rsidR="007715EC" w:rsidRPr="009F02E2" w:rsidRDefault="007715EC" w:rsidP="007715EC">
            <w:pPr>
              <w:rPr>
                <w:rFonts w:ascii="Calibri" w:hAnsi="Calibri"/>
              </w:rPr>
            </w:pPr>
            <w:r w:rsidRPr="009F02E2">
              <w:rPr>
                <w:rFonts w:ascii="Calibri" w:eastAsia="Arial" w:hAnsi="Calibri"/>
                <w:color w:val="000000"/>
              </w:rPr>
              <w:t>Invitech Solutions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D089E2C" w14:textId="77777777" w:rsidR="007715EC" w:rsidRPr="009F02E2" w:rsidRDefault="007715EC" w:rsidP="007715EC">
            <w:pPr>
              <w:jc w:val="center"/>
              <w:rPr>
                <w:rFonts w:ascii="Calibri" w:hAnsi="Calibri"/>
              </w:rPr>
            </w:pPr>
            <w:r w:rsidRPr="009F02E2">
              <w:rPr>
                <w:rFonts w:ascii="Calibri" w:eastAsia="Arial" w:hAnsi="Calibri"/>
                <w:color w:val="000000"/>
              </w:rPr>
              <w:t>216 04</w:t>
            </w:r>
          </w:p>
        </w:tc>
      </w:tr>
      <w:tr w:rsidR="007715EC" w:rsidRPr="009F02E2" w14:paraId="55872B5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254DE5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CE1BA7E" w14:textId="77777777" w:rsidR="007715EC" w:rsidRPr="009F02E2" w:rsidRDefault="007715EC" w:rsidP="007715EC">
            <w:pPr>
              <w:rPr>
                <w:rFonts w:ascii="Calibri" w:hAnsi="Calibri"/>
              </w:rPr>
            </w:pPr>
            <w:r w:rsidRPr="009F02E2">
              <w:rPr>
                <w:rFonts w:ascii="Calibri" w:eastAsia="Arial" w:hAnsi="Calibri"/>
                <w:color w:val="000000"/>
              </w:rPr>
              <w:t>Magyar Telecom Plc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ABC5148" w14:textId="77777777" w:rsidR="007715EC" w:rsidRPr="009F02E2" w:rsidRDefault="007715EC" w:rsidP="007715EC">
            <w:pPr>
              <w:jc w:val="center"/>
              <w:rPr>
                <w:rFonts w:ascii="Calibri" w:hAnsi="Calibri"/>
              </w:rPr>
            </w:pPr>
            <w:r w:rsidRPr="009F02E2">
              <w:rPr>
                <w:rFonts w:ascii="Calibri" w:eastAsia="Arial" w:hAnsi="Calibri"/>
                <w:color w:val="000000"/>
              </w:rPr>
              <w:t>216 30</w:t>
            </w:r>
          </w:p>
        </w:tc>
      </w:tr>
      <w:tr w:rsidR="007715EC" w:rsidRPr="009F02E2" w14:paraId="6FF7E9C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D97AAC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E7FC199" w14:textId="77777777" w:rsidR="007715EC" w:rsidRPr="009F02E2" w:rsidRDefault="007715EC" w:rsidP="007715EC">
            <w:pPr>
              <w:rPr>
                <w:rFonts w:ascii="Calibri" w:hAnsi="Calibri"/>
              </w:rPr>
            </w:pPr>
            <w:r w:rsidRPr="009F02E2">
              <w:rPr>
                <w:rFonts w:ascii="Calibri" w:eastAsia="Arial" w:hAnsi="Calibri"/>
                <w:color w:val="000000"/>
              </w:rPr>
              <w:t>Vodafone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6330FF5" w14:textId="77777777" w:rsidR="007715EC" w:rsidRPr="009F02E2" w:rsidRDefault="007715EC" w:rsidP="007715EC">
            <w:pPr>
              <w:jc w:val="center"/>
              <w:rPr>
                <w:rFonts w:ascii="Calibri" w:hAnsi="Calibri"/>
              </w:rPr>
            </w:pPr>
            <w:r w:rsidRPr="009F02E2">
              <w:rPr>
                <w:rFonts w:ascii="Calibri" w:eastAsia="Arial" w:hAnsi="Calibri"/>
                <w:color w:val="000000"/>
              </w:rPr>
              <w:t>216 70</w:t>
            </w:r>
          </w:p>
        </w:tc>
      </w:tr>
      <w:tr w:rsidR="007715EC" w:rsidRPr="009F02E2" w14:paraId="5443696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4CFF42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8D617AC" w14:textId="77777777" w:rsidR="007715EC" w:rsidRPr="009F02E2" w:rsidRDefault="007715EC" w:rsidP="007715EC">
            <w:pPr>
              <w:rPr>
                <w:rFonts w:ascii="Calibri" w:hAnsi="Calibri"/>
              </w:rPr>
            </w:pPr>
            <w:r w:rsidRPr="009F02E2">
              <w:rPr>
                <w:rFonts w:ascii="Calibri" w:eastAsia="Arial" w:hAnsi="Calibri"/>
                <w:color w:val="000000"/>
              </w:rPr>
              <w:t>UPC Hungary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856C800" w14:textId="77777777" w:rsidR="007715EC" w:rsidRPr="009F02E2" w:rsidRDefault="007715EC" w:rsidP="007715EC">
            <w:pPr>
              <w:jc w:val="center"/>
              <w:rPr>
                <w:rFonts w:ascii="Calibri" w:hAnsi="Calibri"/>
              </w:rPr>
            </w:pPr>
            <w:r w:rsidRPr="009F02E2">
              <w:rPr>
                <w:rFonts w:ascii="Calibri" w:eastAsia="Arial" w:hAnsi="Calibri"/>
                <w:color w:val="000000"/>
              </w:rPr>
              <w:t>216 71</w:t>
            </w:r>
          </w:p>
        </w:tc>
      </w:tr>
      <w:tr w:rsidR="007715EC" w:rsidRPr="009F02E2" w14:paraId="723C8E1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392FD0F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A6F6153" w14:textId="77777777" w:rsidR="007715EC" w:rsidRPr="009F02E2" w:rsidRDefault="007715EC" w:rsidP="007715EC">
            <w:pPr>
              <w:rPr>
                <w:rFonts w:ascii="Calibri" w:hAnsi="Calibri"/>
              </w:rPr>
            </w:pPr>
            <w:r w:rsidRPr="009F02E2">
              <w:rPr>
                <w:rFonts w:ascii="Calibri" w:eastAsia="Arial" w:hAnsi="Calibri"/>
                <w:color w:val="000000"/>
              </w:rPr>
              <w:t>MÁV Co.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DF59AB3" w14:textId="77777777" w:rsidR="007715EC" w:rsidRPr="009F02E2" w:rsidRDefault="007715EC" w:rsidP="007715EC">
            <w:pPr>
              <w:jc w:val="center"/>
              <w:rPr>
                <w:rFonts w:ascii="Calibri" w:hAnsi="Calibri"/>
              </w:rPr>
            </w:pPr>
            <w:r w:rsidRPr="009F02E2">
              <w:rPr>
                <w:rFonts w:ascii="Calibri" w:eastAsia="Arial" w:hAnsi="Calibri"/>
                <w:color w:val="000000"/>
              </w:rPr>
              <w:t>216 99</w:t>
            </w:r>
          </w:p>
        </w:tc>
      </w:tr>
      <w:tr w:rsidR="007715EC" w:rsidRPr="009F02E2" w14:paraId="724DB51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1823994B" w14:textId="5840F8AD" w:rsidR="007715EC" w:rsidRPr="009F02E2" w:rsidRDefault="007715EC" w:rsidP="007715EC">
            <w:pPr>
              <w:rPr>
                <w:rFonts w:ascii="Calibri" w:hAnsi="Calibri"/>
              </w:rPr>
            </w:pPr>
            <w:r w:rsidRPr="008C346C">
              <w:rPr>
                <w:rFonts w:eastAsia="SimSun" w:cs="Microsoft YaHei" w:hint="eastAsia"/>
                <w:sz w:val="20"/>
              </w:rPr>
              <w:t>冰岛</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8BC87D2"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3B35842" w14:textId="77777777" w:rsidR="007715EC" w:rsidRPr="009F02E2" w:rsidRDefault="007715EC" w:rsidP="007715EC">
            <w:pPr>
              <w:rPr>
                <w:rFonts w:ascii="Calibri" w:hAnsi="Calibri"/>
                <w:sz w:val="0"/>
              </w:rPr>
            </w:pPr>
          </w:p>
        </w:tc>
      </w:tr>
      <w:tr w:rsidR="007715EC" w:rsidRPr="009F02E2" w14:paraId="2E446BA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A2825E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1427810" w14:textId="77777777" w:rsidR="007715EC" w:rsidRPr="009F02E2" w:rsidRDefault="007715EC" w:rsidP="007715EC">
            <w:pPr>
              <w:rPr>
                <w:rFonts w:ascii="Calibri" w:hAnsi="Calibri"/>
              </w:rPr>
            </w:pPr>
            <w:r w:rsidRPr="009F02E2">
              <w:rPr>
                <w:rFonts w:ascii="Calibri" w:eastAsia="Arial" w:hAnsi="Calibri"/>
                <w:color w:val="000000"/>
              </w:rPr>
              <w:t>Iceland Telecom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E04EEA7" w14:textId="77777777" w:rsidR="007715EC" w:rsidRPr="009F02E2" w:rsidRDefault="007715EC" w:rsidP="007715EC">
            <w:pPr>
              <w:jc w:val="center"/>
              <w:rPr>
                <w:rFonts w:ascii="Calibri" w:hAnsi="Calibri"/>
              </w:rPr>
            </w:pPr>
            <w:r w:rsidRPr="009F02E2">
              <w:rPr>
                <w:rFonts w:ascii="Calibri" w:eastAsia="Arial" w:hAnsi="Calibri"/>
                <w:color w:val="000000"/>
              </w:rPr>
              <w:t>274 01</w:t>
            </w:r>
          </w:p>
        </w:tc>
      </w:tr>
      <w:tr w:rsidR="007715EC" w:rsidRPr="009F02E2" w14:paraId="735A7AE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1E2266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BE9181D" w14:textId="77777777" w:rsidR="007715EC" w:rsidRPr="009F02E2" w:rsidRDefault="007715EC" w:rsidP="007715EC">
            <w:pPr>
              <w:rPr>
                <w:rFonts w:ascii="Calibri" w:hAnsi="Calibri"/>
              </w:rPr>
            </w:pPr>
            <w:r w:rsidRPr="009F02E2">
              <w:rPr>
                <w:rFonts w:ascii="Calibri" w:eastAsia="Arial" w:hAnsi="Calibri"/>
                <w:color w:val="000000"/>
              </w:rPr>
              <w:t>Og fjarskipti hf (Vodafone Iceland)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84ED552" w14:textId="77777777" w:rsidR="007715EC" w:rsidRPr="009F02E2" w:rsidRDefault="007715EC" w:rsidP="007715EC">
            <w:pPr>
              <w:jc w:val="center"/>
              <w:rPr>
                <w:rFonts w:ascii="Calibri" w:hAnsi="Calibri"/>
              </w:rPr>
            </w:pPr>
            <w:r w:rsidRPr="009F02E2">
              <w:rPr>
                <w:rFonts w:ascii="Calibri" w:eastAsia="Arial" w:hAnsi="Calibri"/>
                <w:color w:val="000000"/>
              </w:rPr>
              <w:t>274 02</w:t>
            </w:r>
          </w:p>
        </w:tc>
      </w:tr>
      <w:tr w:rsidR="007715EC" w:rsidRPr="009F02E2" w14:paraId="578CDF0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12936F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52EC67F" w14:textId="77777777" w:rsidR="007715EC" w:rsidRPr="009F02E2" w:rsidRDefault="007715EC" w:rsidP="007715EC">
            <w:pPr>
              <w:rPr>
                <w:rFonts w:ascii="Calibri" w:hAnsi="Calibri"/>
              </w:rPr>
            </w:pPr>
            <w:r w:rsidRPr="009F02E2">
              <w:rPr>
                <w:rFonts w:ascii="Calibri" w:eastAsia="Arial" w:hAnsi="Calibri"/>
                <w:color w:val="000000"/>
              </w:rPr>
              <w:t>Og fjarskipti hf (Vodafone Iceland)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E81E075" w14:textId="77777777" w:rsidR="007715EC" w:rsidRPr="009F02E2" w:rsidRDefault="007715EC" w:rsidP="007715EC">
            <w:pPr>
              <w:jc w:val="center"/>
              <w:rPr>
                <w:rFonts w:ascii="Calibri" w:hAnsi="Calibri"/>
              </w:rPr>
            </w:pPr>
            <w:r w:rsidRPr="009F02E2">
              <w:rPr>
                <w:rFonts w:ascii="Calibri" w:eastAsia="Arial" w:hAnsi="Calibri"/>
                <w:color w:val="000000"/>
              </w:rPr>
              <w:t>274 03</w:t>
            </w:r>
          </w:p>
        </w:tc>
      </w:tr>
      <w:tr w:rsidR="007715EC" w:rsidRPr="009F02E2" w14:paraId="64AB374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2556A4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1DA47D6" w14:textId="77777777" w:rsidR="007715EC" w:rsidRPr="009F02E2" w:rsidRDefault="007715EC" w:rsidP="007715EC">
            <w:pPr>
              <w:rPr>
                <w:rFonts w:ascii="Calibri" w:hAnsi="Calibri"/>
              </w:rPr>
            </w:pPr>
            <w:r w:rsidRPr="009F02E2">
              <w:rPr>
                <w:rFonts w:ascii="Calibri" w:eastAsia="Arial" w:hAnsi="Calibri"/>
                <w:color w:val="000000"/>
              </w:rPr>
              <w:t>IMC Islande ehf</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E0298C3" w14:textId="77777777" w:rsidR="007715EC" w:rsidRPr="009F02E2" w:rsidRDefault="007715EC" w:rsidP="007715EC">
            <w:pPr>
              <w:jc w:val="center"/>
              <w:rPr>
                <w:rFonts w:ascii="Calibri" w:hAnsi="Calibri"/>
              </w:rPr>
            </w:pPr>
            <w:r w:rsidRPr="009F02E2">
              <w:rPr>
                <w:rFonts w:ascii="Calibri" w:eastAsia="Arial" w:hAnsi="Calibri"/>
                <w:color w:val="000000"/>
              </w:rPr>
              <w:t>274 04</w:t>
            </w:r>
          </w:p>
        </w:tc>
      </w:tr>
      <w:tr w:rsidR="007715EC" w:rsidRPr="009F02E2" w14:paraId="033E643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1774486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30983CF" w14:textId="77777777" w:rsidR="007715EC" w:rsidRPr="009F02E2" w:rsidRDefault="007715EC" w:rsidP="007715EC">
            <w:pPr>
              <w:rPr>
                <w:rFonts w:ascii="Calibri" w:hAnsi="Calibri"/>
              </w:rPr>
            </w:pPr>
            <w:r w:rsidRPr="009F02E2">
              <w:rPr>
                <w:rFonts w:ascii="Calibri" w:eastAsia="Arial" w:hAnsi="Calibri"/>
                <w:color w:val="000000"/>
              </w:rPr>
              <w:t>IceCell ehf</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F127C7B" w14:textId="77777777" w:rsidR="007715EC" w:rsidRPr="009F02E2" w:rsidRDefault="007715EC" w:rsidP="007715EC">
            <w:pPr>
              <w:jc w:val="center"/>
              <w:rPr>
                <w:rFonts w:ascii="Calibri" w:hAnsi="Calibri"/>
              </w:rPr>
            </w:pPr>
            <w:r w:rsidRPr="009F02E2">
              <w:rPr>
                <w:rFonts w:ascii="Calibri" w:eastAsia="Arial" w:hAnsi="Calibri"/>
                <w:color w:val="000000"/>
              </w:rPr>
              <w:t>274 07</w:t>
            </w:r>
          </w:p>
        </w:tc>
      </w:tr>
      <w:tr w:rsidR="007715EC" w:rsidRPr="009F02E2" w14:paraId="2ABB2A8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0B962F53" w14:textId="086026EC" w:rsidR="007715EC" w:rsidRPr="009F02E2" w:rsidRDefault="007715EC" w:rsidP="007715EC">
            <w:pPr>
              <w:rPr>
                <w:rFonts w:ascii="Calibri" w:hAnsi="Calibri"/>
              </w:rPr>
            </w:pPr>
            <w:r w:rsidRPr="008C346C">
              <w:rPr>
                <w:rFonts w:eastAsia="SimSun" w:cs="Microsoft YaHei" w:hint="eastAsia"/>
                <w:sz w:val="20"/>
              </w:rPr>
              <w:t>印度</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BA24B3D"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C2D2397" w14:textId="77777777" w:rsidR="007715EC" w:rsidRPr="009F02E2" w:rsidRDefault="007715EC" w:rsidP="007715EC">
            <w:pPr>
              <w:rPr>
                <w:rFonts w:ascii="Calibri" w:hAnsi="Calibri"/>
                <w:sz w:val="0"/>
              </w:rPr>
            </w:pPr>
          </w:p>
        </w:tc>
      </w:tr>
      <w:tr w:rsidR="007715EC" w:rsidRPr="009F02E2" w14:paraId="58BFFF2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95BC7A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1070B24" w14:textId="77777777" w:rsidR="007715EC" w:rsidRPr="009F02E2" w:rsidRDefault="007715EC" w:rsidP="007715EC">
            <w:pPr>
              <w:rPr>
                <w:rFonts w:ascii="Calibri" w:hAnsi="Calibri"/>
              </w:rPr>
            </w:pPr>
            <w:r w:rsidRPr="009F02E2">
              <w:rPr>
                <w:rFonts w:ascii="Calibri" w:eastAsia="Arial" w:hAnsi="Calibri"/>
                <w:color w:val="000000"/>
              </w:rPr>
              <w:t>Dishnet Wireless Ltd, Madhya Pradesh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64323C5" w14:textId="77777777" w:rsidR="007715EC" w:rsidRPr="009F02E2" w:rsidRDefault="007715EC" w:rsidP="007715EC">
            <w:pPr>
              <w:jc w:val="center"/>
              <w:rPr>
                <w:rFonts w:ascii="Calibri" w:hAnsi="Calibri"/>
              </w:rPr>
            </w:pPr>
            <w:r w:rsidRPr="009F02E2">
              <w:rPr>
                <w:rFonts w:ascii="Calibri" w:eastAsia="Arial" w:hAnsi="Calibri"/>
                <w:color w:val="000000"/>
              </w:rPr>
              <w:t>404 00</w:t>
            </w:r>
          </w:p>
        </w:tc>
      </w:tr>
      <w:tr w:rsidR="007715EC" w:rsidRPr="009F02E2" w14:paraId="0CE8F86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8AD590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D3DC09C" w14:textId="77777777" w:rsidR="007715EC" w:rsidRPr="009F02E2" w:rsidRDefault="007715EC" w:rsidP="007715EC">
            <w:pPr>
              <w:rPr>
                <w:rFonts w:ascii="Calibri" w:hAnsi="Calibri"/>
              </w:rPr>
            </w:pPr>
            <w:r w:rsidRPr="009F02E2">
              <w:rPr>
                <w:rFonts w:ascii="Calibri" w:eastAsia="Arial" w:hAnsi="Calibri"/>
                <w:color w:val="000000"/>
              </w:rPr>
              <w:t>Aircell Digilink India Ltd., Haryana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512CA56" w14:textId="77777777" w:rsidR="007715EC" w:rsidRPr="009F02E2" w:rsidRDefault="007715EC" w:rsidP="007715EC">
            <w:pPr>
              <w:jc w:val="center"/>
              <w:rPr>
                <w:rFonts w:ascii="Calibri" w:hAnsi="Calibri"/>
              </w:rPr>
            </w:pPr>
            <w:r w:rsidRPr="009F02E2">
              <w:rPr>
                <w:rFonts w:ascii="Calibri" w:eastAsia="Arial" w:hAnsi="Calibri"/>
                <w:color w:val="000000"/>
              </w:rPr>
              <w:t>404 01</w:t>
            </w:r>
          </w:p>
        </w:tc>
      </w:tr>
      <w:tr w:rsidR="007715EC" w:rsidRPr="009F02E2" w14:paraId="7F16077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08EFD0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88E05C7" w14:textId="77777777" w:rsidR="007715EC" w:rsidRPr="009F02E2" w:rsidRDefault="007715EC" w:rsidP="007715EC">
            <w:pPr>
              <w:rPr>
                <w:rFonts w:ascii="Calibri" w:hAnsi="Calibri"/>
              </w:rPr>
            </w:pPr>
            <w:r w:rsidRPr="009F02E2">
              <w:rPr>
                <w:rFonts w:ascii="Calibri" w:eastAsia="Arial" w:hAnsi="Calibri"/>
                <w:color w:val="000000"/>
              </w:rPr>
              <w:t>Bharti Airtel Ltd., Punjab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B809662" w14:textId="77777777" w:rsidR="007715EC" w:rsidRPr="009F02E2" w:rsidRDefault="007715EC" w:rsidP="007715EC">
            <w:pPr>
              <w:jc w:val="center"/>
              <w:rPr>
                <w:rFonts w:ascii="Calibri" w:hAnsi="Calibri"/>
              </w:rPr>
            </w:pPr>
            <w:r w:rsidRPr="009F02E2">
              <w:rPr>
                <w:rFonts w:ascii="Calibri" w:eastAsia="Arial" w:hAnsi="Calibri"/>
                <w:color w:val="000000"/>
              </w:rPr>
              <w:t>404 02</w:t>
            </w:r>
          </w:p>
        </w:tc>
      </w:tr>
      <w:tr w:rsidR="007715EC" w:rsidRPr="009F02E2" w14:paraId="597BACB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B284BB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3EDD1C0" w14:textId="77777777" w:rsidR="007715EC" w:rsidRPr="009F02E2" w:rsidRDefault="007715EC" w:rsidP="007715EC">
            <w:pPr>
              <w:rPr>
                <w:rFonts w:ascii="Calibri" w:hAnsi="Calibri"/>
              </w:rPr>
            </w:pPr>
            <w:r w:rsidRPr="009F02E2">
              <w:rPr>
                <w:rFonts w:ascii="Calibri" w:eastAsia="Arial" w:hAnsi="Calibri"/>
                <w:color w:val="000000"/>
              </w:rPr>
              <w:t>Bharti Airtel Ltd., H.P.</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594688C" w14:textId="77777777" w:rsidR="007715EC" w:rsidRPr="009F02E2" w:rsidRDefault="007715EC" w:rsidP="007715EC">
            <w:pPr>
              <w:jc w:val="center"/>
              <w:rPr>
                <w:rFonts w:ascii="Calibri" w:hAnsi="Calibri"/>
              </w:rPr>
            </w:pPr>
            <w:r w:rsidRPr="009F02E2">
              <w:rPr>
                <w:rFonts w:ascii="Calibri" w:eastAsia="Arial" w:hAnsi="Calibri"/>
                <w:color w:val="000000"/>
              </w:rPr>
              <w:t>404 03</w:t>
            </w:r>
          </w:p>
        </w:tc>
      </w:tr>
      <w:tr w:rsidR="007715EC" w:rsidRPr="009F02E2" w14:paraId="2FEB9B1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89E751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1FF20E3" w14:textId="77777777" w:rsidR="007715EC" w:rsidRPr="009F02E2" w:rsidRDefault="007715EC" w:rsidP="007715EC">
            <w:pPr>
              <w:rPr>
                <w:rFonts w:ascii="Calibri" w:hAnsi="Calibri"/>
              </w:rPr>
            </w:pPr>
            <w:r w:rsidRPr="009F02E2">
              <w:rPr>
                <w:rFonts w:ascii="Calibri" w:eastAsia="Arial" w:hAnsi="Calibri"/>
                <w:color w:val="000000"/>
              </w:rPr>
              <w:t>Idea Cellular Ltd., Delhi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39D9861" w14:textId="77777777" w:rsidR="007715EC" w:rsidRPr="009F02E2" w:rsidRDefault="007715EC" w:rsidP="007715EC">
            <w:pPr>
              <w:jc w:val="center"/>
              <w:rPr>
                <w:rFonts w:ascii="Calibri" w:hAnsi="Calibri"/>
              </w:rPr>
            </w:pPr>
            <w:r w:rsidRPr="009F02E2">
              <w:rPr>
                <w:rFonts w:ascii="Calibri" w:eastAsia="Arial" w:hAnsi="Calibri"/>
                <w:color w:val="000000"/>
              </w:rPr>
              <w:t>404 04</w:t>
            </w:r>
          </w:p>
        </w:tc>
      </w:tr>
      <w:tr w:rsidR="007715EC" w:rsidRPr="009F02E2" w14:paraId="5795D5F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CA91FE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F3B1393" w14:textId="77777777" w:rsidR="007715EC" w:rsidRPr="009F02E2" w:rsidRDefault="007715EC" w:rsidP="007715EC">
            <w:pPr>
              <w:rPr>
                <w:rFonts w:ascii="Calibri" w:hAnsi="Calibri"/>
              </w:rPr>
            </w:pPr>
            <w:r w:rsidRPr="009F02E2">
              <w:rPr>
                <w:rFonts w:ascii="Calibri" w:eastAsia="Arial" w:hAnsi="Calibri"/>
                <w:color w:val="000000"/>
              </w:rPr>
              <w:t>Fascel Ltd., Gujarat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86AE312" w14:textId="77777777" w:rsidR="007715EC" w:rsidRPr="009F02E2" w:rsidRDefault="007715EC" w:rsidP="007715EC">
            <w:pPr>
              <w:jc w:val="center"/>
              <w:rPr>
                <w:rFonts w:ascii="Calibri" w:hAnsi="Calibri"/>
              </w:rPr>
            </w:pPr>
            <w:r w:rsidRPr="009F02E2">
              <w:rPr>
                <w:rFonts w:ascii="Calibri" w:eastAsia="Arial" w:hAnsi="Calibri"/>
                <w:color w:val="000000"/>
              </w:rPr>
              <w:t>404 05</w:t>
            </w:r>
          </w:p>
        </w:tc>
      </w:tr>
      <w:tr w:rsidR="007715EC" w:rsidRPr="009F02E2" w14:paraId="010B464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A3E804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ACC274B" w14:textId="77777777" w:rsidR="007715EC" w:rsidRPr="009F02E2" w:rsidRDefault="007715EC" w:rsidP="007715EC">
            <w:pPr>
              <w:rPr>
                <w:rFonts w:ascii="Calibri" w:hAnsi="Calibri"/>
              </w:rPr>
            </w:pPr>
            <w:r w:rsidRPr="009F02E2">
              <w:rPr>
                <w:rFonts w:ascii="Calibri" w:eastAsia="Arial" w:hAnsi="Calibri"/>
                <w:color w:val="000000"/>
              </w:rPr>
              <w:t>Bharti Airtel Ltd., Karnataka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50C399E" w14:textId="77777777" w:rsidR="007715EC" w:rsidRPr="009F02E2" w:rsidRDefault="007715EC" w:rsidP="007715EC">
            <w:pPr>
              <w:jc w:val="center"/>
              <w:rPr>
                <w:rFonts w:ascii="Calibri" w:hAnsi="Calibri"/>
              </w:rPr>
            </w:pPr>
            <w:r w:rsidRPr="009F02E2">
              <w:rPr>
                <w:rFonts w:ascii="Calibri" w:eastAsia="Arial" w:hAnsi="Calibri"/>
                <w:color w:val="000000"/>
              </w:rPr>
              <w:t>404 06</w:t>
            </w:r>
          </w:p>
        </w:tc>
      </w:tr>
      <w:tr w:rsidR="007715EC" w:rsidRPr="009F02E2" w14:paraId="57C6FF0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893F08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E7E4F1E" w14:textId="77777777" w:rsidR="007715EC" w:rsidRPr="009F02E2" w:rsidRDefault="007715EC" w:rsidP="007715EC">
            <w:pPr>
              <w:rPr>
                <w:rFonts w:ascii="Calibri" w:hAnsi="Calibri"/>
              </w:rPr>
            </w:pPr>
            <w:r w:rsidRPr="009F02E2">
              <w:rPr>
                <w:rFonts w:ascii="Calibri" w:eastAsia="Arial" w:hAnsi="Calibri"/>
                <w:color w:val="000000"/>
              </w:rPr>
              <w:t>Idea Cellular Ltd., Andhra Pradesh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EAE1776" w14:textId="77777777" w:rsidR="007715EC" w:rsidRPr="009F02E2" w:rsidRDefault="007715EC" w:rsidP="007715EC">
            <w:pPr>
              <w:jc w:val="center"/>
              <w:rPr>
                <w:rFonts w:ascii="Calibri" w:hAnsi="Calibri"/>
              </w:rPr>
            </w:pPr>
            <w:r w:rsidRPr="009F02E2">
              <w:rPr>
                <w:rFonts w:ascii="Calibri" w:eastAsia="Arial" w:hAnsi="Calibri"/>
                <w:color w:val="000000"/>
              </w:rPr>
              <w:t>404 07</w:t>
            </w:r>
          </w:p>
        </w:tc>
      </w:tr>
      <w:tr w:rsidR="007715EC" w:rsidRPr="009F02E2" w14:paraId="0BC51A2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833993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E89F114" w14:textId="77777777" w:rsidR="007715EC" w:rsidRPr="009F02E2" w:rsidRDefault="007715EC" w:rsidP="007715EC">
            <w:pPr>
              <w:rPr>
                <w:rFonts w:ascii="Calibri" w:hAnsi="Calibri"/>
              </w:rPr>
            </w:pPr>
            <w:r w:rsidRPr="009F02E2">
              <w:rPr>
                <w:rFonts w:ascii="Calibri" w:eastAsia="Arial" w:hAnsi="Calibri"/>
                <w:color w:val="000000"/>
              </w:rPr>
              <w:t>Reliance Telecom Ltd., Assam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CF27025" w14:textId="77777777" w:rsidR="007715EC" w:rsidRPr="009F02E2" w:rsidRDefault="007715EC" w:rsidP="007715EC">
            <w:pPr>
              <w:jc w:val="center"/>
              <w:rPr>
                <w:rFonts w:ascii="Calibri" w:hAnsi="Calibri"/>
              </w:rPr>
            </w:pPr>
            <w:r w:rsidRPr="009F02E2">
              <w:rPr>
                <w:rFonts w:ascii="Calibri" w:eastAsia="Arial" w:hAnsi="Calibri"/>
                <w:color w:val="000000"/>
              </w:rPr>
              <w:t>404 09</w:t>
            </w:r>
          </w:p>
        </w:tc>
      </w:tr>
      <w:tr w:rsidR="007715EC" w:rsidRPr="009F02E2" w14:paraId="43A1557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389146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CE14D4C" w14:textId="77777777" w:rsidR="007715EC" w:rsidRPr="009F02E2" w:rsidRDefault="007715EC" w:rsidP="007715EC">
            <w:pPr>
              <w:rPr>
                <w:rFonts w:ascii="Calibri" w:hAnsi="Calibri"/>
              </w:rPr>
            </w:pPr>
            <w:r w:rsidRPr="009F02E2">
              <w:rPr>
                <w:rFonts w:ascii="Calibri" w:eastAsia="Arial" w:hAnsi="Calibri"/>
                <w:color w:val="000000"/>
              </w:rPr>
              <w:t>Bharti Airtel Ltd., Delhi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A5F4330" w14:textId="77777777" w:rsidR="007715EC" w:rsidRPr="009F02E2" w:rsidRDefault="007715EC" w:rsidP="007715EC">
            <w:pPr>
              <w:jc w:val="center"/>
              <w:rPr>
                <w:rFonts w:ascii="Calibri" w:hAnsi="Calibri"/>
              </w:rPr>
            </w:pPr>
            <w:r w:rsidRPr="009F02E2">
              <w:rPr>
                <w:rFonts w:ascii="Calibri" w:eastAsia="Arial" w:hAnsi="Calibri"/>
                <w:color w:val="000000"/>
              </w:rPr>
              <w:t>404 10</w:t>
            </w:r>
          </w:p>
        </w:tc>
      </w:tr>
      <w:tr w:rsidR="007715EC" w:rsidRPr="009F02E2" w14:paraId="6C903F9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F58859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2096652" w14:textId="77777777" w:rsidR="007715EC" w:rsidRPr="00582DEC" w:rsidRDefault="007715EC" w:rsidP="007715EC">
            <w:pPr>
              <w:rPr>
                <w:rFonts w:ascii="Calibri" w:hAnsi="Calibri"/>
                <w:lang w:val="fr-CH"/>
              </w:rPr>
            </w:pPr>
            <w:r w:rsidRPr="00582DEC">
              <w:rPr>
                <w:rFonts w:ascii="Calibri" w:eastAsia="Arial" w:hAnsi="Calibri"/>
                <w:color w:val="000000"/>
                <w:lang w:val="fr-CH"/>
              </w:rPr>
              <w:t>Hutchison Essar Mobile Services Ltd, Delhi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DA70C50" w14:textId="77777777" w:rsidR="007715EC" w:rsidRPr="009F02E2" w:rsidRDefault="007715EC" w:rsidP="007715EC">
            <w:pPr>
              <w:jc w:val="center"/>
              <w:rPr>
                <w:rFonts w:ascii="Calibri" w:hAnsi="Calibri"/>
              </w:rPr>
            </w:pPr>
            <w:r w:rsidRPr="009F02E2">
              <w:rPr>
                <w:rFonts w:ascii="Calibri" w:eastAsia="Arial" w:hAnsi="Calibri"/>
                <w:color w:val="000000"/>
              </w:rPr>
              <w:t>404 11</w:t>
            </w:r>
          </w:p>
        </w:tc>
      </w:tr>
      <w:tr w:rsidR="007715EC" w:rsidRPr="009F02E2" w14:paraId="0D60456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4E363B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275F6D7" w14:textId="77777777" w:rsidR="007715EC" w:rsidRPr="009F02E2" w:rsidRDefault="007715EC" w:rsidP="007715EC">
            <w:pPr>
              <w:rPr>
                <w:rFonts w:ascii="Calibri" w:hAnsi="Calibri"/>
              </w:rPr>
            </w:pPr>
            <w:r w:rsidRPr="009F02E2">
              <w:rPr>
                <w:rFonts w:ascii="Calibri" w:eastAsia="Arial" w:hAnsi="Calibri"/>
                <w:color w:val="000000"/>
              </w:rPr>
              <w:t>Idea Mobile Communications Ltd., Haryana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28B8454" w14:textId="77777777" w:rsidR="007715EC" w:rsidRPr="009F02E2" w:rsidRDefault="007715EC" w:rsidP="007715EC">
            <w:pPr>
              <w:jc w:val="center"/>
              <w:rPr>
                <w:rFonts w:ascii="Calibri" w:hAnsi="Calibri"/>
              </w:rPr>
            </w:pPr>
            <w:r w:rsidRPr="009F02E2">
              <w:rPr>
                <w:rFonts w:ascii="Calibri" w:eastAsia="Arial" w:hAnsi="Calibri"/>
                <w:color w:val="000000"/>
              </w:rPr>
              <w:t>404 12</w:t>
            </w:r>
          </w:p>
        </w:tc>
      </w:tr>
      <w:tr w:rsidR="007715EC" w:rsidRPr="009F02E2" w14:paraId="63CB669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1539E2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FE6B27B" w14:textId="77777777" w:rsidR="007715EC" w:rsidRPr="009F02E2" w:rsidRDefault="007715EC" w:rsidP="007715EC">
            <w:pPr>
              <w:rPr>
                <w:rFonts w:ascii="Calibri" w:hAnsi="Calibri"/>
              </w:rPr>
            </w:pPr>
            <w:r w:rsidRPr="009F02E2">
              <w:rPr>
                <w:rFonts w:ascii="Calibri" w:eastAsia="Arial" w:hAnsi="Calibri"/>
                <w:color w:val="000000"/>
              </w:rPr>
              <w:t>Hutchison Essar South Ltd., Andhra Pradesh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059E5A3" w14:textId="77777777" w:rsidR="007715EC" w:rsidRPr="009F02E2" w:rsidRDefault="007715EC" w:rsidP="007715EC">
            <w:pPr>
              <w:jc w:val="center"/>
              <w:rPr>
                <w:rFonts w:ascii="Calibri" w:hAnsi="Calibri"/>
              </w:rPr>
            </w:pPr>
            <w:r w:rsidRPr="009F02E2">
              <w:rPr>
                <w:rFonts w:ascii="Calibri" w:eastAsia="Arial" w:hAnsi="Calibri"/>
                <w:color w:val="000000"/>
              </w:rPr>
              <w:t>404 13</w:t>
            </w:r>
          </w:p>
        </w:tc>
      </w:tr>
      <w:tr w:rsidR="007715EC" w:rsidRPr="009F02E2" w14:paraId="471AEF2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D2BC0E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293C557" w14:textId="77777777" w:rsidR="007715EC" w:rsidRPr="00473FA0" w:rsidRDefault="007715EC" w:rsidP="007715EC">
            <w:pPr>
              <w:rPr>
                <w:rFonts w:ascii="Calibri" w:hAnsi="Calibri"/>
                <w:lang w:val="fr-CH"/>
              </w:rPr>
            </w:pPr>
            <w:r w:rsidRPr="00473FA0">
              <w:rPr>
                <w:rFonts w:ascii="Calibri" w:eastAsia="Arial" w:hAnsi="Calibri"/>
                <w:color w:val="000000"/>
                <w:lang w:val="fr-CH"/>
              </w:rPr>
              <w:t>Spice Communications PVT Ltd., Punjab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A0684A1" w14:textId="77777777" w:rsidR="007715EC" w:rsidRPr="009F02E2" w:rsidRDefault="007715EC" w:rsidP="007715EC">
            <w:pPr>
              <w:jc w:val="center"/>
              <w:rPr>
                <w:rFonts w:ascii="Calibri" w:hAnsi="Calibri"/>
              </w:rPr>
            </w:pPr>
            <w:r w:rsidRPr="009F02E2">
              <w:rPr>
                <w:rFonts w:ascii="Calibri" w:eastAsia="Arial" w:hAnsi="Calibri"/>
                <w:color w:val="000000"/>
              </w:rPr>
              <w:t>404 14</w:t>
            </w:r>
          </w:p>
        </w:tc>
      </w:tr>
      <w:tr w:rsidR="007715EC" w:rsidRPr="009F02E2" w14:paraId="209DEE5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F557CC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DA03DA0" w14:textId="77777777" w:rsidR="007715EC" w:rsidRPr="009F02E2" w:rsidRDefault="007715EC" w:rsidP="007715EC">
            <w:pPr>
              <w:rPr>
                <w:rFonts w:ascii="Calibri" w:hAnsi="Calibri"/>
              </w:rPr>
            </w:pPr>
            <w:r w:rsidRPr="009F02E2">
              <w:rPr>
                <w:rFonts w:ascii="Calibri" w:eastAsia="Arial" w:hAnsi="Calibri"/>
                <w:color w:val="000000"/>
              </w:rPr>
              <w:t>Aircell Digilink India Ltd., UP (East)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768F579" w14:textId="77777777" w:rsidR="007715EC" w:rsidRPr="009F02E2" w:rsidRDefault="007715EC" w:rsidP="007715EC">
            <w:pPr>
              <w:jc w:val="center"/>
              <w:rPr>
                <w:rFonts w:ascii="Calibri" w:hAnsi="Calibri"/>
              </w:rPr>
            </w:pPr>
            <w:r w:rsidRPr="009F02E2">
              <w:rPr>
                <w:rFonts w:ascii="Calibri" w:eastAsia="Arial" w:hAnsi="Calibri"/>
                <w:color w:val="000000"/>
              </w:rPr>
              <w:t>404 15</w:t>
            </w:r>
          </w:p>
        </w:tc>
      </w:tr>
      <w:tr w:rsidR="007715EC" w:rsidRPr="009F02E2" w14:paraId="7243670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5CD28B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AA0D027" w14:textId="77777777" w:rsidR="007715EC" w:rsidRPr="009F02E2" w:rsidRDefault="007715EC" w:rsidP="007715EC">
            <w:pPr>
              <w:rPr>
                <w:rFonts w:ascii="Calibri" w:hAnsi="Calibri"/>
              </w:rPr>
            </w:pPr>
            <w:r w:rsidRPr="009F02E2">
              <w:rPr>
                <w:rFonts w:ascii="Calibri" w:eastAsia="Arial" w:hAnsi="Calibri"/>
                <w:color w:val="000000"/>
              </w:rPr>
              <w:t>Bharti Airtel Ltd, North East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65E1473" w14:textId="77777777" w:rsidR="007715EC" w:rsidRPr="009F02E2" w:rsidRDefault="007715EC" w:rsidP="007715EC">
            <w:pPr>
              <w:jc w:val="center"/>
              <w:rPr>
                <w:rFonts w:ascii="Calibri" w:hAnsi="Calibri"/>
              </w:rPr>
            </w:pPr>
            <w:r w:rsidRPr="009F02E2">
              <w:rPr>
                <w:rFonts w:ascii="Calibri" w:eastAsia="Arial" w:hAnsi="Calibri"/>
                <w:color w:val="000000"/>
              </w:rPr>
              <w:t>404 16</w:t>
            </w:r>
          </w:p>
        </w:tc>
      </w:tr>
      <w:tr w:rsidR="007715EC" w:rsidRPr="009F02E2" w14:paraId="65DC0BA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ED45CE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3FD9A6E" w14:textId="77777777" w:rsidR="007715EC" w:rsidRPr="009F02E2" w:rsidRDefault="007715EC" w:rsidP="007715EC">
            <w:pPr>
              <w:rPr>
                <w:rFonts w:ascii="Calibri" w:hAnsi="Calibri"/>
              </w:rPr>
            </w:pPr>
            <w:r w:rsidRPr="009F02E2">
              <w:rPr>
                <w:rFonts w:ascii="Calibri" w:eastAsia="Arial" w:hAnsi="Calibri"/>
                <w:color w:val="000000"/>
              </w:rPr>
              <w:t>Dishnet Wireless Ltd, West Bengal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31A5FDA" w14:textId="77777777" w:rsidR="007715EC" w:rsidRPr="009F02E2" w:rsidRDefault="007715EC" w:rsidP="007715EC">
            <w:pPr>
              <w:jc w:val="center"/>
              <w:rPr>
                <w:rFonts w:ascii="Calibri" w:hAnsi="Calibri"/>
              </w:rPr>
            </w:pPr>
            <w:r w:rsidRPr="009F02E2">
              <w:rPr>
                <w:rFonts w:ascii="Calibri" w:eastAsia="Arial" w:hAnsi="Calibri"/>
                <w:color w:val="000000"/>
              </w:rPr>
              <w:t>404 17</w:t>
            </w:r>
          </w:p>
        </w:tc>
      </w:tr>
      <w:tr w:rsidR="007715EC" w:rsidRPr="009F02E2" w14:paraId="6BFADEC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5B70CB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A705BB2" w14:textId="77777777" w:rsidR="007715EC" w:rsidRPr="009F02E2" w:rsidRDefault="007715EC" w:rsidP="007715EC">
            <w:pPr>
              <w:rPr>
                <w:rFonts w:ascii="Calibri" w:hAnsi="Calibri"/>
              </w:rPr>
            </w:pPr>
            <w:r w:rsidRPr="009F02E2">
              <w:rPr>
                <w:rFonts w:ascii="Calibri" w:eastAsia="Arial" w:hAnsi="Calibri"/>
                <w:color w:val="000000"/>
              </w:rPr>
              <w:t>Reliance Telecom Ltd., H.P.</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37A7582" w14:textId="77777777" w:rsidR="007715EC" w:rsidRPr="009F02E2" w:rsidRDefault="007715EC" w:rsidP="007715EC">
            <w:pPr>
              <w:jc w:val="center"/>
              <w:rPr>
                <w:rFonts w:ascii="Calibri" w:hAnsi="Calibri"/>
              </w:rPr>
            </w:pPr>
            <w:r w:rsidRPr="009F02E2">
              <w:rPr>
                <w:rFonts w:ascii="Calibri" w:eastAsia="Arial" w:hAnsi="Calibri"/>
                <w:color w:val="000000"/>
              </w:rPr>
              <w:t>404 18</w:t>
            </w:r>
          </w:p>
        </w:tc>
      </w:tr>
      <w:tr w:rsidR="007715EC" w:rsidRPr="009F02E2" w14:paraId="744C542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2408CD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16828B0" w14:textId="77777777" w:rsidR="007715EC" w:rsidRPr="009F02E2" w:rsidRDefault="007715EC" w:rsidP="007715EC">
            <w:pPr>
              <w:rPr>
                <w:rFonts w:ascii="Calibri" w:hAnsi="Calibri"/>
              </w:rPr>
            </w:pPr>
            <w:r w:rsidRPr="009F02E2">
              <w:rPr>
                <w:rFonts w:ascii="Calibri" w:eastAsia="Arial" w:hAnsi="Calibri"/>
                <w:color w:val="000000"/>
              </w:rPr>
              <w:t>Idea Mobile Communications Ltd., Kerala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3EDC932" w14:textId="77777777" w:rsidR="007715EC" w:rsidRPr="009F02E2" w:rsidRDefault="007715EC" w:rsidP="007715EC">
            <w:pPr>
              <w:jc w:val="center"/>
              <w:rPr>
                <w:rFonts w:ascii="Calibri" w:hAnsi="Calibri"/>
              </w:rPr>
            </w:pPr>
            <w:r w:rsidRPr="009F02E2">
              <w:rPr>
                <w:rFonts w:ascii="Calibri" w:eastAsia="Arial" w:hAnsi="Calibri"/>
                <w:color w:val="000000"/>
              </w:rPr>
              <w:t>404 19</w:t>
            </w:r>
          </w:p>
        </w:tc>
      </w:tr>
      <w:tr w:rsidR="007715EC" w:rsidRPr="009F02E2" w14:paraId="76945DF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F45904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ABD8090" w14:textId="77777777" w:rsidR="007715EC" w:rsidRPr="009F02E2" w:rsidRDefault="007715EC" w:rsidP="007715EC">
            <w:pPr>
              <w:rPr>
                <w:rFonts w:ascii="Calibri" w:hAnsi="Calibri"/>
              </w:rPr>
            </w:pPr>
            <w:r w:rsidRPr="009F02E2">
              <w:rPr>
                <w:rFonts w:ascii="Calibri" w:eastAsia="Arial" w:hAnsi="Calibri"/>
                <w:color w:val="000000"/>
              </w:rPr>
              <w:t>Hutchison Essar Ltd, Mumbai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2F9DCB1" w14:textId="77777777" w:rsidR="007715EC" w:rsidRPr="009F02E2" w:rsidRDefault="007715EC" w:rsidP="007715EC">
            <w:pPr>
              <w:jc w:val="center"/>
              <w:rPr>
                <w:rFonts w:ascii="Calibri" w:hAnsi="Calibri"/>
              </w:rPr>
            </w:pPr>
            <w:r w:rsidRPr="009F02E2">
              <w:rPr>
                <w:rFonts w:ascii="Calibri" w:eastAsia="Arial" w:hAnsi="Calibri"/>
                <w:color w:val="000000"/>
              </w:rPr>
              <w:t>404 20</w:t>
            </w:r>
          </w:p>
        </w:tc>
      </w:tr>
      <w:tr w:rsidR="007715EC" w:rsidRPr="009F02E2" w14:paraId="2BA3E80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4E5F40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4D03B0F" w14:textId="77777777" w:rsidR="007715EC" w:rsidRPr="00582DEC" w:rsidRDefault="007715EC" w:rsidP="007715EC">
            <w:pPr>
              <w:rPr>
                <w:rFonts w:ascii="Calibri" w:hAnsi="Calibri"/>
                <w:lang w:val="fr-CH"/>
              </w:rPr>
            </w:pPr>
            <w:r w:rsidRPr="00582DEC">
              <w:rPr>
                <w:rFonts w:ascii="Calibri" w:eastAsia="Arial" w:hAnsi="Calibri"/>
                <w:color w:val="000000"/>
                <w:lang w:val="fr-CH"/>
              </w:rPr>
              <w:t>BPL Mobile Communications Ltd., Mumbai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376B252" w14:textId="77777777" w:rsidR="007715EC" w:rsidRPr="009F02E2" w:rsidRDefault="007715EC" w:rsidP="007715EC">
            <w:pPr>
              <w:jc w:val="center"/>
              <w:rPr>
                <w:rFonts w:ascii="Calibri" w:hAnsi="Calibri"/>
              </w:rPr>
            </w:pPr>
            <w:r w:rsidRPr="009F02E2">
              <w:rPr>
                <w:rFonts w:ascii="Calibri" w:eastAsia="Arial" w:hAnsi="Calibri"/>
                <w:color w:val="000000"/>
              </w:rPr>
              <w:t>404 21</w:t>
            </w:r>
          </w:p>
        </w:tc>
      </w:tr>
      <w:tr w:rsidR="007715EC" w:rsidRPr="009F02E2" w14:paraId="65DF683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A083DB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93456AB" w14:textId="77777777" w:rsidR="007715EC" w:rsidRPr="009F02E2" w:rsidRDefault="007715EC" w:rsidP="007715EC">
            <w:pPr>
              <w:rPr>
                <w:rFonts w:ascii="Calibri" w:hAnsi="Calibri"/>
              </w:rPr>
            </w:pPr>
            <w:r w:rsidRPr="009F02E2">
              <w:rPr>
                <w:rFonts w:ascii="Calibri" w:eastAsia="Arial" w:hAnsi="Calibri"/>
                <w:color w:val="000000"/>
              </w:rPr>
              <w:t>Idea Cellular Ltd., Maharashtra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7EDB903" w14:textId="77777777" w:rsidR="007715EC" w:rsidRPr="009F02E2" w:rsidRDefault="007715EC" w:rsidP="007715EC">
            <w:pPr>
              <w:jc w:val="center"/>
              <w:rPr>
                <w:rFonts w:ascii="Calibri" w:hAnsi="Calibri"/>
              </w:rPr>
            </w:pPr>
            <w:r w:rsidRPr="009F02E2">
              <w:rPr>
                <w:rFonts w:ascii="Calibri" w:eastAsia="Arial" w:hAnsi="Calibri"/>
                <w:color w:val="000000"/>
              </w:rPr>
              <w:t>404 22</w:t>
            </w:r>
          </w:p>
        </w:tc>
      </w:tr>
      <w:tr w:rsidR="007715EC" w:rsidRPr="009F02E2" w14:paraId="5C53947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6AE657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B78663F" w14:textId="77777777" w:rsidR="007715EC" w:rsidRPr="009F02E2" w:rsidRDefault="007715EC" w:rsidP="007715EC">
            <w:pPr>
              <w:rPr>
                <w:rFonts w:ascii="Calibri" w:hAnsi="Calibri"/>
              </w:rPr>
            </w:pPr>
            <w:r w:rsidRPr="009F02E2">
              <w:rPr>
                <w:rFonts w:ascii="Calibri" w:eastAsia="Arial" w:hAnsi="Calibri"/>
                <w:color w:val="000000"/>
              </w:rPr>
              <w:t>Idea Cellular Ltd, Maharashtra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4F73FB3" w14:textId="77777777" w:rsidR="007715EC" w:rsidRPr="009F02E2" w:rsidRDefault="007715EC" w:rsidP="007715EC">
            <w:pPr>
              <w:jc w:val="center"/>
              <w:rPr>
                <w:rFonts w:ascii="Calibri" w:hAnsi="Calibri"/>
              </w:rPr>
            </w:pPr>
            <w:r w:rsidRPr="009F02E2">
              <w:rPr>
                <w:rFonts w:ascii="Calibri" w:eastAsia="Arial" w:hAnsi="Calibri"/>
                <w:color w:val="000000"/>
              </w:rPr>
              <w:t>404 23</w:t>
            </w:r>
          </w:p>
        </w:tc>
      </w:tr>
      <w:tr w:rsidR="007715EC" w:rsidRPr="009F02E2" w14:paraId="6E82668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D72616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810A382" w14:textId="77777777" w:rsidR="007715EC" w:rsidRPr="009F02E2" w:rsidRDefault="007715EC" w:rsidP="007715EC">
            <w:pPr>
              <w:rPr>
                <w:rFonts w:ascii="Calibri" w:hAnsi="Calibri"/>
              </w:rPr>
            </w:pPr>
            <w:r w:rsidRPr="009F02E2">
              <w:rPr>
                <w:rFonts w:ascii="Calibri" w:eastAsia="Arial" w:hAnsi="Calibri"/>
                <w:color w:val="000000"/>
              </w:rPr>
              <w:t>Idea Cellular Ltd., Gujarat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15D974E" w14:textId="77777777" w:rsidR="007715EC" w:rsidRPr="009F02E2" w:rsidRDefault="007715EC" w:rsidP="007715EC">
            <w:pPr>
              <w:jc w:val="center"/>
              <w:rPr>
                <w:rFonts w:ascii="Calibri" w:hAnsi="Calibri"/>
              </w:rPr>
            </w:pPr>
            <w:r w:rsidRPr="009F02E2">
              <w:rPr>
                <w:rFonts w:ascii="Calibri" w:eastAsia="Arial" w:hAnsi="Calibri"/>
                <w:color w:val="000000"/>
              </w:rPr>
              <w:t>404 24</w:t>
            </w:r>
          </w:p>
        </w:tc>
      </w:tr>
      <w:tr w:rsidR="007715EC" w:rsidRPr="009F02E2" w14:paraId="3AED283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BA3FEB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D6EA83C" w14:textId="77777777" w:rsidR="007715EC" w:rsidRPr="009F02E2" w:rsidRDefault="007715EC" w:rsidP="007715EC">
            <w:pPr>
              <w:rPr>
                <w:rFonts w:ascii="Calibri" w:hAnsi="Calibri"/>
              </w:rPr>
            </w:pPr>
            <w:r w:rsidRPr="009F02E2">
              <w:rPr>
                <w:rFonts w:ascii="Calibri" w:eastAsia="Arial" w:hAnsi="Calibri"/>
                <w:color w:val="000000"/>
              </w:rPr>
              <w:t>Dishnet Wireless Ltd, Bihar</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9390122" w14:textId="77777777" w:rsidR="007715EC" w:rsidRPr="009F02E2" w:rsidRDefault="007715EC" w:rsidP="007715EC">
            <w:pPr>
              <w:jc w:val="center"/>
              <w:rPr>
                <w:rFonts w:ascii="Calibri" w:hAnsi="Calibri"/>
              </w:rPr>
            </w:pPr>
            <w:r w:rsidRPr="009F02E2">
              <w:rPr>
                <w:rFonts w:ascii="Calibri" w:eastAsia="Arial" w:hAnsi="Calibri"/>
                <w:color w:val="000000"/>
              </w:rPr>
              <w:t>404 25</w:t>
            </w:r>
          </w:p>
        </w:tc>
      </w:tr>
      <w:tr w:rsidR="007715EC" w:rsidRPr="009F02E2" w14:paraId="56D934D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72D1FB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926D033" w14:textId="77777777" w:rsidR="007715EC" w:rsidRPr="009F02E2" w:rsidRDefault="007715EC" w:rsidP="007715EC">
            <w:pPr>
              <w:rPr>
                <w:rFonts w:ascii="Calibri" w:hAnsi="Calibri"/>
              </w:rPr>
            </w:pPr>
            <w:r w:rsidRPr="009F02E2">
              <w:rPr>
                <w:rFonts w:ascii="Calibri" w:eastAsia="Arial" w:hAnsi="Calibri"/>
                <w:color w:val="000000"/>
              </w:rPr>
              <w:t>Hutchison Essar Cellular Ltd., Maharashtra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10E261E" w14:textId="77777777" w:rsidR="007715EC" w:rsidRPr="009F02E2" w:rsidRDefault="007715EC" w:rsidP="007715EC">
            <w:pPr>
              <w:jc w:val="center"/>
              <w:rPr>
                <w:rFonts w:ascii="Calibri" w:hAnsi="Calibri"/>
              </w:rPr>
            </w:pPr>
            <w:r w:rsidRPr="009F02E2">
              <w:rPr>
                <w:rFonts w:ascii="Calibri" w:eastAsia="Arial" w:hAnsi="Calibri"/>
                <w:color w:val="000000"/>
              </w:rPr>
              <w:t>404 27</w:t>
            </w:r>
          </w:p>
        </w:tc>
      </w:tr>
      <w:tr w:rsidR="007715EC" w:rsidRPr="009F02E2" w14:paraId="3271235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5CC5A0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BA643B6" w14:textId="77777777" w:rsidR="007715EC" w:rsidRPr="009F02E2" w:rsidRDefault="007715EC" w:rsidP="007715EC">
            <w:pPr>
              <w:rPr>
                <w:rFonts w:ascii="Calibri" w:hAnsi="Calibri"/>
              </w:rPr>
            </w:pPr>
            <w:r w:rsidRPr="009F02E2">
              <w:rPr>
                <w:rFonts w:ascii="Calibri" w:eastAsia="Arial" w:hAnsi="Calibri"/>
                <w:color w:val="000000"/>
              </w:rPr>
              <w:t>Dishnet Wireless Ltd, Assam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4808B69" w14:textId="77777777" w:rsidR="007715EC" w:rsidRPr="009F02E2" w:rsidRDefault="007715EC" w:rsidP="007715EC">
            <w:pPr>
              <w:jc w:val="center"/>
              <w:rPr>
                <w:rFonts w:ascii="Calibri" w:hAnsi="Calibri"/>
              </w:rPr>
            </w:pPr>
            <w:r w:rsidRPr="009F02E2">
              <w:rPr>
                <w:rFonts w:ascii="Calibri" w:eastAsia="Arial" w:hAnsi="Calibri"/>
                <w:color w:val="000000"/>
              </w:rPr>
              <w:t>404 29</w:t>
            </w:r>
          </w:p>
        </w:tc>
      </w:tr>
      <w:tr w:rsidR="007715EC" w:rsidRPr="009F02E2" w14:paraId="04395B4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966C06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5EF7DBE" w14:textId="77777777" w:rsidR="007715EC" w:rsidRPr="009F02E2" w:rsidRDefault="007715EC" w:rsidP="007715EC">
            <w:pPr>
              <w:rPr>
                <w:rFonts w:ascii="Calibri" w:hAnsi="Calibri"/>
              </w:rPr>
            </w:pPr>
            <w:r w:rsidRPr="009F02E2">
              <w:rPr>
                <w:rFonts w:ascii="Calibri" w:eastAsia="Arial" w:hAnsi="Calibri"/>
                <w:color w:val="000000"/>
              </w:rPr>
              <w:t>Hutchison Telecom East Ltd, Kolkata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FB7AB74" w14:textId="77777777" w:rsidR="007715EC" w:rsidRPr="009F02E2" w:rsidRDefault="007715EC" w:rsidP="007715EC">
            <w:pPr>
              <w:jc w:val="center"/>
              <w:rPr>
                <w:rFonts w:ascii="Calibri" w:hAnsi="Calibri"/>
              </w:rPr>
            </w:pPr>
            <w:r w:rsidRPr="009F02E2">
              <w:rPr>
                <w:rFonts w:ascii="Calibri" w:eastAsia="Arial" w:hAnsi="Calibri"/>
                <w:color w:val="000000"/>
              </w:rPr>
              <w:t>404 30</w:t>
            </w:r>
          </w:p>
        </w:tc>
      </w:tr>
      <w:tr w:rsidR="007715EC" w:rsidRPr="009F02E2" w14:paraId="2625F01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76FA05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066F284" w14:textId="77777777" w:rsidR="007715EC" w:rsidRPr="009F02E2" w:rsidRDefault="007715EC" w:rsidP="007715EC">
            <w:pPr>
              <w:rPr>
                <w:rFonts w:ascii="Calibri" w:hAnsi="Calibri"/>
              </w:rPr>
            </w:pPr>
            <w:r w:rsidRPr="009F02E2">
              <w:rPr>
                <w:rFonts w:ascii="Calibri" w:eastAsia="Arial" w:hAnsi="Calibri"/>
                <w:color w:val="000000"/>
              </w:rPr>
              <w:t>Bharti Airtel Ltd., Kolkata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8725B51" w14:textId="77777777" w:rsidR="007715EC" w:rsidRPr="009F02E2" w:rsidRDefault="007715EC" w:rsidP="007715EC">
            <w:pPr>
              <w:jc w:val="center"/>
              <w:rPr>
                <w:rFonts w:ascii="Calibri" w:hAnsi="Calibri"/>
              </w:rPr>
            </w:pPr>
            <w:r w:rsidRPr="009F02E2">
              <w:rPr>
                <w:rFonts w:ascii="Calibri" w:eastAsia="Arial" w:hAnsi="Calibri"/>
                <w:color w:val="000000"/>
              </w:rPr>
              <w:t>404 31</w:t>
            </w:r>
          </w:p>
        </w:tc>
      </w:tr>
      <w:tr w:rsidR="007715EC" w:rsidRPr="009F02E2" w14:paraId="1932C5A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8789D6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63A6691" w14:textId="77777777" w:rsidR="007715EC" w:rsidRPr="009F02E2" w:rsidRDefault="007715EC" w:rsidP="007715EC">
            <w:pPr>
              <w:rPr>
                <w:rFonts w:ascii="Calibri" w:hAnsi="Calibri"/>
              </w:rPr>
            </w:pPr>
            <w:r w:rsidRPr="009F02E2">
              <w:rPr>
                <w:rFonts w:ascii="Calibri" w:eastAsia="Arial" w:hAnsi="Calibri"/>
                <w:color w:val="000000"/>
              </w:rPr>
              <w:t>Dishnet Wireless Ltd, North East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97DC671" w14:textId="77777777" w:rsidR="007715EC" w:rsidRPr="009F02E2" w:rsidRDefault="007715EC" w:rsidP="007715EC">
            <w:pPr>
              <w:jc w:val="center"/>
              <w:rPr>
                <w:rFonts w:ascii="Calibri" w:hAnsi="Calibri"/>
              </w:rPr>
            </w:pPr>
            <w:r w:rsidRPr="009F02E2">
              <w:rPr>
                <w:rFonts w:ascii="Calibri" w:eastAsia="Arial" w:hAnsi="Calibri"/>
                <w:color w:val="000000"/>
              </w:rPr>
              <w:t>404 33</w:t>
            </w:r>
          </w:p>
        </w:tc>
      </w:tr>
      <w:tr w:rsidR="007715EC" w:rsidRPr="009F02E2" w14:paraId="6297168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BD5610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3F7F659" w14:textId="77777777" w:rsidR="007715EC" w:rsidRPr="009F02E2" w:rsidRDefault="007715EC" w:rsidP="007715EC">
            <w:pPr>
              <w:rPr>
                <w:rFonts w:ascii="Calibri" w:hAnsi="Calibri"/>
              </w:rPr>
            </w:pPr>
            <w:r w:rsidRPr="009F02E2">
              <w:rPr>
                <w:rFonts w:ascii="Calibri" w:eastAsia="Arial" w:hAnsi="Calibri"/>
                <w:color w:val="000000"/>
              </w:rPr>
              <w:t>BSNL, Haryana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AB2A5FF" w14:textId="77777777" w:rsidR="007715EC" w:rsidRPr="009F02E2" w:rsidRDefault="007715EC" w:rsidP="007715EC">
            <w:pPr>
              <w:jc w:val="center"/>
              <w:rPr>
                <w:rFonts w:ascii="Calibri" w:hAnsi="Calibri"/>
              </w:rPr>
            </w:pPr>
            <w:r w:rsidRPr="009F02E2">
              <w:rPr>
                <w:rFonts w:ascii="Calibri" w:eastAsia="Arial" w:hAnsi="Calibri"/>
                <w:color w:val="000000"/>
              </w:rPr>
              <w:t>404 34</w:t>
            </w:r>
          </w:p>
        </w:tc>
      </w:tr>
      <w:tr w:rsidR="007715EC" w:rsidRPr="009F02E2" w14:paraId="0200FFF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94832A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1CC02F0" w14:textId="77777777" w:rsidR="007715EC" w:rsidRPr="009F02E2" w:rsidRDefault="007715EC" w:rsidP="007715EC">
            <w:pPr>
              <w:rPr>
                <w:rFonts w:ascii="Calibri" w:hAnsi="Calibri"/>
              </w:rPr>
            </w:pPr>
            <w:r w:rsidRPr="009F02E2">
              <w:rPr>
                <w:rFonts w:ascii="Calibri" w:eastAsia="Arial" w:hAnsi="Calibri"/>
                <w:color w:val="000000"/>
              </w:rPr>
              <w:t>Dishnet Wireless Ltd, Himachal Pradesh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A999BF6" w14:textId="77777777" w:rsidR="007715EC" w:rsidRPr="009F02E2" w:rsidRDefault="007715EC" w:rsidP="007715EC">
            <w:pPr>
              <w:jc w:val="center"/>
              <w:rPr>
                <w:rFonts w:ascii="Calibri" w:hAnsi="Calibri"/>
              </w:rPr>
            </w:pPr>
            <w:r w:rsidRPr="009F02E2">
              <w:rPr>
                <w:rFonts w:ascii="Calibri" w:eastAsia="Arial" w:hAnsi="Calibri"/>
                <w:color w:val="000000"/>
              </w:rPr>
              <w:t>404 35</w:t>
            </w:r>
          </w:p>
        </w:tc>
      </w:tr>
      <w:tr w:rsidR="007715EC" w:rsidRPr="009F02E2" w14:paraId="6319378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B695BA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3EE3891" w14:textId="77777777" w:rsidR="007715EC" w:rsidRPr="009F02E2" w:rsidRDefault="007715EC" w:rsidP="007715EC">
            <w:pPr>
              <w:rPr>
                <w:rFonts w:ascii="Calibri" w:hAnsi="Calibri"/>
              </w:rPr>
            </w:pPr>
            <w:r w:rsidRPr="009F02E2">
              <w:rPr>
                <w:rFonts w:ascii="Calibri" w:eastAsia="Arial" w:hAnsi="Calibri"/>
                <w:color w:val="000000"/>
              </w:rPr>
              <w:t>Reliance Telecom Ltd., Bihar</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4FCD8E2" w14:textId="77777777" w:rsidR="007715EC" w:rsidRPr="009F02E2" w:rsidRDefault="007715EC" w:rsidP="007715EC">
            <w:pPr>
              <w:jc w:val="center"/>
              <w:rPr>
                <w:rFonts w:ascii="Calibri" w:hAnsi="Calibri"/>
              </w:rPr>
            </w:pPr>
            <w:r w:rsidRPr="009F02E2">
              <w:rPr>
                <w:rFonts w:ascii="Calibri" w:eastAsia="Arial" w:hAnsi="Calibri"/>
                <w:color w:val="000000"/>
              </w:rPr>
              <w:t>404 36</w:t>
            </w:r>
          </w:p>
        </w:tc>
      </w:tr>
      <w:tr w:rsidR="007715EC" w:rsidRPr="009F02E2" w14:paraId="564361B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973552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896E50E" w14:textId="77777777" w:rsidR="007715EC" w:rsidRPr="009F02E2" w:rsidRDefault="007715EC" w:rsidP="007715EC">
            <w:pPr>
              <w:rPr>
                <w:rFonts w:ascii="Calibri" w:hAnsi="Calibri"/>
              </w:rPr>
            </w:pPr>
            <w:r w:rsidRPr="009F02E2">
              <w:rPr>
                <w:rFonts w:ascii="Calibri" w:eastAsia="Arial" w:hAnsi="Calibri"/>
                <w:color w:val="000000"/>
              </w:rPr>
              <w:t>Dishnet Wireless Ltd, J&amp;K</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FDE17CA" w14:textId="77777777" w:rsidR="007715EC" w:rsidRPr="009F02E2" w:rsidRDefault="007715EC" w:rsidP="007715EC">
            <w:pPr>
              <w:jc w:val="center"/>
              <w:rPr>
                <w:rFonts w:ascii="Calibri" w:hAnsi="Calibri"/>
              </w:rPr>
            </w:pPr>
            <w:r w:rsidRPr="009F02E2">
              <w:rPr>
                <w:rFonts w:ascii="Calibri" w:eastAsia="Arial" w:hAnsi="Calibri"/>
                <w:color w:val="000000"/>
              </w:rPr>
              <w:t>404 37</w:t>
            </w:r>
          </w:p>
        </w:tc>
      </w:tr>
      <w:tr w:rsidR="007715EC" w:rsidRPr="009F02E2" w14:paraId="77CAAC4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208B8A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3A15661" w14:textId="77777777" w:rsidR="007715EC" w:rsidRPr="009F02E2" w:rsidRDefault="007715EC" w:rsidP="007715EC">
            <w:pPr>
              <w:rPr>
                <w:rFonts w:ascii="Calibri" w:hAnsi="Calibri"/>
              </w:rPr>
            </w:pPr>
            <w:r w:rsidRPr="009F02E2">
              <w:rPr>
                <w:rFonts w:ascii="Calibri" w:eastAsia="Arial" w:hAnsi="Calibri"/>
                <w:color w:val="000000"/>
              </w:rPr>
              <w:t>BSNL, Assam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F7BB48E" w14:textId="77777777" w:rsidR="007715EC" w:rsidRPr="009F02E2" w:rsidRDefault="007715EC" w:rsidP="007715EC">
            <w:pPr>
              <w:jc w:val="center"/>
              <w:rPr>
                <w:rFonts w:ascii="Calibri" w:hAnsi="Calibri"/>
              </w:rPr>
            </w:pPr>
            <w:r w:rsidRPr="009F02E2">
              <w:rPr>
                <w:rFonts w:ascii="Calibri" w:eastAsia="Arial" w:hAnsi="Calibri"/>
                <w:color w:val="000000"/>
              </w:rPr>
              <w:t>404 38</w:t>
            </w:r>
          </w:p>
        </w:tc>
      </w:tr>
      <w:tr w:rsidR="007715EC" w:rsidRPr="009F02E2" w14:paraId="696DC27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541554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6723587" w14:textId="77777777" w:rsidR="007715EC" w:rsidRPr="009F02E2" w:rsidRDefault="007715EC" w:rsidP="007715EC">
            <w:pPr>
              <w:rPr>
                <w:rFonts w:ascii="Calibri" w:hAnsi="Calibri"/>
              </w:rPr>
            </w:pPr>
            <w:r w:rsidRPr="009F02E2">
              <w:rPr>
                <w:rFonts w:ascii="Calibri" w:eastAsia="Arial" w:hAnsi="Calibri"/>
                <w:color w:val="000000"/>
              </w:rPr>
              <w:t>Bharti Airtel Ltd., Chennai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67C4B9F" w14:textId="77777777" w:rsidR="007715EC" w:rsidRPr="009F02E2" w:rsidRDefault="007715EC" w:rsidP="007715EC">
            <w:pPr>
              <w:jc w:val="center"/>
              <w:rPr>
                <w:rFonts w:ascii="Calibri" w:hAnsi="Calibri"/>
              </w:rPr>
            </w:pPr>
            <w:r w:rsidRPr="009F02E2">
              <w:rPr>
                <w:rFonts w:ascii="Calibri" w:eastAsia="Arial" w:hAnsi="Calibri"/>
                <w:color w:val="000000"/>
              </w:rPr>
              <w:t>404 40</w:t>
            </w:r>
          </w:p>
        </w:tc>
      </w:tr>
      <w:tr w:rsidR="007715EC" w:rsidRPr="009F02E2" w14:paraId="306BA10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2CB2A4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7228D3C" w14:textId="77777777" w:rsidR="007715EC" w:rsidRPr="009F02E2" w:rsidRDefault="007715EC" w:rsidP="007715EC">
            <w:pPr>
              <w:rPr>
                <w:rFonts w:ascii="Calibri" w:hAnsi="Calibri"/>
              </w:rPr>
            </w:pPr>
            <w:r w:rsidRPr="009F02E2">
              <w:rPr>
                <w:rFonts w:ascii="Calibri" w:eastAsia="Arial" w:hAnsi="Calibri"/>
                <w:color w:val="000000"/>
              </w:rPr>
              <w:t>Aircell Cellular Ltd, Chennai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39118A7" w14:textId="77777777" w:rsidR="007715EC" w:rsidRPr="009F02E2" w:rsidRDefault="007715EC" w:rsidP="007715EC">
            <w:pPr>
              <w:jc w:val="center"/>
              <w:rPr>
                <w:rFonts w:ascii="Calibri" w:hAnsi="Calibri"/>
              </w:rPr>
            </w:pPr>
            <w:r w:rsidRPr="009F02E2">
              <w:rPr>
                <w:rFonts w:ascii="Calibri" w:eastAsia="Arial" w:hAnsi="Calibri"/>
                <w:color w:val="000000"/>
              </w:rPr>
              <w:t>404 41</w:t>
            </w:r>
          </w:p>
        </w:tc>
      </w:tr>
      <w:tr w:rsidR="007715EC" w:rsidRPr="009F02E2" w14:paraId="676806E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C0E362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8406C7B" w14:textId="77777777" w:rsidR="007715EC" w:rsidRPr="009F02E2" w:rsidRDefault="007715EC" w:rsidP="007715EC">
            <w:pPr>
              <w:rPr>
                <w:rFonts w:ascii="Calibri" w:hAnsi="Calibri"/>
              </w:rPr>
            </w:pPr>
            <w:r w:rsidRPr="009F02E2">
              <w:rPr>
                <w:rFonts w:ascii="Calibri" w:eastAsia="Arial" w:hAnsi="Calibri"/>
                <w:color w:val="000000"/>
              </w:rPr>
              <w:t>Aircel Ltd., Tamil Nadu</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A8E7D42" w14:textId="77777777" w:rsidR="007715EC" w:rsidRPr="009F02E2" w:rsidRDefault="007715EC" w:rsidP="007715EC">
            <w:pPr>
              <w:jc w:val="center"/>
              <w:rPr>
                <w:rFonts w:ascii="Calibri" w:hAnsi="Calibri"/>
              </w:rPr>
            </w:pPr>
            <w:r w:rsidRPr="009F02E2">
              <w:rPr>
                <w:rFonts w:ascii="Calibri" w:eastAsia="Arial" w:hAnsi="Calibri"/>
                <w:color w:val="000000"/>
              </w:rPr>
              <w:t>404 42</w:t>
            </w:r>
          </w:p>
        </w:tc>
      </w:tr>
      <w:tr w:rsidR="007715EC" w:rsidRPr="009F02E2" w14:paraId="46F3B34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CDD68B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5061E8C" w14:textId="77777777" w:rsidR="007715EC" w:rsidRPr="009F02E2" w:rsidRDefault="007715EC" w:rsidP="007715EC">
            <w:pPr>
              <w:rPr>
                <w:rFonts w:ascii="Calibri" w:hAnsi="Calibri"/>
              </w:rPr>
            </w:pPr>
            <w:r w:rsidRPr="009F02E2">
              <w:rPr>
                <w:rFonts w:ascii="Calibri" w:eastAsia="Arial" w:hAnsi="Calibri"/>
                <w:color w:val="000000"/>
              </w:rPr>
              <w:t>Hutchison Essar Cellular Ltd., Tamil Nadu</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6CECF4F" w14:textId="77777777" w:rsidR="007715EC" w:rsidRPr="009F02E2" w:rsidRDefault="007715EC" w:rsidP="007715EC">
            <w:pPr>
              <w:jc w:val="center"/>
              <w:rPr>
                <w:rFonts w:ascii="Calibri" w:hAnsi="Calibri"/>
              </w:rPr>
            </w:pPr>
            <w:r w:rsidRPr="009F02E2">
              <w:rPr>
                <w:rFonts w:ascii="Calibri" w:eastAsia="Arial" w:hAnsi="Calibri"/>
                <w:color w:val="000000"/>
              </w:rPr>
              <w:t>404 43</w:t>
            </w:r>
          </w:p>
        </w:tc>
      </w:tr>
      <w:tr w:rsidR="007715EC" w:rsidRPr="009F02E2" w14:paraId="279FCEB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E31CA1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722B4A4" w14:textId="77777777" w:rsidR="007715EC" w:rsidRPr="00473FA0" w:rsidRDefault="007715EC" w:rsidP="007715EC">
            <w:pPr>
              <w:rPr>
                <w:rFonts w:ascii="Calibri" w:hAnsi="Calibri"/>
                <w:lang w:val="fr-CH"/>
              </w:rPr>
            </w:pPr>
            <w:r w:rsidRPr="00473FA0">
              <w:rPr>
                <w:rFonts w:ascii="Calibri" w:eastAsia="Arial" w:hAnsi="Calibri"/>
                <w:color w:val="000000"/>
                <w:lang w:val="fr-CH"/>
              </w:rPr>
              <w:t>Spice Communications PVT Ltd., Karnataka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978BAB6" w14:textId="77777777" w:rsidR="007715EC" w:rsidRPr="009F02E2" w:rsidRDefault="007715EC" w:rsidP="007715EC">
            <w:pPr>
              <w:jc w:val="center"/>
              <w:rPr>
                <w:rFonts w:ascii="Calibri" w:hAnsi="Calibri"/>
              </w:rPr>
            </w:pPr>
            <w:r w:rsidRPr="009F02E2">
              <w:rPr>
                <w:rFonts w:ascii="Calibri" w:eastAsia="Arial" w:hAnsi="Calibri"/>
                <w:color w:val="000000"/>
              </w:rPr>
              <w:t>404 44</w:t>
            </w:r>
          </w:p>
        </w:tc>
      </w:tr>
      <w:tr w:rsidR="007715EC" w:rsidRPr="009F02E2" w14:paraId="5FFD889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8CAA41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105DD1F" w14:textId="77777777" w:rsidR="007715EC" w:rsidRPr="009F02E2" w:rsidRDefault="007715EC" w:rsidP="007715EC">
            <w:pPr>
              <w:rPr>
                <w:rFonts w:ascii="Calibri" w:hAnsi="Calibri"/>
              </w:rPr>
            </w:pPr>
            <w:r w:rsidRPr="009F02E2">
              <w:rPr>
                <w:rFonts w:ascii="Calibri" w:eastAsia="Arial" w:hAnsi="Calibri"/>
                <w:color w:val="000000"/>
              </w:rPr>
              <w:t>Hutchison Essar Cellular Ltd., Kerala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900D523" w14:textId="77777777" w:rsidR="007715EC" w:rsidRPr="009F02E2" w:rsidRDefault="007715EC" w:rsidP="007715EC">
            <w:pPr>
              <w:jc w:val="center"/>
              <w:rPr>
                <w:rFonts w:ascii="Calibri" w:hAnsi="Calibri"/>
              </w:rPr>
            </w:pPr>
            <w:r w:rsidRPr="009F02E2">
              <w:rPr>
                <w:rFonts w:ascii="Calibri" w:eastAsia="Arial" w:hAnsi="Calibri"/>
                <w:color w:val="000000"/>
              </w:rPr>
              <w:t>404 46</w:t>
            </w:r>
          </w:p>
        </w:tc>
      </w:tr>
      <w:tr w:rsidR="007715EC" w:rsidRPr="009F02E2" w14:paraId="7735C6C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C6ED44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2D1F763" w14:textId="77777777" w:rsidR="007715EC" w:rsidRPr="009F02E2" w:rsidRDefault="007715EC" w:rsidP="007715EC">
            <w:pPr>
              <w:rPr>
                <w:rFonts w:ascii="Calibri" w:hAnsi="Calibri"/>
              </w:rPr>
            </w:pPr>
            <w:r w:rsidRPr="009F02E2">
              <w:rPr>
                <w:rFonts w:ascii="Calibri" w:eastAsia="Arial" w:hAnsi="Calibri"/>
                <w:color w:val="000000"/>
              </w:rPr>
              <w:t>Dishnet Wireless Ltd, UP (West)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C0C8422" w14:textId="77777777" w:rsidR="007715EC" w:rsidRPr="009F02E2" w:rsidRDefault="007715EC" w:rsidP="007715EC">
            <w:pPr>
              <w:jc w:val="center"/>
              <w:rPr>
                <w:rFonts w:ascii="Calibri" w:hAnsi="Calibri"/>
              </w:rPr>
            </w:pPr>
            <w:r w:rsidRPr="009F02E2">
              <w:rPr>
                <w:rFonts w:ascii="Calibri" w:eastAsia="Arial" w:hAnsi="Calibri"/>
                <w:color w:val="000000"/>
              </w:rPr>
              <w:t>404 48</w:t>
            </w:r>
          </w:p>
        </w:tc>
      </w:tr>
      <w:tr w:rsidR="007715EC" w:rsidRPr="009F02E2" w14:paraId="2E98DE2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5184DA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068263B" w14:textId="77777777" w:rsidR="007715EC" w:rsidRPr="00582DEC" w:rsidRDefault="007715EC" w:rsidP="007715EC">
            <w:pPr>
              <w:rPr>
                <w:rFonts w:ascii="Calibri" w:hAnsi="Calibri"/>
                <w:lang w:val="fr-CH"/>
              </w:rPr>
            </w:pPr>
            <w:r w:rsidRPr="00582DEC">
              <w:rPr>
                <w:rFonts w:ascii="Calibri" w:eastAsia="Arial" w:hAnsi="Calibri"/>
                <w:color w:val="000000"/>
                <w:lang w:val="fr-CH"/>
              </w:rPr>
              <w:t>Bharti Airtel Ltd., Andra Pradesh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68F9D77" w14:textId="77777777" w:rsidR="007715EC" w:rsidRPr="009F02E2" w:rsidRDefault="007715EC" w:rsidP="007715EC">
            <w:pPr>
              <w:jc w:val="center"/>
              <w:rPr>
                <w:rFonts w:ascii="Calibri" w:hAnsi="Calibri"/>
              </w:rPr>
            </w:pPr>
            <w:r w:rsidRPr="009F02E2">
              <w:rPr>
                <w:rFonts w:ascii="Calibri" w:eastAsia="Arial" w:hAnsi="Calibri"/>
                <w:color w:val="000000"/>
              </w:rPr>
              <w:t>404 49</w:t>
            </w:r>
          </w:p>
        </w:tc>
      </w:tr>
      <w:tr w:rsidR="007715EC" w:rsidRPr="009F02E2" w14:paraId="7F7D32D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98E9A8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ECA7D77" w14:textId="77777777" w:rsidR="007715EC" w:rsidRPr="009F02E2" w:rsidRDefault="007715EC" w:rsidP="007715EC">
            <w:pPr>
              <w:rPr>
                <w:rFonts w:ascii="Calibri" w:hAnsi="Calibri"/>
              </w:rPr>
            </w:pPr>
            <w:r w:rsidRPr="009F02E2">
              <w:rPr>
                <w:rFonts w:ascii="Calibri" w:eastAsia="Arial" w:hAnsi="Calibri"/>
                <w:color w:val="000000"/>
              </w:rPr>
              <w:t>Reliance Telecom Ltd., North East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93C0AF5" w14:textId="77777777" w:rsidR="007715EC" w:rsidRPr="009F02E2" w:rsidRDefault="007715EC" w:rsidP="007715EC">
            <w:pPr>
              <w:jc w:val="center"/>
              <w:rPr>
                <w:rFonts w:ascii="Calibri" w:hAnsi="Calibri"/>
              </w:rPr>
            </w:pPr>
            <w:r w:rsidRPr="009F02E2">
              <w:rPr>
                <w:rFonts w:ascii="Calibri" w:eastAsia="Arial" w:hAnsi="Calibri"/>
                <w:color w:val="000000"/>
              </w:rPr>
              <w:t>404 50</w:t>
            </w:r>
          </w:p>
        </w:tc>
      </w:tr>
      <w:tr w:rsidR="007715EC" w:rsidRPr="009F02E2" w14:paraId="788C985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1145A2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4D2F09F" w14:textId="77777777" w:rsidR="007715EC" w:rsidRPr="009F02E2" w:rsidRDefault="007715EC" w:rsidP="007715EC">
            <w:pPr>
              <w:rPr>
                <w:rFonts w:ascii="Calibri" w:hAnsi="Calibri"/>
              </w:rPr>
            </w:pPr>
            <w:r w:rsidRPr="009F02E2">
              <w:rPr>
                <w:rFonts w:ascii="Calibri" w:eastAsia="Arial" w:hAnsi="Calibri"/>
                <w:color w:val="000000"/>
              </w:rPr>
              <w:t>BSNL, H.P.</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B65B990" w14:textId="77777777" w:rsidR="007715EC" w:rsidRPr="009F02E2" w:rsidRDefault="007715EC" w:rsidP="007715EC">
            <w:pPr>
              <w:jc w:val="center"/>
              <w:rPr>
                <w:rFonts w:ascii="Calibri" w:hAnsi="Calibri"/>
              </w:rPr>
            </w:pPr>
            <w:r w:rsidRPr="009F02E2">
              <w:rPr>
                <w:rFonts w:ascii="Calibri" w:eastAsia="Arial" w:hAnsi="Calibri"/>
                <w:color w:val="000000"/>
              </w:rPr>
              <w:t>404 51</w:t>
            </w:r>
          </w:p>
        </w:tc>
      </w:tr>
      <w:tr w:rsidR="007715EC" w:rsidRPr="009F02E2" w14:paraId="517B7A2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4BC558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829BBBE" w14:textId="77777777" w:rsidR="007715EC" w:rsidRPr="009F02E2" w:rsidRDefault="007715EC" w:rsidP="007715EC">
            <w:pPr>
              <w:rPr>
                <w:rFonts w:ascii="Calibri" w:hAnsi="Calibri"/>
              </w:rPr>
            </w:pPr>
            <w:r w:rsidRPr="009F02E2">
              <w:rPr>
                <w:rFonts w:ascii="Calibri" w:eastAsia="Arial" w:hAnsi="Calibri"/>
                <w:color w:val="000000"/>
              </w:rPr>
              <w:t>Reliance Telecom Ltd., Orissa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4141521" w14:textId="77777777" w:rsidR="007715EC" w:rsidRPr="009F02E2" w:rsidRDefault="007715EC" w:rsidP="007715EC">
            <w:pPr>
              <w:jc w:val="center"/>
              <w:rPr>
                <w:rFonts w:ascii="Calibri" w:hAnsi="Calibri"/>
              </w:rPr>
            </w:pPr>
            <w:r w:rsidRPr="009F02E2">
              <w:rPr>
                <w:rFonts w:ascii="Calibri" w:eastAsia="Arial" w:hAnsi="Calibri"/>
                <w:color w:val="000000"/>
              </w:rPr>
              <w:t>404 52</w:t>
            </w:r>
          </w:p>
        </w:tc>
      </w:tr>
      <w:tr w:rsidR="007715EC" w:rsidRPr="009F02E2" w14:paraId="4F37339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90A7BA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23723DD" w14:textId="77777777" w:rsidR="007715EC" w:rsidRPr="009F02E2" w:rsidRDefault="007715EC" w:rsidP="007715EC">
            <w:pPr>
              <w:rPr>
                <w:rFonts w:ascii="Calibri" w:hAnsi="Calibri"/>
              </w:rPr>
            </w:pPr>
            <w:r w:rsidRPr="009F02E2">
              <w:rPr>
                <w:rFonts w:ascii="Calibri" w:eastAsia="Arial" w:hAnsi="Calibri"/>
                <w:color w:val="000000"/>
              </w:rPr>
              <w:t>BSNL, Punjab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867BFD5" w14:textId="77777777" w:rsidR="007715EC" w:rsidRPr="009F02E2" w:rsidRDefault="007715EC" w:rsidP="007715EC">
            <w:pPr>
              <w:jc w:val="center"/>
              <w:rPr>
                <w:rFonts w:ascii="Calibri" w:hAnsi="Calibri"/>
              </w:rPr>
            </w:pPr>
            <w:r w:rsidRPr="009F02E2">
              <w:rPr>
                <w:rFonts w:ascii="Calibri" w:eastAsia="Arial" w:hAnsi="Calibri"/>
                <w:color w:val="000000"/>
              </w:rPr>
              <w:t>404 53</w:t>
            </w:r>
          </w:p>
        </w:tc>
      </w:tr>
      <w:tr w:rsidR="007715EC" w:rsidRPr="009F02E2" w14:paraId="500A8C8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3C3AA5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46B5839" w14:textId="77777777" w:rsidR="007715EC" w:rsidRPr="009F02E2" w:rsidRDefault="007715EC" w:rsidP="007715EC">
            <w:pPr>
              <w:rPr>
                <w:rFonts w:ascii="Calibri" w:hAnsi="Calibri"/>
              </w:rPr>
            </w:pPr>
            <w:r w:rsidRPr="009F02E2">
              <w:rPr>
                <w:rFonts w:ascii="Calibri" w:eastAsia="Arial" w:hAnsi="Calibri"/>
                <w:color w:val="000000"/>
              </w:rPr>
              <w:t>BSNL, UP (West)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5246384" w14:textId="77777777" w:rsidR="007715EC" w:rsidRPr="009F02E2" w:rsidRDefault="007715EC" w:rsidP="007715EC">
            <w:pPr>
              <w:jc w:val="center"/>
              <w:rPr>
                <w:rFonts w:ascii="Calibri" w:hAnsi="Calibri"/>
              </w:rPr>
            </w:pPr>
            <w:r w:rsidRPr="009F02E2">
              <w:rPr>
                <w:rFonts w:ascii="Calibri" w:eastAsia="Arial" w:hAnsi="Calibri"/>
                <w:color w:val="000000"/>
              </w:rPr>
              <w:t>404 54</w:t>
            </w:r>
          </w:p>
        </w:tc>
      </w:tr>
      <w:tr w:rsidR="007715EC" w:rsidRPr="009F02E2" w14:paraId="044AC0E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FBD0AA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24D8D31" w14:textId="77777777" w:rsidR="007715EC" w:rsidRPr="009F02E2" w:rsidRDefault="007715EC" w:rsidP="007715EC">
            <w:pPr>
              <w:rPr>
                <w:rFonts w:ascii="Calibri" w:hAnsi="Calibri"/>
              </w:rPr>
            </w:pPr>
            <w:r w:rsidRPr="009F02E2">
              <w:rPr>
                <w:rFonts w:ascii="Calibri" w:eastAsia="Arial" w:hAnsi="Calibri"/>
                <w:color w:val="000000"/>
              </w:rPr>
              <w:t>BSNL, UP (East)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42E6E51" w14:textId="77777777" w:rsidR="007715EC" w:rsidRPr="009F02E2" w:rsidRDefault="007715EC" w:rsidP="007715EC">
            <w:pPr>
              <w:jc w:val="center"/>
              <w:rPr>
                <w:rFonts w:ascii="Calibri" w:hAnsi="Calibri"/>
              </w:rPr>
            </w:pPr>
            <w:r w:rsidRPr="009F02E2">
              <w:rPr>
                <w:rFonts w:ascii="Calibri" w:eastAsia="Arial" w:hAnsi="Calibri"/>
                <w:color w:val="000000"/>
              </w:rPr>
              <w:t>404 55</w:t>
            </w:r>
          </w:p>
        </w:tc>
      </w:tr>
      <w:tr w:rsidR="007715EC" w:rsidRPr="009F02E2" w14:paraId="4DAFED3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2D7A04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52CCABD" w14:textId="77777777" w:rsidR="007715EC" w:rsidRPr="009F02E2" w:rsidRDefault="007715EC" w:rsidP="007715EC">
            <w:pPr>
              <w:rPr>
                <w:rFonts w:ascii="Calibri" w:hAnsi="Calibri"/>
              </w:rPr>
            </w:pPr>
            <w:r w:rsidRPr="009F02E2">
              <w:rPr>
                <w:rFonts w:ascii="Calibri" w:eastAsia="Arial" w:hAnsi="Calibri"/>
                <w:color w:val="000000"/>
              </w:rPr>
              <w:t>Idea Mobile Communications Ltd., UP (West)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26A93AC" w14:textId="77777777" w:rsidR="007715EC" w:rsidRPr="009F02E2" w:rsidRDefault="007715EC" w:rsidP="007715EC">
            <w:pPr>
              <w:jc w:val="center"/>
              <w:rPr>
                <w:rFonts w:ascii="Calibri" w:hAnsi="Calibri"/>
              </w:rPr>
            </w:pPr>
            <w:r w:rsidRPr="009F02E2">
              <w:rPr>
                <w:rFonts w:ascii="Calibri" w:eastAsia="Arial" w:hAnsi="Calibri"/>
                <w:color w:val="000000"/>
              </w:rPr>
              <w:t>404 56</w:t>
            </w:r>
          </w:p>
        </w:tc>
      </w:tr>
      <w:tr w:rsidR="007715EC" w:rsidRPr="009F02E2" w14:paraId="77A8E68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12D79D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8A7B917" w14:textId="77777777" w:rsidR="007715EC" w:rsidRPr="009F02E2" w:rsidRDefault="007715EC" w:rsidP="007715EC">
            <w:pPr>
              <w:rPr>
                <w:rFonts w:ascii="Calibri" w:hAnsi="Calibri"/>
              </w:rPr>
            </w:pPr>
            <w:r w:rsidRPr="009F02E2">
              <w:rPr>
                <w:rFonts w:ascii="Calibri" w:eastAsia="Arial" w:hAnsi="Calibri"/>
                <w:color w:val="000000"/>
              </w:rPr>
              <w:t>BSNL, Gujarat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574A9F4" w14:textId="77777777" w:rsidR="007715EC" w:rsidRPr="009F02E2" w:rsidRDefault="007715EC" w:rsidP="007715EC">
            <w:pPr>
              <w:jc w:val="center"/>
              <w:rPr>
                <w:rFonts w:ascii="Calibri" w:hAnsi="Calibri"/>
              </w:rPr>
            </w:pPr>
            <w:r w:rsidRPr="009F02E2">
              <w:rPr>
                <w:rFonts w:ascii="Calibri" w:eastAsia="Arial" w:hAnsi="Calibri"/>
                <w:color w:val="000000"/>
              </w:rPr>
              <w:t>404 57</w:t>
            </w:r>
          </w:p>
        </w:tc>
      </w:tr>
      <w:tr w:rsidR="007715EC" w:rsidRPr="009F02E2" w14:paraId="4790208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5A1CB8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B09A9EC" w14:textId="77777777" w:rsidR="007715EC" w:rsidRPr="009F02E2" w:rsidRDefault="007715EC" w:rsidP="007715EC">
            <w:pPr>
              <w:rPr>
                <w:rFonts w:ascii="Calibri" w:hAnsi="Calibri"/>
              </w:rPr>
            </w:pPr>
            <w:r w:rsidRPr="009F02E2">
              <w:rPr>
                <w:rFonts w:ascii="Calibri" w:eastAsia="Arial" w:hAnsi="Calibri"/>
                <w:color w:val="000000"/>
              </w:rPr>
              <w:t>BSNL, Madhya Pradesh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CC89F32" w14:textId="77777777" w:rsidR="007715EC" w:rsidRPr="009F02E2" w:rsidRDefault="007715EC" w:rsidP="007715EC">
            <w:pPr>
              <w:jc w:val="center"/>
              <w:rPr>
                <w:rFonts w:ascii="Calibri" w:hAnsi="Calibri"/>
              </w:rPr>
            </w:pPr>
            <w:r w:rsidRPr="009F02E2">
              <w:rPr>
                <w:rFonts w:ascii="Calibri" w:eastAsia="Arial" w:hAnsi="Calibri"/>
                <w:color w:val="000000"/>
              </w:rPr>
              <w:t>404 58</w:t>
            </w:r>
          </w:p>
        </w:tc>
      </w:tr>
      <w:tr w:rsidR="007715EC" w:rsidRPr="009F02E2" w14:paraId="6AF8E2C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F3D7D7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5031991" w14:textId="77777777" w:rsidR="007715EC" w:rsidRPr="009F02E2" w:rsidRDefault="007715EC" w:rsidP="007715EC">
            <w:pPr>
              <w:rPr>
                <w:rFonts w:ascii="Calibri" w:hAnsi="Calibri"/>
              </w:rPr>
            </w:pPr>
            <w:r w:rsidRPr="009F02E2">
              <w:rPr>
                <w:rFonts w:ascii="Calibri" w:eastAsia="Arial" w:hAnsi="Calibri"/>
                <w:color w:val="000000"/>
              </w:rPr>
              <w:t>BSNL, Rajasthan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2F8B9B4" w14:textId="77777777" w:rsidR="007715EC" w:rsidRPr="009F02E2" w:rsidRDefault="007715EC" w:rsidP="007715EC">
            <w:pPr>
              <w:jc w:val="center"/>
              <w:rPr>
                <w:rFonts w:ascii="Calibri" w:hAnsi="Calibri"/>
              </w:rPr>
            </w:pPr>
            <w:r w:rsidRPr="009F02E2">
              <w:rPr>
                <w:rFonts w:ascii="Calibri" w:eastAsia="Arial" w:hAnsi="Calibri"/>
                <w:color w:val="000000"/>
              </w:rPr>
              <w:t>404 59</w:t>
            </w:r>
          </w:p>
        </w:tc>
      </w:tr>
      <w:tr w:rsidR="007715EC" w:rsidRPr="009F02E2" w14:paraId="3F3BF32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92051C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7EDC105" w14:textId="77777777" w:rsidR="007715EC" w:rsidRPr="009F02E2" w:rsidRDefault="007715EC" w:rsidP="007715EC">
            <w:pPr>
              <w:rPr>
                <w:rFonts w:ascii="Calibri" w:hAnsi="Calibri"/>
              </w:rPr>
            </w:pPr>
            <w:r w:rsidRPr="009F02E2">
              <w:rPr>
                <w:rFonts w:ascii="Calibri" w:eastAsia="Arial" w:hAnsi="Calibri"/>
                <w:color w:val="000000"/>
              </w:rPr>
              <w:t>Aircell Digilink India Ltd., Rajasthan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712971D" w14:textId="77777777" w:rsidR="007715EC" w:rsidRPr="009F02E2" w:rsidRDefault="007715EC" w:rsidP="007715EC">
            <w:pPr>
              <w:jc w:val="center"/>
              <w:rPr>
                <w:rFonts w:ascii="Calibri" w:hAnsi="Calibri"/>
              </w:rPr>
            </w:pPr>
            <w:r w:rsidRPr="009F02E2">
              <w:rPr>
                <w:rFonts w:ascii="Calibri" w:eastAsia="Arial" w:hAnsi="Calibri"/>
                <w:color w:val="000000"/>
              </w:rPr>
              <w:t>404 60</w:t>
            </w:r>
          </w:p>
        </w:tc>
      </w:tr>
      <w:tr w:rsidR="007715EC" w:rsidRPr="009F02E2" w14:paraId="35D946C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9EBDAC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8362784" w14:textId="77777777" w:rsidR="007715EC" w:rsidRPr="009F02E2" w:rsidRDefault="007715EC" w:rsidP="007715EC">
            <w:pPr>
              <w:rPr>
                <w:rFonts w:ascii="Calibri" w:hAnsi="Calibri"/>
              </w:rPr>
            </w:pPr>
            <w:r w:rsidRPr="009F02E2">
              <w:rPr>
                <w:rFonts w:ascii="Calibri" w:eastAsia="Arial" w:hAnsi="Calibri"/>
                <w:color w:val="000000"/>
              </w:rPr>
              <w:t>Dishnet Wireless Ltd, Punjab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096D796" w14:textId="77777777" w:rsidR="007715EC" w:rsidRPr="009F02E2" w:rsidRDefault="007715EC" w:rsidP="007715EC">
            <w:pPr>
              <w:jc w:val="center"/>
              <w:rPr>
                <w:rFonts w:ascii="Calibri" w:hAnsi="Calibri"/>
              </w:rPr>
            </w:pPr>
            <w:r w:rsidRPr="009F02E2">
              <w:rPr>
                <w:rFonts w:ascii="Calibri" w:eastAsia="Arial" w:hAnsi="Calibri"/>
                <w:color w:val="000000"/>
              </w:rPr>
              <w:t>404 61</w:t>
            </w:r>
          </w:p>
        </w:tc>
      </w:tr>
      <w:tr w:rsidR="007715EC" w:rsidRPr="009F02E2" w14:paraId="05F46C9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B7DC78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35BFC3A" w14:textId="77777777" w:rsidR="007715EC" w:rsidRPr="009F02E2" w:rsidRDefault="007715EC" w:rsidP="007715EC">
            <w:pPr>
              <w:rPr>
                <w:rFonts w:ascii="Calibri" w:hAnsi="Calibri"/>
              </w:rPr>
            </w:pPr>
            <w:r w:rsidRPr="009F02E2">
              <w:rPr>
                <w:rFonts w:ascii="Calibri" w:eastAsia="Arial" w:hAnsi="Calibri"/>
                <w:color w:val="000000"/>
              </w:rPr>
              <w:t>BSNL, J&amp;K</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AE81EDB" w14:textId="77777777" w:rsidR="007715EC" w:rsidRPr="009F02E2" w:rsidRDefault="007715EC" w:rsidP="007715EC">
            <w:pPr>
              <w:jc w:val="center"/>
              <w:rPr>
                <w:rFonts w:ascii="Calibri" w:hAnsi="Calibri"/>
              </w:rPr>
            </w:pPr>
            <w:r w:rsidRPr="009F02E2">
              <w:rPr>
                <w:rFonts w:ascii="Calibri" w:eastAsia="Arial" w:hAnsi="Calibri"/>
                <w:color w:val="000000"/>
              </w:rPr>
              <w:t>404 62</w:t>
            </w:r>
          </w:p>
        </w:tc>
      </w:tr>
      <w:tr w:rsidR="007715EC" w:rsidRPr="009F02E2" w14:paraId="1CC1FAC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CF7673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A3FEBA6" w14:textId="77777777" w:rsidR="007715EC" w:rsidRPr="009F02E2" w:rsidRDefault="007715EC" w:rsidP="007715EC">
            <w:pPr>
              <w:rPr>
                <w:rFonts w:ascii="Calibri" w:hAnsi="Calibri"/>
              </w:rPr>
            </w:pPr>
            <w:r w:rsidRPr="009F02E2">
              <w:rPr>
                <w:rFonts w:ascii="Calibri" w:eastAsia="Arial" w:hAnsi="Calibri"/>
                <w:color w:val="000000"/>
              </w:rPr>
              <w:t>Dishnet Wireless Ltd, Haryana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13FEF09" w14:textId="77777777" w:rsidR="007715EC" w:rsidRPr="009F02E2" w:rsidRDefault="007715EC" w:rsidP="007715EC">
            <w:pPr>
              <w:jc w:val="center"/>
              <w:rPr>
                <w:rFonts w:ascii="Calibri" w:hAnsi="Calibri"/>
              </w:rPr>
            </w:pPr>
            <w:r w:rsidRPr="009F02E2">
              <w:rPr>
                <w:rFonts w:ascii="Calibri" w:eastAsia="Arial" w:hAnsi="Calibri"/>
                <w:color w:val="000000"/>
              </w:rPr>
              <w:t>404 63</w:t>
            </w:r>
          </w:p>
        </w:tc>
      </w:tr>
      <w:tr w:rsidR="007715EC" w:rsidRPr="009F02E2" w14:paraId="33D186D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8BF255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8098F5E" w14:textId="77777777" w:rsidR="007715EC" w:rsidRPr="009F02E2" w:rsidRDefault="007715EC" w:rsidP="007715EC">
            <w:pPr>
              <w:rPr>
                <w:rFonts w:ascii="Calibri" w:hAnsi="Calibri"/>
              </w:rPr>
            </w:pPr>
            <w:r w:rsidRPr="009F02E2">
              <w:rPr>
                <w:rFonts w:ascii="Calibri" w:eastAsia="Arial" w:hAnsi="Calibri"/>
                <w:color w:val="000000"/>
              </w:rPr>
              <w:t>BSNL, Chennai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1CDEB87" w14:textId="77777777" w:rsidR="007715EC" w:rsidRPr="009F02E2" w:rsidRDefault="007715EC" w:rsidP="007715EC">
            <w:pPr>
              <w:jc w:val="center"/>
              <w:rPr>
                <w:rFonts w:ascii="Calibri" w:hAnsi="Calibri"/>
              </w:rPr>
            </w:pPr>
            <w:r w:rsidRPr="009F02E2">
              <w:rPr>
                <w:rFonts w:ascii="Calibri" w:eastAsia="Arial" w:hAnsi="Calibri"/>
                <w:color w:val="000000"/>
              </w:rPr>
              <w:t>404 64</w:t>
            </w:r>
          </w:p>
        </w:tc>
      </w:tr>
      <w:tr w:rsidR="007715EC" w:rsidRPr="009F02E2" w14:paraId="5E28B09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82EB60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30B09A9" w14:textId="77777777" w:rsidR="007715EC" w:rsidRPr="009F02E2" w:rsidRDefault="007715EC" w:rsidP="007715EC">
            <w:pPr>
              <w:rPr>
                <w:rFonts w:ascii="Calibri" w:hAnsi="Calibri"/>
              </w:rPr>
            </w:pPr>
            <w:r w:rsidRPr="009F02E2">
              <w:rPr>
                <w:rFonts w:ascii="Calibri" w:eastAsia="Arial" w:hAnsi="Calibri"/>
                <w:color w:val="000000"/>
              </w:rPr>
              <w:t>Dishnet Wireless Ltd, UP (East)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97E5250" w14:textId="77777777" w:rsidR="007715EC" w:rsidRPr="009F02E2" w:rsidRDefault="007715EC" w:rsidP="007715EC">
            <w:pPr>
              <w:jc w:val="center"/>
              <w:rPr>
                <w:rFonts w:ascii="Calibri" w:hAnsi="Calibri"/>
              </w:rPr>
            </w:pPr>
            <w:r w:rsidRPr="009F02E2">
              <w:rPr>
                <w:rFonts w:ascii="Calibri" w:eastAsia="Arial" w:hAnsi="Calibri"/>
                <w:color w:val="000000"/>
              </w:rPr>
              <w:t>404 65</w:t>
            </w:r>
          </w:p>
        </w:tc>
      </w:tr>
      <w:tr w:rsidR="007715EC" w:rsidRPr="009F02E2" w14:paraId="6E709EA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A0A6B9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CCD58B0" w14:textId="77777777" w:rsidR="007715EC" w:rsidRPr="009F02E2" w:rsidRDefault="007715EC" w:rsidP="007715EC">
            <w:pPr>
              <w:rPr>
                <w:rFonts w:ascii="Calibri" w:hAnsi="Calibri"/>
              </w:rPr>
            </w:pPr>
            <w:r w:rsidRPr="009F02E2">
              <w:rPr>
                <w:rFonts w:ascii="Calibri" w:eastAsia="Arial" w:hAnsi="Calibri"/>
                <w:color w:val="000000"/>
              </w:rPr>
              <w:t>BSNL, Maharashtra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CD04EEC" w14:textId="77777777" w:rsidR="007715EC" w:rsidRPr="009F02E2" w:rsidRDefault="007715EC" w:rsidP="007715EC">
            <w:pPr>
              <w:jc w:val="center"/>
              <w:rPr>
                <w:rFonts w:ascii="Calibri" w:hAnsi="Calibri"/>
              </w:rPr>
            </w:pPr>
            <w:r w:rsidRPr="009F02E2">
              <w:rPr>
                <w:rFonts w:ascii="Calibri" w:eastAsia="Arial" w:hAnsi="Calibri"/>
                <w:color w:val="000000"/>
              </w:rPr>
              <w:t>404 66</w:t>
            </w:r>
          </w:p>
        </w:tc>
      </w:tr>
      <w:tr w:rsidR="007715EC" w:rsidRPr="009F02E2" w14:paraId="1ADD8C7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183749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B1C8B83" w14:textId="77777777" w:rsidR="007715EC" w:rsidRPr="009F02E2" w:rsidRDefault="007715EC" w:rsidP="007715EC">
            <w:pPr>
              <w:rPr>
                <w:rFonts w:ascii="Calibri" w:hAnsi="Calibri"/>
              </w:rPr>
            </w:pPr>
            <w:r w:rsidRPr="009F02E2">
              <w:rPr>
                <w:rFonts w:ascii="Calibri" w:eastAsia="Arial" w:hAnsi="Calibri"/>
                <w:color w:val="000000"/>
              </w:rPr>
              <w:t>Reliance Telecom Ltd., Madhya Pradesh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1210584" w14:textId="77777777" w:rsidR="007715EC" w:rsidRPr="009F02E2" w:rsidRDefault="007715EC" w:rsidP="007715EC">
            <w:pPr>
              <w:jc w:val="center"/>
              <w:rPr>
                <w:rFonts w:ascii="Calibri" w:hAnsi="Calibri"/>
              </w:rPr>
            </w:pPr>
            <w:r w:rsidRPr="009F02E2">
              <w:rPr>
                <w:rFonts w:ascii="Calibri" w:eastAsia="Arial" w:hAnsi="Calibri"/>
                <w:color w:val="000000"/>
              </w:rPr>
              <w:t>404 67</w:t>
            </w:r>
          </w:p>
        </w:tc>
      </w:tr>
      <w:tr w:rsidR="007715EC" w:rsidRPr="009F02E2" w14:paraId="5747E36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0639B3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8462D80" w14:textId="77777777" w:rsidR="007715EC" w:rsidRPr="009F02E2" w:rsidRDefault="007715EC" w:rsidP="007715EC">
            <w:pPr>
              <w:rPr>
                <w:rFonts w:ascii="Calibri" w:hAnsi="Calibri"/>
              </w:rPr>
            </w:pPr>
            <w:r w:rsidRPr="009F02E2">
              <w:rPr>
                <w:rFonts w:ascii="Calibri" w:eastAsia="Arial" w:hAnsi="Calibri"/>
                <w:color w:val="000000"/>
              </w:rPr>
              <w:t>MTNL, Delhi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74C5AE5" w14:textId="77777777" w:rsidR="007715EC" w:rsidRPr="009F02E2" w:rsidRDefault="007715EC" w:rsidP="007715EC">
            <w:pPr>
              <w:jc w:val="center"/>
              <w:rPr>
                <w:rFonts w:ascii="Calibri" w:hAnsi="Calibri"/>
              </w:rPr>
            </w:pPr>
            <w:r w:rsidRPr="009F02E2">
              <w:rPr>
                <w:rFonts w:ascii="Calibri" w:eastAsia="Arial" w:hAnsi="Calibri"/>
                <w:color w:val="000000"/>
              </w:rPr>
              <w:t>404 68</w:t>
            </w:r>
          </w:p>
        </w:tc>
      </w:tr>
      <w:tr w:rsidR="007715EC" w:rsidRPr="009F02E2" w14:paraId="645B3C5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BEBA29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9C928DD" w14:textId="77777777" w:rsidR="007715EC" w:rsidRPr="009F02E2" w:rsidRDefault="007715EC" w:rsidP="007715EC">
            <w:pPr>
              <w:rPr>
                <w:rFonts w:ascii="Calibri" w:hAnsi="Calibri"/>
              </w:rPr>
            </w:pPr>
            <w:r w:rsidRPr="009F02E2">
              <w:rPr>
                <w:rFonts w:ascii="Calibri" w:eastAsia="Arial" w:hAnsi="Calibri"/>
                <w:color w:val="000000"/>
              </w:rPr>
              <w:t>MTNL, Mumbai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5316E24" w14:textId="77777777" w:rsidR="007715EC" w:rsidRPr="009F02E2" w:rsidRDefault="007715EC" w:rsidP="007715EC">
            <w:pPr>
              <w:jc w:val="center"/>
              <w:rPr>
                <w:rFonts w:ascii="Calibri" w:hAnsi="Calibri"/>
              </w:rPr>
            </w:pPr>
            <w:r w:rsidRPr="009F02E2">
              <w:rPr>
                <w:rFonts w:ascii="Calibri" w:eastAsia="Arial" w:hAnsi="Calibri"/>
                <w:color w:val="000000"/>
              </w:rPr>
              <w:t>404 69</w:t>
            </w:r>
          </w:p>
        </w:tc>
      </w:tr>
      <w:tr w:rsidR="007715EC" w:rsidRPr="009F02E2" w14:paraId="6C28591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B26803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F128B90" w14:textId="77777777" w:rsidR="007715EC" w:rsidRPr="009F02E2" w:rsidRDefault="007715EC" w:rsidP="007715EC">
            <w:pPr>
              <w:rPr>
                <w:rFonts w:ascii="Calibri" w:hAnsi="Calibri"/>
              </w:rPr>
            </w:pPr>
            <w:r w:rsidRPr="009F02E2">
              <w:rPr>
                <w:rFonts w:ascii="Calibri" w:eastAsia="Arial" w:hAnsi="Calibri"/>
                <w:color w:val="000000"/>
              </w:rPr>
              <w:t>Bharti Hexacom Ltd, Rajasthan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580E043" w14:textId="77777777" w:rsidR="007715EC" w:rsidRPr="009F02E2" w:rsidRDefault="007715EC" w:rsidP="007715EC">
            <w:pPr>
              <w:jc w:val="center"/>
              <w:rPr>
                <w:rFonts w:ascii="Calibri" w:hAnsi="Calibri"/>
              </w:rPr>
            </w:pPr>
            <w:r w:rsidRPr="009F02E2">
              <w:rPr>
                <w:rFonts w:ascii="Calibri" w:eastAsia="Arial" w:hAnsi="Calibri"/>
                <w:color w:val="000000"/>
              </w:rPr>
              <w:t>404 70</w:t>
            </w:r>
          </w:p>
        </w:tc>
      </w:tr>
      <w:tr w:rsidR="007715EC" w:rsidRPr="009F02E2" w14:paraId="3B8C3CA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2EE667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EDD324D" w14:textId="77777777" w:rsidR="007715EC" w:rsidRPr="009F02E2" w:rsidRDefault="007715EC" w:rsidP="007715EC">
            <w:pPr>
              <w:rPr>
                <w:rFonts w:ascii="Calibri" w:hAnsi="Calibri"/>
              </w:rPr>
            </w:pPr>
            <w:r w:rsidRPr="009F02E2">
              <w:rPr>
                <w:rFonts w:ascii="Calibri" w:eastAsia="Arial" w:hAnsi="Calibri"/>
                <w:color w:val="000000"/>
              </w:rPr>
              <w:t>BSNL, Karnataka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6DF9CB9" w14:textId="77777777" w:rsidR="007715EC" w:rsidRPr="009F02E2" w:rsidRDefault="007715EC" w:rsidP="007715EC">
            <w:pPr>
              <w:jc w:val="center"/>
              <w:rPr>
                <w:rFonts w:ascii="Calibri" w:hAnsi="Calibri"/>
              </w:rPr>
            </w:pPr>
            <w:r w:rsidRPr="009F02E2">
              <w:rPr>
                <w:rFonts w:ascii="Calibri" w:eastAsia="Arial" w:hAnsi="Calibri"/>
                <w:color w:val="000000"/>
              </w:rPr>
              <w:t>404 71</w:t>
            </w:r>
          </w:p>
        </w:tc>
      </w:tr>
      <w:tr w:rsidR="007715EC" w:rsidRPr="009F02E2" w14:paraId="5E96AFA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DFF852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EA4ACCC" w14:textId="77777777" w:rsidR="007715EC" w:rsidRPr="009F02E2" w:rsidRDefault="007715EC" w:rsidP="007715EC">
            <w:pPr>
              <w:rPr>
                <w:rFonts w:ascii="Calibri" w:hAnsi="Calibri"/>
              </w:rPr>
            </w:pPr>
            <w:r w:rsidRPr="009F02E2">
              <w:rPr>
                <w:rFonts w:ascii="Calibri" w:eastAsia="Arial" w:hAnsi="Calibri"/>
                <w:color w:val="000000"/>
              </w:rPr>
              <w:t>BSNL, Kerala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E85D059" w14:textId="77777777" w:rsidR="007715EC" w:rsidRPr="009F02E2" w:rsidRDefault="007715EC" w:rsidP="007715EC">
            <w:pPr>
              <w:jc w:val="center"/>
              <w:rPr>
                <w:rFonts w:ascii="Calibri" w:hAnsi="Calibri"/>
              </w:rPr>
            </w:pPr>
            <w:r w:rsidRPr="009F02E2">
              <w:rPr>
                <w:rFonts w:ascii="Calibri" w:eastAsia="Arial" w:hAnsi="Calibri"/>
                <w:color w:val="000000"/>
              </w:rPr>
              <w:t>404 72</w:t>
            </w:r>
          </w:p>
        </w:tc>
      </w:tr>
      <w:tr w:rsidR="007715EC" w:rsidRPr="009F02E2" w14:paraId="09FFD17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5DEC61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E62EB79" w14:textId="77777777" w:rsidR="007715EC" w:rsidRPr="009F02E2" w:rsidRDefault="007715EC" w:rsidP="007715EC">
            <w:pPr>
              <w:rPr>
                <w:rFonts w:ascii="Calibri" w:hAnsi="Calibri"/>
              </w:rPr>
            </w:pPr>
            <w:r w:rsidRPr="009F02E2">
              <w:rPr>
                <w:rFonts w:ascii="Calibri" w:eastAsia="Arial" w:hAnsi="Calibri"/>
                <w:color w:val="000000"/>
              </w:rPr>
              <w:t>BSNL, Andhra Pradesh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3F06FDB" w14:textId="77777777" w:rsidR="007715EC" w:rsidRPr="009F02E2" w:rsidRDefault="007715EC" w:rsidP="007715EC">
            <w:pPr>
              <w:jc w:val="center"/>
              <w:rPr>
                <w:rFonts w:ascii="Calibri" w:hAnsi="Calibri"/>
              </w:rPr>
            </w:pPr>
            <w:r w:rsidRPr="009F02E2">
              <w:rPr>
                <w:rFonts w:ascii="Calibri" w:eastAsia="Arial" w:hAnsi="Calibri"/>
                <w:color w:val="000000"/>
              </w:rPr>
              <w:t>404 73</w:t>
            </w:r>
          </w:p>
        </w:tc>
      </w:tr>
      <w:tr w:rsidR="007715EC" w:rsidRPr="009F02E2" w14:paraId="5075449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612AE5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5B66A91" w14:textId="77777777" w:rsidR="007715EC" w:rsidRPr="009F02E2" w:rsidRDefault="007715EC" w:rsidP="007715EC">
            <w:pPr>
              <w:rPr>
                <w:rFonts w:ascii="Calibri" w:hAnsi="Calibri"/>
              </w:rPr>
            </w:pPr>
            <w:r w:rsidRPr="009F02E2">
              <w:rPr>
                <w:rFonts w:ascii="Calibri" w:eastAsia="Arial" w:hAnsi="Calibri"/>
                <w:color w:val="000000"/>
              </w:rPr>
              <w:t>BSNL, West Bengal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222E9EF" w14:textId="77777777" w:rsidR="007715EC" w:rsidRPr="009F02E2" w:rsidRDefault="007715EC" w:rsidP="007715EC">
            <w:pPr>
              <w:jc w:val="center"/>
              <w:rPr>
                <w:rFonts w:ascii="Calibri" w:hAnsi="Calibri"/>
              </w:rPr>
            </w:pPr>
            <w:r w:rsidRPr="009F02E2">
              <w:rPr>
                <w:rFonts w:ascii="Calibri" w:eastAsia="Arial" w:hAnsi="Calibri"/>
                <w:color w:val="000000"/>
              </w:rPr>
              <w:t>404 74</w:t>
            </w:r>
          </w:p>
        </w:tc>
      </w:tr>
      <w:tr w:rsidR="007715EC" w:rsidRPr="009F02E2" w14:paraId="686B3BE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DD4919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EE16389" w14:textId="77777777" w:rsidR="007715EC" w:rsidRPr="009F02E2" w:rsidRDefault="007715EC" w:rsidP="007715EC">
            <w:pPr>
              <w:rPr>
                <w:rFonts w:ascii="Calibri" w:hAnsi="Calibri"/>
              </w:rPr>
            </w:pPr>
            <w:r w:rsidRPr="009F02E2">
              <w:rPr>
                <w:rFonts w:ascii="Calibri" w:eastAsia="Arial" w:hAnsi="Calibri"/>
                <w:color w:val="000000"/>
              </w:rPr>
              <w:t>BSNL, Bihar</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7B43BE9" w14:textId="77777777" w:rsidR="007715EC" w:rsidRPr="009F02E2" w:rsidRDefault="007715EC" w:rsidP="007715EC">
            <w:pPr>
              <w:jc w:val="center"/>
              <w:rPr>
                <w:rFonts w:ascii="Calibri" w:hAnsi="Calibri"/>
              </w:rPr>
            </w:pPr>
            <w:r w:rsidRPr="009F02E2">
              <w:rPr>
                <w:rFonts w:ascii="Calibri" w:eastAsia="Arial" w:hAnsi="Calibri"/>
                <w:color w:val="000000"/>
              </w:rPr>
              <w:t>404 75</w:t>
            </w:r>
          </w:p>
        </w:tc>
      </w:tr>
      <w:tr w:rsidR="007715EC" w:rsidRPr="009F02E2" w14:paraId="3571542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4E4DF3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B54D8FE" w14:textId="77777777" w:rsidR="007715EC" w:rsidRPr="009F02E2" w:rsidRDefault="007715EC" w:rsidP="007715EC">
            <w:pPr>
              <w:rPr>
                <w:rFonts w:ascii="Calibri" w:hAnsi="Calibri"/>
              </w:rPr>
            </w:pPr>
            <w:r w:rsidRPr="009F02E2">
              <w:rPr>
                <w:rFonts w:ascii="Calibri" w:eastAsia="Arial" w:hAnsi="Calibri"/>
                <w:color w:val="000000"/>
              </w:rPr>
              <w:t>BSNL, Orissa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11533CE" w14:textId="77777777" w:rsidR="007715EC" w:rsidRPr="009F02E2" w:rsidRDefault="007715EC" w:rsidP="007715EC">
            <w:pPr>
              <w:jc w:val="center"/>
              <w:rPr>
                <w:rFonts w:ascii="Calibri" w:hAnsi="Calibri"/>
              </w:rPr>
            </w:pPr>
            <w:r w:rsidRPr="009F02E2">
              <w:rPr>
                <w:rFonts w:ascii="Calibri" w:eastAsia="Arial" w:hAnsi="Calibri"/>
                <w:color w:val="000000"/>
              </w:rPr>
              <w:t>404 76</w:t>
            </w:r>
          </w:p>
        </w:tc>
      </w:tr>
      <w:tr w:rsidR="007715EC" w:rsidRPr="009F02E2" w14:paraId="680D91A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7B55E3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3EC30DB" w14:textId="77777777" w:rsidR="007715EC" w:rsidRPr="009F02E2" w:rsidRDefault="007715EC" w:rsidP="007715EC">
            <w:pPr>
              <w:rPr>
                <w:rFonts w:ascii="Calibri" w:hAnsi="Calibri"/>
              </w:rPr>
            </w:pPr>
            <w:r w:rsidRPr="009F02E2">
              <w:rPr>
                <w:rFonts w:ascii="Calibri" w:eastAsia="Arial" w:hAnsi="Calibri"/>
                <w:color w:val="000000"/>
              </w:rPr>
              <w:t>BSNL, North East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71B2955" w14:textId="77777777" w:rsidR="007715EC" w:rsidRPr="009F02E2" w:rsidRDefault="007715EC" w:rsidP="007715EC">
            <w:pPr>
              <w:jc w:val="center"/>
              <w:rPr>
                <w:rFonts w:ascii="Calibri" w:hAnsi="Calibri"/>
              </w:rPr>
            </w:pPr>
            <w:r w:rsidRPr="009F02E2">
              <w:rPr>
                <w:rFonts w:ascii="Calibri" w:eastAsia="Arial" w:hAnsi="Calibri"/>
                <w:color w:val="000000"/>
              </w:rPr>
              <w:t>404 77</w:t>
            </w:r>
          </w:p>
        </w:tc>
      </w:tr>
      <w:tr w:rsidR="007715EC" w:rsidRPr="009F02E2" w14:paraId="293996C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B9A4D9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9A0BA4F" w14:textId="77777777" w:rsidR="007715EC" w:rsidRPr="009F02E2" w:rsidRDefault="007715EC" w:rsidP="007715EC">
            <w:pPr>
              <w:rPr>
                <w:rFonts w:ascii="Calibri" w:hAnsi="Calibri"/>
              </w:rPr>
            </w:pPr>
            <w:r w:rsidRPr="009F02E2">
              <w:rPr>
                <w:rFonts w:ascii="Calibri" w:eastAsia="Arial" w:hAnsi="Calibri"/>
                <w:color w:val="000000"/>
              </w:rPr>
              <w:t>BTA Cellcom Ltd., Madhya Pradesh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61831C1" w14:textId="77777777" w:rsidR="007715EC" w:rsidRPr="009F02E2" w:rsidRDefault="007715EC" w:rsidP="007715EC">
            <w:pPr>
              <w:jc w:val="center"/>
              <w:rPr>
                <w:rFonts w:ascii="Calibri" w:hAnsi="Calibri"/>
              </w:rPr>
            </w:pPr>
            <w:r w:rsidRPr="009F02E2">
              <w:rPr>
                <w:rFonts w:ascii="Calibri" w:eastAsia="Arial" w:hAnsi="Calibri"/>
                <w:color w:val="000000"/>
              </w:rPr>
              <w:t>404 78</w:t>
            </w:r>
          </w:p>
        </w:tc>
      </w:tr>
      <w:tr w:rsidR="007715EC" w:rsidRPr="009F02E2" w14:paraId="7D005BB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15A05B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59A2AE1" w14:textId="77777777" w:rsidR="007715EC" w:rsidRPr="009F02E2" w:rsidRDefault="007715EC" w:rsidP="007715EC">
            <w:pPr>
              <w:rPr>
                <w:rFonts w:ascii="Calibri" w:hAnsi="Calibri"/>
              </w:rPr>
            </w:pPr>
            <w:r w:rsidRPr="009F02E2">
              <w:rPr>
                <w:rFonts w:ascii="Calibri" w:eastAsia="Arial" w:hAnsi="Calibri"/>
                <w:color w:val="000000"/>
              </w:rPr>
              <w:t>BSNL, Andaman &amp; Nicobar</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66BB4B5" w14:textId="77777777" w:rsidR="007715EC" w:rsidRPr="009F02E2" w:rsidRDefault="007715EC" w:rsidP="007715EC">
            <w:pPr>
              <w:jc w:val="center"/>
              <w:rPr>
                <w:rFonts w:ascii="Calibri" w:hAnsi="Calibri"/>
              </w:rPr>
            </w:pPr>
            <w:r w:rsidRPr="009F02E2">
              <w:rPr>
                <w:rFonts w:ascii="Calibri" w:eastAsia="Arial" w:hAnsi="Calibri"/>
                <w:color w:val="000000"/>
              </w:rPr>
              <w:t>404 79</w:t>
            </w:r>
          </w:p>
        </w:tc>
      </w:tr>
      <w:tr w:rsidR="007715EC" w:rsidRPr="009F02E2" w14:paraId="5ADA417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1CB852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7BEEA07" w14:textId="77777777" w:rsidR="007715EC" w:rsidRPr="009F02E2" w:rsidRDefault="007715EC" w:rsidP="007715EC">
            <w:pPr>
              <w:rPr>
                <w:rFonts w:ascii="Calibri" w:hAnsi="Calibri"/>
              </w:rPr>
            </w:pPr>
            <w:r w:rsidRPr="009F02E2">
              <w:rPr>
                <w:rFonts w:ascii="Calibri" w:eastAsia="Arial" w:hAnsi="Calibri"/>
                <w:color w:val="000000"/>
              </w:rPr>
              <w:t>BSNL, Tamil Nadu</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224DA60" w14:textId="77777777" w:rsidR="007715EC" w:rsidRPr="009F02E2" w:rsidRDefault="007715EC" w:rsidP="007715EC">
            <w:pPr>
              <w:jc w:val="center"/>
              <w:rPr>
                <w:rFonts w:ascii="Calibri" w:hAnsi="Calibri"/>
              </w:rPr>
            </w:pPr>
            <w:r w:rsidRPr="009F02E2">
              <w:rPr>
                <w:rFonts w:ascii="Calibri" w:eastAsia="Arial" w:hAnsi="Calibri"/>
                <w:color w:val="000000"/>
              </w:rPr>
              <w:t>404 80</w:t>
            </w:r>
          </w:p>
        </w:tc>
      </w:tr>
      <w:tr w:rsidR="007715EC" w:rsidRPr="009F02E2" w14:paraId="248943A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20E024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E79D699" w14:textId="77777777" w:rsidR="007715EC" w:rsidRPr="009F02E2" w:rsidRDefault="007715EC" w:rsidP="007715EC">
            <w:pPr>
              <w:rPr>
                <w:rFonts w:ascii="Calibri" w:hAnsi="Calibri"/>
              </w:rPr>
            </w:pPr>
            <w:r w:rsidRPr="009F02E2">
              <w:rPr>
                <w:rFonts w:ascii="Calibri" w:eastAsia="Arial" w:hAnsi="Calibri"/>
                <w:color w:val="000000"/>
              </w:rPr>
              <w:t>BSNL, Kolkata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32A9B00" w14:textId="77777777" w:rsidR="007715EC" w:rsidRPr="009F02E2" w:rsidRDefault="007715EC" w:rsidP="007715EC">
            <w:pPr>
              <w:jc w:val="center"/>
              <w:rPr>
                <w:rFonts w:ascii="Calibri" w:hAnsi="Calibri"/>
              </w:rPr>
            </w:pPr>
            <w:r w:rsidRPr="009F02E2">
              <w:rPr>
                <w:rFonts w:ascii="Calibri" w:eastAsia="Arial" w:hAnsi="Calibri"/>
                <w:color w:val="000000"/>
              </w:rPr>
              <w:t>404 81</w:t>
            </w:r>
          </w:p>
        </w:tc>
      </w:tr>
      <w:tr w:rsidR="007715EC" w:rsidRPr="009F02E2" w14:paraId="170A555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0F5A37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A8D6D8B" w14:textId="77777777" w:rsidR="007715EC" w:rsidRPr="009F02E2" w:rsidRDefault="007715EC" w:rsidP="007715EC">
            <w:pPr>
              <w:rPr>
                <w:rFonts w:ascii="Calibri" w:hAnsi="Calibri"/>
              </w:rPr>
            </w:pPr>
            <w:r w:rsidRPr="009F02E2">
              <w:rPr>
                <w:rFonts w:ascii="Calibri" w:eastAsia="Arial" w:hAnsi="Calibri"/>
                <w:color w:val="000000"/>
              </w:rPr>
              <w:t>Idea Telecommunications Ltd, H.P.</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EB02865" w14:textId="77777777" w:rsidR="007715EC" w:rsidRPr="009F02E2" w:rsidRDefault="007715EC" w:rsidP="007715EC">
            <w:pPr>
              <w:jc w:val="center"/>
              <w:rPr>
                <w:rFonts w:ascii="Calibri" w:hAnsi="Calibri"/>
              </w:rPr>
            </w:pPr>
            <w:r w:rsidRPr="009F02E2">
              <w:rPr>
                <w:rFonts w:ascii="Calibri" w:eastAsia="Arial" w:hAnsi="Calibri"/>
                <w:color w:val="000000"/>
              </w:rPr>
              <w:t>404 82</w:t>
            </w:r>
          </w:p>
        </w:tc>
      </w:tr>
      <w:tr w:rsidR="007715EC" w:rsidRPr="009F02E2" w14:paraId="706B4E4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278388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91E6C89" w14:textId="77777777" w:rsidR="007715EC" w:rsidRPr="00473FA0" w:rsidRDefault="007715EC" w:rsidP="007715EC">
            <w:pPr>
              <w:rPr>
                <w:rFonts w:ascii="Calibri" w:hAnsi="Calibri"/>
                <w:lang w:val="fr-CH"/>
              </w:rPr>
            </w:pPr>
            <w:r w:rsidRPr="00473FA0">
              <w:rPr>
                <w:rFonts w:ascii="Calibri" w:eastAsia="Arial" w:hAnsi="Calibri"/>
                <w:color w:val="000000"/>
                <w:lang w:val="fr-CH"/>
              </w:rPr>
              <w:t>Reliable Internet Services Ltd., Kolkata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F36B283" w14:textId="77777777" w:rsidR="007715EC" w:rsidRPr="009F02E2" w:rsidRDefault="007715EC" w:rsidP="007715EC">
            <w:pPr>
              <w:jc w:val="center"/>
              <w:rPr>
                <w:rFonts w:ascii="Calibri" w:hAnsi="Calibri"/>
              </w:rPr>
            </w:pPr>
            <w:r w:rsidRPr="009F02E2">
              <w:rPr>
                <w:rFonts w:ascii="Calibri" w:eastAsia="Arial" w:hAnsi="Calibri"/>
                <w:color w:val="000000"/>
              </w:rPr>
              <w:t>404 83</w:t>
            </w:r>
          </w:p>
        </w:tc>
      </w:tr>
      <w:tr w:rsidR="007715EC" w:rsidRPr="009F02E2" w14:paraId="434E097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FA6582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B9094BB" w14:textId="77777777" w:rsidR="007715EC" w:rsidRPr="009F02E2" w:rsidRDefault="007715EC" w:rsidP="007715EC">
            <w:pPr>
              <w:rPr>
                <w:rFonts w:ascii="Calibri" w:hAnsi="Calibri"/>
              </w:rPr>
            </w:pPr>
            <w:r w:rsidRPr="009F02E2">
              <w:rPr>
                <w:rFonts w:ascii="Calibri" w:eastAsia="Arial" w:hAnsi="Calibri"/>
                <w:color w:val="000000"/>
              </w:rPr>
              <w:t>Hutchison Essar South Ltd., Chennai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4A68521" w14:textId="77777777" w:rsidR="007715EC" w:rsidRPr="009F02E2" w:rsidRDefault="007715EC" w:rsidP="007715EC">
            <w:pPr>
              <w:jc w:val="center"/>
              <w:rPr>
                <w:rFonts w:ascii="Calibri" w:hAnsi="Calibri"/>
              </w:rPr>
            </w:pPr>
            <w:r w:rsidRPr="009F02E2">
              <w:rPr>
                <w:rFonts w:ascii="Calibri" w:eastAsia="Arial" w:hAnsi="Calibri"/>
                <w:color w:val="000000"/>
              </w:rPr>
              <w:t>404 84</w:t>
            </w:r>
          </w:p>
        </w:tc>
      </w:tr>
      <w:tr w:rsidR="007715EC" w:rsidRPr="009F02E2" w14:paraId="371A169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3CF240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CA6FB89" w14:textId="77777777" w:rsidR="007715EC" w:rsidRPr="009F02E2" w:rsidRDefault="007715EC" w:rsidP="007715EC">
            <w:pPr>
              <w:rPr>
                <w:rFonts w:ascii="Calibri" w:hAnsi="Calibri"/>
              </w:rPr>
            </w:pPr>
            <w:r w:rsidRPr="009F02E2">
              <w:rPr>
                <w:rFonts w:ascii="Calibri" w:eastAsia="Arial" w:hAnsi="Calibri"/>
                <w:color w:val="000000"/>
              </w:rPr>
              <w:t>Reliance Telecom Ltd., W.B. &amp; A.N.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D0C976E" w14:textId="77777777" w:rsidR="007715EC" w:rsidRPr="009F02E2" w:rsidRDefault="007715EC" w:rsidP="007715EC">
            <w:pPr>
              <w:jc w:val="center"/>
              <w:rPr>
                <w:rFonts w:ascii="Calibri" w:hAnsi="Calibri"/>
              </w:rPr>
            </w:pPr>
            <w:r w:rsidRPr="009F02E2">
              <w:rPr>
                <w:rFonts w:ascii="Calibri" w:eastAsia="Arial" w:hAnsi="Calibri"/>
                <w:color w:val="000000"/>
              </w:rPr>
              <w:t>404 85</w:t>
            </w:r>
          </w:p>
        </w:tc>
      </w:tr>
      <w:tr w:rsidR="007715EC" w:rsidRPr="009F02E2" w14:paraId="4E950DC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EE0E76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51A711A" w14:textId="77777777" w:rsidR="007715EC" w:rsidRPr="009F02E2" w:rsidRDefault="007715EC" w:rsidP="007715EC">
            <w:pPr>
              <w:rPr>
                <w:rFonts w:ascii="Calibri" w:hAnsi="Calibri"/>
              </w:rPr>
            </w:pPr>
            <w:r w:rsidRPr="009F02E2">
              <w:rPr>
                <w:rFonts w:ascii="Calibri" w:eastAsia="Arial" w:hAnsi="Calibri"/>
                <w:color w:val="000000"/>
              </w:rPr>
              <w:t>Hutchison Essar South Ltd., Karnataka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271B0B6" w14:textId="77777777" w:rsidR="007715EC" w:rsidRPr="009F02E2" w:rsidRDefault="007715EC" w:rsidP="007715EC">
            <w:pPr>
              <w:jc w:val="center"/>
              <w:rPr>
                <w:rFonts w:ascii="Calibri" w:hAnsi="Calibri"/>
              </w:rPr>
            </w:pPr>
            <w:r w:rsidRPr="009F02E2">
              <w:rPr>
                <w:rFonts w:ascii="Calibri" w:eastAsia="Arial" w:hAnsi="Calibri"/>
                <w:color w:val="000000"/>
              </w:rPr>
              <w:t>404 86</w:t>
            </w:r>
          </w:p>
        </w:tc>
      </w:tr>
      <w:tr w:rsidR="007715EC" w:rsidRPr="009F02E2" w14:paraId="7259830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73E9F6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876F668" w14:textId="77777777" w:rsidR="007715EC" w:rsidRPr="009F02E2" w:rsidRDefault="007715EC" w:rsidP="007715EC">
            <w:pPr>
              <w:rPr>
                <w:rFonts w:ascii="Calibri" w:hAnsi="Calibri"/>
              </w:rPr>
            </w:pPr>
            <w:r w:rsidRPr="009F02E2">
              <w:rPr>
                <w:rFonts w:ascii="Calibri" w:eastAsia="Arial" w:hAnsi="Calibri"/>
                <w:color w:val="000000"/>
              </w:rPr>
              <w:t>Idea Telecommunications Ltd, Rajasthan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6D7DD82" w14:textId="77777777" w:rsidR="007715EC" w:rsidRPr="009F02E2" w:rsidRDefault="007715EC" w:rsidP="007715EC">
            <w:pPr>
              <w:jc w:val="center"/>
              <w:rPr>
                <w:rFonts w:ascii="Calibri" w:hAnsi="Calibri"/>
              </w:rPr>
            </w:pPr>
            <w:r w:rsidRPr="009F02E2">
              <w:rPr>
                <w:rFonts w:ascii="Calibri" w:eastAsia="Arial" w:hAnsi="Calibri"/>
                <w:color w:val="000000"/>
              </w:rPr>
              <w:t>404 87</w:t>
            </w:r>
          </w:p>
        </w:tc>
      </w:tr>
      <w:tr w:rsidR="007715EC" w:rsidRPr="009F02E2" w14:paraId="0230C72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F04128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A47E2C5" w14:textId="77777777" w:rsidR="007715EC" w:rsidRPr="009F02E2" w:rsidRDefault="007715EC" w:rsidP="007715EC">
            <w:pPr>
              <w:rPr>
                <w:rFonts w:ascii="Calibri" w:hAnsi="Calibri"/>
              </w:rPr>
            </w:pPr>
            <w:r w:rsidRPr="009F02E2">
              <w:rPr>
                <w:rFonts w:ascii="Calibri" w:eastAsia="Arial" w:hAnsi="Calibri"/>
                <w:color w:val="000000"/>
              </w:rPr>
              <w:t>Hutchison Essar South Ltd, Punjab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2D360AF" w14:textId="77777777" w:rsidR="007715EC" w:rsidRPr="009F02E2" w:rsidRDefault="007715EC" w:rsidP="007715EC">
            <w:pPr>
              <w:jc w:val="center"/>
              <w:rPr>
                <w:rFonts w:ascii="Calibri" w:hAnsi="Calibri"/>
              </w:rPr>
            </w:pPr>
            <w:r w:rsidRPr="009F02E2">
              <w:rPr>
                <w:rFonts w:ascii="Calibri" w:eastAsia="Arial" w:hAnsi="Calibri"/>
                <w:color w:val="000000"/>
              </w:rPr>
              <w:t>404 88</w:t>
            </w:r>
          </w:p>
        </w:tc>
      </w:tr>
      <w:tr w:rsidR="007715EC" w:rsidRPr="009F02E2" w14:paraId="18B5870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454279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B808EB7" w14:textId="77777777" w:rsidR="007715EC" w:rsidRPr="009F02E2" w:rsidRDefault="007715EC" w:rsidP="007715EC">
            <w:pPr>
              <w:rPr>
                <w:rFonts w:ascii="Calibri" w:hAnsi="Calibri"/>
              </w:rPr>
            </w:pPr>
            <w:r w:rsidRPr="009F02E2">
              <w:rPr>
                <w:rFonts w:ascii="Calibri" w:eastAsia="Arial" w:hAnsi="Calibri"/>
                <w:color w:val="000000"/>
              </w:rPr>
              <w:t>Idea Telecommunications Ltd, UP (East)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DEFEF21" w14:textId="77777777" w:rsidR="007715EC" w:rsidRPr="009F02E2" w:rsidRDefault="007715EC" w:rsidP="007715EC">
            <w:pPr>
              <w:jc w:val="center"/>
              <w:rPr>
                <w:rFonts w:ascii="Calibri" w:hAnsi="Calibri"/>
              </w:rPr>
            </w:pPr>
            <w:r w:rsidRPr="009F02E2">
              <w:rPr>
                <w:rFonts w:ascii="Calibri" w:eastAsia="Arial" w:hAnsi="Calibri"/>
                <w:color w:val="000000"/>
              </w:rPr>
              <w:t>404 89</w:t>
            </w:r>
          </w:p>
        </w:tc>
      </w:tr>
      <w:tr w:rsidR="007715EC" w:rsidRPr="009F02E2" w14:paraId="4836BE9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708E5D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B653C18" w14:textId="77777777" w:rsidR="007715EC" w:rsidRPr="009F02E2" w:rsidRDefault="007715EC" w:rsidP="007715EC">
            <w:pPr>
              <w:rPr>
                <w:rFonts w:ascii="Calibri" w:hAnsi="Calibri"/>
              </w:rPr>
            </w:pPr>
            <w:r w:rsidRPr="009F02E2">
              <w:rPr>
                <w:rFonts w:ascii="Calibri" w:eastAsia="Arial" w:hAnsi="Calibri"/>
                <w:color w:val="000000"/>
              </w:rPr>
              <w:t>Bharti Airtel Ltd., Maharashtra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5BF5542" w14:textId="77777777" w:rsidR="007715EC" w:rsidRPr="009F02E2" w:rsidRDefault="007715EC" w:rsidP="007715EC">
            <w:pPr>
              <w:jc w:val="center"/>
              <w:rPr>
                <w:rFonts w:ascii="Calibri" w:hAnsi="Calibri"/>
              </w:rPr>
            </w:pPr>
            <w:r w:rsidRPr="009F02E2">
              <w:rPr>
                <w:rFonts w:ascii="Calibri" w:eastAsia="Arial" w:hAnsi="Calibri"/>
                <w:color w:val="000000"/>
              </w:rPr>
              <w:t>404 90</w:t>
            </w:r>
          </w:p>
        </w:tc>
      </w:tr>
      <w:tr w:rsidR="007715EC" w:rsidRPr="009F02E2" w14:paraId="6728D2B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73A52D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388CD7D" w14:textId="77777777" w:rsidR="007715EC" w:rsidRPr="009F02E2" w:rsidRDefault="007715EC" w:rsidP="007715EC">
            <w:pPr>
              <w:rPr>
                <w:rFonts w:ascii="Calibri" w:hAnsi="Calibri"/>
              </w:rPr>
            </w:pPr>
            <w:r w:rsidRPr="009F02E2">
              <w:rPr>
                <w:rFonts w:ascii="Calibri" w:eastAsia="Arial" w:hAnsi="Calibri"/>
                <w:color w:val="000000"/>
              </w:rPr>
              <w:t>Dishnet Wireless Ltd, Kolkata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23FDDB3" w14:textId="77777777" w:rsidR="007715EC" w:rsidRPr="009F02E2" w:rsidRDefault="007715EC" w:rsidP="007715EC">
            <w:pPr>
              <w:jc w:val="center"/>
              <w:rPr>
                <w:rFonts w:ascii="Calibri" w:hAnsi="Calibri"/>
              </w:rPr>
            </w:pPr>
            <w:r w:rsidRPr="009F02E2">
              <w:rPr>
                <w:rFonts w:ascii="Calibri" w:eastAsia="Arial" w:hAnsi="Calibri"/>
                <w:color w:val="000000"/>
              </w:rPr>
              <w:t>404 91</w:t>
            </w:r>
          </w:p>
        </w:tc>
      </w:tr>
      <w:tr w:rsidR="007715EC" w:rsidRPr="009F02E2" w14:paraId="6837C75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428F3F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2249676" w14:textId="77777777" w:rsidR="007715EC" w:rsidRPr="009F02E2" w:rsidRDefault="007715EC" w:rsidP="007715EC">
            <w:pPr>
              <w:rPr>
                <w:rFonts w:ascii="Calibri" w:hAnsi="Calibri"/>
              </w:rPr>
            </w:pPr>
            <w:r w:rsidRPr="009F02E2">
              <w:rPr>
                <w:rFonts w:ascii="Calibri" w:eastAsia="Arial" w:hAnsi="Calibri"/>
                <w:color w:val="000000"/>
              </w:rPr>
              <w:t>Bharti Airtel Ltd., Mumbai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0AD0222" w14:textId="77777777" w:rsidR="007715EC" w:rsidRPr="009F02E2" w:rsidRDefault="007715EC" w:rsidP="007715EC">
            <w:pPr>
              <w:jc w:val="center"/>
              <w:rPr>
                <w:rFonts w:ascii="Calibri" w:hAnsi="Calibri"/>
              </w:rPr>
            </w:pPr>
            <w:r w:rsidRPr="009F02E2">
              <w:rPr>
                <w:rFonts w:ascii="Calibri" w:eastAsia="Arial" w:hAnsi="Calibri"/>
                <w:color w:val="000000"/>
              </w:rPr>
              <w:t>404 92</w:t>
            </w:r>
          </w:p>
        </w:tc>
      </w:tr>
      <w:tr w:rsidR="007715EC" w:rsidRPr="009F02E2" w14:paraId="3220254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EE636A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0CBA8C5" w14:textId="77777777" w:rsidR="007715EC" w:rsidRPr="009F02E2" w:rsidRDefault="007715EC" w:rsidP="007715EC">
            <w:pPr>
              <w:rPr>
                <w:rFonts w:ascii="Calibri" w:hAnsi="Calibri"/>
              </w:rPr>
            </w:pPr>
            <w:r w:rsidRPr="009F02E2">
              <w:rPr>
                <w:rFonts w:ascii="Calibri" w:eastAsia="Arial" w:hAnsi="Calibri"/>
                <w:color w:val="000000"/>
              </w:rPr>
              <w:t>Bharti Airtel Ltd., Madhya Pradesh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01649F5" w14:textId="77777777" w:rsidR="007715EC" w:rsidRPr="009F02E2" w:rsidRDefault="007715EC" w:rsidP="007715EC">
            <w:pPr>
              <w:jc w:val="center"/>
              <w:rPr>
                <w:rFonts w:ascii="Calibri" w:hAnsi="Calibri"/>
              </w:rPr>
            </w:pPr>
            <w:r w:rsidRPr="009F02E2">
              <w:rPr>
                <w:rFonts w:ascii="Calibri" w:eastAsia="Arial" w:hAnsi="Calibri"/>
                <w:color w:val="000000"/>
              </w:rPr>
              <w:t>404 93</w:t>
            </w:r>
          </w:p>
        </w:tc>
      </w:tr>
      <w:tr w:rsidR="007715EC" w:rsidRPr="009F02E2" w14:paraId="31BD5A0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642F68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1F760F2" w14:textId="77777777" w:rsidR="007715EC" w:rsidRPr="00582DEC" w:rsidRDefault="007715EC" w:rsidP="007715EC">
            <w:pPr>
              <w:rPr>
                <w:rFonts w:ascii="Calibri" w:hAnsi="Calibri"/>
                <w:lang w:val="es-ES"/>
              </w:rPr>
            </w:pPr>
            <w:r w:rsidRPr="00582DEC">
              <w:rPr>
                <w:rFonts w:ascii="Calibri" w:eastAsia="Arial" w:hAnsi="Calibri"/>
                <w:color w:val="000000"/>
                <w:lang w:val="es-ES"/>
              </w:rPr>
              <w:t>Bharti Airtel Ltd., Tamil Nadu</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A4EF297" w14:textId="77777777" w:rsidR="007715EC" w:rsidRPr="009F02E2" w:rsidRDefault="007715EC" w:rsidP="007715EC">
            <w:pPr>
              <w:jc w:val="center"/>
              <w:rPr>
                <w:rFonts w:ascii="Calibri" w:hAnsi="Calibri"/>
              </w:rPr>
            </w:pPr>
            <w:r w:rsidRPr="009F02E2">
              <w:rPr>
                <w:rFonts w:ascii="Calibri" w:eastAsia="Arial" w:hAnsi="Calibri"/>
                <w:color w:val="000000"/>
              </w:rPr>
              <w:t>404 94</w:t>
            </w:r>
          </w:p>
        </w:tc>
      </w:tr>
      <w:tr w:rsidR="007715EC" w:rsidRPr="009F02E2" w14:paraId="617FAB9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834A4B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69F4A29" w14:textId="77777777" w:rsidR="007715EC" w:rsidRPr="009F02E2" w:rsidRDefault="007715EC" w:rsidP="007715EC">
            <w:pPr>
              <w:rPr>
                <w:rFonts w:ascii="Calibri" w:hAnsi="Calibri"/>
              </w:rPr>
            </w:pPr>
            <w:r w:rsidRPr="009F02E2">
              <w:rPr>
                <w:rFonts w:ascii="Calibri" w:eastAsia="Arial" w:hAnsi="Calibri"/>
                <w:color w:val="000000"/>
              </w:rPr>
              <w:t>Bharti Airtel Ltd., Kerala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7ECC649" w14:textId="77777777" w:rsidR="007715EC" w:rsidRPr="009F02E2" w:rsidRDefault="007715EC" w:rsidP="007715EC">
            <w:pPr>
              <w:jc w:val="center"/>
              <w:rPr>
                <w:rFonts w:ascii="Calibri" w:hAnsi="Calibri"/>
              </w:rPr>
            </w:pPr>
            <w:r w:rsidRPr="009F02E2">
              <w:rPr>
                <w:rFonts w:ascii="Calibri" w:eastAsia="Arial" w:hAnsi="Calibri"/>
                <w:color w:val="000000"/>
              </w:rPr>
              <w:t>404 95</w:t>
            </w:r>
          </w:p>
        </w:tc>
      </w:tr>
      <w:tr w:rsidR="007715EC" w:rsidRPr="009F02E2" w14:paraId="0F7AB0F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9E7C91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C19E7B2" w14:textId="77777777" w:rsidR="007715EC" w:rsidRPr="009F02E2" w:rsidRDefault="007715EC" w:rsidP="007715EC">
            <w:pPr>
              <w:rPr>
                <w:rFonts w:ascii="Calibri" w:hAnsi="Calibri"/>
              </w:rPr>
            </w:pPr>
            <w:r w:rsidRPr="009F02E2">
              <w:rPr>
                <w:rFonts w:ascii="Calibri" w:eastAsia="Arial" w:hAnsi="Calibri"/>
                <w:color w:val="000000"/>
              </w:rPr>
              <w:t>Bharti Airtel Ltd., Haryana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8DA7301" w14:textId="77777777" w:rsidR="007715EC" w:rsidRPr="009F02E2" w:rsidRDefault="007715EC" w:rsidP="007715EC">
            <w:pPr>
              <w:jc w:val="center"/>
              <w:rPr>
                <w:rFonts w:ascii="Calibri" w:hAnsi="Calibri"/>
              </w:rPr>
            </w:pPr>
            <w:r w:rsidRPr="009F02E2">
              <w:rPr>
                <w:rFonts w:ascii="Calibri" w:eastAsia="Arial" w:hAnsi="Calibri"/>
                <w:color w:val="000000"/>
              </w:rPr>
              <w:t>404 96</w:t>
            </w:r>
          </w:p>
        </w:tc>
      </w:tr>
      <w:tr w:rsidR="007715EC" w:rsidRPr="009F02E2" w14:paraId="599CFF8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0E32DF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6677F2D" w14:textId="77777777" w:rsidR="007715EC" w:rsidRPr="009F02E2" w:rsidRDefault="007715EC" w:rsidP="007715EC">
            <w:pPr>
              <w:rPr>
                <w:rFonts w:ascii="Calibri" w:hAnsi="Calibri"/>
              </w:rPr>
            </w:pPr>
            <w:r w:rsidRPr="009F02E2">
              <w:rPr>
                <w:rFonts w:ascii="Calibri" w:eastAsia="Arial" w:hAnsi="Calibri"/>
                <w:color w:val="000000"/>
              </w:rPr>
              <w:t>Bharti Airtel Ltd., UP (West)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B86B365" w14:textId="77777777" w:rsidR="007715EC" w:rsidRPr="009F02E2" w:rsidRDefault="007715EC" w:rsidP="007715EC">
            <w:pPr>
              <w:jc w:val="center"/>
              <w:rPr>
                <w:rFonts w:ascii="Calibri" w:hAnsi="Calibri"/>
              </w:rPr>
            </w:pPr>
            <w:r w:rsidRPr="009F02E2">
              <w:rPr>
                <w:rFonts w:ascii="Calibri" w:eastAsia="Arial" w:hAnsi="Calibri"/>
                <w:color w:val="000000"/>
              </w:rPr>
              <w:t>404 97</w:t>
            </w:r>
          </w:p>
        </w:tc>
      </w:tr>
      <w:tr w:rsidR="007715EC" w:rsidRPr="009F02E2" w14:paraId="0BA3522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704F0E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39BCE74" w14:textId="77777777" w:rsidR="007715EC" w:rsidRPr="009F02E2" w:rsidRDefault="007715EC" w:rsidP="007715EC">
            <w:pPr>
              <w:rPr>
                <w:rFonts w:ascii="Calibri" w:hAnsi="Calibri"/>
              </w:rPr>
            </w:pPr>
            <w:r w:rsidRPr="009F02E2">
              <w:rPr>
                <w:rFonts w:ascii="Calibri" w:eastAsia="Arial" w:hAnsi="Calibri"/>
                <w:color w:val="000000"/>
              </w:rPr>
              <w:t>Bharti Airtel Ltd., Gujarat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B4BF282" w14:textId="77777777" w:rsidR="007715EC" w:rsidRPr="009F02E2" w:rsidRDefault="007715EC" w:rsidP="007715EC">
            <w:pPr>
              <w:jc w:val="center"/>
              <w:rPr>
                <w:rFonts w:ascii="Calibri" w:hAnsi="Calibri"/>
              </w:rPr>
            </w:pPr>
            <w:r w:rsidRPr="009F02E2">
              <w:rPr>
                <w:rFonts w:ascii="Calibri" w:eastAsia="Arial" w:hAnsi="Calibri"/>
                <w:color w:val="000000"/>
              </w:rPr>
              <w:t>404 98</w:t>
            </w:r>
          </w:p>
        </w:tc>
      </w:tr>
      <w:tr w:rsidR="007715EC" w:rsidRPr="009F02E2" w14:paraId="6BD129A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3943FD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9631857" w14:textId="77777777" w:rsidR="007715EC" w:rsidRPr="009F02E2" w:rsidRDefault="007715EC" w:rsidP="007715EC">
            <w:pPr>
              <w:rPr>
                <w:rFonts w:ascii="Calibri" w:hAnsi="Calibri"/>
              </w:rPr>
            </w:pPr>
            <w:r w:rsidRPr="009F02E2">
              <w:rPr>
                <w:rFonts w:ascii="Calibri" w:eastAsia="Arial" w:hAnsi="Calibri"/>
                <w:color w:val="000000"/>
              </w:rPr>
              <w:t>Dishnet Wireless Ltd, Kerala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9A9A2A4" w14:textId="77777777" w:rsidR="007715EC" w:rsidRPr="009F02E2" w:rsidRDefault="007715EC" w:rsidP="007715EC">
            <w:pPr>
              <w:jc w:val="center"/>
              <w:rPr>
                <w:rFonts w:ascii="Calibri" w:hAnsi="Calibri"/>
              </w:rPr>
            </w:pPr>
            <w:r w:rsidRPr="009F02E2">
              <w:rPr>
                <w:rFonts w:ascii="Calibri" w:eastAsia="Arial" w:hAnsi="Calibri"/>
                <w:color w:val="000000"/>
              </w:rPr>
              <w:t>404 99</w:t>
            </w:r>
          </w:p>
        </w:tc>
      </w:tr>
      <w:tr w:rsidR="007715EC" w:rsidRPr="009F02E2" w14:paraId="2BA4167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23878E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B82685E" w14:textId="77777777" w:rsidR="007715EC" w:rsidRPr="009F02E2" w:rsidRDefault="007715EC" w:rsidP="007715EC">
            <w:pPr>
              <w:rPr>
                <w:rFonts w:ascii="Calibri" w:hAnsi="Calibri"/>
              </w:rPr>
            </w:pPr>
            <w:r w:rsidRPr="009F02E2">
              <w:rPr>
                <w:rFonts w:ascii="Calibri" w:eastAsia="Arial" w:hAnsi="Calibri"/>
                <w:color w:val="000000"/>
              </w:rPr>
              <w:t>Shyam Telelink Ltd, Rajasthan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4EAB810" w14:textId="77777777" w:rsidR="007715EC" w:rsidRPr="009F02E2" w:rsidRDefault="007715EC" w:rsidP="007715EC">
            <w:pPr>
              <w:jc w:val="center"/>
              <w:rPr>
                <w:rFonts w:ascii="Calibri" w:hAnsi="Calibri"/>
              </w:rPr>
            </w:pPr>
            <w:r w:rsidRPr="009F02E2">
              <w:rPr>
                <w:rFonts w:ascii="Calibri" w:eastAsia="Arial" w:hAnsi="Calibri"/>
                <w:color w:val="000000"/>
              </w:rPr>
              <w:t>405 000</w:t>
            </w:r>
          </w:p>
        </w:tc>
      </w:tr>
      <w:tr w:rsidR="007715EC" w:rsidRPr="009F02E2" w14:paraId="4D22592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0FE356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353CBBF" w14:textId="77777777" w:rsidR="007715EC" w:rsidRPr="00473FA0" w:rsidRDefault="007715EC" w:rsidP="007715EC">
            <w:pPr>
              <w:rPr>
                <w:rFonts w:ascii="Calibri" w:hAnsi="Calibri"/>
                <w:lang w:val="fr-CH"/>
              </w:rPr>
            </w:pPr>
            <w:r w:rsidRPr="00473FA0">
              <w:rPr>
                <w:rFonts w:ascii="Calibri" w:eastAsia="Arial" w:hAnsi="Calibri"/>
                <w:color w:val="000000"/>
                <w:lang w:val="fr-CH"/>
              </w:rPr>
              <w:t>Reliance Communications Ltd/GSM, Delhi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0BC269F" w14:textId="77777777" w:rsidR="007715EC" w:rsidRPr="009F02E2" w:rsidRDefault="007715EC" w:rsidP="007715EC">
            <w:pPr>
              <w:jc w:val="center"/>
              <w:rPr>
                <w:rFonts w:ascii="Calibri" w:hAnsi="Calibri"/>
              </w:rPr>
            </w:pPr>
            <w:r w:rsidRPr="009F02E2">
              <w:rPr>
                <w:rFonts w:ascii="Calibri" w:eastAsia="Arial" w:hAnsi="Calibri"/>
                <w:color w:val="000000"/>
              </w:rPr>
              <w:t>405 005</w:t>
            </w:r>
          </w:p>
        </w:tc>
      </w:tr>
      <w:tr w:rsidR="007715EC" w:rsidRPr="009F02E2" w14:paraId="2888790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9C2501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E88108B" w14:textId="77777777" w:rsidR="007715EC" w:rsidRPr="00473FA0" w:rsidRDefault="007715EC" w:rsidP="007715EC">
            <w:pPr>
              <w:rPr>
                <w:rFonts w:ascii="Calibri" w:hAnsi="Calibri"/>
                <w:lang w:val="fr-CH"/>
              </w:rPr>
            </w:pPr>
            <w:r w:rsidRPr="00473FA0">
              <w:rPr>
                <w:rFonts w:ascii="Calibri" w:eastAsia="Arial" w:hAnsi="Calibri"/>
                <w:color w:val="000000"/>
                <w:lang w:val="fr-CH"/>
              </w:rPr>
              <w:t>Reliance Communications Ltd/GSM, Gujarat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4EFA48C" w14:textId="77777777" w:rsidR="007715EC" w:rsidRPr="009F02E2" w:rsidRDefault="007715EC" w:rsidP="007715EC">
            <w:pPr>
              <w:jc w:val="center"/>
              <w:rPr>
                <w:rFonts w:ascii="Calibri" w:hAnsi="Calibri"/>
              </w:rPr>
            </w:pPr>
            <w:r w:rsidRPr="009F02E2">
              <w:rPr>
                <w:rFonts w:ascii="Calibri" w:eastAsia="Arial" w:hAnsi="Calibri"/>
                <w:color w:val="000000"/>
              </w:rPr>
              <w:t>405 006</w:t>
            </w:r>
          </w:p>
        </w:tc>
      </w:tr>
      <w:tr w:rsidR="007715EC" w:rsidRPr="009F02E2" w14:paraId="79F5847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698109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2C0F473" w14:textId="77777777" w:rsidR="007715EC" w:rsidRPr="009F02E2" w:rsidRDefault="007715EC" w:rsidP="007715EC">
            <w:pPr>
              <w:rPr>
                <w:rFonts w:ascii="Calibri" w:hAnsi="Calibri"/>
              </w:rPr>
            </w:pPr>
            <w:r w:rsidRPr="009F02E2">
              <w:rPr>
                <w:rFonts w:ascii="Calibri" w:eastAsia="Arial" w:hAnsi="Calibri"/>
                <w:color w:val="000000"/>
              </w:rPr>
              <w:t>Reliance Communications Ltd/GSM, Haryana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F6ED531" w14:textId="77777777" w:rsidR="007715EC" w:rsidRPr="009F02E2" w:rsidRDefault="007715EC" w:rsidP="007715EC">
            <w:pPr>
              <w:jc w:val="center"/>
              <w:rPr>
                <w:rFonts w:ascii="Calibri" w:hAnsi="Calibri"/>
              </w:rPr>
            </w:pPr>
            <w:r w:rsidRPr="009F02E2">
              <w:rPr>
                <w:rFonts w:ascii="Calibri" w:eastAsia="Arial" w:hAnsi="Calibri"/>
                <w:color w:val="000000"/>
              </w:rPr>
              <w:t>405 007</w:t>
            </w:r>
          </w:p>
        </w:tc>
      </w:tr>
      <w:tr w:rsidR="007715EC" w:rsidRPr="009F02E2" w14:paraId="0FD86BB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AE827B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7479662" w14:textId="77777777" w:rsidR="007715EC" w:rsidRPr="009F02E2" w:rsidRDefault="007715EC" w:rsidP="007715EC">
            <w:pPr>
              <w:rPr>
                <w:rFonts w:ascii="Calibri" w:hAnsi="Calibri"/>
              </w:rPr>
            </w:pPr>
            <w:r w:rsidRPr="009F02E2">
              <w:rPr>
                <w:rFonts w:ascii="Calibri" w:eastAsia="Arial" w:hAnsi="Calibri"/>
                <w:color w:val="000000"/>
              </w:rPr>
              <w:t>Reliance Communications Ltd/GSM, J&amp;K</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060E25A" w14:textId="77777777" w:rsidR="007715EC" w:rsidRPr="009F02E2" w:rsidRDefault="007715EC" w:rsidP="007715EC">
            <w:pPr>
              <w:jc w:val="center"/>
              <w:rPr>
                <w:rFonts w:ascii="Calibri" w:hAnsi="Calibri"/>
              </w:rPr>
            </w:pPr>
            <w:r w:rsidRPr="009F02E2">
              <w:rPr>
                <w:rFonts w:ascii="Calibri" w:eastAsia="Arial" w:hAnsi="Calibri"/>
                <w:color w:val="000000"/>
              </w:rPr>
              <w:t>405 009</w:t>
            </w:r>
          </w:p>
        </w:tc>
      </w:tr>
      <w:tr w:rsidR="007715EC" w:rsidRPr="009F02E2" w14:paraId="2ABC55C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CAA11B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3769471" w14:textId="77777777" w:rsidR="007715EC" w:rsidRPr="00473FA0" w:rsidRDefault="007715EC" w:rsidP="007715EC">
            <w:pPr>
              <w:rPr>
                <w:rFonts w:ascii="Calibri" w:hAnsi="Calibri"/>
                <w:lang w:val="fr-CH"/>
              </w:rPr>
            </w:pPr>
            <w:r w:rsidRPr="00473FA0">
              <w:rPr>
                <w:rFonts w:ascii="Calibri" w:eastAsia="Arial" w:hAnsi="Calibri"/>
                <w:color w:val="000000"/>
                <w:lang w:val="fr-CH"/>
              </w:rPr>
              <w:t>Reliance Communications Ltd</w:t>
            </w:r>
            <w:proofErr w:type="gramStart"/>
            <w:r w:rsidRPr="00473FA0">
              <w:rPr>
                <w:rFonts w:ascii="Calibri" w:eastAsia="Arial" w:hAnsi="Calibri"/>
                <w:color w:val="000000"/>
                <w:lang w:val="fr-CH"/>
              </w:rPr>
              <w:t>,/</w:t>
            </w:r>
            <w:proofErr w:type="gramEnd"/>
            <w:r w:rsidRPr="00473FA0">
              <w:rPr>
                <w:rFonts w:ascii="Calibri" w:eastAsia="Arial" w:hAnsi="Calibri"/>
                <w:color w:val="000000"/>
                <w:lang w:val="fr-CH"/>
              </w:rPr>
              <w:t>GSM Karnataka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7296960" w14:textId="77777777" w:rsidR="007715EC" w:rsidRPr="009F02E2" w:rsidRDefault="007715EC" w:rsidP="007715EC">
            <w:pPr>
              <w:jc w:val="center"/>
              <w:rPr>
                <w:rFonts w:ascii="Calibri" w:hAnsi="Calibri"/>
              </w:rPr>
            </w:pPr>
            <w:r w:rsidRPr="009F02E2">
              <w:rPr>
                <w:rFonts w:ascii="Calibri" w:eastAsia="Arial" w:hAnsi="Calibri"/>
                <w:color w:val="000000"/>
              </w:rPr>
              <w:t>405 010</w:t>
            </w:r>
          </w:p>
        </w:tc>
      </w:tr>
      <w:tr w:rsidR="007715EC" w:rsidRPr="009F02E2" w14:paraId="6BEAF28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6346FB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4AE9BF0" w14:textId="77777777" w:rsidR="007715EC" w:rsidRPr="009F02E2" w:rsidRDefault="007715EC" w:rsidP="007715EC">
            <w:pPr>
              <w:rPr>
                <w:rFonts w:ascii="Calibri" w:hAnsi="Calibri"/>
              </w:rPr>
            </w:pPr>
            <w:r w:rsidRPr="009F02E2">
              <w:rPr>
                <w:rFonts w:ascii="Calibri" w:eastAsia="Arial" w:hAnsi="Calibri"/>
                <w:color w:val="000000"/>
              </w:rPr>
              <w:t>Reliance Communications Ltd/GSM, Kerala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9A14BEF" w14:textId="77777777" w:rsidR="007715EC" w:rsidRPr="009F02E2" w:rsidRDefault="007715EC" w:rsidP="007715EC">
            <w:pPr>
              <w:jc w:val="center"/>
              <w:rPr>
                <w:rFonts w:ascii="Calibri" w:hAnsi="Calibri"/>
              </w:rPr>
            </w:pPr>
            <w:r w:rsidRPr="009F02E2">
              <w:rPr>
                <w:rFonts w:ascii="Calibri" w:eastAsia="Arial" w:hAnsi="Calibri"/>
                <w:color w:val="000000"/>
              </w:rPr>
              <w:t>405 011</w:t>
            </w:r>
          </w:p>
        </w:tc>
      </w:tr>
      <w:tr w:rsidR="007715EC" w:rsidRPr="009F02E2" w14:paraId="4783BE2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F66212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C135472" w14:textId="77777777" w:rsidR="007715EC" w:rsidRPr="009F02E2" w:rsidRDefault="007715EC" w:rsidP="007715EC">
            <w:pPr>
              <w:rPr>
                <w:rFonts w:ascii="Calibri" w:hAnsi="Calibri"/>
              </w:rPr>
            </w:pPr>
            <w:r w:rsidRPr="009F02E2">
              <w:rPr>
                <w:rFonts w:ascii="Calibri" w:eastAsia="Arial" w:hAnsi="Calibri"/>
                <w:color w:val="000000"/>
              </w:rPr>
              <w:t>Reliance Infocomm Ltd, Andhra Pradesh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C9B93DA" w14:textId="77777777" w:rsidR="007715EC" w:rsidRPr="009F02E2" w:rsidRDefault="007715EC" w:rsidP="007715EC">
            <w:pPr>
              <w:jc w:val="center"/>
              <w:rPr>
                <w:rFonts w:ascii="Calibri" w:hAnsi="Calibri"/>
              </w:rPr>
            </w:pPr>
            <w:r w:rsidRPr="009F02E2">
              <w:rPr>
                <w:rFonts w:ascii="Calibri" w:eastAsia="Arial" w:hAnsi="Calibri"/>
                <w:color w:val="000000"/>
              </w:rPr>
              <w:t>405 012</w:t>
            </w:r>
          </w:p>
        </w:tc>
      </w:tr>
      <w:tr w:rsidR="007715EC" w:rsidRPr="009F02E2" w14:paraId="1C1CC33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423B61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90D5FDC" w14:textId="77777777" w:rsidR="007715EC" w:rsidRPr="009F02E2" w:rsidRDefault="007715EC" w:rsidP="007715EC">
            <w:pPr>
              <w:rPr>
                <w:rFonts w:ascii="Calibri" w:hAnsi="Calibri"/>
              </w:rPr>
            </w:pPr>
            <w:r w:rsidRPr="009F02E2">
              <w:rPr>
                <w:rFonts w:ascii="Calibri" w:eastAsia="Arial" w:hAnsi="Calibri"/>
                <w:color w:val="000000"/>
              </w:rPr>
              <w:t>Reliance Communications Ltd/GSM, Maharashtra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12323AE" w14:textId="77777777" w:rsidR="007715EC" w:rsidRPr="009F02E2" w:rsidRDefault="007715EC" w:rsidP="007715EC">
            <w:pPr>
              <w:jc w:val="center"/>
              <w:rPr>
                <w:rFonts w:ascii="Calibri" w:hAnsi="Calibri"/>
              </w:rPr>
            </w:pPr>
            <w:r w:rsidRPr="009F02E2">
              <w:rPr>
                <w:rFonts w:ascii="Calibri" w:eastAsia="Arial" w:hAnsi="Calibri"/>
                <w:color w:val="000000"/>
              </w:rPr>
              <w:t>405 013</w:t>
            </w:r>
          </w:p>
        </w:tc>
      </w:tr>
      <w:tr w:rsidR="007715EC" w:rsidRPr="009F02E2" w14:paraId="1F3571D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67A229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68E0698" w14:textId="77777777" w:rsidR="007715EC" w:rsidRPr="009F02E2" w:rsidRDefault="007715EC" w:rsidP="007715EC">
            <w:pPr>
              <w:rPr>
                <w:rFonts w:ascii="Calibri" w:hAnsi="Calibri"/>
              </w:rPr>
            </w:pPr>
            <w:r w:rsidRPr="009F02E2">
              <w:rPr>
                <w:rFonts w:ascii="Calibri" w:eastAsia="Arial" w:hAnsi="Calibri"/>
                <w:color w:val="000000"/>
              </w:rPr>
              <w:t>Reliance Communications Ltd/GSM, Madhya Pradesh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19FEC34" w14:textId="77777777" w:rsidR="007715EC" w:rsidRPr="009F02E2" w:rsidRDefault="007715EC" w:rsidP="007715EC">
            <w:pPr>
              <w:jc w:val="center"/>
              <w:rPr>
                <w:rFonts w:ascii="Calibri" w:hAnsi="Calibri"/>
              </w:rPr>
            </w:pPr>
            <w:r w:rsidRPr="009F02E2">
              <w:rPr>
                <w:rFonts w:ascii="Calibri" w:eastAsia="Arial" w:hAnsi="Calibri"/>
                <w:color w:val="000000"/>
              </w:rPr>
              <w:t>405 014</w:t>
            </w:r>
          </w:p>
        </w:tc>
      </w:tr>
      <w:tr w:rsidR="007715EC" w:rsidRPr="009F02E2" w14:paraId="7C3FA4B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05C1A3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865BDA4" w14:textId="77777777" w:rsidR="007715EC" w:rsidRPr="00582DEC" w:rsidRDefault="007715EC" w:rsidP="007715EC">
            <w:pPr>
              <w:rPr>
                <w:rFonts w:ascii="Calibri" w:hAnsi="Calibri"/>
                <w:lang w:val="fr-CH"/>
              </w:rPr>
            </w:pPr>
            <w:r w:rsidRPr="00582DEC">
              <w:rPr>
                <w:rFonts w:ascii="Calibri" w:eastAsia="Arial" w:hAnsi="Calibri"/>
                <w:color w:val="000000"/>
                <w:lang w:val="fr-CH"/>
              </w:rPr>
              <w:t>Reliance Communications Ltd/GSM, Punjab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2290F61" w14:textId="77777777" w:rsidR="007715EC" w:rsidRPr="009F02E2" w:rsidRDefault="007715EC" w:rsidP="007715EC">
            <w:pPr>
              <w:jc w:val="center"/>
              <w:rPr>
                <w:rFonts w:ascii="Calibri" w:hAnsi="Calibri"/>
              </w:rPr>
            </w:pPr>
            <w:r w:rsidRPr="009F02E2">
              <w:rPr>
                <w:rFonts w:ascii="Calibri" w:eastAsia="Arial" w:hAnsi="Calibri"/>
                <w:color w:val="000000"/>
              </w:rPr>
              <w:t>405 018</w:t>
            </w:r>
          </w:p>
        </w:tc>
      </w:tr>
      <w:tr w:rsidR="007715EC" w:rsidRPr="009F02E2" w14:paraId="1A7AB54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09E442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2A9E7A2" w14:textId="77777777" w:rsidR="007715EC" w:rsidRPr="009F02E2" w:rsidRDefault="007715EC" w:rsidP="007715EC">
            <w:pPr>
              <w:rPr>
                <w:rFonts w:ascii="Calibri" w:hAnsi="Calibri"/>
              </w:rPr>
            </w:pPr>
            <w:r w:rsidRPr="009F02E2">
              <w:rPr>
                <w:rFonts w:ascii="Calibri" w:eastAsia="Arial" w:hAnsi="Calibri"/>
                <w:color w:val="000000"/>
              </w:rPr>
              <w:t>Reliance Communications Ltd/GSM, Tamilnadu</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B280CAB" w14:textId="77777777" w:rsidR="007715EC" w:rsidRPr="009F02E2" w:rsidRDefault="007715EC" w:rsidP="007715EC">
            <w:pPr>
              <w:jc w:val="center"/>
              <w:rPr>
                <w:rFonts w:ascii="Calibri" w:hAnsi="Calibri"/>
              </w:rPr>
            </w:pPr>
            <w:r w:rsidRPr="009F02E2">
              <w:rPr>
                <w:rFonts w:ascii="Calibri" w:eastAsia="Arial" w:hAnsi="Calibri"/>
                <w:color w:val="000000"/>
              </w:rPr>
              <w:t>405 020</w:t>
            </w:r>
          </w:p>
        </w:tc>
      </w:tr>
      <w:tr w:rsidR="007715EC" w:rsidRPr="009F02E2" w14:paraId="2A87099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089C86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0DAD0B1" w14:textId="77777777" w:rsidR="007715EC" w:rsidRPr="009F02E2" w:rsidRDefault="007715EC" w:rsidP="007715EC">
            <w:pPr>
              <w:rPr>
                <w:rFonts w:ascii="Calibri" w:hAnsi="Calibri"/>
              </w:rPr>
            </w:pPr>
            <w:r w:rsidRPr="009F02E2">
              <w:rPr>
                <w:rFonts w:ascii="Calibri" w:eastAsia="Arial" w:hAnsi="Calibri"/>
                <w:color w:val="000000"/>
              </w:rPr>
              <w:t>Reliance Communications Ltd/GSM, UP (East)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5850114" w14:textId="77777777" w:rsidR="007715EC" w:rsidRPr="009F02E2" w:rsidRDefault="007715EC" w:rsidP="007715EC">
            <w:pPr>
              <w:jc w:val="center"/>
              <w:rPr>
                <w:rFonts w:ascii="Calibri" w:hAnsi="Calibri"/>
              </w:rPr>
            </w:pPr>
            <w:r w:rsidRPr="009F02E2">
              <w:rPr>
                <w:rFonts w:ascii="Calibri" w:eastAsia="Arial" w:hAnsi="Calibri"/>
                <w:color w:val="000000"/>
              </w:rPr>
              <w:t>405 021</w:t>
            </w:r>
          </w:p>
        </w:tc>
      </w:tr>
      <w:tr w:rsidR="007715EC" w:rsidRPr="009F02E2" w14:paraId="37289E8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988084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2B34406" w14:textId="77777777" w:rsidR="007715EC" w:rsidRPr="009F02E2" w:rsidRDefault="007715EC" w:rsidP="007715EC">
            <w:pPr>
              <w:rPr>
                <w:rFonts w:ascii="Calibri" w:hAnsi="Calibri"/>
              </w:rPr>
            </w:pPr>
            <w:r w:rsidRPr="009F02E2">
              <w:rPr>
                <w:rFonts w:ascii="Calibri" w:eastAsia="Arial" w:hAnsi="Calibri"/>
                <w:color w:val="000000"/>
              </w:rPr>
              <w:t>Reliance Communications Ltd/GSM, UP (West)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24549B0" w14:textId="77777777" w:rsidR="007715EC" w:rsidRPr="009F02E2" w:rsidRDefault="007715EC" w:rsidP="007715EC">
            <w:pPr>
              <w:jc w:val="center"/>
              <w:rPr>
                <w:rFonts w:ascii="Calibri" w:hAnsi="Calibri"/>
              </w:rPr>
            </w:pPr>
            <w:r w:rsidRPr="009F02E2">
              <w:rPr>
                <w:rFonts w:ascii="Calibri" w:eastAsia="Arial" w:hAnsi="Calibri"/>
                <w:color w:val="000000"/>
              </w:rPr>
              <w:t>405 022</w:t>
            </w:r>
          </w:p>
        </w:tc>
      </w:tr>
      <w:tr w:rsidR="007715EC" w:rsidRPr="009F02E2" w14:paraId="0E015BE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C57A19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8DE7C23" w14:textId="77777777" w:rsidR="007715EC" w:rsidRPr="00473FA0" w:rsidRDefault="007715EC" w:rsidP="007715EC">
            <w:pPr>
              <w:rPr>
                <w:rFonts w:ascii="Calibri" w:hAnsi="Calibri"/>
                <w:lang w:val="es-ES"/>
              </w:rPr>
            </w:pPr>
            <w:r w:rsidRPr="00473FA0">
              <w:rPr>
                <w:rFonts w:ascii="Calibri" w:eastAsia="Arial" w:hAnsi="Calibri"/>
                <w:color w:val="000000"/>
                <w:lang w:val="es-ES"/>
              </w:rPr>
              <w:t>Tata Teleservices Ltd/GSM, Andhra Pradesh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A4D2E98" w14:textId="77777777" w:rsidR="007715EC" w:rsidRPr="009F02E2" w:rsidRDefault="007715EC" w:rsidP="007715EC">
            <w:pPr>
              <w:jc w:val="center"/>
              <w:rPr>
                <w:rFonts w:ascii="Calibri" w:hAnsi="Calibri"/>
              </w:rPr>
            </w:pPr>
            <w:r w:rsidRPr="009F02E2">
              <w:rPr>
                <w:rFonts w:ascii="Calibri" w:eastAsia="Arial" w:hAnsi="Calibri"/>
                <w:color w:val="000000"/>
              </w:rPr>
              <w:t>405 025</w:t>
            </w:r>
          </w:p>
        </w:tc>
      </w:tr>
      <w:tr w:rsidR="007715EC" w:rsidRPr="009F02E2" w14:paraId="19AA19E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53083B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139DD8C" w14:textId="77777777" w:rsidR="007715EC" w:rsidRPr="00582DEC" w:rsidRDefault="007715EC" w:rsidP="007715EC">
            <w:pPr>
              <w:rPr>
                <w:rFonts w:ascii="Calibri" w:hAnsi="Calibri"/>
                <w:lang w:val="es-ES"/>
              </w:rPr>
            </w:pPr>
            <w:r w:rsidRPr="00582DEC">
              <w:rPr>
                <w:rFonts w:ascii="Calibri" w:eastAsia="Arial" w:hAnsi="Calibri"/>
                <w:color w:val="000000"/>
                <w:lang w:val="es-ES"/>
              </w:rPr>
              <w:t>Tata Teleservices Ltd,/GSM Bihar</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3F50412" w14:textId="77777777" w:rsidR="007715EC" w:rsidRPr="009F02E2" w:rsidRDefault="007715EC" w:rsidP="007715EC">
            <w:pPr>
              <w:jc w:val="center"/>
              <w:rPr>
                <w:rFonts w:ascii="Calibri" w:hAnsi="Calibri"/>
              </w:rPr>
            </w:pPr>
            <w:r w:rsidRPr="009F02E2">
              <w:rPr>
                <w:rFonts w:ascii="Calibri" w:eastAsia="Arial" w:hAnsi="Calibri"/>
                <w:color w:val="000000"/>
              </w:rPr>
              <w:t>405 027</w:t>
            </w:r>
          </w:p>
        </w:tc>
      </w:tr>
      <w:tr w:rsidR="007715EC" w:rsidRPr="009F02E2" w14:paraId="232485B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DB18ED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FC082C1" w14:textId="77777777" w:rsidR="007715EC" w:rsidRPr="00582DEC" w:rsidRDefault="007715EC" w:rsidP="007715EC">
            <w:pPr>
              <w:rPr>
                <w:rFonts w:ascii="Calibri" w:hAnsi="Calibri"/>
                <w:lang w:val="es-ES"/>
              </w:rPr>
            </w:pPr>
            <w:r w:rsidRPr="00582DEC">
              <w:rPr>
                <w:rFonts w:ascii="Calibri" w:eastAsia="Arial" w:hAnsi="Calibri"/>
                <w:color w:val="000000"/>
                <w:lang w:val="es-ES"/>
              </w:rPr>
              <w:t>Tata Teleservices Ltd/GSM, Delhi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764DAA3" w14:textId="77777777" w:rsidR="007715EC" w:rsidRPr="009F02E2" w:rsidRDefault="007715EC" w:rsidP="007715EC">
            <w:pPr>
              <w:jc w:val="center"/>
              <w:rPr>
                <w:rFonts w:ascii="Calibri" w:hAnsi="Calibri"/>
              </w:rPr>
            </w:pPr>
            <w:r w:rsidRPr="009F02E2">
              <w:rPr>
                <w:rFonts w:ascii="Calibri" w:eastAsia="Arial" w:hAnsi="Calibri"/>
                <w:color w:val="000000"/>
              </w:rPr>
              <w:t>405 029</w:t>
            </w:r>
          </w:p>
        </w:tc>
      </w:tr>
      <w:tr w:rsidR="007715EC" w:rsidRPr="009F02E2" w14:paraId="56BDF27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B2AA9E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EC4D663" w14:textId="77777777" w:rsidR="007715EC" w:rsidRPr="00582DEC" w:rsidRDefault="007715EC" w:rsidP="007715EC">
            <w:pPr>
              <w:rPr>
                <w:rFonts w:ascii="Calibri" w:hAnsi="Calibri"/>
                <w:lang w:val="es-ES"/>
              </w:rPr>
            </w:pPr>
            <w:r w:rsidRPr="00582DEC">
              <w:rPr>
                <w:rFonts w:ascii="Calibri" w:eastAsia="Arial" w:hAnsi="Calibri"/>
                <w:color w:val="000000"/>
                <w:lang w:val="es-ES"/>
              </w:rPr>
              <w:t>Tata Teleservices Ltd/GSM, Gujarat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0617B25" w14:textId="77777777" w:rsidR="007715EC" w:rsidRPr="009F02E2" w:rsidRDefault="007715EC" w:rsidP="007715EC">
            <w:pPr>
              <w:jc w:val="center"/>
              <w:rPr>
                <w:rFonts w:ascii="Calibri" w:hAnsi="Calibri"/>
              </w:rPr>
            </w:pPr>
            <w:r w:rsidRPr="009F02E2">
              <w:rPr>
                <w:rFonts w:ascii="Calibri" w:eastAsia="Arial" w:hAnsi="Calibri"/>
                <w:color w:val="000000"/>
              </w:rPr>
              <w:t>405 030</w:t>
            </w:r>
          </w:p>
        </w:tc>
      </w:tr>
      <w:tr w:rsidR="007715EC" w:rsidRPr="009F02E2" w14:paraId="2B506A1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00C7A2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9B714B8" w14:textId="77777777" w:rsidR="007715EC" w:rsidRPr="00473FA0" w:rsidRDefault="007715EC" w:rsidP="007715EC">
            <w:pPr>
              <w:rPr>
                <w:rFonts w:ascii="Calibri" w:hAnsi="Calibri"/>
                <w:lang w:val="es-ES"/>
              </w:rPr>
            </w:pPr>
            <w:r w:rsidRPr="00473FA0">
              <w:rPr>
                <w:rFonts w:ascii="Calibri" w:eastAsia="Arial" w:hAnsi="Calibri"/>
                <w:color w:val="000000"/>
                <w:lang w:val="es-ES"/>
              </w:rPr>
              <w:t>Tata Teleservices Ltd/GSM, Haryana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FA2958F" w14:textId="77777777" w:rsidR="007715EC" w:rsidRPr="009F02E2" w:rsidRDefault="007715EC" w:rsidP="007715EC">
            <w:pPr>
              <w:jc w:val="center"/>
              <w:rPr>
                <w:rFonts w:ascii="Calibri" w:hAnsi="Calibri"/>
              </w:rPr>
            </w:pPr>
            <w:r w:rsidRPr="009F02E2">
              <w:rPr>
                <w:rFonts w:ascii="Calibri" w:eastAsia="Arial" w:hAnsi="Calibri"/>
                <w:color w:val="000000"/>
              </w:rPr>
              <w:t>405 031</w:t>
            </w:r>
          </w:p>
        </w:tc>
      </w:tr>
      <w:tr w:rsidR="007715EC" w:rsidRPr="009F02E2" w14:paraId="36116EE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701BCD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8B6FD9E" w14:textId="77777777" w:rsidR="007715EC" w:rsidRPr="009F02E2" w:rsidRDefault="007715EC" w:rsidP="007715EC">
            <w:pPr>
              <w:rPr>
                <w:rFonts w:ascii="Calibri" w:hAnsi="Calibri"/>
              </w:rPr>
            </w:pPr>
            <w:r w:rsidRPr="009F02E2">
              <w:rPr>
                <w:rFonts w:ascii="Calibri" w:eastAsia="Arial" w:hAnsi="Calibri"/>
                <w:color w:val="000000"/>
              </w:rPr>
              <w:t>Tata Teleservices Ltd/GSM, Himachal Pradesh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F2C6AFF" w14:textId="77777777" w:rsidR="007715EC" w:rsidRPr="009F02E2" w:rsidRDefault="007715EC" w:rsidP="007715EC">
            <w:pPr>
              <w:jc w:val="center"/>
              <w:rPr>
                <w:rFonts w:ascii="Calibri" w:hAnsi="Calibri"/>
              </w:rPr>
            </w:pPr>
            <w:r w:rsidRPr="009F02E2">
              <w:rPr>
                <w:rFonts w:ascii="Calibri" w:eastAsia="Arial" w:hAnsi="Calibri"/>
                <w:color w:val="000000"/>
              </w:rPr>
              <w:t>405 032</w:t>
            </w:r>
          </w:p>
        </w:tc>
      </w:tr>
      <w:tr w:rsidR="007715EC" w:rsidRPr="009F02E2" w14:paraId="066C5E0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5D7C16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1242699" w14:textId="77777777" w:rsidR="007715EC" w:rsidRPr="009F02E2" w:rsidRDefault="007715EC" w:rsidP="007715EC">
            <w:pPr>
              <w:rPr>
                <w:rFonts w:ascii="Calibri" w:hAnsi="Calibri"/>
              </w:rPr>
            </w:pPr>
            <w:r w:rsidRPr="009F02E2">
              <w:rPr>
                <w:rFonts w:ascii="Calibri" w:eastAsia="Arial" w:hAnsi="Calibri"/>
                <w:color w:val="000000"/>
              </w:rPr>
              <w:t>Reliance Infocomm Ltd, Bihar</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2E997AB" w14:textId="77777777" w:rsidR="007715EC" w:rsidRPr="009F02E2" w:rsidRDefault="007715EC" w:rsidP="007715EC">
            <w:pPr>
              <w:jc w:val="center"/>
              <w:rPr>
                <w:rFonts w:ascii="Calibri" w:hAnsi="Calibri"/>
              </w:rPr>
            </w:pPr>
            <w:r w:rsidRPr="009F02E2">
              <w:rPr>
                <w:rFonts w:ascii="Calibri" w:eastAsia="Arial" w:hAnsi="Calibri"/>
                <w:color w:val="000000"/>
              </w:rPr>
              <w:t>405 033</w:t>
            </w:r>
          </w:p>
        </w:tc>
      </w:tr>
      <w:tr w:rsidR="007715EC" w:rsidRPr="009F02E2" w14:paraId="40BA712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660036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C6EECCB" w14:textId="77777777" w:rsidR="007715EC" w:rsidRPr="009F02E2" w:rsidRDefault="007715EC" w:rsidP="007715EC">
            <w:pPr>
              <w:rPr>
                <w:rFonts w:ascii="Calibri" w:hAnsi="Calibri"/>
              </w:rPr>
            </w:pPr>
            <w:r w:rsidRPr="009F02E2">
              <w:rPr>
                <w:rFonts w:ascii="Calibri" w:eastAsia="Arial" w:hAnsi="Calibri"/>
                <w:color w:val="000000"/>
              </w:rPr>
              <w:t>Tata Teleservices Ltd/GSM, Kamataka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67EFCF1" w14:textId="77777777" w:rsidR="007715EC" w:rsidRPr="009F02E2" w:rsidRDefault="007715EC" w:rsidP="007715EC">
            <w:pPr>
              <w:jc w:val="center"/>
              <w:rPr>
                <w:rFonts w:ascii="Calibri" w:hAnsi="Calibri"/>
              </w:rPr>
            </w:pPr>
            <w:r w:rsidRPr="009F02E2">
              <w:rPr>
                <w:rFonts w:ascii="Calibri" w:eastAsia="Arial" w:hAnsi="Calibri"/>
                <w:color w:val="000000"/>
              </w:rPr>
              <w:t>405 034</w:t>
            </w:r>
          </w:p>
        </w:tc>
      </w:tr>
      <w:tr w:rsidR="007715EC" w:rsidRPr="009F02E2" w14:paraId="374A60A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B94E46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A0C06F6" w14:textId="77777777" w:rsidR="007715EC" w:rsidRPr="00582DEC" w:rsidRDefault="007715EC" w:rsidP="007715EC">
            <w:pPr>
              <w:rPr>
                <w:rFonts w:ascii="Calibri" w:hAnsi="Calibri"/>
                <w:lang w:val="es-ES"/>
              </w:rPr>
            </w:pPr>
            <w:r w:rsidRPr="00582DEC">
              <w:rPr>
                <w:rFonts w:ascii="Calibri" w:eastAsia="Arial" w:hAnsi="Calibri"/>
                <w:color w:val="000000"/>
                <w:lang w:val="es-ES"/>
              </w:rPr>
              <w:t>Tata Teleservices Ltd/GSM, Kerala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A73CB48" w14:textId="77777777" w:rsidR="007715EC" w:rsidRPr="009F02E2" w:rsidRDefault="007715EC" w:rsidP="007715EC">
            <w:pPr>
              <w:jc w:val="center"/>
              <w:rPr>
                <w:rFonts w:ascii="Calibri" w:hAnsi="Calibri"/>
              </w:rPr>
            </w:pPr>
            <w:r w:rsidRPr="009F02E2">
              <w:rPr>
                <w:rFonts w:ascii="Calibri" w:eastAsia="Arial" w:hAnsi="Calibri"/>
                <w:color w:val="000000"/>
              </w:rPr>
              <w:t>405 035</w:t>
            </w:r>
          </w:p>
        </w:tc>
      </w:tr>
      <w:tr w:rsidR="007715EC" w:rsidRPr="009F02E2" w14:paraId="2BC9A57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B6B865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70CB77B" w14:textId="77777777" w:rsidR="007715EC" w:rsidRPr="00582DEC" w:rsidRDefault="007715EC" w:rsidP="007715EC">
            <w:pPr>
              <w:rPr>
                <w:rFonts w:ascii="Calibri" w:hAnsi="Calibri"/>
                <w:lang w:val="es-ES"/>
              </w:rPr>
            </w:pPr>
            <w:r w:rsidRPr="00582DEC">
              <w:rPr>
                <w:rFonts w:ascii="Calibri" w:eastAsia="Arial" w:hAnsi="Calibri"/>
                <w:color w:val="000000"/>
                <w:lang w:val="es-ES"/>
              </w:rPr>
              <w:t>Tata Teleservices Ltd/GSM, Kolkata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DE7AC4C" w14:textId="77777777" w:rsidR="007715EC" w:rsidRPr="009F02E2" w:rsidRDefault="007715EC" w:rsidP="007715EC">
            <w:pPr>
              <w:jc w:val="center"/>
              <w:rPr>
                <w:rFonts w:ascii="Calibri" w:hAnsi="Calibri"/>
              </w:rPr>
            </w:pPr>
            <w:r w:rsidRPr="009F02E2">
              <w:rPr>
                <w:rFonts w:ascii="Calibri" w:eastAsia="Arial" w:hAnsi="Calibri"/>
                <w:color w:val="000000"/>
              </w:rPr>
              <w:t>405 036</w:t>
            </w:r>
          </w:p>
        </w:tc>
      </w:tr>
      <w:tr w:rsidR="007715EC" w:rsidRPr="009F02E2" w14:paraId="4FC71AC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1DCC4F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D7D9E5C" w14:textId="77777777" w:rsidR="007715EC" w:rsidRPr="00582DEC" w:rsidRDefault="007715EC" w:rsidP="007715EC">
            <w:pPr>
              <w:rPr>
                <w:rFonts w:ascii="Calibri" w:hAnsi="Calibri"/>
                <w:lang w:val="es-ES"/>
              </w:rPr>
            </w:pPr>
            <w:r w:rsidRPr="00582DEC">
              <w:rPr>
                <w:rFonts w:ascii="Calibri" w:eastAsia="Arial" w:hAnsi="Calibri"/>
                <w:color w:val="000000"/>
                <w:lang w:val="es-ES"/>
              </w:rPr>
              <w:t>Tata Teleservices Ltd/GSM, Maharashtra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7310CDC" w14:textId="77777777" w:rsidR="007715EC" w:rsidRPr="009F02E2" w:rsidRDefault="007715EC" w:rsidP="007715EC">
            <w:pPr>
              <w:jc w:val="center"/>
              <w:rPr>
                <w:rFonts w:ascii="Calibri" w:hAnsi="Calibri"/>
              </w:rPr>
            </w:pPr>
            <w:r w:rsidRPr="009F02E2">
              <w:rPr>
                <w:rFonts w:ascii="Calibri" w:eastAsia="Arial" w:hAnsi="Calibri"/>
                <w:color w:val="000000"/>
              </w:rPr>
              <w:t>405 037</w:t>
            </w:r>
          </w:p>
        </w:tc>
      </w:tr>
      <w:tr w:rsidR="007715EC" w:rsidRPr="009F02E2" w14:paraId="3A45479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45C243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DE6CBA3" w14:textId="77777777" w:rsidR="007715EC" w:rsidRPr="00582DEC" w:rsidRDefault="007715EC" w:rsidP="007715EC">
            <w:pPr>
              <w:rPr>
                <w:rFonts w:ascii="Calibri" w:hAnsi="Calibri"/>
                <w:lang w:val="es-ES"/>
              </w:rPr>
            </w:pPr>
            <w:r w:rsidRPr="00582DEC">
              <w:rPr>
                <w:rFonts w:ascii="Calibri" w:eastAsia="Arial" w:hAnsi="Calibri"/>
                <w:color w:val="000000"/>
                <w:lang w:val="es-ES"/>
              </w:rPr>
              <w:t>Tata Teleservices Ltd/GSM, Madhya Pradesh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A1F351D" w14:textId="77777777" w:rsidR="007715EC" w:rsidRPr="009F02E2" w:rsidRDefault="007715EC" w:rsidP="007715EC">
            <w:pPr>
              <w:jc w:val="center"/>
              <w:rPr>
                <w:rFonts w:ascii="Calibri" w:hAnsi="Calibri"/>
              </w:rPr>
            </w:pPr>
            <w:r w:rsidRPr="009F02E2">
              <w:rPr>
                <w:rFonts w:ascii="Calibri" w:eastAsia="Arial" w:hAnsi="Calibri"/>
                <w:color w:val="000000"/>
              </w:rPr>
              <w:t>405 038</w:t>
            </w:r>
          </w:p>
        </w:tc>
      </w:tr>
      <w:tr w:rsidR="007715EC" w:rsidRPr="009F02E2" w14:paraId="2187D09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ED9471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088731A" w14:textId="77777777" w:rsidR="007715EC" w:rsidRPr="00473FA0" w:rsidRDefault="007715EC" w:rsidP="007715EC">
            <w:pPr>
              <w:rPr>
                <w:rFonts w:ascii="Calibri" w:hAnsi="Calibri"/>
                <w:lang w:val="es-ES"/>
              </w:rPr>
            </w:pPr>
            <w:r w:rsidRPr="00473FA0">
              <w:rPr>
                <w:rFonts w:ascii="Calibri" w:eastAsia="Arial" w:hAnsi="Calibri"/>
                <w:color w:val="000000"/>
                <w:lang w:val="es-ES"/>
              </w:rPr>
              <w:t>Tata Teleservices Ltd/GSM, Mumbai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DB4860F" w14:textId="77777777" w:rsidR="007715EC" w:rsidRPr="009F02E2" w:rsidRDefault="007715EC" w:rsidP="007715EC">
            <w:pPr>
              <w:jc w:val="center"/>
              <w:rPr>
                <w:rFonts w:ascii="Calibri" w:hAnsi="Calibri"/>
              </w:rPr>
            </w:pPr>
            <w:r w:rsidRPr="009F02E2">
              <w:rPr>
                <w:rFonts w:ascii="Calibri" w:eastAsia="Arial" w:hAnsi="Calibri"/>
                <w:color w:val="000000"/>
              </w:rPr>
              <w:t>405 039</w:t>
            </w:r>
          </w:p>
        </w:tc>
      </w:tr>
      <w:tr w:rsidR="007715EC" w:rsidRPr="009F02E2" w14:paraId="5587F9D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259A38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3E2F26A" w14:textId="77777777" w:rsidR="007715EC" w:rsidRPr="009F02E2" w:rsidRDefault="007715EC" w:rsidP="007715EC">
            <w:pPr>
              <w:rPr>
                <w:rFonts w:ascii="Calibri" w:hAnsi="Calibri"/>
              </w:rPr>
            </w:pPr>
            <w:r w:rsidRPr="009F02E2">
              <w:rPr>
                <w:rFonts w:ascii="Calibri" w:eastAsia="Arial" w:hAnsi="Calibri"/>
                <w:color w:val="000000"/>
              </w:rPr>
              <w:t>Reliance Infocomm Ltd, Chennai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47AC943" w14:textId="77777777" w:rsidR="007715EC" w:rsidRPr="009F02E2" w:rsidRDefault="007715EC" w:rsidP="007715EC">
            <w:pPr>
              <w:jc w:val="center"/>
              <w:rPr>
                <w:rFonts w:ascii="Calibri" w:hAnsi="Calibri"/>
              </w:rPr>
            </w:pPr>
            <w:r w:rsidRPr="009F02E2">
              <w:rPr>
                <w:rFonts w:ascii="Calibri" w:eastAsia="Arial" w:hAnsi="Calibri"/>
                <w:color w:val="000000"/>
              </w:rPr>
              <w:t>405 040</w:t>
            </w:r>
          </w:p>
        </w:tc>
      </w:tr>
      <w:tr w:rsidR="007715EC" w:rsidRPr="009F02E2" w14:paraId="6F55F32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C877EA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5136BB8" w14:textId="77777777" w:rsidR="007715EC" w:rsidRPr="009F02E2" w:rsidRDefault="007715EC" w:rsidP="007715EC">
            <w:pPr>
              <w:rPr>
                <w:rFonts w:ascii="Calibri" w:hAnsi="Calibri"/>
              </w:rPr>
            </w:pPr>
            <w:r w:rsidRPr="009F02E2">
              <w:rPr>
                <w:rFonts w:ascii="Calibri" w:eastAsia="Arial" w:hAnsi="Calibri"/>
                <w:color w:val="000000"/>
              </w:rPr>
              <w:t>Tata Teleservices Ltd/GSM, Orissa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5184683" w14:textId="77777777" w:rsidR="007715EC" w:rsidRPr="009F02E2" w:rsidRDefault="007715EC" w:rsidP="007715EC">
            <w:pPr>
              <w:jc w:val="center"/>
              <w:rPr>
                <w:rFonts w:ascii="Calibri" w:hAnsi="Calibri"/>
              </w:rPr>
            </w:pPr>
            <w:r w:rsidRPr="009F02E2">
              <w:rPr>
                <w:rFonts w:ascii="Calibri" w:eastAsia="Arial" w:hAnsi="Calibri"/>
                <w:color w:val="000000"/>
              </w:rPr>
              <w:t>405 041</w:t>
            </w:r>
          </w:p>
        </w:tc>
      </w:tr>
      <w:tr w:rsidR="007715EC" w:rsidRPr="009F02E2" w14:paraId="28D081A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F5EA1D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C72D006" w14:textId="77777777" w:rsidR="007715EC" w:rsidRPr="00582DEC" w:rsidRDefault="007715EC" w:rsidP="007715EC">
            <w:pPr>
              <w:rPr>
                <w:rFonts w:ascii="Calibri" w:hAnsi="Calibri"/>
                <w:lang w:val="es-ES"/>
              </w:rPr>
            </w:pPr>
            <w:r w:rsidRPr="00582DEC">
              <w:rPr>
                <w:rFonts w:ascii="Calibri" w:eastAsia="Arial" w:hAnsi="Calibri"/>
                <w:color w:val="000000"/>
                <w:lang w:val="es-ES"/>
              </w:rPr>
              <w:t>Tata Teleservices Ltd/GSM, Punjab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BA3751B" w14:textId="77777777" w:rsidR="007715EC" w:rsidRPr="009F02E2" w:rsidRDefault="007715EC" w:rsidP="007715EC">
            <w:pPr>
              <w:jc w:val="center"/>
              <w:rPr>
                <w:rFonts w:ascii="Calibri" w:hAnsi="Calibri"/>
              </w:rPr>
            </w:pPr>
            <w:r w:rsidRPr="009F02E2">
              <w:rPr>
                <w:rFonts w:ascii="Calibri" w:eastAsia="Arial" w:hAnsi="Calibri"/>
                <w:color w:val="000000"/>
              </w:rPr>
              <w:t>405 042</w:t>
            </w:r>
          </w:p>
        </w:tc>
      </w:tr>
      <w:tr w:rsidR="007715EC" w:rsidRPr="009F02E2" w14:paraId="55B3C30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209916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41C9BDA" w14:textId="77777777" w:rsidR="007715EC" w:rsidRPr="00582DEC" w:rsidRDefault="007715EC" w:rsidP="007715EC">
            <w:pPr>
              <w:rPr>
                <w:rFonts w:ascii="Calibri" w:hAnsi="Calibri"/>
                <w:lang w:val="es-ES"/>
              </w:rPr>
            </w:pPr>
            <w:r w:rsidRPr="00582DEC">
              <w:rPr>
                <w:rFonts w:ascii="Calibri" w:eastAsia="Arial" w:hAnsi="Calibri"/>
                <w:color w:val="000000"/>
                <w:lang w:val="es-ES"/>
              </w:rPr>
              <w:t>Tata Teleservices Ltd/GSM, Rajasthan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893B5D6" w14:textId="77777777" w:rsidR="007715EC" w:rsidRPr="009F02E2" w:rsidRDefault="007715EC" w:rsidP="007715EC">
            <w:pPr>
              <w:jc w:val="center"/>
              <w:rPr>
                <w:rFonts w:ascii="Calibri" w:hAnsi="Calibri"/>
              </w:rPr>
            </w:pPr>
            <w:r w:rsidRPr="009F02E2">
              <w:rPr>
                <w:rFonts w:ascii="Calibri" w:eastAsia="Arial" w:hAnsi="Calibri"/>
                <w:color w:val="000000"/>
              </w:rPr>
              <w:t>405 043</w:t>
            </w:r>
          </w:p>
        </w:tc>
      </w:tr>
      <w:tr w:rsidR="007715EC" w:rsidRPr="009F02E2" w14:paraId="7F6299F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C4EFB1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D0305EF" w14:textId="77777777" w:rsidR="007715EC" w:rsidRPr="00582DEC" w:rsidRDefault="007715EC" w:rsidP="007715EC">
            <w:pPr>
              <w:rPr>
                <w:rFonts w:ascii="Calibri" w:hAnsi="Calibri"/>
                <w:lang w:val="es-ES"/>
              </w:rPr>
            </w:pPr>
            <w:r w:rsidRPr="00582DEC">
              <w:rPr>
                <w:rFonts w:ascii="Calibri" w:eastAsia="Arial" w:hAnsi="Calibri"/>
                <w:color w:val="000000"/>
                <w:lang w:val="es-ES"/>
              </w:rPr>
              <w:t>Tata Teleservices Ltd/GSM, Tamilnadu</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8076961" w14:textId="77777777" w:rsidR="007715EC" w:rsidRPr="009F02E2" w:rsidRDefault="007715EC" w:rsidP="007715EC">
            <w:pPr>
              <w:jc w:val="center"/>
              <w:rPr>
                <w:rFonts w:ascii="Calibri" w:hAnsi="Calibri"/>
              </w:rPr>
            </w:pPr>
            <w:r w:rsidRPr="009F02E2">
              <w:rPr>
                <w:rFonts w:ascii="Calibri" w:eastAsia="Arial" w:hAnsi="Calibri"/>
                <w:color w:val="000000"/>
              </w:rPr>
              <w:t>405 044</w:t>
            </w:r>
          </w:p>
        </w:tc>
      </w:tr>
      <w:tr w:rsidR="007715EC" w:rsidRPr="009F02E2" w14:paraId="4F74EE1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4BA3A0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7510484" w14:textId="77777777" w:rsidR="007715EC" w:rsidRPr="009F02E2" w:rsidRDefault="007715EC" w:rsidP="007715EC">
            <w:pPr>
              <w:rPr>
                <w:rFonts w:ascii="Calibri" w:hAnsi="Calibri"/>
              </w:rPr>
            </w:pPr>
            <w:r w:rsidRPr="009F02E2">
              <w:rPr>
                <w:rFonts w:ascii="Calibri" w:eastAsia="Arial" w:hAnsi="Calibri"/>
                <w:color w:val="000000"/>
              </w:rPr>
              <w:t>Tata Teleservices Ltd/GSM, UP (East)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A274452" w14:textId="77777777" w:rsidR="007715EC" w:rsidRPr="009F02E2" w:rsidRDefault="007715EC" w:rsidP="007715EC">
            <w:pPr>
              <w:jc w:val="center"/>
              <w:rPr>
                <w:rFonts w:ascii="Calibri" w:hAnsi="Calibri"/>
              </w:rPr>
            </w:pPr>
            <w:r w:rsidRPr="009F02E2">
              <w:rPr>
                <w:rFonts w:ascii="Calibri" w:eastAsia="Arial" w:hAnsi="Calibri"/>
                <w:color w:val="000000"/>
              </w:rPr>
              <w:t>405 045</w:t>
            </w:r>
          </w:p>
        </w:tc>
      </w:tr>
      <w:tr w:rsidR="007715EC" w:rsidRPr="009F02E2" w14:paraId="25E2D30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3DF667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C69AE5B" w14:textId="77777777" w:rsidR="007715EC" w:rsidRPr="009F02E2" w:rsidRDefault="007715EC" w:rsidP="007715EC">
            <w:pPr>
              <w:rPr>
                <w:rFonts w:ascii="Calibri" w:hAnsi="Calibri"/>
              </w:rPr>
            </w:pPr>
            <w:r w:rsidRPr="009F02E2">
              <w:rPr>
                <w:rFonts w:ascii="Calibri" w:eastAsia="Arial" w:hAnsi="Calibri"/>
                <w:color w:val="000000"/>
              </w:rPr>
              <w:t>Tata Teleservices Ltd/GSM, UP (West)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D52A077" w14:textId="77777777" w:rsidR="007715EC" w:rsidRPr="009F02E2" w:rsidRDefault="007715EC" w:rsidP="007715EC">
            <w:pPr>
              <w:jc w:val="center"/>
              <w:rPr>
                <w:rFonts w:ascii="Calibri" w:hAnsi="Calibri"/>
              </w:rPr>
            </w:pPr>
            <w:r w:rsidRPr="009F02E2">
              <w:rPr>
                <w:rFonts w:ascii="Calibri" w:eastAsia="Arial" w:hAnsi="Calibri"/>
                <w:color w:val="000000"/>
              </w:rPr>
              <w:t>405 046</w:t>
            </w:r>
          </w:p>
        </w:tc>
      </w:tr>
      <w:tr w:rsidR="007715EC" w:rsidRPr="009F02E2" w14:paraId="4A5C30F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9C7105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4CB5836" w14:textId="77777777" w:rsidR="007715EC" w:rsidRPr="009F02E2" w:rsidRDefault="007715EC" w:rsidP="007715EC">
            <w:pPr>
              <w:rPr>
                <w:rFonts w:ascii="Calibri" w:hAnsi="Calibri"/>
              </w:rPr>
            </w:pPr>
            <w:r w:rsidRPr="009F02E2">
              <w:rPr>
                <w:rFonts w:ascii="Calibri" w:eastAsia="Arial" w:hAnsi="Calibri"/>
                <w:color w:val="000000"/>
              </w:rPr>
              <w:t>Tata Teleservices Ltd/GSM, West Bengal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803F1B2" w14:textId="77777777" w:rsidR="007715EC" w:rsidRPr="009F02E2" w:rsidRDefault="007715EC" w:rsidP="007715EC">
            <w:pPr>
              <w:jc w:val="center"/>
              <w:rPr>
                <w:rFonts w:ascii="Calibri" w:hAnsi="Calibri"/>
              </w:rPr>
            </w:pPr>
            <w:r w:rsidRPr="009F02E2">
              <w:rPr>
                <w:rFonts w:ascii="Calibri" w:eastAsia="Arial" w:hAnsi="Calibri"/>
                <w:color w:val="000000"/>
              </w:rPr>
              <w:t>405 047</w:t>
            </w:r>
          </w:p>
        </w:tc>
      </w:tr>
      <w:tr w:rsidR="007715EC" w:rsidRPr="009F02E2" w14:paraId="56E3C20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DCEBAB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EDDA931" w14:textId="77777777" w:rsidR="007715EC" w:rsidRPr="009F02E2" w:rsidRDefault="007715EC" w:rsidP="007715EC">
            <w:pPr>
              <w:rPr>
                <w:rFonts w:ascii="Calibri" w:hAnsi="Calibri"/>
              </w:rPr>
            </w:pPr>
            <w:r w:rsidRPr="009F02E2">
              <w:rPr>
                <w:rFonts w:ascii="Calibri" w:eastAsia="Arial" w:hAnsi="Calibri"/>
                <w:color w:val="000000"/>
              </w:rPr>
              <w:t>Reliance Infocomm Ltd, Himachal Pradesh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8B084CE" w14:textId="77777777" w:rsidR="007715EC" w:rsidRPr="009F02E2" w:rsidRDefault="007715EC" w:rsidP="007715EC">
            <w:pPr>
              <w:jc w:val="center"/>
              <w:rPr>
                <w:rFonts w:ascii="Calibri" w:hAnsi="Calibri"/>
              </w:rPr>
            </w:pPr>
            <w:r w:rsidRPr="009F02E2">
              <w:rPr>
                <w:rFonts w:ascii="Calibri" w:eastAsia="Arial" w:hAnsi="Calibri"/>
                <w:color w:val="000000"/>
              </w:rPr>
              <w:t>405 08</w:t>
            </w:r>
          </w:p>
        </w:tc>
      </w:tr>
      <w:tr w:rsidR="007715EC" w:rsidRPr="009F02E2" w14:paraId="2FE366D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A9775A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F89BC8C" w14:textId="77777777" w:rsidR="007715EC" w:rsidRPr="009F02E2" w:rsidRDefault="007715EC" w:rsidP="007715EC">
            <w:pPr>
              <w:rPr>
                <w:rFonts w:ascii="Calibri" w:hAnsi="Calibri"/>
              </w:rPr>
            </w:pPr>
            <w:r w:rsidRPr="009F02E2">
              <w:rPr>
                <w:rFonts w:ascii="Calibri" w:eastAsia="Arial" w:hAnsi="Calibri"/>
                <w:color w:val="000000"/>
              </w:rPr>
              <w:t>Reliance Infocomm Ltd, Kolkata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2130CEC" w14:textId="77777777" w:rsidR="007715EC" w:rsidRPr="009F02E2" w:rsidRDefault="007715EC" w:rsidP="007715EC">
            <w:pPr>
              <w:jc w:val="center"/>
              <w:rPr>
                <w:rFonts w:ascii="Calibri" w:hAnsi="Calibri"/>
              </w:rPr>
            </w:pPr>
            <w:r w:rsidRPr="009F02E2">
              <w:rPr>
                <w:rFonts w:ascii="Calibri" w:eastAsia="Arial" w:hAnsi="Calibri"/>
                <w:color w:val="000000"/>
              </w:rPr>
              <w:t>405 12</w:t>
            </w:r>
          </w:p>
        </w:tc>
      </w:tr>
      <w:tr w:rsidR="007715EC" w:rsidRPr="009F02E2" w14:paraId="16BAABD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1ED2D4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2EF1892" w14:textId="77777777" w:rsidR="007715EC" w:rsidRPr="009F02E2" w:rsidRDefault="007715EC" w:rsidP="007715EC">
            <w:pPr>
              <w:rPr>
                <w:rFonts w:ascii="Calibri" w:hAnsi="Calibri"/>
              </w:rPr>
            </w:pPr>
            <w:r w:rsidRPr="009F02E2">
              <w:rPr>
                <w:rFonts w:ascii="Calibri" w:eastAsia="Arial" w:hAnsi="Calibri"/>
                <w:color w:val="000000"/>
              </w:rPr>
              <w:t>Reliance Infocomm Ltd, Mumbai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98E64B7" w14:textId="77777777" w:rsidR="007715EC" w:rsidRPr="009F02E2" w:rsidRDefault="007715EC" w:rsidP="007715EC">
            <w:pPr>
              <w:jc w:val="center"/>
              <w:rPr>
                <w:rFonts w:ascii="Calibri" w:hAnsi="Calibri"/>
              </w:rPr>
            </w:pPr>
            <w:r w:rsidRPr="009F02E2">
              <w:rPr>
                <w:rFonts w:ascii="Calibri" w:eastAsia="Arial" w:hAnsi="Calibri"/>
                <w:color w:val="000000"/>
              </w:rPr>
              <w:t>405 15</w:t>
            </w:r>
          </w:p>
        </w:tc>
      </w:tr>
      <w:tr w:rsidR="007715EC" w:rsidRPr="009F02E2" w14:paraId="7508262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25FAF3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BD10BAB" w14:textId="77777777" w:rsidR="007715EC" w:rsidRPr="009F02E2" w:rsidRDefault="007715EC" w:rsidP="007715EC">
            <w:pPr>
              <w:rPr>
                <w:rFonts w:ascii="Calibri" w:hAnsi="Calibri"/>
              </w:rPr>
            </w:pPr>
            <w:r w:rsidRPr="009F02E2">
              <w:rPr>
                <w:rFonts w:ascii="Calibri" w:eastAsia="Arial" w:hAnsi="Calibri"/>
                <w:color w:val="000000"/>
              </w:rPr>
              <w:t>Reliance Infocomm Ltd, Orissa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DB99EA7" w14:textId="77777777" w:rsidR="007715EC" w:rsidRPr="009F02E2" w:rsidRDefault="007715EC" w:rsidP="007715EC">
            <w:pPr>
              <w:jc w:val="center"/>
              <w:rPr>
                <w:rFonts w:ascii="Calibri" w:hAnsi="Calibri"/>
              </w:rPr>
            </w:pPr>
            <w:r w:rsidRPr="009F02E2">
              <w:rPr>
                <w:rFonts w:ascii="Calibri" w:eastAsia="Arial" w:hAnsi="Calibri"/>
                <w:color w:val="000000"/>
              </w:rPr>
              <w:t>405 17</w:t>
            </w:r>
          </w:p>
        </w:tc>
      </w:tr>
      <w:tr w:rsidR="007715EC" w:rsidRPr="009F02E2" w14:paraId="6ED5913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4ABF2C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38D3253" w14:textId="77777777" w:rsidR="007715EC" w:rsidRPr="009F02E2" w:rsidRDefault="007715EC" w:rsidP="007715EC">
            <w:pPr>
              <w:rPr>
                <w:rFonts w:ascii="Calibri" w:hAnsi="Calibri"/>
              </w:rPr>
            </w:pPr>
            <w:r w:rsidRPr="009F02E2">
              <w:rPr>
                <w:rFonts w:ascii="Calibri" w:eastAsia="Arial" w:hAnsi="Calibri"/>
                <w:color w:val="000000"/>
              </w:rPr>
              <w:t>Reliance Infocomm Ltd, West bengal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AD09449" w14:textId="77777777" w:rsidR="007715EC" w:rsidRPr="009F02E2" w:rsidRDefault="007715EC" w:rsidP="007715EC">
            <w:pPr>
              <w:jc w:val="center"/>
              <w:rPr>
                <w:rFonts w:ascii="Calibri" w:hAnsi="Calibri"/>
              </w:rPr>
            </w:pPr>
            <w:r w:rsidRPr="009F02E2">
              <w:rPr>
                <w:rFonts w:ascii="Calibri" w:eastAsia="Arial" w:hAnsi="Calibri"/>
                <w:color w:val="000000"/>
              </w:rPr>
              <w:t>405 23</w:t>
            </w:r>
          </w:p>
        </w:tc>
      </w:tr>
      <w:tr w:rsidR="007715EC" w:rsidRPr="009F02E2" w14:paraId="1E5483D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2306C2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6B2F6F4" w14:textId="77777777" w:rsidR="007715EC" w:rsidRPr="009F02E2" w:rsidRDefault="007715EC" w:rsidP="007715EC">
            <w:pPr>
              <w:rPr>
                <w:rFonts w:ascii="Calibri" w:hAnsi="Calibri"/>
              </w:rPr>
            </w:pPr>
            <w:r w:rsidRPr="009F02E2">
              <w:rPr>
                <w:rFonts w:ascii="Calibri" w:eastAsia="Arial" w:hAnsi="Calibri"/>
                <w:color w:val="000000"/>
              </w:rPr>
              <w:t>Tata Teleservices Ltd, Chennai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AB8CB19" w14:textId="77777777" w:rsidR="007715EC" w:rsidRPr="009F02E2" w:rsidRDefault="007715EC" w:rsidP="007715EC">
            <w:pPr>
              <w:jc w:val="center"/>
              <w:rPr>
                <w:rFonts w:ascii="Calibri" w:hAnsi="Calibri"/>
              </w:rPr>
            </w:pPr>
            <w:r w:rsidRPr="009F02E2">
              <w:rPr>
                <w:rFonts w:ascii="Calibri" w:eastAsia="Arial" w:hAnsi="Calibri"/>
                <w:color w:val="000000"/>
              </w:rPr>
              <w:t>405 28</w:t>
            </w:r>
          </w:p>
        </w:tc>
      </w:tr>
      <w:tr w:rsidR="007715EC" w:rsidRPr="009F02E2" w14:paraId="158958C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B523EB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D3C14F9" w14:textId="77777777" w:rsidR="007715EC" w:rsidRPr="009F02E2" w:rsidRDefault="007715EC" w:rsidP="007715EC">
            <w:pPr>
              <w:rPr>
                <w:rFonts w:ascii="Calibri" w:hAnsi="Calibri"/>
              </w:rPr>
            </w:pPr>
            <w:r w:rsidRPr="009F02E2">
              <w:rPr>
                <w:rFonts w:ascii="Calibri" w:eastAsia="Arial" w:hAnsi="Calibri"/>
                <w:color w:val="000000"/>
              </w:rPr>
              <w:t>Bharti Airtel Ltd, Bihar</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4FD53EC" w14:textId="77777777" w:rsidR="007715EC" w:rsidRPr="009F02E2" w:rsidRDefault="007715EC" w:rsidP="007715EC">
            <w:pPr>
              <w:jc w:val="center"/>
              <w:rPr>
                <w:rFonts w:ascii="Calibri" w:hAnsi="Calibri"/>
              </w:rPr>
            </w:pPr>
            <w:r w:rsidRPr="009F02E2">
              <w:rPr>
                <w:rFonts w:ascii="Calibri" w:eastAsia="Arial" w:hAnsi="Calibri"/>
                <w:color w:val="000000"/>
              </w:rPr>
              <w:t>405 52</w:t>
            </w:r>
          </w:p>
        </w:tc>
      </w:tr>
      <w:tr w:rsidR="007715EC" w:rsidRPr="009F02E2" w14:paraId="6006E25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120A90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D017BB5" w14:textId="77777777" w:rsidR="007715EC" w:rsidRPr="009F02E2" w:rsidRDefault="007715EC" w:rsidP="007715EC">
            <w:pPr>
              <w:rPr>
                <w:rFonts w:ascii="Calibri" w:hAnsi="Calibri"/>
              </w:rPr>
            </w:pPr>
            <w:r w:rsidRPr="009F02E2">
              <w:rPr>
                <w:rFonts w:ascii="Calibri" w:eastAsia="Arial" w:hAnsi="Calibri"/>
                <w:color w:val="000000"/>
              </w:rPr>
              <w:t>Bharti Airtel Ltd, Orissa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CF3CCDB" w14:textId="77777777" w:rsidR="007715EC" w:rsidRPr="009F02E2" w:rsidRDefault="007715EC" w:rsidP="007715EC">
            <w:pPr>
              <w:jc w:val="center"/>
              <w:rPr>
                <w:rFonts w:ascii="Calibri" w:hAnsi="Calibri"/>
              </w:rPr>
            </w:pPr>
            <w:r w:rsidRPr="009F02E2">
              <w:rPr>
                <w:rFonts w:ascii="Calibri" w:eastAsia="Arial" w:hAnsi="Calibri"/>
                <w:color w:val="000000"/>
              </w:rPr>
              <w:t>405 53</w:t>
            </w:r>
          </w:p>
        </w:tc>
      </w:tr>
      <w:tr w:rsidR="007715EC" w:rsidRPr="009F02E2" w14:paraId="4552670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327374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27F3279" w14:textId="77777777" w:rsidR="007715EC" w:rsidRPr="009F02E2" w:rsidRDefault="007715EC" w:rsidP="007715EC">
            <w:pPr>
              <w:rPr>
                <w:rFonts w:ascii="Calibri" w:hAnsi="Calibri"/>
              </w:rPr>
            </w:pPr>
            <w:r w:rsidRPr="009F02E2">
              <w:rPr>
                <w:rFonts w:ascii="Calibri" w:eastAsia="Arial" w:hAnsi="Calibri"/>
                <w:color w:val="000000"/>
              </w:rPr>
              <w:t>Bharti Airtel Ltd, UP (East)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4C0037B" w14:textId="77777777" w:rsidR="007715EC" w:rsidRPr="009F02E2" w:rsidRDefault="007715EC" w:rsidP="007715EC">
            <w:pPr>
              <w:jc w:val="center"/>
              <w:rPr>
                <w:rFonts w:ascii="Calibri" w:hAnsi="Calibri"/>
              </w:rPr>
            </w:pPr>
            <w:r w:rsidRPr="009F02E2">
              <w:rPr>
                <w:rFonts w:ascii="Calibri" w:eastAsia="Arial" w:hAnsi="Calibri"/>
                <w:color w:val="000000"/>
              </w:rPr>
              <w:t>405 54</w:t>
            </w:r>
          </w:p>
        </w:tc>
      </w:tr>
      <w:tr w:rsidR="007715EC" w:rsidRPr="009F02E2" w14:paraId="379755F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546DC6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A82D828" w14:textId="77777777" w:rsidR="007715EC" w:rsidRPr="009F02E2" w:rsidRDefault="007715EC" w:rsidP="007715EC">
            <w:pPr>
              <w:rPr>
                <w:rFonts w:ascii="Calibri" w:hAnsi="Calibri"/>
              </w:rPr>
            </w:pPr>
            <w:r w:rsidRPr="009F02E2">
              <w:rPr>
                <w:rFonts w:ascii="Calibri" w:eastAsia="Arial" w:hAnsi="Calibri"/>
                <w:color w:val="000000"/>
              </w:rPr>
              <w:t>Bharti Airtel Ltd, J&amp;K</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8AB1D7E" w14:textId="77777777" w:rsidR="007715EC" w:rsidRPr="009F02E2" w:rsidRDefault="007715EC" w:rsidP="007715EC">
            <w:pPr>
              <w:jc w:val="center"/>
              <w:rPr>
                <w:rFonts w:ascii="Calibri" w:hAnsi="Calibri"/>
              </w:rPr>
            </w:pPr>
            <w:r w:rsidRPr="009F02E2">
              <w:rPr>
                <w:rFonts w:ascii="Calibri" w:eastAsia="Arial" w:hAnsi="Calibri"/>
                <w:color w:val="000000"/>
              </w:rPr>
              <w:t>405 55</w:t>
            </w:r>
          </w:p>
        </w:tc>
      </w:tr>
      <w:tr w:rsidR="007715EC" w:rsidRPr="009F02E2" w14:paraId="7B51AB7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3CAEEB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B344BC7" w14:textId="77777777" w:rsidR="007715EC" w:rsidRPr="009F02E2" w:rsidRDefault="007715EC" w:rsidP="007715EC">
            <w:pPr>
              <w:rPr>
                <w:rFonts w:ascii="Calibri" w:hAnsi="Calibri"/>
              </w:rPr>
            </w:pPr>
            <w:r w:rsidRPr="009F02E2">
              <w:rPr>
                <w:rFonts w:ascii="Calibri" w:eastAsia="Arial" w:hAnsi="Calibri"/>
                <w:color w:val="000000"/>
              </w:rPr>
              <w:t>Bharti Airtel Ltd, Assam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04BE9B6" w14:textId="77777777" w:rsidR="007715EC" w:rsidRPr="009F02E2" w:rsidRDefault="007715EC" w:rsidP="007715EC">
            <w:pPr>
              <w:jc w:val="center"/>
              <w:rPr>
                <w:rFonts w:ascii="Calibri" w:hAnsi="Calibri"/>
              </w:rPr>
            </w:pPr>
            <w:r w:rsidRPr="009F02E2">
              <w:rPr>
                <w:rFonts w:ascii="Calibri" w:eastAsia="Arial" w:hAnsi="Calibri"/>
                <w:color w:val="000000"/>
              </w:rPr>
              <w:t>405 56</w:t>
            </w:r>
          </w:p>
        </w:tc>
      </w:tr>
      <w:tr w:rsidR="007715EC" w:rsidRPr="009F02E2" w14:paraId="2CA60F4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72C68A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DB77DCC" w14:textId="77777777" w:rsidR="007715EC" w:rsidRPr="009F02E2" w:rsidRDefault="007715EC" w:rsidP="007715EC">
            <w:pPr>
              <w:rPr>
                <w:rFonts w:ascii="Calibri" w:hAnsi="Calibri"/>
              </w:rPr>
            </w:pPr>
            <w:r w:rsidRPr="009F02E2">
              <w:rPr>
                <w:rFonts w:ascii="Calibri" w:eastAsia="Arial" w:hAnsi="Calibri"/>
                <w:color w:val="000000"/>
              </w:rPr>
              <w:t>Hutchison Essar South Ltd, UP (West)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361DE9E" w14:textId="77777777" w:rsidR="007715EC" w:rsidRPr="009F02E2" w:rsidRDefault="007715EC" w:rsidP="007715EC">
            <w:pPr>
              <w:jc w:val="center"/>
              <w:rPr>
                <w:rFonts w:ascii="Calibri" w:hAnsi="Calibri"/>
              </w:rPr>
            </w:pPr>
            <w:r w:rsidRPr="009F02E2">
              <w:rPr>
                <w:rFonts w:ascii="Calibri" w:eastAsia="Arial" w:hAnsi="Calibri"/>
                <w:color w:val="000000"/>
              </w:rPr>
              <w:t>405 66</w:t>
            </w:r>
          </w:p>
        </w:tc>
      </w:tr>
      <w:tr w:rsidR="007715EC" w:rsidRPr="009F02E2" w14:paraId="130524C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9A4828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731A681" w14:textId="77777777" w:rsidR="007715EC" w:rsidRPr="009F02E2" w:rsidRDefault="007715EC" w:rsidP="007715EC">
            <w:pPr>
              <w:rPr>
                <w:rFonts w:ascii="Calibri" w:hAnsi="Calibri"/>
              </w:rPr>
            </w:pPr>
            <w:r w:rsidRPr="009F02E2">
              <w:rPr>
                <w:rFonts w:ascii="Calibri" w:eastAsia="Arial" w:hAnsi="Calibri"/>
                <w:color w:val="000000"/>
              </w:rPr>
              <w:t>Hutchison Essar South Ltd, Orissa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6CD74C4" w14:textId="77777777" w:rsidR="007715EC" w:rsidRPr="009F02E2" w:rsidRDefault="007715EC" w:rsidP="007715EC">
            <w:pPr>
              <w:jc w:val="center"/>
              <w:rPr>
                <w:rFonts w:ascii="Calibri" w:hAnsi="Calibri"/>
              </w:rPr>
            </w:pPr>
            <w:r w:rsidRPr="009F02E2">
              <w:rPr>
                <w:rFonts w:ascii="Calibri" w:eastAsia="Arial" w:hAnsi="Calibri"/>
                <w:color w:val="000000"/>
              </w:rPr>
              <w:t>405 67</w:t>
            </w:r>
          </w:p>
        </w:tc>
      </w:tr>
      <w:tr w:rsidR="007715EC" w:rsidRPr="009F02E2" w14:paraId="0D2CE39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76081C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C60159F" w14:textId="77777777" w:rsidR="007715EC" w:rsidRPr="009F02E2" w:rsidRDefault="007715EC" w:rsidP="007715EC">
            <w:pPr>
              <w:rPr>
                <w:rFonts w:ascii="Calibri" w:hAnsi="Calibri"/>
              </w:rPr>
            </w:pPr>
            <w:r w:rsidRPr="009F02E2">
              <w:rPr>
                <w:rFonts w:ascii="Calibri" w:eastAsia="Arial" w:hAnsi="Calibri"/>
                <w:color w:val="000000"/>
              </w:rPr>
              <w:t>Vodaphone/Hutchison, Madhya Pradesh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D2A5C89" w14:textId="77777777" w:rsidR="007715EC" w:rsidRPr="009F02E2" w:rsidRDefault="007715EC" w:rsidP="007715EC">
            <w:pPr>
              <w:jc w:val="center"/>
              <w:rPr>
                <w:rFonts w:ascii="Calibri" w:hAnsi="Calibri"/>
              </w:rPr>
            </w:pPr>
            <w:r w:rsidRPr="009F02E2">
              <w:rPr>
                <w:rFonts w:ascii="Calibri" w:eastAsia="Arial" w:hAnsi="Calibri"/>
                <w:color w:val="000000"/>
              </w:rPr>
              <w:t>405 68</w:t>
            </w:r>
          </w:p>
        </w:tc>
      </w:tr>
      <w:tr w:rsidR="007715EC" w:rsidRPr="009F02E2" w14:paraId="20386E4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E22E57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BC95A52" w14:textId="77777777" w:rsidR="007715EC" w:rsidRPr="009F02E2" w:rsidRDefault="007715EC" w:rsidP="007715EC">
            <w:pPr>
              <w:rPr>
                <w:rFonts w:ascii="Calibri" w:hAnsi="Calibri"/>
              </w:rPr>
            </w:pPr>
            <w:r w:rsidRPr="009F02E2">
              <w:rPr>
                <w:rFonts w:ascii="Calibri" w:eastAsia="Arial" w:hAnsi="Calibri"/>
                <w:color w:val="000000"/>
              </w:rPr>
              <w:t>Aditya Birla Telecom Ltd, Bihar</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69AEB0F" w14:textId="77777777" w:rsidR="007715EC" w:rsidRPr="009F02E2" w:rsidRDefault="007715EC" w:rsidP="007715EC">
            <w:pPr>
              <w:jc w:val="center"/>
              <w:rPr>
                <w:rFonts w:ascii="Calibri" w:hAnsi="Calibri"/>
              </w:rPr>
            </w:pPr>
            <w:r w:rsidRPr="009F02E2">
              <w:rPr>
                <w:rFonts w:ascii="Calibri" w:eastAsia="Arial" w:hAnsi="Calibri"/>
                <w:color w:val="000000"/>
              </w:rPr>
              <w:t>405 70</w:t>
            </w:r>
          </w:p>
        </w:tc>
      </w:tr>
      <w:tr w:rsidR="007715EC" w:rsidRPr="009F02E2" w14:paraId="4CE38DA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FEA51E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B5433A0" w14:textId="77777777" w:rsidR="007715EC" w:rsidRPr="009F02E2" w:rsidRDefault="007715EC" w:rsidP="007715EC">
            <w:pPr>
              <w:rPr>
                <w:rFonts w:ascii="Calibri" w:hAnsi="Calibri"/>
              </w:rPr>
            </w:pPr>
            <w:r w:rsidRPr="009F02E2">
              <w:rPr>
                <w:rFonts w:ascii="Calibri" w:eastAsia="Arial" w:hAnsi="Calibri"/>
                <w:color w:val="000000"/>
              </w:rPr>
              <w:t>Essar Spacetel Ltd, Himachal Pradesh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84D69DF" w14:textId="77777777" w:rsidR="007715EC" w:rsidRPr="009F02E2" w:rsidRDefault="007715EC" w:rsidP="007715EC">
            <w:pPr>
              <w:jc w:val="center"/>
              <w:rPr>
                <w:rFonts w:ascii="Calibri" w:hAnsi="Calibri"/>
              </w:rPr>
            </w:pPr>
            <w:r w:rsidRPr="009F02E2">
              <w:rPr>
                <w:rFonts w:ascii="Calibri" w:eastAsia="Arial" w:hAnsi="Calibri"/>
                <w:color w:val="000000"/>
              </w:rPr>
              <w:t>405 71</w:t>
            </w:r>
          </w:p>
        </w:tc>
      </w:tr>
      <w:tr w:rsidR="007715EC" w:rsidRPr="009F02E2" w14:paraId="6172E24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0BEA42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CAB32A5" w14:textId="77777777" w:rsidR="007715EC" w:rsidRPr="009F02E2" w:rsidRDefault="007715EC" w:rsidP="007715EC">
            <w:pPr>
              <w:rPr>
                <w:rFonts w:ascii="Calibri" w:hAnsi="Calibri"/>
              </w:rPr>
            </w:pPr>
            <w:r w:rsidRPr="009F02E2">
              <w:rPr>
                <w:rFonts w:ascii="Calibri" w:eastAsia="Arial" w:hAnsi="Calibri"/>
                <w:color w:val="000000"/>
              </w:rPr>
              <w:t>Essar Spacetel Ltd, North East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EC2C7AD" w14:textId="77777777" w:rsidR="007715EC" w:rsidRPr="009F02E2" w:rsidRDefault="007715EC" w:rsidP="007715EC">
            <w:pPr>
              <w:jc w:val="center"/>
              <w:rPr>
                <w:rFonts w:ascii="Calibri" w:hAnsi="Calibri"/>
              </w:rPr>
            </w:pPr>
            <w:r w:rsidRPr="009F02E2">
              <w:rPr>
                <w:rFonts w:ascii="Calibri" w:eastAsia="Arial" w:hAnsi="Calibri"/>
                <w:color w:val="000000"/>
              </w:rPr>
              <w:t>405 72</w:t>
            </w:r>
          </w:p>
        </w:tc>
      </w:tr>
      <w:tr w:rsidR="007715EC" w:rsidRPr="009F02E2" w14:paraId="25AF06D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F5ED07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3708B46" w14:textId="77777777" w:rsidR="007715EC" w:rsidRPr="009F02E2" w:rsidRDefault="007715EC" w:rsidP="007715EC">
            <w:pPr>
              <w:rPr>
                <w:rFonts w:ascii="Calibri" w:hAnsi="Calibri"/>
              </w:rPr>
            </w:pPr>
            <w:r w:rsidRPr="009F02E2">
              <w:rPr>
                <w:rFonts w:ascii="Calibri" w:eastAsia="Arial" w:hAnsi="Calibri"/>
                <w:color w:val="000000"/>
              </w:rPr>
              <w:t>Essar Spacetel Ltd, Assam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F9BC3B0" w14:textId="77777777" w:rsidR="007715EC" w:rsidRPr="009F02E2" w:rsidRDefault="007715EC" w:rsidP="007715EC">
            <w:pPr>
              <w:jc w:val="center"/>
              <w:rPr>
                <w:rFonts w:ascii="Calibri" w:hAnsi="Calibri"/>
              </w:rPr>
            </w:pPr>
            <w:r w:rsidRPr="009F02E2">
              <w:rPr>
                <w:rFonts w:ascii="Calibri" w:eastAsia="Arial" w:hAnsi="Calibri"/>
                <w:color w:val="000000"/>
              </w:rPr>
              <w:t>405 73</w:t>
            </w:r>
          </w:p>
        </w:tc>
      </w:tr>
      <w:tr w:rsidR="007715EC" w:rsidRPr="009F02E2" w14:paraId="06D12E1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6A5252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88FA0A9" w14:textId="77777777" w:rsidR="007715EC" w:rsidRPr="009F02E2" w:rsidRDefault="007715EC" w:rsidP="007715EC">
            <w:pPr>
              <w:rPr>
                <w:rFonts w:ascii="Calibri" w:hAnsi="Calibri"/>
              </w:rPr>
            </w:pPr>
            <w:r w:rsidRPr="009F02E2">
              <w:rPr>
                <w:rFonts w:ascii="Calibri" w:eastAsia="Arial" w:hAnsi="Calibri"/>
                <w:color w:val="000000"/>
              </w:rPr>
              <w:t>Essar Spacetel Ltd, J&amp;K</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9135C85" w14:textId="77777777" w:rsidR="007715EC" w:rsidRPr="009F02E2" w:rsidRDefault="007715EC" w:rsidP="007715EC">
            <w:pPr>
              <w:jc w:val="center"/>
              <w:rPr>
                <w:rFonts w:ascii="Calibri" w:hAnsi="Calibri"/>
              </w:rPr>
            </w:pPr>
            <w:r w:rsidRPr="009F02E2">
              <w:rPr>
                <w:rFonts w:ascii="Calibri" w:eastAsia="Arial" w:hAnsi="Calibri"/>
                <w:color w:val="000000"/>
              </w:rPr>
              <w:t>405 74</w:t>
            </w:r>
          </w:p>
        </w:tc>
      </w:tr>
      <w:tr w:rsidR="007715EC" w:rsidRPr="009F02E2" w14:paraId="1D37D68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1E1DEA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1288722" w14:textId="77777777" w:rsidR="007715EC" w:rsidRPr="009F02E2" w:rsidRDefault="007715EC" w:rsidP="007715EC">
            <w:pPr>
              <w:rPr>
                <w:rFonts w:ascii="Calibri" w:hAnsi="Calibri"/>
              </w:rPr>
            </w:pPr>
            <w:r w:rsidRPr="009F02E2">
              <w:rPr>
                <w:rFonts w:ascii="Calibri" w:eastAsia="Arial" w:hAnsi="Calibri"/>
                <w:color w:val="000000"/>
              </w:rPr>
              <w:t>Vodafone Essar Spacetel Ltd, J&amp;K</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AD51FF5" w14:textId="77777777" w:rsidR="007715EC" w:rsidRPr="009F02E2" w:rsidRDefault="007715EC" w:rsidP="007715EC">
            <w:pPr>
              <w:jc w:val="center"/>
              <w:rPr>
                <w:rFonts w:ascii="Calibri" w:hAnsi="Calibri"/>
              </w:rPr>
            </w:pPr>
            <w:r w:rsidRPr="009F02E2">
              <w:rPr>
                <w:rFonts w:ascii="Calibri" w:eastAsia="Arial" w:hAnsi="Calibri"/>
                <w:color w:val="000000"/>
              </w:rPr>
              <w:t>405 750</w:t>
            </w:r>
          </w:p>
        </w:tc>
      </w:tr>
      <w:tr w:rsidR="007715EC" w:rsidRPr="009F02E2" w14:paraId="06C28A5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22E527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61F3D88" w14:textId="77777777" w:rsidR="007715EC" w:rsidRPr="009F02E2" w:rsidRDefault="007715EC" w:rsidP="007715EC">
            <w:pPr>
              <w:rPr>
                <w:rFonts w:ascii="Calibri" w:hAnsi="Calibri"/>
              </w:rPr>
            </w:pPr>
            <w:r w:rsidRPr="009F02E2">
              <w:rPr>
                <w:rFonts w:ascii="Calibri" w:eastAsia="Arial" w:hAnsi="Calibri"/>
                <w:color w:val="000000"/>
              </w:rPr>
              <w:t>Vodafone Essar Spacetel Ltd, Assam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788661F" w14:textId="77777777" w:rsidR="007715EC" w:rsidRPr="009F02E2" w:rsidRDefault="007715EC" w:rsidP="007715EC">
            <w:pPr>
              <w:jc w:val="center"/>
              <w:rPr>
                <w:rFonts w:ascii="Calibri" w:hAnsi="Calibri"/>
              </w:rPr>
            </w:pPr>
            <w:r w:rsidRPr="009F02E2">
              <w:rPr>
                <w:rFonts w:ascii="Calibri" w:eastAsia="Arial" w:hAnsi="Calibri"/>
                <w:color w:val="000000"/>
              </w:rPr>
              <w:t>405 751</w:t>
            </w:r>
          </w:p>
        </w:tc>
      </w:tr>
      <w:tr w:rsidR="007715EC" w:rsidRPr="009F02E2" w14:paraId="16EFD64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04194E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EFA3A56" w14:textId="77777777" w:rsidR="007715EC" w:rsidRPr="009F02E2" w:rsidRDefault="007715EC" w:rsidP="007715EC">
            <w:pPr>
              <w:rPr>
                <w:rFonts w:ascii="Calibri" w:hAnsi="Calibri"/>
              </w:rPr>
            </w:pPr>
            <w:r w:rsidRPr="009F02E2">
              <w:rPr>
                <w:rFonts w:ascii="Calibri" w:eastAsia="Arial" w:hAnsi="Calibri"/>
                <w:color w:val="000000"/>
              </w:rPr>
              <w:t>Vodafone Essar Spacetel Ltd, Bihar</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09CB59C" w14:textId="77777777" w:rsidR="007715EC" w:rsidRPr="009F02E2" w:rsidRDefault="007715EC" w:rsidP="007715EC">
            <w:pPr>
              <w:jc w:val="center"/>
              <w:rPr>
                <w:rFonts w:ascii="Calibri" w:hAnsi="Calibri"/>
              </w:rPr>
            </w:pPr>
            <w:r w:rsidRPr="009F02E2">
              <w:rPr>
                <w:rFonts w:ascii="Calibri" w:eastAsia="Arial" w:hAnsi="Calibri"/>
                <w:color w:val="000000"/>
              </w:rPr>
              <w:t>405 752</w:t>
            </w:r>
          </w:p>
        </w:tc>
      </w:tr>
      <w:tr w:rsidR="007715EC" w:rsidRPr="009F02E2" w14:paraId="2348B97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9FC028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3FA3593" w14:textId="77777777" w:rsidR="007715EC" w:rsidRPr="00473FA0" w:rsidRDefault="007715EC" w:rsidP="007715EC">
            <w:pPr>
              <w:rPr>
                <w:rFonts w:ascii="Calibri" w:hAnsi="Calibri"/>
                <w:lang w:val="fr-CH"/>
              </w:rPr>
            </w:pPr>
            <w:r w:rsidRPr="00473FA0">
              <w:rPr>
                <w:rFonts w:ascii="Calibri" w:eastAsia="Arial" w:hAnsi="Calibri"/>
                <w:color w:val="000000"/>
                <w:lang w:val="fr-CH"/>
              </w:rPr>
              <w:t>Vodafone Essar Spacetel Ltd, Orissa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0E60488" w14:textId="77777777" w:rsidR="007715EC" w:rsidRPr="009F02E2" w:rsidRDefault="007715EC" w:rsidP="007715EC">
            <w:pPr>
              <w:jc w:val="center"/>
              <w:rPr>
                <w:rFonts w:ascii="Calibri" w:hAnsi="Calibri"/>
              </w:rPr>
            </w:pPr>
            <w:r w:rsidRPr="009F02E2">
              <w:rPr>
                <w:rFonts w:ascii="Calibri" w:eastAsia="Arial" w:hAnsi="Calibri"/>
                <w:color w:val="000000"/>
              </w:rPr>
              <w:t>405 753</w:t>
            </w:r>
          </w:p>
        </w:tc>
      </w:tr>
      <w:tr w:rsidR="007715EC" w:rsidRPr="009F02E2" w14:paraId="63AA680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80033D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AD2AE7A" w14:textId="77777777" w:rsidR="007715EC" w:rsidRPr="009F02E2" w:rsidRDefault="007715EC" w:rsidP="007715EC">
            <w:pPr>
              <w:rPr>
                <w:rFonts w:ascii="Calibri" w:hAnsi="Calibri"/>
              </w:rPr>
            </w:pPr>
            <w:r w:rsidRPr="009F02E2">
              <w:rPr>
                <w:rFonts w:ascii="Calibri" w:eastAsia="Arial" w:hAnsi="Calibri"/>
                <w:color w:val="000000"/>
              </w:rPr>
              <w:t>Vodafone Essar Spacetel Ltd, Himachal Pradesh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F7C6E8F" w14:textId="77777777" w:rsidR="007715EC" w:rsidRPr="009F02E2" w:rsidRDefault="007715EC" w:rsidP="007715EC">
            <w:pPr>
              <w:jc w:val="center"/>
              <w:rPr>
                <w:rFonts w:ascii="Calibri" w:hAnsi="Calibri"/>
              </w:rPr>
            </w:pPr>
            <w:r w:rsidRPr="009F02E2">
              <w:rPr>
                <w:rFonts w:ascii="Calibri" w:eastAsia="Arial" w:hAnsi="Calibri"/>
                <w:color w:val="000000"/>
              </w:rPr>
              <w:t>405 754</w:t>
            </w:r>
          </w:p>
        </w:tc>
      </w:tr>
      <w:tr w:rsidR="007715EC" w:rsidRPr="009F02E2" w14:paraId="2913D2E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B66773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4F75CAE" w14:textId="77777777" w:rsidR="007715EC" w:rsidRPr="009F02E2" w:rsidRDefault="007715EC" w:rsidP="007715EC">
            <w:pPr>
              <w:rPr>
                <w:rFonts w:ascii="Calibri" w:hAnsi="Calibri"/>
              </w:rPr>
            </w:pPr>
            <w:r w:rsidRPr="009F02E2">
              <w:rPr>
                <w:rFonts w:ascii="Calibri" w:eastAsia="Arial" w:hAnsi="Calibri"/>
                <w:color w:val="000000"/>
              </w:rPr>
              <w:t>Vodafone Essar Spacetel Ltd, North East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0AB5CCB" w14:textId="77777777" w:rsidR="007715EC" w:rsidRPr="009F02E2" w:rsidRDefault="007715EC" w:rsidP="007715EC">
            <w:pPr>
              <w:jc w:val="center"/>
              <w:rPr>
                <w:rFonts w:ascii="Calibri" w:hAnsi="Calibri"/>
              </w:rPr>
            </w:pPr>
            <w:r w:rsidRPr="009F02E2">
              <w:rPr>
                <w:rFonts w:ascii="Calibri" w:eastAsia="Arial" w:hAnsi="Calibri"/>
                <w:color w:val="000000"/>
              </w:rPr>
              <w:t>405 755</w:t>
            </w:r>
          </w:p>
        </w:tc>
      </w:tr>
      <w:tr w:rsidR="007715EC" w:rsidRPr="009F02E2" w14:paraId="2937C31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88FBF9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DB6CAFE" w14:textId="77777777" w:rsidR="007715EC" w:rsidRPr="009F02E2" w:rsidRDefault="007715EC" w:rsidP="007715EC">
            <w:pPr>
              <w:rPr>
                <w:rFonts w:ascii="Calibri" w:hAnsi="Calibri"/>
              </w:rPr>
            </w:pPr>
            <w:r w:rsidRPr="009F02E2">
              <w:rPr>
                <w:rFonts w:ascii="Calibri" w:eastAsia="Arial" w:hAnsi="Calibri"/>
                <w:color w:val="000000"/>
              </w:rPr>
              <w:t>Essar Spacetel Ltd, Orissa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8964DEA" w14:textId="77777777" w:rsidR="007715EC" w:rsidRPr="009F02E2" w:rsidRDefault="007715EC" w:rsidP="007715EC">
            <w:pPr>
              <w:jc w:val="center"/>
              <w:rPr>
                <w:rFonts w:ascii="Calibri" w:hAnsi="Calibri"/>
              </w:rPr>
            </w:pPr>
            <w:r w:rsidRPr="009F02E2">
              <w:rPr>
                <w:rFonts w:ascii="Calibri" w:eastAsia="Arial" w:hAnsi="Calibri"/>
                <w:color w:val="000000"/>
              </w:rPr>
              <w:t>405 76</w:t>
            </w:r>
          </w:p>
        </w:tc>
      </w:tr>
      <w:tr w:rsidR="007715EC" w:rsidRPr="009F02E2" w14:paraId="32B1FDA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B44A60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3A1E508" w14:textId="77777777" w:rsidR="007715EC" w:rsidRPr="009F02E2" w:rsidRDefault="007715EC" w:rsidP="007715EC">
            <w:pPr>
              <w:rPr>
                <w:rFonts w:ascii="Calibri" w:hAnsi="Calibri"/>
              </w:rPr>
            </w:pPr>
            <w:r w:rsidRPr="009F02E2">
              <w:rPr>
                <w:rFonts w:ascii="Calibri" w:eastAsia="Arial" w:hAnsi="Calibri"/>
                <w:color w:val="000000"/>
              </w:rPr>
              <w:t>Essar Spacetel Ltd, Maharashtra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4DC4E3B" w14:textId="77777777" w:rsidR="007715EC" w:rsidRPr="009F02E2" w:rsidRDefault="007715EC" w:rsidP="007715EC">
            <w:pPr>
              <w:jc w:val="center"/>
              <w:rPr>
                <w:rFonts w:ascii="Calibri" w:hAnsi="Calibri"/>
              </w:rPr>
            </w:pPr>
            <w:r w:rsidRPr="009F02E2">
              <w:rPr>
                <w:rFonts w:ascii="Calibri" w:eastAsia="Arial" w:hAnsi="Calibri"/>
                <w:color w:val="000000"/>
              </w:rPr>
              <w:t>405 77</w:t>
            </w:r>
          </w:p>
        </w:tc>
      </w:tr>
      <w:tr w:rsidR="007715EC" w:rsidRPr="009F02E2" w14:paraId="6FF0997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15DEAA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AFFFED5" w14:textId="77777777" w:rsidR="007715EC" w:rsidRPr="009F02E2" w:rsidRDefault="007715EC" w:rsidP="007715EC">
            <w:pPr>
              <w:rPr>
                <w:rFonts w:ascii="Calibri" w:hAnsi="Calibri"/>
              </w:rPr>
            </w:pPr>
            <w:r w:rsidRPr="009F02E2">
              <w:rPr>
                <w:rFonts w:ascii="Calibri" w:eastAsia="Arial" w:hAnsi="Calibri"/>
                <w:color w:val="000000"/>
              </w:rPr>
              <w:t>Idea Cellular Ltd, MUMBAI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9DFF617" w14:textId="77777777" w:rsidR="007715EC" w:rsidRPr="009F02E2" w:rsidRDefault="007715EC" w:rsidP="007715EC">
            <w:pPr>
              <w:jc w:val="center"/>
              <w:rPr>
                <w:rFonts w:ascii="Calibri" w:hAnsi="Calibri"/>
              </w:rPr>
            </w:pPr>
            <w:r w:rsidRPr="009F02E2">
              <w:rPr>
                <w:rFonts w:ascii="Calibri" w:eastAsia="Arial" w:hAnsi="Calibri"/>
                <w:color w:val="000000"/>
              </w:rPr>
              <w:t>405 799</w:t>
            </w:r>
          </w:p>
        </w:tc>
      </w:tr>
      <w:tr w:rsidR="007715EC" w:rsidRPr="009F02E2" w14:paraId="0FB70DF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C3D0EA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D68DA97" w14:textId="77777777" w:rsidR="007715EC" w:rsidRPr="009F02E2" w:rsidRDefault="007715EC" w:rsidP="007715EC">
            <w:pPr>
              <w:rPr>
                <w:rFonts w:ascii="Calibri" w:hAnsi="Calibri"/>
              </w:rPr>
            </w:pPr>
            <w:r w:rsidRPr="009F02E2">
              <w:rPr>
                <w:rFonts w:ascii="Calibri" w:eastAsia="Arial" w:hAnsi="Calibri"/>
                <w:color w:val="000000"/>
              </w:rPr>
              <w:t>Aircell Ltd, Delhi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A96A14E" w14:textId="77777777" w:rsidR="007715EC" w:rsidRPr="009F02E2" w:rsidRDefault="007715EC" w:rsidP="007715EC">
            <w:pPr>
              <w:jc w:val="center"/>
              <w:rPr>
                <w:rFonts w:ascii="Calibri" w:hAnsi="Calibri"/>
              </w:rPr>
            </w:pPr>
            <w:r w:rsidRPr="009F02E2">
              <w:rPr>
                <w:rFonts w:ascii="Calibri" w:eastAsia="Arial" w:hAnsi="Calibri"/>
                <w:color w:val="000000"/>
              </w:rPr>
              <w:t>405 800</w:t>
            </w:r>
          </w:p>
        </w:tc>
      </w:tr>
      <w:tr w:rsidR="007715EC" w:rsidRPr="009F02E2" w14:paraId="27F0D40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CA0AF3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B700C42" w14:textId="77777777" w:rsidR="007715EC" w:rsidRPr="009F02E2" w:rsidRDefault="007715EC" w:rsidP="007715EC">
            <w:pPr>
              <w:rPr>
                <w:rFonts w:ascii="Calibri" w:hAnsi="Calibri"/>
              </w:rPr>
            </w:pPr>
            <w:r w:rsidRPr="009F02E2">
              <w:rPr>
                <w:rFonts w:ascii="Calibri" w:eastAsia="Arial" w:hAnsi="Calibri"/>
                <w:color w:val="000000"/>
              </w:rPr>
              <w:t>Aircell Ltd, Andhra Pradesh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49309EE" w14:textId="77777777" w:rsidR="007715EC" w:rsidRPr="009F02E2" w:rsidRDefault="007715EC" w:rsidP="007715EC">
            <w:pPr>
              <w:jc w:val="center"/>
              <w:rPr>
                <w:rFonts w:ascii="Calibri" w:hAnsi="Calibri"/>
              </w:rPr>
            </w:pPr>
            <w:r w:rsidRPr="009F02E2">
              <w:rPr>
                <w:rFonts w:ascii="Calibri" w:eastAsia="Arial" w:hAnsi="Calibri"/>
                <w:color w:val="000000"/>
              </w:rPr>
              <w:t>405 801</w:t>
            </w:r>
          </w:p>
        </w:tc>
      </w:tr>
      <w:tr w:rsidR="007715EC" w:rsidRPr="009F02E2" w14:paraId="58DEEF5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D026E2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14899B2" w14:textId="77777777" w:rsidR="007715EC" w:rsidRPr="009F02E2" w:rsidRDefault="007715EC" w:rsidP="007715EC">
            <w:pPr>
              <w:rPr>
                <w:rFonts w:ascii="Calibri" w:hAnsi="Calibri"/>
              </w:rPr>
            </w:pPr>
            <w:r w:rsidRPr="009F02E2">
              <w:rPr>
                <w:rFonts w:ascii="Calibri" w:eastAsia="Arial" w:hAnsi="Calibri"/>
                <w:color w:val="000000"/>
              </w:rPr>
              <w:t>Aircell Ltd, Gujarat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93D1F1A" w14:textId="77777777" w:rsidR="007715EC" w:rsidRPr="009F02E2" w:rsidRDefault="007715EC" w:rsidP="007715EC">
            <w:pPr>
              <w:jc w:val="center"/>
              <w:rPr>
                <w:rFonts w:ascii="Calibri" w:hAnsi="Calibri"/>
              </w:rPr>
            </w:pPr>
            <w:r w:rsidRPr="009F02E2">
              <w:rPr>
                <w:rFonts w:ascii="Calibri" w:eastAsia="Arial" w:hAnsi="Calibri"/>
                <w:color w:val="000000"/>
              </w:rPr>
              <w:t>405 802</w:t>
            </w:r>
          </w:p>
        </w:tc>
      </w:tr>
      <w:tr w:rsidR="007715EC" w:rsidRPr="009F02E2" w14:paraId="20FBB2F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B903CE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77D96DA" w14:textId="77777777" w:rsidR="007715EC" w:rsidRPr="009F02E2" w:rsidRDefault="007715EC" w:rsidP="007715EC">
            <w:pPr>
              <w:rPr>
                <w:rFonts w:ascii="Calibri" w:hAnsi="Calibri"/>
              </w:rPr>
            </w:pPr>
            <w:r w:rsidRPr="009F02E2">
              <w:rPr>
                <w:rFonts w:ascii="Calibri" w:eastAsia="Arial" w:hAnsi="Calibri"/>
                <w:color w:val="000000"/>
              </w:rPr>
              <w:t>Aircell Ltd, Kamataka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8110BBA" w14:textId="77777777" w:rsidR="007715EC" w:rsidRPr="009F02E2" w:rsidRDefault="007715EC" w:rsidP="007715EC">
            <w:pPr>
              <w:jc w:val="center"/>
              <w:rPr>
                <w:rFonts w:ascii="Calibri" w:hAnsi="Calibri"/>
              </w:rPr>
            </w:pPr>
            <w:r w:rsidRPr="009F02E2">
              <w:rPr>
                <w:rFonts w:ascii="Calibri" w:eastAsia="Arial" w:hAnsi="Calibri"/>
                <w:color w:val="000000"/>
              </w:rPr>
              <w:t>405 803</w:t>
            </w:r>
          </w:p>
        </w:tc>
      </w:tr>
      <w:tr w:rsidR="007715EC" w:rsidRPr="009F02E2" w14:paraId="0ACAB17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30C8F4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3E0AA4C" w14:textId="77777777" w:rsidR="007715EC" w:rsidRPr="009F02E2" w:rsidRDefault="007715EC" w:rsidP="007715EC">
            <w:pPr>
              <w:rPr>
                <w:rFonts w:ascii="Calibri" w:hAnsi="Calibri"/>
              </w:rPr>
            </w:pPr>
            <w:r w:rsidRPr="009F02E2">
              <w:rPr>
                <w:rFonts w:ascii="Calibri" w:eastAsia="Arial" w:hAnsi="Calibri"/>
                <w:color w:val="000000"/>
              </w:rPr>
              <w:t>Aircell Ltd, Maharashtra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CF1FEDA" w14:textId="77777777" w:rsidR="007715EC" w:rsidRPr="009F02E2" w:rsidRDefault="007715EC" w:rsidP="007715EC">
            <w:pPr>
              <w:jc w:val="center"/>
              <w:rPr>
                <w:rFonts w:ascii="Calibri" w:hAnsi="Calibri"/>
              </w:rPr>
            </w:pPr>
            <w:r w:rsidRPr="009F02E2">
              <w:rPr>
                <w:rFonts w:ascii="Calibri" w:eastAsia="Arial" w:hAnsi="Calibri"/>
                <w:color w:val="000000"/>
              </w:rPr>
              <w:t>405 804</w:t>
            </w:r>
          </w:p>
        </w:tc>
      </w:tr>
      <w:tr w:rsidR="007715EC" w:rsidRPr="009F02E2" w14:paraId="70F5CF3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D07B60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BDF8F39" w14:textId="77777777" w:rsidR="007715EC" w:rsidRPr="009F02E2" w:rsidRDefault="007715EC" w:rsidP="007715EC">
            <w:pPr>
              <w:rPr>
                <w:rFonts w:ascii="Calibri" w:hAnsi="Calibri"/>
              </w:rPr>
            </w:pPr>
            <w:r w:rsidRPr="009F02E2">
              <w:rPr>
                <w:rFonts w:ascii="Calibri" w:eastAsia="Arial" w:hAnsi="Calibri"/>
                <w:color w:val="000000"/>
              </w:rPr>
              <w:t>Aircell Ltd, Mumbai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A8665A2" w14:textId="77777777" w:rsidR="007715EC" w:rsidRPr="009F02E2" w:rsidRDefault="007715EC" w:rsidP="007715EC">
            <w:pPr>
              <w:jc w:val="center"/>
              <w:rPr>
                <w:rFonts w:ascii="Calibri" w:hAnsi="Calibri"/>
              </w:rPr>
            </w:pPr>
            <w:r w:rsidRPr="009F02E2">
              <w:rPr>
                <w:rFonts w:ascii="Calibri" w:eastAsia="Arial" w:hAnsi="Calibri"/>
                <w:color w:val="000000"/>
              </w:rPr>
              <w:t>405 805</w:t>
            </w:r>
          </w:p>
        </w:tc>
      </w:tr>
      <w:tr w:rsidR="007715EC" w:rsidRPr="009F02E2" w14:paraId="7A8D5DE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11B693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3A13788" w14:textId="77777777" w:rsidR="007715EC" w:rsidRPr="009F02E2" w:rsidRDefault="007715EC" w:rsidP="007715EC">
            <w:pPr>
              <w:rPr>
                <w:rFonts w:ascii="Calibri" w:hAnsi="Calibri"/>
              </w:rPr>
            </w:pPr>
            <w:r w:rsidRPr="009F02E2">
              <w:rPr>
                <w:rFonts w:ascii="Calibri" w:eastAsia="Arial" w:hAnsi="Calibri"/>
                <w:color w:val="000000"/>
              </w:rPr>
              <w:t>Aircell Ltd, Rajasthan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ADC253C" w14:textId="77777777" w:rsidR="007715EC" w:rsidRPr="009F02E2" w:rsidRDefault="007715EC" w:rsidP="007715EC">
            <w:pPr>
              <w:jc w:val="center"/>
              <w:rPr>
                <w:rFonts w:ascii="Calibri" w:hAnsi="Calibri"/>
              </w:rPr>
            </w:pPr>
            <w:r w:rsidRPr="009F02E2">
              <w:rPr>
                <w:rFonts w:ascii="Calibri" w:eastAsia="Arial" w:hAnsi="Calibri"/>
                <w:color w:val="000000"/>
              </w:rPr>
              <w:t>405 806</w:t>
            </w:r>
          </w:p>
        </w:tc>
      </w:tr>
      <w:tr w:rsidR="007715EC" w:rsidRPr="009F02E2" w14:paraId="6AC1F15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C58C22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41D64F5" w14:textId="77777777" w:rsidR="007715EC" w:rsidRPr="009F02E2" w:rsidRDefault="007715EC" w:rsidP="007715EC">
            <w:pPr>
              <w:rPr>
                <w:rFonts w:ascii="Calibri" w:hAnsi="Calibri"/>
              </w:rPr>
            </w:pPr>
            <w:r w:rsidRPr="009F02E2">
              <w:rPr>
                <w:rFonts w:ascii="Calibri" w:eastAsia="Arial" w:hAnsi="Calibri"/>
                <w:color w:val="000000"/>
              </w:rPr>
              <w:t>Dishnet Wireless Ltd, Haryana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6B6B81C" w14:textId="77777777" w:rsidR="007715EC" w:rsidRPr="009F02E2" w:rsidRDefault="007715EC" w:rsidP="007715EC">
            <w:pPr>
              <w:jc w:val="center"/>
              <w:rPr>
                <w:rFonts w:ascii="Calibri" w:hAnsi="Calibri"/>
              </w:rPr>
            </w:pPr>
            <w:r w:rsidRPr="009F02E2">
              <w:rPr>
                <w:rFonts w:ascii="Calibri" w:eastAsia="Arial" w:hAnsi="Calibri"/>
                <w:color w:val="000000"/>
              </w:rPr>
              <w:t>405 807</w:t>
            </w:r>
          </w:p>
        </w:tc>
      </w:tr>
      <w:tr w:rsidR="007715EC" w:rsidRPr="009F02E2" w14:paraId="311269D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D54C1B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7996AC5" w14:textId="77777777" w:rsidR="007715EC" w:rsidRPr="009F02E2" w:rsidRDefault="007715EC" w:rsidP="007715EC">
            <w:pPr>
              <w:rPr>
                <w:rFonts w:ascii="Calibri" w:hAnsi="Calibri"/>
              </w:rPr>
            </w:pPr>
            <w:r w:rsidRPr="009F02E2">
              <w:rPr>
                <w:rFonts w:ascii="Calibri" w:eastAsia="Arial" w:hAnsi="Calibri"/>
                <w:color w:val="000000"/>
              </w:rPr>
              <w:t>Dishnet Wireless Ltd, Madhya Pradesh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3A1CBC0" w14:textId="77777777" w:rsidR="007715EC" w:rsidRPr="009F02E2" w:rsidRDefault="007715EC" w:rsidP="007715EC">
            <w:pPr>
              <w:jc w:val="center"/>
              <w:rPr>
                <w:rFonts w:ascii="Calibri" w:hAnsi="Calibri"/>
              </w:rPr>
            </w:pPr>
            <w:r w:rsidRPr="009F02E2">
              <w:rPr>
                <w:rFonts w:ascii="Calibri" w:eastAsia="Arial" w:hAnsi="Calibri"/>
                <w:color w:val="000000"/>
              </w:rPr>
              <w:t>405 808</w:t>
            </w:r>
          </w:p>
        </w:tc>
      </w:tr>
      <w:tr w:rsidR="007715EC" w:rsidRPr="009F02E2" w14:paraId="3D007A5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A72C52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0015809" w14:textId="77777777" w:rsidR="007715EC" w:rsidRPr="009F02E2" w:rsidRDefault="007715EC" w:rsidP="007715EC">
            <w:pPr>
              <w:rPr>
                <w:rFonts w:ascii="Calibri" w:hAnsi="Calibri"/>
              </w:rPr>
            </w:pPr>
            <w:r w:rsidRPr="009F02E2">
              <w:rPr>
                <w:rFonts w:ascii="Calibri" w:eastAsia="Arial" w:hAnsi="Calibri"/>
                <w:color w:val="000000"/>
              </w:rPr>
              <w:t>Dishnet Wireless Ltd, Kerala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E9B0AF7" w14:textId="77777777" w:rsidR="007715EC" w:rsidRPr="009F02E2" w:rsidRDefault="007715EC" w:rsidP="007715EC">
            <w:pPr>
              <w:jc w:val="center"/>
              <w:rPr>
                <w:rFonts w:ascii="Calibri" w:hAnsi="Calibri"/>
              </w:rPr>
            </w:pPr>
            <w:r w:rsidRPr="009F02E2">
              <w:rPr>
                <w:rFonts w:ascii="Calibri" w:eastAsia="Arial" w:hAnsi="Calibri"/>
                <w:color w:val="000000"/>
              </w:rPr>
              <w:t>405 809</w:t>
            </w:r>
          </w:p>
        </w:tc>
      </w:tr>
      <w:tr w:rsidR="007715EC" w:rsidRPr="009F02E2" w14:paraId="3C554F3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6619EC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A148C28" w14:textId="77777777" w:rsidR="007715EC" w:rsidRPr="009F02E2" w:rsidRDefault="007715EC" w:rsidP="007715EC">
            <w:pPr>
              <w:rPr>
                <w:rFonts w:ascii="Calibri" w:hAnsi="Calibri"/>
              </w:rPr>
            </w:pPr>
            <w:r w:rsidRPr="009F02E2">
              <w:rPr>
                <w:rFonts w:ascii="Calibri" w:eastAsia="Arial" w:hAnsi="Calibri"/>
                <w:color w:val="000000"/>
              </w:rPr>
              <w:t>Aircell Ltd, Delhi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151DB43" w14:textId="77777777" w:rsidR="007715EC" w:rsidRPr="009F02E2" w:rsidRDefault="007715EC" w:rsidP="007715EC">
            <w:pPr>
              <w:jc w:val="center"/>
              <w:rPr>
                <w:rFonts w:ascii="Calibri" w:hAnsi="Calibri"/>
              </w:rPr>
            </w:pPr>
            <w:r w:rsidRPr="009F02E2">
              <w:rPr>
                <w:rFonts w:ascii="Calibri" w:eastAsia="Arial" w:hAnsi="Calibri"/>
                <w:color w:val="000000"/>
              </w:rPr>
              <w:t>405 81</w:t>
            </w:r>
          </w:p>
        </w:tc>
      </w:tr>
      <w:tr w:rsidR="007715EC" w:rsidRPr="009F02E2" w14:paraId="0AB0516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FCCBB7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C4071EF" w14:textId="77777777" w:rsidR="007715EC" w:rsidRPr="009F02E2" w:rsidRDefault="007715EC" w:rsidP="007715EC">
            <w:pPr>
              <w:rPr>
                <w:rFonts w:ascii="Calibri" w:hAnsi="Calibri"/>
              </w:rPr>
            </w:pPr>
            <w:r w:rsidRPr="009F02E2">
              <w:rPr>
                <w:rFonts w:ascii="Calibri" w:eastAsia="Arial" w:hAnsi="Calibri"/>
                <w:color w:val="000000"/>
              </w:rPr>
              <w:t>Aircell Ltd, Andhra Pradesh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F5FD663" w14:textId="77777777" w:rsidR="007715EC" w:rsidRPr="009F02E2" w:rsidRDefault="007715EC" w:rsidP="007715EC">
            <w:pPr>
              <w:jc w:val="center"/>
              <w:rPr>
                <w:rFonts w:ascii="Calibri" w:hAnsi="Calibri"/>
              </w:rPr>
            </w:pPr>
            <w:r w:rsidRPr="009F02E2">
              <w:rPr>
                <w:rFonts w:ascii="Calibri" w:eastAsia="Arial" w:hAnsi="Calibri"/>
                <w:color w:val="000000"/>
              </w:rPr>
              <w:t>405 82</w:t>
            </w:r>
          </w:p>
        </w:tc>
      </w:tr>
      <w:tr w:rsidR="007715EC" w:rsidRPr="009F02E2" w14:paraId="772CFD0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92FDA8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BDF150E" w14:textId="77777777" w:rsidR="007715EC" w:rsidRPr="009F02E2" w:rsidRDefault="007715EC" w:rsidP="007715EC">
            <w:pPr>
              <w:rPr>
                <w:rFonts w:ascii="Calibri" w:hAnsi="Calibri"/>
              </w:rPr>
            </w:pPr>
            <w:r w:rsidRPr="009F02E2">
              <w:rPr>
                <w:rFonts w:ascii="Calibri" w:eastAsia="Arial" w:hAnsi="Calibri"/>
                <w:color w:val="000000"/>
              </w:rPr>
              <w:t>Aircell Ltd, Gujarat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83793C7" w14:textId="77777777" w:rsidR="007715EC" w:rsidRPr="009F02E2" w:rsidRDefault="007715EC" w:rsidP="007715EC">
            <w:pPr>
              <w:jc w:val="center"/>
              <w:rPr>
                <w:rFonts w:ascii="Calibri" w:hAnsi="Calibri"/>
              </w:rPr>
            </w:pPr>
            <w:r w:rsidRPr="009F02E2">
              <w:rPr>
                <w:rFonts w:ascii="Calibri" w:eastAsia="Arial" w:hAnsi="Calibri"/>
                <w:color w:val="000000"/>
              </w:rPr>
              <w:t>405 83</w:t>
            </w:r>
          </w:p>
        </w:tc>
      </w:tr>
      <w:tr w:rsidR="007715EC" w:rsidRPr="009F02E2" w14:paraId="7F01D77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3F3D72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C92A6E7" w14:textId="77777777" w:rsidR="007715EC" w:rsidRPr="009F02E2" w:rsidRDefault="007715EC" w:rsidP="007715EC">
            <w:pPr>
              <w:rPr>
                <w:rFonts w:ascii="Calibri" w:hAnsi="Calibri"/>
              </w:rPr>
            </w:pPr>
            <w:r w:rsidRPr="009F02E2">
              <w:rPr>
                <w:rFonts w:ascii="Calibri" w:eastAsia="Arial" w:hAnsi="Calibri"/>
                <w:color w:val="000000"/>
              </w:rPr>
              <w:t>Aircell Ltd, Maharashtra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1199F51" w14:textId="77777777" w:rsidR="007715EC" w:rsidRPr="009F02E2" w:rsidRDefault="007715EC" w:rsidP="007715EC">
            <w:pPr>
              <w:jc w:val="center"/>
              <w:rPr>
                <w:rFonts w:ascii="Calibri" w:hAnsi="Calibri"/>
              </w:rPr>
            </w:pPr>
            <w:r w:rsidRPr="009F02E2">
              <w:rPr>
                <w:rFonts w:ascii="Calibri" w:eastAsia="Arial" w:hAnsi="Calibri"/>
                <w:color w:val="000000"/>
              </w:rPr>
              <w:t>405 84</w:t>
            </w:r>
          </w:p>
        </w:tc>
      </w:tr>
      <w:tr w:rsidR="007715EC" w:rsidRPr="009F02E2" w14:paraId="07F528B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4B4DA5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929D051" w14:textId="77777777" w:rsidR="007715EC" w:rsidRPr="009F02E2" w:rsidRDefault="007715EC" w:rsidP="007715EC">
            <w:pPr>
              <w:rPr>
                <w:rFonts w:ascii="Calibri" w:hAnsi="Calibri"/>
              </w:rPr>
            </w:pPr>
            <w:r w:rsidRPr="009F02E2">
              <w:rPr>
                <w:rFonts w:ascii="Calibri" w:eastAsia="Arial" w:hAnsi="Calibri"/>
                <w:color w:val="000000"/>
              </w:rPr>
              <w:t>Aircell Ltd, Mumbai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429858C" w14:textId="77777777" w:rsidR="007715EC" w:rsidRPr="009F02E2" w:rsidRDefault="007715EC" w:rsidP="007715EC">
            <w:pPr>
              <w:jc w:val="center"/>
              <w:rPr>
                <w:rFonts w:ascii="Calibri" w:hAnsi="Calibri"/>
              </w:rPr>
            </w:pPr>
            <w:r w:rsidRPr="009F02E2">
              <w:rPr>
                <w:rFonts w:ascii="Calibri" w:eastAsia="Arial" w:hAnsi="Calibri"/>
                <w:color w:val="000000"/>
              </w:rPr>
              <w:t>405 85</w:t>
            </w:r>
          </w:p>
        </w:tc>
      </w:tr>
      <w:tr w:rsidR="007715EC" w:rsidRPr="009F02E2" w14:paraId="22A4C19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6327108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CB1D90A" w14:textId="77777777" w:rsidR="007715EC" w:rsidRPr="009F02E2" w:rsidRDefault="007715EC" w:rsidP="007715EC">
            <w:pPr>
              <w:rPr>
                <w:rFonts w:ascii="Calibri" w:hAnsi="Calibri"/>
              </w:rPr>
            </w:pPr>
            <w:r w:rsidRPr="009F02E2">
              <w:rPr>
                <w:rFonts w:ascii="Calibri" w:eastAsia="Arial" w:hAnsi="Calibri"/>
                <w:color w:val="000000"/>
              </w:rPr>
              <w:t>Aircell Ltd, Rajasthan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DE05834" w14:textId="77777777" w:rsidR="007715EC" w:rsidRPr="009F02E2" w:rsidRDefault="007715EC" w:rsidP="007715EC">
            <w:pPr>
              <w:jc w:val="center"/>
              <w:rPr>
                <w:rFonts w:ascii="Calibri" w:hAnsi="Calibri"/>
              </w:rPr>
            </w:pPr>
            <w:r w:rsidRPr="009F02E2">
              <w:rPr>
                <w:rFonts w:ascii="Calibri" w:eastAsia="Arial" w:hAnsi="Calibri"/>
                <w:color w:val="000000"/>
              </w:rPr>
              <w:t>405 86</w:t>
            </w:r>
          </w:p>
        </w:tc>
      </w:tr>
      <w:tr w:rsidR="007715EC" w:rsidRPr="009F02E2" w14:paraId="6111BA1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25A3C40E" w14:textId="3E9AECED" w:rsidR="007715EC" w:rsidRPr="009F02E2" w:rsidRDefault="007715EC" w:rsidP="007715EC">
            <w:pPr>
              <w:pageBreakBefore/>
              <w:rPr>
                <w:rFonts w:ascii="Calibri" w:hAnsi="Calibri"/>
              </w:rPr>
            </w:pPr>
            <w:r w:rsidRPr="008C346C">
              <w:rPr>
                <w:rFonts w:eastAsia="SimSun" w:cs="Microsoft YaHei" w:hint="eastAsia"/>
                <w:sz w:val="20"/>
              </w:rPr>
              <w:lastRenderedPageBreak/>
              <w:t>印度尼西亚</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6A50CC7"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4E7F0E7" w14:textId="77777777" w:rsidR="007715EC" w:rsidRPr="009F02E2" w:rsidRDefault="007715EC" w:rsidP="007715EC">
            <w:pPr>
              <w:rPr>
                <w:rFonts w:ascii="Calibri" w:hAnsi="Calibri"/>
                <w:sz w:val="0"/>
              </w:rPr>
            </w:pPr>
          </w:p>
        </w:tc>
      </w:tr>
      <w:tr w:rsidR="007715EC" w:rsidRPr="009F02E2" w14:paraId="5B6B7DD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01DCF7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2ACD569" w14:textId="77777777" w:rsidR="007715EC" w:rsidRPr="009F02E2" w:rsidRDefault="007715EC" w:rsidP="007715EC">
            <w:pPr>
              <w:rPr>
                <w:rFonts w:ascii="Calibri" w:hAnsi="Calibri"/>
              </w:rPr>
            </w:pPr>
            <w:r w:rsidRPr="009F02E2">
              <w:rPr>
                <w:rFonts w:ascii="Calibri" w:eastAsia="Arial" w:hAnsi="Calibri"/>
                <w:color w:val="000000"/>
              </w:rPr>
              <w:t>PSN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B83D412" w14:textId="77777777" w:rsidR="007715EC" w:rsidRPr="009F02E2" w:rsidRDefault="007715EC" w:rsidP="007715EC">
            <w:pPr>
              <w:jc w:val="center"/>
              <w:rPr>
                <w:rFonts w:ascii="Calibri" w:hAnsi="Calibri"/>
              </w:rPr>
            </w:pPr>
            <w:r w:rsidRPr="009F02E2">
              <w:rPr>
                <w:rFonts w:ascii="Calibri" w:eastAsia="Arial" w:hAnsi="Calibri"/>
                <w:color w:val="000000"/>
              </w:rPr>
              <w:t>510 00</w:t>
            </w:r>
          </w:p>
        </w:tc>
      </w:tr>
      <w:tr w:rsidR="007715EC" w:rsidRPr="009F02E2" w14:paraId="5395CD6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5C7F2E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2BDC097" w14:textId="77777777" w:rsidR="007715EC" w:rsidRPr="009F02E2" w:rsidRDefault="007715EC" w:rsidP="007715EC">
            <w:pPr>
              <w:rPr>
                <w:rFonts w:ascii="Calibri" w:hAnsi="Calibri"/>
              </w:rPr>
            </w:pPr>
            <w:r w:rsidRPr="009F02E2">
              <w:rPr>
                <w:rFonts w:ascii="Calibri" w:eastAsia="Arial" w:hAnsi="Calibri"/>
                <w:color w:val="000000"/>
              </w:rPr>
              <w:t>Satelindo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4921754" w14:textId="77777777" w:rsidR="007715EC" w:rsidRPr="009F02E2" w:rsidRDefault="007715EC" w:rsidP="007715EC">
            <w:pPr>
              <w:jc w:val="center"/>
              <w:rPr>
                <w:rFonts w:ascii="Calibri" w:hAnsi="Calibri"/>
              </w:rPr>
            </w:pPr>
            <w:r w:rsidRPr="009F02E2">
              <w:rPr>
                <w:rFonts w:ascii="Calibri" w:eastAsia="Arial" w:hAnsi="Calibri"/>
                <w:color w:val="000000"/>
              </w:rPr>
              <w:t>510 01</w:t>
            </w:r>
          </w:p>
        </w:tc>
      </w:tr>
      <w:tr w:rsidR="007715EC" w:rsidRPr="009F02E2" w14:paraId="7647A7F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4F4D03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EE5915F" w14:textId="77777777" w:rsidR="007715EC" w:rsidRPr="009F02E2" w:rsidRDefault="007715EC" w:rsidP="007715EC">
            <w:pPr>
              <w:rPr>
                <w:rFonts w:ascii="Calibri" w:hAnsi="Calibri"/>
              </w:rPr>
            </w:pPr>
            <w:r w:rsidRPr="009F02E2">
              <w:rPr>
                <w:rFonts w:ascii="Calibri" w:eastAsia="Arial" w:hAnsi="Calibri"/>
                <w:color w:val="000000"/>
              </w:rPr>
              <w:t>Natrindo (Lippo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806C1DA" w14:textId="77777777" w:rsidR="007715EC" w:rsidRPr="009F02E2" w:rsidRDefault="007715EC" w:rsidP="007715EC">
            <w:pPr>
              <w:jc w:val="center"/>
              <w:rPr>
                <w:rFonts w:ascii="Calibri" w:hAnsi="Calibri"/>
              </w:rPr>
            </w:pPr>
            <w:r w:rsidRPr="009F02E2">
              <w:rPr>
                <w:rFonts w:ascii="Calibri" w:eastAsia="Arial" w:hAnsi="Calibri"/>
                <w:color w:val="000000"/>
              </w:rPr>
              <w:t>510 08</w:t>
            </w:r>
          </w:p>
        </w:tc>
      </w:tr>
      <w:tr w:rsidR="007715EC" w:rsidRPr="009F02E2" w14:paraId="1A8A171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6031AB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0251861" w14:textId="77777777" w:rsidR="007715EC" w:rsidRPr="009F02E2" w:rsidRDefault="007715EC" w:rsidP="007715EC">
            <w:pPr>
              <w:rPr>
                <w:rFonts w:ascii="Calibri" w:hAnsi="Calibri"/>
              </w:rPr>
            </w:pPr>
            <w:r w:rsidRPr="009F02E2">
              <w:rPr>
                <w:rFonts w:ascii="Calibri" w:eastAsia="Arial" w:hAnsi="Calibri"/>
                <w:color w:val="000000"/>
              </w:rPr>
              <w:t>Telkomsel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A250DAB" w14:textId="77777777" w:rsidR="007715EC" w:rsidRPr="009F02E2" w:rsidRDefault="007715EC" w:rsidP="007715EC">
            <w:pPr>
              <w:jc w:val="center"/>
              <w:rPr>
                <w:rFonts w:ascii="Calibri" w:hAnsi="Calibri"/>
              </w:rPr>
            </w:pPr>
            <w:r w:rsidRPr="009F02E2">
              <w:rPr>
                <w:rFonts w:ascii="Calibri" w:eastAsia="Arial" w:hAnsi="Calibri"/>
                <w:color w:val="000000"/>
              </w:rPr>
              <w:t>510 10</w:t>
            </w:r>
          </w:p>
        </w:tc>
      </w:tr>
      <w:tr w:rsidR="007715EC" w:rsidRPr="009F02E2" w14:paraId="2DAFEE4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EA4892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92E4EB2" w14:textId="77777777" w:rsidR="007715EC" w:rsidRPr="009F02E2" w:rsidRDefault="007715EC" w:rsidP="007715EC">
            <w:pPr>
              <w:rPr>
                <w:rFonts w:ascii="Calibri" w:hAnsi="Calibri"/>
              </w:rPr>
            </w:pPr>
            <w:r w:rsidRPr="009F02E2">
              <w:rPr>
                <w:rFonts w:ascii="Calibri" w:eastAsia="Arial" w:hAnsi="Calibri"/>
                <w:color w:val="000000"/>
              </w:rPr>
              <w:t>Excelcomindo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08DDEFB" w14:textId="77777777" w:rsidR="007715EC" w:rsidRPr="009F02E2" w:rsidRDefault="007715EC" w:rsidP="007715EC">
            <w:pPr>
              <w:jc w:val="center"/>
              <w:rPr>
                <w:rFonts w:ascii="Calibri" w:hAnsi="Calibri"/>
              </w:rPr>
            </w:pPr>
            <w:r w:rsidRPr="009F02E2">
              <w:rPr>
                <w:rFonts w:ascii="Calibri" w:eastAsia="Arial" w:hAnsi="Calibri"/>
                <w:color w:val="000000"/>
              </w:rPr>
              <w:t>510 11</w:t>
            </w:r>
          </w:p>
        </w:tc>
      </w:tr>
      <w:tr w:rsidR="007715EC" w:rsidRPr="009F02E2" w14:paraId="547C745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154918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460A8D0" w14:textId="77777777" w:rsidR="007715EC" w:rsidRPr="009F02E2" w:rsidRDefault="007715EC" w:rsidP="007715EC">
            <w:pPr>
              <w:rPr>
                <w:rFonts w:ascii="Calibri" w:hAnsi="Calibri"/>
              </w:rPr>
            </w:pPr>
            <w:r w:rsidRPr="009F02E2">
              <w:rPr>
                <w:rFonts w:ascii="Calibri" w:eastAsia="Arial" w:hAnsi="Calibri"/>
                <w:color w:val="000000"/>
              </w:rPr>
              <w:t>Indosat - M3</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B38FE30" w14:textId="77777777" w:rsidR="007715EC" w:rsidRPr="009F02E2" w:rsidRDefault="007715EC" w:rsidP="007715EC">
            <w:pPr>
              <w:jc w:val="center"/>
              <w:rPr>
                <w:rFonts w:ascii="Calibri" w:hAnsi="Calibri"/>
              </w:rPr>
            </w:pPr>
            <w:r w:rsidRPr="009F02E2">
              <w:rPr>
                <w:rFonts w:ascii="Calibri" w:eastAsia="Arial" w:hAnsi="Calibri"/>
                <w:color w:val="000000"/>
              </w:rPr>
              <w:t>510 21</w:t>
            </w:r>
          </w:p>
        </w:tc>
      </w:tr>
      <w:tr w:rsidR="007715EC" w:rsidRPr="009F02E2" w14:paraId="343C438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4588260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3273D53" w14:textId="77777777" w:rsidR="007715EC" w:rsidRPr="009F02E2" w:rsidRDefault="007715EC" w:rsidP="007715EC">
            <w:pPr>
              <w:rPr>
                <w:rFonts w:ascii="Calibri" w:hAnsi="Calibri"/>
              </w:rPr>
            </w:pPr>
            <w:r w:rsidRPr="009F02E2">
              <w:rPr>
                <w:rFonts w:ascii="Calibri" w:eastAsia="Arial" w:hAnsi="Calibri"/>
                <w:color w:val="000000"/>
              </w:rPr>
              <w:t>Komselindo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36852C5" w14:textId="77777777" w:rsidR="007715EC" w:rsidRPr="009F02E2" w:rsidRDefault="007715EC" w:rsidP="007715EC">
            <w:pPr>
              <w:jc w:val="center"/>
              <w:rPr>
                <w:rFonts w:ascii="Calibri" w:hAnsi="Calibri"/>
              </w:rPr>
            </w:pPr>
            <w:r w:rsidRPr="009F02E2">
              <w:rPr>
                <w:rFonts w:ascii="Calibri" w:eastAsia="Arial" w:hAnsi="Calibri"/>
                <w:color w:val="000000"/>
              </w:rPr>
              <w:t>510 28</w:t>
            </w:r>
          </w:p>
        </w:tc>
      </w:tr>
      <w:tr w:rsidR="007715EC" w:rsidRPr="009F02E2" w14:paraId="2460906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06F87F52" w14:textId="6550B6D6" w:rsidR="007715EC" w:rsidRPr="009F02E2" w:rsidRDefault="007715EC" w:rsidP="007715EC">
            <w:pPr>
              <w:rPr>
                <w:rFonts w:ascii="Calibri" w:hAnsi="Calibri"/>
                <w:lang w:eastAsia="zh-CN"/>
              </w:rPr>
            </w:pPr>
            <w:r w:rsidRPr="008C346C">
              <w:rPr>
                <w:rFonts w:eastAsia="SimSun" w:cs="Microsoft YaHei" w:hint="eastAsia"/>
                <w:sz w:val="20"/>
                <w:lang w:eastAsia="zh-CN"/>
              </w:rPr>
              <w:t>伊朗（伊斯兰共和国）</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6393360" w14:textId="77777777" w:rsidR="007715EC" w:rsidRPr="009F02E2" w:rsidRDefault="007715EC" w:rsidP="007715EC">
            <w:pPr>
              <w:rPr>
                <w:rFonts w:ascii="Calibri" w:hAnsi="Calibri"/>
                <w:sz w:val="0"/>
                <w:lang w:eastAsia="zh-CN"/>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B74A165" w14:textId="77777777" w:rsidR="007715EC" w:rsidRPr="009F02E2" w:rsidRDefault="007715EC" w:rsidP="007715EC">
            <w:pPr>
              <w:rPr>
                <w:rFonts w:ascii="Calibri" w:hAnsi="Calibri"/>
                <w:sz w:val="0"/>
                <w:lang w:eastAsia="zh-CN"/>
              </w:rPr>
            </w:pPr>
          </w:p>
        </w:tc>
      </w:tr>
      <w:tr w:rsidR="007715EC" w:rsidRPr="009F02E2" w14:paraId="3E9DD64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78FE0A3" w14:textId="77777777" w:rsidR="007715EC" w:rsidRPr="009F02E2" w:rsidRDefault="007715EC" w:rsidP="007715EC">
            <w:pPr>
              <w:rPr>
                <w:rFonts w:ascii="Calibri" w:hAnsi="Calibri"/>
                <w:lang w:eastAsia="zh-CN"/>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5A9894E" w14:textId="77777777" w:rsidR="007715EC" w:rsidRPr="009F02E2" w:rsidRDefault="007715EC" w:rsidP="007715EC">
            <w:pPr>
              <w:rPr>
                <w:rFonts w:ascii="Calibri" w:hAnsi="Calibri"/>
              </w:rPr>
            </w:pPr>
            <w:r w:rsidRPr="009F02E2">
              <w:rPr>
                <w:rFonts w:ascii="Calibri" w:eastAsia="Arial" w:hAnsi="Calibri"/>
                <w:color w:val="000000"/>
              </w:rPr>
              <w:t>Shatel Mobile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4056919" w14:textId="77777777" w:rsidR="007715EC" w:rsidRPr="009F02E2" w:rsidRDefault="007715EC" w:rsidP="007715EC">
            <w:pPr>
              <w:jc w:val="center"/>
              <w:rPr>
                <w:rFonts w:ascii="Calibri" w:hAnsi="Calibri"/>
              </w:rPr>
            </w:pPr>
            <w:r w:rsidRPr="009F02E2">
              <w:rPr>
                <w:rFonts w:ascii="Calibri" w:eastAsia="Arial" w:hAnsi="Calibri"/>
                <w:color w:val="000000"/>
              </w:rPr>
              <w:t>432 08</w:t>
            </w:r>
          </w:p>
        </w:tc>
      </w:tr>
      <w:tr w:rsidR="007715EC" w:rsidRPr="009F02E2" w14:paraId="7437BB4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8320E6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35E55A3" w14:textId="77777777" w:rsidR="007715EC" w:rsidRPr="009F02E2" w:rsidRDefault="007715EC" w:rsidP="007715EC">
            <w:pPr>
              <w:rPr>
                <w:rFonts w:ascii="Calibri" w:hAnsi="Calibri"/>
              </w:rPr>
            </w:pPr>
            <w:r w:rsidRPr="009F02E2">
              <w:rPr>
                <w:rFonts w:ascii="Calibri" w:eastAsia="Arial" w:hAnsi="Calibri"/>
                <w:color w:val="000000"/>
              </w:rPr>
              <w:t>Telecommunication Company of Iran (TCI)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508231D" w14:textId="77777777" w:rsidR="007715EC" w:rsidRPr="009F02E2" w:rsidRDefault="007715EC" w:rsidP="007715EC">
            <w:pPr>
              <w:jc w:val="center"/>
              <w:rPr>
                <w:rFonts w:ascii="Calibri" w:hAnsi="Calibri"/>
              </w:rPr>
            </w:pPr>
            <w:r w:rsidRPr="009F02E2">
              <w:rPr>
                <w:rFonts w:ascii="Calibri" w:eastAsia="Arial" w:hAnsi="Calibri"/>
                <w:color w:val="000000"/>
              </w:rPr>
              <w:t>432 11</w:t>
            </w:r>
          </w:p>
        </w:tc>
      </w:tr>
      <w:tr w:rsidR="007715EC" w:rsidRPr="009F02E2" w14:paraId="5EC07C2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919091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07E4690" w14:textId="77777777" w:rsidR="007715EC" w:rsidRPr="009F02E2" w:rsidRDefault="007715EC" w:rsidP="007715EC">
            <w:pPr>
              <w:rPr>
                <w:rFonts w:ascii="Calibri" w:hAnsi="Calibri"/>
              </w:rPr>
            </w:pPr>
            <w:r w:rsidRPr="009F02E2">
              <w:rPr>
                <w:rFonts w:ascii="Calibri" w:eastAsia="Arial" w:hAnsi="Calibri"/>
                <w:color w:val="000000"/>
              </w:rPr>
              <w:t>Telecommunication Kish Co. (KIFZO)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765FDA5" w14:textId="77777777" w:rsidR="007715EC" w:rsidRPr="009F02E2" w:rsidRDefault="007715EC" w:rsidP="007715EC">
            <w:pPr>
              <w:jc w:val="center"/>
              <w:rPr>
                <w:rFonts w:ascii="Calibri" w:hAnsi="Calibri"/>
              </w:rPr>
            </w:pPr>
            <w:r w:rsidRPr="009F02E2">
              <w:rPr>
                <w:rFonts w:ascii="Calibri" w:eastAsia="Arial" w:hAnsi="Calibri"/>
                <w:color w:val="000000"/>
              </w:rPr>
              <w:t>432 14</w:t>
            </w:r>
          </w:p>
        </w:tc>
      </w:tr>
      <w:tr w:rsidR="007715EC" w:rsidRPr="009F02E2" w14:paraId="75A7EB0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968D75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61ADEC7" w14:textId="77777777" w:rsidR="007715EC" w:rsidRPr="009F02E2" w:rsidRDefault="007715EC" w:rsidP="007715EC">
            <w:pPr>
              <w:rPr>
                <w:rFonts w:ascii="Calibri" w:hAnsi="Calibri"/>
              </w:rPr>
            </w:pPr>
            <w:r w:rsidRPr="009F02E2">
              <w:rPr>
                <w:rFonts w:ascii="Calibri" w:eastAsia="Arial" w:hAnsi="Calibri"/>
                <w:color w:val="000000"/>
              </w:rPr>
              <w:t>Telecommunication Company of Iran (TCI) - Isfahan Celcom GSM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FE169E3" w14:textId="77777777" w:rsidR="007715EC" w:rsidRPr="009F02E2" w:rsidRDefault="007715EC" w:rsidP="007715EC">
            <w:pPr>
              <w:jc w:val="center"/>
              <w:rPr>
                <w:rFonts w:ascii="Calibri" w:hAnsi="Calibri"/>
              </w:rPr>
            </w:pPr>
            <w:r w:rsidRPr="009F02E2">
              <w:rPr>
                <w:rFonts w:ascii="Calibri" w:eastAsia="Arial" w:hAnsi="Calibri"/>
                <w:color w:val="000000"/>
              </w:rPr>
              <w:t>432 19</w:t>
            </w:r>
          </w:p>
        </w:tc>
      </w:tr>
      <w:tr w:rsidR="007715EC" w:rsidRPr="009F02E2" w14:paraId="218FA39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45F042E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D43B6B1" w14:textId="77777777" w:rsidR="007715EC" w:rsidRPr="009F02E2" w:rsidRDefault="007715EC" w:rsidP="007715EC">
            <w:pPr>
              <w:rPr>
                <w:rFonts w:ascii="Calibri" w:hAnsi="Calibri"/>
              </w:rPr>
            </w:pPr>
            <w:r w:rsidRPr="009F02E2">
              <w:rPr>
                <w:rFonts w:ascii="Calibri" w:eastAsia="Arial" w:hAnsi="Calibri"/>
                <w:color w:val="000000"/>
              </w:rPr>
              <w:t>Arya Resaneh Tadbir (Shatel)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9C47A2C" w14:textId="77777777" w:rsidR="007715EC" w:rsidRPr="009F02E2" w:rsidRDefault="007715EC" w:rsidP="007715EC">
            <w:pPr>
              <w:jc w:val="center"/>
              <w:rPr>
                <w:rFonts w:ascii="Calibri" w:hAnsi="Calibri"/>
              </w:rPr>
            </w:pPr>
            <w:r w:rsidRPr="009F02E2">
              <w:rPr>
                <w:rFonts w:ascii="Calibri" w:eastAsia="Arial" w:hAnsi="Calibri"/>
                <w:color w:val="000000"/>
              </w:rPr>
              <w:t>432 50</w:t>
            </w:r>
          </w:p>
        </w:tc>
      </w:tr>
      <w:tr w:rsidR="007715EC" w:rsidRPr="009F02E2" w14:paraId="6833524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1E843EF0" w14:textId="7E2A7A67" w:rsidR="007715EC" w:rsidRPr="009F02E2" w:rsidRDefault="007715EC" w:rsidP="007715EC">
            <w:pPr>
              <w:pageBreakBefore/>
              <w:rPr>
                <w:rFonts w:ascii="Calibri" w:hAnsi="Calibri"/>
              </w:rPr>
            </w:pPr>
            <w:r w:rsidRPr="008C346C">
              <w:rPr>
                <w:rFonts w:eastAsia="SimSun" w:cs="Microsoft YaHei" w:hint="eastAsia"/>
                <w:sz w:val="20"/>
              </w:rPr>
              <w:lastRenderedPageBreak/>
              <w:t>伊拉克</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26F378E"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FB32F89" w14:textId="77777777" w:rsidR="007715EC" w:rsidRPr="009F02E2" w:rsidRDefault="007715EC" w:rsidP="007715EC">
            <w:pPr>
              <w:rPr>
                <w:rFonts w:ascii="Calibri" w:hAnsi="Calibri"/>
                <w:sz w:val="0"/>
              </w:rPr>
            </w:pPr>
          </w:p>
        </w:tc>
      </w:tr>
      <w:tr w:rsidR="007715EC" w:rsidRPr="009F02E2" w14:paraId="0BFFF71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3E8D19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5BCD56F" w14:textId="77777777" w:rsidR="007715EC" w:rsidRPr="009F02E2" w:rsidRDefault="007715EC" w:rsidP="007715EC">
            <w:pPr>
              <w:rPr>
                <w:rFonts w:ascii="Calibri" w:hAnsi="Calibri"/>
              </w:rPr>
            </w:pPr>
            <w:r w:rsidRPr="009F02E2">
              <w:rPr>
                <w:rFonts w:ascii="Calibri" w:eastAsia="Arial" w:hAnsi="Calibri"/>
                <w:color w:val="000000"/>
              </w:rPr>
              <w:t>Asia Cell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854E5C8" w14:textId="77777777" w:rsidR="007715EC" w:rsidRPr="009F02E2" w:rsidRDefault="007715EC" w:rsidP="007715EC">
            <w:pPr>
              <w:jc w:val="center"/>
              <w:rPr>
                <w:rFonts w:ascii="Calibri" w:hAnsi="Calibri"/>
              </w:rPr>
            </w:pPr>
            <w:r w:rsidRPr="009F02E2">
              <w:rPr>
                <w:rFonts w:ascii="Calibri" w:eastAsia="Arial" w:hAnsi="Calibri"/>
                <w:color w:val="000000"/>
              </w:rPr>
              <w:t>418 05</w:t>
            </w:r>
          </w:p>
        </w:tc>
      </w:tr>
      <w:tr w:rsidR="007715EC" w:rsidRPr="009F02E2" w14:paraId="38D67B0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5B5C64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98464BD" w14:textId="77777777" w:rsidR="007715EC" w:rsidRPr="009F02E2" w:rsidRDefault="007715EC" w:rsidP="007715EC">
            <w:pPr>
              <w:rPr>
                <w:rFonts w:ascii="Calibri" w:hAnsi="Calibri"/>
              </w:rPr>
            </w:pPr>
            <w:r w:rsidRPr="009F02E2">
              <w:rPr>
                <w:rFonts w:ascii="Calibri" w:eastAsia="Arial" w:hAnsi="Calibri"/>
                <w:color w:val="000000"/>
              </w:rPr>
              <w:t>Zain Iraq (previously Atheer)</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719837F" w14:textId="77777777" w:rsidR="007715EC" w:rsidRPr="009F02E2" w:rsidRDefault="007715EC" w:rsidP="007715EC">
            <w:pPr>
              <w:jc w:val="center"/>
              <w:rPr>
                <w:rFonts w:ascii="Calibri" w:hAnsi="Calibri"/>
              </w:rPr>
            </w:pPr>
            <w:r w:rsidRPr="009F02E2">
              <w:rPr>
                <w:rFonts w:ascii="Calibri" w:eastAsia="Arial" w:hAnsi="Calibri"/>
                <w:color w:val="000000"/>
              </w:rPr>
              <w:t>418 20</w:t>
            </w:r>
          </w:p>
        </w:tc>
      </w:tr>
      <w:tr w:rsidR="007715EC" w:rsidRPr="009F02E2" w14:paraId="11505FC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7397D0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37D4637" w14:textId="77777777" w:rsidR="007715EC" w:rsidRPr="009F02E2" w:rsidRDefault="007715EC" w:rsidP="007715EC">
            <w:pPr>
              <w:rPr>
                <w:rFonts w:ascii="Calibri" w:hAnsi="Calibri"/>
              </w:rPr>
            </w:pPr>
            <w:r w:rsidRPr="009F02E2">
              <w:rPr>
                <w:rFonts w:ascii="Calibri" w:eastAsia="Arial" w:hAnsi="Calibri"/>
                <w:color w:val="000000"/>
              </w:rPr>
              <w:t>Zain Iraq (previously Iraqna)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7FB5DF5" w14:textId="77777777" w:rsidR="007715EC" w:rsidRPr="009F02E2" w:rsidRDefault="007715EC" w:rsidP="007715EC">
            <w:pPr>
              <w:jc w:val="center"/>
              <w:rPr>
                <w:rFonts w:ascii="Calibri" w:hAnsi="Calibri"/>
              </w:rPr>
            </w:pPr>
            <w:r w:rsidRPr="009F02E2">
              <w:rPr>
                <w:rFonts w:ascii="Calibri" w:eastAsia="Arial" w:hAnsi="Calibri"/>
                <w:color w:val="000000"/>
              </w:rPr>
              <w:t>418 30</w:t>
            </w:r>
          </w:p>
        </w:tc>
      </w:tr>
      <w:tr w:rsidR="007715EC" w:rsidRPr="009F02E2" w14:paraId="09B6063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3769AE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8223CD5" w14:textId="77777777" w:rsidR="007715EC" w:rsidRPr="009F02E2" w:rsidRDefault="007715EC" w:rsidP="007715EC">
            <w:pPr>
              <w:rPr>
                <w:rFonts w:ascii="Calibri" w:hAnsi="Calibri"/>
              </w:rPr>
            </w:pPr>
            <w:r w:rsidRPr="009F02E2">
              <w:rPr>
                <w:rFonts w:ascii="Calibri" w:eastAsia="Arial" w:hAnsi="Calibri"/>
                <w:color w:val="000000"/>
              </w:rPr>
              <w:t>Korek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4847CD7" w14:textId="77777777" w:rsidR="007715EC" w:rsidRPr="009F02E2" w:rsidRDefault="007715EC" w:rsidP="007715EC">
            <w:pPr>
              <w:jc w:val="center"/>
              <w:rPr>
                <w:rFonts w:ascii="Calibri" w:hAnsi="Calibri"/>
              </w:rPr>
            </w:pPr>
            <w:r w:rsidRPr="009F02E2">
              <w:rPr>
                <w:rFonts w:ascii="Calibri" w:eastAsia="Arial" w:hAnsi="Calibri"/>
                <w:color w:val="000000"/>
              </w:rPr>
              <w:t>418 40</w:t>
            </w:r>
          </w:p>
        </w:tc>
      </w:tr>
      <w:tr w:rsidR="007715EC" w:rsidRPr="009F02E2" w14:paraId="06246F6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718679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E4A9A8A" w14:textId="77777777" w:rsidR="007715EC" w:rsidRPr="009F02E2" w:rsidRDefault="007715EC" w:rsidP="007715EC">
            <w:pPr>
              <w:rPr>
                <w:rFonts w:ascii="Calibri" w:hAnsi="Calibri"/>
              </w:rPr>
            </w:pPr>
            <w:r w:rsidRPr="009F02E2">
              <w:rPr>
                <w:rFonts w:ascii="Calibri" w:eastAsia="Arial" w:hAnsi="Calibri"/>
                <w:color w:val="000000"/>
              </w:rPr>
              <w:t>Iraq Central Cooperative Association for Communication and Transportation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F17910D" w14:textId="77777777" w:rsidR="007715EC" w:rsidRPr="009F02E2" w:rsidRDefault="007715EC" w:rsidP="007715EC">
            <w:pPr>
              <w:jc w:val="center"/>
              <w:rPr>
                <w:rFonts w:ascii="Calibri" w:hAnsi="Calibri"/>
              </w:rPr>
            </w:pPr>
            <w:r w:rsidRPr="009F02E2">
              <w:rPr>
                <w:rFonts w:ascii="Calibri" w:eastAsia="Arial" w:hAnsi="Calibri"/>
                <w:color w:val="000000"/>
              </w:rPr>
              <w:t>418 47</w:t>
            </w:r>
          </w:p>
        </w:tc>
      </w:tr>
      <w:tr w:rsidR="007715EC" w:rsidRPr="009F02E2" w14:paraId="4592131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ED16C9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33F0DCF" w14:textId="77777777" w:rsidR="007715EC" w:rsidRPr="009F02E2" w:rsidRDefault="007715EC" w:rsidP="007715EC">
            <w:pPr>
              <w:rPr>
                <w:rFonts w:ascii="Calibri" w:hAnsi="Calibri"/>
              </w:rPr>
            </w:pPr>
            <w:r w:rsidRPr="009F02E2">
              <w:rPr>
                <w:rFonts w:ascii="Calibri" w:eastAsia="Arial" w:hAnsi="Calibri"/>
                <w:color w:val="000000"/>
              </w:rPr>
              <w:t>ITC Fanoos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5017FD7" w14:textId="77777777" w:rsidR="007715EC" w:rsidRPr="009F02E2" w:rsidRDefault="007715EC" w:rsidP="007715EC">
            <w:pPr>
              <w:jc w:val="center"/>
              <w:rPr>
                <w:rFonts w:ascii="Calibri" w:hAnsi="Calibri"/>
              </w:rPr>
            </w:pPr>
            <w:r w:rsidRPr="009F02E2">
              <w:rPr>
                <w:rFonts w:ascii="Calibri" w:eastAsia="Arial" w:hAnsi="Calibri"/>
                <w:color w:val="000000"/>
              </w:rPr>
              <w:t>418 48</w:t>
            </w:r>
          </w:p>
        </w:tc>
      </w:tr>
      <w:tr w:rsidR="007715EC" w:rsidRPr="009F02E2" w14:paraId="47C6D1C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FF2CB0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0644A99" w14:textId="77777777" w:rsidR="007715EC" w:rsidRPr="009F02E2" w:rsidRDefault="007715EC" w:rsidP="007715EC">
            <w:pPr>
              <w:rPr>
                <w:rFonts w:ascii="Calibri" w:hAnsi="Calibri"/>
              </w:rPr>
            </w:pPr>
            <w:r w:rsidRPr="009F02E2">
              <w:rPr>
                <w:rFonts w:ascii="Calibri" w:eastAsia="Arial" w:hAnsi="Calibri"/>
                <w:color w:val="000000"/>
              </w:rPr>
              <w:t>Iraqtel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28EB51C" w14:textId="77777777" w:rsidR="007715EC" w:rsidRPr="009F02E2" w:rsidRDefault="007715EC" w:rsidP="007715EC">
            <w:pPr>
              <w:jc w:val="center"/>
              <w:rPr>
                <w:rFonts w:ascii="Calibri" w:hAnsi="Calibri"/>
              </w:rPr>
            </w:pPr>
            <w:r w:rsidRPr="009F02E2">
              <w:rPr>
                <w:rFonts w:ascii="Calibri" w:eastAsia="Arial" w:hAnsi="Calibri"/>
                <w:color w:val="000000"/>
              </w:rPr>
              <w:t>418 49</w:t>
            </w:r>
          </w:p>
        </w:tc>
      </w:tr>
      <w:tr w:rsidR="007715EC" w:rsidRPr="009F02E2" w14:paraId="4833BAC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16BB57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C1E343C" w14:textId="77777777" w:rsidR="007715EC" w:rsidRPr="009F02E2" w:rsidRDefault="007715EC" w:rsidP="007715EC">
            <w:pPr>
              <w:rPr>
                <w:rFonts w:ascii="Calibri" w:hAnsi="Calibri"/>
              </w:rPr>
            </w:pPr>
            <w:r w:rsidRPr="009F02E2">
              <w:rPr>
                <w:rFonts w:ascii="Calibri" w:eastAsia="Arial" w:hAnsi="Calibri"/>
                <w:color w:val="000000"/>
              </w:rPr>
              <w:t>Itisaluna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DC6A1A2" w14:textId="77777777" w:rsidR="007715EC" w:rsidRPr="009F02E2" w:rsidRDefault="007715EC" w:rsidP="007715EC">
            <w:pPr>
              <w:jc w:val="center"/>
              <w:rPr>
                <w:rFonts w:ascii="Calibri" w:hAnsi="Calibri"/>
              </w:rPr>
            </w:pPr>
            <w:r w:rsidRPr="009F02E2">
              <w:rPr>
                <w:rFonts w:ascii="Calibri" w:eastAsia="Arial" w:hAnsi="Calibri"/>
                <w:color w:val="000000"/>
              </w:rPr>
              <w:t>418 62</w:t>
            </w:r>
          </w:p>
        </w:tc>
      </w:tr>
      <w:tr w:rsidR="007715EC" w:rsidRPr="009F02E2" w14:paraId="0C9CFE9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390AEE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091674B" w14:textId="77777777" w:rsidR="007715EC" w:rsidRPr="009F02E2" w:rsidRDefault="007715EC" w:rsidP="007715EC">
            <w:pPr>
              <w:rPr>
                <w:rFonts w:ascii="Calibri" w:hAnsi="Calibri"/>
              </w:rPr>
            </w:pPr>
            <w:r w:rsidRPr="009F02E2">
              <w:rPr>
                <w:rFonts w:ascii="Calibri" w:eastAsia="Arial" w:hAnsi="Calibri"/>
                <w:color w:val="000000"/>
              </w:rPr>
              <w:t>Kalimat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534909F" w14:textId="77777777" w:rsidR="007715EC" w:rsidRPr="009F02E2" w:rsidRDefault="007715EC" w:rsidP="007715EC">
            <w:pPr>
              <w:jc w:val="center"/>
              <w:rPr>
                <w:rFonts w:ascii="Calibri" w:hAnsi="Calibri"/>
              </w:rPr>
            </w:pPr>
            <w:r w:rsidRPr="009F02E2">
              <w:rPr>
                <w:rFonts w:ascii="Calibri" w:eastAsia="Arial" w:hAnsi="Calibri"/>
                <w:color w:val="000000"/>
              </w:rPr>
              <w:t>418 70</w:t>
            </w:r>
          </w:p>
        </w:tc>
      </w:tr>
      <w:tr w:rsidR="007715EC" w:rsidRPr="009F02E2" w14:paraId="5CF8FF0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DDF2CE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5CBBD5D" w14:textId="77777777" w:rsidR="007715EC" w:rsidRPr="009F02E2" w:rsidRDefault="007715EC" w:rsidP="007715EC">
            <w:pPr>
              <w:rPr>
                <w:rFonts w:ascii="Calibri" w:hAnsi="Calibri"/>
              </w:rPr>
            </w:pPr>
            <w:r w:rsidRPr="009F02E2">
              <w:rPr>
                <w:rFonts w:ascii="Calibri" w:eastAsia="Arial" w:hAnsi="Calibri"/>
                <w:color w:val="000000"/>
              </w:rPr>
              <w:t>Iraqi Telecommunications &amp; Post Company (ITPC)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42C9265" w14:textId="77777777" w:rsidR="007715EC" w:rsidRPr="009F02E2" w:rsidRDefault="007715EC" w:rsidP="007715EC">
            <w:pPr>
              <w:jc w:val="center"/>
              <w:rPr>
                <w:rFonts w:ascii="Calibri" w:hAnsi="Calibri"/>
              </w:rPr>
            </w:pPr>
            <w:r w:rsidRPr="009F02E2">
              <w:rPr>
                <w:rFonts w:ascii="Calibri" w:eastAsia="Arial" w:hAnsi="Calibri"/>
                <w:color w:val="000000"/>
              </w:rPr>
              <w:t>418 80</w:t>
            </w:r>
          </w:p>
        </w:tc>
      </w:tr>
      <w:tr w:rsidR="007715EC" w:rsidRPr="009F02E2" w14:paraId="776F3AD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75CEE0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323B897" w14:textId="77777777" w:rsidR="007715EC" w:rsidRPr="009F02E2" w:rsidRDefault="007715EC" w:rsidP="007715EC">
            <w:pPr>
              <w:rPr>
                <w:rFonts w:ascii="Calibri" w:hAnsi="Calibri"/>
              </w:rPr>
            </w:pPr>
            <w:r w:rsidRPr="009F02E2">
              <w:rPr>
                <w:rFonts w:ascii="Calibri" w:eastAsia="Arial" w:hAnsi="Calibri"/>
                <w:color w:val="000000"/>
              </w:rPr>
              <w:t>ITPC (Al-Mazaya)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C6D47FB" w14:textId="77777777" w:rsidR="007715EC" w:rsidRPr="009F02E2" w:rsidRDefault="007715EC" w:rsidP="007715EC">
            <w:pPr>
              <w:jc w:val="center"/>
              <w:rPr>
                <w:rFonts w:ascii="Calibri" w:hAnsi="Calibri"/>
              </w:rPr>
            </w:pPr>
            <w:r w:rsidRPr="009F02E2">
              <w:rPr>
                <w:rFonts w:ascii="Calibri" w:eastAsia="Arial" w:hAnsi="Calibri"/>
                <w:color w:val="000000"/>
              </w:rPr>
              <w:t>418 81</w:t>
            </w:r>
          </w:p>
        </w:tc>
      </w:tr>
      <w:tr w:rsidR="007715EC" w:rsidRPr="009F02E2" w14:paraId="19B5BB6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130BE4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6001C3B" w14:textId="77777777" w:rsidR="007715EC" w:rsidRPr="009F02E2" w:rsidRDefault="007715EC" w:rsidP="007715EC">
            <w:pPr>
              <w:rPr>
                <w:rFonts w:ascii="Calibri" w:hAnsi="Calibri"/>
              </w:rPr>
            </w:pPr>
            <w:r w:rsidRPr="009F02E2">
              <w:rPr>
                <w:rFonts w:ascii="Calibri" w:eastAsia="Arial" w:hAnsi="Calibri"/>
                <w:color w:val="000000"/>
              </w:rPr>
              <w:t>ITPC (Sader Al-Iraq)</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D47E1FF" w14:textId="77777777" w:rsidR="007715EC" w:rsidRPr="009F02E2" w:rsidRDefault="007715EC" w:rsidP="007715EC">
            <w:pPr>
              <w:jc w:val="center"/>
              <w:rPr>
                <w:rFonts w:ascii="Calibri" w:hAnsi="Calibri"/>
              </w:rPr>
            </w:pPr>
            <w:r w:rsidRPr="009F02E2">
              <w:rPr>
                <w:rFonts w:ascii="Calibri" w:eastAsia="Arial" w:hAnsi="Calibri"/>
                <w:color w:val="000000"/>
              </w:rPr>
              <w:t>418 83</w:t>
            </w:r>
          </w:p>
        </w:tc>
      </w:tr>
      <w:tr w:rsidR="007715EC" w:rsidRPr="009F02E2" w14:paraId="6242655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BE3D22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E024404" w14:textId="77777777" w:rsidR="007715EC" w:rsidRPr="009F02E2" w:rsidRDefault="007715EC" w:rsidP="007715EC">
            <w:pPr>
              <w:rPr>
                <w:rFonts w:ascii="Calibri" w:hAnsi="Calibri"/>
              </w:rPr>
            </w:pPr>
            <w:r w:rsidRPr="009F02E2">
              <w:rPr>
                <w:rFonts w:ascii="Calibri" w:eastAsia="Arial" w:hAnsi="Calibri"/>
                <w:color w:val="000000"/>
              </w:rPr>
              <w:t>ITPC (Eaamar Albasrah)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7F80E1D" w14:textId="77777777" w:rsidR="007715EC" w:rsidRPr="009F02E2" w:rsidRDefault="007715EC" w:rsidP="007715EC">
            <w:pPr>
              <w:jc w:val="center"/>
              <w:rPr>
                <w:rFonts w:ascii="Calibri" w:hAnsi="Calibri"/>
              </w:rPr>
            </w:pPr>
            <w:r w:rsidRPr="009F02E2">
              <w:rPr>
                <w:rFonts w:ascii="Calibri" w:eastAsia="Arial" w:hAnsi="Calibri"/>
                <w:color w:val="000000"/>
              </w:rPr>
              <w:t>418 84</w:t>
            </w:r>
          </w:p>
        </w:tc>
      </w:tr>
      <w:tr w:rsidR="007715EC" w:rsidRPr="009F02E2" w14:paraId="44B598F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837CA8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F6053EF" w14:textId="77777777" w:rsidR="007715EC" w:rsidRPr="009F02E2" w:rsidRDefault="007715EC" w:rsidP="007715EC">
            <w:pPr>
              <w:rPr>
                <w:rFonts w:ascii="Calibri" w:hAnsi="Calibri"/>
              </w:rPr>
            </w:pPr>
            <w:r w:rsidRPr="009F02E2">
              <w:rPr>
                <w:rFonts w:ascii="Calibri" w:eastAsia="Arial" w:hAnsi="Calibri"/>
                <w:color w:val="000000"/>
              </w:rPr>
              <w:t>ITPC (Anwar Yagotat Alkhalee)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D80E3F2" w14:textId="77777777" w:rsidR="007715EC" w:rsidRPr="009F02E2" w:rsidRDefault="007715EC" w:rsidP="007715EC">
            <w:pPr>
              <w:jc w:val="center"/>
              <w:rPr>
                <w:rFonts w:ascii="Calibri" w:hAnsi="Calibri"/>
              </w:rPr>
            </w:pPr>
            <w:r w:rsidRPr="009F02E2">
              <w:rPr>
                <w:rFonts w:ascii="Calibri" w:eastAsia="Arial" w:hAnsi="Calibri"/>
                <w:color w:val="000000"/>
              </w:rPr>
              <w:t>418 85</w:t>
            </w:r>
          </w:p>
        </w:tc>
      </w:tr>
      <w:tr w:rsidR="007715EC" w:rsidRPr="009F02E2" w14:paraId="4B3B83E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5B97A8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79EFF49" w14:textId="77777777" w:rsidR="007715EC" w:rsidRPr="009F02E2" w:rsidRDefault="007715EC" w:rsidP="007715EC">
            <w:pPr>
              <w:rPr>
                <w:rFonts w:ascii="Calibri" w:hAnsi="Calibri"/>
              </w:rPr>
            </w:pPr>
            <w:r w:rsidRPr="009F02E2">
              <w:rPr>
                <w:rFonts w:ascii="Calibri" w:eastAsia="Arial" w:hAnsi="Calibri"/>
                <w:color w:val="000000"/>
              </w:rPr>
              <w:t>ITPC (Furatfone)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9B476B9" w14:textId="77777777" w:rsidR="007715EC" w:rsidRPr="009F02E2" w:rsidRDefault="007715EC" w:rsidP="007715EC">
            <w:pPr>
              <w:jc w:val="center"/>
              <w:rPr>
                <w:rFonts w:ascii="Calibri" w:hAnsi="Calibri"/>
              </w:rPr>
            </w:pPr>
            <w:r w:rsidRPr="009F02E2">
              <w:rPr>
                <w:rFonts w:ascii="Calibri" w:eastAsia="Arial" w:hAnsi="Calibri"/>
                <w:color w:val="000000"/>
              </w:rPr>
              <w:t>418 86</w:t>
            </w:r>
          </w:p>
        </w:tc>
      </w:tr>
      <w:tr w:rsidR="007715EC" w:rsidRPr="009F02E2" w14:paraId="442B6E7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5410A7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B3A67BE" w14:textId="77777777" w:rsidR="007715EC" w:rsidRPr="009F02E2" w:rsidRDefault="007715EC" w:rsidP="007715EC">
            <w:pPr>
              <w:rPr>
                <w:rFonts w:ascii="Calibri" w:hAnsi="Calibri"/>
              </w:rPr>
            </w:pPr>
            <w:r w:rsidRPr="009F02E2">
              <w:rPr>
                <w:rFonts w:ascii="Calibri" w:eastAsia="Arial" w:hAnsi="Calibri"/>
                <w:color w:val="000000"/>
              </w:rPr>
              <w:t>ITPC (Al-Seraj)</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AAAC3EF" w14:textId="77777777" w:rsidR="007715EC" w:rsidRPr="009F02E2" w:rsidRDefault="007715EC" w:rsidP="007715EC">
            <w:pPr>
              <w:jc w:val="center"/>
              <w:rPr>
                <w:rFonts w:ascii="Calibri" w:hAnsi="Calibri"/>
              </w:rPr>
            </w:pPr>
            <w:r w:rsidRPr="009F02E2">
              <w:rPr>
                <w:rFonts w:ascii="Calibri" w:eastAsia="Arial" w:hAnsi="Calibri"/>
                <w:color w:val="000000"/>
              </w:rPr>
              <w:t>418 87</w:t>
            </w:r>
          </w:p>
        </w:tc>
      </w:tr>
      <w:tr w:rsidR="007715EC" w:rsidRPr="009F02E2" w14:paraId="226D320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13A498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423F957" w14:textId="77777777" w:rsidR="007715EC" w:rsidRPr="009F02E2" w:rsidRDefault="007715EC" w:rsidP="007715EC">
            <w:pPr>
              <w:rPr>
                <w:rFonts w:ascii="Calibri" w:hAnsi="Calibri"/>
              </w:rPr>
            </w:pPr>
            <w:r w:rsidRPr="009F02E2">
              <w:rPr>
                <w:rFonts w:ascii="Calibri" w:eastAsia="Arial" w:hAnsi="Calibri"/>
                <w:color w:val="000000"/>
              </w:rPr>
              <w:t>ITPC (High Link)</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3216003" w14:textId="77777777" w:rsidR="007715EC" w:rsidRPr="009F02E2" w:rsidRDefault="007715EC" w:rsidP="007715EC">
            <w:pPr>
              <w:jc w:val="center"/>
              <w:rPr>
                <w:rFonts w:ascii="Calibri" w:hAnsi="Calibri"/>
              </w:rPr>
            </w:pPr>
            <w:r w:rsidRPr="009F02E2">
              <w:rPr>
                <w:rFonts w:ascii="Calibri" w:eastAsia="Arial" w:hAnsi="Calibri"/>
                <w:color w:val="000000"/>
              </w:rPr>
              <w:t>418 88</w:t>
            </w:r>
          </w:p>
        </w:tc>
      </w:tr>
      <w:tr w:rsidR="007715EC" w:rsidRPr="009F02E2" w14:paraId="5002F41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224EF5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DFEAA4E" w14:textId="77777777" w:rsidR="007715EC" w:rsidRPr="009F02E2" w:rsidRDefault="007715EC" w:rsidP="007715EC">
            <w:pPr>
              <w:rPr>
                <w:rFonts w:ascii="Calibri" w:hAnsi="Calibri"/>
              </w:rPr>
            </w:pPr>
            <w:r w:rsidRPr="009F02E2">
              <w:rPr>
                <w:rFonts w:ascii="Calibri" w:eastAsia="Arial" w:hAnsi="Calibri"/>
                <w:color w:val="000000"/>
              </w:rPr>
              <w:t>ITPC (Al-Shams)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DD85A09" w14:textId="77777777" w:rsidR="007715EC" w:rsidRPr="009F02E2" w:rsidRDefault="007715EC" w:rsidP="007715EC">
            <w:pPr>
              <w:jc w:val="center"/>
              <w:rPr>
                <w:rFonts w:ascii="Calibri" w:hAnsi="Calibri"/>
              </w:rPr>
            </w:pPr>
            <w:r w:rsidRPr="009F02E2">
              <w:rPr>
                <w:rFonts w:ascii="Calibri" w:eastAsia="Arial" w:hAnsi="Calibri"/>
                <w:color w:val="000000"/>
              </w:rPr>
              <w:t>418 89</w:t>
            </w:r>
          </w:p>
        </w:tc>
      </w:tr>
      <w:tr w:rsidR="007715EC" w:rsidRPr="009F02E2" w14:paraId="1C07E05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C5B1AF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E26D5FD" w14:textId="77777777" w:rsidR="007715EC" w:rsidRPr="009F02E2" w:rsidRDefault="007715EC" w:rsidP="007715EC">
            <w:pPr>
              <w:rPr>
                <w:rFonts w:ascii="Calibri" w:hAnsi="Calibri"/>
              </w:rPr>
            </w:pPr>
            <w:r w:rsidRPr="009F02E2">
              <w:rPr>
                <w:rFonts w:ascii="Calibri" w:eastAsia="Arial" w:hAnsi="Calibri"/>
                <w:color w:val="000000"/>
              </w:rPr>
              <w:t>ITPC (Belad Babel)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2EC3DB3" w14:textId="77777777" w:rsidR="007715EC" w:rsidRPr="009F02E2" w:rsidRDefault="007715EC" w:rsidP="007715EC">
            <w:pPr>
              <w:jc w:val="center"/>
              <w:rPr>
                <w:rFonts w:ascii="Calibri" w:hAnsi="Calibri"/>
              </w:rPr>
            </w:pPr>
            <w:r w:rsidRPr="009F02E2">
              <w:rPr>
                <w:rFonts w:ascii="Calibri" w:eastAsia="Arial" w:hAnsi="Calibri"/>
                <w:color w:val="000000"/>
              </w:rPr>
              <w:t>418 91</w:t>
            </w:r>
          </w:p>
        </w:tc>
      </w:tr>
      <w:tr w:rsidR="007715EC" w:rsidRPr="009F02E2" w14:paraId="447EE27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536E53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60446DF" w14:textId="77777777" w:rsidR="007715EC" w:rsidRPr="009F02E2" w:rsidRDefault="007715EC" w:rsidP="007715EC">
            <w:pPr>
              <w:rPr>
                <w:rFonts w:ascii="Calibri" w:hAnsi="Calibri"/>
              </w:rPr>
            </w:pPr>
            <w:r w:rsidRPr="009F02E2">
              <w:rPr>
                <w:rFonts w:ascii="Calibri" w:eastAsia="Arial" w:hAnsi="Calibri"/>
                <w:color w:val="000000"/>
              </w:rPr>
              <w:t>ITPC (Al Nakheel)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D1FB565" w14:textId="77777777" w:rsidR="007715EC" w:rsidRPr="009F02E2" w:rsidRDefault="007715EC" w:rsidP="007715EC">
            <w:pPr>
              <w:jc w:val="center"/>
              <w:rPr>
                <w:rFonts w:ascii="Calibri" w:hAnsi="Calibri"/>
              </w:rPr>
            </w:pPr>
            <w:r w:rsidRPr="009F02E2">
              <w:rPr>
                <w:rFonts w:ascii="Calibri" w:eastAsia="Arial" w:hAnsi="Calibri"/>
                <w:color w:val="000000"/>
              </w:rPr>
              <w:t>418 92</w:t>
            </w:r>
          </w:p>
        </w:tc>
      </w:tr>
      <w:tr w:rsidR="007715EC" w:rsidRPr="009F02E2" w14:paraId="02CD83A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2C2FC5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D56B0C1" w14:textId="77777777" w:rsidR="007715EC" w:rsidRPr="009F02E2" w:rsidRDefault="007715EC" w:rsidP="007715EC">
            <w:pPr>
              <w:rPr>
                <w:rFonts w:ascii="Calibri" w:hAnsi="Calibri"/>
              </w:rPr>
            </w:pPr>
            <w:r w:rsidRPr="009F02E2">
              <w:rPr>
                <w:rFonts w:ascii="Calibri" w:eastAsia="Arial" w:hAnsi="Calibri"/>
                <w:color w:val="000000"/>
              </w:rPr>
              <w:t>ITPC (Iraqcell)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1C7A339" w14:textId="77777777" w:rsidR="007715EC" w:rsidRPr="009F02E2" w:rsidRDefault="007715EC" w:rsidP="007715EC">
            <w:pPr>
              <w:jc w:val="center"/>
              <w:rPr>
                <w:rFonts w:ascii="Calibri" w:hAnsi="Calibri"/>
              </w:rPr>
            </w:pPr>
            <w:r w:rsidRPr="009F02E2">
              <w:rPr>
                <w:rFonts w:ascii="Calibri" w:eastAsia="Arial" w:hAnsi="Calibri"/>
                <w:color w:val="000000"/>
              </w:rPr>
              <w:t>418 93</w:t>
            </w:r>
          </w:p>
        </w:tc>
      </w:tr>
      <w:tr w:rsidR="007715EC" w:rsidRPr="009F02E2" w14:paraId="3C4BB99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214024C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4D016AD" w14:textId="77777777" w:rsidR="007715EC" w:rsidRPr="009F02E2" w:rsidRDefault="007715EC" w:rsidP="007715EC">
            <w:pPr>
              <w:rPr>
                <w:rFonts w:ascii="Calibri" w:hAnsi="Calibri"/>
              </w:rPr>
            </w:pPr>
            <w:r w:rsidRPr="009F02E2">
              <w:rPr>
                <w:rFonts w:ascii="Calibri" w:eastAsia="Arial" w:hAnsi="Calibri"/>
                <w:color w:val="000000"/>
              </w:rPr>
              <w:t>ITPC (Shaly)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E02CBA8" w14:textId="77777777" w:rsidR="007715EC" w:rsidRPr="009F02E2" w:rsidRDefault="007715EC" w:rsidP="007715EC">
            <w:pPr>
              <w:jc w:val="center"/>
              <w:rPr>
                <w:rFonts w:ascii="Calibri" w:hAnsi="Calibri"/>
              </w:rPr>
            </w:pPr>
            <w:r w:rsidRPr="009F02E2">
              <w:rPr>
                <w:rFonts w:ascii="Calibri" w:eastAsia="Arial" w:hAnsi="Calibri"/>
                <w:color w:val="000000"/>
              </w:rPr>
              <w:t>418 94</w:t>
            </w:r>
          </w:p>
        </w:tc>
      </w:tr>
      <w:tr w:rsidR="007715EC" w:rsidRPr="009F02E2" w14:paraId="2B239A3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401B62E5" w14:textId="168052E8" w:rsidR="007715EC" w:rsidRPr="009F02E2" w:rsidRDefault="007715EC" w:rsidP="007715EC">
            <w:pPr>
              <w:rPr>
                <w:rFonts w:ascii="Calibri" w:hAnsi="Calibri"/>
              </w:rPr>
            </w:pPr>
            <w:r w:rsidRPr="008C346C">
              <w:rPr>
                <w:rFonts w:eastAsia="SimSun" w:cs="Microsoft YaHei" w:hint="eastAsia"/>
                <w:sz w:val="20"/>
              </w:rPr>
              <w:t>爱尔兰</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5ADB5E4"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427EFB4" w14:textId="77777777" w:rsidR="007715EC" w:rsidRPr="009F02E2" w:rsidRDefault="007715EC" w:rsidP="007715EC">
            <w:pPr>
              <w:rPr>
                <w:rFonts w:ascii="Calibri" w:hAnsi="Calibri"/>
                <w:sz w:val="0"/>
              </w:rPr>
            </w:pPr>
          </w:p>
        </w:tc>
      </w:tr>
      <w:tr w:rsidR="007715EC" w:rsidRPr="009F02E2" w14:paraId="78AA26D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FE10BC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78E71B1" w14:textId="77777777" w:rsidR="007715EC" w:rsidRPr="009F02E2" w:rsidRDefault="007715EC" w:rsidP="007715EC">
            <w:pPr>
              <w:rPr>
                <w:rFonts w:ascii="Calibri" w:hAnsi="Calibri"/>
              </w:rPr>
            </w:pPr>
            <w:r w:rsidRPr="009F02E2">
              <w:rPr>
                <w:rFonts w:ascii="Calibri" w:eastAsia="Arial" w:hAnsi="Calibri"/>
                <w:color w:val="000000"/>
              </w:rPr>
              <w:t>Vodafone Ireland Plc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EAC724F" w14:textId="77777777" w:rsidR="007715EC" w:rsidRPr="009F02E2" w:rsidRDefault="007715EC" w:rsidP="007715EC">
            <w:pPr>
              <w:jc w:val="center"/>
              <w:rPr>
                <w:rFonts w:ascii="Calibri" w:hAnsi="Calibri"/>
              </w:rPr>
            </w:pPr>
            <w:r w:rsidRPr="009F02E2">
              <w:rPr>
                <w:rFonts w:ascii="Calibri" w:eastAsia="Arial" w:hAnsi="Calibri"/>
                <w:color w:val="000000"/>
              </w:rPr>
              <w:t>272 01</w:t>
            </w:r>
          </w:p>
        </w:tc>
      </w:tr>
      <w:tr w:rsidR="007715EC" w:rsidRPr="009F02E2" w14:paraId="35B84BA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2A05C9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D0D1B72" w14:textId="77777777" w:rsidR="007715EC" w:rsidRPr="009F02E2" w:rsidRDefault="007715EC" w:rsidP="007715EC">
            <w:pPr>
              <w:rPr>
                <w:rFonts w:ascii="Calibri" w:hAnsi="Calibri"/>
              </w:rPr>
            </w:pPr>
            <w:r w:rsidRPr="009F02E2">
              <w:rPr>
                <w:rFonts w:ascii="Calibri" w:eastAsia="Arial" w:hAnsi="Calibri"/>
                <w:color w:val="000000"/>
              </w:rPr>
              <w:t>Three Ireland Services (Hutchison)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AE2B14B" w14:textId="77777777" w:rsidR="007715EC" w:rsidRPr="009F02E2" w:rsidRDefault="007715EC" w:rsidP="007715EC">
            <w:pPr>
              <w:jc w:val="center"/>
              <w:rPr>
                <w:rFonts w:ascii="Calibri" w:hAnsi="Calibri"/>
              </w:rPr>
            </w:pPr>
            <w:r w:rsidRPr="009F02E2">
              <w:rPr>
                <w:rFonts w:ascii="Calibri" w:eastAsia="Arial" w:hAnsi="Calibri"/>
                <w:color w:val="000000"/>
              </w:rPr>
              <w:t>272 02</w:t>
            </w:r>
          </w:p>
        </w:tc>
      </w:tr>
      <w:tr w:rsidR="007715EC" w:rsidRPr="009F02E2" w14:paraId="59137C3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A3B5BD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23E87CA" w14:textId="77777777" w:rsidR="007715EC" w:rsidRPr="009F02E2" w:rsidRDefault="007715EC" w:rsidP="007715EC">
            <w:pPr>
              <w:rPr>
                <w:rFonts w:ascii="Calibri" w:hAnsi="Calibri"/>
              </w:rPr>
            </w:pPr>
            <w:r w:rsidRPr="009F02E2">
              <w:rPr>
                <w:rFonts w:ascii="Calibri" w:eastAsia="Arial" w:hAnsi="Calibri"/>
                <w:color w:val="000000"/>
              </w:rPr>
              <w:t>Eircom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3EC3E01" w14:textId="77777777" w:rsidR="007715EC" w:rsidRPr="009F02E2" w:rsidRDefault="007715EC" w:rsidP="007715EC">
            <w:pPr>
              <w:jc w:val="center"/>
              <w:rPr>
                <w:rFonts w:ascii="Calibri" w:hAnsi="Calibri"/>
              </w:rPr>
            </w:pPr>
            <w:r w:rsidRPr="009F02E2">
              <w:rPr>
                <w:rFonts w:ascii="Calibri" w:eastAsia="Arial" w:hAnsi="Calibri"/>
                <w:color w:val="000000"/>
              </w:rPr>
              <w:t>272 03</w:t>
            </w:r>
          </w:p>
        </w:tc>
      </w:tr>
      <w:tr w:rsidR="007715EC" w:rsidRPr="009F02E2" w14:paraId="0333E71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B91FBC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A744C3F" w14:textId="77777777" w:rsidR="007715EC" w:rsidRPr="009F02E2" w:rsidRDefault="007715EC" w:rsidP="007715EC">
            <w:pPr>
              <w:rPr>
                <w:rFonts w:ascii="Calibri" w:hAnsi="Calibri"/>
              </w:rPr>
            </w:pPr>
            <w:r w:rsidRPr="009F02E2">
              <w:rPr>
                <w:rFonts w:ascii="Calibri" w:eastAsia="Arial" w:hAnsi="Calibri"/>
                <w:color w:val="000000"/>
              </w:rPr>
              <w:t>Three Ireland (Hutchison)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A9DCFA6" w14:textId="77777777" w:rsidR="007715EC" w:rsidRPr="009F02E2" w:rsidRDefault="007715EC" w:rsidP="007715EC">
            <w:pPr>
              <w:jc w:val="center"/>
              <w:rPr>
                <w:rFonts w:ascii="Calibri" w:hAnsi="Calibri"/>
              </w:rPr>
            </w:pPr>
            <w:r w:rsidRPr="009F02E2">
              <w:rPr>
                <w:rFonts w:ascii="Calibri" w:eastAsia="Arial" w:hAnsi="Calibri"/>
                <w:color w:val="000000"/>
              </w:rPr>
              <w:t>272 05</w:t>
            </w:r>
          </w:p>
        </w:tc>
      </w:tr>
      <w:tr w:rsidR="007715EC" w:rsidRPr="009F02E2" w14:paraId="3BD4004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934A09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3018EC8" w14:textId="77777777" w:rsidR="007715EC" w:rsidRPr="009F02E2" w:rsidRDefault="007715EC" w:rsidP="007715EC">
            <w:pPr>
              <w:rPr>
                <w:rFonts w:ascii="Calibri" w:hAnsi="Calibri"/>
              </w:rPr>
            </w:pPr>
            <w:r w:rsidRPr="009F02E2">
              <w:rPr>
                <w:rFonts w:ascii="Calibri" w:eastAsia="Arial" w:hAnsi="Calibri"/>
                <w:color w:val="000000"/>
              </w:rPr>
              <w:t>Eircom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DCF7BFB" w14:textId="77777777" w:rsidR="007715EC" w:rsidRPr="009F02E2" w:rsidRDefault="007715EC" w:rsidP="007715EC">
            <w:pPr>
              <w:jc w:val="center"/>
              <w:rPr>
                <w:rFonts w:ascii="Calibri" w:hAnsi="Calibri"/>
              </w:rPr>
            </w:pPr>
            <w:r w:rsidRPr="009F02E2">
              <w:rPr>
                <w:rFonts w:ascii="Calibri" w:eastAsia="Arial" w:hAnsi="Calibri"/>
                <w:color w:val="000000"/>
              </w:rPr>
              <w:t>272 07</w:t>
            </w:r>
          </w:p>
        </w:tc>
      </w:tr>
      <w:tr w:rsidR="007715EC" w:rsidRPr="009F02E2" w14:paraId="1AEBC1A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F1AC70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1525CB1" w14:textId="77777777" w:rsidR="007715EC" w:rsidRPr="009F02E2" w:rsidRDefault="007715EC" w:rsidP="007715EC">
            <w:pPr>
              <w:rPr>
                <w:rFonts w:ascii="Calibri" w:hAnsi="Calibri"/>
              </w:rPr>
            </w:pPr>
            <w:r w:rsidRPr="009F02E2">
              <w:rPr>
                <w:rFonts w:ascii="Calibri" w:eastAsia="Arial" w:hAnsi="Calibri"/>
                <w:color w:val="000000"/>
              </w:rPr>
              <w:t>Eircom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FBAC385" w14:textId="77777777" w:rsidR="007715EC" w:rsidRPr="009F02E2" w:rsidRDefault="007715EC" w:rsidP="007715EC">
            <w:pPr>
              <w:jc w:val="center"/>
              <w:rPr>
                <w:rFonts w:ascii="Calibri" w:hAnsi="Calibri"/>
              </w:rPr>
            </w:pPr>
            <w:r w:rsidRPr="009F02E2">
              <w:rPr>
                <w:rFonts w:ascii="Calibri" w:eastAsia="Arial" w:hAnsi="Calibri"/>
                <w:color w:val="000000"/>
              </w:rPr>
              <w:t>272 08</w:t>
            </w:r>
          </w:p>
        </w:tc>
      </w:tr>
      <w:tr w:rsidR="007715EC" w:rsidRPr="009F02E2" w14:paraId="09BD541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16FD7B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AB350FD" w14:textId="77777777" w:rsidR="007715EC" w:rsidRPr="009F02E2" w:rsidRDefault="007715EC" w:rsidP="007715EC">
            <w:pPr>
              <w:rPr>
                <w:rFonts w:ascii="Calibri" w:hAnsi="Calibri"/>
              </w:rPr>
            </w:pPr>
            <w:r w:rsidRPr="009F02E2">
              <w:rPr>
                <w:rFonts w:ascii="Calibri" w:eastAsia="Arial" w:hAnsi="Calibri"/>
                <w:color w:val="000000"/>
              </w:rPr>
              <w:t>Liffey Telecom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C36B4A7" w14:textId="77777777" w:rsidR="007715EC" w:rsidRPr="009F02E2" w:rsidRDefault="007715EC" w:rsidP="007715EC">
            <w:pPr>
              <w:jc w:val="center"/>
              <w:rPr>
                <w:rFonts w:ascii="Calibri" w:hAnsi="Calibri"/>
              </w:rPr>
            </w:pPr>
            <w:r w:rsidRPr="009F02E2">
              <w:rPr>
                <w:rFonts w:ascii="Calibri" w:eastAsia="Arial" w:hAnsi="Calibri"/>
                <w:color w:val="000000"/>
              </w:rPr>
              <w:t>272 11</w:t>
            </w:r>
          </w:p>
        </w:tc>
      </w:tr>
      <w:tr w:rsidR="007715EC" w:rsidRPr="009F02E2" w14:paraId="21A4D7D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F4FE61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73A3A12" w14:textId="77777777" w:rsidR="007715EC" w:rsidRPr="009F02E2" w:rsidRDefault="007715EC" w:rsidP="007715EC">
            <w:pPr>
              <w:rPr>
                <w:rFonts w:ascii="Calibri" w:hAnsi="Calibri"/>
              </w:rPr>
            </w:pPr>
            <w:r w:rsidRPr="009F02E2">
              <w:rPr>
                <w:rFonts w:ascii="Calibri" w:eastAsia="Arial" w:hAnsi="Calibri"/>
                <w:color w:val="000000"/>
              </w:rPr>
              <w:t>Lycamobile Ireland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FD2B635" w14:textId="77777777" w:rsidR="007715EC" w:rsidRPr="009F02E2" w:rsidRDefault="007715EC" w:rsidP="007715EC">
            <w:pPr>
              <w:jc w:val="center"/>
              <w:rPr>
                <w:rFonts w:ascii="Calibri" w:hAnsi="Calibri"/>
              </w:rPr>
            </w:pPr>
            <w:r w:rsidRPr="009F02E2">
              <w:rPr>
                <w:rFonts w:ascii="Calibri" w:eastAsia="Arial" w:hAnsi="Calibri"/>
                <w:color w:val="000000"/>
              </w:rPr>
              <w:t>272 13</w:t>
            </w:r>
          </w:p>
        </w:tc>
      </w:tr>
      <w:tr w:rsidR="007715EC" w:rsidRPr="009F02E2" w14:paraId="6C3DC46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BF9ED2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E0B25DD" w14:textId="77777777" w:rsidR="007715EC" w:rsidRPr="009F02E2" w:rsidRDefault="007715EC" w:rsidP="007715EC">
            <w:pPr>
              <w:rPr>
                <w:rFonts w:ascii="Calibri" w:hAnsi="Calibri"/>
              </w:rPr>
            </w:pPr>
            <w:r w:rsidRPr="009F02E2">
              <w:rPr>
                <w:rFonts w:ascii="Calibri" w:eastAsia="Arial" w:hAnsi="Calibri"/>
                <w:color w:val="000000"/>
              </w:rPr>
              <w:t>Virgin Media Ireland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CB87A6F" w14:textId="77777777" w:rsidR="007715EC" w:rsidRPr="009F02E2" w:rsidRDefault="007715EC" w:rsidP="007715EC">
            <w:pPr>
              <w:jc w:val="center"/>
              <w:rPr>
                <w:rFonts w:ascii="Calibri" w:hAnsi="Calibri"/>
              </w:rPr>
            </w:pPr>
            <w:r w:rsidRPr="009F02E2">
              <w:rPr>
                <w:rFonts w:ascii="Calibri" w:eastAsia="Arial" w:hAnsi="Calibri"/>
                <w:color w:val="000000"/>
              </w:rPr>
              <w:t>272 15</w:t>
            </w:r>
          </w:p>
        </w:tc>
      </w:tr>
      <w:tr w:rsidR="007715EC" w:rsidRPr="009F02E2" w14:paraId="494F270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8A543B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724A811" w14:textId="77777777" w:rsidR="007715EC" w:rsidRPr="009F02E2" w:rsidRDefault="007715EC" w:rsidP="007715EC">
            <w:pPr>
              <w:rPr>
                <w:rFonts w:ascii="Calibri" w:hAnsi="Calibri"/>
              </w:rPr>
            </w:pPr>
            <w:r w:rsidRPr="009F02E2">
              <w:rPr>
                <w:rFonts w:ascii="Calibri" w:eastAsia="Arial" w:hAnsi="Calibri"/>
                <w:color w:val="000000"/>
              </w:rPr>
              <w:t>Carphone Warehouse Ireland Mobile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450580F" w14:textId="77777777" w:rsidR="007715EC" w:rsidRPr="009F02E2" w:rsidRDefault="007715EC" w:rsidP="007715EC">
            <w:pPr>
              <w:jc w:val="center"/>
              <w:rPr>
                <w:rFonts w:ascii="Calibri" w:hAnsi="Calibri"/>
              </w:rPr>
            </w:pPr>
            <w:r w:rsidRPr="009F02E2">
              <w:rPr>
                <w:rFonts w:ascii="Calibri" w:eastAsia="Arial" w:hAnsi="Calibri"/>
                <w:color w:val="000000"/>
              </w:rPr>
              <w:t>272 16</w:t>
            </w:r>
          </w:p>
        </w:tc>
      </w:tr>
      <w:tr w:rsidR="007715EC" w:rsidRPr="009F02E2" w14:paraId="0D967B5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C98B01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8A99624" w14:textId="77777777" w:rsidR="007715EC" w:rsidRPr="009F02E2" w:rsidRDefault="007715EC" w:rsidP="007715EC">
            <w:pPr>
              <w:rPr>
                <w:rFonts w:ascii="Calibri" w:eastAsia="Arial" w:hAnsi="Calibri"/>
                <w:color w:val="000000"/>
              </w:rPr>
            </w:pPr>
            <w:r w:rsidRPr="00221DD2">
              <w:rPr>
                <w:rFonts w:ascii="Calibri" w:eastAsia="Arial" w:hAnsi="Calibri"/>
                <w:color w:val="000000"/>
              </w:rPr>
              <w:t>Three Ireland (Hutchison)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CF1A6BC" w14:textId="77777777" w:rsidR="007715EC" w:rsidRPr="009F02E2" w:rsidRDefault="007715EC" w:rsidP="007715EC">
            <w:pPr>
              <w:jc w:val="center"/>
              <w:rPr>
                <w:rFonts w:ascii="Calibri" w:eastAsia="Arial" w:hAnsi="Calibri"/>
                <w:color w:val="000000"/>
              </w:rPr>
            </w:pPr>
            <w:r w:rsidRPr="00221DD2">
              <w:rPr>
                <w:rFonts w:ascii="Calibri" w:eastAsia="Arial" w:hAnsi="Calibri"/>
                <w:color w:val="000000"/>
              </w:rPr>
              <w:t>272 17</w:t>
            </w:r>
          </w:p>
        </w:tc>
      </w:tr>
      <w:tr w:rsidR="007715EC" w:rsidRPr="009F02E2" w14:paraId="22F9B2A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6105F0E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BF787EA" w14:textId="77777777" w:rsidR="007715EC" w:rsidRPr="009F02E2" w:rsidRDefault="007715EC" w:rsidP="007715EC">
            <w:pPr>
              <w:rPr>
                <w:rFonts w:ascii="Calibri" w:hAnsi="Calibri"/>
              </w:rPr>
            </w:pPr>
            <w:r w:rsidRPr="00221DD2">
              <w:rPr>
                <w:rFonts w:ascii="Calibri" w:eastAsia="Arial" w:hAnsi="Calibri"/>
                <w:color w:val="000000"/>
              </w:rPr>
              <w:t>Cubic Telecom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225E61D" w14:textId="77777777" w:rsidR="007715EC" w:rsidRPr="009F02E2" w:rsidRDefault="007715EC" w:rsidP="007715EC">
            <w:pPr>
              <w:jc w:val="center"/>
              <w:rPr>
                <w:rFonts w:ascii="Calibri" w:hAnsi="Calibri"/>
              </w:rPr>
            </w:pPr>
            <w:r w:rsidRPr="009F02E2">
              <w:rPr>
                <w:rFonts w:ascii="Calibri" w:eastAsia="Arial" w:hAnsi="Calibri"/>
                <w:color w:val="000000"/>
              </w:rPr>
              <w:t>272 1</w:t>
            </w:r>
            <w:r>
              <w:rPr>
                <w:rFonts w:ascii="Calibri" w:eastAsia="Arial" w:hAnsi="Calibri"/>
                <w:color w:val="000000"/>
              </w:rPr>
              <w:t>8</w:t>
            </w:r>
          </w:p>
        </w:tc>
      </w:tr>
      <w:tr w:rsidR="007715EC" w:rsidRPr="009F02E2" w14:paraId="29A7088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6047EC36" w14:textId="67A401D3" w:rsidR="007715EC" w:rsidRPr="009F02E2" w:rsidRDefault="007715EC" w:rsidP="007715EC">
            <w:pPr>
              <w:pageBreakBefore/>
              <w:rPr>
                <w:rFonts w:ascii="Calibri" w:hAnsi="Calibri"/>
              </w:rPr>
            </w:pPr>
            <w:r w:rsidRPr="008C346C">
              <w:rPr>
                <w:rFonts w:eastAsia="SimSun" w:cs="Microsoft YaHei" w:hint="eastAsia"/>
                <w:sz w:val="20"/>
              </w:rPr>
              <w:lastRenderedPageBreak/>
              <w:t>以色列</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23DC642"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6EBA85E" w14:textId="77777777" w:rsidR="007715EC" w:rsidRPr="009F02E2" w:rsidRDefault="007715EC" w:rsidP="007715EC">
            <w:pPr>
              <w:rPr>
                <w:rFonts w:ascii="Calibri" w:hAnsi="Calibri"/>
                <w:sz w:val="0"/>
              </w:rPr>
            </w:pPr>
          </w:p>
        </w:tc>
      </w:tr>
      <w:tr w:rsidR="007715EC" w:rsidRPr="009F02E2" w14:paraId="3E657BD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7FFBA0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88F755A" w14:textId="77777777" w:rsidR="007715EC" w:rsidRPr="009F02E2" w:rsidRDefault="007715EC" w:rsidP="007715EC">
            <w:pPr>
              <w:rPr>
                <w:rFonts w:ascii="Calibri" w:hAnsi="Calibri"/>
              </w:rPr>
            </w:pPr>
            <w:r w:rsidRPr="009F02E2">
              <w:rPr>
                <w:rFonts w:ascii="Calibri" w:eastAsia="Arial" w:hAnsi="Calibri"/>
                <w:color w:val="000000"/>
              </w:rPr>
              <w:t>Partner Communications Co.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295F85B" w14:textId="77777777" w:rsidR="007715EC" w:rsidRPr="009F02E2" w:rsidRDefault="007715EC" w:rsidP="007715EC">
            <w:pPr>
              <w:jc w:val="center"/>
              <w:rPr>
                <w:rFonts w:ascii="Calibri" w:hAnsi="Calibri"/>
              </w:rPr>
            </w:pPr>
            <w:r w:rsidRPr="009F02E2">
              <w:rPr>
                <w:rFonts w:ascii="Calibri" w:eastAsia="Arial" w:hAnsi="Calibri"/>
                <w:color w:val="000000"/>
              </w:rPr>
              <w:t>425 01</w:t>
            </w:r>
          </w:p>
        </w:tc>
      </w:tr>
      <w:tr w:rsidR="007715EC" w:rsidRPr="009F02E2" w14:paraId="6A126B3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64DF86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8401BFB" w14:textId="77777777" w:rsidR="007715EC" w:rsidRPr="009F02E2" w:rsidRDefault="007715EC" w:rsidP="007715EC">
            <w:pPr>
              <w:rPr>
                <w:rFonts w:ascii="Calibri" w:hAnsi="Calibri"/>
              </w:rPr>
            </w:pPr>
            <w:r w:rsidRPr="009F02E2">
              <w:rPr>
                <w:rFonts w:ascii="Calibri" w:eastAsia="Arial" w:hAnsi="Calibri"/>
                <w:color w:val="000000"/>
              </w:rPr>
              <w:t>Cellcom Israel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E7E305F" w14:textId="77777777" w:rsidR="007715EC" w:rsidRPr="009F02E2" w:rsidRDefault="007715EC" w:rsidP="007715EC">
            <w:pPr>
              <w:jc w:val="center"/>
              <w:rPr>
                <w:rFonts w:ascii="Calibri" w:hAnsi="Calibri"/>
              </w:rPr>
            </w:pPr>
            <w:r w:rsidRPr="009F02E2">
              <w:rPr>
                <w:rFonts w:ascii="Calibri" w:eastAsia="Arial" w:hAnsi="Calibri"/>
                <w:color w:val="000000"/>
              </w:rPr>
              <w:t>425 02</w:t>
            </w:r>
          </w:p>
        </w:tc>
      </w:tr>
      <w:tr w:rsidR="007715EC" w:rsidRPr="009F02E2" w14:paraId="3651A89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FA86B2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B24BF1E" w14:textId="77777777" w:rsidR="007715EC" w:rsidRPr="009F02E2" w:rsidRDefault="007715EC" w:rsidP="007715EC">
            <w:pPr>
              <w:rPr>
                <w:rFonts w:ascii="Calibri" w:hAnsi="Calibri"/>
              </w:rPr>
            </w:pPr>
            <w:r w:rsidRPr="009F02E2">
              <w:rPr>
                <w:rFonts w:ascii="Calibri" w:eastAsia="Arial" w:hAnsi="Calibri"/>
                <w:color w:val="000000"/>
              </w:rPr>
              <w:t>Pelephone Communications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BC4C1F5" w14:textId="77777777" w:rsidR="007715EC" w:rsidRPr="009F02E2" w:rsidRDefault="007715EC" w:rsidP="007715EC">
            <w:pPr>
              <w:jc w:val="center"/>
              <w:rPr>
                <w:rFonts w:ascii="Calibri" w:hAnsi="Calibri"/>
              </w:rPr>
            </w:pPr>
            <w:r w:rsidRPr="009F02E2">
              <w:rPr>
                <w:rFonts w:ascii="Calibri" w:eastAsia="Arial" w:hAnsi="Calibri"/>
                <w:color w:val="000000"/>
              </w:rPr>
              <w:t>425 03</w:t>
            </w:r>
          </w:p>
        </w:tc>
      </w:tr>
      <w:tr w:rsidR="007715EC" w:rsidRPr="009F02E2" w14:paraId="6CFD201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5BDD23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E358F20" w14:textId="77777777" w:rsidR="007715EC" w:rsidRPr="009F02E2" w:rsidRDefault="007715EC" w:rsidP="007715EC">
            <w:pPr>
              <w:rPr>
                <w:rFonts w:ascii="Calibri" w:hAnsi="Calibri"/>
              </w:rPr>
            </w:pPr>
            <w:r w:rsidRPr="009F02E2">
              <w:rPr>
                <w:rFonts w:ascii="Calibri" w:eastAsia="Arial" w:hAnsi="Calibri"/>
                <w:color w:val="000000"/>
              </w:rPr>
              <w:t>Globalsim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7C072B3" w14:textId="77777777" w:rsidR="007715EC" w:rsidRPr="009F02E2" w:rsidRDefault="007715EC" w:rsidP="007715EC">
            <w:pPr>
              <w:jc w:val="center"/>
              <w:rPr>
                <w:rFonts w:ascii="Calibri" w:hAnsi="Calibri"/>
              </w:rPr>
            </w:pPr>
            <w:r w:rsidRPr="009F02E2">
              <w:rPr>
                <w:rFonts w:ascii="Calibri" w:eastAsia="Arial" w:hAnsi="Calibri"/>
                <w:color w:val="000000"/>
              </w:rPr>
              <w:t>425 04</w:t>
            </w:r>
          </w:p>
        </w:tc>
      </w:tr>
      <w:tr w:rsidR="007715EC" w:rsidRPr="009F02E2" w14:paraId="2775303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5C4A46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3E447CF" w14:textId="77777777" w:rsidR="007715EC" w:rsidRPr="009F02E2" w:rsidRDefault="007715EC" w:rsidP="007715EC">
            <w:pPr>
              <w:rPr>
                <w:rFonts w:ascii="Calibri" w:hAnsi="Calibri"/>
              </w:rPr>
            </w:pPr>
            <w:r w:rsidRPr="009F02E2">
              <w:rPr>
                <w:rFonts w:ascii="Calibri" w:eastAsia="Arial" w:hAnsi="Calibri"/>
                <w:color w:val="000000"/>
              </w:rPr>
              <w:t>Wataniya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7A386C0" w14:textId="77777777" w:rsidR="007715EC" w:rsidRPr="009F02E2" w:rsidRDefault="007715EC" w:rsidP="007715EC">
            <w:pPr>
              <w:jc w:val="center"/>
              <w:rPr>
                <w:rFonts w:ascii="Calibri" w:hAnsi="Calibri"/>
              </w:rPr>
            </w:pPr>
            <w:r w:rsidRPr="009F02E2">
              <w:rPr>
                <w:rFonts w:ascii="Calibri" w:eastAsia="Arial" w:hAnsi="Calibri"/>
                <w:color w:val="000000"/>
              </w:rPr>
              <w:t>425 06</w:t>
            </w:r>
          </w:p>
        </w:tc>
      </w:tr>
      <w:tr w:rsidR="007715EC" w:rsidRPr="009F02E2" w14:paraId="09669F5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5C79E3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60DCE4A" w14:textId="77777777" w:rsidR="007715EC" w:rsidRPr="009F02E2" w:rsidRDefault="007715EC" w:rsidP="007715EC">
            <w:pPr>
              <w:rPr>
                <w:rFonts w:ascii="Calibri" w:hAnsi="Calibri"/>
              </w:rPr>
            </w:pPr>
            <w:r w:rsidRPr="009F02E2">
              <w:rPr>
                <w:rFonts w:ascii="Calibri" w:eastAsia="Arial" w:hAnsi="Calibri"/>
                <w:color w:val="000000"/>
              </w:rPr>
              <w:t>Mirs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AAFE811" w14:textId="77777777" w:rsidR="007715EC" w:rsidRPr="009F02E2" w:rsidRDefault="007715EC" w:rsidP="007715EC">
            <w:pPr>
              <w:jc w:val="center"/>
              <w:rPr>
                <w:rFonts w:ascii="Calibri" w:hAnsi="Calibri"/>
              </w:rPr>
            </w:pPr>
            <w:r w:rsidRPr="009F02E2">
              <w:rPr>
                <w:rFonts w:ascii="Calibri" w:eastAsia="Arial" w:hAnsi="Calibri"/>
                <w:color w:val="000000"/>
              </w:rPr>
              <w:t>425 07</w:t>
            </w:r>
          </w:p>
        </w:tc>
      </w:tr>
      <w:tr w:rsidR="007715EC" w:rsidRPr="009F02E2" w14:paraId="2C8717A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0FB3A7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0FF0F73" w14:textId="77777777" w:rsidR="007715EC" w:rsidRPr="009F02E2" w:rsidRDefault="007715EC" w:rsidP="007715EC">
            <w:pPr>
              <w:rPr>
                <w:rFonts w:ascii="Calibri" w:hAnsi="Calibri"/>
              </w:rPr>
            </w:pPr>
            <w:r w:rsidRPr="009F02E2">
              <w:rPr>
                <w:rFonts w:ascii="Calibri" w:eastAsia="Arial" w:hAnsi="Calibri"/>
                <w:color w:val="000000"/>
              </w:rPr>
              <w:t>Golan Telecom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40059EF" w14:textId="77777777" w:rsidR="007715EC" w:rsidRPr="009F02E2" w:rsidRDefault="007715EC" w:rsidP="007715EC">
            <w:pPr>
              <w:jc w:val="center"/>
              <w:rPr>
                <w:rFonts w:ascii="Calibri" w:hAnsi="Calibri"/>
              </w:rPr>
            </w:pPr>
            <w:r w:rsidRPr="009F02E2">
              <w:rPr>
                <w:rFonts w:ascii="Calibri" w:eastAsia="Arial" w:hAnsi="Calibri"/>
                <w:color w:val="000000"/>
              </w:rPr>
              <w:t>425 08</w:t>
            </w:r>
          </w:p>
        </w:tc>
      </w:tr>
      <w:tr w:rsidR="007715EC" w:rsidRPr="009F02E2" w14:paraId="4751939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5A2D08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225F493" w14:textId="77777777" w:rsidR="007715EC" w:rsidRPr="009F02E2" w:rsidRDefault="007715EC" w:rsidP="007715EC">
            <w:pPr>
              <w:rPr>
                <w:rFonts w:ascii="Calibri" w:hAnsi="Calibri"/>
              </w:rPr>
            </w:pPr>
            <w:r w:rsidRPr="009F02E2">
              <w:rPr>
                <w:rFonts w:ascii="Calibri" w:eastAsia="Arial" w:hAnsi="Calibri"/>
                <w:color w:val="000000"/>
              </w:rPr>
              <w:t>Marathon 018 Xphone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5249413" w14:textId="77777777" w:rsidR="007715EC" w:rsidRPr="009F02E2" w:rsidRDefault="007715EC" w:rsidP="007715EC">
            <w:pPr>
              <w:jc w:val="center"/>
              <w:rPr>
                <w:rFonts w:ascii="Calibri" w:hAnsi="Calibri"/>
              </w:rPr>
            </w:pPr>
            <w:r w:rsidRPr="009F02E2">
              <w:rPr>
                <w:rFonts w:ascii="Calibri" w:eastAsia="Arial" w:hAnsi="Calibri"/>
                <w:color w:val="000000"/>
              </w:rPr>
              <w:t>425 09</w:t>
            </w:r>
          </w:p>
        </w:tc>
      </w:tr>
      <w:tr w:rsidR="007715EC" w:rsidRPr="009F02E2" w14:paraId="1F4096E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F97D6E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F1C4DF6" w14:textId="77777777" w:rsidR="007715EC" w:rsidRPr="009F02E2" w:rsidRDefault="007715EC" w:rsidP="007715EC">
            <w:pPr>
              <w:rPr>
                <w:rFonts w:ascii="Calibri" w:hAnsi="Calibri"/>
              </w:rPr>
            </w:pPr>
            <w:r w:rsidRPr="009F02E2">
              <w:rPr>
                <w:rFonts w:ascii="Calibri" w:eastAsia="Arial" w:hAnsi="Calibri"/>
                <w:color w:val="000000"/>
              </w:rPr>
              <w:t>365 Telecom (MVNO)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BE79B61" w14:textId="77777777" w:rsidR="007715EC" w:rsidRPr="009F02E2" w:rsidRDefault="007715EC" w:rsidP="007715EC">
            <w:pPr>
              <w:jc w:val="center"/>
              <w:rPr>
                <w:rFonts w:ascii="Calibri" w:hAnsi="Calibri"/>
              </w:rPr>
            </w:pPr>
            <w:r w:rsidRPr="009F02E2">
              <w:rPr>
                <w:rFonts w:ascii="Calibri" w:eastAsia="Arial" w:hAnsi="Calibri"/>
                <w:color w:val="000000"/>
              </w:rPr>
              <w:t>425 11</w:t>
            </w:r>
          </w:p>
        </w:tc>
      </w:tr>
      <w:tr w:rsidR="007715EC" w:rsidRPr="009F02E2" w14:paraId="723A5A1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BE909E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62CFC45" w14:textId="77777777" w:rsidR="007715EC" w:rsidRPr="009F02E2" w:rsidRDefault="007715EC" w:rsidP="007715EC">
            <w:pPr>
              <w:rPr>
                <w:rFonts w:ascii="Calibri" w:hAnsi="Calibri"/>
              </w:rPr>
            </w:pPr>
            <w:r w:rsidRPr="009F02E2">
              <w:rPr>
                <w:rFonts w:ascii="Calibri" w:eastAsia="Arial" w:hAnsi="Calibri"/>
                <w:color w:val="000000"/>
              </w:rPr>
              <w:t>Free Telecom (MVNO)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6D69C64" w14:textId="77777777" w:rsidR="007715EC" w:rsidRPr="009F02E2" w:rsidRDefault="007715EC" w:rsidP="007715EC">
            <w:pPr>
              <w:jc w:val="center"/>
              <w:rPr>
                <w:rFonts w:ascii="Calibri" w:hAnsi="Calibri"/>
              </w:rPr>
            </w:pPr>
            <w:r w:rsidRPr="009F02E2">
              <w:rPr>
                <w:rFonts w:ascii="Calibri" w:eastAsia="Arial" w:hAnsi="Calibri"/>
                <w:color w:val="000000"/>
              </w:rPr>
              <w:t>425 12</w:t>
            </w:r>
          </w:p>
        </w:tc>
      </w:tr>
      <w:tr w:rsidR="007715EC" w:rsidRPr="009F02E2" w14:paraId="637C344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39EA27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7CC3435" w14:textId="77777777" w:rsidR="007715EC" w:rsidRPr="009F02E2" w:rsidRDefault="007715EC" w:rsidP="007715EC">
            <w:pPr>
              <w:rPr>
                <w:rFonts w:ascii="Calibri" w:hAnsi="Calibri"/>
              </w:rPr>
            </w:pPr>
            <w:r w:rsidRPr="009F02E2">
              <w:rPr>
                <w:rFonts w:ascii="Calibri" w:eastAsia="Arial" w:hAnsi="Calibri"/>
                <w:color w:val="000000"/>
              </w:rPr>
              <w:t>Ituran Cellular Communications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FFBA1D5" w14:textId="77777777" w:rsidR="007715EC" w:rsidRPr="009F02E2" w:rsidRDefault="007715EC" w:rsidP="007715EC">
            <w:pPr>
              <w:jc w:val="center"/>
              <w:rPr>
                <w:rFonts w:ascii="Calibri" w:hAnsi="Calibri"/>
              </w:rPr>
            </w:pPr>
            <w:r w:rsidRPr="009F02E2">
              <w:rPr>
                <w:rFonts w:ascii="Calibri" w:eastAsia="Arial" w:hAnsi="Calibri"/>
                <w:color w:val="000000"/>
              </w:rPr>
              <w:t>425 13</w:t>
            </w:r>
          </w:p>
        </w:tc>
      </w:tr>
      <w:tr w:rsidR="007715EC" w:rsidRPr="009F02E2" w14:paraId="298E6BC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EEE881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FE6F32F" w14:textId="77777777" w:rsidR="007715EC" w:rsidRPr="009F02E2" w:rsidRDefault="007715EC" w:rsidP="007715EC">
            <w:pPr>
              <w:rPr>
                <w:rFonts w:ascii="Calibri" w:hAnsi="Calibri"/>
              </w:rPr>
            </w:pPr>
            <w:r w:rsidRPr="009F02E2">
              <w:rPr>
                <w:rFonts w:ascii="Calibri" w:eastAsia="Arial" w:hAnsi="Calibri"/>
                <w:color w:val="000000"/>
              </w:rPr>
              <w:t>Alon Cellular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A0C00FB" w14:textId="77777777" w:rsidR="007715EC" w:rsidRPr="009F02E2" w:rsidRDefault="007715EC" w:rsidP="007715EC">
            <w:pPr>
              <w:jc w:val="center"/>
              <w:rPr>
                <w:rFonts w:ascii="Calibri" w:hAnsi="Calibri"/>
              </w:rPr>
            </w:pPr>
            <w:r w:rsidRPr="009F02E2">
              <w:rPr>
                <w:rFonts w:ascii="Calibri" w:eastAsia="Arial" w:hAnsi="Calibri"/>
                <w:color w:val="000000"/>
              </w:rPr>
              <w:t>425 14</w:t>
            </w:r>
          </w:p>
        </w:tc>
      </w:tr>
      <w:tr w:rsidR="007715EC" w:rsidRPr="009F02E2" w14:paraId="7108B36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7C9C64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2C762FC" w14:textId="77777777" w:rsidR="007715EC" w:rsidRPr="009F02E2" w:rsidRDefault="007715EC" w:rsidP="007715EC">
            <w:pPr>
              <w:rPr>
                <w:rFonts w:ascii="Calibri" w:hAnsi="Calibri"/>
              </w:rPr>
            </w:pPr>
            <w:r w:rsidRPr="009F02E2">
              <w:rPr>
                <w:rFonts w:ascii="Calibri" w:eastAsia="Arial" w:hAnsi="Calibri"/>
                <w:color w:val="000000"/>
              </w:rPr>
              <w:t>Home Cellular (MVNO)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62D404D" w14:textId="77777777" w:rsidR="007715EC" w:rsidRPr="009F02E2" w:rsidRDefault="007715EC" w:rsidP="007715EC">
            <w:pPr>
              <w:jc w:val="center"/>
              <w:rPr>
                <w:rFonts w:ascii="Calibri" w:hAnsi="Calibri"/>
              </w:rPr>
            </w:pPr>
            <w:r w:rsidRPr="009F02E2">
              <w:rPr>
                <w:rFonts w:ascii="Calibri" w:eastAsia="Arial" w:hAnsi="Calibri"/>
                <w:color w:val="000000"/>
              </w:rPr>
              <w:t>425 15</w:t>
            </w:r>
          </w:p>
        </w:tc>
      </w:tr>
      <w:tr w:rsidR="007715EC" w:rsidRPr="009F02E2" w14:paraId="03896BE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5D7195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7F3C498" w14:textId="77777777" w:rsidR="007715EC" w:rsidRPr="009F02E2" w:rsidRDefault="007715EC" w:rsidP="007715EC">
            <w:pPr>
              <w:rPr>
                <w:rFonts w:ascii="Calibri" w:hAnsi="Calibri"/>
              </w:rPr>
            </w:pPr>
            <w:r w:rsidRPr="009F02E2">
              <w:rPr>
                <w:rFonts w:ascii="Calibri" w:eastAsia="Arial" w:hAnsi="Calibri"/>
                <w:color w:val="000000"/>
              </w:rPr>
              <w:t>Rami Levi (MVNO)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DC9D8A8" w14:textId="77777777" w:rsidR="007715EC" w:rsidRPr="009F02E2" w:rsidRDefault="007715EC" w:rsidP="007715EC">
            <w:pPr>
              <w:jc w:val="center"/>
              <w:rPr>
                <w:rFonts w:ascii="Calibri" w:hAnsi="Calibri"/>
              </w:rPr>
            </w:pPr>
            <w:r w:rsidRPr="009F02E2">
              <w:rPr>
                <w:rFonts w:ascii="Calibri" w:eastAsia="Arial" w:hAnsi="Calibri"/>
                <w:color w:val="000000"/>
              </w:rPr>
              <w:t>425 16</w:t>
            </w:r>
          </w:p>
        </w:tc>
      </w:tr>
      <w:tr w:rsidR="007715EC" w:rsidRPr="009F02E2" w14:paraId="7C0BC36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9FDC36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73E26A1" w14:textId="77777777" w:rsidR="007715EC" w:rsidRPr="009F02E2" w:rsidRDefault="007715EC" w:rsidP="007715EC">
            <w:pPr>
              <w:rPr>
                <w:rFonts w:ascii="Calibri" w:hAnsi="Calibri"/>
              </w:rPr>
            </w:pPr>
            <w:r w:rsidRPr="009F02E2">
              <w:rPr>
                <w:rFonts w:ascii="Calibri" w:eastAsia="Arial" w:hAnsi="Calibri"/>
                <w:color w:val="000000"/>
              </w:rPr>
              <w:t>Gale Phone (MVNO)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65CAAA9" w14:textId="77777777" w:rsidR="007715EC" w:rsidRPr="009F02E2" w:rsidRDefault="007715EC" w:rsidP="007715EC">
            <w:pPr>
              <w:jc w:val="center"/>
              <w:rPr>
                <w:rFonts w:ascii="Calibri" w:hAnsi="Calibri"/>
              </w:rPr>
            </w:pPr>
            <w:r w:rsidRPr="009F02E2">
              <w:rPr>
                <w:rFonts w:ascii="Calibri" w:eastAsia="Arial" w:hAnsi="Calibri"/>
                <w:color w:val="000000"/>
              </w:rPr>
              <w:t>425 17</w:t>
            </w:r>
          </w:p>
        </w:tc>
      </w:tr>
      <w:tr w:rsidR="007715EC" w:rsidRPr="009F02E2" w14:paraId="218E05B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A540E1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5AEB505" w14:textId="77777777" w:rsidR="007715EC" w:rsidRPr="009F02E2" w:rsidRDefault="007715EC" w:rsidP="007715EC">
            <w:pPr>
              <w:rPr>
                <w:rFonts w:ascii="Calibri" w:hAnsi="Calibri"/>
              </w:rPr>
            </w:pPr>
            <w:r w:rsidRPr="009F02E2">
              <w:rPr>
                <w:rFonts w:ascii="Calibri" w:eastAsia="Arial" w:hAnsi="Calibri"/>
                <w:color w:val="000000"/>
              </w:rPr>
              <w:t>Cellact Communications Ltd (MVNO)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A636107" w14:textId="77777777" w:rsidR="007715EC" w:rsidRPr="009F02E2" w:rsidRDefault="007715EC" w:rsidP="007715EC">
            <w:pPr>
              <w:jc w:val="center"/>
              <w:rPr>
                <w:rFonts w:ascii="Calibri" w:hAnsi="Calibri"/>
              </w:rPr>
            </w:pPr>
            <w:r w:rsidRPr="009F02E2">
              <w:rPr>
                <w:rFonts w:ascii="Calibri" w:eastAsia="Arial" w:hAnsi="Calibri"/>
                <w:color w:val="000000"/>
              </w:rPr>
              <w:t>425 18</w:t>
            </w:r>
          </w:p>
        </w:tc>
      </w:tr>
      <w:tr w:rsidR="007715EC" w:rsidRPr="009F02E2" w14:paraId="420E799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07DEB7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9BFE21E" w14:textId="77777777" w:rsidR="007715EC" w:rsidRPr="009F02E2" w:rsidRDefault="007715EC" w:rsidP="007715EC">
            <w:pPr>
              <w:rPr>
                <w:rFonts w:ascii="Calibri" w:hAnsi="Calibri"/>
              </w:rPr>
            </w:pPr>
            <w:r w:rsidRPr="009F02E2">
              <w:rPr>
                <w:rFonts w:ascii="Calibri" w:eastAsia="Arial" w:hAnsi="Calibri"/>
                <w:color w:val="000000"/>
              </w:rPr>
              <w:t>Azi Communications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1526C38" w14:textId="77777777" w:rsidR="007715EC" w:rsidRPr="009F02E2" w:rsidRDefault="007715EC" w:rsidP="007715EC">
            <w:pPr>
              <w:jc w:val="center"/>
              <w:rPr>
                <w:rFonts w:ascii="Calibri" w:hAnsi="Calibri"/>
              </w:rPr>
            </w:pPr>
            <w:r w:rsidRPr="009F02E2">
              <w:rPr>
                <w:rFonts w:ascii="Calibri" w:eastAsia="Arial" w:hAnsi="Calibri"/>
                <w:color w:val="000000"/>
              </w:rPr>
              <w:t>425 19</w:t>
            </w:r>
          </w:p>
        </w:tc>
      </w:tr>
      <w:tr w:rsidR="007715EC" w:rsidRPr="009F02E2" w14:paraId="71A83D1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05B2FC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544DFA8" w14:textId="77777777" w:rsidR="007715EC" w:rsidRPr="009F02E2" w:rsidRDefault="007715EC" w:rsidP="007715EC">
            <w:pPr>
              <w:rPr>
                <w:rFonts w:ascii="Calibri" w:hAnsi="Calibri"/>
              </w:rPr>
            </w:pPr>
            <w:r w:rsidRPr="009F02E2">
              <w:rPr>
                <w:rFonts w:ascii="Calibri" w:eastAsia="Arial" w:hAnsi="Calibri"/>
                <w:color w:val="000000"/>
              </w:rPr>
              <w:t>Bezeq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E44D4E5" w14:textId="77777777" w:rsidR="007715EC" w:rsidRPr="009F02E2" w:rsidRDefault="007715EC" w:rsidP="007715EC">
            <w:pPr>
              <w:jc w:val="center"/>
              <w:rPr>
                <w:rFonts w:ascii="Calibri" w:hAnsi="Calibri"/>
              </w:rPr>
            </w:pPr>
            <w:r w:rsidRPr="009F02E2">
              <w:rPr>
                <w:rFonts w:ascii="Calibri" w:eastAsia="Arial" w:hAnsi="Calibri"/>
                <w:color w:val="000000"/>
              </w:rPr>
              <w:t>425 20</w:t>
            </w:r>
          </w:p>
        </w:tc>
      </w:tr>
      <w:tr w:rsidR="007715EC" w:rsidRPr="009F02E2" w14:paraId="7539E98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E3D7F4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84825BF" w14:textId="77777777" w:rsidR="007715EC" w:rsidRPr="00582DEC" w:rsidRDefault="007715EC" w:rsidP="007715EC">
            <w:pPr>
              <w:rPr>
                <w:rFonts w:ascii="Calibri" w:hAnsi="Calibri"/>
                <w:lang w:val="fr-CH"/>
              </w:rPr>
            </w:pPr>
            <w:r w:rsidRPr="00582DEC">
              <w:rPr>
                <w:rFonts w:ascii="Calibri" w:eastAsia="Arial" w:hAnsi="Calibri"/>
                <w:color w:val="000000"/>
                <w:lang w:val="fr-CH"/>
              </w:rPr>
              <w:t>B.I.P Communications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2DD0C9F" w14:textId="77777777" w:rsidR="007715EC" w:rsidRPr="009F02E2" w:rsidRDefault="007715EC" w:rsidP="007715EC">
            <w:pPr>
              <w:jc w:val="center"/>
              <w:rPr>
                <w:rFonts w:ascii="Calibri" w:hAnsi="Calibri"/>
              </w:rPr>
            </w:pPr>
            <w:r w:rsidRPr="009F02E2">
              <w:rPr>
                <w:rFonts w:ascii="Calibri" w:eastAsia="Arial" w:hAnsi="Calibri"/>
                <w:color w:val="000000"/>
              </w:rPr>
              <w:t>425 21</w:t>
            </w:r>
          </w:p>
        </w:tc>
      </w:tr>
      <w:tr w:rsidR="007715EC" w:rsidRPr="009F02E2" w14:paraId="36A26FD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9C0E1F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7A9D6AA" w14:textId="77777777" w:rsidR="007715EC" w:rsidRPr="009F02E2" w:rsidRDefault="007715EC" w:rsidP="007715EC">
            <w:pPr>
              <w:rPr>
                <w:rFonts w:ascii="Calibri" w:hAnsi="Calibri"/>
              </w:rPr>
            </w:pPr>
            <w:r w:rsidRPr="009F02E2">
              <w:rPr>
                <w:rFonts w:ascii="Calibri" w:eastAsia="Arial" w:hAnsi="Calibri"/>
                <w:color w:val="000000"/>
              </w:rPr>
              <w:t>Beezz Communication Solutions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99CFCFF" w14:textId="77777777" w:rsidR="007715EC" w:rsidRPr="009F02E2" w:rsidRDefault="007715EC" w:rsidP="007715EC">
            <w:pPr>
              <w:jc w:val="center"/>
              <w:rPr>
                <w:rFonts w:ascii="Calibri" w:hAnsi="Calibri"/>
              </w:rPr>
            </w:pPr>
            <w:r w:rsidRPr="009F02E2">
              <w:rPr>
                <w:rFonts w:ascii="Calibri" w:eastAsia="Arial" w:hAnsi="Calibri"/>
                <w:color w:val="000000"/>
              </w:rPr>
              <w:t>425 23</w:t>
            </w:r>
          </w:p>
        </w:tc>
      </w:tr>
      <w:tr w:rsidR="007715EC" w:rsidRPr="009F02E2" w14:paraId="75D5BC6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0A8931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E1EF3D4" w14:textId="77777777" w:rsidR="007715EC" w:rsidRPr="009F02E2" w:rsidRDefault="007715EC" w:rsidP="007715EC">
            <w:pPr>
              <w:rPr>
                <w:rFonts w:ascii="Calibri" w:hAnsi="Calibri"/>
              </w:rPr>
            </w:pPr>
            <w:r w:rsidRPr="009F02E2">
              <w:rPr>
                <w:rFonts w:ascii="Calibri" w:eastAsia="Arial" w:hAnsi="Calibri"/>
                <w:color w:val="000000"/>
              </w:rPr>
              <w:t>012 Telecom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47CE122" w14:textId="77777777" w:rsidR="007715EC" w:rsidRPr="009F02E2" w:rsidRDefault="007715EC" w:rsidP="007715EC">
            <w:pPr>
              <w:jc w:val="center"/>
              <w:rPr>
                <w:rFonts w:ascii="Calibri" w:hAnsi="Calibri"/>
              </w:rPr>
            </w:pPr>
            <w:r w:rsidRPr="009F02E2">
              <w:rPr>
                <w:rFonts w:ascii="Calibri" w:eastAsia="Arial" w:hAnsi="Calibri"/>
                <w:color w:val="000000"/>
              </w:rPr>
              <w:t>425 24</w:t>
            </w:r>
          </w:p>
        </w:tc>
      </w:tr>
      <w:tr w:rsidR="007715EC" w:rsidRPr="009F02E2" w14:paraId="640BD7B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3A8A5C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7ECF40D" w14:textId="77777777" w:rsidR="007715EC" w:rsidRPr="009F02E2" w:rsidRDefault="007715EC" w:rsidP="007715EC">
            <w:pPr>
              <w:rPr>
                <w:rFonts w:ascii="Calibri" w:hAnsi="Calibri"/>
              </w:rPr>
            </w:pPr>
            <w:r w:rsidRPr="009F02E2">
              <w:rPr>
                <w:rFonts w:ascii="Calibri" w:eastAsia="Arial" w:hAnsi="Calibri"/>
                <w:color w:val="000000"/>
              </w:rPr>
              <w:t>IMOD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85B5D01" w14:textId="77777777" w:rsidR="007715EC" w:rsidRPr="009F02E2" w:rsidRDefault="007715EC" w:rsidP="007715EC">
            <w:pPr>
              <w:jc w:val="center"/>
              <w:rPr>
                <w:rFonts w:ascii="Calibri" w:hAnsi="Calibri"/>
              </w:rPr>
            </w:pPr>
            <w:r w:rsidRPr="009F02E2">
              <w:rPr>
                <w:rFonts w:ascii="Calibri" w:eastAsia="Arial" w:hAnsi="Calibri"/>
                <w:color w:val="000000"/>
              </w:rPr>
              <w:t>425 25</w:t>
            </w:r>
          </w:p>
        </w:tc>
      </w:tr>
      <w:tr w:rsidR="007715EC" w:rsidRPr="009F02E2" w14:paraId="359703F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560488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9CC095C" w14:textId="77777777" w:rsidR="007715EC" w:rsidRPr="009F02E2" w:rsidRDefault="007715EC" w:rsidP="007715EC">
            <w:pPr>
              <w:rPr>
                <w:rFonts w:ascii="Calibri" w:hAnsi="Calibri"/>
              </w:rPr>
            </w:pPr>
            <w:r w:rsidRPr="009F02E2">
              <w:rPr>
                <w:rFonts w:ascii="Calibri" w:eastAsia="Arial" w:hAnsi="Calibri"/>
                <w:color w:val="000000"/>
              </w:rPr>
              <w:t>LB Annatel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38FFAD8" w14:textId="77777777" w:rsidR="007715EC" w:rsidRPr="009F02E2" w:rsidRDefault="007715EC" w:rsidP="007715EC">
            <w:pPr>
              <w:jc w:val="center"/>
              <w:rPr>
                <w:rFonts w:ascii="Calibri" w:hAnsi="Calibri"/>
              </w:rPr>
            </w:pPr>
            <w:r w:rsidRPr="009F02E2">
              <w:rPr>
                <w:rFonts w:ascii="Calibri" w:eastAsia="Arial" w:hAnsi="Calibri"/>
                <w:color w:val="000000"/>
              </w:rPr>
              <w:t>425 26</w:t>
            </w:r>
          </w:p>
        </w:tc>
      </w:tr>
      <w:tr w:rsidR="007715EC" w:rsidRPr="009F02E2" w14:paraId="4BC1FFD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D7EF55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A97CF33" w14:textId="77777777" w:rsidR="007715EC" w:rsidRPr="009F02E2" w:rsidRDefault="007715EC" w:rsidP="007715EC">
            <w:pPr>
              <w:rPr>
                <w:rFonts w:ascii="Calibri" w:hAnsi="Calibri"/>
              </w:rPr>
            </w:pPr>
            <w:r w:rsidRPr="009F02E2">
              <w:rPr>
                <w:rFonts w:ascii="Calibri" w:eastAsia="Arial" w:hAnsi="Calibri"/>
                <w:color w:val="000000"/>
              </w:rPr>
              <w:t>PHI Networks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CF485E8" w14:textId="77777777" w:rsidR="007715EC" w:rsidRPr="009F02E2" w:rsidRDefault="007715EC" w:rsidP="007715EC">
            <w:pPr>
              <w:jc w:val="center"/>
              <w:rPr>
                <w:rFonts w:ascii="Calibri" w:hAnsi="Calibri"/>
              </w:rPr>
            </w:pPr>
            <w:r w:rsidRPr="009F02E2">
              <w:rPr>
                <w:rFonts w:ascii="Calibri" w:eastAsia="Arial" w:hAnsi="Calibri"/>
                <w:color w:val="000000"/>
              </w:rPr>
              <w:t>425 28</w:t>
            </w:r>
          </w:p>
        </w:tc>
      </w:tr>
      <w:tr w:rsidR="007715EC" w:rsidRPr="009F02E2" w14:paraId="28F7FB7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6C804D3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1202C93" w14:textId="77777777" w:rsidR="007715EC" w:rsidRPr="009F02E2" w:rsidRDefault="007715EC" w:rsidP="007715EC">
            <w:pPr>
              <w:rPr>
                <w:rFonts w:ascii="Calibri" w:hAnsi="Calibri"/>
              </w:rPr>
            </w:pPr>
            <w:r w:rsidRPr="009F02E2">
              <w:rPr>
                <w:rFonts w:ascii="Calibri" w:eastAsia="Arial" w:hAnsi="Calibri"/>
                <w:color w:val="000000"/>
              </w:rPr>
              <w:t>CG Networks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A5AD05B" w14:textId="77777777" w:rsidR="007715EC" w:rsidRPr="009F02E2" w:rsidRDefault="007715EC" w:rsidP="007715EC">
            <w:pPr>
              <w:jc w:val="center"/>
              <w:rPr>
                <w:rFonts w:ascii="Calibri" w:hAnsi="Calibri"/>
              </w:rPr>
            </w:pPr>
            <w:r w:rsidRPr="009F02E2">
              <w:rPr>
                <w:rFonts w:ascii="Calibri" w:eastAsia="Arial" w:hAnsi="Calibri"/>
                <w:color w:val="000000"/>
              </w:rPr>
              <w:t>425 29</w:t>
            </w:r>
          </w:p>
        </w:tc>
      </w:tr>
      <w:tr w:rsidR="007715EC" w:rsidRPr="009F02E2" w14:paraId="77635B7E"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4C75E35C" w14:textId="2B040540" w:rsidR="007715EC" w:rsidRPr="009F02E2" w:rsidRDefault="007715EC" w:rsidP="007715EC">
            <w:pPr>
              <w:rPr>
                <w:rFonts w:ascii="Calibri" w:hAnsi="Calibri"/>
              </w:rPr>
            </w:pPr>
            <w:r w:rsidRPr="008C346C">
              <w:rPr>
                <w:rFonts w:eastAsia="SimSun" w:cs="Microsoft YaHei" w:hint="eastAsia"/>
                <w:sz w:val="20"/>
              </w:rPr>
              <w:t>意大利</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1A01AEF"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6362CD9" w14:textId="77777777" w:rsidR="007715EC" w:rsidRPr="009F02E2" w:rsidRDefault="007715EC" w:rsidP="007715EC">
            <w:pPr>
              <w:rPr>
                <w:rFonts w:ascii="Calibri" w:hAnsi="Calibri"/>
                <w:sz w:val="0"/>
              </w:rPr>
            </w:pPr>
          </w:p>
        </w:tc>
      </w:tr>
      <w:tr w:rsidR="007715EC" w:rsidRPr="009F02E2" w14:paraId="149C3413"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39B9E8B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C2246CB" w14:textId="77777777" w:rsidR="007715EC" w:rsidRPr="009F02E2" w:rsidRDefault="007715EC" w:rsidP="007715EC">
            <w:pPr>
              <w:rPr>
                <w:rFonts w:ascii="Calibri" w:hAnsi="Calibri"/>
              </w:rPr>
            </w:pPr>
            <w:r w:rsidRPr="009F02E2">
              <w:rPr>
                <w:rFonts w:ascii="Calibri" w:eastAsia="Arial" w:hAnsi="Calibri"/>
                <w:color w:val="000000"/>
              </w:rPr>
              <w:t>Telecom Italia Mobile (TIM)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A02B310" w14:textId="77777777" w:rsidR="007715EC" w:rsidRPr="009F02E2" w:rsidRDefault="007715EC" w:rsidP="007715EC">
            <w:pPr>
              <w:jc w:val="center"/>
              <w:rPr>
                <w:rFonts w:ascii="Calibri" w:hAnsi="Calibri"/>
              </w:rPr>
            </w:pPr>
            <w:r w:rsidRPr="009F02E2">
              <w:rPr>
                <w:rFonts w:ascii="Calibri" w:eastAsia="Arial" w:hAnsi="Calibri"/>
                <w:color w:val="000000"/>
              </w:rPr>
              <w:t>222 01</w:t>
            </w:r>
          </w:p>
        </w:tc>
      </w:tr>
      <w:tr w:rsidR="007715EC" w:rsidRPr="009F02E2" w14:paraId="38E68A87"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4786666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A13BC1D" w14:textId="77777777" w:rsidR="007715EC" w:rsidRPr="009F02E2" w:rsidRDefault="007715EC" w:rsidP="007715EC">
            <w:pPr>
              <w:rPr>
                <w:rFonts w:ascii="Calibri" w:hAnsi="Calibri"/>
              </w:rPr>
            </w:pPr>
            <w:r w:rsidRPr="009F02E2">
              <w:rPr>
                <w:rFonts w:ascii="Calibri" w:eastAsia="Arial" w:hAnsi="Calibri"/>
                <w:color w:val="000000"/>
              </w:rPr>
              <w:t>Elsacom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2246294" w14:textId="77777777" w:rsidR="007715EC" w:rsidRPr="009F02E2" w:rsidRDefault="007715EC" w:rsidP="007715EC">
            <w:pPr>
              <w:jc w:val="center"/>
              <w:rPr>
                <w:rFonts w:ascii="Calibri" w:hAnsi="Calibri"/>
              </w:rPr>
            </w:pPr>
            <w:r w:rsidRPr="009F02E2">
              <w:rPr>
                <w:rFonts w:ascii="Calibri" w:eastAsia="Arial" w:hAnsi="Calibri"/>
                <w:color w:val="000000"/>
              </w:rPr>
              <w:t>222 02</w:t>
            </w:r>
          </w:p>
        </w:tc>
      </w:tr>
      <w:tr w:rsidR="007715EC" w:rsidRPr="009F02E2" w14:paraId="6F035D75"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7F5D30C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5267840" w14:textId="77777777" w:rsidR="007715EC" w:rsidRPr="009F02E2" w:rsidRDefault="007715EC" w:rsidP="007715EC">
            <w:pPr>
              <w:rPr>
                <w:rFonts w:ascii="Calibri" w:hAnsi="Calibri"/>
              </w:rPr>
            </w:pPr>
            <w:r w:rsidRPr="009F02E2">
              <w:rPr>
                <w:rFonts w:ascii="Calibri" w:eastAsia="Arial" w:hAnsi="Calibri"/>
                <w:color w:val="000000"/>
              </w:rPr>
              <w:t>Omnitel Pronto Italia (OPI)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FDFFD41" w14:textId="77777777" w:rsidR="007715EC" w:rsidRPr="009F02E2" w:rsidRDefault="007715EC" w:rsidP="007715EC">
            <w:pPr>
              <w:jc w:val="center"/>
              <w:rPr>
                <w:rFonts w:ascii="Calibri" w:hAnsi="Calibri"/>
              </w:rPr>
            </w:pPr>
            <w:r w:rsidRPr="009F02E2">
              <w:rPr>
                <w:rFonts w:ascii="Calibri" w:eastAsia="Arial" w:hAnsi="Calibri"/>
                <w:color w:val="000000"/>
              </w:rPr>
              <w:t>222 10</w:t>
            </w:r>
          </w:p>
        </w:tc>
      </w:tr>
      <w:tr w:rsidR="007715EC" w:rsidRPr="009F02E2" w14:paraId="2A3F41D8"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6F25503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582E117" w14:textId="77777777" w:rsidR="007715EC" w:rsidRPr="009F02E2" w:rsidRDefault="007715EC" w:rsidP="007715EC">
            <w:pPr>
              <w:rPr>
                <w:rFonts w:ascii="Calibri" w:hAnsi="Calibri"/>
              </w:rPr>
            </w:pPr>
            <w:r w:rsidRPr="009F02E2">
              <w:rPr>
                <w:rFonts w:ascii="Calibri" w:eastAsia="Arial" w:hAnsi="Calibri"/>
                <w:color w:val="000000"/>
              </w:rPr>
              <w:t>IPSE 2000</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901EF20" w14:textId="77777777" w:rsidR="007715EC" w:rsidRPr="009F02E2" w:rsidRDefault="007715EC" w:rsidP="007715EC">
            <w:pPr>
              <w:jc w:val="center"/>
              <w:rPr>
                <w:rFonts w:ascii="Calibri" w:hAnsi="Calibri"/>
              </w:rPr>
            </w:pPr>
            <w:r w:rsidRPr="009F02E2">
              <w:rPr>
                <w:rFonts w:ascii="Calibri" w:eastAsia="Arial" w:hAnsi="Calibri"/>
                <w:color w:val="000000"/>
              </w:rPr>
              <w:t>222 77</w:t>
            </w:r>
          </w:p>
        </w:tc>
      </w:tr>
      <w:tr w:rsidR="007715EC" w:rsidRPr="009F02E2" w14:paraId="39F83CDA"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57CDBD2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ADF7304" w14:textId="77777777" w:rsidR="007715EC" w:rsidRPr="009F02E2" w:rsidRDefault="007715EC" w:rsidP="007715EC">
            <w:pPr>
              <w:rPr>
                <w:rFonts w:ascii="Calibri" w:hAnsi="Calibri"/>
              </w:rPr>
            </w:pPr>
            <w:r w:rsidRPr="009F02E2">
              <w:rPr>
                <w:rFonts w:ascii="Calibri" w:eastAsia="Arial" w:hAnsi="Calibri"/>
                <w:color w:val="000000"/>
              </w:rPr>
              <w:t>Wind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94C2A1C" w14:textId="77777777" w:rsidR="007715EC" w:rsidRPr="009F02E2" w:rsidRDefault="007715EC" w:rsidP="007715EC">
            <w:pPr>
              <w:jc w:val="center"/>
              <w:rPr>
                <w:rFonts w:ascii="Calibri" w:hAnsi="Calibri"/>
              </w:rPr>
            </w:pPr>
            <w:r w:rsidRPr="009F02E2">
              <w:rPr>
                <w:rFonts w:ascii="Calibri" w:eastAsia="Arial" w:hAnsi="Calibri"/>
                <w:color w:val="000000"/>
              </w:rPr>
              <w:t>222 88</w:t>
            </w:r>
          </w:p>
        </w:tc>
      </w:tr>
      <w:tr w:rsidR="007715EC" w:rsidRPr="009F02E2" w14:paraId="776EA3A6"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0343586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9A24B44" w14:textId="77777777" w:rsidR="007715EC" w:rsidRPr="009F02E2" w:rsidRDefault="007715EC" w:rsidP="007715EC">
            <w:pPr>
              <w:rPr>
                <w:rFonts w:ascii="Calibri" w:hAnsi="Calibri"/>
              </w:rPr>
            </w:pPr>
            <w:r w:rsidRPr="009F02E2">
              <w:rPr>
                <w:rFonts w:ascii="Calibri" w:eastAsia="Arial" w:hAnsi="Calibri"/>
                <w:color w:val="000000"/>
              </w:rPr>
              <w:t>Blu</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22E5B3A" w14:textId="77777777" w:rsidR="007715EC" w:rsidRPr="009F02E2" w:rsidRDefault="007715EC" w:rsidP="007715EC">
            <w:pPr>
              <w:jc w:val="center"/>
              <w:rPr>
                <w:rFonts w:ascii="Calibri" w:hAnsi="Calibri"/>
              </w:rPr>
            </w:pPr>
            <w:r w:rsidRPr="009F02E2">
              <w:rPr>
                <w:rFonts w:ascii="Calibri" w:eastAsia="Arial" w:hAnsi="Calibri"/>
                <w:color w:val="000000"/>
              </w:rPr>
              <w:t>222 98</w:t>
            </w:r>
          </w:p>
        </w:tc>
      </w:tr>
      <w:tr w:rsidR="007715EC" w:rsidRPr="009F02E2" w14:paraId="7A6CCCFB"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bottom w:val="single" w:sz="8" w:space="0" w:color="D3D3D3"/>
              <w:right w:val="single" w:sz="8" w:space="0" w:color="D3D3D3"/>
            </w:tcBorders>
            <w:tcMar>
              <w:top w:w="39" w:type="dxa"/>
              <w:left w:w="39" w:type="dxa"/>
              <w:bottom w:w="39" w:type="dxa"/>
              <w:right w:w="39" w:type="dxa"/>
            </w:tcMar>
          </w:tcPr>
          <w:p w14:paraId="6A89009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4E80F8D" w14:textId="77777777" w:rsidR="007715EC" w:rsidRPr="009F02E2" w:rsidRDefault="007715EC" w:rsidP="007715EC">
            <w:pPr>
              <w:rPr>
                <w:rFonts w:ascii="Calibri" w:hAnsi="Calibri"/>
              </w:rPr>
            </w:pPr>
            <w:r w:rsidRPr="009F02E2">
              <w:rPr>
                <w:rFonts w:ascii="Calibri" w:eastAsia="Arial" w:hAnsi="Calibri"/>
                <w:color w:val="000000"/>
              </w:rPr>
              <w:t>H3G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5A94945" w14:textId="77777777" w:rsidR="007715EC" w:rsidRPr="009F02E2" w:rsidRDefault="007715EC" w:rsidP="007715EC">
            <w:pPr>
              <w:jc w:val="center"/>
              <w:rPr>
                <w:rFonts w:ascii="Calibri" w:hAnsi="Calibri"/>
              </w:rPr>
            </w:pPr>
            <w:r w:rsidRPr="009F02E2">
              <w:rPr>
                <w:rFonts w:ascii="Calibri" w:eastAsia="Arial" w:hAnsi="Calibri"/>
                <w:color w:val="000000"/>
              </w:rPr>
              <w:t>222 99</w:t>
            </w:r>
          </w:p>
        </w:tc>
      </w:tr>
      <w:tr w:rsidR="007715EC" w:rsidRPr="009F02E2" w14:paraId="2C5B00DA"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3B00AF32" w14:textId="3E43D022" w:rsidR="007715EC" w:rsidRPr="009F02E2" w:rsidRDefault="007715EC" w:rsidP="007715EC">
            <w:pPr>
              <w:rPr>
                <w:rFonts w:ascii="Calibri" w:hAnsi="Calibri"/>
              </w:rPr>
            </w:pPr>
            <w:r w:rsidRPr="008C346C">
              <w:rPr>
                <w:rFonts w:eastAsia="SimSun" w:cs="Microsoft YaHei" w:hint="eastAsia"/>
                <w:sz w:val="20"/>
              </w:rPr>
              <w:t>牙买加</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44DEE4D"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CBBD158" w14:textId="77777777" w:rsidR="007715EC" w:rsidRPr="009F02E2" w:rsidRDefault="007715EC" w:rsidP="007715EC">
            <w:pPr>
              <w:rPr>
                <w:rFonts w:ascii="Calibri" w:hAnsi="Calibri"/>
                <w:sz w:val="0"/>
              </w:rPr>
            </w:pPr>
          </w:p>
        </w:tc>
      </w:tr>
      <w:tr w:rsidR="007715EC" w:rsidRPr="009F02E2" w14:paraId="1175D22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A3C638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9C395C0" w14:textId="77777777" w:rsidR="007715EC" w:rsidRPr="009F02E2" w:rsidRDefault="007715EC" w:rsidP="007715EC">
            <w:pPr>
              <w:rPr>
                <w:rFonts w:ascii="Calibri" w:hAnsi="Calibri"/>
              </w:rPr>
            </w:pPr>
            <w:r w:rsidRPr="009F02E2">
              <w:rPr>
                <w:rFonts w:ascii="Calibri" w:eastAsia="Arial" w:hAnsi="Calibri"/>
                <w:color w:val="000000"/>
              </w:rPr>
              <w:t>Symbiote Investment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F54C0D1" w14:textId="77777777" w:rsidR="007715EC" w:rsidRPr="009F02E2" w:rsidRDefault="007715EC" w:rsidP="007715EC">
            <w:pPr>
              <w:jc w:val="center"/>
              <w:rPr>
                <w:rFonts w:ascii="Calibri" w:hAnsi="Calibri"/>
              </w:rPr>
            </w:pPr>
            <w:r w:rsidRPr="009F02E2">
              <w:rPr>
                <w:rFonts w:ascii="Calibri" w:eastAsia="Arial" w:hAnsi="Calibri"/>
                <w:color w:val="000000"/>
              </w:rPr>
              <w:t>338 040</w:t>
            </w:r>
          </w:p>
        </w:tc>
      </w:tr>
      <w:tr w:rsidR="007715EC" w:rsidRPr="009F02E2" w14:paraId="3318CD6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00B7C1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3A4E729" w14:textId="77777777" w:rsidR="007715EC" w:rsidRPr="009F02E2" w:rsidRDefault="007715EC" w:rsidP="007715EC">
            <w:pPr>
              <w:rPr>
                <w:rFonts w:ascii="Calibri" w:hAnsi="Calibri"/>
              </w:rPr>
            </w:pPr>
            <w:r w:rsidRPr="009F02E2">
              <w:rPr>
                <w:rFonts w:ascii="Calibri" w:eastAsia="Arial" w:hAnsi="Calibri"/>
                <w:color w:val="000000"/>
              </w:rPr>
              <w:t>Digicel (Jamaica)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844D128" w14:textId="77777777" w:rsidR="007715EC" w:rsidRPr="009F02E2" w:rsidRDefault="007715EC" w:rsidP="007715EC">
            <w:pPr>
              <w:jc w:val="center"/>
              <w:rPr>
                <w:rFonts w:ascii="Calibri" w:hAnsi="Calibri"/>
              </w:rPr>
            </w:pPr>
            <w:r w:rsidRPr="009F02E2">
              <w:rPr>
                <w:rFonts w:ascii="Calibri" w:eastAsia="Arial" w:hAnsi="Calibri"/>
                <w:color w:val="000000"/>
              </w:rPr>
              <w:t>338 050</w:t>
            </w:r>
          </w:p>
        </w:tc>
      </w:tr>
      <w:tr w:rsidR="007715EC" w:rsidRPr="009F02E2" w14:paraId="5790AED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598C315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24DE9C3" w14:textId="77777777" w:rsidR="007715EC" w:rsidRPr="009F02E2" w:rsidRDefault="007715EC" w:rsidP="007715EC">
            <w:pPr>
              <w:rPr>
                <w:rFonts w:ascii="Calibri" w:hAnsi="Calibri"/>
              </w:rPr>
            </w:pPr>
            <w:r w:rsidRPr="009F02E2">
              <w:rPr>
                <w:rFonts w:ascii="Calibri" w:eastAsia="Arial" w:hAnsi="Calibri"/>
                <w:color w:val="000000"/>
              </w:rPr>
              <w:t>Cable and Wireless Jamaica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20DD427" w14:textId="77777777" w:rsidR="007715EC" w:rsidRPr="009F02E2" w:rsidRDefault="007715EC" w:rsidP="007715EC">
            <w:pPr>
              <w:jc w:val="center"/>
              <w:rPr>
                <w:rFonts w:ascii="Calibri" w:hAnsi="Calibri"/>
              </w:rPr>
            </w:pPr>
            <w:r w:rsidRPr="009F02E2">
              <w:rPr>
                <w:rFonts w:ascii="Calibri" w:eastAsia="Arial" w:hAnsi="Calibri"/>
                <w:color w:val="000000"/>
              </w:rPr>
              <w:t>338 110</w:t>
            </w:r>
          </w:p>
        </w:tc>
      </w:tr>
      <w:tr w:rsidR="007715EC" w:rsidRPr="009F02E2" w14:paraId="4BA2F0E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648F48D0" w14:textId="3E7BA1AA" w:rsidR="007715EC" w:rsidRPr="007715EC" w:rsidRDefault="007715EC" w:rsidP="0040258F">
            <w:pPr>
              <w:pageBreakBefore/>
              <w:rPr>
                <w:rFonts w:ascii="Calibri" w:hAnsi="Calibri"/>
                <w:lang w:eastAsia="zh-CN"/>
              </w:rPr>
            </w:pPr>
            <w:r>
              <w:rPr>
                <w:rFonts w:ascii="Calibri" w:hAnsi="Calibri" w:hint="eastAsia"/>
                <w:color w:val="000000"/>
                <w:lang w:eastAsia="zh-CN"/>
              </w:rPr>
              <w:lastRenderedPageBreak/>
              <w:t>日本</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7E938F0"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93A462C" w14:textId="77777777" w:rsidR="007715EC" w:rsidRPr="009F02E2" w:rsidRDefault="007715EC" w:rsidP="007715EC">
            <w:pPr>
              <w:rPr>
                <w:rFonts w:ascii="Calibri" w:hAnsi="Calibri"/>
                <w:sz w:val="0"/>
              </w:rPr>
            </w:pPr>
          </w:p>
        </w:tc>
      </w:tr>
      <w:tr w:rsidR="007715EC" w:rsidRPr="009F02E2" w14:paraId="7EC70F4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500D5E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C1B3F7C" w14:textId="77777777" w:rsidR="007715EC" w:rsidRPr="009F02E2" w:rsidRDefault="007715EC" w:rsidP="007715EC">
            <w:pPr>
              <w:rPr>
                <w:rFonts w:ascii="Calibri" w:hAnsi="Calibri"/>
              </w:rPr>
            </w:pPr>
            <w:r w:rsidRPr="009F02E2">
              <w:rPr>
                <w:rFonts w:ascii="Calibri" w:eastAsia="Arial" w:hAnsi="Calibri"/>
                <w:color w:val="000000"/>
              </w:rPr>
              <w:t>SoftBank Corp.</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C5F4AD8" w14:textId="77777777" w:rsidR="007715EC" w:rsidRPr="009F02E2" w:rsidRDefault="007715EC" w:rsidP="007715EC">
            <w:pPr>
              <w:jc w:val="center"/>
              <w:rPr>
                <w:rFonts w:ascii="Calibri" w:hAnsi="Calibri"/>
              </w:rPr>
            </w:pPr>
            <w:r w:rsidRPr="009F02E2">
              <w:rPr>
                <w:rFonts w:ascii="Calibri" w:eastAsia="Arial" w:hAnsi="Calibri"/>
                <w:color w:val="000000"/>
              </w:rPr>
              <w:t>440 00</w:t>
            </w:r>
          </w:p>
        </w:tc>
      </w:tr>
      <w:tr w:rsidR="007715EC" w:rsidRPr="009F02E2" w14:paraId="35C150D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5A28D6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816BA0D" w14:textId="77777777" w:rsidR="007715EC" w:rsidRPr="009F02E2" w:rsidRDefault="007715EC" w:rsidP="007715EC">
            <w:pPr>
              <w:rPr>
                <w:rFonts w:ascii="Calibri" w:hAnsi="Calibri"/>
              </w:rPr>
            </w:pPr>
            <w:r w:rsidRPr="009F02E2">
              <w:rPr>
                <w:rFonts w:ascii="Calibri" w:eastAsia="Arial" w:hAnsi="Calibri"/>
                <w:color w:val="000000"/>
              </w:rPr>
              <w:t>UQ Communications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AEC4935" w14:textId="77777777" w:rsidR="007715EC" w:rsidRPr="009F02E2" w:rsidRDefault="007715EC" w:rsidP="007715EC">
            <w:pPr>
              <w:jc w:val="center"/>
              <w:rPr>
                <w:rFonts w:ascii="Calibri" w:hAnsi="Calibri"/>
              </w:rPr>
            </w:pPr>
            <w:r w:rsidRPr="009F02E2">
              <w:rPr>
                <w:rFonts w:ascii="Calibri" w:eastAsia="Arial" w:hAnsi="Calibri"/>
                <w:color w:val="000000"/>
              </w:rPr>
              <w:t>440 01</w:t>
            </w:r>
          </w:p>
        </w:tc>
      </w:tr>
      <w:tr w:rsidR="007715EC" w:rsidRPr="009F02E2" w14:paraId="5BA8C3F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447391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B664AA0" w14:textId="77777777" w:rsidR="007715EC" w:rsidRPr="009F02E2" w:rsidRDefault="007715EC" w:rsidP="007715EC">
            <w:pPr>
              <w:rPr>
                <w:rFonts w:ascii="Calibri" w:hAnsi="Calibri"/>
              </w:rPr>
            </w:pPr>
            <w:r w:rsidRPr="009F02E2">
              <w:rPr>
                <w:rFonts w:ascii="Calibri" w:eastAsia="Arial" w:hAnsi="Calibri"/>
                <w:color w:val="000000"/>
              </w:rPr>
              <w:t>Hanshin Cable Engineering Co.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E49AE19" w14:textId="77777777" w:rsidR="007715EC" w:rsidRPr="009F02E2" w:rsidRDefault="007715EC" w:rsidP="007715EC">
            <w:pPr>
              <w:jc w:val="center"/>
              <w:rPr>
                <w:rFonts w:ascii="Calibri" w:hAnsi="Calibri"/>
              </w:rPr>
            </w:pPr>
            <w:r w:rsidRPr="009F02E2">
              <w:rPr>
                <w:rFonts w:ascii="Calibri" w:eastAsia="Arial" w:hAnsi="Calibri"/>
                <w:color w:val="000000"/>
              </w:rPr>
              <w:t>440 02</w:t>
            </w:r>
          </w:p>
        </w:tc>
      </w:tr>
      <w:tr w:rsidR="007715EC" w:rsidRPr="009F02E2" w14:paraId="0C2E3D5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473584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80EDC23" w14:textId="77777777" w:rsidR="007715EC" w:rsidRPr="009F02E2" w:rsidRDefault="007715EC" w:rsidP="007715EC">
            <w:pPr>
              <w:rPr>
                <w:rFonts w:ascii="Calibri" w:hAnsi="Calibri"/>
              </w:rPr>
            </w:pPr>
            <w:r w:rsidRPr="009F02E2">
              <w:rPr>
                <w:rFonts w:ascii="Calibri" w:eastAsia="Arial" w:hAnsi="Calibri"/>
                <w:color w:val="000000"/>
              </w:rPr>
              <w:t>Internet Initiative Japan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D1FE8AE" w14:textId="77777777" w:rsidR="007715EC" w:rsidRPr="009F02E2" w:rsidRDefault="007715EC" w:rsidP="007715EC">
            <w:pPr>
              <w:jc w:val="center"/>
              <w:rPr>
                <w:rFonts w:ascii="Calibri" w:hAnsi="Calibri"/>
              </w:rPr>
            </w:pPr>
            <w:r w:rsidRPr="009F02E2">
              <w:rPr>
                <w:rFonts w:ascii="Calibri" w:eastAsia="Arial" w:hAnsi="Calibri"/>
                <w:color w:val="000000"/>
              </w:rPr>
              <w:t>440 03</w:t>
            </w:r>
          </w:p>
        </w:tc>
      </w:tr>
      <w:tr w:rsidR="007715EC" w:rsidRPr="009F02E2" w14:paraId="69433B4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4F5170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981B6F2" w14:textId="77777777" w:rsidR="007715EC" w:rsidRPr="009F02E2" w:rsidRDefault="007715EC" w:rsidP="007715EC">
            <w:pPr>
              <w:rPr>
                <w:rFonts w:ascii="Calibri" w:hAnsi="Calibri"/>
              </w:rPr>
            </w:pPr>
            <w:r w:rsidRPr="009F02E2">
              <w:rPr>
                <w:rFonts w:ascii="Calibri" w:eastAsia="Arial" w:hAnsi="Calibri"/>
                <w:color w:val="000000"/>
              </w:rPr>
              <w:t>Japan Radio Co.,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054335C" w14:textId="77777777" w:rsidR="007715EC" w:rsidRPr="009F02E2" w:rsidRDefault="007715EC" w:rsidP="007715EC">
            <w:pPr>
              <w:jc w:val="center"/>
              <w:rPr>
                <w:rFonts w:ascii="Calibri" w:hAnsi="Calibri"/>
              </w:rPr>
            </w:pPr>
            <w:r w:rsidRPr="009F02E2">
              <w:rPr>
                <w:rFonts w:ascii="Calibri" w:eastAsia="Arial" w:hAnsi="Calibri"/>
                <w:color w:val="000000"/>
              </w:rPr>
              <w:t>440 04</w:t>
            </w:r>
          </w:p>
        </w:tc>
      </w:tr>
      <w:tr w:rsidR="007715EC" w:rsidRPr="009F02E2" w14:paraId="2F425D9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345A0C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136D767" w14:textId="77777777" w:rsidR="007715EC" w:rsidRPr="009F02E2" w:rsidRDefault="007715EC" w:rsidP="007715EC">
            <w:pPr>
              <w:rPr>
                <w:rFonts w:ascii="Calibri" w:hAnsi="Calibri"/>
              </w:rPr>
            </w:pPr>
            <w:r w:rsidRPr="009F02E2">
              <w:rPr>
                <w:rFonts w:ascii="Calibri" w:eastAsia="Arial" w:hAnsi="Calibri"/>
                <w:color w:val="000000"/>
              </w:rPr>
              <w:t>Wireless City Planning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FF258B8" w14:textId="77777777" w:rsidR="007715EC" w:rsidRPr="009F02E2" w:rsidRDefault="007715EC" w:rsidP="007715EC">
            <w:pPr>
              <w:jc w:val="center"/>
              <w:rPr>
                <w:rFonts w:ascii="Calibri" w:hAnsi="Calibri"/>
              </w:rPr>
            </w:pPr>
            <w:r w:rsidRPr="009F02E2">
              <w:rPr>
                <w:rFonts w:ascii="Calibri" w:eastAsia="Arial" w:hAnsi="Calibri"/>
                <w:color w:val="000000"/>
              </w:rPr>
              <w:t>440 05</w:t>
            </w:r>
          </w:p>
        </w:tc>
      </w:tr>
      <w:tr w:rsidR="007715EC" w:rsidRPr="009F02E2" w14:paraId="4BBAFE8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00C4B8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2BA81AB" w14:textId="77777777" w:rsidR="007715EC" w:rsidRPr="009F02E2" w:rsidRDefault="007715EC" w:rsidP="007715EC">
            <w:pPr>
              <w:rPr>
                <w:rFonts w:ascii="Calibri" w:hAnsi="Calibri"/>
              </w:rPr>
            </w:pPr>
            <w:r w:rsidRPr="009F02E2">
              <w:rPr>
                <w:rFonts w:ascii="Calibri" w:eastAsia="Arial" w:hAnsi="Calibri"/>
                <w:color w:val="000000"/>
              </w:rPr>
              <w:t>SAKURA Internet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80D27C2" w14:textId="77777777" w:rsidR="007715EC" w:rsidRPr="009F02E2" w:rsidRDefault="007715EC" w:rsidP="007715EC">
            <w:pPr>
              <w:jc w:val="center"/>
              <w:rPr>
                <w:rFonts w:ascii="Calibri" w:hAnsi="Calibri"/>
              </w:rPr>
            </w:pPr>
            <w:r w:rsidRPr="009F02E2">
              <w:rPr>
                <w:rFonts w:ascii="Calibri" w:eastAsia="Arial" w:hAnsi="Calibri"/>
                <w:color w:val="000000"/>
              </w:rPr>
              <w:t>440 06</w:t>
            </w:r>
          </w:p>
        </w:tc>
      </w:tr>
      <w:tr w:rsidR="007715EC" w:rsidRPr="009F02E2" w14:paraId="531D77B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FC2DAE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154BEA9" w14:textId="77777777" w:rsidR="007715EC" w:rsidRPr="009F02E2" w:rsidRDefault="007715EC" w:rsidP="007715EC">
            <w:pPr>
              <w:rPr>
                <w:rFonts w:ascii="Calibri" w:hAnsi="Calibri"/>
              </w:rPr>
            </w:pPr>
            <w:r w:rsidRPr="009F02E2">
              <w:rPr>
                <w:rFonts w:ascii="Calibri" w:eastAsia="Arial" w:hAnsi="Calibri"/>
                <w:color w:val="000000"/>
              </w:rPr>
              <w:t>LTE-X,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B234511" w14:textId="77777777" w:rsidR="007715EC" w:rsidRPr="009F02E2" w:rsidRDefault="007715EC" w:rsidP="007715EC">
            <w:pPr>
              <w:jc w:val="center"/>
              <w:rPr>
                <w:rFonts w:ascii="Calibri" w:hAnsi="Calibri"/>
              </w:rPr>
            </w:pPr>
            <w:r w:rsidRPr="009F02E2">
              <w:rPr>
                <w:rFonts w:ascii="Calibri" w:eastAsia="Arial" w:hAnsi="Calibri"/>
                <w:color w:val="000000"/>
              </w:rPr>
              <w:t>440 07</w:t>
            </w:r>
          </w:p>
        </w:tc>
      </w:tr>
      <w:tr w:rsidR="007715EC" w:rsidRPr="009F02E2" w14:paraId="546CA74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C8584F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94AAC08" w14:textId="77777777" w:rsidR="007715EC" w:rsidRPr="009F02E2" w:rsidRDefault="007715EC" w:rsidP="007715EC">
            <w:pPr>
              <w:rPr>
                <w:rFonts w:ascii="Calibri" w:hAnsi="Calibri"/>
              </w:rPr>
            </w:pPr>
            <w:r w:rsidRPr="009F02E2">
              <w:rPr>
                <w:rFonts w:ascii="Calibri" w:eastAsia="Arial" w:hAnsi="Calibri"/>
                <w:color w:val="000000"/>
              </w:rPr>
              <w:t>NTT DOCOMO,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0B68080" w14:textId="77777777" w:rsidR="007715EC" w:rsidRPr="009F02E2" w:rsidRDefault="007715EC" w:rsidP="007715EC">
            <w:pPr>
              <w:jc w:val="center"/>
              <w:rPr>
                <w:rFonts w:ascii="Calibri" w:hAnsi="Calibri"/>
              </w:rPr>
            </w:pPr>
            <w:r w:rsidRPr="009F02E2">
              <w:rPr>
                <w:rFonts w:ascii="Calibri" w:eastAsia="Arial" w:hAnsi="Calibri"/>
                <w:color w:val="000000"/>
              </w:rPr>
              <w:t>440 10</w:t>
            </w:r>
          </w:p>
        </w:tc>
      </w:tr>
      <w:tr w:rsidR="007715EC" w:rsidRPr="009F02E2" w14:paraId="47A6121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75A6DD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335A908" w14:textId="77777777" w:rsidR="007715EC" w:rsidRPr="009F02E2" w:rsidRDefault="007715EC" w:rsidP="007715EC">
            <w:pPr>
              <w:rPr>
                <w:rFonts w:ascii="Calibri" w:hAnsi="Calibri"/>
              </w:rPr>
            </w:pPr>
            <w:r w:rsidRPr="009F02E2">
              <w:rPr>
                <w:rFonts w:ascii="Calibri" w:eastAsia="Arial" w:hAnsi="Calibri"/>
                <w:color w:val="000000"/>
              </w:rPr>
              <w:t>SoftBank Corp.</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CA2410C" w14:textId="77777777" w:rsidR="007715EC" w:rsidRPr="009F02E2" w:rsidRDefault="007715EC" w:rsidP="007715EC">
            <w:pPr>
              <w:jc w:val="center"/>
              <w:rPr>
                <w:rFonts w:ascii="Calibri" w:hAnsi="Calibri"/>
              </w:rPr>
            </w:pPr>
            <w:r w:rsidRPr="009F02E2">
              <w:rPr>
                <w:rFonts w:ascii="Calibri" w:eastAsia="Arial" w:hAnsi="Calibri"/>
                <w:color w:val="000000"/>
              </w:rPr>
              <w:t>440 20</w:t>
            </w:r>
          </w:p>
        </w:tc>
      </w:tr>
      <w:tr w:rsidR="007715EC" w:rsidRPr="009F02E2" w14:paraId="5673A5A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91201E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2E00888" w14:textId="77777777" w:rsidR="007715EC" w:rsidRPr="009F02E2" w:rsidRDefault="007715EC" w:rsidP="007715EC">
            <w:pPr>
              <w:rPr>
                <w:rFonts w:ascii="Calibri" w:hAnsi="Calibri"/>
              </w:rPr>
            </w:pPr>
            <w:r w:rsidRPr="009F02E2">
              <w:rPr>
                <w:rFonts w:ascii="Calibri" w:eastAsia="Arial" w:hAnsi="Calibri"/>
                <w:color w:val="000000"/>
              </w:rPr>
              <w:t>SoftBank Corp.</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7B42EC8" w14:textId="77777777" w:rsidR="007715EC" w:rsidRPr="009F02E2" w:rsidRDefault="007715EC" w:rsidP="007715EC">
            <w:pPr>
              <w:jc w:val="center"/>
              <w:rPr>
                <w:rFonts w:ascii="Calibri" w:hAnsi="Calibri"/>
              </w:rPr>
            </w:pPr>
            <w:r w:rsidRPr="009F02E2">
              <w:rPr>
                <w:rFonts w:ascii="Calibri" w:eastAsia="Arial" w:hAnsi="Calibri"/>
                <w:color w:val="000000"/>
              </w:rPr>
              <w:t>440 21</w:t>
            </w:r>
          </w:p>
        </w:tc>
      </w:tr>
      <w:tr w:rsidR="007715EC" w:rsidRPr="009F02E2" w14:paraId="7A5919E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DA66F8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510630E" w14:textId="77777777" w:rsidR="007715EC" w:rsidRPr="009F02E2" w:rsidRDefault="007715EC" w:rsidP="007715EC">
            <w:pPr>
              <w:rPr>
                <w:rFonts w:ascii="Calibri" w:hAnsi="Calibri"/>
              </w:rPr>
            </w:pPr>
            <w:r w:rsidRPr="009F02E2">
              <w:rPr>
                <w:rFonts w:ascii="Calibri" w:eastAsia="Arial" w:hAnsi="Calibri"/>
                <w:color w:val="000000"/>
              </w:rPr>
              <w:t>KDDI Corporation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0B4FCF5" w14:textId="77777777" w:rsidR="007715EC" w:rsidRPr="009F02E2" w:rsidRDefault="007715EC" w:rsidP="007715EC">
            <w:pPr>
              <w:jc w:val="center"/>
              <w:rPr>
                <w:rFonts w:ascii="Calibri" w:hAnsi="Calibri"/>
              </w:rPr>
            </w:pPr>
            <w:r w:rsidRPr="009F02E2">
              <w:rPr>
                <w:rFonts w:ascii="Calibri" w:eastAsia="Arial" w:hAnsi="Calibri"/>
                <w:color w:val="000000"/>
              </w:rPr>
              <w:t>440 50</w:t>
            </w:r>
          </w:p>
        </w:tc>
      </w:tr>
      <w:tr w:rsidR="007715EC" w:rsidRPr="009F02E2" w14:paraId="10755D8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744412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08588CF" w14:textId="77777777" w:rsidR="007715EC" w:rsidRPr="009F02E2" w:rsidRDefault="007715EC" w:rsidP="007715EC">
            <w:pPr>
              <w:rPr>
                <w:rFonts w:ascii="Calibri" w:hAnsi="Calibri"/>
              </w:rPr>
            </w:pPr>
            <w:r w:rsidRPr="009F02E2">
              <w:rPr>
                <w:rFonts w:ascii="Calibri" w:eastAsia="Arial" w:hAnsi="Calibri"/>
                <w:color w:val="000000"/>
              </w:rPr>
              <w:t>KDDI Corporation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DDE33C8" w14:textId="77777777" w:rsidR="007715EC" w:rsidRPr="009F02E2" w:rsidRDefault="007715EC" w:rsidP="007715EC">
            <w:pPr>
              <w:jc w:val="center"/>
              <w:rPr>
                <w:rFonts w:ascii="Calibri" w:hAnsi="Calibri"/>
              </w:rPr>
            </w:pPr>
            <w:r w:rsidRPr="009F02E2">
              <w:rPr>
                <w:rFonts w:ascii="Calibri" w:eastAsia="Arial" w:hAnsi="Calibri"/>
                <w:color w:val="000000"/>
              </w:rPr>
              <w:t>440 51</w:t>
            </w:r>
          </w:p>
        </w:tc>
      </w:tr>
      <w:tr w:rsidR="007715EC" w:rsidRPr="009F02E2" w14:paraId="0471F1C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19267D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8A5EAAF" w14:textId="77777777" w:rsidR="007715EC" w:rsidRPr="009F02E2" w:rsidRDefault="007715EC" w:rsidP="007715EC">
            <w:pPr>
              <w:rPr>
                <w:rFonts w:ascii="Calibri" w:hAnsi="Calibri"/>
              </w:rPr>
            </w:pPr>
            <w:r w:rsidRPr="009F02E2">
              <w:rPr>
                <w:rFonts w:ascii="Calibri" w:eastAsia="Arial" w:hAnsi="Calibri"/>
                <w:color w:val="000000"/>
              </w:rPr>
              <w:t>KDDI Corporation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0291E08" w14:textId="77777777" w:rsidR="007715EC" w:rsidRPr="009F02E2" w:rsidRDefault="007715EC" w:rsidP="007715EC">
            <w:pPr>
              <w:jc w:val="center"/>
              <w:rPr>
                <w:rFonts w:ascii="Calibri" w:hAnsi="Calibri"/>
              </w:rPr>
            </w:pPr>
            <w:r w:rsidRPr="009F02E2">
              <w:rPr>
                <w:rFonts w:ascii="Calibri" w:eastAsia="Arial" w:hAnsi="Calibri"/>
                <w:color w:val="000000"/>
              </w:rPr>
              <w:t>440 52</w:t>
            </w:r>
          </w:p>
        </w:tc>
      </w:tr>
      <w:tr w:rsidR="007715EC" w:rsidRPr="009F02E2" w14:paraId="633B65D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254FCB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170C743" w14:textId="77777777" w:rsidR="007715EC" w:rsidRPr="009F02E2" w:rsidRDefault="007715EC" w:rsidP="007715EC">
            <w:pPr>
              <w:rPr>
                <w:rFonts w:ascii="Calibri" w:hAnsi="Calibri"/>
              </w:rPr>
            </w:pPr>
            <w:r w:rsidRPr="009F02E2">
              <w:rPr>
                <w:rFonts w:ascii="Calibri" w:eastAsia="Arial" w:hAnsi="Calibri"/>
                <w:color w:val="000000"/>
              </w:rPr>
              <w:t>KDDI Corporation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E991EB2" w14:textId="77777777" w:rsidR="007715EC" w:rsidRPr="009F02E2" w:rsidRDefault="007715EC" w:rsidP="007715EC">
            <w:pPr>
              <w:jc w:val="center"/>
              <w:rPr>
                <w:rFonts w:ascii="Calibri" w:hAnsi="Calibri"/>
              </w:rPr>
            </w:pPr>
            <w:r w:rsidRPr="009F02E2">
              <w:rPr>
                <w:rFonts w:ascii="Calibri" w:eastAsia="Arial" w:hAnsi="Calibri"/>
                <w:color w:val="000000"/>
              </w:rPr>
              <w:t>440 53</w:t>
            </w:r>
          </w:p>
        </w:tc>
      </w:tr>
      <w:tr w:rsidR="007715EC" w:rsidRPr="009F02E2" w14:paraId="2734EB2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8BE8E0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15C2AE4" w14:textId="77777777" w:rsidR="007715EC" w:rsidRPr="009F02E2" w:rsidRDefault="007715EC" w:rsidP="007715EC">
            <w:pPr>
              <w:rPr>
                <w:rFonts w:ascii="Calibri" w:hAnsi="Calibri"/>
              </w:rPr>
            </w:pPr>
            <w:r w:rsidRPr="009F02E2">
              <w:rPr>
                <w:rFonts w:ascii="Calibri" w:eastAsia="Arial" w:hAnsi="Calibri"/>
                <w:color w:val="000000"/>
              </w:rPr>
              <w:t>KDDI Corporation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7E64014" w14:textId="77777777" w:rsidR="007715EC" w:rsidRPr="009F02E2" w:rsidRDefault="007715EC" w:rsidP="007715EC">
            <w:pPr>
              <w:jc w:val="center"/>
              <w:rPr>
                <w:rFonts w:ascii="Calibri" w:hAnsi="Calibri"/>
              </w:rPr>
            </w:pPr>
            <w:r w:rsidRPr="009F02E2">
              <w:rPr>
                <w:rFonts w:ascii="Calibri" w:eastAsia="Arial" w:hAnsi="Calibri"/>
                <w:color w:val="000000"/>
              </w:rPr>
              <w:t>440 54</w:t>
            </w:r>
          </w:p>
        </w:tc>
      </w:tr>
      <w:tr w:rsidR="007715EC" w:rsidRPr="009F02E2" w14:paraId="5983F58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42EE1C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597A31A" w14:textId="77777777" w:rsidR="007715EC" w:rsidRPr="009F02E2" w:rsidRDefault="007715EC" w:rsidP="007715EC">
            <w:pPr>
              <w:rPr>
                <w:rFonts w:ascii="Calibri" w:hAnsi="Calibri"/>
              </w:rPr>
            </w:pPr>
            <w:r w:rsidRPr="009F02E2">
              <w:rPr>
                <w:rFonts w:ascii="Calibri" w:eastAsia="Arial" w:hAnsi="Calibri"/>
                <w:color w:val="000000"/>
              </w:rPr>
              <w:t>KDDI Corporation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558C4D5" w14:textId="77777777" w:rsidR="007715EC" w:rsidRPr="009F02E2" w:rsidRDefault="007715EC" w:rsidP="007715EC">
            <w:pPr>
              <w:jc w:val="center"/>
              <w:rPr>
                <w:rFonts w:ascii="Calibri" w:hAnsi="Calibri"/>
              </w:rPr>
            </w:pPr>
            <w:r w:rsidRPr="009F02E2">
              <w:rPr>
                <w:rFonts w:ascii="Calibri" w:eastAsia="Arial" w:hAnsi="Calibri"/>
                <w:color w:val="000000"/>
              </w:rPr>
              <w:t>440 70</w:t>
            </w:r>
          </w:p>
        </w:tc>
      </w:tr>
      <w:tr w:rsidR="007715EC" w:rsidRPr="009F02E2" w14:paraId="0C8F146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66FD15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ABF4D32" w14:textId="77777777" w:rsidR="007715EC" w:rsidRPr="009F02E2" w:rsidRDefault="007715EC" w:rsidP="007715EC">
            <w:pPr>
              <w:rPr>
                <w:rFonts w:ascii="Calibri" w:hAnsi="Calibri"/>
              </w:rPr>
            </w:pPr>
            <w:r w:rsidRPr="009F02E2">
              <w:rPr>
                <w:rFonts w:ascii="Calibri" w:eastAsia="Arial" w:hAnsi="Calibri"/>
                <w:color w:val="000000"/>
              </w:rPr>
              <w:t>KDDI Corporation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8017FC3" w14:textId="77777777" w:rsidR="007715EC" w:rsidRPr="009F02E2" w:rsidRDefault="007715EC" w:rsidP="007715EC">
            <w:pPr>
              <w:jc w:val="center"/>
              <w:rPr>
                <w:rFonts w:ascii="Calibri" w:hAnsi="Calibri"/>
              </w:rPr>
            </w:pPr>
            <w:r w:rsidRPr="009F02E2">
              <w:rPr>
                <w:rFonts w:ascii="Calibri" w:eastAsia="Arial" w:hAnsi="Calibri"/>
                <w:color w:val="000000"/>
              </w:rPr>
              <w:t>440 71</w:t>
            </w:r>
          </w:p>
        </w:tc>
      </w:tr>
      <w:tr w:rsidR="007715EC" w:rsidRPr="009F02E2" w14:paraId="5DA29BE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80EDF4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D99810A" w14:textId="77777777" w:rsidR="007715EC" w:rsidRPr="009F02E2" w:rsidRDefault="007715EC" w:rsidP="007715EC">
            <w:pPr>
              <w:rPr>
                <w:rFonts w:ascii="Calibri" w:hAnsi="Calibri"/>
              </w:rPr>
            </w:pPr>
            <w:r w:rsidRPr="009F02E2">
              <w:rPr>
                <w:rFonts w:ascii="Calibri" w:eastAsia="Arial" w:hAnsi="Calibri"/>
                <w:color w:val="000000"/>
              </w:rPr>
              <w:t>KDDI Corporation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4F81DF9" w14:textId="77777777" w:rsidR="007715EC" w:rsidRPr="009F02E2" w:rsidRDefault="007715EC" w:rsidP="007715EC">
            <w:pPr>
              <w:jc w:val="center"/>
              <w:rPr>
                <w:rFonts w:ascii="Calibri" w:hAnsi="Calibri"/>
              </w:rPr>
            </w:pPr>
            <w:r w:rsidRPr="009F02E2">
              <w:rPr>
                <w:rFonts w:ascii="Calibri" w:eastAsia="Arial" w:hAnsi="Calibri"/>
                <w:color w:val="000000"/>
              </w:rPr>
              <w:t>440 72</w:t>
            </w:r>
          </w:p>
        </w:tc>
      </w:tr>
      <w:tr w:rsidR="007715EC" w:rsidRPr="009F02E2" w14:paraId="23C5C89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24464A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4D561A8" w14:textId="77777777" w:rsidR="007715EC" w:rsidRPr="009F02E2" w:rsidRDefault="007715EC" w:rsidP="007715EC">
            <w:pPr>
              <w:rPr>
                <w:rFonts w:ascii="Calibri" w:hAnsi="Calibri"/>
              </w:rPr>
            </w:pPr>
            <w:r w:rsidRPr="009F02E2">
              <w:rPr>
                <w:rFonts w:ascii="Calibri" w:eastAsia="Arial" w:hAnsi="Calibri"/>
                <w:color w:val="000000"/>
              </w:rPr>
              <w:t>KDDI Corporation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9105CD3" w14:textId="77777777" w:rsidR="007715EC" w:rsidRPr="009F02E2" w:rsidRDefault="007715EC" w:rsidP="007715EC">
            <w:pPr>
              <w:jc w:val="center"/>
              <w:rPr>
                <w:rFonts w:ascii="Calibri" w:hAnsi="Calibri"/>
              </w:rPr>
            </w:pPr>
            <w:r w:rsidRPr="009F02E2">
              <w:rPr>
                <w:rFonts w:ascii="Calibri" w:eastAsia="Arial" w:hAnsi="Calibri"/>
                <w:color w:val="000000"/>
              </w:rPr>
              <w:t>440 73</w:t>
            </w:r>
          </w:p>
        </w:tc>
      </w:tr>
      <w:tr w:rsidR="007715EC" w:rsidRPr="009F02E2" w14:paraId="70DC762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5AE378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7961A7A" w14:textId="77777777" w:rsidR="007715EC" w:rsidRPr="009F02E2" w:rsidRDefault="007715EC" w:rsidP="007715EC">
            <w:pPr>
              <w:rPr>
                <w:rFonts w:ascii="Calibri" w:hAnsi="Calibri"/>
              </w:rPr>
            </w:pPr>
            <w:r w:rsidRPr="009F02E2">
              <w:rPr>
                <w:rFonts w:ascii="Calibri" w:eastAsia="Arial" w:hAnsi="Calibri"/>
                <w:color w:val="000000"/>
              </w:rPr>
              <w:t>KDDI Corporation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48296B6" w14:textId="77777777" w:rsidR="007715EC" w:rsidRPr="009F02E2" w:rsidRDefault="007715EC" w:rsidP="007715EC">
            <w:pPr>
              <w:jc w:val="center"/>
              <w:rPr>
                <w:rFonts w:ascii="Calibri" w:hAnsi="Calibri"/>
              </w:rPr>
            </w:pPr>
            <w:r w:rsidRPr="009F02E2">
              <w:rPr>
                <w:rFonts w:ascii="Calibri" w:eastAsia="Arial" w:hAnsi="Calibri"/>
                <w:color w:val="000000"/>
              </w:rPr>
              <w:t>440 74</w:t>
            </w:r>
          </w:p>
        </w:tc>
      </w:tr>
      <w:tr w:rsidR="007715EC" w:rsidRPr="009F02E2" w14:paraId="67C687A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4AE365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A67CF5F" w14:textId="77777777" w:rsidR="007715EC" w:rsidRPr="009F02E2" w:rsidRDefault="007715EC" w:rsidP="007715EC">
            <w:pPr>
              <w:rPr>
                <w:rFonts w:ascii="Calibri" w:hAnsi="Calibri"/>
              </w:rPr>
            </w:pPr>
            <w:r w:rsidRPr="009F02E2">
              <w:rPr>
                <w:rFonts w:ascii="Calibri" w:eastAsia="Arial" w:hAnsi="Calibri"/>
                <w:color w:val="000000"/>
              </w:rPr>
              <w:t>KDDI Corporation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B8B3D96" w14:textId="77777777" w:rsidR="007715EC" w:rsidRPr="009F02E2" w:rsidRDefault="007715EC" w:rsidP="007715EC">
            <w:pPr>
              <w:jc w:val="center"/>
              <w:rPr>
                <w:rFonts w:ascii="Calibri" w:hAnsi="Calibri"/>
              </w:rPr>
            </w:pPr>
            <w:r w:rsidRPr="009F02E2">
              <w:rPr>
                <w:rFonts w:ascii="Calibri" w:eastAsia="Arial" w:hAnsi="Calibri"/>
                <w:color w:val="000000"/>
              </w:rPr>
              <w:t>440 75</w:t>
            </w:r>
          </w:p>
        </w:tc>
      </w:tr>
      <w:tr w:rsidR="007715EC" w:rsidRPr="009F02E2" w14:paraId="15A1ED2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64FA5B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894CA85" w14:textId="77777777" w:rsidR="007715EC" w:rsidRPr="009F02E2" w:rsidRDefault="007715EC" w:rsidP="007715EC">
            <w:pPr>
              <w:rPr>
                <w:rFonts w:ascii="Calibri" w:hAnsi="Calibri"/>
              </w:rPr>
            </w:pPr>
            <w:r w:rsidRPr="009F02E2">
              <w:rPr>
                <w:rFonts w:ascii="Calibri" w:eastAsia="Arial" w:hAnsi="Calibri"/>
                <w:color w:val="000000"/>
              </w:rPr>
              <w:t>KDDI Corporation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F2A523D" w14:textId="77777777" w:rsidR="007715EC" w:rsidRPr="009F02E2" w:rsidRDefault="007715EC" w:rsidP="007715EC">
            <w:pPr>
              <w:jc w:val="center"/>
              <w:rPr>
                <w:rFonts w:ascii="Calibri" w:hAnsi="Calibri"/>
              </w:rPr>
            </w:pPr>
            <w:r w:rsidRPr="009F02E2">
              <w:rPr>
                <w:rFonts w:ascii="Calibri" w:eastAsia="Arial" w:hAnsi="Calibri"/>
                <w:color w:val="000000"/>
              </w:rPr>
              <w:t>440 76</w:t>
            </w:r>
          </w:p>
        </w:tc>
      </w:tr>
      <w:tr w:rsidR="007715EC" w:rsidRPr="009F02E2" w14:paraId="3BCE3B8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014399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2F29E84" w14:textId="77777777" w:rsidR="007715EC" w:rsidRPr="009F02E2" w:rsidRDefault="007715EC" w:rsidP="007715EC">
            <w:pPr>
              <w:rPr>
                <w:rFonts w:ascii="Calibri" w:hAnsi="Calibri"/>
              </w:rPr>
            </w:pPr>
            <w:r w:rsidRPr="009F02E2">
              <w:rPr>
                <w:rFonts w:ascii="Calibri" w:eastAsia="Arial" w:hAnsi="Calibri"/>
                <w:color w:val="000000"/>
              </w:rPr>
              <w:t>Okinawa Cellular Telephone Company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0B7F210" w14:textId="77777777" w:rsidR="007715EC" w:rsidRPr="009F02E2" w:rsidRDefault="007715EC" w:rsidP="007715EC">
            <w:pPr>
              <w:jc w:val="center"/>
              <w:rPr>
                <w:rFonts w:ascii="Calibri" w:hAnsi="Calibri"/>
              </w:rPr>
            </w:pPr>
            <w:r w:rsidRPr="009F02E2">
              <w:rPr>
                <w:rFonts w:ascii="Calibri" w:eastAsia="Arial" w:hAnsi="Calibri"/>
                <w:color w:val="000000"/>
              </w:rPr>
              <w:t>440 78</w:t>
            </w:r>
          </w:p>
        </w:tc>
      </w:tr>
      <w:tr w:rsidR="007715EC" w:rsidRPr="009F02E2" w14:paraId="46EF923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1CFBE6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9C967DD" w14:textId="77777777" w:rsidR="007715EC" w:rsidRPr="009F02E2" w:rsidRDefault="007715EC" w:rsidP="007715EC">
            <w:pPr>
              <w:rPr>
                <w:rFonts w:ascii="Calibri" w:hAnsi="Calibri"/>
              </w:rPr>
            </w:pPr>
            <w:r w:rsidRPr="009F02E2">
              <w:rPr>
                <w:rFonts w:ascii="Calibri" w:eastAsia="Arial" w:hAnsi="Calibri"/>
                <w:color w:val="000000"/>
              </w:rPr>
              <w:t>Wireless City Planning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EA26453" w14:textId="77777777" w:rsidR="007715EC" w:rsidRPr="009F02E2" w:rsidRDefault="007715EC" w:rsidP="007715EC">
            <w:pPr>
              <w:jc w:val="center"/>
              <w:rPr>
                <w:rFonts w:ascii="Calibri" w:hAnsi="Calibri"/>
              </w:rPr>
            </w:pPr>
            <w:r w:rsidRPr="009F02E2">
              <w:rPr>
                <w:rFonts w:ascii="Calibri" w:eastAsia="Arial" w:hAnsi="Calibri"/>
                <w:color w:val="000000"/>
              </w:rPr>
              <w:t>441 00</w:t>
            </w:r>
          </w:p>
        </w:tc>
      </w:tr>
      <w:tr w:rsidR="007715EC" w:rsidRPr="009F02E2" w14:paraId="70A1682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FC99F3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4EF2E79" w14:textId="77777777" w:rsidR="007715EC" w:rsidRPr="009F02E2" w:rsidRDefault="007715EC" w:rsidP="007715EC">
            <w:pPr>
              <w:rPr>
                <w:rFonts w:ascii="Calibri" w:hAnsi="Calibri"/>
              </w:rPr>
            </w:pPr>
            <w:r w:rsidRPr="009F02E2">
              <w:rPr>
                <w:rFonts w:ascii="Calibri" w:eastAsia="Arial" w:hAnsi="Calibri"/>
                <w:color w:val="000000"/>
              </w:rPr>
              <w:t>SoftBank Corp.</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6D691BB" w14:textId="77777777" w:rsidR="007715EC" w:rsidRPr="009F02E2" w:rsidRDefault="007715EC" w:rsidP="007715EC">
            <w:pPr>
              <w:jc w:val="center"/>
              <w:rPr>
                <w:rFonts w:ascii="Calibri" w:hAnsi="Calibri"/>
              </w:rPr>
            </w:pPr>
            <w:r w:rsidRPr="009F02E2">
              <w:rPr>
                <w:rFonts w:ascii="Calibri" w:eastAsia="Arial" w:hAnsi="Calibri"/>
                <w:color w:val="000000"/>
              </w:rPr>
              <w:t>441 01</w:t>
            </w:r>
          </w:p>
        </w:tc>
      </w:tr>
      <w:tr w:rsidR="007715EC" w:rsidRPr="009F02E2" w14:paraId="64A9CCA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B24B8D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AD3FDE0" w14:textId="77777777" w:rsidR="007715EC" w:rsidRPr="009F02E2" w:rsidRDefault="007715EC" w:rsidP="007715EC">
            <w:pPr>
              <w:rPr>
                <w:rFonts w:ascii="Calibri" w:hAnsi="Calibri"/>
              </w:rPr>
            </w:pPr>
            <w:r w:rsidRPr="009F02E2">
              <w:rPr>
                <w:rFonts w:ascii="Calibri" w:eastAsia="Arial" w:hAnsi="Calibri"/>
                <w:color w:val="000000"/>
              </w:rPr>
              <w:t>UQ Communications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1BF5843" w14:textId="77777777" w:rsidR="007715EC" w:rsidRPr="009F02E2" w:rsidRDefault="007715EC" w:rsidP="007715EC">
            <w:pPr>
              <w:jc w:val="center"/>
              <w:rPr>
                <w:rFonts w:ascii="Calibri" w:hAnsi="Calibri"/>
              </w:rPr>
            </w:pPr>
            <w:r w:rsidRPr="009F02E2">
              <w:rPr>
                <w:rFonts w:ascii="Calibri" w:eastAsia="Arial" w:hAnsi="Calibri"/>
                <w:color w:val="000000"/>
              </w:rPr>
              <w:t>441 10</w:t>
            </w:r>
          </w:p>
        </w:tc>
      </w:tr>
      <w:tr w:rsidR="007715EC" w:rsidRPr="009F02E2" w14:paraId="37496CD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611D9D2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822C3A0" w14:textId="77777777" w:rsidR="007715EC" w:rsidRPr="009F02E2" w:rsidRDefault="007715EC" w:rsidP="007715EC">
            <w:pPr>
              <w:rPr>
                <w:rFonts w:ascii="Calibri" w:hAnsi="Calibri"/>
              </w:rPr>
            </w:pPr>
            <w:r w:rsidRPr="009F02E2">
              <w:rPr>
                <w:rFonts w:ascii="Calibri" w:eastAsia="Arial" w:hAnsi="Calibri"/>
                <w:color w:val="000000"/>
              </w:rPr>
              <w:t>The Tokyo Organising Committee of the Olympic and Paralympic Games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8B79E86" w14:textId="77777777" w:rsidR="007715EC" w:rsidRPr="009F02E2" w:rsidRDefault="007715EC" w:rsidP="007715EC">
            <w:pPr>
              <w:jc w:val="center"/>
              <w:rPr>
                <w:rFonts w:ascii="Calibri" w:hAnsi="Calibri"/>
              </w:rPr>
            </w:pPr>
            <w:r w:rsidRPr="009F02E2">
              <w:rPr>
                <w:rFonts w:ascii="Calibri" w:eastAsia="Arial" w:hAnsi="Calibri"/>
                <w:color w:val="000000"/>
              </w:rPr>
              <w:t>441 91</w:t>
            </w:r>
          </w:p>
        </w:tc>
      </w:tr>
      <w:tr w:rsidR="007715EC" w:rsidRPr="009F02E2" w14:paraId="79853D33"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16E279F6" w14:textId="24635B22" w:rsidR="007715EC" w:rsidRPr="009F02E2" w:rsidRDefault="007715EC" w:rsidP="007715EC">
            <w:pPr>
              <w:rPr>
                <w:rFonts w:ascii="Calibri" w:hAnsi="Calibri"/>
              </w:rPr>
            </w:pPr>
            <w:r w:rsidRPr="008C346C">
              <w:rPr>
                <w:rFonts w:eastAsia="SimSun" w:cs="Microsoft YaHei" w:hint="eastAsia"/>
                <w:sz w:val="20"/>
              </w:rPr>
              <w:t>约旦</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96D88C5"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A249C19" w14:textId="77777777" w:rsidR="007715EC" w:rsidRPr="009F02E2" w:rsidRDefault="007715EC" w:rsidP="007715EC">
            <w:pPr>
              <w:rPr>
                <w:rFonts w:ascii="Calibri" w:hAnsi="Calibri"/>
                <w:sz w:val="0"/>
              </w:rPr>
            </w:pPr>
          </w:p>
        </w:tc>
      </w:tr>
      <w:tr w:rsidR="007715EC" w:rsidRPr="009F02E2" w14:paraId="6BEC4A40"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0789D0B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D194B82" w14:textId="77777777" w:rsidR="007715EC" w:rsidRPr="009F02E2" w:rsidRDefault="007715EC" w:rsidP="007715EC">
            <w:pPr>
              <w:rPr>
                <w:rFonts w:ascii="Calibri" w:hAnsi="Calibri"/>
              </w:rPr>
            </w:pPr>
            <w:r w:rsidRPr="009F02E2">
              <w:rPr>
                <w:rFonts w:ascii="Calibri" w:eastAsia="Arial" w:hAnsi="Calibri"/>
                <w:color w:val="000000"/>
              </w:rPr>
              <w:t>Fastlink</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E728F32" w14:textId="77777777" w:rsidR="007715EC" w:rsidRPr="009F02E2" w:rsidRDefault="007715EC" w:rsidP="007715EC">
            <w:pPr>
              <w:jc w:val="center"/>
              <w:rPr>
                <w:rFonts w:ascii="Calibri" w:hAnsi="Calibri"/>
              </w:rPr>
            </w:pPr>
            <w:r w:rsidRPr="009F02E2">
              <w:rPr>
                <w:rFonts w:ascii="Calibri" w:eastAsia="Arial" w:hAnsi="Calibri"/>
                <w:color w:val="000000"/>
              </w:rPr>
              <w:t>416 01</w:t>
            </w:r>
          </w:p>
        </w:tc>
      </w:tr>
      <w:tr w:rsidR="007715EC" w:rsidRPr="009F02E2" w14:paraId="04C287D4"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62E9785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1BA0AC1" w14:textId="77777777" w:rsidR="007715EC" w:rsidRPr="009F02E2" w:rsidRDefault="007715EC" w:rsidP="007715EC">
            <w:pPr>
              <w:rPr>
                <w:rFonts w:ascii="Calibri" w:hAnsi="Calibri"/>
              </w:rPr>
            </w:pPr>
            <w:r w:rsidRPr="009F02E2">
              <w:rPr>
                <w:rFonts w:ascii="Calibri" w:eastAsia="Arial" w:hAnsi="Calibri"/>
                <w:color w:val="000000"/>
              </w:rPr>
              <w:t>Xpress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93B5897" w14:textId="77777777" w:rsidR="007715EC" w:rsidRPr="009F02E2" w:rsidRDefault="007715EC" w:rsidP="007715EC">
            <w:pPr>
              <w:jc w:val="center"/>
              <w:rPr>
                <w:rFonts w:ascii="Calibri" w:hAnsi="Calibri"/>
              </w:rPr>
            </w:pPr>
            <w:r w:rsidRPr="009F02E2">
              <w:rPr>
                <w:rFonts w:ascii="Calibri" w:eastAsia="Arial" w:hAnsi="Calibri"/>
                <w:color w:val="000000"/>
              </w:rPr>
              <w:t>416 02</w:t>
            </w:r>
          </w:p>
        </w:tc>
      </w:tr>
      <w:tr w:rsidR="007715EC" w:rsidRPr="009F02E2" w14:paraId="6BA6CE13"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35E183D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78CA9CD" w14:textId="77777777" w:rsidR="007715EC" w:rsidRPr="009F02E2" w:rsidRDefault="007715EC" w:rsidP="007715EC">
            <w:pPr>
              <w:rPr>
                <w:rFonts w:ascii="Calibri" w:hAnsi="Calibri"/>
              </w:rPr>
            </w:pPr>
            <w:r w:rsidRPr="009F02E2">
              <w:rPr>
                <w:rFonts w:ascii="Calibri" w:eastAsia="Arial" w:hAnsi="Calibri"/>
                <w:color w:val="000000"/>
              </w:rPr>
              <w:t>Umniah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A5AE241" w14:textId="77777777" w:rsidR="007715EC" w:rsidRPr="009F02E2" w:rsidRDefault="007715EC" w:rsidP="007715EC">
            <w:pPr>
              <w:jc w:val="center"/>
              <w:rPr>
                <w:rFonts w:ascii="Calibri" w:hAnsi="Calibri"/>
              </w:rPr>
            </w:pPr>
            <w:r w:rsidRPr="009F02E2">
              <w:rPr>
                <w:rFonts w:ascii="Calibri" w:eastAsia="Arial" w:hAnsi="Calibri"/>
                <w:color w:val="000000"/>
              </w:rPr>
              <w:t>416 03</w:t>
            </w:r>
          </w:p>
        </w:tc>
      </w:tr>
      <w:tr w:rsidR="007715EC" w:rsidRPr="009F02E2" w14:paraId="4155193A"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bottom w:val="single" w:sz="8" w:space="0" w:color="D3D3D3"/>
              <w:right w:val="single" w:sz="8" w:space="0" w:color="D3D3D3"/>
            </w:tcBorders>
            <w:tcMar>
              <w:top w:w="39" w:type="dxa"/>
              <w:left w:w="39" w:type="dxa"/>
              <w:bottom w:w="39" w:type="dxa"/>
              <w:right w:w="39" w:type="dxa"/>
            </w:tcMar>
          </w:tcPr>
          <w:p w14:paraId="793C8F6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3568730" w14:textId="77777777" w:rsidR="007715EC" w:rsidRPr="009F02E2" w:rsidRDefault="007715EC" w:rsidP="007715EC">
            <w:pPr>
              <w:rPr>
                <w:rFonts w:ascii="Calibri" w:hAnsi="Calibri"/>
              </w:rPr>
            </w:pPr>
            <w:r w:rsidRPr="009F02E2">
              <w:rPr>
                <w:rFonts w:ascii="Calibri" w:eastAsia="Arial" w:hAnsi="Calibri"/>
                <w:color w:val="000000"/>
              </w:rPr>
              <w:t>MobileCom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98D0066" w14:textId="77777777" w:rsidR="007715EC" w:rsidRPr="009F02E2" w:rsidRDefault="007715EC" w:rsidP="007715EC">
            <w:pPr>
              <w:jc w:val="center"/>
              <w:rPr>
                <w:rFonts w:ascii="Calibri" w:hAnsi="Calibri"/>
              </w:rPr>
            </w:pPr>
            <w:r w:rsidRPr="009F02E2">
              <w:rPr>
                <w:rFonts w:ascii="Calibri" w:eastAsia="Arial" w:hAnsi="Calibri"/>
                <w:color w:val="000000"/>
              </w:rPr>
              <w:t>416 77</w:t>
            </w:r>
          </w:p>
        </w:tc>
      </w:tr>
      <w:tr w:rsidR="007715EC" w:rsidRPr="009F02E2" w14:paraId="27F36822"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78B5AD8B" w14:textId="661C2701" w:rsidR="007715EC" w:rsidRPr="009F02E2" w:rsidRDefault="007715EC" w:rsidP="007715EC">
            <w:pPr>
              <w:rPr>
                <w:rFonts w:ascii="Calibri" w:hAnsi="Calibri"/>
              </w:rPr>
            </w:pPr>
            <w:r w:rsidRPr="008C346C">
              <w:rPr>
                <w:rFonts w:eastAsia="SimSun" w:cs="Microsoft YaHei" w:hint="eastAsia"/>
                <w:sz w:val="20"/>
              </w:rPr>
              <w:t>哈萨克斯坦</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CCFA7C7"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56467EA" w14:textId="77777777" w:rsidR="007715EC" w:rsidRPr="009F02E2" w:rsidRDefault="007715EC" w:rsidP="007715EC">
            <w:pPr>
              <w:rPr>
                <w:rFonts w:ascii="Calibri" w:hAnsi="Calibri"/>
                <w:sz w:val="0"/>
              </w:rPr>
            </w:pPr>
          </w:p>
        </w:tc>
      </w:tr>
      <w:tr w:rsidR="007715EC" w:rsidRPr="009F02E2" w14:paraId="79C14A18"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3FEE980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F4AF672" w14:textId="77777777" w:rsidR="007715EC" w:rsidRPr="009F02E2" w:rsidRDefault="007715EC" w:rsidP="007715EC">
            <w:pPr>
              <w:rPr>
                <w:rFonts w:ascii="Calibri" w:hAnsi="Calibri"/>
              </w:rPr>
            </w:pPr>
            <w:r w:rsidRPr="009F02E2">
              <w:rPr>
                <w:rFonts w:ascii="Calibri" w:eastAsia="Arial" w:hAnsi="Calibri"/>
                <w:color w:val="000000"/>
              </w:rPr>
              <w:t>Kar-Tel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9DD4C34" w14:textId="77777777" w:rsidR="007715EC" w:rsidRPr="009F02E2" w:rsidRDefault="007715EC" w:rsidP="007715EC">
            <w:pPr>
              <w:jc w:val="center"/>
              <w:rPr>
                <w:rFonts w:ascii="Calibri" w:hAnsi="Calibri"/>
              </w:rPr>
            </w:pPr>
            <w:r w:rsidRPr="009F02E2">
              <w:rPr>
                <w:rFonts w:ascii="Calibri" w:eastAsia="Arial" w:hAnsi="Calibri"/>
                <w:color w:val="000000"/>
              </w:rPr>
              <w:t>401 01</w:t>
            </w:r>
          </w:p>
        </w:tc>
      </w:tr>
      <w:tr w:rsidR="007715EC" w:rsidRPr="009F02E2" w14:paraId="6FD4F761"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bottom w:val="single" w:sz="8" w:space="0" w:color="D3D3D3"/>
              <w:right w:val="single" w:sz="8" w:space="0" w:color="D3D3D3"/>
            </w:tcBorders>
            <w:tcMar>
              <w:top w:w="39" w:type="dxa"/>
              <w:left w:w="39" w:type="dxa"/>
              <w:bottom w:w="39" w:type="dxa"/>
              <w:right w:w="39" w:type="dxa"/>
            </w:tcMar>
          </w:tcPr>
          <w:p w14:paraId="0744677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641231B" w14:textId="77777777" w:rsidR="007715EC" w:rsidRPr="009F02E2" w:rsidRDefault="007715EC" w:rsidP="007715EC">
            <w:pPr>
              <w:rPr>
                <w:rFonts w:ascii="Calibri" w:hAnsi="Calibri"/>
              </w:rPr>
            </w:pPr>
            <w:r w:rsidRPr="009F02E2">
              <w:rPr>
                <w:rFonts w:ascii="Calibri" w:eastAsia="Arial" w:hAnsi="Calibri"/>
                <w:color w:val="000000"/>
              </w:rPr>
              <w:t>TSC Kazak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BECA077" w14:textId="77777777" w:rsidR="007715EC" w:rsidRPr="009F02E2" w:rsidRDefault="007715EC" w:rsidP="007715EC">
            <w:pPr>
              <w:jc w:val="center"/>
              <w:rPr>
                <w:rFonts w:ascii="Calibri" w:hAnsi="Calibri"/>
              </w:rPr>
            </w:pPr>
            <w:r w:rsidRPr="009F02E2">
              <w:rPr>
                <w:rFonts w:ascii="Calibri" w:eastAsia="Arial" w:hAnsi="Calibri"/>
                <w:color w:val="000000"/>
              </w:rPr>
              <w:t>401 02</w:t>
            </w:r>
          </w:p>
        </w:tc>
      </w:tr>
      <w:tr w:rsidR="007715EC" w:rsidRPr="009F02E2" w14:paraId="0738F103"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582331B5" w14:textId="6E1A3460" w:rsidR="007715EC" w:rsidRPr="009F02E2" w:rsidRDefault="007715EC" w:rsidP="0040258F">
            <w:pPr>
              <w:pageBreakBefore/>
              <w:rPr>
                <w:rFonts w:ascii="Calibri" w:hAnsi="Calibri"/>
              </w:rPr>
            </w:pPr>
            <w:r w:rsidRPr="008C346C">
              <w:rPr>
                <w:rFonts w:eastAsia="SimSun" w:cs="Microsoft YaHei" w:hint="eastAsia"/>
                <w:sz w:val="20"/>
              </w:rPr>
              <w:lastRenderedPageBreak/>
              <w:t>肯尼亚</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936D521"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79B2DCE" w14:textId="77777777" w:rsidR="007715EC" w:rsidRPr="009F02E2" w:rsidRDefault="007715EC" w:rsidP="007715EC">
            <w:pPr>
              <w:rPr>
                <w:rFonts w:ascii="Calibri" w:hAnsi="Calibri"/>
                <w:sz w:val="0"/>
              </w:rPr>
            </w:pPr>
          </w:p>
        </w:tc>
      </w:tr>
      <w:tr w:rsidR="007715EC" w:rsidRPr="009F02E2" w14:paraId="76398B0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E82A3E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4D6CE60" w14:textId="77777777" w:rsidR="007715EC" w:rsidRPr="009F02E2" w:rsidRDefault="007715EC" w:rsidP="007715EC">
            <w:pPr>
              <w:rPr>
                <w:rFonts w:ascii="Calibri" w:hAnsi="Calibri"/>
              </w:rPr>
            </w:pPr>
            <w:r w:rsidRPr="009F02E2">
              <w:rPr>
                <w:rFonts w:ascii="Calibri" w:eastAsia="Arial" w:hAnsi="Calibri"/>
                <w:color w:val="000000"/>
              </w:rPr>
              <w:t>Safaricom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FB82393" w14:textId="77777777" w:rsidR="007715EC" w:rsidRPr="009F02E2" w:rsidRDefault="007715EC" w:rsidP="007715EC">
            <w:pPr>
              <w:jc w:val="center"/>
              <w:rPr>
                <w:rFonts w:ascii="Calibri" w:hAnsi="Calibri"/>
              </w:rPr>
            </w:pPr>
            <w:r w:rsidRPr="009F02E2">
              <w:rPr>
                <w:rFonts w:ascii="Calibri" w:eastAsia="Arial" w:hAnsi="Calibri"/>
                <w:color w:val="000000"/>
              </w:rPr>
              <w:t>639 01</w:t>
            </w:r>
          </w:p>
        </w:tc>
      </w:tr>
      <w:tr w:rsidR="007715EC" w:rsidRPr="009F02E2" w14:paraId="16534E2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8986AF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A4C0EF3" w14:textId="77777777" w:rsidR="007715EC" w:rsidRPr="009F02E2" w:rsidRDefault="007715EC" w:rsidP="007715EC">
            <w:pPr>
              <w:rPr>
                <w:rFonts w:ascii="Calibri" w:hAnsi="Calibri"/>
              </w:rPr>
            </w:pPr>
            <w:r w:rsidRPr="009F02E2">
              <w:rPr>
                <w:rFonts w:ascii="Calibri" w:eastAsia="Arial" w:hAnsi="Calibri"/>
                <w:color w:val="000000"/>
              </w:rPr>
              <w:t>Safaricom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2E640DE" w14:textId="77777777" w:rsidR="007715EC" w:rsidRPr="009F02E2" w:rsidRDefault="007715EC" w:rsidP="007715EC">
            <w:pPr>
              <w:jc w:val="center"/>
              <w:rPr>
                <w:rFonts w:ascii="Calibri" w:hAnsi="Calibri"/>
              </w:rPr>
            </w:pPr>
            <w:r w:rsidRPr="009F02E2">
              <w:rPr>
                <w:rFonts w:ascii="Calibri" w:eastAsia="Arial" w:hAnsi="Calibri"/>
                <w:color w:val="000000"/>
              </w:rPr>
              <w:t>639 02</w:t>
            </w:r>
          </w:p>
        </w:tc>
      </w:tr>
      <w:tr w:rsidR="007715EC" w:rsidRPr="009F02E2" w14:paraId="0691577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4EA0F4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258D9DA" w14:textId="77777777" w:rsidR="007715EC" w:rsidRPr="009F02E2" w:rsidRDefault="007715EC" w:rsidP="007715EC">
            <w:pPr>
              <w:rPr>
                <w:rFonts w:ascii="Calibri" w:hAnsi="Calibri"/>
              </w:rPr>
            </w:pPr>
            <w:r w:rsidRPr="009F02E2">
              <w:rPr>
                <w:rFonts w:ascii="Calibri" w:eastAsia="Arial" w:hAnsi="Calibri"/>
                <w:color w:val="000000"/>
              </w:rPr>
              <w:t>Airtel Networks Kenya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5AA6FD6" w14:textId="77777777" w:rsidR="007715EC" w:rsidRPr="009F02E2" w:rsidRDefault="007715EC" w:rsidP="007715EC">
            <w:pPr>
              <w:jc w:val="center"/>
              <w:rPr>
                <w:rFonts w:ascii="Calibri" w:hAnsi="Calibri"/>
              </w:rPr>
            </w:pPr>
            <w:r w:rsidRPr="009F02E2">
              <w:rPr>
                <w:rFonts w:ascii="Calibri" w:eastAsia="Arial" w:hAnsi="Calibri"/>
                <w:color w:val="000000"/>
              </w:rPr>
              <w:t>639 03</w:t>
            </w:r>
          </w:p>
        </w:tc>
      </w:tr>
      <w:tr w:rsidR="007715EC" w:rsidRPr="009F02E2" w14:paraId="1ACDA7D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0D500D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68F0490" w14:textId="77777777" w:rsidR="007715EC" w:rsidRPr="009F02E2" w:rsidRDefault="007715EC" w:rsidP="007715EC">
            <w:pPr>
              <w:rPr>
                <w:rFonts w:ascii="Calibri" w:hAnsi="Calibri"/>
              </w:rPr>
            </w:pPr>
            <w:r w:rsidRPr="009F02E2">
              <w:rPr>
                <w:rFonts w:ascii="Calibri" w:eastAsia="Arial" w:hAnsi="Calibri"/>
                <w:color w:val="000000"/>
              </w:rPr>
              <w:t>Mobile Pay Kenya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7AEDFD4" w14:textId="77777777" w:rsidR="007715EC" w:rsidRPr="009F02E2" w:rsidRDefault="007715EC" w:rsidP="007715EC">
            <w:pPr>
              <w:jc w:val="center"/>
              <w:rPr>
                <w:rFonts w:ascii="Calibri" w:hAnsi="Calibri"/>
              </w:rPr>
            </w:pPr>
            <w:r w:rsidRPr="009F02E2">
              <w:rPr>
                <w:rFonts w:ascii="Calibri" w:eastAsia="Arial" w:hAnsi="Calibri"/>
                <w:color w:val="000000"/>
              </w:rPr>
              <w:t>639 04</w:t>
            </w:r>
          </w:p>
        </w:tc>
      </w:tr>
      <w:tr w:rsidR="007715EC" w:rsidRPr="009F02E2" w14:paraId="0177DD0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EAD15E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12D6814" w14:textId="77777777" w:rsidR="007715EC" w:rsidRPr="009F02E2" w:rsidRDefault="007715EC" w:rsidP="007715EC">
            <w:pPr>
              <w:rPr>
                <w:rFonts w:ascii="Calibri" w:hAnsi="Calibri"/>
              </w:rPr>
            </w:pPr>
            <w:r w:rsidRPr="009F02E2">
              <w:rPr>
                <w:rFonts w:ascii="Calibri" w:eastAsia="Arial" w:hAnsi="Calibri"/>
                <w:color w:val="000000"/>
              </w:rPr>
              <w:t>Airtel Networks Kenya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5FE8D1A" w14:textId="77777777" w:rsidR="007715EC" w:rsidRPr="009F02E2" w:rsidRDefault="007715EC" w:rsidP="007715EC">
            <w:pPr>
              <w:jc w:val="center"/>
              <w:rPr>
                <w:rFonts w:ascii="Calibri" w:hAnsi="Calibri"/>
              </w:rPr>
            </w:pPr>
            <w:r w:rsidRPr="009F02E2">
              <w:rPr>
                <w:rFonts w:ascii="Calibri" w:eastAsia="Arial" w:hAnsi="Calibri"/>
                <w:color w:val="000000"/>
              </w:rPr>
              <w:t>639 05</w:t>
            </w:r>
          </w:p>
        </w:tc>
      </w:tr>
      <w:tr w:rsidR="007715EC" w:rsidRPr="009F02E2" w14:paraId="32D6B30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E66894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EACD2FD" w14:textId="77777777" w:rsidR="007715EC" w:rsidRPr="009F02E2" w:rsidRDefault="007715EC" w:rsidP="007715EC">
            <w:pPr>
              <w:rPr>
                <w:rFonts w:ascii="Calibri" w:hAnsi="Calibri"/>
              </w:rPr>
            </w:pPr>
            <w:r w:rsidRPr="009F02E2">
              <w:rPr>
                <w:rFonts w:ascii="Calibri" w:eastAsia="Arial" w:hAnsi="Calibri"/>
                <w:color w:val="000000"/>
              </w:rPr>
              <w:t>Finserve Africa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7271ED4" w14:textId="77777777" w:rsidR="007715EC" w:rsidRPr="009F02E2" w:rsidRDefault="007715EC" w:rsidP="007715EC">
            <w:pPr>
              <w:jc w:val="center"/>
              <w:rPr>
                <w:rFonts w:ascii="Calibri" w:hAnsi="Calibri"/>
              </w:rPr>
            </w:pPr>
            <w:r w:rsidRPr="009F02E2">
              <w:rPr>
                <w:rFonts w:ascii="Calibri" w:eastAsia="Arial" w:hAnsi="Calibri"/>
                <w:color w:val="000000"/>
              </w:rPr>
              <w:t>639 06</w:t>
            </w:r>
          </w:p>
        </w:tc>
      </w:tr>
      <w:tr w:rsidR="007715EC" w:rsidRPr="009F02E2" w14:paraId="78232DB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19E47A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02F3857" w14:textId="77777777" w:rsidR="007715EC" w:rsidRPr="009F02E2" w:rsidRDefault="007715EC" w:rsidP="007715EC">
            <w:pPr>
              <w:rPr>
                <w:rFonts w:ascii="Calibri" w:hAnsi="Calibri"/>
              </w:rPr>
            </w:pPr>
            <w:r w:rsidRPr="009F02E2">
              <w:rPr>
                <w:rFonts w:ascii="Calibri" w:eastAsia="Arial" w:hAnsi="Calibri"/>
                <w:color w:val="000000"/>
              </w:rPr>
              <w:t>Telkom Kenya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E9152D3" w14:textId="77777777" w:rsidR="007715EC" w:rsidRPr="009F02E2" w:rsidRDefault="007715EC" w:rsidP="007715EC">
            <w:pPr>
              <w:jc w:val="center"/>
              <w:rPr>
                <w:rFonts w:ascii="Calibri" w:hAnsi="Calibri"/>
              </w:rPr>
            </w:pPr>
            <w:r w:rsidRPr="009F02E2">
              <w:rPr>
                <w:rFonts w:ascii="Calibri" w:eastAsia="Arial" w:hAnsi="Calibri"/>
                <w:color w:val="000000"/>
              </w:rPr>
              <w:t>639 07</w:t>
            </w:r>
          </w:p>
        </w:tc>
      </w:tr>
      <w:tr w:rsidR="007715EC" w:rsidRPr="009F02E2" w14:paraId="05DE8A3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89E714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16C3429" w14:textId="77777777" w:rsidR="007715EC" w:rsidRPr="009F02E2" w:rsidRDefault="007715EC" w:rsidP="007715EC">
            <w:pPr>
              <w:rPr>
                <w:rFonts w:ascii="Calibri" w:hAnsi="Calibri"/>
              </w:rPr>
            </w:pPr>
            <w:r w:rsidRPr="009F02E2">
              <w:rPr>
                <w:rFonts w:ascii="Calibri" w:eastAsia="Arial" w:hAnsi="Calibri"/>
                <w:color w:val="000000"/>
              </w:rPr>
              <w:t>Sema Mobile Services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F1A0FD7" w14:textId="77777777" w:rsidR="007715EC" w:rsidRPr="009F02E2" w:rsidRDefault="007715EC" w:rsidP="007715EC">
            <w:pPr>
              <w:jc w:val="center"/>
              <w:rPr>
                <w:rFonts w:ascii="Calibri" w:hAnsi="Calibri"/>
              </w:rPr>
            </w:pPr>
            <w:r w:rsidRPr="009F02E2">
              <w:rPr>
                <w:rFonts w:ascii="Calibri" w:eastAsia="Arial" w:hAnsi="Calibri"/>
                <w:color w:val="000000"/>
              </w:rPr>
              <w:t>639 08</w:t>
            </w:r>
          </w:p>
        </w:tc>
      </w:tr>
      <w:tr w:rsidR="007715EC" w:rsidRPr="009F02E2" w14:paraId="09B71A1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568408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B808D3A" w14:textId="77777777" w:rsidR="007715EC" w:rsidRPr="009F02E2" w:rsidRDefault="007715EC" w:rsidP="007715EC">
            <w:pPr>
              <w:rPr>
                <w:rFonts w:ascii="Calibri" w:hAnsi="Calibri"/>
              </w:rPr>
            </w:pPr>
            <w:r w:rsidRPr="009F02E2">
              <w:rPr>
                <w:rFonts w:ascii="Calibri" w:eastAsia="Arial" w:hAnsi="Calibri"/>
                <w:color w:val="000000"/>
              </w:rPr>
              <w:t>Homeland Media Group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DB6D286" w14:textId="77777777" w:rsidR="007715EC" w:rsidRPr="009F02E2" w:rsidRDefault="007715EC" w:rsidP="007715EC">
            <w:pPr>
              <w:jc w:val="center"/>
              <w:rPr>
                <w:rFonts w:ascii="Calibri" w:hAnsi="Calibri"/>
              </w:rPr>
            </w:pPr>
            <w:r w:rsidRPr="009F02E2">
              <w:rPr>
                <w:rFonts w:ascii="Calibri" w:eastAsia="Arial" w:hAnsi="Calibri"/>
                <w:color w:val="000000"/>
              </w:rPr>
              <w:t>639 09</w:t>
            </w:r>
          </w:p>
        </w:tc>
      </w:tr>
      <w:tr w:rsidR="007715EC" w:rsidRPr="009F02E2" w14:paraId="0EB1667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0710C7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BF92EB1" w14:textId="77777777" w:rsidR="007715EC" w:rsidRPr="009F02E2" w:rsidRDefault="007715EC" w:rsidP="007715EC">
            <w:pPr>
              <w:rPr>
                <w:rFonts w:ascii="Calibri" w:hAnsi="Calibri"/>
              </w:rPr>
            </w:pPr>
            <w:r w:rsidRPr="009F02E2">
              <w:rPr>
                <w:rFonts w:ascii="Calibri" w:eastAsia="Arial" w:hAnsi="Calibri"/>
                <w:color w:val="000000"/>
              </w:rPr>
              <w:t>Jamii Telecommunications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1810BE0" w14:textId="77777777" w:rsidR="007715EC" w:rsidRPr="009F02E2" w:rsidRDefault="007715EC" w:rsidP="007715EC">
            <w:pPr>
              <w:jc w:val="center"/>
              <w:rPr>
                <w:rFonts w:ascii="Calibri" w:hAnsi="Calibri"/>
              </w:rPr>
            </w:pPr>
            <w:r w:rsidRPr="009F02E2">
              <w:rPr>
                <w:rFonts w:ascii="Calibri" w:eastAsia="Arial" w:hAnsi="Calibri"/>
                <w:color w:val="000000"/>
              </w:rPr>
              <w:t>639 10</w:t>
            </w:r>
          </w:p>
        </w:tc>
      </w:tr>
      <w:tr w:rsidR="007715EC" w:rsidRPr="009F02E2" w14:paraId="3FDE162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46B4D81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2D3DE87" w14:textId="77777777" w:rsidR="007715EC" w:rsidRPr="009F02E2" w:rsidRDefault="007715EC" w:rsidP="007715EC">
            <w:pPr>
              <w:rPr>
                <w:rFonts w:ascii="Calibri" w:hAnsi="Calibri"/>
              </w:rPr>
            </w:pPr>
            <w:r w:rsidRPr="009F02E2">
              <w:rPr>
                <w:rFonts w:ascii="Calibri" w:eastAsia="Arial" w:hAnsi="Calibri"/>
                <w:color w:val="000000"/>
              </w:rPr>
              <w:t>WiAfrica Kenya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50C9C89" w14:textId="77777777" w:rsidR="007715EC" w:rsidRPr="009F02E2" w:rsidRDefault="007715EC" w:rsidP="007715EC">
            <w:pPr>
              <w:jc w:val="center"/>
              <w:rPr>
                <w:rFonts w:ascii="Calibri" w:hAnsi="Calibri"/>
              </w:rPr>
            </w:pPr>
            <w:r w:rsidRPr="009F02E2">
              <w:rPr>
                <w:rFonts w:ascii="Calibri" w:eastAsia="Arial" w:hAnsi="Calibri"/>
                <w:color w:val="000000"/>
              </w:rPr>
              <w:t>639 11</w:t>
            </w:r>
          </w:p>
        </w:tc>
      </w:tr>
      <w:tr w:rsidR="007715EC" w:rsidRPr="009F02E2" w14:paraId="3137172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46049C9A" w14:textId="111FA39D" w:rsidR="007715EC" w:rsidRPr="009F02E2" w:rsidRDefault="007715EC" w:rsidP="007715EC">
            <w:pPr>
              <w:rPr>
                <w:rFonts w:ascii="Calibri" w:hAnsi="Calibri"/>
              </w:rPr>
            </w:pPr>
            <w:r>
              <w:rPr>
                <w:color w:val="000000"/>
              </w:rPr>
              <w:t>基里巴</w:t>
            </w:r>
            <w:r>
              <w:rPr>
                <w:rFonts w:ascii="SimSun" w:eastAsia="SimSun" w:hAnsi="SimSun" w:cs="SimSun" w:hint="eastAsia"/>
                <w:color w:val="000000"/>
              </w:rPr>
              <w:t>斯</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9F88FE5"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FB516C4" w14:textId="77777777" w:rsidR="007715EC" w:rsidRPr="009F02E2" w:rsidRDefault="007715EC" w:rsidP="007715EC">
            <w:pPr>
              <w:rPr>
                <w:rFonts w:ascii="Calibri" w:hAnsi="Calibri"/>
                <w:sz w:val="0"/>
              </w:rPr>
            </w:pPr>
          </w:p>
        </w:tc>
      </w:tr>
      <w:tr w:rsidR="007715EC" w:rsidRPr="009F02E2" w14:paraId="6CC7487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97EE9C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4DAAE18" w14:textId="77777777" w:rsidR="007715EC" w:rsidRPr="009F02E2" w:rsidRDefault="007715EC" w:rsidP="007715EC">
            <w:pPr>
              <w:rPr>
                <w:rFonts w:ascii="Calibri" w:hAnsi="Calibri"/>
              </w:rPr>
            </w:pPr>
            <w:r w:rsidRPr="009F02E2">
              <w:rPr>
                <w:rFonts w:ascii="Calibri" w:eastAsia="Arial" w:hAnsi="Calibri"/>
                <w:color w:val="000000"/>
              </w:rPr>
              <w:t>ATHKL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4557070" w14:textId="77777777" w:rsidR="007715EC" w:rsidRPr="009F02E2" w:rsidRDefault="007715EC" w:rsidP="007715EC">
            <w:pPr>
              <w:jc w:val="center"/>
              <w:rPr>
                <w:rFonts w:ascii="Calibri" w:hAnsi="Calibri"/>
              </w:rPr>
            </w:pPr>
            <w:r w:rsidRPr="009F02E2">
              <w:rPr>
                <w:rFonts w:ascii="Calibri" w:eastAsia="Arial" w:hAnsi="Calibri"/>
                <w:color w:val="000000"/>
              </w:rPr>
              <w:t>545 01</w:t>
            </w:r>
          </w:p>
        </w:tc>
      </w:tr>
      <w:tr w:rsidR="007715EC" w:rsidRPr="009F02E2" w14:paraId="6572447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3434A80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31F9685" w14:textId="77777777" w:rsidR="007715EC" w:rsidRPr="009F02E2" w:rsidRDefault="007715EC" w:rsidP="007715EC">
            <w:pPr>
              <w:rPr>
                <w:rFonts w:ascii="Calibri" w:hAnsi="Calibri"/>
              </w:rPr>
            </w:pPr>
            <w:r w:rsidRPr="009F02E2">
              <w:rPr>
                <w:rFonts w:ascii="Calibri" w:eastAsia="Arial" w:hAnsi="Calibri"/>
                <w:color w:val="000000"/>
              </w:rPr>
              <w:t>OceanLink</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DDE5511" w14:textId="77777777" w:rsidR="007715EC" w:rsidRPr="009F02E2" w:rsidRDefault="007715EC" w:rsidP="007715EC">
            <w:pPr>
              <w:jc w:val="center"/>
              <w:rPr>
                <w:rFonts w:ascii="Calibri" w:hAnsi="Calibri"/>
              </w:rPr>
            </w:pPr>
            <w:r w:rsidRPr="009F02E2">
              <w:rPr>
                <w:rFonts w:ascii="Calibri" w:eastAsia="Arial" w:hAnsi="Calibri"/>
                <w:color w:val="000000"/>
              </w:rPr>
              <w:t>545 02</w:t>
            </w:r>
          </w:p>
        </w:tc>
      </w:tr>
      <w:tr w:rsidR="007715EC" w:rsidRPr="009F02E2" w14:paraId="4E592A4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6BB97A85" w14:textId="74291246" w:rsidR="007715EC" w:rsidRPr="007715EC" w:rsidRDefault="007715EC" w:rsidP="007715EC">
            <w:pPr>
              <w:rPr>
                <w:rFonts w:ascii="Calibri" w:hAnsi="Calibri"/>
                <w:lang w:eastAsia="zh-CN"/>
              </w:rPr>
            </w:pPr>
            <w:r>
              <w:rPr>
                <w:rFonts w:ascii="Calibri" w:hAnsi="Calibri" w:hint="eastAsia"/>
                <w:color w:val="000000"/>
                <w:lang w:eastAsia="zh-CN"/>
              </w:rPr>
              <w:t>韩国</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59E32BB"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10D17DC" w14:textId="77777777" w:rsidR="007715EC" w:rsidRPr="009F02E2" w:rsidRDefault="007715EC" w:rsidP="007715EC">
            <w:pPr>
              <w:rPr>
                <w:rFonts w:ascii="Calibri" w:hAnsi="Calibri"/>
                <w:sz w:val="0"/>
              </w:rPr>
            </w:pPr>
          </w:p>
        </w:tc>
      </w:tr>
      <w:tr w:rsidR="007715EC" w:rsidRPr="009F02E2" w14:paraId="5F488BB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DB82AC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D4E0297" w14:textId="77777777" w:rsidR="007715EC" w:rsidRPr="009F02E2" w:rsidRDefault="007715EC" w:rsidP="007715EC">
            <w:pPr>
              <w:rPr>
                <w:rFonts w:ascii="Calibri" w:hAnsi="Calibri"/>
              </w:rPr>
            </w:pPr>
            <w:r w:rsidRPr="009F02E2">
              <w:rPr>
                <w:rFonts w:ascii="Calibri" w:eastAsia="Arial" w:hAnsi="Calibri"/>
                <w:color w:val="000000"/>
              </w:rPr>
              <w:t>Globalstar Asia Pacific / Satellite network</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4C61CB8" w14:textId="77777777" w:rsidR="007715EC" w:rsidRPr="009F02E2" w:rsidRDefault="007715EC" w:rsidP="007715EC">
            <w:pPr>
              <w:jc w:val="center"/>
              <w:rPr>
                <w:rFonts w:ascii="Calibri" w:hAnsi="Calibri"/>
              </w:rPr>
            </w:pPr>
            <w:r w:rsidRPr="009F02E2">
              <w:rPr>
                <w:rFonts w:ascii="Calibri" w:eastAsia="Arial" w:hAnsi="Calibri"/>
                <w:color w:val="000000"/>
              </w:rPr>
              <w:t>450 01</w:t>
            </w:r>
          </w:p>
        </w:tc>
      </w:tr>
      <w:tr w:rsidR="007715EC" w:rsidRPr="009F02E2" w14:paraId="7AB5D3B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D24F99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E891232" w14:textId="77777777" w:rsidR="007715EC" w:rsidRPr="009F02E2" w:rsidRDefault="007715EC" w:rsidP="007715EC">
            <w:pPr>
              <w:rPr>
                <w:rFonts w:ascii="Calibri" w:hAnsi="Calibri"/>
              </w:rPr>
            </w:pPr>
            <w:r w:rsidRPr="009F02E2">
              <w:rPr>
                <w:rFonts w:ascii="Calibri" w:eastAsia="Arial" w:hAnsi="Calibri"/>
                <w:color w:val="000000"/>
              </w:rPr>
              <w:t>KT / 5G test bed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B8BBBF1" w14:textId="77777777" w:rsidR="007715EC" w:rsidRPr="009F02E2" w:rsidRDefault="007715EC" w:rsidP="007715EC">
            <w:pPr>
              <w:jc w:val="center"/>
              <w:rPr>
                <w:rFonts w:ascii="Calibri" w:hAnsi="Calibri"/>
              </w:rPr>
            </w:pPr>
            <w:r w:rsidRPr="009F02E2">
              <w:rPr>
                <w:rFonts w:ascii="Calibri" w:eastAsia="Arial" w:hAnsi="Calibri"/>
                <w:color w:val="000000"/>
              </w:rPr>
              <w:t>450 02</w:t>
            </w:r>
          </w:p>
        </w:tc>
      </w:tr>
      <w:tr w:rsidR="007715EC" w:rsidRPr="009F02E2" w14:paraId="58DC915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C889C3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FDD46B1" w14:textId="77777777" w:rsidR="007715EC" w:rsidRPr="009F02E2" w:rsidRDefault="007715EC" w:rsidP="007715EC">
            <w:pPr>
              <w:rPr>
                <w:rFonts w:ascii="Calibri" w:hAnsi="Calibri"/>
              </w:rPr>
            </w:pPr>
            <w:r w:rsidRPr="009F02E2">
              <w:rPr>
                <w:rFonts w:ascii="Calibri" w:eastAsia="Arial" w:hAnsi="Calibri"/>
                <w:color w:val="000000"/>
              </w:rPr>
              <w:t>KT / IoT network</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6EDB8F0" w14:textId="77777777" w:rsidR="007715EC" w:rsidRPr="009F02E2" w:rsidRDefault="007715EC" w:rsidP="007715EC">
            <w:pPr>
              <w:jc w:val="center"/>
              <w:rPr>
                <w:rFonts w:ascii="Calibri" w:hAnsi="Calibri"/>
              </w:rPr>
            </w:pPr>
            <w:r w:rsidRPr="009F02E2">
              <w:rPr>
                <w:rFonts w:ascii="Calibri" w:eastAsia="Arial" w:hAnsi="Calibri"/>
                <w:color w:val="000000"/>
              </w:rPr>
              <w:t>450 04</w:t>
            </w:r>
          </w:p>
        </w:tc>
      </w:tr>
      <w:tr w:rsidR="007715EC" w:rsidRPr="009F02E2" w14:paraId="125245D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0C0EC1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42DB8EC" w14:textId="77777777" w:rsidR="007715EC" w:rsidRPr="009F02E2" w:rsidRDefault="007715EC" w:rsidP="007715EC">
            <w:pPr>
              <w:rPr>
                <w:rFonts w:ascii="Calibri" w:hAnsi="Calibri"/>
              </w:rPr>
            </w:pPr>
            <w:r w:rsidRPr="009F02E2">
              <w:rPr>
                <w:rFonts w:ascii="Calibri" w:eastAsia="Arial" w:hAnsi="Calibri"/>
                <w:color w:val="000000"/>
              </w:rPr>
              <w:t>SK Telecom / 3G, 4G network</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91C00AB" w14:textId="77777777" w:rsidR="007715EC" w:rsidRPr="009F02E2" w:rsidRDefault="007715EC" w:rsidP="007715EC">
            <w:pPr>
              <w:jc w:val="center"/>
              <w:rPr>
                <w:rFonts w:ascii="Calibri" w:hAnsi="Calibri"/>
              </w:rPr>
            </w:pPr>
            <w:r w:rsidRPr="009F02E2">
              <w:rPr>
                <w:rFonts w:ascii="Calibri" w:eastAsia="Arial" w:hAnsi="Calibri"/>
                <w:color w:val="000000"/>
              </w:rPr>
              <w:t>450 05</w:t>
            </w:r>
          </w:p>
        </w:tc>
      </w:tr>
      <w:tr w:rsidR="007715EC" w:rsidRPr="009F02E2" w14:paraId="0935319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94CFE0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9BB0920" w14:textId="77777777" w:rsidR="007715EC" w:rsidRPr="009F02E2" w:rsidRDefault="007715EC" w:rsidP="007715EC">
            <w:pPr>
              <w:rPr>
                <w:rFonts w:ascii="Calibri" w:hAnsi="Calibri"/>
              </w:rPr>
            </w:pPr>
            <w:r w:rsidRPr="009F02E2">
              <w:rPr>
                <w:rFonts w:ascii="Calibri" w:eastAsia="Arial" w:hAnsi="Calibri"/>
                <w:color w:val="000000"/>
              </w:rPr>
              <w:t>LGU+ / 3G, 4G network</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759C05B" w14:textId="77777777" w:rsidR="007715EC" w:rsidRPr="009F02E2" w:rsidRDefault="007715EC" w:rsidP="007715EC">
            <w:pPr>
              <w:jc w:val="center"/>
              <w:rPr>
                <w:rFonts w:ascii="Calibri" w:hAnsi="Calibri"/>
              </w:rPr>
            </w:pPr>
            <w:r w:rsidRPr="009F02E2">
              <w:rPr>
                <w:rFonts w:ascii="Calibri" w:eastAsia="Arial" w:hAnsi="Calibri"/>
                <w:color w:val="000000"/>
              </w:rPr>
              <w:t>450 06</w:t>
            </w:r>
          </w:p>
        </w:tc>
      </w:tr>
      <w:tr w:rsidR="007715EC" w:rsidRPr="009F02E2" w14:paraId="472C87C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8BC08C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0A8B5F8" w14:textId="77777777" w:rsidR="007715EC" w:rsidRPr="009F02E2" w:rsidRDefault="007715EC" w:rsidP="007715EC">
            <w:pPr>
              <w:rPr>
                <w:rFonts w:ascii="Calibri" w:hAnsi="Calibri"/>
              </w:rPr>
            </w:pPr>
            <w:r w:rsidRPr="009F02E2">
              <w:rPr>
                <w:rFonts w:ascii="Calibri" w:eastAsia="Arial" w:hAnsi="Calibri"/>
                <w:color w:val="000000"/>
              </w:rPr>
              <w:t>KT Powertel / 3G network</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359CD7A" w14:textId="77777777" w:rsidR="007715EC" w:rsidRPr="009F02E2" w:rsidRDefault="007715EC" w:rsidP="007715EC">
            <w:pPr>
              <w:jc w:val="center"/>
              <w:rPr>
                <w:rFonts w:ascii="Calibri" w:hAnsi="Calibri"/>
              </w:rPr>
            </w:pPr>
            <w:r w:rsidRPr="009F02E2">
              <w:rPr>
                <w:rFonts w:ascii="Calibri" w:eastAsia="Arial" w:hAnsi="Calibri"/>
                <w:color w:val="000000"/>
              </w:rPr>
              <w:t>450 07</w:t>
            </w:r>
          </w:p>
        </w:tc>
      </w:tr>
      <w:tr w:rsidR="007715EC" w:rsidRPr="009F02E2" w14:paraId="4B12959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260C71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5C18363" w14:textId="77777777" w:rsidR="007715EC" w:rsidRPr="009F02E2" w:rsidRDefault="007715EC" w:rsidP="007715EC">
            <w:pPr>
              <w:rPr>
                <w:rFonts w:ascii="Calibri" w:hAnsi="Calibri"/>
              </w:rPr>
            </w:pPr>
            <w:r w:rsidRPr="009F02E2">
              <w:rPr>
                <w:rFonts w:ascii="Calibri" w:eastAsia="Arial" w:hAnsi="Calibri"/>
                <w:color w:val="000000"/>
              </w:rPr>
              <w:t>KT / 3G, 4G network</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BDA26E3" w14:textId="77777777" w:rsidR="007715EC" w:rsidRPr="009F02E2" w:rsidRDefault="007715EC" w:rsidP="007715EC">
            <w:pPr>
              <w:jc w:val="center"/>
              <w:rPr>
                <w:rFonts w:ascii="Calibri" w:hAnsi="Calibri"/>
              </w:rPr>
            </w:pPr>
            <w:r w:rsidRPr="009F02E2">
              <w:rPr>
                <w:rFonts w:ascii="Calibri" w:eastAsia="Arial" w:hAnsi="Calibri"/>
                <w:color w:val="000000"/>
              </w:rPr>
              <w:t>450 08</w:t>
            </w:r>
          </w:p>
        </w:tc>
      </w:tr>
      <w:tr w:rsidR="007715EC" w:rsidRPr="009F02E2" w14:paraId="1647739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302053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F8E173F" w14:textId="77777777" w:rsidR="007715EC" w:rsidRPr="009F02E2" w:rsidRDefault="007715EC" w:rsidP="007715EC">
            <w:pPr>
              <w:rPr>
                <w:rFonts w:ascii="Calibri" w:hAnsi="Calibri"/>
              </w:rPr>
            </w:pPr>
            <w:r w:rsidRPr="009F02E2">
              <w:rPr>
                <w:rFonts w:ascii="Calibri" w:eastAsia="Arial" w:hAnsi="Calibri"/>
                <w:color w:val="000000"/>
              </w:rPr>
              <w:t>SK Telecom / 3G, 4G  network</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91E9BB0" w14:textId="77777777" w:rsidR="007715EC" w:rsidRPr="009F02E2" w:rsidRDefault="007715EC" w:rsidP="007715EC">
            <w:pPr>
              <w:jc w:val="center"/>
              <w:rPr>
                <w:rFonts w:ascii="Calibri" w:hAnsi="Calibri"/>
              </w:rPr>
            </w:pPr>
            <w:r w:rsidRPr="009F02E2">
              <w:rPr>
                <w:rFonts w:ascii="Calibri" w:eastAsia="Arial" w:hAnsi="Calibri"/>
                <w:color w:val="000000"/>
              </w:rPr>
              <w:t>450 11</w:t>
            </w:r>
          </w:p>
        </w:tc>
      </w:tr>
      <w:tr w:rsidR="007715EC" w:rsidRPr="009F02E2" w14:paraId="6954F4B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4E29909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B9BCD10" w14:textId="77777777" w:rsidR="007715EC" w:rsidRPr="009F02E2" w:rsidRDefault="007715EC" w:rsidP="007715EC">
            <w:pPr>
              <w:rPr>
                <w:rFonts w:ascii="Calibri" w:hAnsi="Calibri"/>
              </w:rPr>
            </w:pPr>
            <w:r w:rsidRPr="009F02E2">
              <w:rPr>
                <w:rFonts w:ascii="Calibri" w:eastAsia="Arial" w:hAnsi="Calibri"/>
                <w:color w:val="000000"/>
              </w:rPr>
              <w:t>SK Telecom / IoT network</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316B61B" w14:textId="77777777" w:rsidR="007715EC" w:rsidRPr="009F02E2" w:rsidRDefault="007715EC" w:rsidP="007715EC">
            <w:pPr>
              <w:jc w:val="center"/>
              <w:rPr>
                <w:rFonts w:ascii="Calibri" w:hAnsi="Calibri"/>
              </w:rPr>
            </w:pPr>
            <w:r w:rsidRPr="009F02E2">
              <w:rPr>
                <w:rFonts w:ascii="Calibri" w:eastAsia="Arial" w:hAnsi="Calibri"/>
                <w:color w:val="000000"/>
              </w:rPr>
              <w:t>450 12</w:t>
            </w:r>
          </w:p>
        </w:tc>
      </w:tr>
      <w:tr w:rsidR="007715EC" w:rsidRPr="009F02E2" w14:paraId="03F2688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7B3DC2B6" w14:textId="42473DEF" w:rsidR="007715EC" w:rsidRPr="009F02E2" w:rsidRDefault="007715EC" w:rsidP="007715EC">
            <w:pPr>
              <w:rPr>
                <w:rFonts w:ascii="Calibri" w:hAnsi="Calibri"/>
              </w:rPr>
            </w:pPr>
            <w:r w:rsidRPr="007715EC">
              <w:rPr>
                <w:rFonts w:asciiTheme="minorEastAsia" w:hAnsiTheme="minorEastAsia" w:cs="Microsoft YaHei" w:hint="eastAsia"/>
                <w:color w:val="000000"/>
              </w:rPr>
              <w:t>科索沃</w:t>
            </w:r>
            <w:r w:rsidRPr="005C51D3">
              <w:rPr>
                <w:rStyle w:val="FootnoteReference"/>
                <w:rFonts w:ascii="Calibri" w:eastAsia="Arial" w:hAnsi="Calibri"/>
                <w:color w:val="000000"/>
                <w:sz w:val="24"/>
              </w:rPr>
              <w:footnoteReference w:customMarkFollows="1" w:id="1"/>
              <w:t>*</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B63A7F9"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92FA5A5" w14:textId="77777777" w:rsidR="007715EC" w:rsidRPr="009F02E2" w:rsidRDefault="007715EC" w:rsidP="007715EC">
            <w:pPr>
              <w:rPr>
                <w:rFonts w:ascii="Calibri" w:hAnsi="Calibri"/>
                <w:sz w:val="0"/>
              </w:rPr>
            </w:pPr>
          </w:p>
        </w:tc>
      </w:tr>
      <w:tr w:rsidR="007715EC" w:rsidRPr="009F02E2" w14:paraId="66E203D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5A10F1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ECC8521" w14:textId="77777777" w:rsidR="007715EC" w:rsidRPr="009F02E2" w:rsidRDefault="007715EC" w:rsidP="007715EC">
            <w:pPr>
              <w:rPr>
                <w:rFonts w:ascii="Calibri" w:hAnsi="Calibri"/>
              </w:rPr>
            </w:pPr>
            <w:r w:rsidRPr="009F02E2">
              <w:rPr>
                <w:rFonts w:ascii="Calibri" w:eastAsia="Arial" w:hAnsi="Calibri"/>
                <w:color w:val="000000"/>
              </w:rPr>
              <w:t>Telecom of Kosovo J.S.C.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71BF710" w14:textId="77777777" w:rsidR="007715EC" w:rsidRPr="009F02E2" w:rsidRDefault="007715EC" w:rsidP="007715EC">
            <w:pPr>
              <w:jc w:val="center"/>
              <w:rPr>
                <w:rFonts w:ascii="Calibri" w:hAnsi="Calibri"/>
              </w:rPr>
            </w:pPr>
            <w:r w:rsidRPr="009F02E2">
              <w:rPr>
                <w:rFonts w:ascii="Calibri" w:eastAsia="Arial" w:hAnsi="Calibri"/>
                <w:color w:val="000000"/>
              </w:rPr>
              <w:t>221 01</w:t>
            </w:r>
          </w:p>
        </w:tc>
      </w:tr>
      <w:tr w:rsidR="007715EC" w:rsidRPr="009F02E2" w14:paraId="0A529C6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7BB3A7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4BD858C" w14:textId="77777777" w:rsidR="007715EC" w:rsidRPr="009F02E2" w:rsidRDefault="007715EC" w:rsidP="007715EC">
            <w:pPr>
              <w:rPr>
                <w:rFonts w:ascii="Calibri" w:hAnsi="Calibri"/>
              </w:rPr>
            </w:pPr>
            <w:r w:rsidRPr="009F02E2">
              <w:rPr>
                <w:rFonts w:ascii="Calibri" w:eastAsia="Arial" w:hAnsi="Calibri"/>
                <w:color w:val="000000"/>
              </w:rPr>
              <w:t>IPKO Telecommunications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5B921CD" w14:textId="77777777" w:rsidR="007715EC" w:rsidRPr="009F02E2" w:rsidRDefault="007715EC" w:rsidP="007715EC">
            <w:pPr>
              <w:jc w:val="center"/>
              <w:rPr>
                <w:rFonts w:ascii="Calibri" w:hAnsi="Calibri"/>
              </w:rPr>
            </w:pPr>
            <w:r w:rsidRPr="009F02E2">
              <w:rPr>
                <w:rFonts w:ascii="Calibri" w:eastAsia="Arial" w:hAnsi="Calibri"/>
                <w:color w:val="000000"/>
              </w:rPr>
              <w:t>221 02</w:t>
            </w:r>
          </w:p>
        </w:tc>
      </w:tr>
      <w:tr w:rsidR="007715EC" w:rsidRPr="009F02E2" w14:paraId="5F57B89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1E47CB1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347858D" w14:textId="77777777" w:rsidR="007715EC" w:rsidRPr="009F02E2" w:rsidRDefault="007715EC" w:rsidP="007715EC">
            <w:pPr>
              <w:rPr>
                <w:rFonts w:ascii="Calibri" w:hAnsi="Calibri"/>
              </w:rPr>
            </w:pPr>
            <w:r w:rsidRPr="009F02E2">
              <w:rPr>
                <w:rFonts w:ascii="Calibri" w:eastAsia="Arial" w:hAnsi="Calibri"/>
                <w:color w:val="000000"/>
              </w:rPr>
              <w:t>Dardafon.Net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9DB5BA6" w14:textId="77777777" w:rsidR="007715EC" w:rsidRPr="009F02E2" w:rsidRDefault="007715EC" w:rsidP="007715EC">
            <w:pPr>
              <w:jc w:val="center"/>
              <w:rPr>
                <w:rFonts w:ascii="Calibri" w:hAnsi="Calibri"/>
              </w:rPr>
            </w:pPr>
            <w:r w:rsidRPr="009F02E2">
              <w:rPr>
                <w:rFonts w:ascii="Calibri" w:eastAsia="Arial" w:hAnsi="Calibri"/>
                <w:color w:val="000000"/>
              </w:rPr>
              <w:t>221 06</w:t>
            </w:r>
          </w:p>
        </w:tc>
      </w:tr>
      <w:tr w:rsidR="007715EC" w:rsidRPr="009F02E2" w14:paraId="3F337C5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43511EB2" w14:textId="4AF6B12F" w:rsidR="007715EC" w:rsidRPr="009F02E2" w:rsidRDefault="007715EC" w:rsidP="007715EC">
            <w:pPr>
              <w:rPr>
                <w:rFonts w:ascii="Calibri" w:hAnsi="Calibri"/>
              </w:rPr>
            </w:pPr>
            <w:r w:rsidRPr="008C346C">
              <w:rPr>
                <w:rFonts w:eastAsia="SimSun" w:cs="Microsoft YaHei" w:hint="eastAsia"/>
                <w:sz w:val="20"/>
              </w:rPr>
              <w:t>科威特</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A136217"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4A6D482" w14:textId="77777777" w:rsidR="007715EC" w:rsidRPr="009F02E2" w:rsidRDefault="007715EC" w:rsidP="007715EC">
            <w:pPr>
              <w:rPr>
                <w:rFonts w:ascii="Calibri" w:hAnsi="Calibri"/>
                <w:sz w:val="0"/>
              </w:rPr>
            </w:pPr>
          </w:p>
        </w:tc>
      </w:tr>
      <w:tr w:rsidR="007715EC" w:rsidRPr="009F02E2" w14:paraId="5D3ABBC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536961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A289A78" w14:textId="77777777" w:rsidR="007715EC" w:rsidRPr="009F02E2" w:rsidRDefault="007715EC" w:rsidP="007715EC">
            <w:pPr>
              <w:rPr>
                <w:rFonts w:ascii="Calibri" w:hAnsi="Calibri"/>
              </w:rPr>
            </w:pPr>
            <w:r w:rsidRPr="009F02E2">
              <w:rPr>
                <w:rFonts w:ascii="Calibri" w:eastAsia="Arial" w:hAnsi="Calibri"/>
                <w:color w:val="000000"/>
              </w:rPr>
              <w:t>ZAIN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2BAA437" w14:textId="77777777" w:rsidR="007715EC" w:rsidRPr="009F02E2" w:rsidRDefault="007715EC" w:rsidP="007715EC">
            <w:pPr>
              <w:jc w:val="center"/>
              <w:rPr>
                <w:rFonts w:ascii="Calibri" w:hAnsi="Calibri"/>
              </w:rPr>
            </w:pPr>
            <w:r w:rsidRPr="009F02E2">
              <w:rPr>
                <w:rFonts w:ascii="Calibri" w:eastAsia="Arial" w:hAnsi="Calibri"/>
                <w:color w:val="000000"/>
              </w:rPr>
              <w:t>419 02</w:t>
            </w:r>
          </w:p>
        </w:tc>
      </w:tr>
      <w:tr w:rsidR="007715EC" w:rsidRPr="009F02E2" w14:paraId="6F6F44B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142AD6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6039977" w14:textId="77777777" w:rsidR="007715EC" w:rsidRPr="009F02E2" w:rsidRDefault="007715EC" w:rsidP="007715EC">
            <w:pPr>
              <w:rPr>
                <w:rFonts w:ascii="Calibri" w:hAnsi="Calibri"/>
              </w:rPr>
            </w:pPr>
            <w:r w:rsidRPr="009F02E2">
              <w:rPr>
                <w:rFonts w:ascii="Calibri" w:eastAsia="Arial" w:hAnsi="Calibri"/>
                <w:color w:val="000000"/>
              </w:rPr>
              <w:t>Wataniya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32361E4" w14:textId="77777777" w:rsidR="007715EC" w:rsidRPr="009F02E2" w:rsidRDefault="007715EC" w:rsidP="007715EC">
            <w:pPr>
              <w:jc w:val="center"/>
              <w:rPr>
                <w:rFonts w:ascii="Calibri" w:hAnsi="Calibri"/>
              </w:rPr>
            </w:pPr>
            <w:r w:rsidRPr="009F02E2">
              <w:rPr>
                <w:rFonts w:ascii="Calibri" w:eastAsia="Arial" w:hAnsi="Calibri"/>
                <w:color w:val="000000"/>
              </w:rPr>
              <w:t>419 03</w:t>
            </w:r>
          </w:p>
        </w:tc>
      </w:tr>
      <w:tr w:rsidR="007715EC" w:rsidRPr="009F02E2" w14:paraId="6E7DA07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1AACE97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68650BA" w14:textId="77777777" w:rsidR="007715EC" w:rsidRPr="009F02E2" w:rsidRDefault="007715EC" w:rsidP="007715EC">
            <w:pPr>
              <w:rPr>
                <w:rFonts w:ascii="Calibri" w:hAnsi="Calibri"/>
              </w:rPr>
            </w:pPr>
            <w:r w:rsidRPr="009F02E2">
              <w:rPr>
                <w:rFonts w:ascii="Calibri" w:eastAsia="Arial" w:hAnsi="Calibri"/>
                <w:color w:val="000000"/>
              </w:rPr>
              <w:t>Viva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9D3D420" w14:textId="77777777" w:rsidR="007715EC" w:rsidRPr="009F02E2" w:rsidRDefault="007715EC" w:rsidP="007715EC">
            <w:pPr>
              <w:jc w:val="center"/>
              <w:rPr>
                <w:rFonts w:ascii="Calibri" w:hAnsi="Calibri"/>
              </w:rPr>
            </w:pPr>
            <w:r w:rsidRPr="009F02E2">
              <w:rPr>
                <w:rFonts w:ascii="Calibri" w:eastAsia="Arial" w:hAnsi="Calibri"/>
                <w:color w:val="000000"/>
              </w:rPr>
              <w:t>419 04</w:t>
            </w:r>
          </w:p>
        </w:tc>
      </w:tr>
      <w:tr w:rsidR="007715EC" w:rsidRPr="009F02E2" w14:paraId="37A2698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64821B6B" w14:textId="26F8213B" w:rsidR="007715EC" w:rsidRPr="009F02E2" w:rsidRDefault="007715EC" w:rsidP="007715EC">
            <w:pPr>
              <w:pageBreakBefore/>
              <w:rPr>
                <w:rFonts w:ascii="Calibri" w:hAnsi="Calibri"/>
              </w:rPr>
            </w:pPr>
            <w:r w:rsidRPr="008C346C">
              <w:rPr>
                <w:rFonts w:eastAsia="SimSun" w:cs="Microsoft YaHei" w:hint="eastAsia"/>
                <w:sz w:val="20"/>
              </w:rPr>
              <w:lastRenderedPageBreak/>
              <w:t>吉尔吉斯斯坦</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E62D393"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05BAA55" w14:textId="77777777" w:rsidR="007715EC" w:rsidRPr="009F02E2" w:rsidRDefault="007715EC" w:rsidP="007715EC">
            <w:pPr>
              <w:rPr>
                <w:rFonts w:ascii="Calibri" w:hAnsi="Calibri"/>
                <w:sz w:val="0"/>
              </w:rPr>
            </w:pPr>
          </w:p>
        </w:tc>
      </w:tr>
      <w:tr w:rsidR="007715EC" w:rsidRPr="009F02E2" w14:paraId="5D50177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CB63F8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6B0B4DA" w14:textId="77777777" w:rsidR="007715EC" w:rsidRPr="009F02E2" w:rsidRDefault="007715EC" w:rsidP="007715EC">
            <w:pPr>
              <w:rPr>
                <w:rFonts w:ascii="Calibri" w:hAnsi="Calibri"/>
              </w:rPr>
            </w:pPr>
            <w:r w:rsidRPr="009F02E2">
              <w:rPr>
                <w:rFonts w:ascii="Calibri" w:eastAsia="Arial" w:hAnsi="Calibri"/>
                <w:color w:val="000000"/>
              </w:rPr>
              <w:t>Sky Mobile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416E4B0" w14:textId="77777777" w:rsidR="007715EC" w:rsidRPr="009F02E2" w:rsidRDefault="007715EC" w:rsidP="007715EC">
            <w:pPr>
              <w:jc w:val="center"/>
              <w:rPr>
                <w:rFonts w:ascii="Calibri" w:hAnsi="Calibri"/>
              </w:rPr>
            </w:pPr>
            <w:r w:rsidRPr="009F02E2">
              <w:rPr>
                <w:rFonts w:ascii="Calibri" w:eastAsia="Arial" w:hAnsi="Calibri"/>
                <w:color w:val="000000"/>
              </w:rPr>
              <w:t>437 01</w:t>
            </w:r>
          </w:p>
        </w:tc>
      </w:tr>
      <w:tr w:rsidR="007715EC" w:rsidRPr="009F02E2" w14:paraId="1FA725D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4A02C4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FCFA503" w14:textId="77777777" w:rsidR="007715EC" w:rsidRPr="009F02E2" w:rsidRDefault="007715EC" w:rsidP="007715EC">
            <w:pPr>
              <w:rPr>
                <w:rFonts w:ascii="Calibri" w:hAnsi="Calibri"/>
              </w:rPr>
            </w:pPr>
            <w:r w:rsidRPr="009F02E2">
              <w:rPr>
                <w:rFonts w:ascii="Calibri" w:eastAsia="Arial" w:hAnsi="Calibri"/>
                <w:color w:val="000000"/>
              </w:rPr>
              <w:t>7 Mobile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BFA62A6" w14:textId="77777777" w:rsidR="007715EC" w:rsidRPr="009F02E2" w:rsidRDefault="007715EC" w:rsidP="007715EC">
            <w:pPr>
              <w:jc w:val="center"/>
              <w:rPr>
                <w:rFonts w:ascii="Calibri" w:hAnsi="Calibri"/>
              </w:rPr>
            </w:pPr>
            <w:r w:rsidRPr="009F02E2">
              <w:rPr>
                <w:rFonts w:ascii="Calibri" w:eastAsia="Arial" w:hAnsi="Calibri"/>
                <w:color w:val="000000"/>
              </w:rPr>
              <w:t>437 03</w:t>
            </w:r>
          </w:p>
        </w:tc>
      </w:tr>
      <w:tr w:rsidR="007715EC" w:rsidRPr="009F02E2" w14:paraId="59A2F9D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A63710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3F44E80" w14:textId="77777777" w:rsidR="007715EC" w:rsidRPr="009F02E2" w:rsidRDefault="007715EC" w:rsidP="007715EC">
            <w:pPr>
              <w:rPr>
                <w:rFonts w:ascii="Calibri" w:hAnsi="Calibri"/>
              </w:rPr>
            </w:pPr>
            <w:r w:rsidRPr="009F02E2">
              <w:rPr>
                <w:rFonts w:ascii="Calibri" w:eastAsia="Arial" w:hAnsi="Calibri"/>
                <w:color w:val="000000"/>
              </w:rPr>
              <w:t>Alfa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E742B03" w14:textId="77777777" w:rsidR="007715EC" w:rsidRPr="009F02E2" w:rsidRDefault="007715EC" w:rsidP="007715EC">
            <w:pPr>
              <w:jc w:val="center"/>
              <w:rPr>
                <w:rFonts w:ascii="Calibri" w:hAnsi="Calibri"/>
              </w:rPr>
            </w:pPr>
            <w:r w:rsidRPr="009F02E2">
              <w:rPr>
                <w:rFonts w:ascii="Calibri" w:eastAsia="Arial" w:hAnsi="Calibri"/>
                <w:color w:val="000000"/>
              </w:rPr>
              <w:t>437 05</w:t>
            </w:r>
          </w:p>
        </w:tc>
      </w:tr>
      <w:tr w:rsidR="007715EC" w:rsidRPr="009F02E2" w14:paraId="70E028A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C58831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AA97067" w14:textId="77777777" w:rsidR="007715EC" w:rsidRPr="009F02E2" w:rsidRDefault="007715EC" w:rsidP="007715EC">
            <w:pPr>
              <w:rPr>
                <w:rFonts w:ascii="Calibri" w:hAnsi="Calibri"/>
              </w:rPr>
            </w:pPr>
            <w:r w:rsidRPr="009F02E2">
              <w:rPr>
                <w:rFonts w:ascii="Calibri" w:eastAsia="Arial" w:hAnsi="Calibri"/>
                <w:color w:val="000000"/>
              </w:rPr>
              <w:t>Kyrgyztelecom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14A0CF6" w14:textId="77777777" w:rsidR="007715EC" w:rsidRPr="009F02E2" w:rsidRDefault="007715EC" w:rsidP="007715EC">
            <w:pPr>
              <w:jc w:val="center"/>
              <w:rPr>
                <w:rFonts w:ascii="Calibri" w:hAnsi="Calibri"/>
              </w:rPr>
            </w:pPr>
            <w:r w:rsidRPr="009F02E2">
              <w:rPr>
                <w:rFonts w:ascii="Calibri" w:eastAsia="Arial" w:hAnsi="Calibri"/>
                <w:color w:val="000000"/>
              </w:rPr>
              <w:t>437 06</w:t>
            </w:r>
          </w:p>
        </w:tc>
      </w:tr>
      <w:tr w:rsidR="007715EC" w:rsidRPr="009F02E2" w14:paraId="4FCEEBA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283C4F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4270F37" w14:textId="77777777" w:rsidR="007715EC" w:rsidRPr="009F02E2" w:rsidRDefault="007715EC" w:rsidP="007715EC">
            <w:pPr>
              <w:rPr>
                <w:rFonts w:ascii="Calibri" w:hAnsi="Calibri"/>
              </w:rPr>
            </w:pPr>
            <w:r w:rsidRPr="009F02E2">
              <w:rPr>
                <w:rFonts w:ascii="Calibri" w:eastAsia="Arial" w:hAnsi="Calibri"/>
                <w:color w:val="000000"/>
              </w:rPr>
              <w:t>Nur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97F9DA1" w14:textId="77777777" w:rsidR="007715EC" w:rsidRPr="009F02E2" w:rsidRDefault="007715EC" w:rsidP="007715EC">
            <w:pPr>
              <w:jc w:val="center"/>
              <w:rPr>
                <w:rFonts w:ascii="Calibri" w:hAnsi="Calibri"/>
              </w:rPr>
            </w:pPr>
            <w:r w:rsidRPr="009F02E2">
              <w:rPr>
                <w:rFonts w:ascii="Calibri" w:eastAsia="Arial" w:hAnsi="Calibri"/>
                <w:color w:val="000000"/>
              </w:rPr>
              <w:t>437 09</w:t>
            </w:r>
          </w:p>
        </w:tc>
      </w:tr>
      <w:tr w:rsidR="007715EC" w:rsidRPr="009F02E2" w14:paraId="58A2F9A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033280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5947860" w14:textId="77777777" w:rsidR="007715EC" w:rsidRPr="009F02E2" w:rsidRDefault="007715EC" w:rsidP="007715EC">
            <w:pPr>
              <w:rPr>
                <w:rFonts w:ascii="Calibri" w:hAnsi="Calibri"/>
              </w:rPr>
            </w:pPr>
            <w:r w:rsidRPr="009F02E2">
              <w:rPr>
                <w:rFonts w:ascii="Calibri" w:eastAsia="Arial" w:hAnsi="Calibri"/>
                <w:color w:val="000000"/>
              </w:rPr>
              <w:t>Saima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BDAEC2B" w14:textId="77777777" w:rsidR="007715EC" w:rsidRPr="009F02E2" w:rsidRDefault="007715EC" w:rsidP="007715EC">
            <w:pPr>
              <w:jc w:val="center"/>
              <w:rPr>
                <w:rFonts w:ascii="Calibri" w:hAnsi="Calibri"/>
              </w:rPr>
            </w:pPr>
            <w:r w:rsidRPr="009F02E2">
              <w:rPr>
                <w:rFonts w:ascii="Calibri" w:eastAsia="Arial" w:hAnsi="Calibri"/>
                <w:color w:val="000000"/>
              </w:rPr>
              <w:t>437 10</w:t>
            </w:r>
          </w:p>
        </w:tc>
      </w:tr>
      <w:tr w:rsidR="007715EC" w:rsidRPr="009F02E2" w14:paraId="0B95F40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7F51235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6C56AA3" w14:textId="77777777" w:rsidR="007715EC" w:rsidRPr="009F02E2" w:rsidRDefault="007715EC" w:rsidP="007715EC">
            <w:pPr>
              <w:rPr>
                <w:rFonts w:ascii="Calibri" w:hAnsi="Calibri"/>
              </w:rPr>
            </w:pPr>
            <w:r w:rsidRPr="009F02E2">
              <w:rPr>
                <w:rFonts w:ascii="Calibri" w:eastAsia="Arial" w:hAnsi="Calibri"/>
                <w:color w:val="000000"/>
              </w:rPr>
              <w:t>iTel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E98EBAC" w14:textId="77777777" w:rsidR="007715EC" w:rsidRPr="009F02E2" w:rsidRDefault="007715EC" w:rsidP="007715EC">
            <w:pPr>
              <w:jc w:val="center"/>
              <w:rPr>
                <w:rFonts w:ascii="Calibri" w:hAnsi="Calibri"/>
              </w:rPr>
            </w:pPr>
            <w:r w:rsidRPr="009F02E2">
              <w:rPr>
                <w:rFonts w:ascii="Calibri" w:eastAsia="Arial" w:hAnsi="Calibri"/>
                <w:color w:val="000000"/>
              </w:rPr>
              <w:t>437 11</w:t>
            </w:r>
          </w:p>
        </w:tc>
      </w:tr>
      <w:tr w:rsidR="007715EC" w:rsidRPr="009F02E2" w14:paraId="62851DB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12BED85B" w14:textId="2E7F57B9" w:rsidR="007715EC" w:rsidRPr="009F02E2" w:rsidRDefault="007715EC" w:rsidP="007715EC">
            <w:pPr>
              <w:rPr>
                <w:rFonts w:ascii="Calibri" w:hAnsi="Calibri"/>
              </w:rPr>
            </w:pPr>
            <w:r w:rsidRPr="008C346C">
              <w:rPr>
                <w:rFonts w:eastAsia="SimSun" w:cs="Microsoft YaHei" w:hint="eastAsia"/>
                <w:sz w:val="20"/>
              </w:rPr>
              <w:t>老挝</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E7ED68D"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2F9C19B" w14:textId="77777777" w:rsidR="007715EC" w:rsidRPr="009F02E2" w:rsidRDefault="007715EC" w:rsidP="007715EC">
            <w:pPr>
              <w:rPr>
                <w:rFonts w:ascii="Calibri" w:hAnsi="Calibri"/>
                <w:sz w:val="0"/>
              </w:rPr>
            </w:pPr>
          </w:p>
        </w:tc>
      </w:tr>
      <w:tr w:rsidR="007715EC" w:rsidRPr="009F02E2" w14:paraId="38DDD42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7D2D1F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DCE1007" w14:textId="77777777" w:rsidR="007715EC" w:rsidRPr="009F02E2" w:rsidRDefault="007715EC" w:rsidP="007715EC">
            <w:pPr>
              <w:rPr>
                <w:rFonts w:ascii="Calibri" w:hAnsi="Calibri"/>
              </w:rPr>
            </w:pPr>
            <w:r w:rsidRPr="009F02E2">
              <w:rPr>
                <w:rFonts w:ascii="Calibri" w:eastAsia="Arial" w:hAnsi="Calibri"/>
                <w:color w:val="000000"/>
              </w:rPr>
              <w:t>Lao Telecommunications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549BCD3" w14:textId="77777777" w:rsidR="007715EC" w:rsidRPr="009F02E2" w:rsidRDefault="007715EC" w:rsidP="007715EC">
            <w:pPr>
              <w:jc w:val="center"/>
              <w:rPr>
                <w:rFonts w:ascii="Calibri" w:hAnsi="Calibri"/>
              </w:rPr>
            </w:pPr>
            <w:r w:rsidRPr="009F02E2">
              <w:rPr>
                <w:rFonts w:ascii="Calibri" w:eastAsia="Arial" w:hAnsi="Calibri"/>
                <w:color w:val="000000"/>
              </w:rPr>
              <w:t>457 01</w:t>
            </w:r>
          </w:p>
        </w:tc>
      </w:tr>
      <w:tr w:rsidR="007715EC" w:rsidRPr="009F02E2" w14:paraId="4F803FA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120AC6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D834CF4" w14:textId="77777777" w:rsidR="007715EC" w:rsidRPr="009F02E2" w:rsidRDefault="007715EC" w:rsidP="007715EC">
            <w:pPr>
              <w:rPr>
                <w:rFonts w:ascii="Calibri" w:hAnsi="Calibri"/>
              </w:rPr>
            </w:pPr>
            <w:r w:rsidRPr="009F02E2">
              <w:rPr>
                <w:rFonts w:ascii="Calibri" w:eastAsia="Arial" w:hAnsi="Calibri"/>
                <w:color w:val="000000"/>
              </w:rPr>
              <w:t>ETL Mobile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12BFC71" w14:textId="77777777" w:rsidR="007715EC" w:rsidRPr="009F02E2" w:rsidRDefault="007715EC" w:rsidP="007715EC">
            <w:pPr>
              <w:jc w:val="center"/>
              <w:rPr>
                <w:rFonts w:ascii="Calibri" w:hAnsi="Calibri"/>
              </w:rPr>
            </w:pPr>
            <w:r w:rsidRPr="009F02E2">
              <w:rPr>
                <w:rFonts w:ascii="Calibri" w:eastAsia="Arial" w:hAnsi="Calibri"/>
                <w:color w:val="000000"/>
              </w:rPr>
              <w:t>457 02</w:t>
            </w:r>
          </w:p>
        </w:tc>
      </w:tr>
      <w:tr w:rsidR="007715EC" w:rsidRPr="009F02E2" w14:paraId="44F3436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0618051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28878D4" w14:textId="77777777" w:rsidR="007715EC" w:rsidRPr="009F02E2" w:rsidRDefault="007715EC" w:rsidP="007715EC">
            <w:pPr>
              <w:rPr>
                <w:rFonts w:ascii="Calibri" w:hAnsi="Calibri"/>
              </w:rPr>
            </w:pPr>
            <w:r w:rsidRPr="009F02E2">
              <w:rPr>
                <w:rFonts w:ascii="Calibri" w:eastAsia="Arial" w:hAnsi="Calibri"/>
                <w:color w:val="000000"/>
              </w:rPr>
              <w:t>Millicom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8905AAC" w14:textId="77777777" w:rsidR="007715EC" w:rsidRPr="009F02E2" w:rsidRDefault="007715EC" w:rsidP="007715EC">
            <w:pPr>
              <w:jc w:val="center"/>
              <w:rPr>
                <w:rFonts w:ascii="Calibri" w:hAnsi="Calibri"/>
              </w:rPr>
            </w:pPr>
            <w:r w:rsidRPr="009F02E2">
              <w:rPr>
                <w:rFonts w:ascii="Calibri" w:eastAsia="Arial" w:hAnsi="Calibri"/>
                <w:color w:val="000000"/>
              </w:rPr>
              <w:t>457 08</w:t>
            </w:r>
          </w:p>
        </w:tc>
      </w:tr>
      <w:tr w:rsidR="007715EC" w:rsidRPr="009F02E2" w14:paraId="65F27F1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436E058F" w14:textId="02C31BD5" w:rsidR="007715EC" w:rsidRPr="009F02E2" w:rsidRDefault="007715EC" w:rsidP="007715EC">
            <w:pPr>
              <w:rPr>
                <w:rFonts w:ascii="Calibri" w:hAnsi="Calibri"/>
              </w:rPr>
            </w:pPr>
            <w:r w:rsidRPr="008C346C">
              <w:rPr>
                <w:rFonts w:eastAsia="SimSun" w:cs="Microsoft YaHei" w:hint="eastAsia"/>
                <w:sz w:val="20"/>
              </w:rPr>
              <w:t>拉脱维亚</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ED826CC"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55556DE" w14:textId="77777777" w:rsidR="007715EC" w:rsidRPr="009F02E2" w:rsidRDefault="007715EC" w:rsidP="007715EC">
            <w:pPr>
              <w:rPr>
                <w:rFonts w:ascii="Calibri" w:hAnsi="Calibri"/>
                <w:sz w:val="0"/>
              </w:rPr>
            </w:pPr>
          </w:p>
        </w:tc>
      </w:tr>
      <w:tr w:rsidR="007715EC" w:rsidRPr="009F02E2" w14:paraId="5E19186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302FD6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4C06D60" w14:textId="77777777" w:rsidR="007715EC" w:rsidRPr="009F02E2" w:rsidRDefault="007715EC" w:rsidP="007715EC">
            <w:pPr>
              <w:rPr>
                <w:rFonts w:ascii="Calibri" w:hAnsi="Calibri"/>
              </w:rPr>
            </w:pPr>
            <w:r w:rsidRPr="009F02E2">
              <w:rPr>
                <w:rFonts w:ascii="Calibri" w:eastAsia="Arial" w:hAnsi="Calibri"/>
                <w:color w:val="000000"/>
              </w:rPr>
              <w:t>Latvijas Mobilais Telefons SIA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530D99D" w14:textId="77777777" w:rsidR="007715EC" w:rsidRPr="009F02E2" w:rsidRDefault="007715EC" w:rsidP="007715EC">
            <w:pPr>
              <w:jc w:val="center"/>
              <w:rPr>
                <w:rFonts w:ascii="Calibri" w:hAnsi="Calibri"/>
              </w:rPr>
            </w:pPr>
            <w:r w:rsidRPr="009F02E2">
              <w:rPr>
                <w:rFonts w:ascii="Calibri" w:eastAsia="Arial" w:hAnsi="Calibri"/>
                <w:color w:val="000000"/>
              </w:rPr>
              <w:t>247 01</w:t>
            </w:r>
          </w:p>
        </w:tc>
      </w:tr>
      <w:tr w:rsidR="007715EC" w:rsidRPr="009F02E2" w14:paraId="16ABCA8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3CAF6E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C6DAAB9" w14:textId="77777777" w:rsidR="007715EC" w:rsidRPr="009F02E2" w:rsidRDefault="007715EC" w:rsidP="007715EC">
            <w:pPr>
              <w:rPr>
                <w:rFonts w:ascii="Calibri" w:hAnsi="Calibri"/>
              </w:rPr>
            </w:pPr>
            <w:r w:rsidRPr="009F02E2">
              <w:rPr>
                <w:rFonts w:ascii="Calibri" w:eastAsia="Arial" w:hAnsi="Calibri"/>
                <w:color w:val="000000"/>
              </w:rPr>
              <w:t>Tele2</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63B294A" w14:textId="77777777" w:rsidR="007715EC" w:rsidRPr="009F02E2" w:rsidRDefault="007715EC" w:rsidP="007715EC">
            <w:pPr>
              <w:jc w:val="center"/>
              <w:rPr>
                <w:rFonts w:ascii="Calibri" w:hAnsi="Calibri"/>
              </w:rPr>
            </w:pPr>
            <w:r w:rsidRPr="009F02E2">
              <w:rPr>
                <w:rFonts w:ascii="Calibri" w:eastAsia="Arial" w:hAnsi="Calibri"/>
                <w:color w:val="000000"/>
              </w:rPr>
              <w:t>247 02</w:t>
            </w:r>
          </w:p>
        </w:tc>
      </w:tr>
      <w:tr w:rsidR="007715EC" w:rsidRPr="009F02E2" w14:paraId="559DDFC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7869F2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2944E6B" w14:textId="77777777" w:rsidR="007715EC" w:rsidRPr="009F02E2" w:rsidRDefault="007715EC" w:rsidP="007715EC">
            <w:pPr>
              <w:rPr>
                <w:rFonts w:ascii="Calibri" w:hAnsi="Calibri"/>
              </w:rPr>
            </w:pPr>
            <w:r w:rsidRPr="009F02E2">
              <w:rPr>
                <w:rFonts w:ascii="Calibri" w:eastAsia="Arial" w:hAnsi="Calibri"/>
                <w:color w:val="000000"/>
              </w:rPr>
              <w:t>Telekom Baltija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E914200" w14:textId="77777777" w:rsidR="007715EC" w:rsidRPr="009F02E2" w:rsidRDefault="007715EC" w:rsidP="007715EC">
            <w:pPr>
              <w:jc w:val="center"/>
              <w:rPr>
                <w:rFonts w:ascii="Calibri" w:hAnsi="Calibri"/>
              </w:rPr>
            </w:pPr>
            <w:r w:rsidRPr="009F02E2">
              <w:rPr>
                <w:rFonts w:ascii="Calibri" w:eastAsia="Arial" w:hAnsi="Calibri"/>
                <w:color w:val="000000"/>
              </w:rPr>
              <w:t>247 03</w:t>
            </w:r>
          </w:p>
        </w:tc>
      </w:tr>
      <w:tr w:rsidR="007715EC" w:rsidRPr="009F02E2" w14:paraId="3948264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49DBC5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250200A" w14:textId="77777777" w:rsidR="007715EC" w:rsidRPr="009F02E2" w:rsidRDefault="007715EC" w:rsidP="007715EC">
            <w:pPr>
              <w:rPr>
                <w:rFonts w:ascii="Calibri" w:hAnsi="Calibri"/>
              </w:rPr>
            </w:pPr>
            <w:r w:rsidRPr="009F02E2">
              <w:rPr>
                <w:rFonts w:ascii="Calibri" w:eastAsia="Arial" w:hAnsi="Calibri"/>
                <w:color w:val="000000"/>
              </w:rPr>
              <w:t>Beta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6E9FAD2" w14:textId="77777777" w:rsidR="007715EC" w:rsidRPr="009F02E2" w:rsidRDefault="007715EC" w:rsidP="007715EC">
            <w:pPr>
              <w:jc w:val="center"/>
              <w:rPr>
                <w:rFonts w:ascii="Calibri" w:hAnsi="Calibri"/>
              </w:rPr>
            </w:pPr>
            <w:r w:rsidRPr="009F02E2">
              <w:rPr>
                <w:rFonts w:ascii="Calibri" w:eastAsia="Arial" w:hAnsi="Calibri"/>
                <w:color w:val="000000"/>
              </w:rPr>
              <w:t>247 04</w:t>
            </w:r>
          </w:p>
        </w:tc>
      </w:tr>
      <w:tr w:rsidR="007715EC" w:rsidRPr="009F02E2" w14:paraId="579B7A5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FF233E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9BE469D" w14:textId="77777777" w:rsidR="007715EC" w:rsidRPr="009F02E2" w:rsidRDefault="007715EC" w:rsidP="007715EC">
            <w:pPr>
              <w:rPr>
                <w:rFonts w:ascii="Calibri" w:hAnsi="Calibri"/>
              </w:rPr>
            </w:pPr>
            <w:r w:rsidRPr="009F02E2">
              <w:rPr>
                <w:rFonts w:ascii="Calibri" w:eastAsia="Arial" w:hAnsi="Calibri"/>
                <w:color w:val="000000"/>
              </w:rPr>
              <w:t>Bite Mobile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3A7CE21" w14:textId="77777777" w:rsidR="007715EC" w:rsidRPr="009F02E2" w:rsidRDefault="007715EC" w:rsidP="007715EC">
            <w:pPr>
              <w:jc w:val="center"/>
              <w:rPr>
                <w:rFonts w:ascii="Calibri" w:hAnsi="Calibri"/>
              </w:rPr>
            </w:pPr>
            <w:r w:rsidRPr="009F02E2">
              <w:rPr>
                <w:rFonts w:ascii="Calibri" w:eastAsia="Arial" w:hAnsi="Calibri"/>
                <w:color w:val="000000"/>
              </w:rPr>
              <w:t>247 05</w:t>
            </w:r>
          </w:p>
        </w:tc>
      </w:tr>
      <w:tr w:rsidR="007715EC" w:rsidRPr="009F02E2" w14:paraId="23E4745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2B137D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3B823F2" w14:textId="77777777" w:rsidR="007715EC" w:rsidRPr="009F02E2" w:rsidRDefault="007715EC" w:rsidP="007715EC">
            <w:pPr>
              <w:rPr>
                <w:rFonts w:ascii="Calibri" w:hAnsi="Calibri"/>
              </w:rPr>
            </w:pPr>
            <w:r w:rsidRPr="009F02E2">
              <w:rPr>
                <w:rFonts w:ascii="Calibri" w:eastAsia="Arial" w:hAnsi="Calibri"/>
                <w:color w:val="000000"/>
              </w:rPr>
              <w:t>Rigatta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A47E9E3" w14:textId="77777777" w:rsidR="007715EC" w:rsidRPr="009F02E2" w:rsidRDefault="007715EC" w:rsidP="007715EC">
            <w:pPr>
              <w:jc w:val="center"/>
              <w:rPr>
                <w:rFonts w:ascii="Calibri" w:hAnsi="Calibri"/>
              </w:rPr>
            </w:pPr>
            <w:r w:rsidRPr="009F02E2">
              <w:rPr>
                <w:rFonts w:ascii="Calibri" w:eastAsia="Arial" w:hAnsi="Calibri"/>
                <w:color w:val="000000"/>
              </w:rPr>
              <w:t>247 06</w:t>
            </w:r>
          </w:p>
        </w:tc>
      </w:tr>
      <w:tr w:rsidR="007715EC" w:rsidRPr="009F02E2" w14:paraId="11CFA19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E4F32E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F5F80FD" w14:textId="77777777" w:rsidR="007715EC" w:rsidRPr="009F02E2" w:rsidRDefault="007715EC" w:rsidP="007715EC">
            <w:pPr>
              <w:rPr>
                <w:rFonts w:ascii="Calibri" w:hAnsi="Calibri"/>
              </w:rPr>
            </w:pPr>
            <w:r w:rsidRPr="009F02E2">
              <w:rPr>
                <w:rFonts w:ascii="Calibri" w:eastAsia="Arial" w:hAnsi="Calibri"/>
                <w:color w:val="000000"/>
              </w:rPr>
              <w:t>Master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DE41392" w14:textId="77777777" w:rsidR="007715EC" w:rsidRPr="009F02E2" w:rsidRDefault="007715EC" w:rsidP="007715EC">
            <w:pPr>
              <w:jc w:val="center"/>
              <w:rPr>
                <w:rFonts w:ascii="Calibri" w:hAnsi="Calibri"/>
              </w:rPr>
            </w:pPr>
            <w:r w:rsidRPr="009F02E2">
              <w:rPr>
                <w:rFonts w:ascii="Calibri" w:eastAsia="Arial" w:hAnsi="Calibri"/>
                <w:color w:val="000000"/>
              </w:rPr>
              <w:t>247 07</w:t>
            </w:r>
          </w:p>
        </w:tc>
      </w:tr>
      <w:tr w:rsidR="007715EC" w:rsidRPr="009F02E2" w14:paraId="5F15A0E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57686E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F231BFA" w14:textId="77777777" w:rsidR="007715EC" w:rsidRPr="009F02E2" w:rsidRDefault="007715EC" w:rsidP="007715EC">
            <w:pPr>
              <w:rPr>
                <w:rFonts w:ascii="Calibri" w:hAnsi="Calibri"/>
              </w:rPr>
            </w:pPr>
            <w:r w:rsidRPr="009F02E2">
              <w:rPr>
                <w:rFonts w:ascii="Calibri" w:eastAsia="Arial" w:hAnsi="Calibri"/>
                <w:color w:val="000000"/>
              </w:rPr>
              <w:t>IZZI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0F4EC2F" w14:textId="77777777" w:rsidR="007715EC" w:rsidRPr="009F02E2" w:rsidRDefault="007715EC" w:rsidP="007715EC">
            <w:pPr>
              <w:jc w:val="center"/>
              <w:rPr>
                <w:rFonts w:ascii="Calibri" w:hAnsi="Calibri"/>
              </w:rPr>
            </w:pPr>
            <w:r w:rsidRPr="009F02E2">
              <w:rPr>
                <w:rFonts w:ascii="Calibri" w:eastAsia="Arial" w:hAnsi="Calibri"/>
                <w:color w:val="000000"/>
              </w:rPr>
              <w:t>247 08</w:t>
            </w:r>
          </w:p>
        </w:tc>
      </w:tr>
      <w:tr w:rsidR="007715EC" w:rsidRPr="009F02E2" w14:paraId="76FAD3B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5BCB02A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632A69A" w14:textId="77777777" w:rsidR="007715EC" w:rsidRPr="009F02E2" w:rsidRDefault="007715EC" w:rsidP="007715EC">
            <w:pPr>
              <w:rPr>
                <w:rFonts w:ascii="Calibri" w:hAnsi="Calibri"/>
              </w:rPr>
            </w:pPr>
            <w:r w:rsidRPr="009F02E2">
              <w:rPr>
                <w:rFonts w:ascii="Calibri" w:eastAsia="Arial" w:hAnsi="Calibri"/>
                <w:color w:val="000000"/>
              </w:rPr>
              <w:t>SIA "Camel Mobile"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02E302C" w14:textId="77777777" w:rsidR="007715EC" w:rsidRPr="009F02E2" w:rsidRDefault="007715EC" w:rsidP="007715EC">
            <w:pPr>
              <w:jc w:val="center"/>
              <w:rPr>
                <w:rFonts w:ascii="Calibri" w:hAnsi="Calibri"/>
              </w:rPr>
            </w:pPr>
            <w:r w:rsidRPr="009F02E2">
              <w:rPr>
                <w:rFonts w:ascii="Calibri" w:eastAsia="Arial" w:hAnsi="Calibri"/>
                <w:color w:val="000000"/>
              </w:rPr>
              <w:t>247 09</w:t>
            </w:r>
          </w:p>
        </w:tc>
      </w:tr>
      <w:tr w:rsidR="007715EC" w:rsidRPr="009F02E2" w14:paraId="1E513B5F"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0F99C5A4" w14:textId="5C2A29CC" w:rsidR="007715EC" w:rsidRPr="009F02E2" w:rsidRDefault="007715EC" w:rsidP="007715EC">
            <w:pPr>
              <w:rPr>
                <w:rFonts w:ascii="Calibri" w:hAnsi="Calibri"/>
              </w:rPr>
            </w:pPr>
            <w:r w:rsidRPr="008C346C">
              <w:rPr>
                <w:rFonts w:eastAsia="SimSun" w:cs="Microsoft YaHei" w:hint="eastAsia"/>
                <w:sz w:val="20"/>
              </w:rPr>
              <w:t>黎巴嫩</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93FDF40"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2645658" w14:textId="77777777" w:rsidR="007715EC" w:rsidRPr="009F02E2" w:rsidRDefault="007715EC" w:rsidP="007715EC">
            <w:pPr>
              <w:rPr>
                <w:rFonts w:ascii="Calibri" w:hAnsi="Calibri"/>
                <w:sz w:val="0"/>
              </w:rPr>
            </w:pPr>
          </w:p>
        </w:tc>
      </w:tr>
      <w:tr w:rsidR="007715EC" w:rsidRPr="009F02E2" w14:paraId="11A89072"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2D5F775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272178D" w14:textId="77777777" w:rsidR="007715EC" w:rsidRPr="009F02E2" w:rsidRDefault="007715EC" w:rsidP="007715EC">
            <w:pPr>
              <w:rPr>
                <w:rFonts w:ascii="Calibri" w:hAnsi="Calibri"/>
              </w:rPr>
            </w:pPr>
            <w:r w:rsidRPr="009F02E2">
              <w:rPr>
                <w:rFonts w:ascii="Calibri" w:eastAsia="Arial" w:hAnsi="Calibri"/>
                <w:color w:val="000000"/>
              </w:rPr>
              <w:t>Ogero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DFE58FC" w14:textId="77777777" w:rsidR="007715EC" w:rsidRPr="009F02E2" w:rsidRDefault="007715EC" w:rsidP="007715EC">
            <w:pPr>
              <w:jc w:val="center"/>
              <w:rPr>
                <w:rFonts w:ascii="Calibri" w:hAnsi="Calibri"/>
              </w:rPr>
            </w:pPr>
            <w:r w:rsidRPr="009F02E2">
              <w:rPr>
                <w:rFonts w:ascii="Calibri" w:eastAsia="Arial" w:hAnsi="Calibri"/>
                <w:color w:val="000000"/>
              </w:rPr>
              <w:t>415 05</w:t>
            </w:r>
          </w:p>
        </w:tc>
      </w:tr>
      <w:tr w:rsidR="007715EC" w:rsidRPr="009F02E2" w14:paraId="4F79932B"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0ABA112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F31A1D3" w14:textId="77777777" w:rsidR="007715EC" w:rsidRPr="009F02E2" w:rsidRDefault="007715EC" w:rsidP="007715EC">
            <w:pPr>
              <w:rPr>
                <w:rFonts w:ascii="Calibri" w:hAnsi="Calibri"/>
              </w:rPr>
            </w:pPr>
            <w:r w:rsidRPr="009F02E2">
              <w:rPr>
                <w:rFonts w:ascii="Calibri" w:eastAsia="Arial" w:hAnsi="Calibri"/>
                <w:color w:val="000000"/>
              </w:rPr>
              <w:t>Cellis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E19D127" w14:textId="77777777" w:rsidR="007715EC" w:rsidRPr="009F02E2" w:rsidRDefault="007715EC" w:rsidP="007715EC">
            <w:pPr>
              <w:jc w:val="center"/>
              <w:rPr>
                <w:rFonts w:ascii="Calibri" w:hAnsi="Calibri"/>
              </w:rPr>
            </w:pPr>
            <w:r w:rsidRPr="009F02E2">
              <w:rPr>
                <w:rFonts w:ascii="Calibri" w:eastAsia="Arial" w:hAnsi="Calibri"/>
                <w:color w:val="000000"/>
              </w:rPr>
              <w:t>415 32</w:t>
            </w:r>
          </w:p>
        </w:tc>
      </w:tr>
      <w:tr w:rsidR="007715EC" w:rsidRPr="009F02E2" w14:paraId="6B940107"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060FB5D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3BF84B9" w14:textId="77777777" w:rsidR="007715EC" w:rsidRPr="009F02E2" w:rsidRDefault="007715EC" w:rsidP="007715EC">
            <w:pPr>
              <w:rPr>
                <w:rFonts w:ascii="Calibri" w:hAnsi="Calibri"/>
              </w:rPr>
            </w:pPr>
            <w:r w:rsidRPr="009F02E2">
              <w:rPr>
                <w:rFonts w:ascii="Calibri" w:eastAsia="Arial" w:hAnsi="Calibri"/>
                <w:color w:val="000000"/>
              </w:rPr>
              <w:t>Cellis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553669B" w14:textId="77777777" w:rsidR="007715EC" w:rsidRPr="009F02E2" w:rsidRDefault="007715EC" w:rsidP="007715EC">
            <w:pPr>
              <w:jc w:val="center"/>
              <w:rPr>
                <w:rFonts w:ascii="Calibri" w:hAnsi="Calibri"/>
              </w:rPr>
            </w:pPr>
            <w:r w:rsidRPr="009F02E2">
              <w:rPr>
                <w:rFonts w:ascii="Calibri" w:eastAsia="Arial" w:hAnsi="Calibri"/>
                <w:color w:val="000000"/>
              </w:rPr>
              <w:t>415 33</w:t>
            </w:r>
          </w:p>
        </w:tc>
      </w:tr>
      <w:tr w:rsidR="007715EC" w:rsidRPr="009F02E2" w14:paraId="040DA0C7"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27F856A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D209709" w14:textId="77777777" w:rsidR="007715EC" w:rsidRPr="009F02E2" w:rsidRDefault="007715EC" w:rsidP="007715EC">
            <w:pPr>
              <w:rPr>
                <w:rFonts w:ascii="Calibri" w:hAnsi="Calibri"/>
              </w:rPr>
            </w:pPr>
            <w:r w:rsidRPr="009F02E2">
              <w:rPr>
                <w:rFonts w:ascii="Calibri" w:eastAsia="Arial" w:hAnsi="Calibri"/>
                <w:color w:val="000000"/>
              </w:rPr>
              <w:t>Cellis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64F1CB8" w14:textId="77777777" w:rsidR="007715EC" w:rsidRPr="009F02E2" w:rsidRDefault="007715EC" w:rsidP="007715EC">
            <w:pPr>
              <w:jc w:val="center"/>
              <w:rPr>
                <w:rFonts w:ascii="Calibri" w:hAnsi="Calibri"/>
              </w:rPr>
            </w:pPr>
            <w:r w:rsidRPr="009F02E2">
              <w:rPr>
                <w:rFonts w:ascii="Calibri" w:eastAsia="Arial" w:hAnsi="Calibri"/>
                <w:color w:val="000000"/>
              </w:rPr>
              <w:t>415 34</w:t>
            </w:r>
          </w:p>
        </w:tc>
      </w:tr>
      <w:tr w:rsidR="007715EC" w:rsidRPr="009F02E2" w14:paraId="09173A6D"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19DDB54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9804D77" w14:textId="77777777" w:rsidR="007715EC" w:rsidRPr="009F02E2" w:rsidRDefault="007715EC" w:rsidP="007715EC">
            <w:pPr>
              <w:rPr>
                <w:rFonts w:ascii="Calibri" w:hAnsi="Calibri"/>
              </w:rPr>
            </w:pPr>
            <w:r w:rsidRPr="009F02E2">
              <w:rPr>
                <w:rFonts w:ascii="Calibri" w:eastAsia="Arial" w:hAnsi="Calibri"/>
                <w:color w:val="000000"/>
              </w:rPr>
              <w:t>Cellis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A28C4EA" w14:textId="77777777" w:rsidR="007715EC" w:rsidRPr="009F02E2" w:rsidRDefault="007715EC" w:rsidP="007715EC">
            <w:pPr>
              <w:jc w:val="center"/>
              <w:rPr>
                <w:rFonts w:ascii="Calibri" w:hAnsi="Calibri"/>
              </w:rPr>
            </w:pPr>
            <w:r w:rsidRPr="009F02E2">
              <w:rPr>
                <w:rFonts w:ascii="Calibri" w:eastAsia="Arial" w:hAnsi="Calibri"/>
                <w:color w:val="000000"/>
              </w:rPr>
              <w:t>415 35</w:t>
            </w:r>
          </w:p>
        </w:tc>
      </w:tr>
      <w:tr w:rsidR="007715EC" w:rsidRPr="009F02E2" w14:paraId="03BFB4DB"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5B290CF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0E411E3" w14:textId="77777777" w:rsidR="007715EC" w:rsidRPr="009F02E2" w:rsidRDefault="007715EC" w:rsidP="007715EC">
            <w:pPr>
              <w:rPr>
                <w:rFonts w:ascii="Calibri" w:hAnsi="Calibri"/>
              </w:rPr>
            </w:pPr>
            <w:r w:rsidRPr="009F02E2">
              <w:rPr>
                <w:rFonts w:ascii="Calibri" w:eastAsia="Arial" w:hAnsi="Calibri"/>
                <w:color w:val="000000"/>
              </w:rPr>
              <w:t>Libancell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88F1259" w14:textId="77777777" w:rsidR="007715EC" w:rsidRPr="009F02E2" w:rsidRDefault="007715EC" w:rsidP="007715EC">
            <w:pPr>
              <w:jc w:val="center"/>
              <w:rPr>
                <w:rFonts w:ascii="Calibri" w:hAnsi="Calibri"/>
              </w:rPr>
            </w:pPr>
            <w:r w:rsidRPr="009F02E2">
              <w:rPr>
                <w:rFonts w:ascii="Calibri" w:eastAsia="Arial" w:hAnsi="Calibri"/>
                <w:color w:val="000000"/>
              </w:rPr>
              <w:t>415 36</w:t>
            </w:r>
          </w:p>
        </w:tc>
      </w:tr>
      <w:tr w:rsidR="007715EC" w:rsidRPr="009F02E2" w14:paraId="78AD0529"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6C89E4D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11CD730" w14:textId="77777777" w:rsidR="007715EC" w:rsidRPr="009F02E2" w:rsidRDefault="007715EC" w:rsidP="007715EC">
            <w:pPr>
              <w:rPr>
                <w:rFonts w:ascii="Calibri" w:hAnsi="Calibri"/>
              </w:rPr>
            </w:pPr>
            <w:r w:rsidRPr="009F02E2">
              <w:rPr>
                <w:rFonts w:ascii="Calibri" w:eastAsia="Arial" w:hAnsi="Calibri"/>
                <w:color w:val="000000"/>
              </w:rPr>
              <w:t>Libancell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A780036" w14:textId="77777777" w:rsidR="007715EC" w:rsidRPr="009F02E2" w:rsidRDefault="007715EC" w:rsidP="007715EC">
            <w:pPr>
              <w:jc w:val="center"/>
              <w:rPr>
                <w:rFonts w:ascii="Calibri" w:hAnsi="Calibri"/>
              </w:rPr>
            </w:pPr>
            <w:r w:rsidRPr="009F02E2">
              <w:rPr>
                <w:rFonts w:ascii="Calibri" w:eastAsia="Arial" w:hAnsi="Calibri"/>
                <w:color w:val="000000"/>
              </w:rPr>
              <w:t>415 37</w:t>
            </w:r>
          </w:p>
        </w:tc>
      </w:tr>
      <w:tr w:rsidR="007715EC" w:rsidRPr="009F02E2" w14:paraId="40318738"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20ABF0A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F3B1857" w14:textId="77777777" w:rsidR="007715EC" w:rsidRPr="009F02E2" w:rsidRDefault="007715EC" w:rsidP="007715EC">
            <w:pPr>
              <w:rPr>
                <w:rFonts w:ascii="Calibri" w:hAnsi="Calibri"/>
              </w:rPr>
            </w:pPr>
            <w:r w:rsidRPr="009F02E2">
              <w:rPr>
                <w:rFonts w:ascii="Calibri" w:eastAsia="Arial" w:hAnsi="Calibri"/>
                <w:color w:val="000000"/>
              </w:rPr>
              <w:t>Libancell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921C93A" w14:textId="77777777" w:rsidR="007715EC" w:rsidRPr="009F02E2" w:rsidRDefault="007715EC" w:rsidP="007715EC">
            <w:pPr>
              <w:jc w:val="center"/>
              <w:rPr>
                <w:rFonts w:ascii="Calibri" w:hAnsi="Calibri"/>
              </w:rPr>
            </w:pPr>
            <w:r w:rsidRPr="009F02E2">
              <w:rPr>
                <w:rFonts w:ascii="Calibri" w:eastAsia="Arial" w:hAnsi="Calibri"/>
                <w:color w:val="000000"/>
              </w:rPr>
              <w:t>415 38</w:t>
            </w:r>
          </w:p>
        </w:tc>
      </w:tr>
      <w:tr w:rsidR="007715EC" w:rsidRPr="009F02E2" w14:paraId="426FF41E"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bottom w:val="single" w:sz="8" w:space="0" w:color="D3D3D3"/>
              <w:right w:val="single" w:sz="8" w:space="0" w:color="D3D3D3"/>
            </w:tcBorders>
            <w:tcMar>
              <w:top w:w="39" w:type="dxa"/>
              <w:left w:w="39" w:type="dxa"/>
              <w:bottom w:w="39" w:type="dxa"/>
              <w:right w:w="39" w:type="dxa"/>
            </w:tcMar>
          </w:tcPr>
          <w:p w14:paraId="471D3E5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7EC9480" w14:textId="77777777" w:rsidR="007715EC" w:rsidRPr="009F02E2" w:rsidRDefault="007715EC" w:rsidP="007715EC">
            <w:pPr>
              <w:rPr>
                <w:rFonts w:ascii="Calibri" w:hAnsi="Calibri"/>
              </w:rPr>
            </w:pPr>
            <w:r w:rsidRPr="009F02E2">
              <w:rPr>
                <w:rFonts w:ascii="Calibri" w:eastAsia="Arial" w:hAnsi="Calibri"/>
                <w:color w:val="000000"/>
              </w:rPr>
              <w:t>Libancell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A09BBA1" w14:textId="77777777" w:rsidR="007715EC" w:rsidRPr="009F02E2" w:rsidRDefault="007715EC" w:rsidP="007715EC">
            <w:pPr>
              <w:jc w:val="center"/>
              <w:rPr>
                <w:rFonts w:ascii="Calibri" w:hAnsi="Calibri"/>
              </w:rPr>
            </w:pPr>
            <w:r w:rsidRPr="009F02E2">
              <w:rPr>
                <w:rFonts w:ascii="Calibri" w:eastAsia="Arial" w:hAnsi="Calibri"/>
                <w:color w:val="000000"/>
              </w:rPr>
              <w:t>415 39</w:t>
            </w:r>
          </w:p>
        </w:tc>
      </w:tr>
      <w:tr w:rsidR="007715EC" w:rsidRPr="009F02E2" w14:paraId="538BBD69"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5BF4FA90" w14:textId="00F043AD" w:rsidR="007715EC" w:rsidRPr="009F02E2" w:rsidRDefault="007715EC" w:rsidP="007715EC">
            <w:pPr>
              <w:rPr>
                <w:rFonts w:ascii="Calibri" w:hAnsi="Calibri"/>
              </w:rPr>
            </w:pPr>
            <w:r w:rsidRPr="008C346C">
              <w:rPr>
                <w:rFonts w:eastAsia="SimSun" w:cs="Microsoft YaHei" w:hint="eastAsia"/>
                <w:sz w:val="20"/>
              </w:rPr>
              <w:t>莱索托</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03D5415"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BCF8771" w14:textId="77777777" w:rsidR="007715EC" w:rsidRPr="009F02E2" w:rsidRDefault="007715EC" w:rsidP="007715EC">
            <w:pPr>
              <w:rPr>
                <w:rFonts w:ascii="Calibri" w:hAnsi="Calibri"/>
                <w:sz w:val="0"/>
              </w:rPr>
            </w:pPr>
          </w:p>
        </w:tc>
      </w:tr>
      <w:tr w:rsidR="007715EC" w:rsidRPr="009F02E2" w14:paraId="21C0A52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2EE4A4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AA527B0" w14:textId="77777777" w:rsidR="007715EC" w:rsidRPr="009F02E2" w:rsidRDefault="007715EC" w:rsidP="007715EC">
            <w:pPr>
              <w:rPr>
                <w:rFonts w:ascii="Calibri" w:hAnsi="Calibri"/>
              </w:rPr>
            </w:pPr>
            <w:r w:rsidRPr="009F02E2">
              <w:rPr>
                <w:rFonts w:ascii="Calibri" w:eastAsia="Arial" w:hAnsi="Calibri"/>
                <w:color w:val="000000"/>
              </w:rPr>
              <w:t>Vodacom Lesotho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CF0823A" w14:textId="77777777" w:rsidR="007715EC" w:rsidRPr="009F02E2" w:rsidRDefault="007715EC" w:rsidP="007715EC">
            <w:pPr>
              <w:jc w:val="center"/>
              <w:rPr>
                <w:rFonts w:ascii="Calibri" w:hAnsi="Calibri"/>
              </w:rPr>
            </w:pPr>
            <w:r w:rsidRPr="009F02E2">
              <w:rPr>
                <w:rFonts w:ascii="Calibri" w:eastAsia="Arial" w:hAnsi="Calibri"/>
                <w:color w:val="000000"/>
              </w:rPr>
              <w:t>651 01</w:t>
            </w:r>
          </w:p>
        </w:tc>
      </w:tr>
      <w:tr w:rsidR="007715EC" w:rsidRPr="009F02E2" w14:paraId="2D2CFB6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68C272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9C6CB2C" w14:textId="77777777" w:rsidR="007715EC" w:rsidRPr="009F02E2" w:rsidRDefault="007715EC" w:rsidP="007715EC">
            <w:pPr>
              <w:rPr>
                <w:rFonts w:ascii="Calibri" w:hAnsi="Calibri"/>
              </w:rPr>
            </w:pPr>
            <w:r w:rsidRPr="009F02E2">
              <w:rPr>
                <w:rFonts w:ascii="Calibri" w:eastAsia="Arial" w:hAnsi="Calibri"/>
                <w:color w:val="000000"/>
              </w:rPr>
              <w:t>Econet Ezin-cel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A6D4640" w14:textId="77777777" w:rsidR="007715EC" w:rsidRPr="009F02E2" w:rsidRDefault="007715EC" w:rsidP="007715EC">
            <w:pPr>
              <w:jc w:val="center"/>
              <w:rPr>
                <w:rFonts w:ascii="Calibri" w:hAnsi="Calibri"/>
              </w:rPr>
            </w:pPr>
            <w:r w:rsidRPr="009F02E2">
              <w:rPr>
                <w:rFonts w:ascii="Calibri" w:eastAsia="Arial" w:hAnsi="Calibri"/>
                <w:color w:val="000000"/>
              </w:rPr>
              <w:t>651 02</w:t>
            </w:r>
          </w:p>
        </w:tc>
      </w:tr>
      <w:tr w:rsidR="007715EC" w:rsidRPr="009F02E2" w14:paraId="6F96B2F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31B5D62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7E50B9B" w14:textId="77777777" w:rsidR="007715EC" w:rsidRPr="009F02E2" w:rsidRDefault="007715EC" w:rsidP="007715EC">
            <w:pPr>
              <w:rPr>
                <w:rFonts w:ascii="Calibri" w:hAnsi="Calibri"/>
              </w:rPr>
            </w:pPr>
            <w:r w:rsidRPr="009F02E2">
              <w:rPr>
                <w:rFonts w:ascii="Calibri" w:eastAsia="Arial" w:hAnsi="Calibri"/>
                <w:color w:val="000000"/>
              </w:rPr>
              <w:t>VODACOM LESOTHO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8FAFBB3" w14:textId="77777777" w:rsidR="007715EC" w:rsidRPr="009F02E2" w:rsidRDefault="007715EC" w:rsidP="007715EC">
            <w:pPr>
              <w:jc w:val="center"/>
              <w:rPr>
                <w:rFonts w:ascii="Calibri" w:hAnsi="Calibri"/>
              </w:rPr>
            </w:pPr>
            <w:r w:rsidRPr="009F02E2">
              <w:rPr>
                <w:rFonts w:ascii="Calibri" w:eastAsia="Arial" w:hAnsi="Calibri"/>
                <w:color w:val="000000"/>
              </w:rPr>
              <w:t>651 10</w:t>
            </w:r>
          </w:p>
        </w:tc>
      </w:tr>
      <w:tr w:rsidR="007715EC" w:rsidRPr="009F02E2" w14:paraId="04A8C97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035C2BF0" w14:textId="56700D33" w:rsidR="007715EC" w:rsidRPr="009F02E2" w:rsidRDefault="007715EC" w:rsidP="007715EC">
            <w:pPr>
              <w:rPr>
                <w:rFonts w:ascii="Calibri" w:hAnsi="Calibri"/>
              </w:rPr>
            </w:pPr>
            <w:r w:rsidRPr="008C346C">
              <w:rPr>
                <w:rFonts w:eastAsia="SimSun" w:cs="Microsoft YaHei" w:hint="eastAsia"/>
                <w:sz w:val="20"/>
              </w:rPr>
              <w:t>利比里亚</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20E3BE1"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71BE839" w14:textId="77777777" w:rsidR="007715EC" w:rsidRPr="009F02E2" w:rsidRDefault="007715EC" w:rsidP="007715EC">
            <w:pPr>
              <w:rPr>
                <w:rFonts w:ascii="Calibri" w:hAnsi="Calibri"/>
                <w:sz w:val="0"/>
              </w:rPr>
            </w:pPr>
          </w:p>
        </w:tc>
      </w:tr>
      <w:tr w:rsidR="007715EC" w:rsidRPr="009F02E2" w14:paraId="35FE6BA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5A45ED9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7B984E3" w14:textId="77777777" w:rsidR="007715EC" w:rsidRPr="009F02E2" w:rsidRDefault="007715EC" w:rsidP="007715EC">
            <w:pPr>
              <w:rPr>
                <w:rFonts w:ascii="Calibri" w:hAnsi="Calibri"/>
              </w:rPr>
            </w:pPr>
            <w:r w:rsidRPr="009F02E2">
              <w:rPr>
                <w:rFonts w:ascii="Calibri" w:eastAsia="Arial" w:hAnsi="Calibri"/>
                <w:color w:val="000000"/>
              </w:rPr>
              <w:t>Comium Liberia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32BE509" w14:textId="77777777" w:rsidR="007715EC" w:rsidRPr="009F02E2" w:rsidRDefault="007715EC" w:rsidP="007715EC">
            <w:pPr>
              <w:jc w:val="center"/>
              <w:rPr>
                <w:rFonts w:ascii="Calibri" w:hAnsi="Calibri"/>
              </w:rPr>
            </w:pPr>
            <w:r w:rsidRPr="009F02E2">
              <w:rPr>
                <w:rFonts w:ascii="Calibri" w:eastAsia="Arial" w:hAnsi="Calibri"/>
                <w:color w:val="000000"/>
              </w:rPr>
              <w:t>618 04</w:t>
            </w:r>
          </w:p>
        </w:tc>
      </w:tr>
      <w:tr w:rsidR="007715EC" w:rsidRPr="009F02E2" w14:paraId="5E46059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7C75AAC7" w14:textId="291C9941" w:rsidR="007715EC" w:rsidRPr="009F02E2" w:rsidRDefault="007715EC" w:rsidP="0040258F">
            <w:pPr>
              <w:pageBreakBefore/>
              <w:rPr>
                <w:rFonts w:ascii="Calibri" w:hAnsi="Calibri"/>
              </w:rPr>
            </w:pPr>
            <w:r w:rsidRPr="008C346C">
              <w:rPr>
                <w:rFonts w:eastAsia="SimSun" w:cs="Microsoft YaHei" w:hint="eastAsia"/>
                <w:sz w:val="20"/>
              </w:rPr>
              <w:lastRenderedPageBreak/>
              <w:t>列支敦士登</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92599D1"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28AB4C7" w14:textId="77777777" w:rsidR="007715EC" w:rsidRPr="009F02E2" w:rsidRDefault="007715EC" w:rsidP="007715EC">
            <w:pPr>
              <w:rPr>
                <w:rFonts w:ascii="Calibri" w:hAnsi="Calibri"/>
                <w:sz w:val="0"/>
              </w:rPr>
            </w:pPr>
          </w:p>
        </w:tc>
      </w:tr>
      <w:tr w:rsidR="007715EC" w:rsidRPr="009F02E2" w14:paraId="66AE896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F506C4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B55FEFD" w14:textId="77777777" w:rsidR="007715EC" w:rsidRPr="009F02E2" w:rsidRDefault="007715EC" w:rsidP="007715EC">
            <w:pPr>
              <w:rPr>
                <w:rFonts w:ascii="Calibri" w:hAnsi="Calibri"/>
              </w:rPr>
            </w:pPr>
            <w:r w:rsidRPr="009F02E2">
              <w:rPr>
                <w:rFonts w:ascii="Calibri" w:eastAsia="Arial" w:hAnsi="Calibri"/>
                <w:color w:val="000000"/>
              </w:rPr>
              <w:t>Swisscom Schweiz AG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D23EFAC" w14:textId="77777777" w:rsidR="007715EC" w:rsidRPr="009F02E2" w:rsidRDefault="007715EC" w:rsidP="007715EC">
            <w:pPr>
              <w:jc w:val="center"/>
              <w:rPr>
                <w:rFonts w:ascii="Calibri" w:hAnsi="Calibri"/>
              </w:rPr>
            </w:pPr>
            <w:r w:rsidRPr="009F02E2">
              <w:rPr>
                <w:rFonts w:ascii="Calibri" w:eastAsia="Arial" w:hAnsi="Calibri"/>
                <w:color w:val="000000"/>
              </w:rPr>
              <w:t>228 01</w:t>
            </w:r>
          </w:p>
        </w:tc>
      </w:tr>
      <w:tr w:rsidR="007715EC" w:rsidRPr="009F02E2" w14:paraId="2AF7A8C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0DB02D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D082586" w14:textId="77777777" w:rsidR="007715EC" w:rsidRPr="009F02E2" w:rsidRDefault="007715EC" w:rsidP="007715EC">
            <w:pPr>
              <w:rPr>
                <w:rFonts w:ascii="Calibri" w:hAnsi="Calibri"/>
              </w:rPr>
            </w:pPr>
            <w:r w:rsidRPr="009F02E2">
              <w:rPr>
                <w:rFonts w:ascii="Calibri" w:eastAsia="Arial" w:hAnsi="Calibri"/>
                <w:color w:val="000000"/>
              </w:rPr>
              <w:t>Swisscom Schweiz AG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C9493D2" w14:textId="77777777" w:rsidR="007715EC" w:rsidRPr="009F02E2" w:rsidRDefault="007715EC" w:rsidP="007715EC">
            <w:pPr>
              <w:jc w:val="center"/>
              <w:rPr>
                <w:rFonts w:ascii="Calibri" w:hAnsi="Calibri"/>
              </w:rPr>
            </w:pPr>
            <w:r w:rsidRPr="009F02E2">
              <w:rPr>
                <w:rFonts w:ascii="Calibri" w:eastAsia="Arial" w:hAnsi="Calibri"/>
                <w:color w:val="000000"/>
              </w:rPr>
              <w:t>295 01</w:t>
            </w:r>
          </w:p>
        </w:tc>
      </w:tr>
      <w:tr w:rsidR="007715EC" w:rsidRPr="009F02E2" w14:paraId="07BA331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A1354D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2AB189E" w14:textId="77777777" w:rsidR="007715EC" w:rsidRPr="009F02E2" w:rsidRDefault="007715EC" w:rsidP="007715EC">
            <w:pPr>
              <w:rPr>
                <w:rFonts w:ascii="Calibri" w:hAnsi="Calibri"/>
              </w:rPr>
            </w:pPr>
            <w:r w:rsidRPr="009F02E2">
              <w:rPr>
                <w:rFonts w:ascii="Calibri" w:eastAsia="Arial" w:hAnsi="Calibri"/>
                <w:color w:val="000000"/>
              </w:rPr>
              <w:t>Salt (Liechtenstein) AG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8DC551F" w14:textId="77777777" w:rsidR="007715EC" w:rsidRPr="009F02E2" w:rsidRDefault="007715EC" w:rsidP="007715EC">
            <w:pPr>
              <w:jc w:val="center"/>
              <w:rPr>
                <w:rFonts w:ascii="Calibri" w:hAnsi="Calibri"/>
              </w:rPr>
            </w:pPr>
            <w:r w:rsidRPr="009F02E2">
              <w:rPr>
                <w:rFonts w:ascii="Calibri" w:eastAsia="Arial" w:hAnsi="Calibri"/>
                <w:color w:val="000000"/>
              </w:rPr>
              <w:t>295 02</w:t>
            </w:r>
          </w:p>
        </w:tc>
      </w:tr>
      <w:tr w:rsidR="007715EC" w:rsidRPr="009F02E2" w14:paraId="5CCD9D2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D4604D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2349B00" w14:textId="77777777" w:rsidR="007715EC" w:rsidRPr="009F02E2" w:rsidRDefault="007715EC" w:rsidP="007715EC">
            <w:pPr>
              <w:rPr>
                <w:rFonts w:ascii="Calibri" w:hAnsi="Calibri"/>
              </w:rPr>
            </w:pPr>
            <w:r w:rsidRPr="009F02E2">
              <w:rPr>
                <w:rFonts w:ascii="Calibri" w:eastAsia="Arial" w:hAnsi="Calibri"/>
                <w:color w:val="000000"/>
              </w:rPr>
              <w:t>Telecom Liechtenstein AG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72B223F" w14:textId="77777777" w:rsidR="007715EC" w:rsidRPr="009F02E2" w:rsidRDefault="007715EC" w:rsidP="007715EC">
            <w:pPr>
              <w:jc w:val="center"/>
              <w:rPr>
                <w:rFonts w:ascii="Calibri" w:hAnsi="Calibri"/>
              </w:rPr>
            </w:pPr>
            <w:r w:rsidRPr="009F02E2">
              <w:rPr>
                <w:rFonts w:ascii="Calibri" w:eastAsia="Arial" w:hAnsi="Calibri"/>
                <w:color w:val="000000"/>
              </w:rPr>
              <w:t>295 05</w:t>
            </w:r>
          </w:p>
        </w:tc>
      </w:tr>
      <w:tr w:rsidR="007715EC" w:rsidRPr="009F02E2" w14:paraId="6849A84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712F24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CE66DF6" w14:textId="77777777" w:rsidR="007715EC" w:rsidRPr="009F02E2" w:rsidRDefault="007715EC" w:rsidP="007715EC">
            <w:pPr>
              <w:rPr>
                <w:rFonts w:ascii="Calibri" w:hAnsi="Calibri"/>
              </w:rPr>
            </w:pPr>
            <w:r w:rsidRPr="009F02E2">
              <w:rPr>
                <w:rFonts w:ascii="Calibri" w:eastAsia="Arial" w:hAnsi="Calibri"/>
                <w:color w:val="000000"/>
              </w:rPr>
              <w:t>Cubic AG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F151EC0" w14:textId="77777777" w:rsidR="007715EC" w:rsidRPr="009F02E2" w:rsidRDefault="007715EC" w:rsidP="007715EC">
            <w:pPr>
              <w:jc w:val="center"/>
              <w:rPr>
                <w:rFonts w:ascii="Calibri" w:hAnsi="Calibri"/>
              </w:rPr>
            </w:pPr>
            <w:r w:rsidRPr="009F02E2">
              <w:rPr>
                <w:rFonts w:ascii="Calibri" w:eastAsia="Arial" w:hAnsi="Calibri"/>
                <w:color w:val="000000"/>
              </w:rPr>
              <w:t>295 06</w:t>
            </w:r>
          </w:p>
        </w:tc>
      </w:tr>
      <w:tr w:rsidR="007715EC" w:rsidRPr="009F02E2" w14:paraId="02FE03F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CC9A7C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F372E8E" w14:textId="77777777" w:rsidR="007715EC" w:rsidRPr="009F02E2" w:rsidRDefault="007715EC" w:rsidP="007715EC">
            <w:pPr>
              <w:rPr>
                <w:rFonts w:ascii="Calibri" w:hAnsi="Calibri"/>
              </w:rPr>
            </w:pPr>
            <w:r w:rsidRPr="009F02E2">
              <w:rPr>
                <w:rFonts w:ascii="Calibri" w:eastAsia="Arial" w:hAnsi="Calibri"/>
                <w:color w:val="000000"/>
              </w:rPr>
              <w:t>First Mobile AG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301B15C" w14:textId="77777777" w:rsidR="007715EC" w:rsidRPr="009F02E2" w:rsidRDefault="007715EC" w:rsidP="007715EC">
            <w:pPr>
              <w:jc w:val="center"/>
              <w:rPr>
                <w:rFonts w:ascii="Calibri" w:hAnsi="Calibri"/>
              </w:rPr>
            </w:pPr>
            <w:r w:rsidRPr="009F02E2">
              <w:rPr>
                <w:rFonts w:ascii="Calibri" w:eastAsia="Arial" w:hAnsi="Calibri"/>
                <w:color w:val="000000"/>
              </w:rPr>
              <w:t>295 07</w:t>
            </w:r>
          </w:p>
        </w:tc>
      </w:tr>
      <w:tr w:rsidR="007715EC" w:rsidRPr="009F02E2" w14:paraId="01E024B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5EB09F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4EB71BB" w14:textId="77777777" w:rsidR="007715EC" w:rsidRPr="009F02E2" w:rsidRDefault="007715EC" w:rsidP="007715EC">
            <w:pPr>
              <w:rPr>
                <w:rFonts w:ascii="Calibri" w:hAnsi="Calibri"/>
              </w:rPr>
            </w:pPr>
            <w:r w:rsidRPr="009F02E2">
              <w:rPr>
                <w:rFonts w:ascii="Calibri" w:eastAsia="Arial" w:hAnsi="Calibri"/>
                <w:color w:val="000000"/>
              </w:rPr>
              <w:t>Emnify GmbH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776C13D" w14:textId="77777777" w:rsidR="007715EC" w:rsidRPr="009F02E2" w:rsidRDefault="007715EC" w:rsidP="007715EC">
            <w:pPr>
              <w:jc w:val="center"/>
              <w:rPr>
                <w:rFonts w:ascii="Calibri" w:hAnsi="Calibri"/>
              </w:rPr>
            </w:pPr>
            <w:r w:rsidRPr="009F02E2">
              <w:rPr>
                <w:rFonts w:ascii="Calibri" w:eastAsia="Arial" w:hAnsi="Calibri"/>
                <w:color w:val="000000"/>
              </w:rPr>
              <w:t>295 09</w:t>
            </w:r>
          </w:p>
        </w:tc>
      </w:tr>
      <w:tr w:rsidR="007715EC" w:rsidRPr="009F02E2" w14:paraId="14472FF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0EEE4FD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77A85A9" w14:textId="77777777" w:rsidR="007715EC" w:rsidRPr="009F02E2" w:rsidRDefault="007715EC" w:rsidP="007715EC">
            <w:pPr>
              <w:rPr>
                <w:rFonts w:ascii="Calibri" w:hAnsi="Calibri"/>
              </w:rPr>
            </w:pPr>
            <w:r w:rsidRPr="009F02E2">
              <w:rPr>
                <w:rFonts w:ascii="Calibri" w:eastAsia="Arial" w:hAnsi="Calibri"/>
                <w:color w:val="000000"/>
              </w:rPr>
              <w:t>SORACOM LI,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26693F6" w14:textId="77777777" w:rsidR="007715EC" w:rsidRPr="009F02E2" w:rsidRDefault="007715EC" w:rsidP="007715EC">
            <w:pPr>
              <w:jc w:val="center"/>
              <w:rPr>
                <w:rFonts w:ascii="Calibri" w:hAnsi="Calibri"/>
              </w:rPr>
            </w:pPr>
            <w:r w:rsidRPr="009F02E2">
              <w:rPr>
                <w:rFonts w:ascii="Calibri" w:eastAsia="Arial" w:hAnsi="Calibri"/>
                <w:color w:val="000000"/>
              </w:rPr>
              <w:t>295 10</w:t>
            </w:r>
          </w:p>
        </w:tc>
      </w:tr>
      <w:tr w:rsidR="007715EC" w:rsidRPr="009F02E2" w14:paraId="4792AD7E"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0A07EA47" w14:textId="69C10DAE" w:rsidR="007715EC" w:rsidRPr="009F02E2" w:rsidRDefault="007715EC" w:rsidP="007715EC">
            <w:pPr>
              <w:rPr>
                <w:rFonts w:ascii="Calibri" w:hAnsi="Calibri"/>
              </w:rPr>
            </w:pPr>
            <w:r w:rsidRPr="008C346C">
              <w:rPr>
                <w:rFonts w:eastAsia="SimSun" w:cs="Microsoft YaHei" w:hint="eastAsia"/>
                <w:sz w:val="20"/>
              </w:rPr>
              <w:t>立陶宛</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CB36D92"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A7F7AB1" w14:textId="77777777" w:rsidR="007715EC" w:rsidRPr="009F02E2" w:rsidRDefault="007715EC" w:rsidP="007715EC">
            <w:pPr>
              <w:rPr>
                <w:rFonts w:ascii="Calibri" w:hAnsi="Calibri"/>
                <w:sz w:val="0"/>
              </w:rPr>
            </w:pPr>
          </w:p>
        </w:tc>
      </w:tr>
      <w:tr w:rsidR="007715EC" w:rsidRPr="009F02E2" w14:paraId="30501136"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6116A8C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D5559EB" w14:textId="77777777" w:rsidR="007715EC" w:rsidRPr="009F02E2" w:rsidRDefault="007715EC" w:rsidP="007715EC">
            <w:pPr>
              <w:rPr>
                <w:rFonts w:ascii="Calibri" w:hAnsi="Calibri"/>
              </w:rPr>
            </w:pPr>
            <w:r w:rsidRPr="009F02E2">
              <w:rPr>
                <w:rFonts w:ascii="Calibri" w:eastAsia="Arial" w:hAnsi="Calibri"/>
                <w:color w:val="000000"/>
              </w:rPr>
              <w:t>Omnitel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E6769BC" w14:textId="77777777" w:rsidR="007715EC" w:rsidRPr="009F02E2" w:rsidRDefault="007715EC" w:rsidP="007715EC">
            <w:pPr>
              <w:jc w:val="center"/>
              <w:rPr>
                <w:rFonts w:ascii="Calibri" w:hAnsi="Calibri"/>
              </w:rPr>
            </w:pPr>
            <w:r w:rsidRPr="009F02E2">
              <w:rPr>
                <w:rFonts w:ascii="Calibri" w:eastAsia="Arial" w:hAnsi="Calibri"/>
                <w:color w:val="000000"/>
              </w:rPr>
              <w:t>246 01</w:t>
            </w:r>
          </w:p>
        </w:tc>
      </w:tr>
      <w:tr w:rsidR="007715EC" w:rsidRPr="009F02E2" w14:paraId="1B9F859A"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0AB11C2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791242F" w14:textId="77777777" w:rsidR="007715EC" w:rsidRPr="009F02E2" w:rsidRDefault="007715EC" w:rsidP="007715EC">
            <w:pPr>
              <w:rPr>
                <w:rFonts w:ascii="Calibri" w:hAnsi="Calibri"/>
              </w:rPr>
            </w:pPr>
            <w:r w:rsidRPr="009F02E2">
              <w:rPr>
                <w:rFonts w:ascii="Calibri" w:eastAsia="Arial" w:hAnsi="Calibri"/>
                <w:color w:val="000000"/>
              </w:rPr>
              <w:t>Bité GSM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6260521" w14:textId="77777777" w:rsidR="007715EC" w:rsidRPr="009F02E2" w:rsidRDefault="007715EC" w:rsidP="007715EC">
            <w:pPr>
              <w:jc w:val="center"/>
              <w:rPr>
                <w:rFonts w:ascii="Calibri" w:hAnsi="Calibri"/>
              </w:rPr>
            </w:pPr>
            <w:r w:rsidRPr="009F02E2">
              <w:rPr>
                <w:rFonts w:ascii="Calibri" w:eastAsia="Arial" w:hAnsi="Calibri"/>
                <w:color w:val="000000"/>
              </w:rPr>
              <w:t>246 02</w:t>
            </w:r>
          </w:p>
        </w:tc>
      </w:tr>
      <w:tr w:rsidR="007715EC" w:rsidRPr="009F02E2" w14:paraId="4377D78A"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bottom w:val="single" w:sz="8" w:space="0" w:color="D3D3D3"/>
              <w:right w:val="single" w:sz="8" w:space="0" w:color="D3D3D3"/>
            </w:tcBorders>
            <w:tcMar>
              <w:top w:w="39" w:type="dxa"/>
              <w:left w:w="39" w:type="dxa"/>
              <w:bottom w:w="39" w:type="dxa"/>
              <w:right w:w="39" w:type="dxa"/>
            </w:tcMar>
          </w:tcPr>
          <w:p w14:paraId="51D52AC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9D6F938" w14:textId="77777777" w:rsidR="007715EC" w:rsidRPr="009F02E2" w:rsidRDefault="007715EC" w:rsidP="007715EC">
            <w:pPr>
              <w:rPr>
                <w:rFonts w:ascii="Calibri" w:hAnsi="Calibri"/>
              </w:rPr>
            </w:pPr>
            <w:r w:rsidRPr="009F02E2">
              <w:rPr>
                <w:rFonts w:ascii="Calibri" w:eastAsia="Arial" w:hAnsi="Calibri"/>
                <w:color w:val="000000"/>
              </w:rPr>
              <w:t>Tele2</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723CCE2" w14:textId="77777777" w:rsidR="007715EC" w:rsidRPr="009F02E2" w:rsidRDefault="007715EC" w:rsidP="007715EC">
            <w:pPr>
              <w:jc w:val="center"/>
              <w:rPr>
                <w:rFonts w:ascii="Calibri" w:hAnsi="Calibri"/>
              </w:rPr>
            </w:pPr>
            <w:r w:rsidRPr="009F02E2">
              <w:rPr>
                <w:rFonts w:ascii="Calibri" w:eastAsia="Arial" w:hAnsi="Calibri"/>
                <w:color w:val="000000"/>
              </w:rPr>
              <w:t>246 03</w:t>
            </w:r>
          </w:p>
        </w:tc>
      </w:tr>
      <w:tr w:rsidR="007715EC" w:rsidRPr="009F02E2" w14:paraId="3836AF2A"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20612D37" w14:textId="77777777" w:rsidR="007715EC" w:rsidRPr="009F02E2" w:rsidRDefault="007715EC" w:rsidP="007715EC">
            <w:pPr>
              <w:rPr>
                <w:rFonts w:ascii="Calibri" w:hAnsi="Calibri"/>
              </w:rPr>
            </w:pPr>
            <w:r w:rsidRPr="008C346C">
              <w:rPr>
                <w:rFonts w:eastAsia="SimSun" w:cs="Microsoft YaHei" w:hint="eastAsia"/>
                <w:sz w:val="20"/>
              </w:rPr>
              <w:t>卢森堡</w:t>
            </w:r>
          </w:p>
          <w:p w14:paraId="67949003" w14:textId="61CFD499"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965BCD9"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F0AB10A" w14:textId="77777777" w:rsidR="007715EC" w:rsidRPr="009F02E2" w:rsidRDefault="007715EC" w:rsidP="007715EC">
            <w:pPr>
              <w:rPr>
                <w:rFonts w:ascii="Calibri" w:hAnsi="Calibri"/>
                <w:sz w:val="0"/>
              </w:rPr>
            </w:pPr>
          </w:p>
        </w:tc>
      </w:tr>
      <w:tr w:rsidR="007715EC" w:rsidRPr="009F02E2" w14:paraId="666E7D49"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24EAB2A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AD39231" w14:textId="77777777" w:rsidR="007715EC" w:rsidRPr="009F02E2" w:rsidRDefault="007715EC" w:rsidP="007715EC">
            <w:pPr>
              <w:rPr>
                <w:rFonts w:ascii="Calibri" w:hAnsi="Calibri"/>
              </w:rPr>
            </w:pPr>
            <w:r w:rsidRPr="009F02E2">
              <w:rPr>
                <w:rFonts w:ascii="Calibri" w:eastAsia="Arial" w:hAnsi="Calibri"/>
                <w:color w:val="000000"/>
              </w:rPr>
              <w:t>POST Luxembourg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19C5B7D" w14:textId="77777777" w:rsidR="007715EC" w:rsidRPr="009F02E2" w:rsidRDefault="007715EC" w:rsidP="007715EC">
            <w:pPr>
              <w:jc w:val="center"/>
              <w:rPr>
                <w:rFonts w:ascii="Calibri" w:hAnsi="Calibri"/>
              </w:rPr>
            </w:pPr>
            <w:r w:rsidRPr="009F02E2">
              <w:rPr>
                <w:rFonts w:ascii="Calibri" w:eastAsia="Arial" w:hAnsi="Calibri"/>
                <w:color w:val="000000"/>
              </w:rPr>
              <w:t>270 01</w:t>
            </w:r>
          </w:p>
        </w:tc>
      </w:tr>
      <w:tr w:rsidR="007715EC" w:rsidRPr="009F02E2" w14:paraId="5E1DF857"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37C9402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EAFB772" w14:textId="77777777" w:rsidR="007715EC" w:rsidRPr="009F02E2" w:rsidRDefault="007715EC" w:rsidP="007715EC">
            <w:pPr>
              <w:rPr>
                <w:rFonts w:ascii="Calibri" w:hAnsi="Calibri"/>
              </w:rPr>
            </w:pPr>
            <w:r w:rsidRPr="009F02E2">
              <w:rPr>
                <w:rFonts w:ascii="Calibri" w:eastAsia="Arial" w:hAnsi="Calibri"/>
                <w:color w:val="000000"/>
              </w:rPr>
              <w:t>MTX Connect S.à r.l.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61D539F" w14:textId="77777777" w:rsidR="007715EC" w:rsidRPr="009F02E2" w:rsidRDefault="007715EC" w:rsidP="007715EC">
            <w:pPr>
              <w:jc w:val="center"/>
              <w:rPr>
                <w:rFonts w:ascii="Calibri" w:hAnsi="Calibri"/>
              </w:rPr>
            </w:pPr>
            <w:r w:rsidRPr="009F02E2">
              <w:rPr>
                <w:rFonts w:ascii="Calibri" w:eastAsia="Arial" w:hAnsi="Calibri"/>
                <w:color w:val="000000"/>
              </w:rPr>
              <w:t>270 02</w:t>
            </w:r>
          </w:p>
        </w:tc>
      </w:tr>
      <w:tr w:rsidR="007715EC" w:rsidRPr="009F02E2" w14:paraId="212A2170"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3ECD0BE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B4F79A2" w14:textId="77777777" w:rsidR="007715EC" w:rsidRPr="009F02E2" w:rsidRDefault="007715EC" w:rsidP="007715EC">
            <w:pPr>
              <w:rPr>
                <w:rFonts w:ascii="Calibri" w:hAnsi="Calibri"/>
              </w:rPr>
            </w:pPr>
            <w:r w:rsidRPr="009F02E2">
              <w:rPr>
                <w:rFonts w:ascii="Calibri" w:eastAsia="Arial" w:hAnsi="Calibri"/>
                <w:color w:val="000000"/>
              </w:rPr>
              <w:t>Bouygues Telecom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2FA2355" w14:textId="77777777" w:rsidR="007715EC" w:rsidRPr="009F02E2" w:rsidRDefault="007715EC" w:rsidP="007715EC">
            <w:pPr>
              <w:jc w:val="center"/>
              <w:rPr>
                <w:rFonts w:ascii="Calibri" w:hAnsi="Calibri"/>
              </w:rPr>
            </w:pPr>
            <w:r w:rsidRPr="009F02E2">
              <w:rPr>
                <w:rFonts w:ascii="Calibri" w:eastAsia="Arial" w:hAnsi="Calibri"/>
                <w:color w:val="000000"/>
              </w:rPr>
              <w:t>270 07</w:t>
            </w:r>
          </w:p>
        </w:tc>
      </w:tr>
      <w:tr w:rsidR="007715EC" w:rsidRPr="009F02E2" w14:paraId="3ED196D7"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685189F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B25F4F7" w14:textId="77777777" w:rsidR="007715EC" w:rsidRPr="009F02E2" w:rsidRDefault="007715EC" w:rsidP="007715EC">
            <w:pPr>
              <w:rPr>
                <w:rFonts w:ascii="Calibri" w:hAnsi="Calibri"/>
              </w:rPr>
            </w:pPr>
            <w:r w:rsidRPr="009F02E2">
              <w:rPr>
                <w:rFonts w:ascii="Calibri" w:eastAsia="Arial" w:hAnsi="Calibri"/>
                <w:color w:val="000000"/>
              </w:rPr>
              <w:t>Join Experience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A33585D" w14:textId="77777777" w:rsidR="007715EC" w:rsidRPr="009F02E2" w:rsidRDefault="007715EC" w:rsidP="007715EC">
            <w:pPr>
              <w:jc w:val="center"/>
              <w:rPr>
                <w:rFonts w:ascii="Calibri" w:hAnsi="Calibri"/>
              </w:rPr>
            </w:pPr>
            <w:r w:rsidRPr="009F02E2">
              <w:rPr>
                <w:rFonts w:ascii="Calibri" w:eastAsia="Arial" w:hAnsi="Calibri"/>
                <w:color w:val="000000"/>
              </w:rPr>
              <w:t>270 10</w:t>
            </w:r>
          </w:p>
        </w:tc>
      </w:tr>
      <w:tr w:rsidR="007715EC" w:rsidRPr="009F02E2" w14:paraId="09BA62A1"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099492A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3CA83EF" w14:textId="77777777" w:rsidR="007715EC" w:rsidRPr="009F02E2" w:rsidRDefault="007715EC" w:rsidP="007715EC">
            <w:pPr>
              <w:rPr>
                <w:rFonts w:ascii="Calibri" w:hAnsi="Calibri"/>
              </w:rPr>
            </w:pPr>
            <w:r w:rsidRPr="009F02E2">
              <w:rPr>
                <w:rFonts w:ascii="Calibri" w:eastAsia="Arial" w:hAnsi="Calibri"/>
                <w:color w:val="000000"/>
              </w:rPr>
              <w:t>Tango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B341FF2" w14:textId="77777777" w:rsidR="007715EC" w:rsidRPr="009F02E2" w:rsidRDefault="007715EC" w:rsidP="007715EC">
            <w:pPr>
              <w:jc w:val="center"/>
              <w:rPr>
                <w:rFonts w:ascii="Calibri" w:hAnsi="Calibri"/>
              </w:rPr>
            </w:pPr>
            <w:r w:rsidRPr="009F02E2">
              <w:rPr>
                <w:rFonts w:ascii="Calibri" w:eastAsia="Arial" w:hAnsi="Calibri"/>
                <w:color w:val="000000"/>
              </w:rPr>
              <w:t>270 77</w:t>
            </w:r>
          </w:p>
        </w:tc>
      </w:tr>
      <w:tr w:rsidR="007715EC" w:rsidRPr="009F02E2" w14:paraId="44BFFB7D"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bottom w:val="single" w:sz="8" w:space="0" w:color="D3D3D3"/>
              <w:right w:val="single" w:sz="8" w:space="0" w:color="D3D3D3"/>
            </w:tcBorders>
            <w:tcMar>
              <w:top w:w="39" w:type="dxa"/>
              <w:left w:w="39" w:type="dxa"/>
              <w:bottom w:w="39" w:type="dxa"/>
              <w:right w:w="39" w:type="dxa"/>
            </w:tcMar>
          </w:tcPr>
          <w:p w14:paraId="4E667A8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C7858AD" w14:textId="77777777" w:rsidR="007715EC" w:rsidRPr="009F02E2" w:rsidRDefault="007715EC" w:rsidP="007715EC">
            <w:pPr>
              <w:rPr>
                <w:rFonts w:ascii="Calibri" w:hAnsi="Calibri"/>
              </w:rPr>
            </w:pPr>
            <w:r w:rsidRPr="009F02E2">
              <w:rPr>
                <w:rFonts w:ascii="Calibri" w:eastAsia="Arial" w:hAnsi="Calibri"/>
                <w:color w:val="000000"/>
              </w:rPr>
              <w:t>Interactive Digital Media GmbH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FEEBC70" w14:textId="77777777" w:rsidR="007715EC" w:rsidRPr="009F02E2" w:rsidRDefault="007715EC" w:rsidP="007715EC">
            <w:pPr>
              <w:jc w:val="center"/>
              <w:rPr>
                <w:rFonts w:ascii="Calibri" w:hAnsi="Calibri"/>
              </w:rPr>
            </w:pPr>
            <w:r w:rsidRPr="009F02E2">
              <w:rPr>
                <w:rFonts w:ascii="Calibri" w:eastAsia="Arial" w:hAnsi="Calibri"/>
                <w:color w:val="000000"/>
              </w:rPr>
              <w:t>270 78</w:t>
            </w:r>
          </w:p>
        </w:tc>
      </w:tr>
      <w:tr w:rsidR="007715EC" w:rsidRPr="009F02E2" w14:paraId="310FE6C0"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single" w:sz="8" w:space="0" w:color="D3D3D3"/>
              <w:left w:val="single" w:sz="8" w:space="0" w:color="D3D3D3"/>
              <w:right w:val="single" w:sz="8" w:space="0" w:color="D3D3D3"/>
            </w:tcBorders>
            <w:tcMar>
              <w:top w:w="39" w:type="dxa"/>
              <w:left w:w="39" w:type="dxa"/>
              <w:bottom w:w="39" w:type="dxa"/>
              <w:right w:w="39" w:type="dxa"/>
            </w:tcMar>
          </w:tcPr>
          <w:p w14:paraId="141FCC5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2EF0EF5" w14:textId="77777777" w:rsidR="007715EC" w:rsidRPr="009F02E2" w:rsidRDefault="007715EC" w:rsidP="007715EC">
            <w:pPr>
              <w:rPr>
                <w:rFonts w:ascii="Calibri" w:hAnsi="Calibri"/>
              </w:rPr>
            </w:pPr>
            <w:r w:rsidRPr="009F02E2">
              <w:rPr>
                <w:rFonts w:ascii="Calibri" w:eastAsia="Arial" w:hAnsi="Calibri"/>
                <w:color w:val="000000"/>
              </w:rPr>
              <w:t>Mitto A.G.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81D8F51" w14:textId="77777777" w:rsidR="007715EC" w:rsidRPr="009F02E2" w:rsidRDefault="007715EC" w:rsidP="007715EC">
            <w:pPr>
              <w:jc w:val="center"/>
              <w:rPr>
                <w:rFonts w:ascii="Calibri" w:hAnsi="Calibri"/>
              </w:rPr>
            </w:pPr>
            <w:r w:rsidRPr="009F02E2">
              <w:rPr>
                <w:rFonts w:ascii="Calibri" w:eastAsia="Arial" w:hAnsi="Calibri"/>
                <w:color w:val="000000"/>
              </w:rPr>
              <w:t>270 79</w:t>
            </w:r>
          </w:p>
        </w:tc>
      </w:tr>
      <w:tr w:rsidR="007715EC" w:rsidRPr="009F02E2" w14:paraId="58B7FA5A"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4A1422C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187DE28" w14:textId="77777777" w:rsidR="007715EC" w:rsidRPr="00582DEC" w:rsidRDefault="007715EC" w:rsidP="007715EC">
            <w:pPr>
              <w:rPr>
                <w:rFonts w:ascii="Calibri" w:hAnsi="Calibri"/>
                <w:lang w:val="fr-CH"/>
              </w:rPr>
            </w:pPr>
            <w:r w:rsidRPr="00582DEC">
              <w:rPr>
                <w:rFonts w:ascii="Calibri" w:eastAsia="Arial" w:hAnsi="Calibri"/>
                <w:color w:val="000000"/>
                <w:lang w:val="fr-CH"/>
              </w:rPr>
              <w:t>Syniverse Technologies S.à r.l.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462432D" w14:textId="77777777" w:rsidR="007715EC" w:rsidRPr="009F02E2" w:rsidRDefault="007715EC" w:rsidP="007715EC">
            <w:pPr>
              <w:jc w:val="center"/>
              <w:rPr>
                <w:rFonts w:ascii="Calibri" w:hAnsi="Calibri"/>
              </w:rPr>
            </w:pPr>
            <w:r w:rsidRPr="009F02E2">
              <w:rPr>
                <w:rFonts w:ascii="Calibri" w:eastAsia="Arial" w:hAnsi="Calibri"/>
                <w:color w:val="000000"/>
              </w:rPr>
              <w:t>270 80</w:t>
            </w:r>
          </w:p>
        </w:tc>
      </w:tr>
      <w:tr w:rsidR="007715EC" w:rsidRPr="009F02E2" w14:paraId="61F42DE3"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250C2E4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F59377B" w14:textId="77777777" w:rsidR="007715EC" w:rsidRPr="00582DEC" w:rsidRDefault="007715EC" w:rsidP="007715EC">
            <w:pPr>
              <w:rPr>
                <w:rFonts w:ascii="Calibri" w:hAnsi="Calibri"/>
                <w:lang w:val="fr-CH"/>
              </w:rPr>
            </w:pPr>
            <w:r w:rsidRPr="00582DEC">
              <w:rPr>
                <w:rFonts w:ascii="Calibri" w:eastAsia="Arial" w:hAnsi="Calibri"/>
                <w:color w:val="000000"/>
                <w:lang w:val="fr-CH"/>
              </w:rPr>
              <w:t>E-Lux Mobile Telecommunication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CB25F05" w14:textId="77777777" w:rsidR="007715EC" w:rsidRPr="009F02E2" w:rsidRDefault="007715EC" w:rsidP="007715EC">
            <w:pPr>
              <w:jc w:val="center"/>
              <w:rPr>
                <w:rFonts w:ascii="Calibri" w:hAnsi="Calibri"/>
              </w:rPr>
            </w:pPr>
            <w:r w:rsidRPr="009F02E2">
              <w:rPr>
                <w:rFonts w:ascii="Calibri" w:eastAsia="Arial" w:hAnsi="Calibri"/>
                <w:color w:val="000000"/>
              </w:rPr>
              <w:t>270 81</w:t>
            </w:r>
          </w:p>
        </w:tc>
      </w:tr>
      <w:tr w:rsidR="007715EC" w:rsidRPr="009F02E2" w14:paraId="70F51AEC" w14:textId="77777777" w:rsidTr="005640FD">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bottom w:val="single" w:sz="8" w:space="0" w:color="D3D3D3"/>
              <w:right w:val="single" w:sz="8" w:space="0" w:color="D3D3D3"/>
            </w:tcBorders>
            <w:tcMar>
              <w:top w:w="39" w:type="dxa"/>
              <w:left w:w="39" w:type="dxa"/>
              <w:bottom w:w="39" w:type="dxa"/>
              <w:right w:w="39" w:type="dxa"/>
            </w:tcMar>
          </w:tcPr>
          <w:p w14:paraId="6F914D0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4451781" w14:textId="77777777" w:rsidR="007715EC" w:rsidRPr="00582DEC" w:rsidRDefault="007715EC" w:rsidP="007715EC">
            <w:pPr>
              <w:rPr>
                <w:rFonts w:ascii="Calibri" w:hAnsi="Calibri"/>
                <w:lang w:val="fr-CH"/>
              </w:rPr>
            </w:pPr>
            <w:r w:rsidRPr="00582DEC">
              <w:rPr>
                <w:rFonts w:ascii="Calibri" w:eastAsia="Arial" w:hAnsi="Calibri"/>
                <w:color w:val="000000"/>
                <w:lang w:val="fr-CH"/>
              </w:rPr>
              <w:t>Orange Communications Luxembourg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9A38368" w14:textId="77777777" w:rsidR="007715EC" w:rsidRPr="009F02E2" w:rsidRDefault="007715EC" w:rsidP="007715EC">
            <w:pPr>
              <w:jc w:val="center"/>
              <w:rPr>
                <w:rFonts w:ascii="Calibri" w:hAnsi="Calibri"/>
              </w:rPr>
            </w:pPr>
            <w:r w:rsidRPr="009F02E2">
              <w:rPr>
                <w:rFonts w:ascii="Calibri" w:eastAsia="Arial" w:hAnsi="Calibri"/>
                <w:color w:val="000000"/>
              </w:rPr>
              <w:t>270 99</w:t>
            </w:r>
          </w:p>
        </w:tc>
      </w:tr>
      <w:tr w:rsidR="007715EC" w:rsidRPr="009F02E2" w14:paraId="6BF31664" w14:textId="77777777" w:rsidTr="005640FD">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bottom w:val="single" w:sz="8" w:space="0" w:color="D3D3D3"/>
              <w:right w:val="single" w:sz="8" w:space="0" w:color="D3D3D3"/>
            </w:tcBorders>
            <w:tcMar>
              <w:top w:w="39" w:type="dxa"/>
              <w:left w:w="39" w:type="dxa"/>
              <w:bottom w:w="39" w:type="dxa"/>
              <w:right w:w="39" w:type="dxa"/>
            </w:tcMar>
          </w:tcPr>
          <w:p w14:paraId="0616D064" w14:textId="2F3DB590" w:rsidR="007715EC" w:rsidRPr="009F02E2" w:rsidRDefault="007715EC" w:rsidP="007715EC">
            <w:pPr>
              <w:rPr>
                <w:rFonts w:ascii="Calibri" w:hAnsi="Calibri"/>
              </w:rPr>
            </w:pPr>
            <w:r w:rsidRPr="008C346C">
              <w:rPr>
                <w:rFonts w:eastAsia="SimSun" w:cs="Microsoft YaHei" w:hint="eastAsia"/>
                <w:sz w:val="20"/>
              </w:rPr>
              <w:t>中国</w:t>
            </w:r>
            <w:r w:rsidRPr="008C346C">
              <w:rPr>
                <w:rFonts w:eastAsia="SimSun" w:cs="Microsoft YaHei" w:hint="eastAsia"/>
                <w:sz w:val="20"/>
                <w:lang w:eastAsia="zh-CN"/>
              </w:rPr>
              <w:t>澳门</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4453B29"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EFB5B86" w14:textId="77777777" w:rsidR="007715EC" w:rsidRPr="009F02E2" w:rsidRDefault="007715EC" w:rsidP="007715EC">
            <w:pPr>
              <w:rPr>
                <w:rFonts w:ascii="Calibri" w:hAnsi="Calibri"/>
                <w:sz w:val="0"/>
              </w:rPr>
            </w:pPr>
          </w:p>
        </w:tc>
      </w:tr>
      <w:tr w:rsidR="007715EC" w:rsidRPr="009F02E2" w14:paraId="65F9ED91" w14:textId="77777777" w:rsidTr="005640FD">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8" w:space="0" w:color="D3D3D3"/>
              <w:right w:val="single" w:sz="7" w:space="0" w:color="D3D3D3"/>
            </w:tcBorders>
            <w:tcMar>
              <w:top w:w="39" w:type="dxa"/>
              <w:left w:w="39" w:type="dxa"/>
              <w:bottom w:w="39" w:type="dxa"/>
              <w:right w:w="39" w:type="dxa"/>
            </w:tcMar>
          </w:tcPr>
          <w:p w14:paraId="67AEFE0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F551F26" w14:textId="77777777" w:rsidR="007715EC" w:rsidRPr="00582DEC" w:rsidRDefault="007715EC" w:rsidP="007715EC">
            <w:pPr>
              <w:rPr>
                <w:rFonts w:ascii="Calibri" w:hAnsi="Calibri"/>
                <w:lang w:val="es-ES"/>
              </w:rPr>
            </w:pPr>
            <w:r w:rsidRPr="00582DEC">
              <w:rPr>
                <w:rFonts w:ascii="Calibri" w:eastAsia="Arial" w:hAnsi="Calibri"/>
                <w:color w:val="000000"/>
                <w:lang w:val="es-ES"/>
              </w:rPr>
              <w:t>SmarTone – Comunicações Móveis,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F98DA42" w14:textId="77777777" w:rsidR="007715EC" w:rsidRPr="009F02E2" w:rsidRDefault="007715EC" w:rsidP="007715EC">
            <w:pPr>
              <w:jc w:val="center"/>
              <w:rPr>
                <w:rFonts w:ascii="Calibri" w:hAnsi="Calibri"/>
              </w:rPr>
            </w:pPr>
            <w:r w:rsidRPr="009F02E2">
              <w:rPr>
                <w:rFonts w:ascii="Calibri" w:eastAsia="Arial" w:hAnsi="Calibri"/>
                <w:color w:val="000000"/>
              </w:rPr>
              <w:t>455 00</w:t>
            </w:r>
          </w:p>
        </w:tc>
      </w:tr>
      <w:tr w:rsidR="007715EC" w:rsidRPr="009F02E2" w14:paraId="24A4F243" w14:textId="77777777" w:rsidTr="005640FD">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8" w:space="0" w:color="D3D3D3"/>
              <w:right w:val="single" w:sz="7" w:space="0" w:color="D3D3D3"/>
            </w:tcBorders>
            <w:tcMar>
              <w:top w:w="39" w:type="dxa"/>
              <w:left w:w="39" w:type="dxa"/>
              <w:bottom w:w="39" w:type="dxa"/>
              <w:right w:w="39" w:type="dxa"/>
            </w:tcMar>
          </w:tcPr>
          <w:p w14:paraId="401BBA7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2CDBC41" w14:textId="77777777" w:rsidR="007715EC" w:rsidRPr="00582DEC" w:rsidRDefault="007715EC" w:rsidP="007715EC">
            <w:pPr>
              <w:rPr>
                <w:rFonts w:ascii="Calibri" w:hAnsi="Calibri"/>
                <w:lang w:val="es-ES"/>
              </w:rPr>
            </w:pPr>
            <w:r w:rsidRPr="00582DEC">
              <w:rPr>
                <w:rFonts w:ascii="Calibri" w:eastAsia="Arial" w:hAnsi="Calibri"/>
                <w:color w:val="000000"/>
                <w:lang w:val="es-ES"/>
              </w:rPr>
              <w:t>Companhia de Telecomunicações de Macau, S.A.R.L.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9BBCC9A" w14:textId="77777777" w:rsidR="007715EC" w:rsidRPr="009F02E2" w:rsidRDefault="007715EC" w:rsidP="007715EC">
            <w:pPr>
              <w:jc w:val="center"/>
              <w:rPr>
                <w:rFonts w:ascii="Calibri" w:hAnsi="Calibri"/>
              </w:rPr>
            </w:pPr>
            <w:r w:rsidRPr="009F02E2">
              <w:rPr>
                <w:rFonts w:ascii="Calibri" w:eastAsia="Arial" w:hAnsi="Calibri"/>
                <w:color w:val="000000"/>
              </w:rPr>
              <w:t>455 01</w:t>
            </w:r>
          </w:p>
        </w:tc>
      </w:tr>
      <w:tr w:rsidR="007715EC" w:rsidRPr="009F02E2" w14:paraId="3ADD2F41" w14:textId="77777777" w:rsidTr="005640FD">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8" w:space="0" w:color="D3D3D3"/>
              <w:right w:val="single" w:sz="7" w:space="0" w:color="D3D3D3"/>
            </w:tcBorders>
            <w:tcMar>
              <w:top w:w="39" w:type="dxa"/>
              <w:left w:w="39" w:type="dxa"/>
              <w:bottom w:w="39" w:type="dxa"/>
              <w:right w:w="39" w:type="dxa"/>
            </w:tcMar>
          </w:tcPr>
          <w:p w14:paraId="66EEB54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EAE3751" w14:textId="77777777" w:rsidR="007715EC" w:rsidRPr="009F02E2" w:rsidRDefault="007715EC" w:rsidP="007715EC">
            <w:pPr>
              <w:rPr>
                <w:rFonts w:ascii="Calibri" w:hAnsi="Calibri"/>
              </w:rPr>
            </w:pPr>
            <w:r w:rsidRPr="009F02E2">
              <w:rPr>
                <w:rFonts w:ascii="Calibri" w:eastAsia="Arial" w:hAnsi="Calibri"/>
                <w:color w:val="000000"/>
              </w:rPr>
              <w:t>China Telecom (Macau) Limitada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C8D114B" w14:textId="77777777" w:rsidR="007715EC" w:rsidRPr="009F02E2" w:rsidRDefault="007715EC" w:rsidP="007715EC">
            <w:pPr>
              <w:jc w:val="center"/>
              <w:rPr>
                <w:rFonts w:ascii="Calibri" w:hAnsi="Calibri"/>
              </w:rPr>
            </w:pPr>
            <w:r w:rsidRPr="009F02E2">
              <w:rPr>
                <w:rFonts w:ascii="Calibri" w:eastAsia="Arial" w:hAnsi="Calibri"/>
                <w:color w:val="000000"/>
              </w:rPr>
              <w:t>455 02</w:t>
            </w:r>
          </w:p>
        </w:tc>
      </w:tr>
      <w:tr w:rsidR="007715EC" w:rsidRPr="009F02E2" w14:paraId="2073DE15" w14:textId="77777777" w:rsidTr="005640FD">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8" w:space="0" w:color="D3D3D3"/>
              <w:right w:val="single" w:sz="7" w:space="0" w:color="D3D3D3"/>
            </w:tcBorders>
            <w:tcMar>
              <w:top w:w="39" w:type="dxa"/>
              <w:left w:w="39" w:type="dxa"/>
              <w:bottom w:w="39" w:type="dxa"/>
              <w:right w:w="39" w:type="dxa"/>
            </w:tcMar>
          </w:tcPr>
          <w:p w14:paraId="526AB59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2C6428B" w14:textId="77777777" w:rsidR="007715EC" w:rsidRPr="009F02E2" w:rsidRDefault="007715EC" w:rsidP="007715EC">
            <w:pPr>
              <w:rPr>
                <w:rFonts w:ascii="Calibri" w:hAnsi="Calibri"/>
              </w:rPr>
            </w:pPr>
            <w:r w:rsidRPr="009F02E2">
              <w:rPr>
                <w:rFonts w:ascii="Calibri" w:eastAsia="Arial" w:hAnsi="Calibri"/>
                <w:color w:val="000000"/>
              </w:rPr>
              <w:t>Hutchison – Telefone (Macau), Limitada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AF3A7A9" w14:textId="77777777" w:rsidR="007715EC" w:rsidRPr="009F02E2" w:rsidRDefault="007715EC" w:rsidP="007715EC">
            <w:pPr>
              <w:jc w:val="center"/>
              <w:rPr>
                <w:rFonts w:ascii="Calibri" w:hAnsi="Calibri"/>
              </w:rPr>
            </w:pPr>
            <w:r w:rsidRPr="009F02E2">
              <w:rPr>
                <w:rFonts w:ascii="Calibri" w:eastAsia="Arial" w:hAnsi="Calibri"/>
                <w:color w:val="000000"/>
              </w:rPr>
              <w:t>455 03</w:t>
            </w:r>
          </w:p>
        </w:tc>
      </w:tr>
      <w:tr w:rsidR="007715EC" w:rsidRPr="009F02E2" w14:paraId="08B5EABF" w14:textId="77777777" w:rsidTr="005640FD">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8" w:space="0" w:color="D3D3D3"/>
              <w:right w:val="single" w:sz="7" w:space="0" w:color="D3D3D3"/>
            </w:tcBorders>
            <w:tcMar>
              <w:top w:w="39" w:type="dxa"/>
              <w:left w:w="39" w:type="dxa"/>
              <w:bottom w:w="39" w:type="dxa"/>
              <w:right w:w="39" w:type="dxa"/>
            </w:tcMar>
          </w:tcPr>
          <w:p w14:paraId="181B7D7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1A8C353" w14:textId="77777777" w:rsidR="007715EC" w:rsidRPr="00582DEC" w:rsidRDefault="007715EC" w:rsidP="007715EC">
            <w:pPr>
              <w:rPr>
                <w:rFonts w:ascii="Calibri" w:hAnsi="Calibri"/>
                <w:lang w:val="es-ES"/>
              </w:rPr>
            </w:pPr>
            <w:r w:rsidRPr="00582DEC">
              <w:rPr>
                <w:rFonts w:ascii="Calibri" w:eastAsia="Arial" w:hAnsi="Calibri"/>
                <w:color w:val="000000"/>
                <w:lang w:val="es-ES"/>
              </w:rPr>
              <w:t>Companhia de Telecomunicações de Macau, S.A.R.L.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25A2E7A" w14:textId="77777777" w:rsidR="007715EC" w:rsidRPr="009F02E2" w:rsidRDefault="007715EC" w:rsidP="007715EC">
            <w:pPr>
              <w:jc w:val="center"/>
              <w:rPr>
                <w:rFonts w:ascii="Calibri" w:hAnsi="Calibri"/>
              </w:rPr>
            </w:pPr>
            <w:r w:rsidRPr="009F02E2">
              <w:rPr>
                <w:rFonts w:ascii="Calibri" w:eastAsia="Arial" w:hAnsi="Calibri"/>
                <w:color w:val="000000"/>
              </w:rPr>
              <w:t>455 04</w:t>
            </w:r>
          </w:p>
        </w:tc>
      </w:tr>
      <w:tr w:rsidR="007715EC" w:rsidRPr="009F02E2" w14:paraId="477F3AE2" w14:textId="77777777" w:rsidTr="005640FD">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8" w:space="0" w:color="D3D3D3"/>
              <w:right w:val="single" w:sz="7" w:space="0" w:color="D3D3D3"/>
            </w:tcBorders>
            <w:tcMar>
              <w:top w:w="39" w:type="dxa"/>
              <w:left w:w="39" w:type="dxa"/>
              <w:bottom w:w="39" w:type="dxa"/>
              <w:right w:w="39" w:type="dxa"/>
            </w:tcMar>
          </w:tcPr>
          <w:p w14:paraId="45FB4E9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501FED2" w14:textId="77777777" w:rsidR="007715EC" w:rsidRPr="009F02E2" w:rsidRDefault="007715EC" w:rsidP="007715EC">
            <w:pPr>
              <w:rPr>
                <w:rFonts w:ascii="Calibri" w:hAnsi="Calibri"/>
              </w:rPr>
            </w:pPr>
            <w:r w:rsidRPr="009F02E2">
              <w:rPr>
                <w:rFonts w:ascii="Calibri" w:eastAsia="Arial" w:hAnsi="Calibri"/>
                <w:color w:val="000000"/>
              </w:rPr>
              <w:t>Hutchison – Telefone (Macau), Limitada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8999894" w14:textId="77777777" w:rsidR="007715EC" w:rsidRPr="009F02E2" w:rsidRDefault="007715EC" w:rsidP="007715EC">
            <w:pPr>
              <w:jc w:val="center"/>
              <w:rPr>
                <w:rFonts w:ascii="Calibri" w:hAnsi="Calibri"/>
              </w:rPr>
            </w:pPr>
            <w:r w:rsidRPr="009F02E2">
              <w:rPr>
                <w:rFonts w:ascii="Calibri" w:eastAsia="Arial" w:hAnsi="Calibri"/>
                <w:color w:val="000000"/>
              </w:rPr>
              <w:t>455 05</w:t>
            </w:r>
          </w:p>
        </w:tc>
      </w:tr>
      <w:tr w:rsidR="007715EC" w:rsidRPr="009F02E2" w14:paraId="591F58BC" w14:textId="77777777" w:rsidTr="005640FD">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8" w:space="0" w:color="D3D3D3"/>
              <w:right w:val="single" w:sz="7" w:space="0" w:color="D3D3D3"/>
            </w:tcBorders>
            <w:tcMar>
              <w:top w:w="39" w:type="dxa"/>
              <w:left w:w="39" w:type="dxa"/>
              <w:bottom w:w="39" w:type="dxa"/>
              <w:right w:w="39" w:type="dxa"/>
            </w:tcMar>
          </w:tcPr>
          <w:p w14:paraId="7702D72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303DD76" w14:textId="77777777" w:rsidR="007715EC" w:rsidRPr="00582DEC" w:rsidRDefault="007715EC" w:rsidP="007715EC">
            <w:pPr>
              <w:rPr>
                <w:rFonts w:ascii="Calibri" w:hAnsi="Calibri"/>
                <w:lang w:val="es-ES"/>
              </w:rPr>
            </w:pPr>
            <w:r w:rsidRPr="00582DEC">
              <w:rPr>
                <w:rFonts w:ascii="Calibri" w:eastAsia="Arial" w:hAnsi="Calibri"/>
                <w:color w:val="000000"/>
                <w:lang w:val="es-ES"/>
              </w:rPr>
              <w:t>SmarTone – Comunicações Móveis,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653D502" w14:textId="77777777" w:rsidR="007715EC" w:rsidRPr="009F02E2" w:rsidRDefault="007715EC" w:rsidP="007715EC">
            <w:pPr>
              <w:jc w:val="center"/>
              <w:rPr>
                <w:rFonts w:ascii="Calibri" w:hAnsi="Calibri"/>
              </w:rPr>
            </w:pPr>
            <w:r w:rsidRPr="009F02E2">
              <w:rPr>
                <w:rFonts w:ascii="Calibri" w:eastAsia="Arial" w:hAnsi="Calibri"/>
                <w:color w:val="000000"/>
              </w:rPr>
              <w:t>455 06</w:t>
            </w:r>
          </w:p>
        </w:tc>
      </w:tr>
      <w:tr w:rsidR="007715EC" w:rsidRPr="009F02E2" w14:paraId="368F8575" w14:textId="77777777" w:rsidTr="005640FD">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8" w:space="0" w:color="D3D3D3"/>
              <w:right w:val="single" w:sz="7" w:space="0" w:color="D3D3D3"/>
            </w:tcBorders>
            <w:tcMar>
              <w:top w:w="39" w:type="dxa"/>
              <w:left w:w="39" w:type="dxa"/>
              <w:bottom w:w="39" w:type="dxa"/>
              <w:right w:w="39" w:type="dxa"/>
            </w:tcMar>
          </w:tcPr>
          <w:p w14:paraId="229C082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6F2850E" w14:textId="77777777" w:rsidR="007715EC" w:rsidRPr="009F02E2" w:rsidRDefault="007715EC" w:rsidP="007715EC">
            <w:pPr>
              <w:rPr>
                <w:rFonts w:ascii="Calibri" w:hAnsi="Calibri"/>
              </w:rPr>
            </w:pPr>
            <w:r w:rsidRPr="009F02E2">
              <w:rPr>
                <w:rFonts w:ascii="Calibri" w:eastAsia="Arial" w:hAnsi="Calibri"/>
                <w:color w:val="000000"/>
              </w:rPr>
              <w:t>China Telecom (Macau) Limitada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0E75AB4" w14:textId="77777777" w:rsidR="007715EC" w:rsidRPr="009F02E2" w:rsidRDefault="007715EC" w:rsidP="007715EC">
            <w:pPr>
              <w:jc w:val="center"/>
              <w:rPr>
                <w:rFonts w:ascii="Calibri" w:hAnsi="Calibri"/>
              </w:rPr>
            </w:pPr>
            <w:r w:rsidRPr="009F02E2">
              <w:rPr>
                <w:rFonts w:ascii="Calibri" w:eastAsia="Arial" w:hAnsi="Calibri"/>
                <w:color w:val="000000"/>
              </w:rPr>
              <w:t>455 07</w:t>
            </w:r>
          </w:p>
        </w:tc>
      </w:tr>
      <w:tr w:rsidR="007715EC" w:rsidRPr="009F02E2" w14:paraId="4ADD570C" w14:textId="77777777" w:rsidTr="005640FD">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7" w:space="0" w:color="D3D3D3"/>
              <w:bottom w:val="nil"/>
              <w:right w:val="single" w:sz="7" w:space="0" w:color="D3D3D3"/>
            </w:tcBorders>
            <w:tcMar>
              <w:top w:w="39" w:type="dxa"/>
              <w:left w:w="39" w:type="dxa"/>
              <w:bottom w:w="39" w:type="dxa"/>
              <w:right w:w="39" w:type="dxa"/>
            </w:tcMar>
          </w:tcPr>
          <w:p w14:paraId="3AFF99B8" w14:textId="6F75E0A6" w:rsidR="007715EC" w:rsidRPr="009F02E2" w:rsidRDefault="007715EC" w:rsidP="007715EC">
            <w:pPr>
              <w:pageBreakBefore/>
              <w:rPr>
                <w:rFonts w:ascii="Calibri" w:hAnsi="Calibri"/>
              </w:rPr>
            </w:pPr>
            <w:r w:rsidRPr="008C346C">
              <w:rPr>
                <w:rFonts w:eastAsia="SimSun" w:cs="Microsoft YaHei" w:hint="eastAsia"/>
                <w:sz w:val="20"/>
              </w:rPr>
              <w:lastRenderedPageBreak/>
              <w:t>马达加斯加</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AB8F4DE"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496DE5D" w14:textId="77777777" w:rsidR="007715EC" w:rsidRPr="009F02E2" w:rsidRDefault="007715EC" w:rsidP="007715EC">
            <w:pPr>
              <w:rPr>
                <w:rFonts w:ascii="Calibri" w:hAnsi="Calibri"/>
                <w:sz w:val="0"/>
              </w:rPr>
            </w:pPr>
          </w:p>
        </w:tc>
      </w:tr>
      <w:tr w:rsidR="007715EC" w:rsidRPr="009F02E2" w14:paraId="1CF1DF4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861493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742A55D" w14:textId="77777777" w:rsidR="007715EC" w:rsidRPr="009F02E2" w:rsidRDefault="007715EC" w:rsidP="007715EC">
            <w:pPr>
              <w:rPr>
                <w:rFonts w:ascii="Calibri" w:hAnsi="Calibri"/>
              </w:rPr>
            </w:pPr>
            <w:r w:rsidRPr="009F02E2">
              <w:rPr>
                <w:rFonts w:ascii="Calibri" w:eastAsia="Arial" w:hAnsi="Calibri"/>
                <w:color w:val="000000"/>
              </w:rPr>
              <w:t>Celtel Madagascar (Zain), GSM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2CEA739" w14:textId="77777777" w:rsidR="007715EC" w:rsidRPr="009F02E2" w:rsidRDefault="007715EC" w:rsidP="007715EC">
            <w:pPr>
              <w:jc w:val="center"/>
              <w:rPr>
                <w:rFonts w:ascii="Calibri" w:hAnsi="Calibri"/>
              </w:rPr>
            </w:pPr>
            <w:r w:rsidRPr="009F02E2">
              <w:rPr>
                <w:rFonts w:ascii="Calibri" w:eastAsia="Arial" w:hAnsi="Calibri"/>
                <w:color w:val="000000"/>
              </w:rPr>
              <w:t>646 01</w:t>
            </w:r>
          </w:p>
        </w:tc>
      </w:tr>
      <w:tr w:rsidR="007715EC" w:rsidRPr="009F02E2" w14:paraId="51168A5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61012D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1AEBC36" w14:textId="77777777" w:rsidR="007715EC" w:rsidRPr="009F02E2" w:rsidRDefault="007715EC" w:rsidP="007715EC">
            <w:pPr>
              <w:rPr>
                <w:rFonts w:ascii="Calibri" w:hAnsi="Calibri"/>
              </w:rPr>
            </w:pPr>
            <w:r w:rsidRPr="009F02E2">
              <w:rPr>
                <w:rFonts w:ascii="Calibri" w:eastAsia="Arial" w:hAnsi="Calibri"/>
                <w:color w:val="000000"/>
              </w:rPr>
              <w:t>Orange Madagascar, GSM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77726C1" w14:textId="77777777" w:rsidR="007715EC" w:rsidRPr="009F02E2" w:rsidRDefault="007715EC" w:rsidP="007715EC">
            <w:pPr>
              <w:jc w:val="center"/>
              <w:rPr>
                <w:rFonts w:ascii="Calibri" w:hAnsi="Calibri"/>
              </w:rPr>
            </w:pPr>
            <w:r w:rsidRPr="009F02E2">
              <w:rPr>
                <w:rFonts w:ascii="Calibri" w:eastAsia="Arial" w:hAnsi="Calibri"/>
                <w:color w:val="000000"/>
              </w:rPr>
              <w:t>646 02</w:t>
            </w:r>
          </w:p>
        </w:tc>
      </w:tr>
      <w:tr w:rsidR="007715EC" w:rsidRPr="009F02E2" w14:paraId="715E95A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68C6D9D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FA0E973" w14:textId="77777777" w:rsidR="007715EC" w:rsidRPr="009F02E2" w:rsidRDefault="007715EC" w:rsidP="007715EC">
            <w:pPr>
              <w:rPr>
                <w:rFonts w:ascii="Calibri" w:hAnsi="Calibri"/>
              </w:rPr>
            </w:pPr>
            <w:r w:rsidRPr="009F02E2">
              <w:rPr>
                <w:rFonts w:ascii="Calibri" w:eastAsia="Arial" w:hAnsi="Calibri"/>
                <w:color w:val="000000"/>
              </w:rPr>
              <w:t>Telecom Malagasy Mobile, GSM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B28A569" w14:textId="77777777" w:rsidR="007715EC" w:rsidRPr="009F02E2" w:rsidRDefault="007715EC" w:rsidP="007715EC">
            <w:pPr>
              <w:jc w:val="center"/>
              <w:rPr>
                <w:rFonts w:ascii="Calibri" w:hAnsi="Calibri"/>
              </w:rPr>
            </w:pPr>
            <w:r w:rsidRPr="009F02E2">
              <w:rPr>
                <w:rFonts w:ascii="Calibri" w:eastAsia="Arial" w:hAnsi="Calibri"/>
                <w:color w:val="000000"/>
              </w:rPr>
              <w:t>646 04</w:t>
            </w:r>
          </w:p>
        </w:tc>
      </w:tr>
      <w:tr w:rsidR="007715EC" w:rsidRPr="009F02E2" w14:paraId="24019E8A"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54A0A9DF" w14:textId="5A2E7775" w:rsidR="007715EC" w:rsidRPr="009F02E2" w:rsidRDefault="007715EC" w:rsidP="007715EC">
            <w:pPr>
              <w:rPr>
                <w:rFonts w:ascii="Calibri" w:hAnsi="Calibri"/>
              </w:rPr>
            </w:pPr>
            <w:r w:rsidRPr="008C346C">
              <w:rPr>
                <w:rFonts w:eastAsia="SimSun" w:cs="Microsoft YaHei" w:hint="eastAsia"/>
                <w:sz w:val="20"/>
              </w:rPr>
              <w:t>马拉维</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2A1A774"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EA1E601" w14:textId="77777777" w:rsidR="007715EC" w:rsidRPr="009F02E2" w:rsidRDefault="007715EC" w:rsidP="007715EC">
            <w:pPr>
              <w:rPr>
                <w:rFonts w:ascii="Calibri" w:hAnsi="Calibri"/>
                <w:sz w:val="0"/>
              </w:rPr>
            </w:pPr>
          </w:p>
        </w:tc>
      </w:tr>
      <w:tr w:rsidR="007715EC" w:rsidRPr="009F02E2" w14:paraId="0E9409CC"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6D2BD67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5CEA3BD" w14:textId="77777777" w:rsidR="007715EC" w:rsidRPr="009F02E2" w:rsidRDefault="007715EC" w:rsidP="007715EC">
            <w:pPr>
              <w:rPr>
                <w:rFonts w:ascii="Calibri" w:hAnsi="Calibri"/>
              </w:rPr>
            </w:pPr>
            <w:r w:rsidRPr="009F02E2">
              <w:rPr>
                <w:rFonts w:ascii="Calibri" w:eastAsia="Arial" w:hAnsi="Calibri"/>
                <w:color w:val="000000"/>
              </w:rPr>
              <w:t>Telekom Network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36C58B6" w14:textId="77777777" w:rsidR="007715EC" w:rsidRPr="009F02E2" w:rsidRDefault="007715EC" w:rsidP="007715EC">
            <w:pPr>
              <w:jc w:val="center"/>
              <w:rPr>
                <w:rFonts w:ascii="Calibri" w:hAnsi="Calibri"/>
              </w:rPr>
            </w:pPr>
            <w:r w:rsidRPr="009F02E2">
              <w:rPr>
                <w:rFonts w:ascii="Calibri" w:eastAsia="Arial" w:hAnsi="Calibri"/>
                <w:color w:val="000000"/>
              </w:rPr>
              <w:t>650 01</w:t>
            </w:r>
          </w:p>
        </w:tc>
      </w:tr>
      <w:tr w:rsidR="007715EC" w:rsidRPr="009F02E2" w14:paraId="29406FFB"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bottom w:val="single" w:sz="8" w:space="0" w:color="D3D3D3"/>
              <w:right w:val="single" w:sz="8" w:space="0" w:color="D3D3D3"/>
            </w:tcBorders>
            <w:tcMar>
              <w:top w:w="39" w:type="dxa"/>
              <w:left w:w="39" w:type="dxa"/>
              <w:bottom w:w="39" w:type="dxa"/>
              <w:right w:w="39" w:type="dxa"/>
            </w:tcMar>
          </w:tcPr>
          <w:p w14:paraId="60489C1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C9A0FE6" w14:textId="77777777" w:rsidR="007715EC" w:rsidRPr="009F02E2" w:rsidRDefault="007715EC" w:rsidP="007715EC">
            <w:pPr>
              <w:rPr>
                <w:rFonts w:ascii="Calibri" w:hAnsi="Calibri"/>
              </w:rPr>
            </w:pPr>
            <w:r w:rsidRPr="009F02E2">
              <w:rPr>
                <w:rFonts w:ascii="Calibri" w:eastAsia="Arial" w:hAnsi="Calibri"/>
                <w:color w:val="000000"/>
              </w:rPr>
              <w:t>Celtel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D60E511" w14:textId="77777777" w:rsidR="007715EC" w:rsidRPr="009F02E2" w:rsidRDefault="007715EC" w:rsidP="007715EC">
            <w:pPr>
              <w:jc w:val="center"/>
              <w:rPr>
                <w:rFonts w:ascii="Calibri" w:hAnsi="Calibri"/>
              </w:rPr>
            </w:pPr>
            <w:r w:rsidRPr="009F02E2">
              <w:rPr>
                <w:rFonts w:ascii="Calibri" w:eastAsia="Arial" w:hAnsi="Calibri"/>
                <w:color w:val="000000"/>
              </w:rPr>
              <w:t>650 10</w:t>
            </w:r>
          </w:p>
        </w:tc>
      </w:tr>
      <w:tr w:rsidR="007715EC" w:rsidRPr="009F02E2" w14:paraId="0FFBE5B8"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2814A981" w14:textId="5C2E7457" w:rsidR="007715EC" w:rsidRPr="009F02E2" w:rsidRDefault="007715EC" w:rsidP="007715EC">
            <w:pPr>
              <w:rPr>
                <w:rFonts w:ascii="Calibri" w:hAnsi="Calibri"/>
              </w:rPr>
            </w:pPr>
            <w:r w:rsidRPr="008C346C">
              <w:rPr>
                <w:rFonts w:eastAsia="SimSun" w:cs="Microsoft YaHei" w:hint="eastAsia"/>
                <w:sz w:val="20"/>
              </w:rPr>
              <w:t>马来西亚</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BB791FB"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C68150A" w14:textId="77777777" w:rsidR="007715EC" w:rsidRPr="009F02E2" w:rsidRDefault="007715EC" w:rsidP="007715EC">
            <w:pPr>
              <w:rPr>
                <w:rFonts w:ascii="Calibri" w:hAnsi="Calibri"/>
                <w:sz w:val="0"/>
              </w:rPr>
            </w:pPr>
          </w:p>
        </w:tc>
      </w:tr>
      <w:tr w:rsidR="007715EC" w:rsidRPr="009F02E2" w14:paraId="46697145"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4DA8897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5ADF72A" w14:textId="77777777" w:rsidR="007715EC" w:rsidRPr="009F02E2" w:rsidRDefault="007715EC" w:rsidP="007715EC">
            <w:pPr>
              <w:rPr>
                <w:rFonts w:ascii="Calibri" w:hAnsi="Calibri"/>
              </w:rPr>
            </w:pPr>
            <w:r w:rsidRPr="009F02E2">
              <w:rPr>
                <w:rFonts w:ascii="Calibri" w:eastAsia="Arial" w:hAnsi="Calibri"/>
                <w:color w:val="000000"/>
              </w:rPr>
              <w:t>DIGI Telecommunications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DEFDFCD" w14:textId="77777777" w:rsidR="007715EC" w:rsidRPr="009F02E2" w:rsidRDefault="007715EC" w:rsidP="007715EC">
            <w:pPr>
              <w:jc w:val="center"/>
              <w:rPr>
                <w:rFonts w:ascii="Calibri" w:hAnsi="Calibri"/>
              </w:rPr>
            </w:pPr>
            <w:r w:rsidRPr="009F02E2">
              <w:rPr>
                <w:rFonts w:ascii="Calibri" w:eastAsia="Arial" w:hAnsi="Calibri"/>
                <w:color w:val="000000"/>
              </w:rPr>
              <w:t>502 10</w:t>
            </w:r>
          </w:p>
        </w:tc>
      </w:tr>
      <w:tr w:rsidR="007715EC" w:rsidRPr="009F02E2" w14:paraId="7565BC85"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562B4DF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659E347" w14:textId="77777777" w:rsidR="007715EC" w:rsidRPr="00473FA0" w:rsidRDefault="007715EC" w:rsidP="007715EC">
            <w:pPr>
              <w:rPr>
                <w:rFonts w:ascii="Calibri" w:hAnsi="Calibri"/>
                <w:lang w:val="fr-CH"/>
              </w:rPr>
            </w:pPr>
            <w:r w:rsidRPr="00473FA0">
              <w:rPr>
                <w:rFonts w:ascii="Calibri" w:eastAsia="Arial" w:hAnsi="Calibri"/>
                <w:color w:val="000000"/>
                <w:lang w:val="fr-CH"/>
              </w:rPr>
              <w:t>Malaysian Mobile Services Sdn Bhd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170F4A2" w14:textId="77777777" w:rsidR="007715EC" w:rsidRPr="009F02E2" w:rsidRDefault="007715EC" w:rsidP="007715EC">
            <w:pPr>
              <w:jc w:val="center"/>
              <w:rPr>
                <w:rFonts w:ascii="Calibri" w:hAnsi="Calibri"/>
              </w:rPr>
            </w:pPr>
            <w:r w:rsidRPr="009F02E2">
              <w:rPr>
                <w:rFonts w:ascii="Calibri" w:eastAsia="Arial" w:hAnsi="Calibri"/>
                <w:color w:val="000000"/>
              </w:rPr>
              <w:t>502 12</w:t>
            </w:r>
          </w:p>
        </w:tc>
      </w:tr>
      <w:tr w:rsidR="007715EC" w:rsidRPr="009F02E2" w14:paraId="0CF7D0E0"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5AFE3A1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60692D6" w14:textId="77777777" w:rsidR="007715EC" w:rsidRPr="009F02E2" w:rsidRDefault="007715EC" w:rsidP="007715EC">
            <w:pPr>
              <w:rPr>
                <w:rFonts w:ascii="Calibri" w:hAnsi="Calibri"/>
              </w:rPr>
            </w:pPr>
            <w:r w:rsidRPr="009F02E2">
              <w:rPr>
                <w:rFonts w:ascii="Calibri" w:eastAsia="Arial" w:hAnsi="Calibri"/>
                <w:color w:val="000000"/>
              </w:rPr>
              <w:t>Celcom (Malaysia) Berhad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53C14D4" w14:textId="77777777" w:rsidR="007715EC" w:rsidRPr="009F02E2" w:rsidRDefault="007715EC" w:rsidP="007715EC">
            <w:pPr>
              <w:jc w:val="center"/>
              <w:rPr>
                <w:rFonts w:ascii="Calibri" w:hAnsi="Calibri"/>
              </w:rPr>
            </w:pPr>
            <w:r w:rsidRPr="009F02E2">
              <w:rPr>
                <w:rFonts w:ascii="Calibri" w:eastAsia="Arial" w:hAnsi="Calibri"/>
                <w:color w:val="000000"/>
              </w:rPr>
              <w:t>502 13</w:t>
            </w:r>
          </w:p>
        </w:tc>
      </w:tr>
      <w:tr w:rsidR="007715EC" w:rsidRPr="009F02E2" w14:paraId="0D10B7EF"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1A14DC4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D531411" w14:textId="77777777" w:rsidR="007715EC" w:rsidRPr="009F02E2" w:rsidRDefault="007715EC" w:rsidP="007715EC">
            <w:pPr>
              <w:rPr>
                <w:rFonts w:ascii="Calibri" w:hAnsi="Calibri"/>
              </w:rPr>
            </w:pPr>
            <w:r w:rsidRPr="009F02E2">
              <w:rPr>
                <w:rFonts w:ascii="Calibri" w:eastAsia="Arial" w:hAnsi="Calibri"/>
                <w:color w:val="000000"/>
              </w:rPr>
              <w:t>Telekom Malaysia Berhad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7359136" w14:textId="77777777" w:rsidR="007715EC" w:rsidRPr="009F02E2" w:rsidRDefault="007715EC" w:rsidP="007715EC">
            <w:pPr>
              <w:jc w:val="center"/>
              <w:rPr>
                <w:rFonts w:ascii="Calibri" w:hAnsi="Calibri"/>
              </w:rPr>
            </w:pPr>
            <w:r w:rsidRPr="009F02E2">
              <w:rPr>
                <w:rFonts w:ascii="Calibri" w:eastAsia="Arial" w:hAnsi="Calibri"/>
                <w:color w:val="000000"/>
              </w:rPr>
              <w:t>502 14</w:t>
            </w:r>
          </w:p>
        </w:tc>
      </w:tr>
      <w:tr w:rsidR="007715EC" w:rsidRPr="009F02E2" w14:paraId="4964C8AD"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556D143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4ACFA90" w14:textId="77777777" w:rsidR="007715EC" w:rsidRPr="009F02E2" w:rsidRDefault="007715EC" w:rsidP="007715EC">
            <w:pPr>
              <w:rPr>
                <w:rFonts w:ascii="Calibri" w:hAnsi="Calibri"/>
              </w:rPr>
            </w:pPr>
            <w:r w:rsidRPr="009F02E2">
              <w:rPr>
                <w:rFonts w:ascii="Calibri" w:eastAsia="Arial" w:hAnsi="Calibri"/>
                <w:color w:val="000000"/>
              </w:rPr>
              <w:t>DIGI Telecommunications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B1540D4" w14:textId="77777777" w:rsidR="007715EC" w:rsidRPr="009F02E2" w:rsidRDefault="007715EC" w:rsidP="007715EC">
            <w:pPr>
              <w:jc w:val="center"/>
              <w:rPr>
                <w:rFonts w:ascii="Calibri" w:hAnsi="Calibri"/>
              </w:rPr>
            </w:pPr>
            <w:r w:rsidRPr="009F02E2">
              <w:rPr>
                <w:rFonts w:ascii="Calibri" w:eastAsia="Arial" w:hAnsi="Calibri"/>
                <w:color w:val="000000"/>
              </w:rPr>
              <w:t>502 16</w:t>
            </w:r>
          </w:p>
        </w:tc>
      </w:tr>
      <w:tr w:rsidR="007715EC" w:rsidRPr="009F02E2" w14:paraId="483F5745"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3A736F8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989C62F" w14:textId="77777777" w:rsidR="007715EC" w:rsidRPr="00473FA0" w:rsidRDefault="007715EC" w:rsidP="007715EC">
            <w:pPr>
              <w:rPr>
                <w:rFonts w:ascii="Calibri" w:hAnsi="Calibri"/>
                <w:lang w:val="fr-CH"/>
              </w:rPr>
            </w:pPr>
            <w:r w:rsidRPr="00473FA0">
              <w:rPr>
                <w:rFonts w:ascii="Calibri" w:eastAsia="Arial" w:hAnsi="Calibri"/>
                <w:color w:val="000000"/>
                <w:lang w:val="fr-CH"/>
              </w:rPr>
              <w:t>Malaysian Mobile Services Sdn Bhd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584F1DC" w14:textId="77777777" w:rsidR="007715EC" w:rsidRPr="009F02E2" w:rsidRDefault="007715EC" w:rsidP="007715EC">
            <w:pPr>
              <w:jc w:val="center"/>
              <w:rPr>
                <w:rFonts w:ascii="Calibri" w:hAnsi="Calibri"/>
              </w:rPr>
            </w:pPr>
            <w:r w:rsidRPr="009F02E2">
              <w:rPr>
                <w:rFonts w:ascii="Calibri" w:eastAsia="Arial" w:hAnsi="Calibri"/>
                <w:color w:val="000000"/>
              </w:rPr>
              <w:t>502 17</w:t>
            </w:r>
          </w:p>
        </w:tc>
      </w:tr>
      <w:tr w:rsidR="007715EC" w:rsidRPr="009F02E2" w14:paraId="063D0000"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4103BD7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7878DEA" w14:textId="77777777" w:rsidR="007715EC" w:rsidRPr="009F02E2" w:rsidRDefault="007715EC" w:rsidP="007715EC">
            <w:pPr>
              <w:rPr>
                <w:rFonts w:ascii="Calibri" w:hAnsi="Calibri"/>
              </w:rPr>
            </w:pPr>
            <w:r w:rsidRPr="009F02E2">
              <w:rPr>
                <w:rFonts w:ascii="Calibri" w:eastAsia="Arial" w:hAnsi="Calibri"/>
                <w:color w:val="000000"/>
              </w:rPr>
              <w:t>U Mobile Sdn. Bhd.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65C1922" w14:textId="77777777" w:rsidR="007715EC" w:rsidRPr="009F02E2" w:rsidRDefault="007715EC" w:rsidP="007715EC">
            <w:pPr>
              <w:jc w:val="center"/>
              <w:rPr>
                <w:rFonts w:ascii="Calibri" w:hAnsi="Calibri"/>
              </w:rPr>
            </w:pPr>
            <w:r w:rsidRPr="009F02E2">
              <w:rPr>
                <w:rFonts w:ascii="Calibri" w:eastAsia="Arial" w:hAnsi="Calibri"/>
                <w:color w:val="000000"/>
              </w:rPr>
              <w:t>502 18</w:t>
            </w:r>
          </w:p>
        </w:tc>
      </w:tr>
      <w:tr w:rsidR="007715EC" w:rsidRPr="009F02E2" w14:paraId="605E0126"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6D35C0E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235A9D8" w14:textId="77777777" w:rsidR="007715EC" w:rsidRPr="009F02E2" w:rsidRDefault="007715EC" w:rsidP="007715EC">
            <w:pPr>
              <w:rPr>
                <w:rFonts w:ascii="Calibri" w:hAnsi="Calibri"/>
              </w:rPr>
            </w:pPr>
            <w:r w:rsidRPr="009F02E2">
              <w:rPr>
                <w:rFonts w:ascii="Calibri" w:eastAsia="Arial" w:hAnsi="Calibri"/>
                <w:color w:val="000000"/>
              </w:rPr>
              <w:t>Celcom (Malaysia) Berhad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FC1942B" w14:textId="77777777" w:rsidR="007715EC" w:rsidRPr="009F02E2" w:rsidRDefault="007715EC" w:rsidP="007715EC">
            <w:pPr>
              <w:jc w:val="center"/>
              <w:rPr>
                <w:rFonts w:ascii="Calibri" w:hAnsi="Calibri"/>
              </w:rPr>
            </w:pPr>
            <w:r w:rsidRPr="009F02E2">
              <w:rPr>
                <w:rFonts w:ascii="Calibri" w:eastAsia="Arial" w:hAnsi="Calibri"/>
                <w:color w:val="000000"/>
              </w:rPr>
              <w:t>502 19</w:t>
            </w:r>
          </w:p>
        </w:tc>
      </w:tr>
      <w:tr w:rsidR="007715EC" w:rsidRPr="009F02E2" w14:paraId="6D16B88E"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bottom w:val="single" w:sz="8" w:space="0" w:color="D3D3D3"/>
              <w:right w:val="single" w:sz="8" w:space="0" w:color="D3D3D3"/>
            </w:tcBorders>
            <w:tcMar>
              <w:top w:w="39" w:type="dxa"/>
              <w:left w:w="39" w:type="dxa"/>
              <w:bottom w:w="39" w:type="dxa"/>
              <w:right w:w="39" w:type="dxa"/>
            </w:tcMar>
          </w:tcPr>
          <w:p w14:paraId="115EEC3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199CD69" w14:textId="77777777" w:rsidR="007715EC" w:rsidRPr="009F02E2" w:rsidRDefault="007715EC" w:rsidP="007715EC">
            <w:pPr>
              <w:rPr>
                <w:rFonts w:ascii="Calibri" w:hAnsi="Calibri"/>
              </w:rPr>
            </w:pPr>
            <w:r w:rsidRPr="009F02E2">
              <w:rPr>
                <w:rFonts w:ascii="Calibri" w:eastAsia="Arial" w:hAnsi="Calibri"/>
                <w:color w:val="000000"/>
              </w:rPr>
              <w:t>Electcoms Wireless Sdn Bhd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469E22E" w14:textId="77777777" w:rsidR="007715EC" w:rsidRPr="009F02E2" w:rsidRDefault="007715EC" w:rsidP="007715EC">
            <w:pPr>
              <w:jc w:val="center"/>
              <w:rPr>
                <w:rFonts w:ascii="Calibri" w:hAnsi="Calibri"/>
              </w:rPr>
            </w:pPr>
            <w:r w:rsidRPr="009F02E2">
              <w:rPr>
                <w:rFonts w:ascii="Calibri" w:eastAsia="Arial" w:hAnsi="Calibri"/>
                <w:color w:val="000000"/>
              </w:rPr>
              <w:t>502 20</w:t>
            </w:r>
          </w:p>
        </w:tc>
      </w:tr>
      <w:tr w:rsidR="007715EC" w:rsidRPr="009F02E2" w14:paraId="45BE5758"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1BB30D9E" w14:textId="03968F1E" w:rsidR="007715EC" w:rsidRPr="009F02E2" w:rsidRDefault="007715EC" w:rsidP="007715EC">
            <w:pPr>
              <w:rPr>
                <w:rFonts w:ascii="Calibri" w:hAnsi="Calibri"/>
              </w:rPr>
            </w:pPr>
            <w:r w:rsidRPr="008C346C">
              <w:rPr>
                <w:rFonts w:eastAsia="SimSun" w:cs="Microsoft YaHei" w:hint="eastAsia"/>
                <w:sz w:val="20"/>
              </w:rPr>
              <w:t>马尔代夫</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F1E1B86"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112B535" w14:textId="77777777" w:rsidR="007715EC" w:rsidRPr="009F02E2" w:rsidRDefault="007715EC" w:rsidP="007715EC">
            <w:pPr>
              <w:rPr>
                <w:rFonts w:ascii="Calibri" w:hAnsi="Calibri"/>
                <w:sz w:val="0"/>
              </w:rPr>
            </w:pPr>
          </w:p>
        </w:tc>
      </w:tr>
      <w:tr w:rsidR="007715EC" w:rsidRPr="009F02E2" w14:paraId="38075BCB"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bottom w:val="single" w:sz="8" w:space="0" w:color="D3D3D3"/>
              <w:right w:val="single" w:sz="8" w:space="0" w:color="D3D3D3"/>
            </w:tcBorders>
            <w:tcMar>
              <w:top w:w="39" w:type="dxa"/>
              <w:left w:w="39" w:type="dxa"/>
              <w:bottom w:w="39" w:type="dxa"/>
              <w:right w:w="39" w:type="dxa"/>
            </w:tcMar>
          </w:tcPr>
          <w:p w14:paraId="3229A17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2231C29" w14:textId="77777777" w:rsidR="007715EC" w:rsidRPr="009F02E2" w:rsidRDefault="007715EC" w:rsidP="007715EC">
            <w:pPr>
              <w:rPr>
                <w:rFonts w:ascii="Calibri" w:hAnsi="Calibri"/>
              </w:rPr>
            </w:pPr>
            <w:r w:rsidRPr="009F02E2">
              <w:rPr>
                <w:rFonts w:ascii="Calibri" w:eastAsia="Arial" w:hAnsi="Calibri"/>
                <w:color w:val="000000"/>
              </w:rPr>
              <w:t>DhiMobile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7FBF58A" w14:textId="77777777" w:rsidR="007715EC" w:rsidRPr="009F02E2" w:rsidRDefault="007715EC" w:rsidP="007715EC">
            <w:pPr>
              <w:jc w:val="center"/>
              <w:rPr>
                <w:rFonts w:ascii="Calibri" w:hAnsi="Calibri"/>
              </w:rPr>
            </w:pPr>
            <w:r w:rsidRPr="009F02E2">
              <w:rPr>
                <w:rFonts w:ascii="Calibri" w:eastAsia="Arial" w:hAnsi="Calibri"/>
                <w:color w:val="000000"/>
              </w:rPr>
              <w:t>472 01</w:t>
            </w:r>
          </w:p>
        </w:tc>
      </w:tr>
      <w:tr w:rsidR="007715EC" w:rsidRPr="009F02E2" w14:paraId="31E033BB"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081CE499" w14:textId="77777777" w:rsidR="007715EC" w:rsidRPr="009F02E2" w:rsidRDefault="007715EC" w:rsidP="007715EC">
            <w:pPr>
              <w:rPr>
                <w:rFonts w:ascii="Calibri" w:hAnsi="Calibri"/>
              </w:rPr>
            </w:pPr>
            <w:r w:rsidRPr="008C346C">
              <w:rPr>
                <w:rFonts w:eastAsia="SimSun" w:cs="Microsoft YaHei" w:hint="eastAsia"/>
                <w:sz w:val="20"/>
              </w:rPr>
              <w:t>马里</w:t>
            </w:r>
          </w:p>
          <w:p w14:paraId="0D594F1E" w14:textId="55250425" w:rsidR="007715EC" w:rsidRPr="009F02E2" w:rsidRDefault="007715EC" w:rsidP="007715EC">
            <w:pPr>
              <w:snapToGrid w:val="0"/>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63CF99B"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C4082A1" w14:textId="77777777" w:rsidR="007715EC" w:rsidRPr="009F02E2" w:rsidRDefault="007715EC" w:rsidP="007715EC">
            <w:pPr>
              <w:rPr>
                <w:rFonts w:ascii="Calibri" w:hAnsi="Calibri"/>
                <w:sz w:val="0"/>
              </w:rPr>
            </w:pPr>
          </w:p>
        </w:tc>
      </w:tr>
      <w:tr w:rsidR="007715EC" w:rsidRPr="009F02E2" w14:paraId="6CE623C9"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bottom w:val="single" w:sz="8" w:space="0" w:color="D3D3D3"/>
              <w:right w:val="single" w:sz="8" w:space="0" w:color="D3D3D3"/>
            </w:tcBorders>
            <w:tcMar>
              <w:top w:w="39" w:type="dxa"/>
              <w:left w:w="39" w:type="dxa"/>
              <w:bottom w:w="39" w:type="dxa"/>
              <w:right w:w="39" w:type="dxa"/>
            </w:tcMar>
          </w:tcPr>
          <w:p w14:paraId="012D4D3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1F857B4" w14:textId="77777777" w:rsidR="007715EC" w:rsidRPr="009F02E2" w:rsidRDefault="007715EC" w:rsidP="007715EC">
            <w:pPr>
              <w:rPr>
                <w:rFonts w:ascii="Calibri" w:hAnsi="Calibri"/>
              </w:rPr>
            </w:pPr>
            <w:r w:rsidRPr="009F02E2">
              <w:rPr>
                <w:rFonts w:ascii="Calibri" w:eastAsia="Arial" w:hAnsi="Calibri"/>
                <w:color w:val="000000"/>
              </w:rPr>
              <w:t>Malitel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F495F9E" w14:textId="77777777" w:rsidR="007715EC" w:rsidRPr="009F02E2" w:rsidRDefault="007715EC" w:rsidP="007715EC">
            <w:pPr>
              <w:jc w:val="center"/>
              <w:rPr>
                <w:rFonts w:ascii="Calibri" w:hAnsi="Calibri"/>
              </w:rPr>
            </w:pPr>
            <w:r w:rsidRPr="009F02E2">
              <w:rPr>
                <w:rFonts w:ascii="Calibri" w:eastAsia="Arial" w:hAnsi="Calibri"/>
                <w:color w:val="000000"/>
              </w:rPr>
              <w:t>610 01</w:t>
            </w:r>
          </w:p>
        </w:tc>
      </w:tr>
      <w:tr w:rsidR="007715EC" w:rsidRPr="009F02E2" w14:paraId="76E68037"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single" w:sz="8" w:space="0" w:color="D3D3D3"/>
              <w:left w:val="single" w:sz="8" w:space="0" w:color="D3D3D3"/>
              <w:right w:val="single" w:sz="8" w:space="0" w:color="D3D3D3"/>
            </w:tcBorders>
            <w:tcMar>
              <w:top w:w="39" w:type="dxa"/>
              <w:left w:w="39" w:type="dxa"/>
              <w:bottom w:w="39" w:type="dxa"/>
              <w:right w:w="39" w:type="dxa"/>
            </w:tcMar>
          </w:tcPr>
          <w:p w14:paraId="53F7CBB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44FAC8F" w14:textId="77777777" w:rsidR="007715EC" w:rsidRPr="009F02E2" w:rsidRDefault="007715EC" w:rsidP="007715EC">
            <w:pPr>
              <w:rPr>
                <w:rFonts w:ascii="Calibri" w:hAnsi="Calibri"/>
              </w:rPr>
            </w:pPr>
            <w:r w:rsidRPr="009F02E2">
              <w:rPr>
                <w:rFonts w:ascii="Calibri" w:eastAsia="Arial" w:hAnsi="Calibri"/>
                <w:color w:val="000000"/>
              </w:rPr>
              <w:t>Orange Mali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F9BCBCE" w14:textId="77777777" w:rsidR="007715EC" w:rsidRPr="009F02E2" w:rsidRDefault="007715EC" w:rsidP="007715EC">
            <w:pPr>
              <w:jc w:val="center"/>
              <w:rPr>
                <w:rFonts w:ascii="Calibri" w:hAnsi="Calibri"/>
              </w:rPr>
            </w:pPr>
            <w:r w:rsidRPr="009F02E2">
              <w:rPr>
                <w:rFonts w:ascii="Calibri" w:eastAsia="Arial" w:hAnsi="Calibri"/>
                <w:color w:val="000000"/>
              </w:rPr>
              <w:t>610 02</w:t>
            </w:r>
          </w:p>
        </w:tc>
      </w:tr>
      <w:tr w:rsidR="007715EC" w:rsidRPr="009F02E2" w14:paraId="64628600" w14:textId="77777777" w:rsidTr="005640FD">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bottom w:val="single" w:sz="8" w:space="0" w:color="D3D3D3"/>
              <w:right w:val="single" w:sz="8" w:space="0" w:color="D3D3D3"/>
            </w:tcBorders>
            <w:tcMar>
              <w:top w:w="39" w:type="dxa"/>
              <w:left w:w="39" w:type="dxa"/>
              <w:bottom w:w="39" w:type="dxa"/>
              <w:right w:w="39" w:type="dxa"/>
            </w:tcMar>
          </w:tcPr>
          <w:p w14:paraId="03D1AAC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D91643E" w14:textId="77777777" w:rsidR="007715EC" w:rsidRPr="009F02E2" w:rsidRDefault="007715EC" w:rsidP="007715EC">
            <w:pPr>
              <w:rPr>
                <w:rFonts w:ascii="Calibri" w:hAnsi="Calibri"/>
              </w:rPr>
            </w:pPr>
            <w:r w:rsidRPr="009F02E2">
              <w:rPr>
                <w:rFonts w:ascii="Calibri" w:eastAsia="Arial" w:hAnsi="Calibri"/>
                <w:color w:val="000000"/>
              </w:rPr>
              <w:t>ATEL-SA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DBF7118" w14:textId="77777777" w:rsidR="007715EC" w:rsidRPr="009F02E2" w:rsidRDefault="007715EC" w:rsidP="007715EC">
            <w:pPr>
              <w:jc w:val="center"/>
              <w:rPr>
                <w:rFonts w:ascii="Calibri" w:hAnsi="Calibri"/>
              </w:rPr>
            </w:pPr>
            <w:r w:rsidRPr="009F02E2">
              <w:rPr>
                <w:rFonts w:ascii="Calibri" w:eastAsia="Arial" w:hAnsi="Calibri"/>
                <w:color w:val="000000"/>
              </w:rPr>
              <w:t>610 03</w:t>
            </w:r>
          </w:p>
        </w:tc>
      </w:tr>
      <w:tr w:rsidR="007715EC" w:rsidRPr="009F02E2" w14:paraId="14C5A562" w14:textId="77777777" w:rsidTr="005640FD">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bottom w:val="single" w:sz="8" w:space="0" w:color="D3D3D3"/>
              <w:right w:val="single" w:sz="8" w:space="0" w:color="D3D3D3"/>
            </w:tcBorders>
            <w:tcMar>
              <w:top w:w="39" w:type="dxa"/>
              <w:left w:w="39" w:type="dxa"/>
              <w:bottom w:w="39" w:type="dxa"/>
              <w:right w:w="39" w:type="dxa"/>
            </w:tcMar>
          </w:tcPr>
          <w:p w14:paraId="512CB332" w14:textId="77777777" w:rsidR="007715EC" w:rsidRPr="008C346C" w:rsidRDefault="007715EC" w:rsidP="007715EC">
            <w:pPr>
              <w:snapToGrid w:val="0"/>
              <w:rPr>
                <w:rFonts w:eastAsia="SimSun"/>
                <w:sz w:val="20"/>
              </w:rPr>
            </w:pPr>
            <w:r w:rsidRPr="008C346C">
              <w:rPr>
                <w:rFonts w:eastAsia="SimSun" w:cs="Microsoft YaHei" w:hint="eastAsia"/>
                <w:sz w:val="20"/>
              </w:rPr>
              <w:t>马耳他</w:t>
            </w:r>
          </w:p>
          <w:p w14:paraId="32BB9793" w14:textId="70D9089F"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1B2B99E"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087CCB9" w14:textId="77777777" w:rsidR="007715EC" w:rsidRPr="009F02E2" w:rsidRDefault="007715EC" w:rsidP="007715EC">
            <w:pPr>
              <w:rPr>
                <w:rFonts w:ascii="Calibri" w:hAnsi="Calibri"/>
                <w:sz w:val="0"/>
              </w:rPr>
            </w:pPr>
          </w:p>
        </w:tc>
      </w:tr>
      <w:tr w:rsidR="007715EC" w:rsidRPr="009F02E2" w14:paraId="4F9984E5" w14:textId="77777777" w:rsidTr="005640FD">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8" w:space="0" w:color="D3D3D3"/>
              <w:right w:val="single" w:sz="7" w:space="0" w:color="D3D3D3"/>
            </w:tcBorders>
            <w:tcMar>
              <w:top w:w="39" w:type="dxa"/>
              <w:left w:w="39" w:type="dxa"/>
              <w:bottom w:w="39" w:type="dxa"/>
              <w:right w:w="39" w:type="dxa"/>
            </w:tcMar>
          </w:tcPr>
          <w:p w14:paraId="7D6661B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BBF7D66" w14:textId="77777777" w:rsidR="007715EC" w:rsidRPr="009F02E2" w:rsidRDefault="007715EC" w:rsidP="007715EC">
            <w:pPr>
              <w:rPr>
                <w:rFonts w:ascii="Calibri" w:hAnsi="Calibri"/>
              </w:rPr>
            </w:pPr>
            <w:r w:rsidRPr="009F02E2">
              <w:rPr>
                <w:rFonts w:ascii="Calibri" w:eastAsia="Arial" w:hAnsi="Calibri"/>
                <w:color w:val="000000"/>
              </w:rPr>
              <w:t>Vodafone Malta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C3A9CAD" w14:textId="77777777" w:rsidR="007715EC" w:rsidRPr="009F02E2" w:rsidRDefault="007715EC" w:rsidP="007715EC">
            <w:pPr>
              <w:jc w:val="center"/>
              <w:rPr>
                <w:rFonts w:ascii="Calibri" w:hAnsi="Calibri"/>
              </w:rPr>
            </w:pPr>
            <w:r w:rsidRPr="009F02E2">
              <w:rPr>
                <w:rFonts w:ascii="Calibri" w:eastAsia="Arial" w:hAnsi="Calibri"/>
                <w:color w:val="000000"/>
              </w:rPr>
              <w:t>278 01</w:t>
            </w:r>
          </w:p>
        </w:tc>
      </w:tr>
      <w:tr w:rsidR="007715EC" w:rsidRPr="009F02E2" w14:paraId="526C2F0D" w14:textId="77777777" w:rsidTr="005640FD">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8" w:space="0" w:color="D3D3D3"/>
              <w:right w:val="single" w:sz="7" w:space="0" w:color="D3D3D3"/>
            </w:tcBorders>
            <w:tcMar>
              <w:top w:w="39" w:type="dxa"/>
              <w:left w:w="39" w:type="dxa"/>
              <w:bottom w:w="39" w:type="dxa"/>
              <w:right w:w="39" w:type="dxa"/>
            </w:tcMar>
          </w:tcPr>
          <w:p w14:paraId="4F8C1C2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D220C7E" w14:textId="77777777" w:rsidR="007715EC" w:rsidRPr="009F02E2" w:rsidRDefault="007715EC" w:rsidP="007715EC">
            <w:pPr>
              <w:rPr>
                <w:rFonts w:ascii="Calibri" w:hAnsi="Calibri"/>
              </w:rPr>
            </w:pPr>
            <w:r w:rsidRPr="009F02E2">
              <w:rPr>
                <w:rFonts w:ascii="Calibri" w:eastAsia="Arial" w:hAnsi="Calibri"/>
                <w:color w:val="000000"/>
              </w:rPr>
              <w:t>YOM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E461A50" w14:textId="77777777" w:rsidR="007715EC" w:rsidRPr="009F02E2" w:rsidRDefault="007715EC" w:rsidP="007715EC">
            <w:pPr>
              <w:jc w:val="center"/>
              <w:rPr>
                <w:rFonts w:ascii="Calibri" w:hAnsi="Calibri"/>
              </w:rPr>
            </w:pPr>
            <w:r w:rsidRPr="009F02E2">
              <w:rPr>
                <w:rFonts w:ascii="Calibri" w:eastAsia="Arial" w:hAnsi="Calibri"/>
                <w:color w:val="000000"/>
              </w:rPr>
              <w:t>278 11</w:t>
            </w:r>
          </w:p>
        </w:tc>
      </w:tr>
      <w:tr w:rsidR="007715EC" w:rsidRPr="009F02E2" w14:paraId="45AE85FC" w14:textId="77777777" w:rsidTr="005640FD">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8" w:space="0" w:color="D3D3D3"/>
              <w:right w:val="single" w:sz="7" w:space="0" w:color="D3D3D3"/>
            </w:tcBorders>
            <w:tcMar>
              <w:top w:w="39" w:type="dxa"/>
              <w:left w:w="39" w:type="dxa"/>
              <w:bottom w:w="39" w:type="dxa"/>
              <w:right w:w="39" w:type="dxa"/>
            </w:tcMar>
          </w:tcPr>
          <w:p w14:paraId="1B55E43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920A0F7" w14:textId="77777777" w:rsidR="007715EC" w:rsidRPr="009F02E2" w:rsidRDefault="007715EC" w:rsidP="007715EC">
            <w:pPr>
              <w:rPr>
                <w:rFonts w:ascii="Calibri" w:hAnsi="Calibri"/>
              </w:rPr>
            </w:pPr>
            <w:r w:rsidRPr="009F02E2">
              <w:rPr>
                <w:rFonts w:ascii="Calibri" w:eastAsia="Arial" w:hAnsi="Calibri"/>
                <w:color w:val="000000"/>
              </w:rPr>
              <w:t>go mobile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3CC0A29" w14:textId="77777777" w:rsidR="007715EC" w:rsidRPr="009F02E2" w:rsidRDefault="007715EC" w:rsidP="007715EC">
            <w:pPr>
              <w:jc w:val="center"/>
              <w:rPr>
                <w:rFonts w:ascii="Calibri" w:hAnsi="Calibri"/>
              </w:rPr>
            </w:pPr>
            <w:r w:rsidRPr="009F02E2">
              <w:rPr>
                <w:rFonts w:ascii="Calibri" w:eastAsia="Arial" w:hAnsi="Calibri"/>
                <w:color w:val="000000"/>
              </w:rPr>
              <w:t>278 21</w:t>
            </w:r>
          </w:p>
        </w:tc>
      </w:tr>
      <w:tr w:rsidR="007715EC" w:rsidRPr="009F02E2" w14:paraId="1DC4D574" w14:textId="77777777" w:rsidTr="005640FD">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8" w:space="0" w:color="D3D3D3"/>
              <w:right w:val="single" w:sz="7" w:space="0" w:color="D3D3D3"/>
            </w:tcBorders>
            <w:tcMar>
              <w:top w:w="39" w:type="dxa"/>
              <w:left w:w="39" w:type="dxa"/>
              <w:bottom w:w="39" w:type="dxa"/>
              <w:right w:w="39" w:type="dxa"/>
            </w:tcMar>
          </w:tcPr>
          <w:p w14:paraId="5356EC2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8ADE184" w14:textId="77777777" w:rsidR="007715EC" w:rsidRPr="009F02E2" w:rsidRDefault="007715EC" w:rsidP="007715EC">
            <w:pPr>
              <w:rPr>
                <w:rFonts w:ascii="Calibri" w:hAnsi="Calibri"/>
              </w:rPr>
            </w:pPr>
            <w:r w:rsidRPr="009F02E2">
              <w:rPr>
                <w:rFonts w:ascii="Calibri" w:eastAsia="Arial" w:hAnsi="Calibri"/>
                <w:color w:val="000000"/>
              </w:rPr>
              <w:t>GO Mobile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1B166E2" w14:textId="77777777" w:rsidR="007715EC" w:rsidRPr="009F02E2" w:rsidRDefault="007715EC" w:rsidP="007715EC">
            <w:pPr>
              <w:jc w:val="center"/>
              <w:rPr>
                <w:rFonts w:ascii="Calibri" w:hAnsi="Calibri"/>
              </w:rPr>
            </w:pPr>
            <w:r w:rsidRPr="009F02E2">
              <w:rPr>
                <w:rFonts w:ascii="Calibri" w:eastAsia="Arial" w:hAnsi="Calibri"/>
                <w:color w:val="000000"/>
              </w:rPr>
              <w:t>278 30</w:t>
            </w:r>
          </w:p>
        </w:tc>
      </w:tr>
      <w:tr w:rsidR="007715EC" w:rsidRPr="009F02E2" w14:paraId="444C04D5" w14:textId="77777777" w:rsidTr="005640FD">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8" w:space="0" w:color="D3D3D3"/>
              <w:right w:val="single" w:sz="7" w:space="0" w:color="D3D3D3"/>
            </w:tcBorders>
            <w:tcMar>
              <w:top w:w="39" w:type="dxa"/>
              <w:left w:w="39" w:type="dxa"/>
              <w:bottom w:w="39" w:type="dxa"/>
              <w:right w:w="39" w:type="dxa"/>
            </w:tcMar>
          </w:tcPr>
          <w:p w14:paraId="233D857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A358378" w14:textId="77777777" w:rsidR="007715EC" w:rsidRPr="009F02E2" w:rsidRDefault="007715EC" w:rsidP="007715EC">
            <w:pPr>
              <w:rPr>
                <w:rFonts w:ascii="Calibri" w:hAnsi="Calibri"/>
              </w:rPr>
            </w:pPr>
            <w:r w:rsidRPr="009F02E2">
              <w:rPr>
                <w:rFonts w:ascii="Calibri" w:eastAsia="Arial" w:hAnsi="Calibri"/>
                <w:color w:val="000000"/>
              </w:rPr>
              <w:t>3G Telecommunications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2013B48" w14:textId="77777777" w:rsidR="007715EC" w:rsidRPr="009F02E2" w:rsidRDefault="007715EC" w:rsidP="007715EC">
            <w:pPr>
              <w:jc w:val="center"/>
              <w:rPr>
                <w:rFonts w:ascii="Calibri" w:hAnsi="Calibri"/>
              </w:rPr>
            </w:pPr>
            <w:r w:rsidRPr="009F02E2">
              <w:rPr>
                <w:rFonts w:ascii="Calibri" w:eastAsia="Arial" w:hAnsi="Calibri"/>
                <w:color w:val="000000"/>
              </w:rPr>
              <w:t>278 77</w:t>
            </w:r>
          </w:p>
        </w:tc>
      </w:tr>
      <w:tr w:rsidR="007715EC" w:rsidRPr="009F02E2" w14:paraId="60B56924" w14:textId="77777777" w:rsidTr="005640FD">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33624AC1" w14:textId="58549B82" w:rsidR="007715EC" w:rsidRPr="009F02E2" w:rsidRDefault="007715EC" w:rsidP="007715EC">
            <w:pPr>
              <w:rPr>
                <w:rFonts w:ascii="Calibri" w:hAnsi="Calibri"/>
              </w:rPr>
            </w:pPr>
            <w:r w:rsidRPr="008C346C">
              <w:rPr>
                <w:rFonts w:eastAsia="SimSun" w:hint="eastAsia"/>
                <w:sz w:val="20"/>
                <w:lang w:eastAsia="zh-CN"/>
              </w:rPr>
              <w:t>马提尼克</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CDA8CC0"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7569C42" w14:textId="77777777" w:rsidR="007715EC" w:rsidRPr="009F02E2" w:rsidRDefault="007715EC" w:rsidP="007715EC">
            <w:pPr>
              <w:rPr>
                <w:rFonts w:ascii="Calibri" w:hAnsi="Calibri"/>
                <w:sz w:val="0"/>
              </w:rPr>
            </w:pPr>
          </w:p>
        </w:tc>
      </w:tr>
      <w:tr w:rsidR="007715EC" w:rsidRPr="009F02E2" w14:paraId="10FB3702"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bottom w:val="single" w:sz="8" w:space="0" w:color="D3D3D3"/>
              <w:right w:val="single" w:sz="8" w:space="0" w:color="D3D3D3"/>
            </w:tcBorders>
            <w:tcMar>
              <w:top w:w="39" w:type="dxa"/>
              <w:left w:w="39" w:type="dxa"/>
              <w:bottom w:w="39" w:type="dxa"/>
              <w:right w:w="39" w:type="dxa"/>
            </w:tcMar>
          </w:tcPr>
          <w:p w14:paraId="2A8F69C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AD935F4" w14:textId="77777777" w:rsidR="007715EC" w:rsidRPr="009F02E2" w:rsidRDefault="007715EC" w:rsidP="007715EC">
            <w:pPr>
              <w:rPr>
                <w:rFonts w:ascii="Calibri" w:hAnsi="Calibri"/>
              </w:rPr>
            </w:pPr>
            <w:r w:rsidRPr="009F02E2">
              <w:rPr>
                <w:rFonts w:ascii="Calibri" w:eastAsia="Arial" w:hAnsi="Calibri"/>
                <w:color w:val="000000"/>
              </w:rPr>
              <w:t>Martinique Téléphone Mobile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9F7C2DB" w14:textId="77777777" w:rsidR="007715EC" w:rsidRPr="009F02E2" w:rsidRDefault="007715EC" w:rsidP="007715EC">
            <w:pPr>
              <w:jc w:val="center"/>
              <w:rPr>
                <w:rFonts w:ascii="Calibri" w:hAnsi="Calibri"/>
              </w:rPr>
            </w:pPr>
            <w:r w:rsidRPr="009F02E2">
              <w:rPr>
                <w:rFonts w:ascii="Calibri" w:eastAsia="Arial" w:hAnsi="Calibri"/>
                <w:color w:val="000000"/>
              </w:rPr>
              <w:t>340 12</w:t>
            </w:r>
          </w:p>
        </w:tc>
      </w:tr>
      <w:tr w:rsidR="007715EC" w:rsidRPr="009F02E2" w14:paraId="0ECF94B0"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107A0D57" w14:textId="3A067DCE" w:rsidR="007715EC" w:rsidRPr="009F02E2" w:rsidRDefault="007715EC" w:rsidP="007715EC">
            <w:pPr>
              <w:rPr>
                <w:rFonts w:ascii="Calibri" w:hAnsi="Calibri"/>
              </w:rPr>
            </w:pPr>
            <w:r w:rsidRPr="008C346C">
              <w:rPr>
                <w:rFonts w:eastAsia="SimSun" w:cs="Microsoft YaHei" w:hint="eastAsia"/>
                <w:sz w:val="20"/>
              </w:rPr>
              <w:t>毛里塔尼亚</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55E6C44"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26C463F" w14:textId="77777777" w:rsidR="007715EC" w:rsidRPr="009F02E2" w:rsidRDefault="007715EC" w:rsidP="007715EC">
            <w:pPr>
              <w:rPr>
                <w:rFonts w:ascii="Calibri" w:hAnsi="Calibri"/>
                <w:sz w:val="0"/>
              </w:rPr>
            </w:pPr>
          </w:p>
        </w:tc>
      </w:tr>
      <w:tr w:rsidR="007715EC" w:rsidRPr="009F02E2" w14:paraId="79B9487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C87E77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4C70A83" w14:textId="77777777" w:rsidR="007715EC" w:rsidRPr="009F02E2" w:rsidRDefault="007715EC" w:rsidP="007715EC">
            <w:pPr>
              <w:rPr>
                <w:rFonts w:ascii="Calibri" w:hAnsi="Calibri"/>
              </w:rPr>
            </w:pPr>
            <w:r w:rsidRPr="009F02E2">
              <w:rPr>
                <w:rFonts w:ascii="Calibri" w:eastAsia="Arial" w:hAnsi="Calibri"/>
                <w:color w:val="000000"/>
              </w:rPr>
              <w:t>Mattel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2EAEE00" w14:textId="77777777" w:rsidR="007715EC" w:rsidRPr="009F02E2" w:rsidRDefault="007715EC" w:rsidP="007715EC">
            <w:pPr>
              <w:jc w:val="center"/>
              <w:rPr>
                <w:rFonts w:ascii="Calibri" w:hAnsi="Calibri"/>
              </w:rPr>
            </w:pPr>
            <w:r w:rsidRPr="009F02E2">
              <w:rPr>
                <w:rFonts w:ascii="Calibri" w:eastAsia="Arial" w:hAnsi="Calibri"/>
                <w:color w:val="000000"/>
              </w:rPr>
              <w:t>609 01</w:t>
            </w:r>
          </w:p>
        </w:tc>
      </w:tr>
      <w:tr w:rsidR="007715EC" w:rsidRPr="009F02E2" w14:paraId="148B8C1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41F097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5BA6E66" w14:textId="77777777" w:rsidR="007715EC" w:rsidRPr="009F02E2" w:rsidRDefault="007715EC" w:rsidP="007715EC">
            <w:pPr>
              <w:rPr>
                <w:rFonts w:ascii="Calibri" w:hAnsi="Calibri"/>
              </w:rPr>
            </w:pPr>
            <w:r w:rsidRPr="009F02E2">
              <w:rPr>
                <w:rFonts w:ascii="Calibri" w:eastAsia="Arial" w:hAnsi="Calibri"/>
                <w:color w:val="000000"/>
              </w:rPr>
              <w:t>Chinguitel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C2A0EEE" w14:textId="77777777" w:rsidR="007715EC" w:rsidRPr="009F02E2" w:rsidRDefault="007715EC" w:rsidP="007715EC">
            <w:pPr>
              <w:jc w:val="center"/>
              <w:rPr>
                <w:rFonts w:ascii="Calibri" w:hAnsi="Calibri"/>
              </w:rPr>
            </w:pPr>
            <w:r w:rsidRPr="009F02E2">
              <w:rPr>
                <w:rFonts w:ascii="Calibri" w:eastAsia="Arial" w:hAnsi="Calibri"/>
                <w:color w:val="000000"/>
              </w:rPr>
              <w:t>609 02</w:t>
            </w:r>
          </w:p>
        </w:tc>
      </w:tr>
      <w:tr w:rsidR="007715EC" w:rsidRPr="009F02E2" w14:paraId="4E226A7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4889263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08BF51B" w14:textId="77777777" w:rsidR="007715EC" w:rsidRPr="009F02E2" w:rsidRDefault="007715EC" w:rsidP="007715EC">
            <w:pPr>
              <w:rPr>
                <w:rFonts w:ascii="Calibri" w:hAnsi="Calibri"/>
              </w:rPr>
            </w:pPr>
            <w:r w:rsidRPr="009F02E2">
              <w:rPr>
                <w:rFonts w:ascii="Calibri" w:eastAsia="Arial" w:hAnsi="Calibri"/>
                <w:color w:val="000000"/>
              </w:rPr>
              <w:t>Mauritel Mobiles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446E095" w14:textId="77777777" w:rsidR="007715EC" w:rsidRPr="009F02E2" w:rsidRDefault="007715EC" w:rsidP="007715EC">
            <w:pPr>
              <w:jc w:val="center"/>
              <w:rPr>
                <w:rFonts w:ascii="Calibri" w:hAnsi="Calibri"/>
              </w:rPr>
            </w:pPr>
            <w:r w:rsidRPr="009F02E2">
              <w:rPr>
                <w:rFonts w:ascii="Calibri" w:eastAsia="Arial" w:hAnsi="Calibri"/>
                <w:color w:val="000000"/>
              </w:rPr>
              <w:t>609 10</w:t>
            </w:r>
          </w:p>
        </w:tc>
      </w:tr>
      <w:tr w:rsidR="007715EC" w:rsidRPr="009F02E2" w14:paraId="06DA394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195AB212" w14:textId="501D7DC5" w:rsidR="007715EC" w:rsidRPr="009F02E2" w:rsidRDefault="007715EC" w:rsidP="007715EC">
            <w:pPr>
              <w:pageBreakBefore/>
              <w:rPr>
                <w:rFonts w:ascii="Calibri" w:hAnsi="Calibri"/>
              </w:rPr>
            </w:pPr>
            <w:r w:rsidRPr="008C346C">
              <w:rPr>
                <w:rFonts w:eastAsia="SimSun" w:cs="Microsoft YaHei" w:hint="eastAsia"/>
                <w:sz w:val="20"/>
              </w:rPr>
              <w:lastRenderedPageBreak/>
              <w:t>毛里求斯</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76E0C6B"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3DF4155" w14:textId="77777777" w:rsidR="007715EC" w:rsidRPr="009F02E2" w:rsidRDefault="007715EC" w:rsidP="007715EC">
            <w:pPr>
              <w:rPr>
                <w:rFonts w:ascii="Calibri" w:hAnsi="Calibri"/>
                <w:sz w:val="0"/>
              </w:rPr>
            </w:pPr>
          </w:p>
        </w:tc>
      </w:tr>
      <w:tr w:rsidR="007715EC" w:rsidRPr="009F02E2" w14:paraId="00C8B11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CD3A1F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DF89C40" w14:textId="77777777" w:rsidR="007715EC" w:rsidRPr="009F02E2" w:rsidRDefault="007715EC" w:rsidP="007715EC">
            <w:pPr>
              <w:rPr>
                <w:rFonts w:ascii="Calibri" w:hAnsi="Calibri"/>
              </w:rPr>
            </w:pPr>
            <w:r w:rsidRPr="009F02E2">
              <w:rPr>
                <w:rFonts w:ascii="Calibri" w:eastAsia="Arial" w:hAnsi="Calibri"/>
                <w:color w:val="000000"/>
              </w:rPr>
              <w:t>Cellplus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58F2D47" w14:textId="77777777" w:rsidR="007715EC" w:rsidRPr="009F02E2" w:rsidRDefault="007715EC" w:rsidP="007715EC">
            <w:pPr>
              <w:jc w:val="center"/>
              <w:rPr>
                <w:rFonts w:ascii="Calibri" w:hAnsi="Calibri"/>
              </w:rPr>
            </w:pPr>
            <w:r w:rsidRPr="009F02E2">
              <w:rPr>
                <w:rFonts w:ascii="Calibri" w:eastAsia="Arial" w:hAnsi="Calibri"/>
                <w:color w:val="000000"/>
              </w:rPr>
              <w:t>617 01</w:t>
            </w:r>
          </w:p>
        </w:tc>
      </w:tr>
      <w:tr w:rsidR="007715EC" w:rsidRPr="009F02E2" w14:paraId="70DA774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E3EB75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70B70D9" w14:textId="77777777" w:rsidR="007715EC" w:rsidRPr="009F02E2" w:rsidRDefault="007715EC" w:rsidP="007715EC">
            <w:pPr>
              <w:rPr>
                <w:rFonts w:ascii="Calibri" w:hAnsi="Calibri"/>
              </w:rPr>
            </w:pPr>
            <w:r w:rsidRPr="009F02E2">
              <w:rPr>
                <w:rFonts w:ascii="Calibri" w:eastAsia="Arial" w:hAnsi="Calibri"/>
                <w:color w:val="000000"/>
              </w:rPr>
              <w:t>Mahanagar Telephone (Mauritius)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CF512AE" w14:textId="77777777" w:rsidR="007715EC" w:rsidRPr="009F02E2" w:rsidRDefault="007715EC" w:rsidP="007715EC">
            <w:pPr>
              <w:jc w:val="center"/>
              <w:rPr>
                <w:rFonts w:ascii="Calibri" w:hAnsi="Calibri"/>
              </w:rPr>
            </w:pPr>
            <w:r w:rsidRPr="009F02E2">
              <w:rPr>
                <w:rFonts w:ascii="Calibri" w:eastAsia="Arial" w:hAnsi="Calibri"/>
                <w:color w:val="000000"/>
              </w:rPr>
              <w:t>617 02</w:t>
            </w:r>
          </w:p>
        </w:tc>
      </w:tr>
      <w:tr w:rsidR="007715EC" w:rsidRPr="009F02E2" w14:paraId="4ADEAB4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81E9F0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9C6DCD5" w14:textId="77777777" w:rsidR="007715EC" w:rsidRPr="009F02E2" w:rsidRDefault="007715EC" w:rsidP="007715EC">
            <w:pPr>
              <w:rPr>
                <w:rFonts w:ascii="Calibri" w:hAnsi="Calibri"/>
              </w:rPr>
            </w:pPr>
            <w:r w:rsidRPr="009F02E2">
              <w:rPr>
                <w:rFonts w:ascii="Calibri" w:eastAsia="Arial" w:hAnsi="Calibri"/>
                <w:color w:val="000000"/>
              </w:rPr>
              <w:t>Mahanagar Telephone (Mauritius)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D128754" w14:textId="77777777" w:rsidR="007715EC" w:rsidRPr="009F02E2" w:rsidRDefault="007715EC" w:rsidP="007715EC">
            <w:pPr>
              <w:jc w:val="center"/>
              <w:rPr>
                <w:rFonts w:ascii="Calibri" w:hAnsi="Calibri"/>
              </w:rPr>
            </w:pPr>
            <w:r w:rsidRPr="009F02E2">
              <w:rPr>
                <w:rFonts w:ascii="Calibri" w:eastAsia="Arial" w:hAnsi="Calibri"/>
                <w:color w:val="000000"/>
              </w:rPr>
              <w:t>617 03</w:t>
            </w:r>
          </w:p>
        </w:tc>
      </w:tr>
      <w:tr w:rsidR="007715EC" w:rsidRPr="009F02E2" w14:paraId="79DF5D5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5B5ED10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F863037" w14:textId="77777777" w:rsidR="007715EC" w:rsidRPr="009F02E2" w:rsidRDefault="007715EC" w:rsidP="007715EC">
            <w:pPr>
              <w:rPr>
                <w:rFonts w:ascii="Calibri" w:hAnsi="Calibri"/>
              </w:rPr>
            </w:pPr>
            <w:r w:rsidRPr="009F02E2">
              <w:rPr>
                <w:rFonts w:ascii="Calibri" w:eastAsia="Arial" w:hAnsi="Calibri"/>
                <w:color w:val="000000"/>
              </w:rPr>
              <w:t>Emtel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9F4A80A" w14:textId="77777777" w:rsidR="007715EC" w:rsidRPr="009F02E2" w:rsidRDefault="007715EC" w:rsidP="007715EC">
            <w:pPr>
              <w:jc w:val="center"/>
              <w:rPr>
                <w:rFonts w:ascii="Calibri" w:hAnsi="Calibri"/>
              </w:rPr>
            </w:pPr>
            <w:r w:rsidRPr="009F02E2">
              <w:rPr>
                <w:rFonts w:ascii="Calibri" w:eastAsia="Arial" w:hAnsi="Calibri"/>
                <w:color w:val="000000"/>
              </w:rPr>
              <w:t>617 10</w:t>
            </w:r>
          </w:p>
        </w:tc>
      </w:tr>
      <w:tr w:rsidR="007715EC" w:rsidRPr="009F02E2" w14:paraId="4542B61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090D17BF" w14:textId="6DA66DC7" w:rsidR="007715EC" w:rsidRPr="009F02E2" w:rsidRDefault="007715EC" w:rsidP="007715EC">
            <w:pPr>
              <w:rPr>
                <w:rFonts w:ascii="Calibri" w:hAnsi="Calibri"/>
              </w:rPr>
            </w:pPr>
            <w:r w:rsidRPr="008C346C">
              <w:rPr>
                <w:rFonts w:eastAsia="SimSun" w:cs="Microsoft YaHei" w:hint="eastAsia"/>
                <w:sz w:val="20"/>
              </w:rPr>
              <w:t>墨西哥</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654A9F7"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9094FB0" w14:textId="77777777" w:rsidR="007715EC" w:rsidRPr="009F02E2" w:rsidRDefault="007715EC" w:rsidP="007715EC">
            <w:pPr>
              <w:rPr>
                <w:rFonts w:ascii="Calibri" w:hAnsi="Calibri"/>
                <w:sz w:val="0"/>
              </w:rPr>
            </w:pPr>
          </w:p>
        </w:tc>
      </w:tr>
      <w:tr w:rsidR="007715EC" w:rsidRPr="009F02E2" w14:paraId="56F58AC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B4FFE6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6DE6BF0" w14:textId="77777777" w:rsidR="007715EC" w:rsidRPr="00582DEC" w:rsidRDefault="007715EC" w:rsidP="007715EC">
            <w:pPr>
              <w:rPr>
                <w:rFonts w:ascii="Calibri" w:hAnsi="Calibri"/>
                <w:lang w:val="es-ES"/>
              </w:rPr>
            </w:pPr>
            <w:r w:rsidRPr="00582DEC">
              <w:rPr>
                <w:rFonts w:ascii="Calibri" w:eastAsia="Arial" w:hAnsi="Calibri"/>
                <w:color w:val="000000"/>
                <w:lang w:val="es-ES"/>
              </w:rPr>
              <w:t>COMUNICACIONES DIGITALES DEL NORTE, S.A. DE C.V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DDF9F79" w14:textId="77777777" w:rsidR="007715EC" w:rsidRPr="009F02E2" w:rsidRDefault="007715EC" w:rsidP="007715EC">
            <w:pPr>
              <w:jc w:val="center"/>
              <w:rPr>
                <w:rFonts w:ascii="Calibri" w:hAnsi="Calibri"/>
              </w:rPr>
            </w:pPr>
            <w:r w:rsidRPr="009F02E2">
              <w:rPr>
                <w:rFonts w:ascii="Calibri" w:eastAsia="Arial" w:hAnsi="Calibri"/>
                <w:color w:val="000000"/>
              </w:rPr>
              <w:t>334 001</w:t>
            </w:r>
          </w:p>
        </w:tc>
      </w:tr>
      <w:tr w:rsidR="007715EC" w:rsidRPr="009F02E2" w14:paraId="66314D4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4DA838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DF4E6EC" w14:textId="77777777" w:rsidR="007715EC" w:rsidRPr="00582DEC" w:rsidRDefault="007715EC" w:rsidP="007715EC">
            <w:pPr>
              <w:rPr>
                <w:rFonts w:ascii="Calibri" w:hAnsi="Calibri"/>
                <w:lang w:val="es-ES"/>
              </w:rPr>
            </w:pPr>
            <w:r w:rsidRPr="00582DEC">
              <w:rPr>
                <w:rFonts w:ascii="Calibri" w:eastAsia="Arial" w:hAnsi="Calibri"/>
                <w:color w:val="000000"/>
                <w:lang w:val="es-ES"/>
              </w:rPr>
              <w:t>NII DIGITAL, S. DE R.L. DE C.V.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74BE8DD" w14:textId="77777777" w:rsidR="007715EC" w:rsidRPr="009F02E2" w:rsidRDefault="007715EC" w:rsidP="007715EC">
            <w:pPr>
              <w:jc w:val="center"/>
              <w:rPr>
                <w:rFonts w:ascii="Calibri" w:hAnsi="Calibri"/>
              </w:rPr>
            </w:pPr>
            <w:r w:rsidRPr="009F02E2">
              <w:rPr>
                <w:rFonts w:ascii="Calibri" w:eastAsia="Arial" w:hAnsi="Calibri"/>
                <w:color w:val="000000"/>
              </w:rPr>
              <w:t>334 010</w:t>
            </w:r>
          </w:p>
        </w:tc>
      </w:tr>
      <w:tr w:rsidR="007715EC" w:rsidRPr="009F02E2" w14:paraId="01EA99C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C6FC68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72052C2" w14:textId="77777777" w:rsidR="007715EC" w:rsidRPr="00582DEC" w:rsidRDefault="007715EC" w:rsidP="007715EC">
            <w:pPr>
              <w:rPr>
                <w:rFonts w:ascii="Calibri" w:hAnsi="Calibri"/>
                <w:lang w:val="es-ES"/>
              </w:rPr>
            </w:pPr>
            <w:r w:rsidRPr="00582DEC">
              <w:rPr>
                <w:rFonts w:ascii="Calibri" w:eastAsia="Arial" w:hAnsi="Calibri"/>
                <w:color w:val="000000"/>
                <w:lang w:val="es-ES"/>
              </w:rPr>
              <w:t>RADIOMOVIL DIPSA, S.A. DE C.V.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E139FE9" w14:textId="77777777" w:rsidR="007715EC" w:rsidRPr="009F02E2" w:rsidRDefault="007715EC" w:rsidP="007715EC">
            <w:pPr>
              <w:jc w:val="center"/>
              <w:rPr>
                <w:rFonts w:ascii="Calibri" w:hAnsi="Calibri"/>
              </w:rPr>
            </w:pPr>
            <w:r w:rsidRPr="009F02E2">
              <w:rPr>
                <w:rFonts w:ascii="Calibri" w:eastAsia="Arial" w:hAnsi="Calibri"/>
                <w:color w:val="000000"/>
              </w:rPr>
              <w:t>334 020</w:t>
            </w:r>
          </w:p>
        </w:tc>
      </w:tr>
      <w:tr w:rsidR="007715EC" w:rsidRPr="009F02E2" w14:paraId="32DBDD7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019D23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9A3466E" w14:textId="77777777" w:rsidR="007715EC" w:rsidRPr="00582DEC" w:rsidRDefault="007715EC" w:rsidP="007715EC">
            <w:pPr>
              <w:rPr>
                <w:rFonts w:ascii="Calibri" w:hAnsi="Calibri"/>
                <w:lang w:val="es-ES"/>
              </w:rPr>
            </w:pPr>
            <w:r w:rsidRPr="00582DEC">
              <w:rPr>
                <w:rFonts w:ascii="Calibri" w:eastAsia="Arial" w:hAnsi="Calibri"/>
                <w:color w:val="000000"/>
                <w:lang w:val="es-ES"/>
              </w:rPr>
              <w:t>PEGASO COMUNICACIONES Y SISTEMAS, S.A. DE C.V.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7D1B364" w14:textId="77777777" w:rsidR="007715EC" w:rsidRPr="009F02E2" w:rsidRDefault="007715EC" w:rsidP="007715EC">
            <w:pPr>
              <w:jc w:val="center"/>
              <w:rPr>
                <w:rFonts w:ascii="Calibri" w:hAnsi="Calibri"/>
              </w:rPr>
            </w:pPr>
            <w:r w:rsidRPr="009F02E2">
              <w:rPr>
                <w:rFonts w:ascii="Calibri" w:eastAsia="Arial" w:hAnsi="Calibri"/>
                <w:color w:val="000000"/>
              </w:rPr>
              <w:t>334 030</w:t>
            </w:r>
          </w:p>
        </w:tc>
      </w:tr>
      <w:tr w:rsidR="007715EC" w:rsidRPr="009F02E2" w14:paraId="7933894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7CC0BC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9EC9A33" w14:textId="77777777" w:rsidR="007715EC" w:rsidRPr="00582DEC" w:rsidRDefault="007715EC" w:rsidP="007715EC">
            <w:pPr>
              <w:rPr>
                <w:rFonts w:ascii="Calibri" w:hAnsi="Calibri"/>
                <w:lang w:val="es-ES"/>
              </w:rPr>
            </w:pPr>
            <w:r w:rsidRPr="00582DEC">
              <w:rPr>
                <w:rFonts w:ascii="Calibri" w:eastAsia="Arial" w:hAnsi="Calibri"/>
                <w:color w:val="000000"/>
                <w:lang w:val="es-ES"/>
              </w:rPr>
              <w:t>IUSACELL PCS DE MEXICO, S.A. DE  C.V.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4E46640" w14:textId="77777777" w:rsidR="007715EC" w:rsidRPr="009F02E2" w:rsidRDefault="007715EC" w:rsidP="007715EC">
            <w:pPr>
              <w:jc w:val="center"/>
              <w:rPr>
                <w:rFonts w:ascii="Calibri" w:hAnsi="Calibri"/>
              </w:rPr>
            </w:pPr>
            <w:r w:rsidRPr="009F02E2">
              <w:rPr>
                <w:rFonts w:ascii="Calibri" w:eastAsia="Arial" w:hAnsi="Calibri"/>
                <w:color w:val="000000"/>
              </w:rPr>
              <w:t>334 040</w:t>
            </w:r>
          </w:p>
        </w:tc>
      </w:tr>
      <w:tr w:rsidR="007715EC" w:rsidRPr="009F02E2" w14:paraId="58E675C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926558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EAB7202" w14:textId="77777777" w:rsidR="007715EC" w:rsidRPr="00582DEC" w:rsidRDefault="007715EC" w:rsidP="007715EC">
            <w:pPr>
              <w:rPr>
                <w:rFonts w:ascii="Calibri" w:hAnsi="Calibri"/>
                <w:lang w:val="es-ES"/>
              </w:rPr>
            </w:pPr>
            <w:r w:rsidRPr="00582DEC">
              <w:rPr>
                <w:rFonts w:ascii="Calibri" w:eastAsia="Arial" w:hAnsi="Calibri"/>
                <w:color w:val="000000"/>
                <w:lang w:val="es-ES"/>
              </w:rPr>
              <w:t xml:space="preserve">5 operators: </w:t>
            </w:r>
            <w:r w:rsidRPr="00582DEC">
              <w:rPr>
                <w:rFonts w:ascii="Calibri" w:eastAsia="Arial" w:hAnsi="Calibri"/>
                <w:color w:val="000000"/>
                <w:lang w:val="es-ES"/>
              </w:rPr>
              <w:br/>
              <w:t xml:space="preserve">1-COMUNICACIONES CELULARES DE OCCIDENTE, S.A. DE C.V.| </w:t>
            </w:r>
            <w:r w:rsidRPr="00582DEC">
              <w:rPr>
                <w:rFonts w:ascii="Calibri" w:eastAsia="Arial" w:hAnsi="Calibri"/>
                <w:color w:val="000000"/>
                <w:lang w:val="es-ES"/>
              </w:rPr>
              <w:br/>
              <w:t xml:space="preserve">2-SISTEMAS TELEFÓNICOS PORTÁTILES CELULARES, S.A. DE C.V.| </w:t>
            </w:r>
            <w:r w:rsidRPr="00582DEC">
              <w:rPr>
                <w:rFonts w:ascii="Calibri" w:eastAsia="Arial" w:hAnsi="Calibri"/>
                <w:color w:val="000000"/>
                <w:lang w:val="es-ES"/>
              </w:rPr>
              <w:br/>
              <w:t xml:space="preserve">3-TELECOMUNICACIONES DEL GOLFO, S.A. DE C.V.| </w:t>
            </w:r>
            <w:r w:rsidRPr="00582DEC">
              <w:rPr>
                <w:rFonts w:ascii="Calibri" w:eastAsia="Arial" w:hAnsi="Calibri"/>
                <w:color w:val="000000"/>
                <w:lang w:val="es-ES"/>
              </w:rPr>
              <w:br/>
              <w:t xml:space="preserve">4-SOS TELECOMUNICACIONES, S.A. DE C.V.| </w:t>
            </w:r>
            <w:r w:rsidRPr="00582DEC">
              <w:rPr>
                <w:rFonts w:ascii="Calibri" w:eastAsia="Arial" w:hAnsi="Calibri"/>
                <w:color w:val="000000"/>
                <w:lang w:val="es-ES"/>
              </w:rPr>
              <w:br/>
              <w:t>5-PORTATEL DEL SURESTE, S.A. DE C.V.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2419462" w14:textId="77777777" w:rsidR="007715EC" w:rsidRPr="009F02E2" w:rsidRDefault="007715EC" w:rsidP="007715EC">
            <w:pPr>
              <w:jc w:val="center"/>
              <w:rPr>
                <w:rFonts w:ascii="Calibri" w:hAnsi="Calibri"/>
              </w:rPr>
            </w:pPr>
            <w:r w:rsidRPr="009F02E2">
              <w:rPr>
                <w:rFonts w:ascii="Calibri" w:eastAsia="Arial" w:hAnsi="Calibri"/>
                <w:color w:val="000000"/>
              </w:rPr>
              <w:t>334 050</w:t>
            </w:r>
          </w:p>
        </w:tc>
      </w:tr>
      <w:tr w:rsidR="007715EC" w:rsidRPr="009F02E2" w14:paraId="4D72EBA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C40343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62030A4" w14:textId="77777777" w:rsidR="007715EC" w:rsidRPr="00582DEC" w:rsidRDefault="007715EC" w:rsidP="007715EC">
            <w:pPr>
              <w:rPr>
                <w:rFonts w:ascii="Calibri" w:hAnsi="Calibri"/>
                <w:lang w:val="es-ES"/>
              </w:rPr>
            </w:pPr>
            <w:r w:rsidRPr="00582DEC">
              <w:rPr>
                <w:rFonts w:ascii="Calibri" w:eastAsia="Arial" w:hAnsi="Calibri"/>
                <w:color w:val="000000"/>
                <w:lang w:val="es-ES"/>
              </w:rPr>
              <w:t>SERVICIOS DE ACCESO INALAMBRICO, S.A DE C.V.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BF6FDC8" w14:textId="77777777" w:rsidR="007715EC" w:rsidRPr="009F02E2" w:rsidRDefault="007715EC" w:rsidP="007715EC">
            <w:pPr>
              <w:jc w:val="center"/>
              <w:rPr>
                <w:rFonts w:ascii="Calibri" w:hAnsi="Calibri"/>
              </w:rPr>
            </w:pPr>
            <w:r w:rsidRPr="009F02E2">
              <w:rPr>
                <w:rFonts w:ascii="Calibri" w:eastAsia="Arial" w:hAnsi="Calibri"/>
                <w:color w:val="000000"/>
              </w:rPr>
              <w:t>334 060</w:t>
            </w:r>
          </w:p>
        </w:tc>
      </w:tr>
      <w:tr w:rsidR="007715EC" w:rsidRPr="009F02E2" w14:paraId="48650D0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CC815C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2F93E07" w14:textId="77777777" w:rsidR="007715EC" w:rsidRPr="00582DEC" w:rsidRDefault="007715EC" w:rsidP="007715EC">
            <w:pPr>
              <w:rPr>
                <w:rFonts w:ascii="Calibri" w:hAnsi="Calibri"/>
                <w:lang w:val="es-ES"/>
              </w:rPr>
            </w:pPr>
            <w:r w:rsidRPr="00582DEC">
              <w:rPr>
                <w:rFonts w:ascii="Calibri" w:eastAsia="Arial" w:hAnsi="Calibri"/>
                <w:color w:val="000000"/>
                <w:lang w:val="es-ES"/>
              </w:rPr>
              <w:t>TELÉFONOS DE MÉXICO, S.A.B. DE C.V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ECD633E" w14:textId="77777777" w:rsidR="007715EC" w:rsidRPr="009F02E2" w:rsidRDefault="007715EC" w:rsidP="007715EC">
            <w:pPr>
              <w:jc w:val="center"/>
              <w:rPr>
                <w:rFonts w:ascii="Calibri" w:hAnsi="Calibri"/>
              </w:rPr>
            </w:pPr>
            <w:r w:rsidRPr="009F02E2">
              <w:rPr>
                <w:rFonts w:ascii="Calibri" w:eastAsia="Arial" w:hAnsi="Calibri"/>
                <w:color w:val="000000"/>
              </w:rPr>
              <w:t>334 066</w:t>
            </w:r>
          </w:p>
        </w:tc>
      </w:tr>
      <w:tr w:rsidR="007715EC" w:rsidRPr="009F02E2" w14:paraId="4901612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7B2892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744B0C7" w14:textId="77777777" w:rsidR="007715EC" w:rsidRPr="00582DEC" w:rsidRDefault="007715EC" w:rsidP="007715EC">
            <w:pPr>
              <w:rPr>
                <w:rFonts w:ascii="Calibri" w:hAnsi="Calibri"/>
                <w:lang w:val="es-ES"/>
              </w:rPr>
            </w:pPr>
            <w:r w:rsidRPr="00582DEC">
              <w:rPr>
                <w:rFonts w:ascii="Calibri" w:eastAsia="Arial" w:hAnsi="Calibri"/>
                <w:color w:val="000000"/>
                <w:lang w:val="es-ES"/>
              </w:rPr>
              <w:t>OPERADORA UNEFON, S. A. DE C.V.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13E95B0" w14:textId="77777777" w:rsidR="007715EC" w:rsidRPr="009F02E2" w:rsidRDefault="007715EC" w:rsidP="007715EC">
            <w:pPr>
              <w:jc w:val="center"/>
              <w:rPr>
                <w:rFonts w:ascii="Calibri" w:hAnsi="Calibri"/>
              </w:rPr>
            </w:pPr>
            <w:r w:rsidRPr="009F02E2">
              <w:rPr>
                <w:rFonts w:ascii="Calibri" w:eastAsia="Arial" w:hAnsi="Calibri"/>
                <w:color w:val="000000"/>
              </w:rPr>
              <w:t>334 070</w:t>
            </w:r>
          </w:p>
        </w:tc>
      </w:tr>
      <w:tr w:rsidR="007715EC" w:rsidRPr="009F02E2" w14:paraId="5DBCFE8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4F8AAF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2C3E6D3" w14:textId="77777777" w:rsidR="007715EC" w:rsidRPr="00582DEC" w:rsidRDefault="007715EC" w:rsidP="007715EC">
            <w:pPr>
              <w:rPr>
                <w:rFonts w:ascii="Calibri" w:hAnsi="Calibri"/>
                <w:lang w:val="es-ES"/>
              </w:rPr>
            </w:pPr>
            <w:r w:rsidRPr="00582DEC">
              <w:rPr>
                <w:rFonts w:ascii="Calibri" w:eastAsia="Arial" w:hAnsi="Calibri"/>
                <w:color w:val="000000"/>
                <w:lang w:val="es-ES"/>
              </w:rPr>
              <w:t>OPERADORA UNEFON, S. A. DE C.V.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07B1ABA" w14:textId="77777777" w:rsidR="007715EC" w:rsidRPr="009F02E2" w:rsidRDefault="007715EC" w:rsidP="007715EC">
            <w:pPr>
              <w:jc w:val="center"/>
              <w:rPr>
                <w:rFonts w:ascii="Calibri" w:hAnsi="Calibri"/>
              </w:rPr>
            </w:pPr>
            <w:r w:rsidRPr="009F02E2">
              <w:rPr>
                <w:rFonts w:ascii="Calibri" w:eastAsia="Arial" w:hAnsi="Calibri"/>
                <w:color w:val="000000"/>
              </w:rPr>
              <w:t>334 080</w:t>
            </w:r>
          </w:p>
        </w:tc>
      </w:tr>
      <w:tr w:rsidR="007715EC" w:rsidRPr="009F02E2" w14:paraId="3B84106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367D5A4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1FD62D0" w14:textId="77777777" w:rsidR="007715EC" w:rsidRPr="00582DEC" w:rsidRDefault="007715EC" w:rsidP="007715EC">
            <w:pPr>
              <w:rPr>
                <w:rFonts w:ascii="Calibri" w:hAnsi="Calibri"/>
                <w:lang w:val="es-ES"/>
              </w:rPr>
            </w:pPr>
            <w:r w:rsidRPr="00582DEC">
              <w:rPr>
                <w:rFonts w:ascii="Calibri" w:eastAsia="Arial" w:hAnsi="Calibri"/>
                <w:color w:val="000000"/>
                <w:lang w:val="es-ES"/>
              </w:rPr>
              <w:t>NII DIGITAL, S. DE R.L. DE C.V.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0C47331" w14:textId="77777777" w:rsidR="007715EC" w:rsidRPr="009F02E2" w:rsidRDefault="007715EC" w:rsidP="007715EC">
            <w:pPr>
              <w:jc w:val="center"/>
              <w:rPr>
                <w:rFonts w:ascii="Calibri" w:hAnsi="Calibri"/>
              </w:rPr>
            </w:pPr>
            <w:r w:rsidRPr="009F02E2">
              <w:rPr>
                <w:rFonts w:ascii="Calibri" w:eastAsia="Arial" w:hAnsi="Calibri"/>
                <w:color w:val="000000"/>
              </w:rPr>
              <w:t>334 090</w:t>
            </w:r>
          </w:p>
        </w:tc>
      </w:tr>
      <w:tr w:rsidR="007715EC" w:rsidRPr="009F02E2" w14:paraId="43977703"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5475CB55" w14:textId="492B0862" w:rsidR="007715EC" w:rsidRPr="009F02E2" w:rsidRDefault="007715EC" w:rsidP="007715EC">
            <w:pPr>
              <w:rPr>
                <w:rFonts w:ascii="Calibri" w:hAnsi="Calibri"/>
              </w:rPr>
            </w:pPr>
            <w:r w:rsidRPr="008C346C">
              <w:rPr>
                <w:rFonts w:eastAsia="SimSun" w:cs="Microsoft YaHei" w:hint="eastAsia"/>
                <w:sz w:val="20"/>
              </w:rPr>
              <w:t>密克罗尼西亚</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6065126"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B63ED67" w14:textId="77777777" w:rsidR="007715EC" w:rsidRPr="009F02E2" w:rsidRDefault="007715EC" w:rsidP="007715EC">
            <w:pPr>
              <w:rPr>
                <w:rFonts w:ascii="Calibri" w:hAnsi="Calibri"/>
                <w:sz w:val="0"/>
              </w:rPr>
            </w:pPr>
          </w:p>
        </w:tc>
      </w:tr>
      <w:tr w:rsidR="007715EC" w:rsidRPr="009F02E2" w14:paraId="7CBD1DCA"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bottom w:val="single" w:sz="8" w:space="0" w:color="D3D3D3"/>
              <w:right w:val="single" w:sz="8" w:space="0" w:color="D3D3D3"/>
            </w:tcBorders>
            <w:tcMar>
              <w:top w:w="39" w:type="dxa"/>
              <w:left w:w="39" w:type="dxa"/>
              <w:bottom w:w="39" w:type="dxa"/>
              <w:right w:w="39" w:type="dxa"/>
            </w:tcMar>
          </w:tcPr>
          <w:p w14:paraId="24BD8BD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6AA0069" w14:textId="77777777" w:rsidR="007715EC" w:rsidRPr="009F02E2" w:rsidRDefault="007715EC" w:rsidP="007715EC">
            <w:pPr>
              <w:rPr>
                <w:rFonts w:ascii="Calibri" w:hAnsi="Calibri"/>
              </w:rPr>
            </w:pPr>
            <w:r w:rsidRPr="009F02E2">
              <w:rPr>
                <w:rFonts w:ascii="Calibri" w:eastAsia="Arial" w:hAnsi="Calibri"/>
                <w:color w:val="000000"/>
              </w:rPr>
              <w:t>FSM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2DE7F0F" w14:textId="77777777" w:rsidR="007715EC" w:rsidRPr="009F02E2" w:rsidRDefault="007715EC" w:rsidP="007715EC">
            <w:pPr>
              <w:jc w:val="center"/>
              <w:rPr>
                <w:rFonts w:ascii="Calibri" w:hAnsi="Calibri"/>
              </w:rPr>
            </w:pPr>
            <w:r w:rsidRPr="009F02E2">
              <w:rPr>
                <w:rFonts w:ascii="Calibri" w:eastAsia="Arial" w:hAnsi="Calibri"/>
                <w:color w:val="000000"/>
              </w:rPr>
              <w:t>550 01</w:t>
            </w:r>
          </w:p>
        </w:tc>
      </w:tr>
      <w:tr w:rsidR="007715EC" w:rsidRPr="009F02E2" w14:paraId="1CE72FB2"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7E2CC930" w14:textId="3A0BEEE3" w:rsidR="007715EC" w:rsidRPr="009F02E2" w:rsidRDefault="007715EC" w:rsidP="007715EC">
            <w:pPr>
              <w:rPr>
                <w:rFonts w:ascii="Calibri" w:hAnsi="Calibri"/>
              </w:rPr>
            </w:pPr>
            <w:r w:rsidRPr="008C346C">
              <w:rPr>
                <w:rFonts w:eastAsia="SimSun" w:cs="Microsoft YaHei" w:hint="eastAsia"/>
                <w:sz w:val="20"/>
              </w:rPr>
              <w:t>摩尔多瓦（共和国）</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72F2B8E"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7A69678" w14:textId="77777777" w:rsidR="007715EC" w:rsidRPr="009F02E2" w:rsidRDefault="007715EC" w:rsidP="007715EC">
            <w:pPr>
              <w:rPr>
                <w:rFonts w:ascii="Calibri" w:hAnsi="Calibri"/>
                <w:sz w:val="0"/>
              </w:rPr>
            </w:pPr>
          </w:p>
        </w:tc>
      </w:tr>
      <w:tr w:rsidR="007715EC" w:rsidRPr="009F02E2" w14:paraId="7F6FCA4E"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6C1D78A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1ABB42E" w14:textId="77777777" w:rsidR="007715EC" w:rsidRPr="009F02E2" w:rsidRDefault="007715EC" w:rsidP="007715EC">
            <w:pPr>
              <w:rPr>
                <w:rFonts w:ascii="Calibri" w:hAnsi="Calibri"/>
              </w:rPr>
            </w:pPr>
            <w:r w:rsidRPr="009F02E2">
              <w:rPr>
                <w:rFonts w:ascii="Calibri" w:eastAsia="Arial" w:hAnsi="Calibri"/>
                <w:color w:val="000000"/>
              </w:rPr>
              <w:t>Orange Moldova GSM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32C240C" w14:textId="77777777" w:rsidR="007715EC" w:rsidRPr="009F02E2" w:rsidRDefault="007715EC" w:rsidP="007715EC">
            <w:pPr>
              <w:jc w:val="center"/>
              <w:rPr>
                <w:rFonts w:ascii="Calibri" w:hAnsi="Calibri"/>
              </w:rPr>
            </w:pPr>
            <w:r w:rsidRPr="009F02E2">
              <w:rPr>
                <w:rFonts w:ascii="Calibri" w:eastAsia="Arial" w:hAnsi="Calibri"/>
                <w:color w:val="000000"/>
              </w:rPr>
              <w:t>259 01</w:t>
            </w:r>
          </w:p>
        </w:tc>
      </w:tr>
      <w:tr w:rsidR="007715EC" w:rsidRPr="009F02E2" w14:paraId="4C4CA1D6"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7EB10C8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93B1439" w14:textId="77777777" w:rsidR="007715EC" w:rsidRPr="009F02E2" w:rsidRDefault="007715EC" w:rsidP="007715EC">
            <w:pPr>
              <w:rPr>
                <w:rFonts w:ascii="Calibri" w:hAnsi="Calibri"/>
              </w:rPr>
            </w:pPr>
            <w:r w:rsidRPr="009F02E2">
              <w:rPr>
                <w:rFonts w:ascii="Calibri" w:eastAsia="Arial" w:hAnsi="Calibri"/>
                <w:color w:val="000000"/>
              </w:rPr>
              <w:t>Moldcell GSM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A83C5EC" w14:textId="77777777" w:rsidR="007715EC" w:rsidRPr="009F02E2" w:rsidRDefault="007715EC" w:rsidP="007715EC">
            <w:pPr>
              <w:jc w:val="center"/>
              <w:rPr>
                <w:rFonts w:ascii="Calibri" w:hAnsi="Calibri"/>
              </w:rPr>
            </w:pPr>
            <w:r w:rsidRPr="009F02E2">
              <w:rPr>
                <w:rFonts w:ascii="Calibri" w:eastAsia="Arial" w:hAnsi="Calibri"/>
                <w:color w:val="000000"/>
              </w:rPr>
              <w:t>259 02</w:t>
            </w:r>
          </w:p>
        </w:tc>
      </w:tr>
      <w:tr w:rsidR="007715EC" w:rsidRPr="009F02E2" w14:paraId="10C441F1"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32E963F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EABB5D2" w14:textId="77777777" w:rsidR="007715EC" w:rsidRPr="009F02E2" w:rsidRDefault="007715EC" w:rsidP="007715EC">
            <w:pPr>
              <w:rPr>
                <w:rFonts w:ascii="Calibri" w:hAnsi="Calibri"/>
              </w:rPr>
            </w:pPr>
            <w:r w:rsidRPr="009F02E2">
              <w:rPr>
                <w:rFonts w:ascii="Calibri" w:eastAsia="Arial" w:hAnsi="Calibri"/>
                <w:color w:val="000000"/>
              </w:rPr>
              <w:t>J.S.C. Moldtelecom/3G UMTS (W-CDMA)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C6B05A4" w14:textId="77777777" w:rsidR="007715EC" w:rsidRPr="009F02E2" w:rsidRDefault="007715EC" w:rsidP="007715EC">
            <w:pPr>
              <w:jc w:val="center"/>
              <w:rPr>
                <w:rFonts w:ascii="Calibri" w:hAnsi="Calibri"/>
              </w:rPr>
            </w:pPr>
            <w:r w:rsidRPr="009F02E2">
              <w:rPr>
                <w:rFonts w:ascii="Calibri" w:eastAsia="Arial" w:hAnsi="Calibri"/>
                <w:color w:val="000000"/>
              </w:rPr>
              <w:t>259 05</w:t>
            </w:r>
          </w:p>
        </w:tc>
      </w:tr>
      <w:tr w:rsidR="007715EC" w:rsidRPr="009F02E2" w14:paraId="080FDB66"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bottom w:val="single" w:sz="8" w:space="0" w:color="D3D3D3"/>
              <w:right w:val="single" w:sz="8" w:space="0" w:color="D3D3D3"/>
            </w:tcBorders>
            <w:tcMar>
              <w:top w:w="39" w:type="dxa"/>
              <w:left w:w="39" w:type="dxa"/>
              <w:bottom w:w="39" w:type="dxa"/>
              <w:right w:w="39" w:type="dxa"/>
            </w:tcMar>
          </w:tcPr>
          <w:p w14:paraId="54227A7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9C0FEBF" w14:textId="77777777" w:rsidR="007715EC" w:rsidRPr="009F02E2" w:rsidRDefault="007715EC" w:rsidP="007715EC">
            <w:pPr>
              <w:rPr>
                <w:rFonts w:ascii="Calibri" w:hAnsi="Calibri"/>
              </w:rPr>
            </w:pPr>
            <w:r w:rsidRPr="009F02E2">
              <w:rPr>
                <w:rFonts w:ascii="Calibri" w:eastAsia="Arial" w:hAnsi="Calibri"/>
                <w:color w:val="000000"/>
              </w:rPr>
              <w:t>J.S.C. Moldtelecom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BF9C539" w14:textId="77777777" w:rsidR="007715EC" w:rsidRPr="009F02E2" w:rsidRDefault="007715EC" w:rsidP="007715EC">
            <w:pPr>
              <w:jc w:val="center"/>
              <w:rPr>
                <w:rFonts w:ascii="Calibri" w:hAnsi="Calibri"/>
              </w:rPr>
            </w:pPr>
            <w:r w:rsidRPr="009F02E2">
              <w:rPr>
                <w:rFonts w:ascii="Calibri" w:eastAsia="Arial" w:hAnsi="Calibri"/>
                <w:color w:val="000000"/>
              </w:rPr>
              <w:t>259 99</w:t>
            </w:r>
          </w:p>
        </w:tc>
      </w:tr>
      <w:tr w:rsidR="007715EC" w:rsidRPr="009F02E2" w14:paraId="2F617E37"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02B57C56" w14:textId="77777777" w:rsidR="007715EC" w:rsidRPr="009F02E2" w:rsidRDefault="007715EC" w:rsidP="007715EC">
            <w:pPr>
              <w:rPr>
                <w:rFonts w:ascii="Calibri" w:hAnsi="Calibri"/>
              </w:rPr>
            </w:pPr>
            <w:r w:rsidRPr="008C346C">
              <w:rPr>
                <w:rFonts w:ascii="Times New Roman" w:eastAsia="SimSun" w:hAnsi="Times New Roman" w:hint="eastAsia"/>
                <w:color w:val="000000"/>
                <w:sz w:val="20"/>
              </w:rPr>
              <w:t>摩纳哥</w:t>
            </w:r>
          </w:p>
          <w:p w14:paraId="63609AAA" w14:textId="77BC4EAB"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C1A57F5"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9AD1091" w14:textId="77777777" w:rsidR="007715EC" w:rsidRPr="009F02E2" w:rsidRDefault="007715EC" w:rsidP="007715EC">
            <w:pPr>
              <w:rPr>
                <w:rFonts w:ascii="Calibri" w:hAnsi="Calibri"/>
                <w:sz w:val="0"/>
              </w:rPr>
            </w:pPr>
          </w:p>
        </w:tc>
      </w:tr>
      <w:tr w:rsidR="007715EC" w:rsidRPr="009F02E2" w14:paraId="12490A08"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4A33E14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355CD03" w14:textId="77777777" w:rsidR="007715EC" w:rsidRPr="009F02E2" w:rsidRDefault="007715EC" w:rsidP="007715EC">
            <w:pPr>
              <w:rPr>
                <w:rFonts w:ascii="Calibri" w:hAnsi="Calibri"/>
              </w:rPr>
            </w:pPr>
            <w:r w:rsidRPr="009F02E2">
              <w:rPr>
                <w:rFonts w:ascii="Calibri" w:eastAsia="Arial" w:hAnsi="Calibri"/>
                <w:color w:val="000000"/>
              </w:rPr>
              <w:t>Orange/Monaco Télécom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DA6C7BA" w14:textId="77777777" w:rsidR="007715EC" w:rsidRPr="009F02E2" w:rsidRDefault="007715EC" w:rsidP="007715EC">
            <w:pPr>
              <w:jc w:val="center"/>
              <w:rPr>
                <w:rFonts w:ascii="Calibri" w:hAnsi="Calibri"/>
              </w:rPr>
            </w:pPr>
            <w:r w:rsidRPr="009F02E2">
              <w:rPr>
                <w:rFonts w:ascii="Calibri" w:eastAsia="Arial" w:hAnsi="Calibri"/>
                <w:color w:val="000000"/>
              </w:rPr>
              <w:t>208 01</w:t>
            </w:r>
          </w:p>
        </w:tc>
      </w:tr>
      <w:tr w:rsidR="007715EC" w:rsidRPr="009F02E2" w14:paraId="79764018"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1712981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F628E1E" w14:textId="77777777" w:rsidR="007715EC" w:rsidRPr="009F02E2" w:rsidRDefault="007715EC" w:rsidP="007715EC">
            <w:pPr>
              <w:rPr>
                <w:rFonts w:ascii="Calibri" w:hAnsi="Calibri"/>
              </w:rPr>
            </w:pPr>
            <w:r w:rsidRPr="009F02E2">
              <w:rPr>
                <w:rFonts w:ascii="Calibri" w:eastAsia="Arial" w:hAnsi="Calibri"/>
                <w:color w:val="000000"/>
              </w:rPr>
              <w:t>Société Française du Radiotéléphone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2F2D8DC" w14:textId="77777777" w:rsidR="007715EC" w:rsidRPr="009F02E2" w:rsidRDefault="007715EC" w:rsidP="007715EC">
            <w:pPr>
              <w:jc w:val="center"/>
              <w:rPr>
                <w:rFonts w:ascii="Calibri" w:hAnsi="Calibri"/>
              </w:rPr>
            </w:pPr>
            <w:r w:rsidRPr="009F02E2">
              <w:rPr>
                <w:rFonts w:ascii="Calibri" w:eastAsia="Arial" w:hAnsi="Calibri"/>
                <w:color w:val="000000"/>
              </w:rPr>
              <w:t>208 10</w:t>
            </w:r>
          </w:p>
        </w:tc>
      </w:tr>
      <w:tr w:rsidR="007715EC" w:rsidRPr="009F02E2" w14:paraId="5AADDF30"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bottom w:val="single" w:sz="8" w:space="0" w:color="D3D3D3"/>
              <w:right w:val="single" w:sz="8" w:space="0" w:color="D3D3D3"/>
            </w:tcBorders>
            <w:tcMar>
              <w:top w:w="39" w:type="dxa"/>
              <w:left w:w="39" w:type="dxa"/>
              <w:bottom w:w="39" w:type="dxa"/>
              <w:right w:w="39" w:type="dxa"/>
            </w:tcMar>
          </w:tcPr>
          <w:p w14:paraId="4885C03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E2B1228" w14:textId="77777777" w:rsidR="007715EC" w:rsidRPr="009F02E2" w:rsidRDefault="007715EC" w:rsidP="007715EC">
            <w:pPr>
              <w:rPr>
                <w:rFonts w:ascii="Calibri" w:hAnsi="Calibri"/>
              </w:rPr>
            </w:pPr>
            <w:r w:rsidRPr="009F02E2">
              <w:rPr>
                <w:rFonts w:ascii="Calibri" w:eastAsia="Arial" w:hAnsi="Calibri"/>
                <w:color w:val="000000"/>
              </w:rPr>
              <w:t>Bouygues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5647A1F" w14:textId="77777777" w:rsidR="007715EC" w:rsidRPr="009F02E2" w:rsidRDefault="007715EC" w:rsidP="007715EC">
            <w:pPr>
              <w:jc w:val="center"/>
              <w:rPr>
                <w:rFonts w:ascii="Calibri" w:hAnsi="Calibri"/>
              </w:rPr>
            </w:pPr>
            <w:r w:rsidRPr="009F02E2">
              <w:rPr>
                <w:rFonts w:ascii="Calibri" w:eastAsia="Arial" w:hAnsi="Calibri"/>
                <w:color w:val="000000"/>
              </w:rPr>
              <w:t>208 20</w:t>
            </w:r>
          </w:p>
        </w:tc>
      </w:tr>
      <w:tr w:rsidR="007715EC" w:rsidRPr="009F02E2" w14:paraId="15BBA44C" w14:textId="77777777" w:rsidTr="005640FD">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single" w:sz="8" w:space="0" w:color="D3D3D3"/>
              <w:left w:val="single" w:sz="8" w:space="0" w:color="D3D3D3"/>
              <w:bottom w:val="single" w:sz="8" w:space="0" w:color="D3D3D3"/>
              <w:right w:val="single" w:sz="8" w:space="0" w:color="D3D3D3"/>
            </w:tcBorders>
            <w:tcMar>
              <w:top w:w="39" w:type="dxa"/>
              <w:left w:w="39" w:type="dxa"/>
              <w:bottom w:w="39" w:type="dxa"/>
              <w:right w:w="39" w:type="dxa"/>
            </w:tcMar>
          </w:tcPr>
          <w:p w14:paraId="5B580BC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BC9AFBB" w14:textId="77777777" w:rsidR="007715EC" w:rsidRPr="009F02E2" w:rsidRDefault="007715EC" w:rsidP="007715EC">
            <w:pPr>
              <w:rPr>
                <w:rFonts w:ascii="Calibri" w:hAnsi="Calibri"/>
              </w:rPr>
            </w:pPr>
            <w:r w:rsidRPr="009F02E2">
              <w:rPr>
                <w:rFonts w:ascii="Calibri" w:eastAsia="Arial" w:hAnsi="Calibri"/>
                <w:color w:val="000000"/>
              </w:rPr>
              <w:t>Monaco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367873A" w14:textId="77777777" w:rsidR="007715EC" w:rsidRPr="009F02E2" w:rsidRDefault="007715EC" w:rsidP="007715EC">
            <w:pPr>
              <w:jc w:val="center"/>
              <w:rPr>
                <w:rFonts w:ascii="Calibri" w:hAnsi="Calibri"/>
              </w:rPr>
            </w:pPr>
            <w:r w:rsidRPr="009F02E2">
              <w:rPr>
                <w:rFonts w:ascii="Calibri" w:eastAsia="Arial" w:hAnsi="Calibri"/>
                <w:color w:val="000000"/>
              </w:rPr>
              <w:t>212 10</w:t>
            </w:r>
          </w:p>
        </w:tc>
      </w:tr>
      <w:tr w:rsidR="007715EC" w:rsidRPr="009F02E2" w14:paraId="5A0BF7C4" w14:textId="77777777" w:rsidTr="005640FD">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bottom w:val="single" w:sz="8" w:space="0" w:color="D3D3D3"/>
              <w:right w:val="single" w:sz="8" w:space="0" w:color="D3D3D3"/>
            </w:tcBorders>
            <w:tcMar>
              <w:top w:w="39" w:type="dxa"/>
              <w:left w:w="39" w:type="dxa"/>
              <w:bottom w:w="39" w:type="dxa"/>
              <w:right w:w="39" w:type="dxa"/>
            </w:tcMar>
          </w:tcPr>
          <w:p w14:paraId="5A9AC47C" w14:textId="6FBACF9A" w:rsidR="007715EC" w:rsidRPr="007715EC" w:rsidRDefault="007715EC" w:rsidP="007715EC">
            <w:pPr>
              <w:rPr>
                <w:rFonts w:ascii="Calibri" w:hAnsi="Calibri"/>
                <w:lang w:eastAsia="zh-CN"/>
              </w:rPr>
            </w:pPr>
            <w:r>
              <w:rPr>
                <w:rFonts w:ascii="Calibri" w:hAnsi="Calibri" w:hint="eastAsia"/>
                <w:color w:val="000000"/>
                <w:lang w:eastAsia="zh-CN"/>
              </w:rPr>
              <w:t>蒙古</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E70B0D2"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43C5815" w14:textId="77777777" w:rsidR="007715EC" w:rsidRPr="009F02E2" w:rsidRDefault="007715EC" w:rsidP="007715EC">
            <w:pPr>
              <w:rPr>
                <w:rFonts w:ascii="Calibri" w:hAnsi="Calibri"/>
                <w:sz w:val="0"/>
              </w:rPr>
            </w:pPr>
          </w:p>
        </w:tc>
      </w:tr>
      <w:tr w:rsidR="007715EC" w:rsidRPr="009F02E2" w14:paraId="7A2DFD24" w14:textId="77777777" w:rsidTr="005640FD">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8" w:space="0" w:color="D3D3D3"/>
              <w:right w:val="single" w:sz="7" w:space="0" w:color="D3D3D3"/>
            </w:tcBorders>
            <w:tcMar>
              <w:top w:w="39" w:type="dxa"/>
              <w:left w:w="39" w:type="dxa"/>
              <w:bottom w:w="39" w:type="dxa"/>
              <w:right w:w="39" w:type="dxa"/>
            </w:tcMar>
          </w:tcPr>
          <w:p w14:paraId="182D07C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28F19A9" w14:textId="77777777" w:rsidR="007715EC" w:rsidRPr="009F02E2" w:rsidRDefault="007715EC" w:rsidP="007715EC">
            <w:pPr>
              <w:rPr>
                <w:rFonts w:ascii="Calibri" w:hAnsi="Calibri"/>
              </w:rPr>
            </w:pPr>
            <w:r w:rsidRPr="009F02E2">
              <w:rPr>
                <w:rFonts w:ascii="Calibri" w:eastAsia="Arial" w:hAnsi="Calibri"/>
                <w:color w:val="000000"/>
              </w:rPr>
              <w:t>Mobicom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6D811C2" w14:textId="77777777" w:rsidR="007715EC" w:rsidRPr="009F02E2" w:rsidRDefault="007715EC" w:rsidP="007715EC">
            <w:pPr>
              <w:jc w:val="center"/>
              <w:rPr>
                <w:rFonts w:ascii="Calibri" w:hAnsi="Calibri"/>
              </w:rPr>
            </w:pPr>
            <w:r w:rsidRPr="009F02E2">
              <w:rPr>
                <w:rFonts w:ascii="Calibri" w:eastAsia="Arial" w:hAnsi="Calibri"/>
                <w:color w:val="000000"/>
              </w:rPr>
              <w:t>428 99</w:t>
            </w:r>
          </w:p>
        </w:tc>
      </w:tr>
      <w:tr w:rsidR="007715EC" w:rsidRPr="009F02E2" w14:paraId="771711DD" w14:textId="77777777" w:rsidTr="005640FD">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51553AB9" w14:textId="00875755" w:rsidR="007715EC" w:rsidRPr="009F02E2" w:rsidRDefault="007715EC" w:rsidP="007715EC">
            <w:pPr>
              <w:rPr>
                <w:rFonts w:ascii="Calibri" w:hAnsi="Calibri"/>
              </w:rPr>
            </w:pPr>
            <w:r w:rsidRPr="008C346C">
              <w:rPr>
                <w:rFonts w:eastAsia="SimSun" w:cs="Microsoft YaHei" w:hint="eastAsia"/>
                <w:sz w:val="20"/>
              </w:rPr>
              <w:lastRenderedPageBreak/>
              <w:t>黑山</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DBAB3BB"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E8DF5B0" w14:textId="77777777" w:rsidR="007715EC" w:rsidRPr="009F02E2" w:rsidRDefault="007715EC" w:rsidP="007715EC">
            <w:pPr>
              <w:rPr>
                <w:rFonts w:ascii="Calibri" w:hAnsi="Calibri"/>
                <w:sz w:val="0"/>
              </w:rPr>
            </w:pPr>
          </w:p>
        </w:tc>
      </w:tr>
      <w:tr w:rsidR="007715EC" w:rsidRPr="009F02E2" w14:paraId="744604B0"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4B153C9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8C1C5D2" w14:textId="77777777" w:rsidR="007715EC" w:rsidRPr="009F02E2" w:rsidRDefault="007715EC" w:rsidP="007715EC">
            <w:pPr>
              <w:rPr>
                <w:rFonts w:ascii="Calibri" w:hAnsi="Calibri"/>
              </w:rPr>
            </w:pPr>
            <w:r w:rsidRPr="009F02E2">
              <w:rPr>
                <w:rFonts w:ascii="Calibri" w:eastAsia="Arial" w:hAnsi="Calibri"/>
                <w:color w:val="000000"/>
              </w:rPr>
              <w:t>Telenor Montenegro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CCECAC8" w14:textId="77777777" w:rsidR="007715EC" w:rsidRPr="009F02E2" w:rsidRDefault="007715EC" w:rsidP="007715EC">
            <w:pPr>
              <w:jc w:val="center"/>
              <w:rPr>
                <w:rFonts w:ascii="Calibri" w:hAnsi="Calibri"/>
              </w:rPr>
            </w:pPr>
            <w:r w:rsidRPr="009F02E2">
              <w:rPr>
                <w:rFonts w:ascii="Calibri" w:eastAsia="Arial" w:hAnsi="Calibri"/>
                <w:color w:val="000000"/>
              </w:rPr>
              <w:t>297 01</w:t>
            </w:r>
          </w:p>
        </w:tc>
      </w:tr>
      <w:tr w:rsidR="007715EC" w:rsidRPr="009F02E2" w14:paraId="7F4B85F5"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3D2ED05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7FAA158" w14:textId="77777777" w:rsidR="007715EC" w:rsidRPr="009F02E2" w:rsidRDefault="007715EC" w:rsidP="007715EC">
            <w:pPr>
              <w:rPr>
                <w:rFonts w:ascii="Calibri" w:hAnsi="Calibri"/>
              </w:rPr>
            </w:pPr>
            <w:r w:rsidRPr="009F02E2">
              <w:rPr>
                <w:rFonts w:ascii="Calibri" w:eastAsia="Arial" w:hAnsi="Calibri"/>
                <w:color w:val="000000"/>
              </w:rPr>
              <w:t>Crnogorski Telekom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50C98B6" w14:textId="77777777" w:rsidR="007715EC" w:rsidRPr="009F02E2" w:rsidRDefault="007715EC" w:rsidP="007715EC">
            <w:pPr>
              <w:jc w:val="center"/>
              <w:rPr>
                <w:rFonts w:ascii="Calibri" w:hAnsi="Calibri"/>
              </w:rPr>
            </w:pPr>
            <w:r w:rsidRPr="009F02E2">
              <w:rPr>
                <w:rFonts w:ascii="Calibri" w:eastAsia="Arial" w:hAnsi="Calibri"/>
                <w:color w:val="000000"/>
              </w:rPr>
              <w:t>297 02</w:t>
            </w:r>
          </w:p>
        </w:tc>
      </w:tr>
      <w:tr w:rsidR="007715EC" w:rsidRPr="009F02E2" w14:paraId="25B1F760"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bottom w:val="single" w:sz="8" w:space="0" w:color="D3D3D3"/>
              <w:right w:val="single" w:sz="8" w:space="0" w:color="D3D3D3"/>
            </w:tcBorders>
            <w:tcMar>
              <w:top w:w="39" w:type="dxa"/>
              <w:left w:w="39" w:type="dxa"/>
              <w:bottom w:w="39" w:type="dxa"/>
              <w:right w:w="39" w:type="dxa"/>
            </w:tcMar>
          </w:tcPr>
          <w:p w14:paraId="0F5F145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D9C560D" w14:textId="77777777" w:rsidR="007715EC" w:rsidRPr="009F02E2" w:rsidRDefault="007715EC" w:rsidP="007715EC">
            <w:pPr>
              <w:rPr>
                <w:rFonts w:ascii="Calibri" w:hAnsi="Calibri"/>
              </w:rPr>
            </w:pPr>
            <w:r w:rsidRPr="009F02E2">
              <w:rPr>
                <w:rFonts w:ascii="Calibri" w:eastAsia="Arial" w:hAnsi="Calibri"/>
                <w:color w:val="000000"/>
              </w:rPr>
              <w:t>Mtel Montenegro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19E01A6" w14:textId="77777777" w:rsidR="007715EC" w:rsidRPr="009F02E2" w:rsidRDefault="007715EC" w:rsidP="007715EC">
            <w:pPr>
              <w:jc w:val="center"/>
              <w:rPr>
                <w:rFonts w:ascii="Calibri" w:hAnsi="Calibri"/>
              </w:rPr>
            </w:pPr>
            <w:r w:rsidRPr="009F02E2">
              <w:rPr>
                <w:rFonts w:ascii="Calibri" w:eastAsia="Arial" w:hAnsi="Calibri"/>
                <w:color w:val="000000"/>
              </w:rPr>
              <w:t>297 03</w:t>
            </w:r>
          </w:p>
        </w:tc>
      </w:tr>
      <w:tr w:rsidR="007715EC" w:rsidRPr="009F02E2" w14:paraId="21FE509B" w14:textId="77777777" w:rsidTr="007715EC">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376BEEF3" w14:textId="76208EA1" w:rsidR="007715EC" w:rsidRPr="009F02E2" w:rsidRDefault="007715EC" w:rsidP="007715EC">
            <w:pPr>
              <w:rPr>
                <w:rFonts w:ascii="Calibri" w:hAnsi="Calibri"/>
              </w:rPr>
            </w:pPr>
            <w:r w:rsidRPr="008C346C">
              <w:rPr>
                <w:rFonts w:eastAsia="SimSun" w:hint="eastAsia"/>
                <w:sz w:val="20"/>
                <w:lang w:eastAsia="zh-CN"/>
              </w:rPr>
              <w:t>蒙特色拉特</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2BAB3C9"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F8FFD8A" w14:textId="77777777" w:rsidR="007715EC" w:rsidRPr="009F02E2" w:rsidRDefault="007715EC" w:rsidP="007715EC">
            <w:pPr>
              <w:rPr>
                <w:rFonts w:ascii="Calibri" w:hAnsi="Calibri"/>
                <w:sz w:val="0"/>
              </w:rPr>
            </w:pPr>
          </w:p>
        </w:tc>
      </w:tr>
      <w:tr w:rsidR="007715EC" w:rsidRPr="009F02E2" w14:paraId="04B7499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34670A0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FF7649C" w14:textId="77777777" w:rsidR="007715EC" w:rsidRPr="009F02E2" w:rsidRDefault="007715EC" w:rsidP="007715EC">
            <w:pPr>
              <w:rPr>
                <w:rFonts w:ascii="Calibri" w:hAnsi="Calibri"/>
              </w:rPr>
            </w:pPr>
            <w:r w:rsidRPr="009F02E2">
              <w:rPr>
                <w:rFonts w:ascii="Calibri" w:eastAsia="Arial" w:hAnsi="Calibri"/>
                <w:color w:val="000000"/>
              </w:rPr>
              <w:t>Cable &amp; Wireless (West Indies) Ltd trading as Lime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0DBA0DF" w14:textId="77777777" w:rsidR="007715EC" w:rsidRPr="009F02E2" w:rsidRDefault="007715EC" w:rsidP="007715EC">
            <w:pPr>
              <w:jc w:val="center"/>
              <w:rPr>
                <w:rFonts w:ascii="Calibri" w:hAnsi="Calibri"/>
              </w:rPr>
            </w:pPr>
            <w:r w:rsidRPr="009F02E2">
              <w:rPr>
                <w:rFonts w:ascii="Calibri" w:eastAsia="Arial" w:hAnsi="Calibri"/>
                <w:color w:val="000000"/>
              </w:rPr>
              <w:t>354 860</w:t>
            </w:r>
          </w:p>
        </w:tc>
      </w:tr>
      <w:tr w:rsidR="007715EC" w:rsidRPr="009F02E2" w14:paraId="678337F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068E7FF2" w14:textId="333A7627" w:rsidR="007715EC" w:rsidRPr="009F02E2" w:rsidRDefault="00917273" w:rsidP="007715EC">
            <w:pPr>
              <w:rPr>
                <w:rFonts w:ascii="Calibri" w:hAnsi="Calibri"/>
              </w:rPr>
            </w:pPr>
            <w:r w:rsidRPr="008C346C">
              <w:rPr>
                <w:rFonts w:eastAsia="SimSun" w:cs="Microsoft YaHei" w:hint="eastAsia"/>
                <w:sz w:val="20"/>
              </w:rPr>
              <w:t>摩洛哥</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3CF2956"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D718835" w14:textId="77777777" w:rsidR="007715EC" w:rsidRPr="009F02E2" w:rsidRDefault="007715EC" w:rsidP="007715EC">
            <w:pPr>
              <w:rPr>
                <w:rFonts w:ascii="Calibri" w:hAnsi="Calibri"/>
                <w:sz w:val="0"/>
              </w:rPr>
            </w:pPr>
          </w:p>
        </w:tc>
      </w:tr>
      <w:tr w:rsidR="007715EC" w:rsidRPr="009F02E2" w14:paraId="49D65C4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006C8F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F59459D" w14:textId="77777777" w:rsidR="007715EC" w:rsidRPr="009F02E2" w:rsidRDefault="007715EC" w:rsidP="007715EC">
            <w:pPr>
              <w:rPr>
                <w:rFonts w:ascii="Calibri" w:hAnsi="Calibri"/>
              </w:rPr>
            </w:pPr>
            <w:r w:rsidRPr="009F02E2">
              <w:rPr>
                <w:rFonts w:ascii="Calibri" w:eastAsia="Arial" w:hAnsi="Calibri"/>
                <w:color w:val="000000"/>
              </w:rPr>
              <w:t>Médi Télécom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ED0583F" w14:textId="77777777" w:rsidR="007715EC" w:rsidRPr="009F02E2" w:rsidRDefault="007715EC" w:rsidP="007715EC">
            <w:pPr>
              <w:jc w:val="center"/>
              <w:rPr>
                <w:rFonts w:ascii="Calibri" w:hAnsi="Calibri"/>
              </w:rPr>
            </w:pPr>
            <w:r w:rsidRPr="009F02E2">
              <w:rPr>
                <w:rFonts w:ascii="Calibri" w:eastAsia="Arial" w:hAnsi="Calibri"/>
                <w:color w:val="000000"/>
              </w:rPr>
              <w:t>604 00</w:t>
            </w:r>
          </w:p>
        </w:tc>
      </w:tr>
      <w:tr w:rsidR="007715EC" w:rsidRPr="009F02E2" w14:paraId="15987F6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F9EDF2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CE34FA1" w14:textId="77777777" w:rsidR="007715EC" w:rsidRPr="009F02E2" w:rsidRDefault="007715EC" w:rsidP="007715EC">
            <w:pPr>
              <w:rPr>
                <w:rFonts w:ascii="Calibri" w:hAnsi="Calibri"/>
              </w:rPr>
            </w:pPr>
            <w:r w:rsidRPr="009F02E2">
              <w:rPr>
                <w:rFonts w:ascii="Calibri" w:eastAsia="Arial" w:hAnsi="Calibri"/>
                <w:color w:val="000000"/>
              </w:rPr>
              <w:t>Itissalat Al-Maghrib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772AE60" w14:textId="77777777" w:rsidR="007715EC" w:rsidRPr="009F02E2" w:rsidRDefault="007715EC" w:rsidP="007715EC">
            <w:pPr>
              <w:jc w:val="center"/>
              <w:rPr>
                <w:rFonts w:ascii="Calibri" w:hAnsi="Calibri"/>
              </w:rPr>
            </w:pPr>
            <w:r w:rsidRPr="009F02E2">
              <w:rPr>
                <w:rFonts w:ascii="Calibri" w:eastAsia="Arial" w:hAnsi="Calibri"/>
                <w:color w:val="000000"/>
              </w:rPr>
              <w:t>604 01</w:t>
            </w:r>
          </w:p>
        </w:tc>
      </w:tr>
      <w:tr w:rsidR="007715EC" w:rsidRPr="009F02E2" w14:paraId="527FC47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65B724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D3CA114" w14:textId="77777777" w:rsidR="007715EC" w:rsidRPr="009F02E2" w:rsidRDefault="007715EC" w:rsidP="007715EC">
            <w:pPr>
              <w:rPr>
                <w:rFonts w:ascii="Calibri" w:hAnsi="Calibri"/>
              </w:rPr>
            </w:pPr>
            <w:r w:rsidRPr="009F02E2">
              <w:rPr>
                <w:rFonts w:ascii="Calibri" w:eastAsia="Arial" w:hAnsi="Calibri"/>
                <w:color w:val="000000"/>
              </w:rPr>
              <w:t>Wana Corporate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9FC6372" w14:textId="77777777" w:rsidR="007715EC" w:rsidRPr="009F02E2" w:rsidRDefault="007715EC" w:rsidP="007715EC">
            <w:pPr>
              <w:jc w:val="center"/>
              <w:rPr>
                <w:rFonts w:ascii="Calibri" w:hAnsi="Calibri"/>
              </w:rPr>
            </w:pPr>
            <w:r w:rsidRPr="009F02E2">
              <w:rPr>
                <w:rFonts w:ascii="Calibri" w:eastAsia="Arial" w:hAnsi="Calibri"/>
                <w:color w:val="000000"/>
              </w:rPr>
              <w:t>604 02</w:t>
            </w:r>
          </w:p>
        </w:tc>
      </w:tr>
      <w:tr w:rsidR="007715EC" w:rsidRPr="009F02E2" w14:paraId="43A8055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AA0B79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2B0C638" w14:textId="77777777" w:rsidR="007715EC" w:rsidRPr="009F02E2" w:rsidRDefault="007715EC" w:rsidP="007715EC">
            <w:pPr>
              <w:rPr>
                <w:rFonts w:ascii="Calibri" w:hAnsi="Calibri"/>
              </w:rPr>
            </w:pPr>
            <w:r w:rsidRPr="009F02E2">
              <w:rPr>
                <w:rFonts w:ascii="Calibri" w:eastAsia="Arial" w:hAnsi="Calibri"/>
                <w:color w:val="000000"/>
              </w:rPr>
              <w:t>Al Houria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2B1376C" w14:textId="77777777" w:rsidR="007715EC" w:rsidRPr="009F02E2" w:rsidRDefault="007715EC" w:rsidP="007715EC">
            <w:pPr>
              <w:jc w:val="center"/>
              <w:rPr>
                <w:rFonts w:ascii="Calibri" w:hAnsi="Calibri"/>
              </w:rPr>
            </w:pPr>
            <w:r w:rsidRPr="009F02E2">
              <w:rPr>
                <w:rFonts w:ascii="Calibri" w:eastAsia="Arial" w:hAnsi="Calibri"/>
                <w:color w:val="000000"/>
              </w:rPr>
              <w:t>604 04</w:t>
            </w:r>
          </w:p>
        </w:tc>
      </w:tr>
      <w:tr w:rsidR="007715EC" w:rsidRPr="009F02E2" w14:paraId="3AB1947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FE1FC6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B9BCEEF" w14:textId="77777777" w:rsidR="007715EC" w:rsidRPr="009F02E2" w:rsidRDefault="007715EC" w:rsidP="007715EC">
            <w:pPr>
              <w:rPr>
                <w:rFonts w:ascii="Calibri" w:hAnsi="Calibri"/>
              </w:rPr>
            </w:pPr>
            <w:r w:rsidRPr="009F02E2">
              <w:rPr>
                <w:rFonts w:ascii="Calibri" w:eastAsia="Arial" w:hAnsi="Calibri"/>
                <w:color w:val="000000"/>
              </w:rPr>
              <w:t>Wana Corporate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35E7B6B" w14:textId="77777777" w:rsidR="007715EC" w:rsidRPr="009F02E2" w:rsidRDefault="007715EC" w:rsidP="007715EC">
            <w:pPr>
              <w:jc w:val="center"/>
              <w:rPr>
                <w:rFonts w:ascii="Calibri" w:hAnsi="Calibri"/>
              </w:rPr>
            </w:pPr>
            <w:r w:rsidRPr="009F02E2">
              <w:rPr>
                <w:rFonts w:ascii="Calibri" w:eastAsia="Arial" w:hAnsi="Calibri"/>
                <w:color w:val="000000"/>
              </w:rPr>
              <w:t>604 05</w:t>
            </w:r>
          </w:p>
        </w:tc>
      </w:tr>
      <w:tr w:rsidR="007715EC" w:rsidRPr="009F02E2" w14:paraId="13EB9EF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99A200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8CAA0BA" w14:textId="77777777" w:rsidR="007715EC" w:rsidRPr="009F02E2" w:rsidRDefault="007715EC" w:rsidP="007715EC">
            <w:pPr>
              <w:rPr>
                <w:rFonts w:ascii="Calibri" w:hAnsi="Calibri"/>
              </w:rPr>
            </w:pPr>
            <w:r w:rsidRPr="009F02E2">
              <w:rPr>
                <w:rFonts w:ascii="Calibri" w:eastAsia="Arial" w:hAnsi="Calibri"/>
                <w:color w:val="000000"/>
              </w:rPr>
              <w:t>Itissalat Al-Maghrib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084DBA8" w14:textId="77777777" w:rsidR="007715EC" w:rsidRPr="009F02E2" w:rsidRDefault="007715EC" w:rsidP="007715EC">
            <w:pPr>
              <w:jc w:val="center"/>
              <w:rPr>
                <w:rFonts w:ascii="Calibri" w:hAnsi="Calibri"/>
              </w:rPr>
            </w:pPr>
            <w:r w:rsidRPr="009F02E2">
              <w:rPr>
                <w:rFonts w:ascii="Calibri" w:eastAsia="Arial" w:hAnsi="Calibri"/>
                <w:color w:val="000000"/>
              </w:rPr>
              <w:t>604 06</w:t>
            </w:r>
          </w:p>
        </w:tc>
      </w:tr>
      <w:tr w:rsidR="007715EC" w:rsidRPr="009F02E2" w14:paraId="625C2E6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513D2E0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31BE8BC" w14:textId="77777777" w:rsidR="007715EC" w:rsidRPr="009F02E2" w:rsidRDefault="007715EC" w:rsidP="007715EC">
            <w:pPr>
              <w:rPr>
                <w:rFonts w:ascii="Calibri" w:hAnsi="Calibri"/>
              </w:rPr>
            </w:pPr>
            <w:r w:rsidRPr="009F02E2">
              <w:rPr>
                <w:rFonts w:ascii="Calibri" w:eastAsia="Arial" w:hAnsi="Calibri"/>
                <w:color w:val="000000"/>
              </w:rPr>
              <w:t>Al Houria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0BC497D" w14:textId="77777777" w:rsidR="007715EC" w:rsidRPr="009F02E2" w:rsidRDefault="007715EC" w:rsidP="007715EC">
            <w:pPr>
              <w:jc w:val="center"/>
              <w:rPr>
                <w:rFonts w:ascii="Calibri" w:hAnsi="Calibri"/>
              </w:rPr>
            </w:pPr>
            <w:r w:rsidRPr="009F02E2">
              <w:rPr>
                <w:rFonts w:ascii="Calibri" w:eastAsia="Arial" w:hAnsi="Calibri"/>
                <w:color w:val="000000"/>
              </w:rPr>
              <w:t>604 99</w:t>
            </w:r>
          </w:p>
        </w:tc>
      </w:tr>
      <w:tr w:rsidR="007715EC" w:rsidRPr="009F02E2" w14:paraId="5B17CB3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056D1823" w14:textId="498BA2E2" w:rsidR="007715EC" w:rsidRPr="009F02E2" w:rsidRDefault="00917273" w:rsidP="007715EC">
            <w:pPr>
              <w:rPr>
                <w:rFonts w:ascii="Calibri" w:hAnsi="Calibri"/>
              </w:rPr>
            </w:pPr>
            <w:r w:rsidRPr="008C346C">
              <w:rPr>
                <w:rFonts w:eastAsia="SimSun" w:cs="Microsoft YaHei" w:hint="eastAsia"/>
                <w:sz w:val="20"/>
              </w:rPr>
              <w:t>莫桑比克</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543ADB6"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06C0565" w14:textId="77777777" w:rsidR="007715EC" w:rsidRPr="009F02E2" w:rsidRDefault="007715EC" w:rsidP="007715EC">
            <w:pPr>
              <w:rPr>
                <w:rFonts w:ascii="Calibri" w:hAnsi="Calibri"/>
                <w:sz w:val="0"/>
              </w:rPr>
            </w:pPr>
          </w:p>
        </w:tc>
      </w:tr>
      <w:tr w:rsidR="007715EC" w:rsidRPr="009F02E2" w14:paraId="79FABE4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ADB901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433820C" w14:textId="77777777" w:rsidR="007715EC" w:rsidRPr="009F02E2" w:rsidRDefault="007715EC" w:rsidP="007715EC">
            <w:pPr>
              <w:rPr>
                <w:rFonts w:ascii="Calibri" w:hAnsi="Calibri"/>
              </w:rPr>
            </w:pPr>
            <w:r w:rsidRPr="009F02E2">
              <w:rPr>
                <w:rFonts w:ascii="Calibri" w:eastAsia="Arial" w:hAnsi="Calibri"/>
                <w:color w:val="000000"/>
              </w:rPr>
              <w:t>T.D.M. GSM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710C8F9" w14:textId="77777777" w:rsidR="007715EC" w:rsidRPr="009F02E2" w:rsidRDefault="007715EC" w:rsidP="007715EC">
            <w:pPr>
              <w:jc w:val="center"/>
              <w:rPr>
                <w:rFonts w:ascii="Calibri" w:hAnsi="Calibri"/>
              </w:rPr>
            </w:pPr>
            <w:r w:rsidRPr="009F02E2">
              <w:rPr>
                <w:rFonts w:ascii="Calibri" w:eastAsia="Arial" w:hAnsi="Calibri"/>
                <w:color w:val="000000"/>
              </w:rPr>
              <w:t>643 01</w:t>
            </w:r>
          </w:p>
        </w:tc>
      </w:tr>
      <w:tr w:rsidR="007715EC" w:rsidRPr="009F02E2" w14:paraId="34BC5D1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36301D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84955D1" w14:textId="77777777" w:rsidR="007715EC" w:rsidRPr="009F02E2" w:rsidRDefault="007715EC" w:rsidP="007715EC">
            <w:pPr>
              <w:rPr>
                <w:rFonts w:ascii="Calibri" w:hAnsi="Calibri"/>
              </w:rPr>
            </w:pPr>
            <w:r w:rsidRPr="009F02E2">
              <w:rPr>
                <w:rFonts w:ascii="Calibri" w:eastAsia="Arial" w:hAnsi="Calibri"/>
                <w:color w:val="000000"/>
              </w:rPr>
              <w:t>Movitel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06DF0D2" w14:textId="77777777" w:rsidR="007715EC" w:rsidRPr="009F02E2" w:rsidRDefault="007715EC" w:rsidP="007715EC">
            <w:pPr>
              <w:jc w:val="center"/>
              <w:rPr>
                <w:rFonts w:ascii="Calibri" w:hAnsi="Calibri"/>
              </w:rPr>
            </w:pPr>
            <w:r w:rsidRPr="009F02E2">
              <w:rPr>
                <w:rFonts w:ascii="Calibri" w:eastAsia="Arial" w:hAnsi="Calibri"/>
                <w:color w:val="000000"/>
              </w:rPr>
              <w:t>643 03</w:t>
            </w:r>
          </w:p>
        </w:tc>
      </w:tr>
      <w:tr w:rsidR="007715EC" w:rsidRPr="009F02E2" w14:paraId="28D63A5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394CFD8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9A7BFCC" w14:textId="77777777" w:rsidR="007715EC" w:rsidRPr="009F02E2" w:rsidRDefault="007715EC" w:rsidP="007715EC">
            <w:pPr>
              <w:rPr>
                <w:rFonts w:ascii="Calibri" w:hAnsi="Calibri"/>
              </w:rPr>
            </w:pPr>
            <w:r w:rsidRPr="009F02E2">
              <w:rPr>
                <w:rFonts w:ascii="Calibri" w:eastAsia="Arial" w:hAnsi="Calibri"/>
                <w:color w:val="000000"/>
              </w:rPr>
              <w:t>VM Sarl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375CA15" w14:textId="77777777" w:rsidR="007715EC" w:rsidRPr="009F02E2" w:rsidRDefault="007715EC" w:rsidP="007715EC">
            <w:pPr>
              <w:jc w:val="center"/>
              <w:rPr>
                <w:rFonts w:ascii="Calibri" w:hAnsi="Calibri"/>
              </w:rPr>
            </w:pPr>
            <w:r w:rsidRPr="009F02E2">
              <w:rPr>
                <w:rFonts w:ascii="Calibri" w:eastAsia="Arial" w:hAnsi="Calibri"/>
                <w:color w:val="000000"/>
              </w:rPr>
              <w:t>643 04</w:t>
            </w:r>
          </w:p>
        </w:tc>
      </w:tr>
      <w:tr w:rsidR="007715EC" w:rsidRPr="009F02E2" w14:paraId="5F9A030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3D898DC6" w14:textId="4C6CD607" w:rsidR="007715EC" w:rsidRPr="009F02E2" w:rsidRDefault="00917273" w:rsidP="007715EC">
            <w:pPr>
              <w:rPr>
                <w:rFonts w:ascii="Calibri" w:hAnsi="Calibri"/>
              </w:rPr>
            </w:pPr>
            <w:r w:rsidRPr="008C346C">
              <w:rPr>
                <w:rFonts w:eastAsia="SimSun" w:cs="Microsoft YaHei" w:hint="eastAsia"/>
                <w:sz w:val="20"/>
              </w:rPr>
              <w:t>缅甸</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110C12A"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ACF5919" w14:textId="77777777" w:rsidR="007715EC" w:rsidRPr="009F02E2" w:rsidRDefault="007715EC" w:rsidP="007715EC">
            <w:pPr>
              <w:rPr>
                <w:rFonts w:ascii="Calibri" w:hAnsi="Calibri"/>
                <w:sz w:val="0"/>
              </w:rPr>
            </w:pPr>
          </w:p>
        </w:tc>
      </w:tr>
      <w:tr w:rsidR="007715EC" w:rsidRPr="009F02E2" w14:paraId="3C66BE6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273E3F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2FC3C57" w14:textId="77777777" w:rsidR="007715EC" w:rsidRPr="009F02E2" w:rsidRDefault="007715EC" w:rsidP="007715EC">
            <w:pPr>
              <w:rPr>
                <w:rFonts w:ascii="Calibri" w:hAnsi="Calibri"/>
              </w:rPr>
            </w:pPr>
            <w:r w:rsidRPr="009F02E2">
              <w:rPr>
                <w:rFonts w:ascii="Calibri" w:eastAsia="Arial" w:hAnsi="Calibri"/>
                <w:color w:val="000000"/>
              </w:rPr>
              <w:t>Myanmar Posts and Telecommunications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1A39A64" w14:textId="77777777" w:rsidR="007715EC" w:rsidRPr="009F02E2" w:rsidRDefault="007715EC" w:rsidP="007715EC">
            <w:pPr>
              <w:jc w:val="center"/>
              <w:rPr>
                <w:rFonts w:ascii="Calibri" w:hAnsi="Calibri"/>
              </w:rPr>
            </w:pPr>
            <w:r w:rsidRPr="009F02E2">
              <w:rPr>
                <w:rFonts w:ascii="Calibri" w:eastAsia="Arial" w:hAnsi="Calibri"/>
                <w:color w:val="000000"/>
              </w:rPr>
              <w:t>414 00</w:t>
            </w:r>
          </w:p>
        </w:tc>
      </w:tr>
      <w:tr w:rsidR="007715EC" w:rsidRPr="009F02E2" w14:paraId="0FF9A8D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CA43C1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3A2AFD9" w14:textId="77777777" w:rsidR="007715EC" w:rsidRPr="009F02E2" w:rsidRDefault="007715EC" w:rsidP="007715EC">
            <w:pPr>
              <w:rPr>
                <w:rFonts w:ascii="Calibri" w:hAnsi="Calibri"/>
              </w:rPr>
            </w:pPr>
            <w:r w:rsidRPr="009F02E2">
              <w:rPr>
                <w:rFonts w:ascii="Calibri" w:eastAsia="Arial" w:hAnsi="Calibri"/>
                <w:color w:val="000000"/>
              </w:rPr>
              <w:t>Myanmar Posts and Telecommunications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3410215" w14:textId="77777777" w:rsidR="007715EC" w:rsidRPr="009F02E2" w:rsidRDefault="007715EC" w:rsidP="007715EC">
            <w:pPr>
              <w:jc w:val="center"/>
              <w:rPr>
                <w:rFonts w:ascii="Calibri" w:hAnsi="Calibri"/>
              </w:rPr>
            </w:pPr>
            <w:r w:rsidRPr="009F02E2">
              <w:rPr>
                <w:rFonts w:ascii="Calibri" w:eastAsia="Arial" w:hAnsi="Calibri"/>
                <w:color w:val="000000"/>
              </w:rPr>
              <w:t>414 01</w:t>
            </w:r>
          </w:p>
        </w:tc>
      </w:tr>
      <w:tr w:rsidR="007715EC" w:rsidRPr="009F02E2" w14:paraId="105C1DA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7CEDEF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64CF05D" w14:textId="77777777" w:rsidR="007715EC" w:rsidRPr="009F02E2" w:rsidRDefault="007715EC" w:rsidP="007715EC">
            <w:pPr>
              <w:rPr>
                <w:rFonts w:ascii="Calibri" w:hAnsi="Calibri"/>
              </w:rPr>
            </w:pPr>
            <w:r w:rsidRPr="009F02E2">
              <w:rPr>
                <w:rFonts w:ascii="Calibri" w:eastAsia="Arial" w:hAnsi="Calibri"/>
                <w:color w:val="000000"/>
              </w:rPr>
              <w:t>Myanmar Posts and Telecommunications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0AE0E01" w14:textId="77777777" w:rsidR="007715EC" w:rsidRPr="009F02E2" w:rsidRDefault="007715EC" w:rsidP="007715EC">
            <w:pPr>
              <w:jc w:val="center"/>
              <w:rPr>
                <w:rFonts w:ascii="Calibri" w:hAnsi="Calibri"/>
              </w:rPr>
            </w:pPr>
            <w:r w:rsidRPr="009F02E2">
              <w:rPr>
                <w:rFonts w:ascii="Calibri" w:eastAsia="Arial" w:hAnsi="Calibri"/>
                <w:color w:val="000000"/>
              </w:rPr>
              <w:t>414 02</w:t>
            </w:r>
          </w:p>
        </w:tc>
      </w:tr>
      <w:tr w:rsidR="007715EC" w:rsidRPr="009F02E2" w14:paraId="5924A4A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8E92DC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48D52E0" w14:textId="77777777" w:rsidR="007715EC" w:rsidRPr="009F02E2" w:rsidRDefault="007715EC" w:rsidP="007715EC">
            <w:pPr>
              <w:rPr>
                <w:rFonts w:ascii="Calibri" w:hAnsi="Calibri"/>
              </w:rPr>
            </w:pPr>
            <w:r w:rsidRPr="009F02E2">
              <w:rPr>
                <w:rFonts w:ascii="Calibri" w:eastAsia="Arial" w:hAnsi="Calibri"/>
                <w:color w:val="000000"/>
              </w:rPr>
              <w:t>Myanmar Economic Corporation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CB14EB1" w14:textId="77777777" w:rsidR="007715EC" w:rsidRPr="009F02E2" w:rsidRDefault="007715EC" w:rsidP="007715EC">
            <w:pPr>
              <w:jc w:val="center"/>
              <w:rPr>
                <w:rFonts w:ascii="Calibri" w:hAnsi="Calibri"/>
              </w:rPr>
            </w:pPr>
            <w:r w:rsidRPr="009F02E2">
              <w:rPr>
                <w:rFonts w:ascii="Calibri" w:eastAsia="Arial" w:hAnsi="Calibri"/>
                <w:color w:val="000000"/>
              </w:rPr>
              <w:t>414 03</w:t>
            </w:r>
          </w:p>
        </w:tc>
      </w:tr>
      <w:tr w:rsidR="007715EC" w:rsidRPr="009F02E2" w14:paraId="5AB1791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DCE92E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8E5C29E" w14:textId="77777777" w:rsidR="007715EC" w:rsidRPr="009F02E2" w:rsidRDefault="007715EC" w:rsidP="007715EC">
            <w:pPr>
              <w:rPr>
                <w:rFonts w:ascii="Calibri" w:hAnsi="Calibri"/>
              </w:rPr>
            </w:pPr>
            <w:r w:rsidRPr="009F02E2">
              <w:rPr>
                <w:rFonts w:ascii="Calibri" w:eastAsia="Arial" w:hAnsi="Calibri"/>
                <w:color w:val="000000"/>
              </w:rPr>
              <w:t>Myanmar Posts and Telecommunications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167EB10" w14:textId="77777777" w:rsidR="007715EC" w:rsidRPr="009F02E2" w:rsidRDefault="007715EC" w:rsidP="007715EC">
            <w:pPr>
              <w:jc w:val="center"/>
              <w:rPr>
                <w:rFonts w:ascii="Calibri" w:hAnsi="Calibri"/>
              </w:rPr>
            </w:pPr>
            <w:r w:rsidRPr="009F02E2">
              <w:rPr>
                <w:rFonts w:ascii="Calibri" w:eastAsia="Arial" w:hAnsi="Calibri"/>
                <w:color w:val="000000"/>
              </w:rPr>
              <w:t>414 04</w:t>
            </w:r>
          </w:p>
        </w:tc>
      </w:tr>
      <w:tr w:rsidR="007715EC" w:rsidRPr="009F02E2" w14:paraId="79C68A3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5801F2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F372DC5" w14:textId="77777777" w:rsidR="007715EC" w:rsidRPr="009F02E2" w:rsidRDefault="007715EC" w:rsidP="007715EC">
            <w:pPr>
              <w:rPr>
                <w:rFonts w:ascii="Calibri" w:hAnsi="Calibri"/>
              </w:rPr>
            </w:pPr>
            <w:r w:rsidRPr="009F02E2">
              <w:rPr>
                <w:rFonts w:ascii="Calibri" w:eastAsia="Arial" w:hAnsi="Calibri"/>
                <w:color w:val="000000"/>
              </w:rPr>
              <w:t>Ooredoo Myanmar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2E3D748" w14:textId="77777777" w:rsidR="007715EC" w:rsidRPr="009F02E2" w:rsidRDefault="007715EC" w:rsidP="007715EC">
            <w:pPr>
              <w:jc w:val="center"/>
              <w:rPr>
                <w:rFonts w:ascii="Calibri" w:hAnsi="Calibri"/>
              </w:rPr>
            </w:pPr>
            <w:r w:rsidRPr="009F02E2">
              <w:rPr>
                <w:rFonts w:ascii="Calibri" w:eastAsia="Arial" w:hAnsi="Calibri"/>
                <w:color w:val="000000"/>
              </w:rPr>
              <w:t>414 05</w:t>
            </w:r>
          </w:p>
        </w:tc>
      </w:tr>
      <w:tr w:rsidR="007715EC" w:rsidRPr="009F02E2" w14:paraId="3C35F86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0B2695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780AA23" w14:textId="77777777" w:rsidR="007715EC" w:rsidRPr="009F02E2" w:rsidRDefault="007715EC" w:rsidP="007715EC">
            <w:pPr>
              <w:rPr>
                <w:rFonts w:ascii="Calibri" w:hAnsi="Calibri"/>
              </w:rPr>
            </w:pPr>
            <w:r w:rsidRPr="009F02E2">
              <w:rPr>
                <w:rFonts w:ascii="Calibri" w:eastAsia="Arial" w:hAnsi="Calibri"/>
                <w:color w:val="000000"/>
              </w:rPr>
              <w:t>Telenor Myanmar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E0BF800" w14:textId="77777777" w:rsidR="007715EC" w:rsidRPr="009F02E2" w:rsidRDefault="007715EC" w:rsidP="007715EC">
            <w:pPr>
              <w:jc w:val="center"/>
              <w:rPr>
                <w:rFonts w:ascii="Calibri" w:hAnsi="Calibri"/>
              </w:rPr>
            </w:pPr>
            <w:r w:rsidRPr="009F02E2">
              <w:rPr>
                <w:rFonts w:ascii="Calibri" w:eastAsia="Arial" w:hAnsi="Calibri"/>
                <w:color w:val="000000"/>
              </w:rPr>
              <w:t>414 06</w:t>
            </w:r>
          </w:p>
        </w:tc>
      </w:tr>
      <w:tr w:rsidR="007715EC" w:rsidRPr="009F02E2" w14:paraId="125928A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D888B6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A58900F" w14:textId="77777777" w:rsidR="007715EC" w:rsidRPr="009F02E2" w:rsidRDefault="007715EC" w:rsidP="007715EC">
            <w:pPr>
              <w:rPr>
                <w:rFonts w:ascii="Calibri" w:hAnsi="Calibri"/>
              </w:rPr>
            </w:pPr>
            <w:r w:rsidRPr="009F02E2">
              <w:rPr>
                <w:rFonts w:ascii="Calibri" w:eastAsia="Arial" w:hAnsi="Calibri"/>
                <w:color w:val="000000"/>
              </w:rPr>
              <w:t>Myanmar National Tele &amp; Communication Co.,Ltd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29B7EB8" w14:textId="77777777" w:rsidR="007715EC" w:rsidRPr="009F02E2" w:rsidRDefault="007715EC" w:rsidP="007715EC">
            <w:pPr>
              <w:jc w:val="center"/>
              <w:rPr>
                <w:rFonts w:ascii="Calibri" w:hAnsi="Calibri"/>
              </w:rPr>
            </w:pPr>
            <w:r w:rsidRPr="009F02E2">
              <w:rPr>
                <w:rFonts w:ascii="Calibri" w:eastAsia="Arial" w:hAnsi="Calibri"/>
                <w:color w:val="000000"/>
              </w:rPr>
              <w:t>414 09</w:t>
            </w:r>
          </w:p>
        </w:tc>
      </w:tr>
      <w:tr w:rsidR="007715EC" w:rsidRPr="009F02E2" w14:paraId="1BBA68A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179069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AFE1DEE" w14:textId="77777777" w:rsidR="007715EC" w:rsidRPr="009F02E2" w:rsidRDefault="007715EC" w:rsidP="007715EC">
            <w:pPr>
              <w:rPr>
                <w:rFonts w:ascii="Calibri" w:hAnsi="Calibri"/>
              </w:rPr>
            </w:pPr>
            <w:r w:rsidRPr="009F02E2">
              <w:rPr>
                <w:rFonts w:ascii="Calibri" w:eastAsia="Arial" w:hAnsi="Calibri"/>
                <w:color w:val="000000"/>
              </w:rPr>
              <w:t>Amara Communication Co.,Ltd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1CEF5DA" w14:textId="77777777" w:rsidR="007715EC" w:rsidRPr="009F02E2" w:rsidRDefault="007715EC" w:rsidP="007715EC">
            <w:pPr>
              <w:jc w:val="center"/>
              <w:rPr>
                <w:rFonts w:ascii="Calibri" w:hAnsi="Calibri"/>
              </w:rPr>
            </w:pPr>
            <w:r w:rsidRPr="009F02E2">
              <w:rPr>
                <w:rFonts w:ascii="Calibri" w:eastAsia="Arial" w:hAnsi="Calibri"/>
                <w:color w:val="000000"/>
              </w:rPr>
              <w:t>414 20</w:t>
            </w:r>
          </w:p>
        </w:tc>
      </w:tr>
      <w:tr w:rsidR="007715EC" w:rsidRPr="009F02E2" w14:paraId="439096C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94C9BB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AFE14DA" w14:textId="77777777" w:rsidR="007715EC" w:rsidRPr="009F02E2" w:rsidRDefault="007715EC" w:rsidP="007715EC">
            <w:pPr>
              <w:rPr>
                <w:rFonts w:ascii="Calibri" w:hAnsi="Calibri"/>
              </w:rPr>
            </w:pPr>
            <w:r w:rsidRPr="009F02E2">
              <w:rPr>
                <w:rFonts w:ascii="Calibri" w:eastAsia="Arial" w:hAnsi="Calibri"/>
                <w:color w:val="000000"/>
              </w:rPr>
              <w:t>Amara Communication Co.,Ltd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072EA3B" w14:textId="77777777" w:rsidR="007715EC" w:rsidRPr="009F02E2" w:rsidRDefault="007715EC" w:rsidP="007715EC">
            <w:pPr>
              <w:jc w:val="center"/>
              <w:rPr>
                <w:rFonts w:ascii="Calibri" w:hAnsi="Calibri"/>
              </w:rPr>
            </w:pPr>
            <w:r w:rsidRPr="009F02E2">
              <w:rPr>
                <w:rFonts w:ascii="Calibri" w:eastAsia="Arial" w:hAnsi="Calibri"/>
                <w:color w:val="000000"/>
              </w:rPr>
              <w:t>414 21</w:t>
            </w:r>
          </w:p>
        </w:tc>
      </w:tr>
      <w:tr w:rsidR="007715EC" w:rsidRPr="009F02E2" w14:paraId="469824A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CF6073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580CE62" w14:textId="77777777" w:rsidR="007715EC" w:rsidRPr="009F02E2" w:rsidRDefault="007715EC" w:rsidP="007715EC">
            <w:pPr>
              <w:rPr>
                <w:rFonts w:ascii="Calibri" w:hAnsi="Calibri"/>
              </w:rPr>
            </w:pPr>
            <w:r w:rsidRPr="009F02E2">
              <w:rPr>
                <w:rFonts w:ascii="Calibri" w:eastAsia="Arial" w:hAnsi="Calibri"/>
                <w:color w:val="000000"/>
              </w:rPr>
              <w:t>Fortune Telecom Co.,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97A5EEA" w14:textId="77777777" w:rsidR="007715EC" w:rsidRPr="009F02E2" w:rsidRDefault="007715EC" w:rsidP="007715EC">
            <w:pPr>
              <w:jc w:val="center"/>
              <w:rPr>
                <w:rFonts w:ascii="Calibri" w:hAnsi="Calibri"/>
              </w:rPr>
            </w:pPr>
            <w:r w:rsidRPr="009F02E2">
              <w:rPr>
                <w:rFonts w:ascii="Calibri" w:eastAsia="Arial" w:hAnsi="Calibri"/>
                <w:color w:val="000000"/>
              </w:rPr>
              <w:t>414 22</w:t>
            </w:r>
          </w:p>
        </w:tc>
      </w:tr>
      <w:tr w:rsidR="007715EC" w:rsidRPr="009F02E2" w14:paraId="26BF784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55C2045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F2E2F64" w14:textId="77777777" w:rsidR="007715EC" w:rsidRPr="009F02E2" w:rsidRDefault="007715EC" w:rsidP="007715EC">
            <w:pPr>
              <w:rPr>
                <w:rFonts w:ascii="Calibri" w:hAnsi="Calibri"/>
              </w:rPr>
            </w:pPr>
            <w:r w:rsidRPr="009F02E2">
              <w:rPr>
                <w:rFonts w:ascii="Calibri" w:eastAsia="Arial" w:hAnsi="Calibri"/>
                <w:color w:val="000000"/>
              </w:rPr>
              <w:t>Global Technology Co.,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9DCCD5E" w14:textId="77777777" w:rsidR="007715EC" w:rsidRPr="009F02E2" w:rsidRDefault="007715EC" w:rsidP="007715EC">
            <w:pPr>
              <w:jc w:val="center"/>
              <w:rPr>
                <w:rFonts w:ascii="Calibri" w:hAnsi="Calibri"/>
              </w:rPr>
            </w:pPr>
            <w:r w:rsidRPr="009F02E2">
              <w:rPr>
                <w:rFonts w:ascii="Calibri" w:eastAsia="Arial" w:hAnsi="Calibri"/>
                <w:color w:val="000000"/>
              </w:rPr>
              <w:t>414 23</w:t>
            </w:r>
          </w:p>
        </w:tc>
      </w:tr>
      <w:tr w:rsidR="007715EC" w:rsidRPr="009F02E2" w14:paraId="676EBFB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1A75E947" w14:textId="3E6209A6" w:rsidR="007715EC" w:rsidRPr="009F02E2" w:rsidRDefault="00917273" w:rsidP="007715EC">
            <w:pPr>
              <w:pageBreakBefore/>
              <w:rPr>
                <w:rFonts w:ascii="Calibri" w:hAnsi="Calibri"/>
              </w:rPr>
            </w:pPr>
            <w:r w:rsidRPr="008C346C">
              <w:rPr>
                <w:rFonts w:eastAsia="SimSun" w:cs="Microsoft YaHei" w:hint="eastAsia"/>
                <w:sz w:val="20"/>
              </w:rPr>
              <w:lastRenderedPageBreak/>
              <w:t>纳米比亚</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8830616"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58D43CD" w14:textId="77777777" w:rsidR="007715EC" w:rsidRPr="009F02E2" w:rsidRDefault="007715EC" w:rsidP="007715EC">
            <w:pPr>
              <w:rPr>
                <w:rFonts w:ascii="Calibri" w:hAnsi="Calibri"/>
                <w:sz w:val="0"/>
              </w:rPr>
            </w:pPr>
          </w:p>
        </w:tc>
      </w:tr>
      <w:tr w:rsidR="007715EC" w:rsidRPr="009F02E2" w14:paraId="250D0F4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EBE1B8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E323B5D" w14:textId="77777777" w:rsidR="007715EC" w:rsidRPr="009F02E2" w:rsidRDefault="007715EC" w:rsidP="007715EC">
            <w:pPr>
              <w:rPr>
                <w:rFonts w:ascii="Calibri" w:hAnsi="Calibri"/>
              </w:rPr>
            </w:pPr>
            <w:r w:rsidRPr="009F02E2">
              <w:rPr>
                <w:rFonts w:ascii="Calibri" w:eastAsia="Arial" w:hAnsi="Calibri"/>
                <w:color w:val="000000"/>
              </w:rPr>
              <w:t>Mobile Telecommunications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81C69A0" w14:textId="77777777" w:rsidR="007715EC" w:rsidRPr="009F02E2" w:rsidRDefault="007715EC" w:rsidP="007715EC">
            <w:pPr>
              <w:jc w:val="center"/>
              <w:rPr>
                <w:rFonts w:ascii="Calibri" w:hAnsi="Calibri"/>
              </w:rPr>
            </w:pPr>
            <w:r w:rsidRPr="009F02E2">
              <w:rPr>
                <w:rFonts w:ascii="Calibri" w:eastAsia="Arial" w:hAnsi="Calibri"/>
                <w:color w:val="000000"/>
              </w:rPr>
              <w:t>649 01</w:t>
            </w:r>
          </w:p>
        </w:tc>
      </w:tr>
      <w:tr w:rsidR="007715EC" w:rsidRPr="009F02E2" w14:paraId="11B1B0D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11086D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212A539" w14:textId="77777777" w:rsidR="007715EC" w:rsidRPr="009F02E2" w:rsidRDefault="007715EC" w:rsidP="007715EC">
            <w:pPr>
              <w:rPr>
                <w:rFonts w:ascii="Calibri" w:hAnsi="Calibri"/>
              </w:rPr>
            </w:pPr>
            <w:r w:rsidRPr="009F02E2">
              <w:rPr>
                <w:rFonts w:ascii="Calibri" w:eastAsia="Arial" w:hAnsi="Calibri"/>
                <w:color w:val="000000"/>
              </w:rPr>
              <w:t>Telecom Namibia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0596CD9" w14:textId="77777777" w:rsidR="007715EC" w:rsidRPr="009F02E2" w:rsidRDefault="007715EC" w:rsidP="007715EC">
            <w:pPr>
              <w:jc w:val="center"/>
              <w:rPr>
                <w:rFonts w:ascii="Calibri" w:hAnsi="Calibri"/>
              </w:rPr>
            </w:pPr>
            <w:r w:rsidRPr="009F02E2">
              <w:rPr>
                <w:rFonts w:ascii="Calibri" w:eastAsia="Arial" w:hAnsi="Calibri"/>
                <w:color w:val="000000"/>
              </w:rPr>
              <w:t>649 02</w:t>
            </w:r>
          </w:p>
        </w:tc>
      </w:tr>
      <w:tr w:rsidR="007715EC" w:rsidRPr="009F02E2" w14:paraId="7D07CE5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8DA63E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D36698F" w14:textId="77777777" w:rsidR="007715EC" w:rsidRPr="009F02E2" w:rsidRDefault="007715EC" w:rsidP="007715EC">
            <w:pPr>
              <w:rPr>
                <w:rFonts w:ascii="Calibri" w:hAnsi="Calibri"/>
              </w:rPr>
            </w:pPr>
            <w:r w:rsidRPr="009F02E2">
              <w:rPr>
                <w:rFonts w:ascii="Calibri" w:eastAsia="Arial" w:hAnsi="Calibri"/>
                <w:color w:val="000000"/>
              </w:rPr>
              <w:t>Powercom Pty Ltd (leo)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B7C5CFA" w14:textId="77777777" w:rsidR="007715EC" w:rsidRPr="009F02E2" w:rsidRDefault="007715EC" w:rsidP="007715EC">
            <w:pPr>
              <w:jc w:val="center"/>
              <w:rPr>
                <w:rFonts w:ascii="Calibri" w:hAnsi="Calibri"/>
              </w:rPr>
            </w:pPr>
            <w:r w:rsidRPr="009F02E2">
              <w:rPr>
                <w:rFonts w:ascii="Calibri" w:eastAsia="Arial" w:hAnsi="Calibri"/>
                <w:color w:val="000000"/>
              </w:rPr>
              <w:t>649 03</w:t>
            </w:r>
          </w:p>
        </w:tc>
      </w:tr>
      <w:tr w:rsidR="007715EC" w:rsidRPr="009F02E2" w14:paraId="0B00B2B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F83D28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F3110E9" w14:textId="77777777" w:rsidR="007715EC" w:rsidRPr="009F02E2" w:rsidRDefault="007715EC" w:rsidP="007715EC">
            <w:pPr>
              <w:rPr>
                <w:rFonts w:ascii="Calibri" w:hAnsi="Calibri"/>
              </w:rPr>
            </w:pPr>
            <w:r w:rsidRPr="009F02E2">
              <w:rPr>
                <w:rFonts w:ascii="Calibri" w:eastAsia="Arial" w:hAnsi="Calibri"/>
                <w:color w:val="000000"/>
              </w:rPr>
              <w:t>Paratus Telecommunications (Pty)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862A27F" w14:textId="77777777" w:rsidR="007715EC" w:rsidRPr="009F02E2" w:rsidRDefault="007715EC" w:rsidP="007715EC">
            <w:pPr>
              <w:jc w:val="center"/>
              <w:rPr>
                <w:rFonts w:ascii="Calibri" w:hAnsi="Calibri"/>
              </w:rPr>
            </w:pPr>
            <w:r w:rsidRPr="009F02E2">
              <w:rPr>
                <w:rFonts w:ascii="Calibri" w:eastAsia="Arial" w:hAnsi="Calibri"/>
                <w:color w:val="000000"/>
              </w:rPr>
              <w:t>649 04</w:t>
            </w:r>
          </w:p>
        </w:tc>
      </w:tr>
      <w:tr w:rsidR="007715EC" w:rsidRPr="009F02E2" w14:paraId="1DE70A0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4D3C78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B9A6BB9" w14:textId="77777777" w:rsidR="007715EC" w:rsidRPr="009F02E2" w:rsidRDefault="007715EC" w:rsidP="007715EC">
            <w:pPr>
              <w:rPr>
                <w:rFonts w:ascii="Calibri" w:hAnsi="Calibri"/>
              </w:rPr>
            </w:pPr>
            <w:r w:rsidRPr="009F02E2">
              <w:rPr>
                <w:rFonts w:ascii="Calibri" w:eastAsia="Arial" w:hAnsi="Calibri"/>
                <w:color w:val="000000"/>
              </w:rPr>
              <w:t>Demshi Investments CC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E235E57" w14:textId="77777777" w:rsidR="007715EC" w:rsidRPr="009F02E2" w:rsidRDefault="007715EC" w:rsidP="007715EC">
            <w:pPr>
              <w:jc w:val="center"/>
              <w:rPr>
                <w:rFonts w:ascii="Calibri" w:hAnsi="Calibri"/>
              </w:rPr>
            </w:pPr>
            <w:r w:rsidRPr="009F02E2">
              <w:rPr>
                <w:rFonts w:ascii="Calibri" w:eastAsia="Arial" w:hAnsi="Calibri"/>
                <w:color w:val="000000"/>
              </w:rPr>
              <w:t>649 05</w:t>
            </w:r>
          </w:p>
        </w:tc>
      </w:tr>
      <w:tr w:rsidR="007715EC" w:rsidRPr="009F02E2" w14:paraId="4B069DB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43792B0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A757082" w14:textId="77777777" w:rsidR="007715EC" w:rsidRPr="009F02E2" w:rsidRDefault="007715EC" w:rsidP="007715EC">
            <w:pPr>
              <w:rPr>
                <w:rFonts w:ascii="Calibri" w:hAnsi="Calibri"/>
              </w:rPr>
            </w:pPr>
            <w:r w:rsidRPr="009F02E2">
              <w:rPr>
                <w:rFonts w:ascii="Calibri" w:eastAsia="Arial" w:hAnsi="Calibri"/>
                <w:color w:val="000000"/>
              </w:rPr>
              <w:t>MTN Namibia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669FC73" w14:textId="77777777" w:rsidR="007715EC" w:rsidRPr="009F02E2" w:rsidRDefault="007715EC" w:rsidP="007715EC">
            <w:pPr>
              <w:jc w:val="center"/>
              <w:rPr>
                <w:rFonts w:ascii="Calibri" w:hAnsi="Calibri"/>
              </w:rPr>
            </w:pPr>
            <w:r w:rsidRPr="009F02E2">
              <w:rPr>
                <w:rFonts w:ascii="Calibri" w:eastAsia="Arial" w:hAnsi="Calibri"/>
                <w:color w:val="000000"/>
              </w:rPr>
              <w:t>649 06</w:t>
            </w:r>
          </w:p>
        </w:tc>
      </w:tr>
      <w:tr w:rsidR="007715EC" w:rsidRPr="009F02E2" w14:paraId="05D9138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57DD82CB" w14:textId="77D047C3" w:rsidR="007715EC" w:rsidRPr="009F02E2" w:rsidRDefault="00917273" w:rsidP="007715EC">
            <w:pPr>
              <w:rPr>
                <w:rFonts w:ascii="Calibri" w:hAnsi="Calibri"/>
              </w:rPr>
            </w:pPr>
            <w:r w:rsidRPr="008C346C">
              <w:rPr>
                <w:rFonts w:eastAsia="SimSun" w:cs="Microsoft YaHei" w:hint="eastAsia"/>
                <w:sz w:val="20"/>
              </w:rPr>
              <w:t>瑙鲁</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7EF959D"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D4B8924" w14:textId="77777777" w:rsidR="007715EC" w:rsidRPr="009F02E2" w:rsidRDefault="007715EC" w:rsidP="007715EC">
            <w:pPr>
              <w:rPr>
                <w:rFonts w:ascii="Calibri" w:hAnsi="Calibri"/>
                <w:sz w:val="0"/>
              </w:rPr>
            </w:pPr>
          </w:p>
        </w:tc>
      </w:tr>
      <w:tr w:rsidR="007715EC" w:rsidRPr="009F02E2" w14:paraId="17F51B4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73CE053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1AB0884" w14:textId="77777777" w:rsidR="007715EC" w:rsidRPr="009F02E2" w:rsidRDefault="007715EC" w:rsidP="007715EC">
            <w:pPr>
              <w:rPr>
                <w:rFonts w:ascii="Calibri" w:hAnsi="Calibri"/>
              </w:rPr>
            </w:pPr>
            <w:r w:rsidRPr="009F02E2">
              <w:rPr>
                <w:rFonts w:ascii="Calibri" w:eastAsia="Arial" w:hAnsi="Calibri"/>
                <w:color w:val="000000"/>
              </w:rPr>
              <w:t>Digicel (Fiji)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9727B68" w14:textId="77777777" w:rsidR="007715EC" w:rsidRPr="009F02E2" w:rsidRDefault="007715EC" w:rsidP="007715EC">
            <w:pPr>
              <w:jc w:val="center"/>
              <w:rPr>
                <w:rFonts w:ascii="Calibri" w:hAnsi="Calibri"/>
              </w:rPr>
            </w:pPr>
            <w:r w:rsidRPr="009F02E2">
              <w:rPr>
                <w:rFonts w:ascii="Calibri" w:eastAsia="Arial" w:hAnsi="Calibri"/>
                <w:color w:val="000000"/>
              </w:rPr>
              <w:t>542 02</w:t>
            </w:r>
          </w:p>
        </w:tc>
      </w:tr>
      <w:tr w:rsidR="007715EC" w:rsidRPr="009F02E2" w14:paraId="2FDE6BE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31233141" w14:textId="63B8DB66" w:rsidR="007715EC" w:rsidRPr="009F02E2" w:rsidRDefault="00917273" w:rsidP="007715EC">
            <w:pPr>
              <w:rPr>
                <w:rFonts w:ascii="Calibri" w:hAnsi="Calibri"/>
              </w:rPr>
            </w:pPr>
            <w:r w:rsidRPr="008C346C">
              <w:rPr>
                <w:rFonts w:eastAsia="SimSun" w:cs="Microsoft YaHei" w:hint="eastAsia"/>
                <w:sz w:val="20"/>
              </w:rPr>
              <w:t>尼泊尔</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E255DA3"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A85F394" w14:textId="77777777" w:rsidR="007715EC" w:rsidRPr="009F02E2" w:rsidRDefault="007715EC" w:rsidP="007715EC">
            <w:pPr>
              <w:rPr>
                <w:rFonts w:ascii="Calibri" w:hAnsi="Calibri"/>
                <w:sz w:val="0"/>
              </w:rPr>
            </w:pPr>
          </w:p>
        </w:tc>
      </w:tr>
      <w:tr w:rsidR="007715EC" w:rsidRPr="009F02E2" w14:paraId="6EFBE08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02DE4F6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5996ED3" w14:textId="77777777" w:rsidR="007715EC" w:rsidRPr="009F02E2" w:rsidRDefault="007715EC" w:rsidP="007715EC">
            <w:pPr>
              <w:rPr>
                <w:rFonts w:ascii="Calibri" w:hAnsi="Calibri"/>
              </w:rPr>
            </w:pPr>
            <w:r w:rsidRPr="009F02E2">
              <w:rPr>
                <w:rFonts w:ascii="Calibri" w:eastAsia="Arial" w:hAnsi="Calibri"/>
                <w:color w:val="000000"/>
              </w:rPr>
              <w:t>Nepal Telecommunications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A3D5BEA" w14:textId="77777777" w:rsidR="007715EC" w:rsidRPr="009F02E2" w:rsidRDefault="007715EC" w:rsidP="007715EC">
            <w:pPr>
              <w:jc w:val="center"/>
              <w:rPr>
                <w:rFonts w:ascii="Calibri" w:hAnsi="Calibri"/>
              </w:rPr>
            </w:pPr>
            <w:r w:rsidRPr="009F02E2">
              <w:rPr>
                <w:rFonts w:ascii="Calibri" w:eastAsia="Arial" w:hAnsi="Calibri"/>
                <w:color w:val="000000"/>
              </w:rPr>
              <w:t>429 01</w:t>
            </w:r>
          </w:p>
        </w:tc>
      </w:tr>
      <w:tr w:rsidR="007715EC" w:rsidRPr="009F02E2" w14:paraId="5CD53D2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4FE13737" w14:textId="5087DED9" w:rsidR="007715EC" w:rsidRPr="00917273" w:rsidRDefault="00917273" w:rsidP="007715EC">
            <w:pPr>
              <w:rPr>
                <w:rFonts w:ascii="Calibri" w:hAnsi="Calibri"/>
                <w:lang w:eastAsia="zh-CN"/>
              </w:rPr>
            </w:pPr>
            <w:r>
              <w:rPr>
                <w:rFonts w:ascii="Calibri" w:hAnsi="Calibri" w:hint="eastAsia"/>
                <w:color w:val="000000"/>
                <w:lang w:eastAsia="zh-CN"/>
              </w:rPr>
              <w:t>荷兰</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E101E36"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B63C04E" w14:textId="77777777" w:rsidR="007715EC" w:rsidRPr="009F02E2" w:rsidRDefault="007715EC" w:rsidP="007715EC">
            <w:pPr>
              <w:rPr>
                <w:rFonts w:ascii="Calibri" w:hAnsi="Calibri"/>
                <w:sz w:val="0"/>
              </w:rPr>
            </w:pPr>
          </w:p>
        </w:tc>
      </w:tr>
      <w:tr w:rsidR="007715EC" w:rsidRPr="009F02E2" w14:paraId="4E1E762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B97488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5C60A3A" w14:textId="77777777" w:rsidR="007715EC" w:rsidRPr="009F02E2" w:rsidRDefault="007715EC" w:rsidP="007715EC">
            <w:pPr>
              <w:rPr>
                <w:rFonts w:ascii="Calibri" w:hAnsi="Calibri"/>
              </w:rPr>
            </w:pPr>
            <w:r w:rsidRPr="009F02E2">
              <w:rPr>
                <w:rFonts w:ascii="Calibri" w:eastAsia="Arial" w:hAnsi="Calibri"/>
                <w:color w:val="000000"/>
              </w:rPr>
              <w:t>RadioAccess Network Services B.V.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9835346" w14:textId="77777777" w:rsidR="007715EC" w:rsidRPr="009F02E2" w:rsidRDefault="007715EC" w:rsidP="007715EC">
            <w:pPr>
              <w:jc w:val="center"/>
              <w:rPr>
                <w:rFonts w:ascii="Calibri" w:hAnsi="Calibri"/>
              </w:rPr>
            </w:pPr>
            <w:r w:rsidRPr="009F02E2">
              <w:rPr>
                <w:rFonts w:ascii="Calibri" w:eastAsia="Arial" w:hAnsi="Calibri"/>
                <w:color w:val="000000"/>
              </w:rPr>
              <w:t>204 01</w:t>
            </w:r>
          </w:p>
        </w:tc>
      </w:tr>
      <w:tr w:rsidR="007715EC" w:rsidRPr="009F02E2" w14:paraId="434C57A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1A87CB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7C4F5DC" w14:textId="77777777" w:rsidR="007715EC" w:rsidRPr="009F02E2" w:rsidRDefault="007715EC" w:rsidP="007715EC">
            <w:pPr>
              <w:rPr>
                <w:rFonts w:ascii="Calibri" w:hAnsi="Calibri"/>
              </w:rPr>
            </w:pPr>
            <w:r w:rsidRPr="009F02E2">
              <w:rPr>
                <w:rFonts w:ascii="Calibri" w:eastAsia="Arial" w:hAnsi="Calibri"/>
                <w:color w:val="000000"/>
              </w:rPr>
              <w:t>Tele2 Nederland B.V.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A18C50E" w14:textId="77777777" w:rsidR="007715EC" w:rsidRPr="009F02E2" w:rsidRDefault="007715EC" w:rsidP="007715EC">
            <w:pPr>
              <w:jc w:val="center"/>
              <w:rPr>
                <w:rFonts w:ascii="Calibri" w:hAnsi="Calibri"/>
              </w:rPr>
            </w:pPr>
            <w:r w:rsidRPr="009F02E2">
              <w:rPr>
                <w:rFonts w:ascii="Calibri" w:eastAsia="Arial" w:hAnsi="Calibri"/>
                <w:color w:val="000000"/>
              </w:rPr>
              <w:t>204 02</w:t>
            </w:r>
          </w:p>
        </w:tc>
      </w:tr>
      <w:tr w:rsidR="007715EC" w:rsidRPr="009F02E2" w14:paraId="39AF2B1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2CB193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492A593" w14:textId="77777777" w:rsidR="007715EC" w:rsidRPr="009F02E2" w:rsidRDefault="007715EC" w:rsidP="007715EC">
            <w:pPr>
              <w:rPr>
                <w:rFonts w:ascii="Calibri" w:hAnsi="Calibri"/>
              </w:rPr>
            </w:pPr>
            <w:r w:rsidRPr="009F02E2">
              <w:rPr>
                <w:rFonts w:ascii="Calibri" w:eastAsia="Arial" w:hAnsi="Calibri"/>
                <w:color w:val="000000"/>
              </w:rPr>
              <w:t>Voiceworks B.V.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8E6CF65" w14:textId="77777777" w:rsidR="007715EC" w:rsidRPr="009F02E2" w:rsidRDefault="007715EC" w:rsidP="007715EC">
            <w:pPr>
              <w:jc w:val="center"/>
              <w:rPr>
                <w:rFonts w:ascii="Calibri" w:hAnsi="Calibri"/>
              </w:rPr>
            </w:pPr>
            <w:r w:rsidRPr="009F02E2">
              <w:rPr>
                <w:rFonts w:ascii="Calibri" w:eastAsia="Arial" w:hAnsi="Calibri"/>
                <w:color w:val="000000"/>
              </w:rPr>
              <w:t>204 03</w:t>
            </w:r>
          </w:p>
        </w:tc>
      </w:tr>
      <w:tr w:rsidR="007715EC" w:rsidRPr="009F02E2" w14:paraId="226831F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015ADB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AB5DF1C" w14:textId="77777777" w:rsidR="007715EC" w:rsidRPr="009F02E2" w:rsidRDefault="007715EC" w:rsidP="007715EC">
            <w:pPr>
              <w:rPr>
                <w:rFonts w:ascii="Calibri" w:hAnsi="Calibri"/>
              </w:rPr>
            </w:pPr>
            <w:r w:rsidRPr="009F02E2">
              <w:rPr>
                <w:rFonts w:ascii="Calibri" w:eastAsia="Arial" w:hAnsi="Calibri"/>
                <w:color w:val="000000"/>
              </w:rPr>
              <w:t>Vodafone Libertel B.V.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E3CED4C" w14:textId="77777777" w:rsidR="007715EC" w:rsidRPr="009F02E2" w:rsidRDefault="007715EC" w:rsidP="007715EC">
            <w:pPr>
              <w:jc w:val="center"/>
              <w:rPr>
                <w:rFonts w:ascii="Calibri" w:hAnsi="Calibri"/>
              </w:rPr>
            </w:pPr>
            <w:r w:rsidRPr="009F02E2">
              <w:rPr>
                <w:rFonts w:ascii="Calibri" w:eastAsia="Arial" w:hAnsi="Calibri"/>
                <w:color w:val="000000"/>
              </w:rPr>
              <w:t>204 04</w:t>
            </w:r>
          </w:p>
        </w:tc>
      </w:tr>
      <w:tr w:rsidR="007715EC" w:rsidRPr="009F02E2" w14:paraId="663172E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2516A6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86CE36A" w14:textId="77777777" w:rsidR="007715EC" w:rsidRPr="009F02E2" w:rsidRDefault="007715EC" w:rsidP="007715EC">
            <w:pPr>
              <w:rPr>
                <w:rFonts w:ascii="Calibri" w:hAnsi="Calibri"/>
              </w:rPr>
            </w:pPr>
            <w:r w:rsidRPr="009F02E2">
              <w:rPr>
                <w:rFonts w:ascii="Calibri" w:eastAsia="Arial" w:hAnsi="Calibri"/>
                <w:color w:val="000000"/>
              </w:rPr>
              <w:t>Elephant Talk Communications Premium Rate Services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45D3119" w14:textId="77777777" w:rsidR="007715EC" w:rsidRPr="009F02E2" w:rsidRDefault="007715EC" w:rsidP="007715EC">
            <w:pPr>
              <w:jc w:val="center"/>
              <w:rPr>
                <w:rFonts w:ascii="Calibri" w:hAnsi="Calibri"/>
              </w:rPr>
            </w:pPr>
            <w:r w:rsidRPr="009F02E2">
              <w:rPr>
                <w:rFonts w:ascii="Calibri" w:eastAsia="Arial" w:hAnsi="Calibri"/>
                <w:color w:val="000000"/>
              </w:rPr>
              <w:t>204 05</w:t>
            </w:r>
          </w:p>
        </w:tc>
      </w:tr>
      <w:tr w:rsidR="007715EC" w:rsidRPr="009F02E2" w14:paraId="3CDC033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2112A0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7865E42" w14:textId="77777777" w:rsidR="007715EC" w:rsidRPr="009F02E2" w:rsidRDefault="007715EC" w:rsidP="007715EC">
            <w:pPr>
              <w:rPr>
                <w:rFonts w:ascii="Calibri" w:hAnsi="Calibri"/>
              </w:rPr>
            </w:pPr>
            <w:r w:rsidRPr="009F02E2">
              <w:rPr>
                <w:rFonts w:ascii="Calibri" w:eastAsia="Arial" w:hAnsi="Calibri"/>
                <w:color w:val="000000"/>
              </w:rPr>
              <w:t>Mundio Mobile (Netherlands)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8DACC4A" w14:textId="77777777" w:rsidR="007715EC" w:rsidRPr="009F02E2" w:rsidRDefault="007715EC" w:rsidP="007715EC">
            <w:pPr>
              <w:jc w:val="center"/>
              <w:rPr>
                <w:rFonts w:ascii="Calibri" w:hAnsi="Calibri"/>
              </w:rPr>
            </w:pPr>
            <w:r w:rsidRPr="009F02E2">
              <w:rPr>
                <w:rFonts w:ascii="Calibri" w:eastAsia="Arial" w:hAnsi="Calibri"/>
                <w:color w:val="000000"/>
              </w:rPr>
              <w:t>204 06</w:t>
            </w:r>
          </w:p>
        </w:tc>
      </w:tr>
      <w:tr w:rsidR="007715EC" w:rsidRPr="009F02E2" w14:paraId="5AEE48F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F73D74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A179703" w14:textId="77777777" w:rsidR="007715EC" w:rsidRPr="009F02E2" w:rsidRDefault="007715EC" w:rsidP="007715EC">
            <w:pPr>
              <w:rPr>
                <w:rFonts w:ascii="Calibri" w:hAnsi="Calibri"/>
              </w:rPr>
            </w:pPr>
            <w:r w:rsidRPr="009F02E2">
              <w:rPr>
                <w:rFonts w:ascii="Calibri" w:eastAsia="Arial" w:hAnsi="Calibri"/>
                <w:color w:val="000000"/>
              </w:rPr>
              <w:t>Teleena Holding B.V.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6093976" w14:textId="77777777" w:rsidR="007715EC" w:rsidRPr="009F02E2" w:rsidRDefault="007715EC" w:rsidP="007715EC">
            <w:pPr>
              <w:jc w:val="center"/>
              <w:rPr>
                <w:rFonts w:ascii="Calibri" w:hAnsi="Calibri"/>
              </w:rPr>
            </w:pPr>
            <w:r w:rsidRPr="009F02E2">
              <w:rPr>
                <w:rFonts w:ascii="Calibri" w:eastAsia="Arial" w:hAnsi="Calibri"/>
                <w:color w:val="000000"/>
              </w:rPr>
              <w:t>204 07</w:t>
            </w:r>
          </w:p>
        </w:tc>
      </w:tr>
      <w:tr w:rsidR="007715EC" w:rsidRPr="009F02E2" w14:paraId="26531B0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271471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EC18C75" w14:textId="77777777" w:rsidR="007715EC" w:rsidRPr="009F02E2" w:rsidRDefault="007715EC" w:rsidP="007715EC">
            <w:pPr>
              <w:rPr>
                <w:rFonts w:ascii="Calibri" w:hAnsi="Calibri"/>
              </w:rPr>
            </w:pPr>
            <w:r w:rsidRPr="009F02E2">
              <w:rPr>
                <w:rFonts w:ascii="Calibri" w:eastAsia="Arial" w:hAnsi="Calibri"/>
                <w:color w:val="000000"/>
              </w:rPr>
              <w:t>KPN Mobile The Netherlands B.V.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2364071" w14:textId="77777777" w:rsidR="007715EC" w:rsidRPr="009F02E2" w:rsidRDefault="007715EC" w:rsidP="007715EC">
            <w:pPr>
              <w:jc w:val="center"/>
              <w:rPr>
                <w:rFonts w:ascii="Calibri" w:hAnsi="Calibri"/>
              </w:rPr>
            </w:pPr>
            <w:r w:rsidRPr="009F02E2">
              <w:rPr>
                <w:rFonts w:ascii="Calibri" w:eastAsia="Arial" w:hAnsi="Calibri"/>
                <w:color w:val="000000"/>
              </w:rPr>
              <w:t>204 08</w:t>
            </w:r>
          </w:p>
        </w:tc>
      </w:tr>
      <w:tr w:rsidR="007715EC" w:rsidRPr="009F02E2" w14:paraId="088A345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D40854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F45D54E" w14:textId="77777777" w:rsidR="007715EC" w:rsidRPr="009F02E2" w:rsidRDefault="007715EC" w:rsidP="007715EC">
            <w:pPr>
              <w:rPr>
                <w:rFonts w:ascii="Calibri" w:hAnsi="Calibri"/>
              </w:rPr>
            </w:pPr>
            <w:r w:rsidRPr="009F02E2">
              <w:rPr>
                <w:rFonts w:ascii="Calibri" w:eastAsia="Arial" w:hAnsi="Calibri"/>
                <w:color w:val="000000"/>
              </w:rPr>
              <w:t>Lycamobile Netherlands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514C304" w14:textId="77777777" w:rsidR="007715EC" w:rsidRPr="009F02E2" w:rsidRDefault="007715EC" w:rsidP="007715EC">
            <w:pPr>
              <w:jc w:val="center"/>
              <w:rPr>
                <w:rFonts w:ascii="Calibri" w:hAnsi="Calibri"/>
              </w:rPr>
            </w:pPr>
            <w:r w:rsidRPr="009F02E2">
              <w:rPr>
                <w:rFonts w:ascii="Calibri" w:eastAsia="Arial" w:hAnsi="Calibri"/>
                <w:color w:val="000000"/>
              </w:rPr>
              <w:t>204 09</w:t>
            </w:r>
          </w:p>
        </w:tc>
      </w:tr>
      <w:tr w:rsidR="007715EC" w:rsidRPr="009F02E2" w14:paraId="1DE8A3D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906B6D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1A00ECC" w14:textId="77777777" w:rsidR="007715EC" w:rsidRPr="009F02E2" w:rsidRDefault="007715EC" w:rsidP="007715EC">
            <w:pPr>
              <w:rPr>
                <w:rFonts w:ascii="Calibri" w:hAnsi="Calibri"/>
              </w:rPr>
            </w:pPr>
            <w:r w:rsidRPr="009F02E2">
              <w:rPr>
                <w:rFonts w:ascii="Calibri" w:eastAsia="Arial" w:hAnsi="Calibri"/>
                <w:color w:val="000000"/>
              </w:rPr>
              <w:t>KPN B.V.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4647BA9" w14:textId="77777777" w:rsidR="007715EC" w:rsidRPr="009F02E2" w:rsidRDefault="007715EC" w:rsidP="007715EC">
            <w:pPr>
              <w:jc w:val="center"/>
              <w:rPr>
                <w:rFonts w:ascii="Calibri" w:hAnsi="Calibri"/>
              </w:rPr>
            </w:pPr>
            <w:r w:rsidRPr="009F02E2">
              <w:rPr>
                <w:rFonts w:ascii="Calibri" w:eastAsia="Arial" w:hAnsi="Calibri"/>
                <w:color w:val="000000"/>
              </w:rPr>
              <w:t>204 10</w:t>
            </w:r>
          </w:p>
        </w:tc>
      </w:tr>
      <w:tr w:rsidR="007715EC" w:rsidRPr="009F02E2" w14:paraId="0272CE4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0E13CD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BE84C50" w14:textId="77777777" w:rsidR="007715EC" w:rsidRPr="009F02E2" w:rsidRDefault="007715EC" w:rsidP="007715EC">
            <w:pPr>
              <w:rPr>
                <w:rFonts w:ascii="Calibri" w:hAnsi="Calibri"/>
              </w:rPr>
            </w:pPr>
            <w:r w:rsidRPr="009F02E2">
              <w:rPr>
                <w:rFonts w:ascii="Calibri" w:eastAsia="Arial" w:hAnsi="Calibri"/>
                <w:color w:val="000000"/>
              </w:rPr>
              <w:t>KPN B.V.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9C48016" w14:textId="77777777" w:rsidR="007715EC" w:rsidRPr="009F02E2" w:rsidRDefault="007715EC" w:rsidP="007715EC">
            <w:pPr>
              <w:jc w:val="center"/>
              <w:rPr>
                <w:rFonts w:ascii="Calibri" w:hAnsi="Calibri"/>
              </w:rPr>
            </w:pPr>
            <w:r w:rsidRPr="009F02E2">
              <w:rPr>
                <w:rFonts w:ascii="Calibri" w:eastAsia="Arial" w:hAnsi="Calibri"/>
                <w:color w:val="000000"/>
              </w:rPr>
              <w:t>204 12</w:t>
            </w:r>
          </w:p>
        </w:tc>
      </w:tr>
      <w:tr w:rsidR="007715EC" w:rsidRPr="009F02E2" w14:paraId="5FCB1C5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960E84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5BC3EF1" w14:textId="77777777" w:rsidR="007715EC" w:rsidRPr="009F02E2" w:rsidRDefault="007715EC" w:rsidP="007715EC">
            <w:pPr>
              <w:rPr>
                <w:rFonts w:ascii="Calibri" w:hAnsi="Calibri"/>
              </w:rPr>
            </w:pPr>
            <w:r w:rsidRPr="009F02E2">
              <w:rPr>
                <w:rFonts w:ascii="Calibri" w:eastAsia="Arial" w:hAnsi="Calibri"/>
                <w:color w:val="000000"/>
              </w:rPr>
              <w:t>Unica Installatietechniek B.V.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1C78F24" w14:textId="77777777" w:rsidR="007715EC" w:rsidRPr="009F02E2" w:rsidRDefault="007715EC" w:rsidP="007715EC">
            <w:pPr>
              <w:jc w:val="center"/>
              <w:rPr>
                <w:rFonts w:ascii="Calibri" w:hAnsi="Calibri"/>
              </w:rPr>
            </w:pPr>
            <w:r w:rsidRPr="009F02E2">
              <w:rPr>
                <w:rFonts w:ascii="Calibri" w:eastAsia="Arial" w:hAnsi="Calibri"/>
                <w:color w:val="000000"/>
              </w:rPr>
              <w:t>204 13</w:t>
            </w:r>
          </w:p>
        </w:tc>
      </w:tr>
      <w:tr w:rsidR="007715EC" w:rsidRPr="009F02E2" w14:paraId="1AAC4EB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E0AFB4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65733E0" w14:textId="77777777" w:rsidR="007715EC" w:rsidRPr="009F02E2" w:rsidRDefault="007715EC" w:rsidP="007715EC">
            <w:pPr>
              <w:rPr>
                <w:rFonts w:ascii="Calibri" w:hAnsi="Calibri"/>
              </w:rPr>
            </w:pPr>
            <w:r w:rsidRPr="009F02E2">
              <w:rPr>
                <w:rFonts w:ascii="Calibri" w:eastAsia="Arial" w:hAnsi="Calibri"/>
                <w:color w:val="000000"/>
              </w:rPr>
              <w:t>Ziggo B.V.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A6E0B17" w14:textId="77777777" w:rsidR="007715EC" w:rsidRPr="009F02E2" w:rsidRDefault="007715EC" w:rsidP="007715EC">
            <w:pPr>
              <w:jc w:val="center"/>
              <w:rPr>
                <w:rFonts w:ascii="Calibri" w:hAnsi="Calibri"/>
              </w:rPr>
            </w:pPr>
            <w:r w:rsidRPr="009F02E2">
              <w:rPr>
                <w:rFonts w:ascii="Calibri" w:eastAsia="Arial" w:hAnsi="Calibri"/>
                <w:color w:val="000000"/>
              </w:rPr>
              <w:t>204 15</w:t>
            </w:r>
          </w:p>
        </w:tc>
      </w:tr>
      <w:tr w:rsidR="007715EC" w:rsidRPr="009F02E2" w14:paraId="20065AD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F54A8C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DDAF1FE" w14:textId="77777777" w:rsidR="007715EC" w:rsidRPr="00582DEC" w:rsidRDefault="007715EC" w:rsidP="007715EC">
            <w:pPr>
              <w:rPr>
                <w:rFonts w:ascii="Calibri" w:hAnsi="Calibri"/>
                <w:lang w:val="fr-CH"/>
              </w:rPr>
            </w:pPr>
            <w:r w:rsidRPr="00582DEC">
              <w:rPr>
                <w:rFonts w:ascii="Calibri" w:eastAsia="Arial" w:hAnsi="Calibri"/>
                <w:color w:val="000000"/>
                <w:lang w:val="fr-CH"/>
              </w:rPr>
              <w:t>T-Mobile Netherlands B.V.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3827D1B" w14:textId="77777777" w:rsidR="007715EC" w:rsidRPr="009F02E2" w:rsidRDefault="007715EC" w:rsidP="007715EC">
            <w:pPr>
              <w:jc w:val="center"/>
              <w:rPr>
                <w:rFonts w:ascii="Calibri" w:hAnsi="Calibri"/>
              </w:rPr>
            </w:pPr>
            <w:r w:rsidRPr="009F02E2">
              <w:rPr>
                <w:rFonts w:ascii="Calibri" w:eastAsia="Arial" w:hAnsi="Calibri"/>
                <w:color w:val="000000"/>
              </w:rPr>
              <w:t>204 16</w:t>
            </w:r>
          </w:p>
        </w:tc>
      </w:tr>
      <w:tr w:rsidR="007715EC" w:rsidRPr="009F02E2" w14:paraId="3F486F5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ED892E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5884763" w14:textId="77777777" w:rsidR="007715EC" w:rsidRPr="009F02E2" w:rsidRDefault="007715EC" w:rsidP="007715EC">
            <w:pPr>
              <w:rPr>
                <w:rFonts w:ascii="Calibri" w:hAnsi="Calibri"/>
              </w:rPr>
            </w:pPr>
            <w:r w:rsidRPr="009F02E2">
              <w:rPr>
                <w:rFonts w:ascii="Calibri" w:eastAsia="Arial" w:hAnsi="Calibri"/>
                <w:color w:val="000000"/>
              </w:rPr>
              <w:t>Intercity Mobile Communications B.V.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82785E5" w14:textId="77777777" w:rsidR="007715EC" w:rsidRPr="009F02E2" w:rsidRDefault="007715EC" w:rsidP="007715EC">
            <w:pPr>
              <w:jc w:val="center"/>
              <w:rPr>
                <w:rFonts w:ascii="Calibri" w:hAnsi="Calibri"/>
              </w:rPr>
            </w:pPr>
            <w:r w:rsidRPr="009F02E2">
              <w:rPr>
                <w:rFonts w:ascii="Calibri" w:eastAsia="Arial" w:hAnsi="Calibri"/>
                <w:color w:val="000000"/>
              </w:rPr>
              <w:t>204 17</w:t>
            </w:r>
          </w:p>
        </w:tc>
      </w:tr>
      <w:tr w:rsidR="007715EC" w:rsidRPr="009F02E2" w14:paraId="593A9BF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8E5466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ECBEFA1" w14:textId="77777777" w:rsidR="007715EC" w:rsidRPr="009F02E2" w:rsidRDefault="007715EC" w:rsidP="007715EC">
            <w:pPr>
              <w:rPr>
                <w:rFonts w:ascii="Calibri" w:hAnsi="Calibri"/>
              </w:rPr>
            </w:pPr>
            <w:r w:rsidRPr="009F02E2">
              <w:rPr>
                <w:rFonts w:ascii="Calibri" w:eastAsia="Arial" w:hAnsi="Calibri"/>
                <w:color w:val="000000"/>
              </w:rPr>
              <w:t>UPC Nederland B.V.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0B4F57E" w14:textId="77777777" w:rsidR="007715EC" w:rsidRPr="009F02E2" w:rsidRDefault="007715EC" w:rsidP="007715EC">
            <w:pPr>
              <w:jc w:val="center"/>
              <w:rPr>
                <w:rFonts w:ascii="Calibri" w:hAnsi="Calibri"/>
              </w:rPr>
            </w:pPr>
            <w:r w:rsidRPr="009F02E2">
              <w:rPr>
                <w:rFonts w:ascii="Calibri" w:eastAsia="Arial" w:hAnsi="Calibri"/>
                <w:color w:val="000000"/>
              </w:rPr>
              <w:t>204 18</w:t>
            </w:r>
          </w:p>
        </w:tc>
      </w:tr>
      <w:tr w:rsidR="007715EC" w:rsidRPr="009F02E2" w14:paraId="6B5CA8F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87D5D1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C6934D1" w14:textId="77777777" w:rsidR="007715EC" w:rsidRPr="00582DEC" w:rsidRDefault="007715EC" w:rsidP="007715EC">
            <w:pPr>
              <w:rPr>
                <w:rFonts w:ascii="Calibri" w:hAnsi="Calibri"/>
                <w:lang w:val="fr-CH"/>
              </w:rPr>
            </w:pPr>
            <w:r w:rsidRPr="00582DEC">
              <w:rPr>
                <w:rFonts w:ascii="Calibri" w:eastAsia="Arial" w:hAnsi="Calibri"/>
                <w:color w:val="000000"/>
                <w:lang w:val="fr-CH"/>
              </w:rPr>
              <w:t>Mixe Communication Solutions B.V.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B1BFA43" w14:textId="77777777" w:rsidR="007715EC" w:rsidRPr="009F02E2" w:rsidRDefault="007715EC" w:rsidP="007715EC">
            <w:pPr>
              <w:jc w:val="center"/>
              <w:rPr>
                <w:rFonts w:ascii="Calibri" w:hAnsi="Calibri"/>
              </w:rPr>
            </w:pPr>
            <w:r w:rsidRPr="009F02E2">
              <w:rPr>
                <w:rFonts w:ascii="Calibri" w:eastAsia="Arial" w:hAnsi="Calibri"/>
                <w:color w:val="000000"/>
              </w:rPr>
              <w:t>204 19</w:t>
            </w:r>
          </w:p>
        </w:tc>
      </w:tr>
      <w:tr w:rsidR="007715EC" w:rsidRPr="009F02E2" w14:paraId="0F0A4F1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CCBEB2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608C063" w14:textId="77777777" w:rsidR="007715EC" w:rsidRPr="00582DEC" w:rsidRDefault="007715EC" w:rsidP="007715EC">
            <w:pPr>
              <w:rPr>
                <w:rFonts w:ascii="Calibri" w:hAnsi="Calibri"/>
                <w:lang w:val="fr-CH"/>
              </w:rPr>
            </w:pPr>
            <w:r w:rsidRPr="00582DEC">
              <w:rPr>
                <w:rFonts w:ascii="Calibri" w:eastAsia="Arial" w:hAnsi="Calibri"/>
                <w:color w:val="000000"/>
                <w:lang w:val="fr-CH"/>
              </w:rPr>
              <w:t>T-Mobile Netherlands B.V.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8C9568D" w14:textId="77777777" w:rsidR="007715EC" w:rsidRPr="009F02E2" w:rsidRDefault="007715EC" w:rsidP="007715EC">
            <w:pPr>
              <w:jc w:val="center"/>
              <w:rPr>
                <w:rFonts w:ascii="Calibri" w:hAnsi="Calibri"/>
              </w:rPr>
            </w:pPr>
            <w:r w:rsidRPr="009F02E2">
              <w:rPr>
                <w:rFonts w:ascii="Calibri" w:eastAsia="Arial" w:hAnsi="Calibri"/>
                <w:color w:val="000000"/>
              </w:rPr>
              <w:t>204 20</w:t>
            </w:r>
          </w:p>
        </w:tc>
      </w:tr>
      <w:tr w:rsidR="007715EC" w:rsidRPr="009F02E2" w14:paraId="4B59AB3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989067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8C9C64B" w14:textId="77777777" w:rsidR="007715EC" w:rsidRPr="009F02E2" w:rsidRDefault="007715EC" w:rsidP="007715EC">
            <w:pPr>
              <w:rPr>
                <w:rFonts w:ascii="Calibri" w:hAnsi="Calibri"/>
              </w:rPr>
            </w:pPr>
            <w:r w:rsidRPr="009F02E2">
              <w:rPr>
                <w:rFonts w:ascii="Calibri" w:eastAsia="Arial" w:hAnsi="Calibri"/>
                <w:color w:val="000000"/>
              </w:rPr>
              <w:t>ProRail B.V.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FC8F487" w14:textId="77777777" w:rsidR="007715EC" w:rsidRPr="009F02E2" w:rsidRDefault="007715EC" w:rsidP="007715EC">
            <w:pPr>
              <w:jc w:val="center"/>
              <w:rPr>
                <w:rFonts w:ascii="Calibri" w:hAnsi="Calibri"/>
              </w:rPr>
            </w:pPr>
            <w:r w:rsidRPr="009F02E2">
              <w:rPr>
                <w:rFonts w:ascii="Calibri" w:eastAsia="Arial" w:hAnsi="Calibri"/>
                <w:color w:val="000000"/>
              </w:rPr>
              <w:t>204 21</w:t>
            </w:r>
          </w:p>
        </w:tc>
      </w:tr>
      <w:tr w:rsidR="007715EC" w:rsidRPr="009F02E2" w14:paraId="44DE100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A0B5F4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1544838" w14:textId="77777777" w:rsidR="007715EC" w:rsidRPr="009F02E2" w:rsidRDefault="007715EC" w:rsidP="007715EC">
            <w:pPr>
              <w:rPr>
                <w:rFonts w:ascii="Calibri" w:hAnsi="Calibri"/>
              </w:rPr>
            </w:pPr>
            <w:r w:rsidRPr="009F02E2">
              <w:rPr>
                <w:rFonts w:ascii="Calibri" w:eastAsia="Arial" w:hAnsi="Calibri"/>
                <w:color w:val="000000"/>
              </w:rPr>
              <w:t>Ministerie van Defensie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963631D" w14:textId="77777777" w:rsidR="007715EC" w:rsidRPr="009F02E2" w:rsidRDefault="007715EC" w:rsidP="007715EC">
            <w:pPr>
              <w:jc w:val="center"/>
              <w:rPr>
                <w:rFonts w:ascii="Calibri" w:hAnsi="Calibri"/>
              </w:rPr>
            </w:pPr>
            <w:r w:rsidRPr="009F02E2">
              <w:rPr>
                <w:rFonts w:ascii="Calibri" w:eastAsia="Arial" w:hAnsi="Calibri"/>
                <w:color w:val="000000"/>
              </w:rPr>
              <w:t>204 22</w:t>
            </w:r>
          </w:p>
        </w:tc>
      </w:tr>
      <w:tr w:rsidR="007715EC" w:rsidRPr="009F02E2" w14:paraId="57FD5B5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61A854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2771A35" w14:textId="77777777" w:rsidR="007715EC" w:rsidRPr="009F02E2" w:rsidRDefault="007715EC" w:rsidP="007715EC">
            <w:pPr>
              <w:rPr>
                <w:rFonts w:ascii="Calibri" w:hAnsi="Calibri"/>
              </w:rPr>
            </w:pPr>
            <w:r w:rsidRPr="009F02E2">
              <w:rPr>
                <w:rFonts w:ascii="Calibri" w:eastAsia="Arial" w:hAnsi="Calibri"/>
                <w:color w:val="000000"/>
              </w:rPr>
              <w:t>ASpider Solutions Nederland B.V.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E3525F0" w14:textId="77777777" w:rsidR="007715EC" w:rsidRPr="009F02E2" w:rsidRDefault="007715EC" w:rsidP="007715EC">
            <w:pPr>
              <w:jc w:val="center"/>
              <w:rPr>
                <w:rFonts w:ascii="Calibri" w:hAnsi="Calibri"/>
              </w:rPr>
            </w:pPr>
            <w:r w:rsidRPr="009F02E2">
              <w:rPr>
                <w:rFonts w:ascii="Calibri" w:eastAsia="Arial" w:hAnsi="Calibri"/>
                <w:color w:val="000000"/>
              </w:rPr>
              <w:t>204 23</w:t>
            </w:r>
          </w:p>
        </w:tc>
      </w:tr>
      <w:tr w:rsidR="007715EC" w:rsidRPr="009F02E2" w14:paraId="0BB0B25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DA66C9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4A03E48" w14:textId="77777777" w:rsidR="007715EC" w:rsidRPr="009F02E2" w:rsidRDefault="007715EC" w:rsidP="007715EC">
            <w:pPr>
              <w:rPr>
                <w:rFonts w:ascii="Calibri" w:hAnsi="Calibri"/>
              </w:rPr>
            </w:pPr>
            <w:r w:rsidRPr="009F02E2">
              <w:rPr>
                <w:rFonts w:ascii="Calibri" w:eastAsia="Arial" w:hAnsi="Calibri"/>
                <w:color w:val="000000"/>
              </w:rPr>
              <w:t>Private Mobility Nederland B.V.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2824C29" w14:textId="77777777" w:rsidR="007715EC" w:rsidRPr="009F02E2" w:rsidRDefault="007715EC" w:rsidP="007715EC">
            <w:pPr>
              <w:jc w:val="center"/>
              <w:rPr>
                <w:rFonts w:ascii="Calibri" w:hAnsi="Calibri"/>
              </w:rPr>
            </w:pPr>
            <w:r w:rsidRPr="009F02E2">
              <w:rPr>
                <w:rFonts w:ascii="Calibri" w:eastAsia="Arial" w:hAnsi="Calibri"/>
                <w:color w:val="000000"/>
              </w:rPr>
              <w:t>204 24</w:t>
            </w:r>
          </w:p>
        </w:tc>
      </w:tr>
      <w:tr w:rsidR="007715EC" w:rsidRPr="009F02E2" w14:paraId="3DC5E7D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4B6676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4A8E1C9" w14:textId="77777777" w:rsidR="007715EC" w:rsidRPr="009F02E2" w:rsidRDefault="007715EC" w:rsidP="007715EC">
            <w:pPr>
              <w:rPr>
                <w:rFonts w:ascii="Calibri" w:hAnsi="Calibri"/>
              </w:rPr>
            </w:pPr>
            <w:r w:rsidRPr="009F02E2">
              <w:rPr>
                <w:rFonts w:ascii="Calibri" w:eastAsia="Arial" w:hAnsi="Calibri"/>
                <w:color w:val="000000"/>
              </w:rPr>
              <w:t>CAPX B.V.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DEAA4ED" w14:textId="77777777" w:rsidR="007715EC" w:rsidRPr="009F02E2" w:rsidRDefault="007715EC" w:rsidP="007715EC">
            <w:pPr>
              <w:jc w:val="center"/>
              <w:rPr>
                <w:rFonts w:ascii="Calibri" w:hAnsi="Calibri"/>
              </w:rPr>
            </w:pPr>
            <w:r w:rsidRPr="009F02E2">
              <w:rPr>
                <w:rFonts w:ascii="Calibri" w:eastAsia="Arial" w:hAnsi="Calibri"/>
                <w:color w:val="000000"/>
              </w:rPr>
              <w:t>204 25</w:t>
            </w:r>
          </w:p>
        </w:tc>
      </w:tr>
      <w:tr w:rsidR="007715EC" w:rsidRPr="009F02E2" w14:paraId="6A7A908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C5B475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4CBDB13" w14:textId="77777777" w:rsidR="007715EC" w:rsidRPr="009F02E2" w:rsidRDefault="007715EC" w:rsidP="007715EC">
            <w:pPr>
              <w:rPr>
                <w:rFonts w:ascii="Calibri" w:hAnsi="Calibri"/>
              </w:rPr>
            </w:pPr>
            <w:r w:rsidRPr="009F02E2">
              <w:rPr>
                <w:rFonts w:ascii="Calibri" w:eastAsia="Arial" w:hAnsi="Calibri"/>
                <w:color w:val="000000"/>
              </w:rPr>
              <w:t>SpeakUp B.V.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BA02A11" w14:textId="77777777" w:rsidR="007715EC" w:rsidRPr="009F02E2" w:rsidRDefault="007715EC" w:rsidP="007715EC">
            <w:pPr>
              <w:jc w:val="center"/>
              <w:rPr>
                <w:rFonts w:ascii="Calibri" w:hAnsi="Calibri"/>
              </w:rPr>
            </w:pPr>
            <w:r w:rsidRPr="009F02E2">
              <w:rPr>
                <w:rFonts w:ascii="Calibri" w:eastAsia="Arial" w:hAnsi="Calibri"/>
                <w:color w:val="000000"/>
              </w:rPr>
              <w:t>204 26</w:t>
            </w:r>
          </w:p>
        </w:tc>
      </w:tr>
      <w:tr w:rsidR="007715EC" w:rsidRPr="009F02E2" w14:paraId="2FE9C37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B08BB9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911F43D" w14:textId="77777777" w:rsidR="007715EC" w:rsidRPr="009F02E2" w:rsidRDefault="007715EC" w:rsidP="007715EC">
            <w:pPr>
              <w:rPr>
                <w:rFonts w:ascii="Calibri" w:hAnsi="Calibri"/>
              </w:rPr>
            </w:pPr>
            <w:r w:rsidRPr="009F02E2">
              <w:rPr>
                <w:rFonts w:ascii="Calibri" w:eastAsia="Arial" w:hAnsi="Calibri"/>
                <w:color w:val="000000"/>
              </w:rPr>
              <w:t>Lancelot B.V.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0D39436" w14:textId="77777777" w:rsidR="007715EC" w:rsidRPr="009F02E2" w:rsidRDefault="007715EC" w:rsidP="007715EC">
            <w:pPr>
              <w:jc w:val="center"/>
              <w:rPr>
                <w:rFonts w:ascii="Calibri" w:hAnsi="Calibri"/>
              </w:rPr>
            </w:pPr>
            <w:r w:rsidRPr="009F02E2">
              <w:rPr>
                <w:rFonts w:ascii="Calibri" w:eastAsia="Arial" w:hAnsi="Calibri"/>
                <w:color w:val="000000"/>
              </w:rPr>
              <w:t>204 28</w:t>
            </w:r>
          </w:p>
        </w:tc>
      </w:tr>
      <w:tr w:rsidR="007715EC" w:rsidRPr="009F02E2" w14:paraId="7EC0D83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5FCA2F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805C04B" w14:textId="77777777" w:rsidR="007715EC" w:rsidRPr="009F02E2" w:rsidRDefault="007715EC" w:rsidP="007715EC">
            <w:pPr>
              <w:rPr>
                <w:rFonts w:ascii="Calibri" w:hAnsi="Calibri"/>
              </w:rPr>
            </w:pPr>
            <w:r w:rsidRPr="009F02E2">
              <w:rPr>
                <w:rFonts w:ascii="Calibri" w:eastAsia="Arial" w:hAnsi="Calibri"/>
                <w:color w:val="000000"/>
              </w:rPr>
              <w:t>Private Mobile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FAEC4CD" w14:textId="77777777" w:rsidR="007715EC" w:rsidRPr="009F02E2" w:rsidRDefault="007715EC" w:rsidP="007715EC">
            <w:pPr>
              <w:jc w:val="center"/>
              <w:rPr>
                <w:rFonts w:ascii="Calibri" w:hAnsi="Calibri"/>
              </w:rPr>
            </w:pPr>
            <w:r w:rsidRPr="009F02E2">
              <w:rPr>
                <w:rFonts w:ascii="Calibri" w:eastAsia="Arial" w:hAnsi="Calibri"/>
                <w:color w:val="000000"/>
              </w:rPr>
              <w:t>204 29</w:t>
            </w:r>
          </w:p>
        </w:tc>
      </w:tr>
      <w:tr w:rsidR="007715EC" w:rsidRPr="009F02E2" w14:paraId="3BEFE11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733BDD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7062DA2" w14:textId="77777777" w:rsidR="007715EC" w:rsidRPr="009F02E2" w:rsidRDefault="007715EC" w:rsidP="007715EC">
            <w:pPr>
              <w:rPr>
                <w:rFonts w:ascii="Calibri" w:hAnsi="Calibri"/>
              </w:rPr>
            </w:pPr>
            <w:r w:rsidRPr="009F02E2">
              <w:rPr>
                <w:rFonts w:ascii="Calibri" w:eastAsia="Arial" w:hAnsi="Calibri"/>
                <w:color w:val="000000"/>
              </w:rPr>
              <w:t>Nextgen Mobile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3115B7F" w14:textId="77777777" w:rsidR="007715EC" w:rsidRPr="009F02E2" w:rsidRDefault="007715EC" w:rsidP="007715EC">
            <w:pPr>
              <w:jc w:val="center"/>
              <w:rPr>
                <w:rFonts w:ascii="Calibri" w:hAnsi="Calibri"/>
              </w:rPr>
            </w:pPr>
            <w:r w:rsidRPr="009F02E2">
              <w:rPr>
                <w:rFonts w:ascii="Calibri" w:eastAsia="Arial" w:hAnsi="Calibri"/>
                <w:color w:val="000000"/>
              </w:rPr>
              <w:t>204 60</w:t>
            </w:r>
          </w:p>
        </w:tc>
      </w:tr>
      <w:tr w:rsidR="007715EC" w:rsidRPr="009F02E2" w14:paraId="283D267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C9B13E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457A257" w14:textId="77777777" w:rsidR="007715EC" w:rsidRPr="009F02E2" w:rsidRDefault="007715EC" w:rsidP="007715EC">
            <w:pPr>
              <w:rPr>
                <w:rFonts w:ascii="Calibri" w:hAnsi="Calibri"/>
              </w:rPr>
            </w:pPr>
            <w:r w:rsidRPr="009F02E2">
              <w:rPr>
                <w:rFonts w:ascii="Calibri" w:eastAsia="Arial" w:hAnsi="Calibri"/>
                <w:color w:val="000000"/>
              </w:rPr>
              <w:t>BodyTrace Netherlands B.V.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0FBD593" w14:textId="77777777" w:rsidR="007715EC" w:rsidRPr="009F02E2" w:rsidRDefault="007715EC" w:rsidP="007715EC">
            <w:pPr>
              <w:jc w:val="center"/>
              <w:rPr>
                <w:rFonts w:ascii="Calibri" w:hAnsi="Calibri"/>
              </w:rPr>
            </w:pPr>
            <w:r w:rsidRPr="009F02E2">
              <w:rPr>
                <w:rFonts w:ascii="Calibri" w:eastAsia="Arial" w:hAnsi="Calibri"/>
                <w:color w:val="000000"/>
              </w:rPr>
              <w:t>204 61</w:t>
            </w:r>
          </w:p>
        </w:tc>
      </w:tr>
      <w:tr w:rsidR="007715EC" w:rsidRPr="009F02E2" w14:paraId="3BA6377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CF8A62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A0BE01D" w14:textId="77777777" w:rsidR="007715EC" w:rsidRPr="009F02E2" w:rsidRDefault="007715EC" w:rsidP="007715EC">
            <w:pPr>
              <w:rPr>
                <w:rFonts w:ascii="Calibri" w:hAnsi="Calibri"/>
              </w:rPr>
            </w:pPr>
            <w:r w:rsidRPr="009F02E2">
              <w:rPr>
                <w:rFonts w:ascii="Calibri" w:eastAsia="Arial" w:hAnsi="Calibri"/>
                <w:color w:val="000000"/>
              </w:rPr>
              <w:t>Zetacom B.V.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4A1BB96" w14:textId="77777777" w:rsidR="007715EC" w:rsidRPr="009F02E2" w:rsidRDefault="007715EC" w:rsidP="007715EC">
            <w:pPr>
              <w:jc w:val="center"/>
              <w:rPr>
                <w:rFonts w:ascii="Calibri" w:hAnsi="Calibri"/>
              </w:rPr>
            </w:pPr>
            <w:r w:rsidRPr="009F02E2">
              <w:rPr>
                <w:rFonts w:ascii="Calibri" w:eastAsia="Arial" w:hAnsi="Calibri"/>
                <w:color w:val="000000"/>
              </w:rPr>
              <w:t>204 64</w:t>
            </w:r>
          </w:p>
        </w:tc>
      </w:tr>
      <w:tr w:rsidR="007715EC" w:rsidRPr="009F02E2" w14:paraId="2E066DA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2ABB9F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10AD0E3" w14:textId="77777777" w:rsidR="007715EC" w:rsidRPr="009F02E2" w:rsidRDefault="007715EC" w:rsidP="007715EC">
            <w:pPr>
              <w:rPr>
                <w:rFonts w:ascii="Calibri" w:hAnsi="Calibri"/>
              </w:rPr>
            </w:pPr>
            <w:r w:rsidRPr="009F02E2">
              <w:rPr>
                <w:rFonts w:ascii="Calibri" w:eastAsia="Arial" w:hAnsi="Calibri"/>
                <w:color w:val="000000"/>
              </w:rPr>
              <w:t>AGMS Nederland B.V.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6FC744C" w14:textId="77777777" w:rsidR="007715EC" w:rsidRPr="009F02E2" w:rsidRDefault="007715EC" w:rsidP="007715EC">
            <w:pPr>
              <w:jc w:val="center"/>
              <w:rPr>
                <w:rFonts w:ascii="Calibri" w:hAnsi="Calibri"/>
              </w:rPr>
            </w:pPr>
            <w:r w:rsidRPr="009F02E2">
              <w:rPr>
                <w:rFonts w:ascii="Calibri" w:eastAsia="Arial" w:hAnsi="Calibri"/>
                <w:color w:val="000000"/>
              </w:rPr>
              <w:t>204 65</w:t>
            </w:r>
          </w:p>
        </w:tc>
      </w:tr>
      <w:tr w:rsidR="007715EC" w:rsidRPr="009F02E2" w14:paraId="2D0843B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7A9D55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96B6358" w14:textId="77777777" w:rsidR="007715EC" w:rsidRPr="009F02E2" w:rsidRDefault="007715EC" w:rsidP="007715EC">
            <w:pPr>
              <w:rPr>
                <w:rFonts w:ascii="Calibri" w:hAnsi="Calibri"/>
              </w:rPr>
            </w:pPr>
            <w:r w:rsidRPr="009F02E2">
              <w:rPr>
                <w:rFonts w:ascii="Calibri" w:eastAsia="Arial" w:hAnsi="Calibri"/>
                <w:color w:val="000000"/>
              </w:rPr>
              <w:t>Utility Connect B.V.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7CF0BE7" w14:textId="77777777" w:rsidR="007715EC" w:rsidRPr="009F02E2" w:rsidRDefault="007715EC" w:rsidP="007715EC">
            <w:pPr>
              <w:jc w:val="center"/>
              <w:rPr>
                <w:rFonts w:ascii="Calibri" w:hAnsi="Calibri"/>
              </w:rPr>
            </w:pPr>
            <w:r w:rsidRPr="009F02E2">
              <w:rPr>
                <w:rFonts w:ascii="Calibri" w:eastAsia="Arial" w:hAnsi="Calibri"/>
                <w:color w:val="000000"/>
              </w:rPr>
              <w:t>204 66</w:t>
            </w:r>
          </w:p>
        </w:tc>
      </w:tr>
      <w:tr w:rsidR="007715EC" w:rsidRPr="009F02E2" w14:paraId="136866D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11B3A3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C9555A6" w14:textId="77777777" w:rsidR="007715EC" w:rsidRPr="009F02E2" w:rsidRDefault="007715EC" w:rsidP="007715EC">
            <w:pPr>
              <w:rPr>
                <w:rFonts w:ascii="Calibri" w:hAnsi="Calibri"/>
              </w:rPr>
            </w:pPr>
            <w:r w:rsidRPr="009F02E2">
              <w:rPr>
                <w:rFonts w:ascii="Calibri" w:eastAsia="Arial" w:hAnsi="Calibri"/>
                <w:color w:val="000000"/>
              </w:rPr>
              <w:t>RadioAccess B.V.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803C34F" w14:textId="77777777" w:rsidR="007715EC" w:rsidRPr="009F02E2" w:rsidRDefault="007715EC" w:rsidP="007715EC">
            <w:pPr>
              <w:jc w:val="center"/>
              <w:rPr>
                <w:rFonts w:ascii="Calibri" w:hAnsi="Calibri"/>
              </w:rPr>
            </w:pPr>
            <w:r w:rsidRPr="009F02E2">
              <w:rPr>
                <w:rFonts w:ascii="Calibri" w:eastAsia="Arial" w:hAnsi="Calibri"/>
                <w:color w:val="000000"/>
              </w:rPr>
              <w:t>204 67</w:t>
            </w:r>
          </w:p>
        </w:tc>
      </w:tr>
      <w:tr w:rsidR="007715EC" w:rsidRPr="009F02E2" w14:paraId="6384AF7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73F433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10181E6" w14:textId="77777777" w:rsidR="007715EC" w:rsidRPr="009F02E2" w:rsidRDefault="007715EC" w:rsidP="007715EC">
            <w:pPr>
              <w:rPr>
                <w:rFonts w:ascii="Calibri" w:hAnsi="Calibri"/>
              </w:rPr>
            </w:pPr>
            <w:r w:rsidRPr="009F02E2">
              <w:rPr>
                <w:rFonts w:ascii="Calibri" w:eastAsia="Arial" w:hAnsi="Calibri"/>
                <w:color w:val="000000"/>
              </w:rPr>
              <w:t>Roamware (Netherlands) B.V.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1E118E3" w14:textId="77777777" w:rsidR="007715EC" w:rsidRPr="009F02E2" w:rsidRDefault="007715EC" w:rsidP="007715EC">
            <w:pPr>
              <w:jc w:val="center"/>
              <w:rPr>
                <w:rFonts w:ascii="Calibri" w:hAnsi="Calibri"/>
              </w:rPr>
            </w:pPr>
            <w:r w:rsidRPr="009F02E2">
              <w:rPr>
                <w:rFonts w:ascii="Calibri" w:eastAsia="Arial" w:hAnsi="Calibri"/>
                <w:color w:val="000000"/>
              </w:rPr>
              <w:t>204 68</w:t>
            </w:r>
          </w:p>
        </w:tc>
      </w:tr>
      <w:tr w:rsidR="007715EC" w:rsidRPr="009F02E2" w14:paraId="2F39224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744CD4A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2860140" w14:textId="77777777" w:rsidR="007715EC" w:rsidRPr="009F02E2" w:rsidRDefault="007715EC" w:rsidP="007715EC">
            <w:pPr>
              <w:rPr>
                <w:rFonts w:ascii="Calibri" w:hAnsi="Calibri"/>
              </w:rPr>
            </w:pPr>
            <w:r w:rsidRPr="009F02E2">
              <w:rPr>
                <w:rFonts w:ascii="Calibri" w:eastAsia="Arial" w:hAnsi="Calibri"/>
                <w:color w:val="000000"/>
              </w:rPr>
              <w:t>KPN Mobile The Netherlands B.V.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9EAC94C" w14:textId="77777777" w:rsidR="007715EC" w:rsidRPr="009F02E2" w:rsidRDefault="007715EC" w:rsidP="007715EC">
            <w:pPr>
              <w:jc w:val="center"/>
              <w:rPr>
                <w:rFonts w:ascii="Calibri" w:hAnsi="Calibri"/>
              </w:rPr>
            </w:pPr>
            <w:r w:rsidRPr="009F02E2">
              <w:rPr>
                <w:rFonts w:ascii="Calibri" w:eastAsia="Arial" w:hAnsi="Calibri"/>
                <w:color w:val="000000"/>
              </w:rPr>
              <w:t>204 69</w:t>
            </w:r>
          </w:p>
        </w:tc>
      </w:tr>
      <w:tr w:rsidR="007715EC" w:rsidRPr="009F02E2" w14:paraId="6C26EA4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3DE5DEEE" w14:textId="6210DF8C" w:rsidR="007715EC" w:rsidRPr="009F02E2" w:rsidRDefault="00917273" w:rsidP="007715EC">
            <w:pPr>
              <w:rPr>
                <w:rFonts w:ascii="Calibri" w:hAnsi="Calibri"/>
              </w:rPr>
            </w:pPr>
            <w:r w:rsidRPr="008C346C">
              <w:rPr>
                <w:rFonts w:eastAsia="SimSun" w:hint="eastAsia"/>
                <w:sz w:val="20"/>
                <w:lang w:eastAsia="zh-CN"/>
              </w:rPr>
              <w:t>新喀里多尼亚</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6A62D13"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01BF8DD" w14:textId="77777777" w:rsidR="007715EC" w:rsidRPr="009F02E2" w:rsidRDefault="007715EC" w:rsidP="007715EC">
            <w:pPr>
              <w:rPr>
                <w:rFonts w:ascii="Calibri" w:hAnsi="Calibri"/>
                <w:sz w:val="0"/>
              </w:rPr>
            </w:pPr>
          </w:p>
        </w:tc>
      </w:tr>
      <w:tr w:rsidR="007715EC" w:rsidRPr="009F02E2" w14:paraId="12B2E96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2BF6CE9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660F34A" w14:textId="77777777" w:rsidR="007715EC" w:rsidRPr="009F02E2" w:rsidRDefault="007715EC" w:rsidP="007715EC">
            <w:pPr>
              <w:rPr>
                <w:rFonts w:ascii="Calibri" w:hAnsi="Calibri"/>
              </w:rPr>
            </w:pPr>
            <w:r w:rsidRPr="009F02E2">
              <w:rPr>
                <w:rFonts w:ascii="Calibri" w:eastAsia="Arial" w:hAnsi="Calibri"/>
                <w:color w:val="000000"/>
              </w:rPr>
              <w:t>OPT Mobilis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06235B3" w14:textId="77777777" w:rsidR="007715EC" w:rsidRPr="009F02E2" w:rsidRDefault="007715EC" w:rsidP="007715EC">
            <w:pPr>
              <w:jc w:val="center"/>
              <w:rPr>
                <w:rFonts w:ascii="Calibri" w:hAnsi="Calibri"/>
              </w:rPr>
            </w:pPr>
            <w:r w:rsidRPr="009F02E2">
              <w:rPr>
                <w:rFonts w:ascii="Calibri" w:eastAsia="Arial" w:hAnsi="Calibri"/>
                <w:color w:val="000000"/>
              </w:rPr>
              <w:t>546 01</w:t>
            </w:r>
          </w:p>
        </w:tc>
      </w:tr>
      <w:tr w:rsidR="007715EC" w:rsidRPr="009F02E2" w14:paraId="4F2D38A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74AFB714" w14:textId="429E12D2" w:rsidR="007715EC" w:rsidRPr="00917273" w:rsidRDefault="00917273" w:rsidP="00917273">
            <w:pPr>
              <w:tabs>
                <w:tab w:val="left" w:pos="1641"/>
              </w:tabs>
              <w:rPr>
                <w:rFonts w:ascii="Calibri" w:hAnsi="Calibri"/>
                <w:lang w:eastAsia="zh-CN"/>
              </w:rPr>
            </w:pPr>
            <w:r>
              <w:rPr>
                <w:rFonts w:ascii="Calibri" w:hAnsi="Calibri" w:hint="eastAsia"/>
                <w:color w:val="000000"/>
                <w:lang w:eastAsia="zh-CN"/>
              </w:rPr>
              <w:t>新西兰</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40F64BE"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D9884D9" w14:textId="77777777" w:rsidR="007715EC" w:rsidRPr="009F02E2" w:rsidRDefault="007715EC" w:rsidP="007715EC">
            <w:pPr>
              <w:rPr>
                <w:rFonts w:ascii="Calibri" w:hAnsi="Calibri"/>
                <w:sz w:val="0"/>
              </w:rPr>
            </w:pPr>
          </w:p>
        </w:tc>
      </w:tr>
      <w:tr w:rsidR="007715EC" w:rsidRPr="009F02E2" w14:paraId="5014141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4E3EF0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755E9DD" w14:textId="77777777" w:rsidR="007715EC" w:rsidRPr="009F02E2" w:rsidRDefault="007715EC" w:rsidP="007715EC">
            <w:pPr>
              <w:rPr>
                <w:rFonts w:ascii="Calibri" w:hAnsi="Calibri"/>
              </w:rPr>
            </w:pPr>
            <w:r w:rsidRPr="009F02E2">
              <w:rPr>
                <w:rFonts w:ascii="Calibri" w:eastAsia="Arial" w:hAnsi="Calibri"/>
                <w:color w:val="000000"/>
              </w:rPr>
              <w:t>Reserved for AMPS MIN based IMSI's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5F9829A" w14:textId="77777777" w:rsidR="007715EC" w:rsidRPr="009F02E2" w:rsidRDefault="007715EC" w:rsidP="007715EC">
            <w:pPr>
              <w:jc w:val="center"/>
              <w:rPr>
                <w:rFonts w:ascii="Calibri" w:hAnsi="Calibri"/>
              </w:rPr>
            </w:pPr>
            <w:r w:rsidRPr="009F02E2">
              <w:rPr>
                <w:rFonts w:ascii="Calibri" w:eastAsia="Arial" w:hAnsi="Calibri"/>
                <w:color w:val="000000"/>
              </w:rPr>
              <w:t>530 00</w:t>
            </w:r>
          </w:p>
        </w:tc>
      </w:tr>
      <w:tr w:rsidR="007715EC" w:rsidRPr="009F02E2" w14:paraId="032D66C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D531DB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8A76572" w14:textId="77777777" w:rsidR="007715EC" w:rsidRPr="009F02E2" w:rsidRDefault="007715EC" w:rsidP="007715EC">
            <w:pPr>
              <w:rPr>
                <w:rFonts w:ascii="Calibri" w:hAnsi="Calibri"/>
              </w:rPr>
            </w:pPr>
            <w:r w:rsidRPr="009F02E2">
              <w:rPr>
                <w:rFonts w:ascii="Calibri" w:eastAsia="Arial" w:hAnsi="Calibri"/>
                <w:color w:val="000000"/>
              </w:rPr>
              <w:t>Vodafone New Zealand GSM Network</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8EBA532" w14:textId="77777777" w:rsidR="007715EC" w:rsidRPr="009F02E2" w:rsidRDefault="007715EC" w:rsidP="007715EC">
            <w:pPr>
              <w:jc w:val="center"/>
              <w:rPr>
                <w:rFonts w:ascii="Calibri" w:hAnsi="Calibri"/>
              </w:rPr>
            </w:pPr>
            <w:r w:rsidRPr="009F02E2">
              <w:rPr>
                <w:rFonts w:ascii="Calibri" w:eastAsia="Arial" w:hAnsi="Calibri"/>
                <w:color w:val="000000"/>
              </w:rPr>
              <w:t>530 01</w:t>
            </w:r>
          </w:p>
        </w:tc>
      </w:tr>
      <w:tr w:rsidR="007715EC" w:rsidRPr="009F02E2" w14:paraId="742FA52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FCBA9B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339D241" w14:textId="77777777" w:rsidR="007715EC" w:rsidRPr="009F02E2" w:rsidRDefault="007715EC" w:rsidP="007715EC">
            <w:pPr>
              <w:rPr>
                <w:rFonts w:ascii="Calibri" w:hAnsi="Calibri"/>
              </w:rPr>
            </w:pPr>
            <w:r w:rsidRPr="009F02E2">
              <w:rPr>
                <w:rFonts w:ascii="Calibri" w:eastAsia="Arial" w:hAnsi="Calibri"/>
                <w:color w:val="000000"/>
              </w:rPr>
              <w:t>Teleom New Zealand CDMA Network</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C43E833" w14:textId="77777777" w:rsidR="007715EC" w:rsidRPr="009F02E2" w:rsidRDefault="007715EC" w:rsidP="007715EC">
            <w:pPr>
              <w:jc w:val="center"/>
              <w:rPr>
                <w:rFonts w:ascii="Calibri" w:hAnsi="Calibri"/>
              </w:rPr>
            </w:pPr>
            <w:r w:rsidRPr="009F02E2">
              <w:rPr>
                <w:rFonts w:ascii="Calibri" w:eastAsia="Arial" w:hAnsi="Calibri"/>
                <w:color w:val="000000"/>
              </w:rPr>
              <w:t>530 02</w:t>
            </w:r>
          </w:p>
        </w:tc>
      </w:tr>
      <w:tr w:rsidR="007715EC" w:rsidRPr="009F02E2" w14:paraId="74D6CCD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2E06F1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7137530" w14:textId="77777777" w:rsidR="007715EC" w:rsidRPr="009F02E2" w:rsidRDefault="007715EC" w:rsidP="007715EC">
            <w:pPr>
              <w:rPr>
                <w:rFonts w:ascii="Calibri" w:hAnsi="Calibri"/>
              </w:rPr>
            </w:pPr>
            <w:r w:rsidRPr="009F02E2">
              <w:rPr>
                <w:rFonts w:ascii="Calibri" w:eastAsia="Arial" w:hAnsi="Calibri"/>
                <w:color w:val="000000"/>
              </w:rPr>
              <w:t>Woosh Wireless - CDMA Network</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083A17C" w14:textId="77777777" w:rsidR="007715EC" w:rsidRPr="009F02E2" w:rsidRDefault="007715EC" w:rsidP="007715EC">
            <w:pPr>
              <w:jc w:val="center"/>
              <w:rPr>
                <w:rFonts w:ascii="Calibri" w:hAnsi="Calibri"/>
              </w:rPr>
            </w:pPr>
            <w:r w:rsidRPr="009F02E2">
              <w:rPr>
                <w:rFonts w:ascii="Calibri" w:eastAsia="Arial" w:hAnsi="Calibri"/>
                <w:color w:val="000000"/>
              </w:rPr>
              <w:t>530 03</w:t>
            </w:r>
          </w:p>
        </w:tc>
      </w:tr>
      <w:tr w:rsidR="007715EC" w:rsidRPr="009F02E2" w14:paraId="7A79CD2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F7E2AA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6381A5E" w14:textId="77777777" w:rsidR="007715EC" w:rsidRPr="009F02E2" w:rsidRDefault="007715EC" w:rsidP="007715EC">
            <w:pPr>
              <w:rPr>
                <w:rFonts w:ascii="Calibri" w:hAnsi="Calibri"/>
              </w:rPr>
            </w:pPr>
            <w:r w:rsidRPr="009F02E2">
              <w:rPr>
                <w:rFonts w:ascii="Calibri" w:eastAsia="Arial" w:hAnsi="Calibri"/>
                <w:color w:val="000000"/>
              </w:rPr>
              <w:t>TelstraClear - GSM Network</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1587B2A" w14:textId="77777777" w:rsidR="007715EC" w:rsidRPr="009F02E2" w:rsidRDefault="007715EC" w:rsidP="007715EC">
            <w:pPr>
              <w:jc w:val="center"/>
              <w:rPr>
                <w:rFonts w:ascii="Calibri" w:hAnsi="Calibri"/>
              </w:rPr>
            </w:pPr>
            <w:r w:rsidRPr="009F02E2">
              <w:rPr>
                <w:rFonts w:ascii="Calibri" w:eastAsia="Arial" w:hAnsi="Calibri"/>
                <w:color w:val="000000"/>
              </w:rPr>
              <w:t>530 04</w:t>
            </w:r>
          </w:p>
        </w:tc>
      </w:tr>
      <w:tr w:rsidR="007715EC" w:rsidRPr="009F02E2" w14:paraId="0F98B2A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DBF40C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D2511C0" w14:textId="77777777" w:rsidR="007715EC" w:rsidRPr="009F02E2" w:rsidRDefault="007715EC" w:rsidP="007715EC">
            <w:pPr>
              <w:rPr>
                <w:rFonts w:ascii="Calibri" w:hAnsi="Calibri"/>
              </w:rPr>
            </w:pPr>
            <w:r w:rsidRPr="009F02E2">
              <w:rPr>
                <w:rFonts w:ascii="Calibri" w:eastAsia="Arial" w:hAnsi="Calibri"/>
                <w:color w:val="000000"/>
              </w:rPr>
              <w:t>Telecom New Zealand - UMTS Ntework</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226A51A" w14:textId="77777777" w:rsidR="007715EC" w:rsidRPr="009F02E2" w:rsidRDefault="007715EC" w:rsidP="007715EC">
            <w:pPr>
              <w:jc w:val="center"/>
              <w:rPr>
                <w:rFonts w:ascii="Calibri" w:hAnsi="Calibri"/>
              </w:rPr>
            </w:pPr>
            <w:r w:rsidRPr="009F02E2">
              <w:rPr>
                <w:rFonts w:ascii="Calibri" w:eastAsia="Arial" w:hAnsi="Calibri"/>
                <w:color w:val="000000"/>
              </w:rPr>
              <w:t>530 05</w:t>
            </w:r>
          </w:p>
        </w:tc>
      </w:tr>
      <w:tr w:rsidR="007715EC" w:rsidRPr="009F02E2" w14:paraId="24A764F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00BAE0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B2117B2" w14:textId="77777777" w:rsidR="007715EC" w:rsidRPr="009F02E2" w:rsidRDefault="007715EC" w:rsidP="007715EC">
            <w:pPr>
              <w:rPr>
                <w:rFonts w:ascii="Calibri" w:hAnsi="Calibri"/>
              </w:rPr>
            </w:pPr>
            <w:r w:rsidRPr="009F02E2">
              <w:rPr>
                <w:rFonts w:ascii="Calibri" w:eastAsia="Arial" w:hAnsi="Calibri"/>
                <w:color w:val="000000"/>
              </w:rPr>
              <w:t>FX Networks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F96BB98" w14:textId="77777777" w:rsidR="007715EC" w:rsidRPr="009F02E2" w:rsidRDefault="007715EC" w:rsidP="007715EC">
            <w:pPr>
              <w:jc w:val="center"/>
              <w:rPr>
                <w:rFonts w:ascii="Calibri" w:hAnsi="Calibri"/>
              </w:rPr>
            </w:pPr>
            <w:r w:rsidRPr="009F02E2">
              <w:rPr>
                <w:rFonts w:ascii="Calibri" w:eastAsia="Arial" w:hAnsi="Calibri"/>
                <w:color w:val="000000"/>
              </w:rPr>
              <w:t>530 06</w:t>
            </w:r>
          </w:p>
        </w:tc>
      </w:tr>
      <w:tr w:rsidR="007715EC" w:rsidRPr="009F02E2" w14:paraId="063336C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4D98B7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8C8E485" w14:textId="77777777" w:rsidR="007715EC" w:rsidRPr="009F02E2" w:rsidRDefault="007715EC" w:rsidP="007715EC">
            <w:pPr>
              <w:rPr>
                <w:rFonts w:ascii="Calibri" w:hAnsi="Calibri"/>
              </w:rPr>
            </w:pPr>
            <w:r w:rsidRPr="009F02E2">
              <w:rPr>
                <w:rFonts w:ascii="Calibri" w:eastAsia="Arial" w:hAnsi="Calibri"/>
                <w:color w:val="000000"/>
              </w:rPr>
              <w:t>Bluereach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DF39F4D" w14:textId="77777777" w:rsidR="007715EC" w:rsidRPr="009F02E2" w:rsidRDefault="007715EC" w:rsidP="007715EC">
            <w:pPr>
              <w:jc w:val="center"/>
              <w:rPr>
                <w:rFonts w:ascii="Calibri" w:hAnsi="Calibri"/>
              </w:rPr>
            </w:pPr>
            <w:r w:rsidRPr="009F02E2">
              <w:rPr>
                <w:rFonts w:ascii="Calibri" w:eastAsia="Arial" w:hAnsi="Calibri"/>
                <w:color w:val="000000"/>
              </w:rPr>
              <w:t>530 07</w:t>
            </w:r>
          </w:p>
        </w:tc>
      </w:tr>
      <w:tr w:rsidR="007715EC" w:rsidRPr="009F02E2" w14:paraId="0A8D9FD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75C90FA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D6BB0E6" w14:textId="77777777" w:rsidR="007715EC" w:rsidRPr="009F02E2" w:rsidRDefault="007715EC" w:rsidP="007715EC">
            <w:pPr>
              <w:rPr>
                <w:rFonts w:ascii="Calibri" w:hAnsi="Calibri"/>
              </w:rPr>
            </w:pPr>
            <w:r w:rsidRPr="009F02E2">
              <w:rPr>
                <w:rFonts w:ascii="Calibri" w:eastAsia="Arial" w:hAnsi="Calibri"/>
                <w:color w:val="000000"/>
              </w:rPr>
              <w:t>NZ Communications - UMTS Network</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76E3900" w14:textId="77777777" w:rsidR="007715EC" w:rsidRPr="009F02E2" w:rsidRDefault="007715EC" w:rsidP="007715EC">
            <w:pPr>
              <w:jc w:val="center"/>
              <w:rPr>
                <w:rFonts w:ascii="Calibri" w:hAnsi="Calibri"/>
              </w:rPr>
            </w:pPr>
            <w:r w:rsidRPr="009F02E2">
              <w:rPr>
                <w:rFonts w:ascii="Calibri" w:eastAsia="Arial" w:hAnsi="Calibri"/>
                <w:color w:val="000000"/>
              </w:rPr>
              <w:t>530 24</w:t>
            </w:r>
          </w:p>
        </w:tc>
      </w:tr>
      <w:tr w:rsidR="007715EC" w:rsidRPr="009F02E2" w14:paraId="015D65F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763A226B" w14:textId="7E926616" w:rsidR="007715EC" w:rsidRPr="00917273" w:rsidRDefault="00917273" w:rsidP="007715EC">
            <w:pPr>
              <w:rPr>
                <w:rFonts w:ascii="Calibri" w:hAnsi="Calibri"/>
                <w:lang w:eastAsia="zh-CN"/>
              </w:rPr>
            </w:pPr>
            <w:r>
              <w:rPr>
                <w:rFonts w:ascii="Calibri" w:hAnsi="Calibri" w:hint="eastAsia"/>
                <w:color w:val="000000"/>
                <w:lang w:eastAsia="zh-CN"/>
              </w:rPr>
              <w:t>尼加拉瓜</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F4753DD"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E691BD3" w14:textId="77777777" w:rsidR="007715EC" w:rsidRPr="009F02E2" w:rsidRDefault="007715EC" w:rsidP="007715EC">
            <w:pPr>
              <w:rPr>
                <w:rFonts w:ascii="Calibri" w:hAnsi="Calibri"/>
                <w:sz w:val="0"/>
              </w:rPr>
            </w:pPr>
          </w:p>
        </w:tc>
      </w:tr>
      <w:tr w:rsidR="007715EC" w:rsidRPr="009F02E2" w14:paraId="4F7071D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71E69C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4CE0E4D" w14:textId="77777777" w:rsidR="007715EC" w:rsidRPr="00582DEC" w:rsidRDefault="007715EC" w:rsidP="007715EC">
            <w:pPr>
              <w:rPr>
                <w:rFonts w:ascii="Calibri" w:hAnsi="Calibri"/>
                <w:lang w:val="es-ES"/>
              </w:rPr>
            </w:pPr>
            <w:r w:rsidRPr="00582DEC">
              <w:rPr>
                <w:rFonts w:ascii="Calibri" w:eastAsia="Arial" w:hAnsi="Calibri"/>
                <w:color w:val="000000"/>
                <w:lang w:val="es-ES"/>
              </w:rPr>
              <w:t>Empresa Nicaragüense de Telecomunicaciones, S.A. (ENITEL)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0079F20" w14:textId="77777777" w:rsidR="007715EC" w:rsidRPr="009F02E2" w:rsidRDefault="007715EC" w:rsidP="007715EC">
            <w:pPr>
              <w:jc w:val="center"/>
              <w:rPr>
                <w:rFonts w:ascii="Calibri" w:hAnsi="Calibri"/>
              </w:rPr>
            </w:pPr>
            <w:r w:rsidRPr="009F02E2">
              <w:rPr>
                <w:rFonts w:ascii="Calibri" w:eastAsia="Arial" w:hAnsi="Calibri"/>
                <w:color w:val="000000"/>
              </w:rPr>
              <w:t>710 21</w:t>
            </w:r>
          </w:p>
        </w:tc>
      </w:tr>
      <w:tr w:rsidR="007715EC" w:rsidRPr="009F02E2" w14:paraId="640AA1F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27CBBEB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E6121A4" w14:textId="77777777" w:rsidR="007715EC" w:rsidRPr="00582DEC" w:rsidRDefault="007715EC" w:rsidP="007715EC">
            <w:pPr>
              <w:rPr>
                <w:rFonts w:ascii="Calibri" w:hAnsi="Calibri"/>
                <w:lang w:val="es-ES"/>
              </w:rPr>
            </w:pPr>
            <w:r w:rsidRPr="00582DEC">
              <w:rPr>
                <w:rFonts w:ascii="Calibri" w:eastAsia="Arial" w:hAnsi="Calibri"/>
                <w:color w:val="000000"/>
                <w:lang w:val="es-ES"/>
              </w:rPr>
              <w:t>Servicios de Comunicaciones, S.A. (SERCOM)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F546744" w14:textId="77777777" w:rsidR="007715EC" w:rsidRPr="009F02E2" w:rsidRDefault="007715EC" w:rsidP="007715EC">
            <w:pPr>
              <w:jc w:val="center"/>
              <w:rPr>
                <w:rFonts w:ascii="Calibri" w:hAnsi="Calibri"/>
              </w:rPr>
            </w:pPr>
            <w:r w:rsidRPr="009F02E2">
              <w:rPr>
                <w:rFonts w:ascii="Calibri" w:eastAsia="Arial" w:hAnsi="Calibri"/>
                <w:color w:val="000000"/>
              </w:rPr>
              <w:t>710 73</w:t>
            </w:r>
          </w:p>
        </w:tc>
      </w:tr>
      <w:tr w:rsidR="00917273" w:rsidRPr="009F02E2" w14:paraId="5B9C1411"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06F4BA7B" w14:textId="607BD108" w:rsidR="00917273" w:rsidRPr="009F02E2" w:rsidRDefault="00917273" w:rsidP="00917273">
            <w:pPr>
              <w:rPr>
                <w:rFonts w:ascii="Calibri" w:hAnsi="Calibri"/>
              </w:rPr>
            </w:pPr>
            <w:r w:rsidRPr="008C346C">
              <w:rPr>
                <w:rFonts w:eastAsia="SimSun" w:cs="Microsoft YaHei" w:hint="eastAsia"/>
                <w:sz w:val="20"/>
              </w:rPr>
              <w:t>尼日尔</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5A2BF2C" w14:textId="77777777" w:rsidR="00917273" w:rsidRPr="009F02E2" w:rsidRDefault="00917273" w:rsidP="00917273">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F8CE78D" w14:textId="77777777" w:rsidR="00917273" w:rsidRPr="009F02E2" w:rsidRDefault="00917273" w:rsidP="00917273">
            <w:pPr>
              <w:rPr>
                <w:rFonts w:ascii="Calibri" w:hAnsi="Calibri"/>
                <w:sz w:val="0"/>
              </w:rPr>
            </w:pPr>
          </w:p>
        </w:tc>
      </w:tr>
      <w:tr w:rsidR="00917273" w:rsidRPr="009F02E2" w14:paraId="573C6E86"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0DBAB628"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EEAD82C" w14:textId="77777777" w:rsidR="00917273" w:rsidRPr="009F02E2" w:rsidRDefault="00917273" w:rsidP="00917273">
            <w:pPr>
              <w:rPr>
                <w:rFonts w:ascii="Calibri" w:hAnsi="Calibri"/>
              </w:rPr>
            </w:pPr>
            <w:r w:rsidRPr="009F02E2">
              <w:rPr>
                <w:rFonts w:ascii="Calibri" w:eastAsia="Arial" w:hAnsi="Calibri"/>
                <w:color w:val="000000"/>
              </w:rPr>
              <w:t>Sahel.Com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274004E" w14:textId="77777777" w:rsidR="00917273" w:rsidRPr="009F02E2" w:rsidRDefault="00917273" w:rsidP="00917273">
            <w:pPr>
              <w:jc w:val="center"/>
              <w:rPr>
                <w:rFonts w:ascii="Calibri" w:hAnsi="Calibri"/>
              </w:rPr>
            </w:pPr>
            <w:r w:rsidRPr="009F02E2">
              <w:rPr>
                <w:rFonts w:ascii="Calibri" w:eastAsia="Arial" w:hAnsi="Calibri"/>
                <w:color w:val="000000"/>
              </w:rPr>
              <w:t>614 01</w:t>
            </w:r>
          </w:p>
        </w:tc>
      </w:tr>
      <w:tr w:rsidR="00917273" w:rsidRPr="009F02E2" w14:paraId="3AA2C947"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446901BE"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B74A18E" w14:textId="77777777" w:rsidR="00917273" w:rsidRPr="009F02E2" w:rsidRDefault="00917273" w:rsidP="00917273">
            <w:pPr>
              <w:rPr>
                <w:rFonts w:ascii="Calibri" w:hAnsi="Calibri"/>
              </w:rPr>
            </w:pPr>
            <w:r w:rsidRPr="009F02E2">
              <w:rPr>
                <w:rFonts w:ascii="Calibri" w:eastAsia="Arial" w:hAnsi="Calibri"/>
                <w:color w:val="000000"/>
              </w:rPr>
              <w:t>Celtel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4667BA9" w14:textId="77777777" w:rsidR="00917273" w:rsidRPr="009F02E2" w:rsidRDefault="00917273" w:rsidP="00917273">
            <w:pPr>
              <w:jc w:val="center"/>
              <w:rPr>
                <w:rFonts w:ascii="Calibri" w:hAnsi="Calibri"/>
              </w:rPr>
            </w:pPr>
            <w:r w:rsidRPr="009F02E2">
              <w:rPr>
                <w:rFonts w:ascii="Calibri" w:eastAsia="Arial" w:hAnsi="Calibri"/>
                <w:color w:val="000000"/>
              </w:rPr>
              <w:t>614 02</w:t>
            </w:r>
          </w:p>
        </w:tc>
      </w:tr>
      <w:tr w:rsidR="00917273" w:rsidRPr="009F02E2" w14:paraId="3E716754"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bottom w:val="single" w:sz="8" w:space="0" w:color="D3D3D3"/>
              <w:right w:val="single" w:sz="8" w:space="0" w:color="D3D3D3"/>
            </w:tcBorders>
            <w:tcMar>
              <w:top w:w="39" w:type="dxa"/>
              <w:left w:w="39" w:type="dxa"/>
              <w:bottom w:w="39" w:type="dxa"/>
              <w:right w:w="39" w:type="dxa"/>
            </w:tcMar>
          </w:tcPr>
          <w:p w14:paraId="12107C31"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D791DA6" w14:textId="77777777" w:rsidR="00917273" w:rsidRPr="009F02E2" w:rsidRDefault="00917273" w:rsidP="00917273">
            <w:pPr>
              <w:rPr>
                <w:rFonts w:ascii="Calibri" w:hAnsi="Calibri"/>
              </w:rPr>
            </w:pPr>
            <w:r w:rsidRPr="009F02E2">
              <w:rPr>
                <w:rFonts w:ascii="Calibri" w:eastAsia="Arial" w:hAnsi="Calibri"/>
                <w:color w:val="000000"/>
              </w:rPr>
              <w:t>Telecel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A732579" w14:textId="77777777" w:rsidR="00917273" w:rsidRPr="009F02E2" w:rsidRDefault="00917273" w:rsidP="00917273">
            <w:pPr>
              <w:jc w:val="center"/>
              <w:rPr>
                <w:rFonts w:ascii="Calibri" w:hAnsi="Calibri"/>
              </w:rPr>
            </w:pPr>
            <w:r w:rsidRPr="009F02E2">
              <w:rPr>
                <w:rFonts w:ascii="Calibri" w:eastAsia="Arial" w:hAnsi="Calibri"/>
                <w:color w:val="000000"/>
              </w:rPr>
              <w:t>614 03</w:t>
            </w:r>
          </w:p>
        </w:tc>
      </w:tr>
      <w:tr w:rsidR="00917273" w:rsidRPr="009F02E2" w14:paraId="7956CB4E"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1F95C939" w14:textId="1F677C5D" w:rsidR="00917273" w:rsidRPr="009F02E2" w:rsidRDefault="00917273" w:rsidP="00917273">
            <w:pPr>
              <w:rPr>
                <w:rFonts w:ascii="Calibri" w:hAnsi="Calibri"/>
              </w:rPr>
            </w:pPr>
            <w:r w:rsidRPr="008C346C">
              <w:rPr>
                <w:rFonts w:eastAsia="SimSun" w:cs="Microsoft YaHei" w:hint="eastAsia"/>
                <w:sz w:val="20"/>
              </w:rPr>
              <w:t>尼日利亚</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0556307" w14:textId="77777777" w:rsidR="00917273" w:rsidRPr="009F02E2" w:rsidRDefault="00917273" w:rsidP="00917273">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6C4DCC8" w14:textId="77777777" w:rsidR="00917273" w:rsidRPr="009F02E2" w:rsidRDefault="00917273" w:rsidP="00917273">
            <w:pPr>
              <w:rPr>
                <w:rFonts w:ascii="Calibri" w:hAnsi="Calibri"/>
                <w:sz w:val="0"/>
              </w:rPr>
            </w:pPr>
          </w:p>
        </w:tc>
      </w:tr>
      <w:tr w:rsidR="00917273" w:rsidRPr="009F02E2" w14:paraId="7079D3C6"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11C269D9"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A635CB5" w14:textId="77777777" w:rsidR="00917273" w:rsidRPr="009F02E2" w:rsidRDefault="00917273" w:rsidP="00917273">
            <w:pPr>
              <w:rPr>
                <w:rFonts w:ascii="Calibri" w:hAnsi="Calibri"/>
              </w:rPr>
            </w:pPr>
            <w:r w:rsidRPr="009F02E2">
              <w:rPr>
                <w:rFonts w:ascii="Calibri" w:eastAsia="Arial" w:hAnsi="Calibri"/>
                <w:color w:val="000000"/>
              </w:rPr>
              <w:t>Econet Wireless Nigeria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0E87269" w14:textId="77777777" w:rsidR="00917273" w:rsidRPr="009F02E2" w:rsidRDefault="00917273" w:rsidP="00917273">
            <w:pPr>
              <w:jc w:val="center"/>
              <w:rPr>
                <w:rFonts w:ascii="Calibri" w:hAnsi="Calibri"/>
              </w:rPr>
            </w:pPr>
            <w:r w:rsidRPr="009F02E2">
              <w:rPr>
                <w:rFonts w:ascii="Calibri" w:eastAsia="Arial" w:hAnsi="Calibri"/>
                <w:color w:val="000000"/>
              </w:rPr>
              <w:t>621 20</w:t>
            </w:r>
          </w:p>
        </w:tc>
      </w:tr>
      <w:tr w:rsidR="00917273" w:rsidRPr="009F02E2" w14:paraId="371806E3"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0CBE4487"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A5795C7" w14:textId="77777777" w:rsidR="00917273" w:rsidRPr="009F02E2" w:rsidRDefault="00917273" w:rsidP="00917273">
            <w:pPr>
              <w:rPr>
                <w:rFonts w:ascii="Calibri" w:hAnsi="Calibri"/>
              </w:rPr>
            </w:pPr>
            <w:r w:rsidRPr="009F02E2">
              <w:rPr>
                <w:rFonts w:ascii="Calibri" w:eastAsia="Arial" w:hAnsi="Calibri"/>
                <w:color w:val="000000"/>
              </w:rPr>
              <w:t>MTN Nigeria Communications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D19EFFA" w14:textId="77777777" w:rsidR="00917273" w:rsidRPr="009F02E2" w:rsidRDefault="00917273" w:rsidP="00917273">
            <w:pPr>
              <w:jc w:val="center"/>
              <w:rPr>
                <w:rFonts w:ascii="Calibri" w:hAnsi="Calibri"/>
              </w:rPr>
            </w:pPr>
            <w:r w:rsidRPr="009F02E2">
              <w:rPr>
                <w:rFonts w:ascii="Calibri" w:eastAsia="Arial" w:hAnsi="Calibri"/>
                <w:color w:val="000000"/>
              </w:rPr>
              <w:t>621 30</w:t>
            </w:r>
          </w:p>
        </w:tc>
      </w:tr>
      <w:tr w:rsidR="00917273" w:rsidRPr="009F02E2" w14:paraId="01BF5CFB"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2FCD0DBB"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8947B8C" w14:textId="77777777" w:rsidR="00917273" w:rsidRPr="009F02E2" w:rsidRDefault="00917273" w:rsidP="00917273">
            <w:pPr>
              <w:rPr>
                <w:rFonts w:ascii="Calibri" w:hAnsi="Calibri"/>
              </w:rPr>
            </w:pPr>
            <w:r w:rsidRPr="009F02E2">
              <w:rPr>
                <w:rFonts w:ascii="Calibri" w:eastAsia="Arial" w:hAnsi="Calibri"/>
                <w:color w:val="000000"/>
              </w:rPr>
              <w:t>MTEL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354A80A" w14:textId="77777777" w:rsidR="00917273" w:rsidRPr="009F02E2" w:rsidRDefault="00917273" w:rsidP="00917273">
            <w:pPr>
              <w:jc w:val="center"/>
              <w:rPr>
                <w:rFonts w:ascii="Calibri" w:hAnsi="Calibri"/>
              </w:rPr>
            </w:pPr>
            <w:r w:rsidRPr="009F02E2">
              <w:rPr>
                <w:rFonts w:ascii="Calibri" w:eastAsia="Arial" w:hAnsi="Calibri"/>
                <w:color w:val="000000"/>
              </w:rPr>
              <w:t>621 40</w:t>
            </w:r>
          </w:p>
        </w:tc>
      </w:tr>
      <w:tr w:rsidR="00917273" w:rsidRPr="009F02E2" w14:paraId="472A8FA4"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255EB864"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DD49871" w14:textId="77777777" w:rsidR="00917273" w:rsidRPr="009F02E2" w:rsidRDefault="00917273" w:rsidP="00917273">
            <w:pPr>
              <w:rPr>
                <w:rFonts w:ascii="Calibri" w:hAnsi="Calibri"/>
              </w:rPr>
            </w:pPr>
            <w:r w:rsidRPr="009F02E2">
              <w:rPr>
                <w:rFonts w:ascii="Calibri" w:eastAsia="Arial" w:hAnsi="Calibri"/>
                <w:color w:val="000000"/>
              </w:rPr>
              <w:t>Globacom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FE8F5CD" w14:textId="77777777" w:rsidR="00917273" w:rsidRPr="009F02E2" w:rsidRDefault="00917273" w:rsidP="00917273">
            <w:pPr>
              <w:jc w:val="center"/>
              <w:rPr>
                <w:rFonts w:ascii="Calibri" w:hAnsi="Calibri"/>
              </w:rPr>
            </w:pPr>
            <w:r w:rsidRPr="009F02E2">
              <w:rPr>
                <w:rFonts w:ascii="Calibri" w:eastAsia="Arial" w:hAnsi="Calibri"/>
                <w:color w:val="000000"/>
              </w:rPr>
              <w:t>621 50</w:t>
            </w:r>
          </w:p>
        </w:tc>
      </w:tr>
      <w:tr w:rsidR="00917273" w:rsidRPr="009F02E2" w14:paraId="289289EF"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bottom w:val="single" w:sz="8" w:space="0" w:color="D3D3D3"/>
              <w:right w:val="single" w:sz="8" w:space="0" w:color="D3D3D3"/>
            </w:tcBorders>
            <w:tcMar>
              <w:top w:w="39" w:type="dxa"/>
              <w:left w:w="39" w:type="dxa"/>
              <w:bottom w:w="39" w:type="dxa"/>
              <w:right w:w="39" w:type="dxa"/>
            </w:tcMar>
          </w:tcPr>
          <w:p w14:paraId="46D55C12"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23A020C" w14:textId="77777777" w:rsidR="00917273" w:rsidRPr="009F02E2" w:rsidRDefault="00917273" w:rsidP="00917273">
            <w:pPr>
              <w:rPr>
                <w:rFonts w:ascii="Calibri" w:hAnsi="Calibri"/>
              </w:rPr>
            </w:pPr>
            <w:r w:rsidRPr="009F02E2">
              <w:rPr>
                <w:rFonts w:ascii="Calibri" w:eastAsia="Arial" w:hAnsi="Calibri"/>
                <w:color w:val="000000"/>
              </w:rPr>
              <w:t>EMTS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66D423B" w14:textId="77777777" w:rsidR="00917273" w:rsidRPr="009F02E2" w:rsidRDefault="00917273" w:rsidP="00917273">
            <w:pPr>
              <w:jc w:val="center"/>
              <w:rPr>
                <w:rFonts w:ascii="Calibri" w:hAnsi="Calibri"/>
              </w:rPr>
            </w:pPr>
            <w:r w:rsidRPr="009F02E2">
              <w:rPr>
                <w:rFonts w:ascii="Calibri" w:eastAsia="Arial" w:hAnsi="Calibri"/>
                <w:color w:val="000000"/>
              </w:rPr>
              <w:t>621 60</w:t>
            </w:r>
          </w:p>
        </w:tc>
      </w:tr>
      <w:tr w:rsidR="00917273" w:rsidRPr="009F02E2" w14:paraId="0B085F38"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18C25EA6" w14:textId="7A5DD389" w:rsidR="00917273" w:rsidRPr="009F02E2" w:rsidRDefault="00917273" w:rsidP="00917273">
            <w:pPr>
              <w:rPr>
                <w:rFonts w:ascii="Calibri" w:hAnsi="Calibri"/>
              </w:rPr>
            </w:pPr>
            <w:r w:rsidRPr="008C346C">
              <w:rPr>
                <w:rFonts w:eastAsia="SimSun" w:hint="eastAsia"/>
                <w:sz w:val="20"/>
                <w:lang w:eastAsia="zh-CN"/>
              </w:rPr>
              <w:t>纽埃</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3B5BFCF" w14:textId="77777777" w:rsidR="00917273" w:rsidRPr="009F02E2" w:rsidRDefault="00917273" w:rsidP="00917273">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E8C64EB" w14:textId="77777777" w:rsidR="00917273" w:rsidRPr="009F02E2" w:rsidRDefault="00917273" w:rsidP="00917273">
            <w:pPr>
              <w:rPr>
                <w:rFonts w:ascii="Calibri" w:hAnsi="Calibri"/>
                <w:sz w:val="0"/>
              </w:rPr>
            </w:pPr>
          </w:p>
        </w:tc>
      </w:tr>
      <w:tr w:rsidR="007715EC" w:rsidRPr="009F02E2" w14:paraId="42645C4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5B39A4A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D6DCB05" w14:textId="77777777" w:rsidR="007715EC" w:rsidRPr="009F02E2" w:rsidRDefault="007715EC" w:rsidP="007715EC">
            <w:pPr>
              <w:rPr>
                <w:rFonts w:ascii="Calibri" w:hAnsi="Calibri"/>
              </w:rPr>
            </w:pPr>
            <w:r w:rsidRPr="009F02E2">
              <w:rPr>
                <w:rFonts w:ascii="Calibri" w:eastAsia="Arial" w:hAnsi="Calibri"/>
                <w:color w:val="000000"/>
              </w:rPr>
              <w:t>Telecom Niue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8125570" w14:textId="77777777" w:rsidR="007715EC" w:rsidRPr="009F02E2" w:rsidRDefault="007715EC" w:rsidP="007715EC">
            <w:pPr>
              <w:jc w:val="center"/>
              <w:rPr>
                <w:rFonts w:ascii="Calibri" w:hAnsi="Calibri"/>
              </w:rPr>
            </w:pPr>
            <w:r w:rsidRPr="009F02E2">
              <w:rPr>
                <w:rFonts w:ascii="Calibri" w:eastAsia="Arial" w:hAnsi="Calibri"/>
                <w:color w:val="000000"/>
              </w:rPr>
              <w:t>555 01</w:t>
            </w:r>
          </w:p>
        </w:tc>
      </w:tr>
      <w:tr w:rsidR="007715EC" w:rsidRPr="009F02E2" w14:paraId="10762B9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1F34677C" w14:textId="30B877D2" w:rsidR="007715EC" w:rsidRPr="00917273" w:rsidRDefault="00917273" w:rsidP="007715EC">
            <w:pPr>
              <w:pageBreakBefore/>
              <w:rPr>
                <w:rFonts w:ascii="Calibri" w:hAnsi="Calibri"/>
                <w:lang w:eastAsia="zh-CN"/>
              </w:rPr>
            </w:pPr>
            <w:r w:rsidRPr="008C346C">
              <w:rPr>
                <w:rFonts w:eastAsia="SimSun" w:cs="Microsoft YaHei" w:hint="eastAsia"/>
                <w:sz w:val="20"/>
              </w:rPr>
              <w:lastRenderedPageBreak/>
              <w:t>挪威</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872BE2A"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4F61AFD" w14:textId="77777777" w:rsidR="007715EC" w:rsidRPr="009F02E2" w:rsidRDefault="007715EC" w:rsidP="007715EC">
            <w:pPr>
              <w:rPr>
                <w:rFonts w:ascii="Calibri" w:hAnsi="Calibri"/>
                <w:sz w:val="0"/>
              </w:rPr>
            </w:pPr>
          </w:p>
        </w:tc>
      </w:tr>
      <w:tr w:rsidR="007715EC" w:rsidRPr="009F02E2" w14:paraId="3304064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071EA0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D2B3F7E" w14:textId="77777777" w:rsidR="007715EC" w:rsidRPr="009F02E2" w:rsidRDefault="007715EC" w:rsidP="007715EC">
            <w:pPr>
              <w:rPr>
                <w:rFonts w:ascii="Calibri" w:hAnsi="Calibri"/>
              </w:rPr>
            </w:pPr>
            <w:r w:rsidRPr="009F02E2">
              <w:rPr>
                <w:rFonts w:ascii="Calibri" w:eastAsia="Arial" w:hAnsi="Calibri"/>
                <w:color w:val="000000"/>
              </w:rPr>
              <w:t>Telenor Norge AS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F2FACC7" w14:textId="77777777" w:rsidR="007715EC" w:rsidRPr="009F02E2" w:rsidRDefault="007715EC" w:rsidP="007715EC">
            <w:pPr>
              <w:jc w:val="center"/>
              <w:rPr>
                <w:rFonts w:ascii="Calibri" w:hAnsi="Calibri"/>
              </w:rPr>
            </w:pPr>
            <w:r w:rsidRPr="009F02E2">
              <w:rPr>
                <w:rFonts w:ascii="Calibri" w:eastAsia="Arial" w:hAnsi="Calibri"/>
                <w:color w:val="000000"/>
              </w:rPr>
              <w:t>242 01</w:t>
            </w:r>
          </w:p>
        </w:tc>
      </w:tr>
      <w:tr w:rsidR="007715EC" w:rsidRPr="009F02E2" w14:paraId="04227DA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C712C7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CC432FD" w14:textId="77777777" w:rsidR="007715EC" w:rsidRPr="009F02E2" w:rsidRDefault="007715EC" w:rsidP="007715EC">
            <w:pPr>
              <w:rPr>
                <w:rFonts w:ascii="Calibri" w:hAnsi="Calibri"/>
              </w:rPr>
            </w:pPr>
            <w:r w:rsidRPr="009F02E2">
              <w:rPr>
                <w:rFonts w:ascii="Calibri" w:eastAsia="Arial" w:hAnsi="Calibri"/>
                <w:color w:val="000000"/>
              </w:rPr>
              <w:t>Telia Norge AS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DE4F89C" w14:textId="77777777" w:rsidR="007715EC" w:rsidRPr="009F02E2" w:rsidRDefault="007715EC" w:rsidP="007715EC">
            <w:pPr>
              <w:jc w:val="center"/>
              <w:rPr>
                <w:rFonts w:ascii="Calibri" w:hAnsi="Calibri"/>
              </w:rPr>
            </w:pPr>
            <w:r w:rsidRPr="009F02E2">
              <w:rPr>
                <w:rFonts w:ascii="Calibri" w:eastAsia="Arial" w:hAnsi="Calibri"/>
                <w:color w:val="000000"/>
              </w:rPr>
              <w:t>242 02</w:t>
            </w:r>
          </w:p>
        </w:tc>
      </w:tr>
      <w:tr w:rsidR="007715EC" w:rsidRPr="009F02E2" w14:paraId="169D456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A3BF2D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8E02DA0" w14:textId="77777777" w:rsidR="007715EC" w:rsidRPr="009F02E2" w:rsidRDefault="007715EC" w:rsidP="007715EC">
            <w:pPr>
              <w:rPr>
                <w:rFonts w:ascii="Calibri" w:hAnsi="Calibri"/>
              </w:rPr>
            </w:pPr>
            <w:r w:rsidRPr="009F02E2">
              <w:rPr>
                <w:rFonts w:ascii="Calibri" w:eastAsia="Arial" w:hAnsi="Calibri"/>
                <w:color w:val="000000"/>
              </w:rPr>
              <w:t>Teletopia Gruppen AS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B430ED8" w14:textId="77777777" w:rsidR="007715EC" w:rsidRPr="009F02E2" w:rsidRDefault="007715EC" w:rsidP="007715EC">
            <w:pPr>
              <w:jc w:val="center"/>
              <w:rPr>
                <w:rFonts w:ascii="Calibri" w:hAnsi="Calibri"/>
              </w:rPr>
            </w:pPr>
            <w:r w:rsidRPr="009F02E2">
              <w:rPr>
                <w:rFonts w:ascii="Calibri" w:eastAsia="Arial" w:hAnsi="Calibri"/>
                <w:color w:val="000000"/>
              </w:rPr>
              <w:t>242 03</w:t>
            </w:r>
          </w:p>
        </w:tc>
      </w:tr>
      <w:tr w:rsidR="007715EC" w:rsidRPr="009F02E2" w14:paraId="25DEE95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A7BEDC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F5D22E9" w14:textId="77777777" w:rsidR="007715EC" w:rsidRPr="009F02E2" w:rsidRDefault="007715EC" w:rsidP="007715EC">
            <w:pPr>
              <w:rPr>
                <w:rFonts w:ascii="Calibri" w:hAnsi="Calibri"/>
              </w:rPr>
            </w:pPr>
            <w:r w:rsidRPr="009F02E2">
              <w:rPr>
                <w:rFonts w:ascii="Calibri" w:eastAsia="Arial" w:hAnsi="Calibri"/>
                <w:color w:val="000000"/>
              </w:rPr>
              <w:t>Telia Norge AS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3113303" w14:textId="77777777" w:rsidR="007715EC" w:rsidRPr="009F02E2" w:rsidRDefault="007715EC" w:rsidP="007715EC">
            <w:pPr>
              <w:jc w:val="center"/>
              <w:rPr>
                <w:rFonts w:ascii="Calibri" w:hAnsi="Calibri"/>
              </w:rPr>
            </w:pPr>
            <w:r w:rsidRPr="009F02E2">
              <w:rPr>
                <w:rFonts w:ascii="Calibri" w:eastAsia="Arial" w:hAnsi="Calibri"/>
                <w:color w:val="000000"/>
              </w:rPr>
              <w:t>242 05</w:t>
            </w:r>
          </w:p>
        </w:tc>
      </w:tr>
      <w:tr w:rsidR="007715EC" w:rsidRPr="009F02E2" w14:paraId="5EF7916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3AB3E2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B7BF579" w14:textId="77777777" w:rsidR="007715EC" w:rsidRPr="009F02E2" w:rsidRDefault="007715EC" w:rsidP="007715EC">
            <w:pPr>
              <w:rPr>
                <w:rFonts w:ascii="Calibri" w:hAnsi="Calibri"/>
              </w:rPr>
            </w:pPr>
            <w:r w:rsidRPr="009F02E2">
              <w:rPr>
                <w:rFonts w:ascii="Calibri" w:eastAsia="Arial" w:hAnsi="Calibri"/>
                <w:color w:val="000000"/>
              </w:rPr>
              <w:t>ICE Norge AS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D84E951" w14:textId="77777777" w:rsidR="007715EC" w:rsidRPr="009F02E2" w:rsidRDefault="007715EC" w:rsidP="007715EC">
            <w:pPr>
              <w:jc w:val="center"/>
              <w:rPr>
                <w:rFonts w:ascii="Calibri" w:hAnsi="Calibri"/>
              </w:rPr>
            </w:pPr>
            <w:r w:rsidRPr="009F02E2">
              <w:rPr>
                <w:rFonts w:ascii="Calibri" w:eastAsia="Arial" w:hAnsi="Calibri"/>
                <w:color w:val="000000"/>
              </w:rPr>
              <w:t>242 06</w:t>
            </w:r>
          </w:p>
        </w:tc>
      </w:tr>
      <w:tr w:rsidR="007715EC" w:rsidRPr="009F02E2" w14:paraId="41EBDA3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A92197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1E816DE" w14:textId="77777777" w:rsidR="007715EC" w:rsidRPr="009F02E2" w:rsidRDefault="007715EC" w:rsidP="007715EC">
            <w:pPr>
              <w:rPr>
                <w:rFonts w:ascii="Calibri" w:hAnsi="Calibri"/>
              </w:rPr>
            </w:pPr>
            <w:r w:rsidRPr="009F02E2">
              <w:rPr>
                <w:rFonts w:ascii="Calibri" w:eastAsia="Arial" w:hAnsi="Calibri"/>
                <w:color w:val="000000"/>
              </w:rPr>
              <w:t>Phonero AS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FC2094F" w14:textId="77777777" w:rsidR="007715EC" w:rsidRPr="009F02E2" w:rsidRDefault="007715EC" w:rsidP="007715EC">
            <w:pPr>
              <w:jc w:val="center"/>
              <w:rPr>
                <w:rFonts w:ascii="Calibri" w:hAnsi="Calibri"/>
              </w:rPr>
            </w:pPr>
            <w:r w:rsidRPr="009F02E2">
              <w:rPr>
                <w:rFonts w:ascii="Calibri" w:eastAsia="Arial" w:hAnsi="Calibri"/>
                <w:color w:val="000000"/>
              </w:rPr>
              <w:t>242 07</w:t>
            </w:r>
          </w:p>
        </w:tc>
      </w:tr>
      <w:tr w:rsidR="007715EC" w:rsidRPr="009F02E2" w14:paraId="54AF38C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01E500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5F03E21" w14:textId="77777777" w:rsidR="007715EC" w:rsidRPr="009F02E2" w:rsidRDefault="007715EC" w:rsidP="007715EC">
            <w:pPr>
              <w:rPr>
                <w:rFonts w:ascii="Calibri" w:hAnsi="Calibri"/>
              </w:rPr>
            </w:pPr>
            <w:r w:rsidRPr="009F02E2">
              <w:rPr>
                <w:rFonts w:ascii="Calibri" w:eastAsia="Arial" w:hAnsi="Calibri"/>
                <w:color w:val="000000"/>
              </w:rPr>
              <w:t>TDC AS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C8C7D4A" w14:textId="77777777" w:rsidR="007715EC" w:rsidRPr="009F02E2" w:rsidRDefault="007715EC" w:rsidP="007715EC">
            <w:pPr>
              <w:jc w:val="center"/>
              <w:rPr>
                <w:rFonts w:ascii="Calibri" w:hAnsi="Calibri"/>
              </w:rPr>
            </w:pPr>
            <w:r w:rsidRPr="009F02E2">
              <w:rPr>
                <w:rFonts w:ascii="Calibri" w:eastAsia="Arial" w:hAnsi="Calibri"/>
                <w:color w:val="000000"/>
              </w:rPr>
              <w:t>242 08</w:t>
            </w:r>
          </w:p>
        </w:tc>
      </w:tr>
      <w:tr w:rsidR="007715EC" w:rsidRPr="009F02E2" w14:paraId="57C3D36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12118C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DC0943C" w14:textId="77777777" w:rsidR="007715EC" w:rsidRPr="009F02E2" w:rsidRDefault="007715EC" w:rsidP="007715EC">
            <w:pPr>
              <w:rPr>
                <w:rFonts w:ascii="Calibri" w:hAnsi="Calibri"/>
              </w:rPr>
            </w:pPr>
            <w:r w:rsidRPr="009F02E2">
              <w:rPr>
                <w:rFonts w:ascii="Calibri" w:eastAsia="Arial" w:hAnsi="Calibri"/>
                <w:color w:val="000000"/>
              </w:rPr>
              <w:t>Com4 AS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003AAFE" w14:textId="77777777" w:rsidR="007715EC" w:rsidRPr="009F02E2" w:rsidRDefault="007715EC" w:rsidP="007715EC">
            <w:pPr>
              <w:jc w:val="center"/>
              <w:rPr>
                <w:rFonts w:ascii="Calibri" w:hAnsi="Calibri"/>
              </w:rPr>
            </w:pPr>
            <w:r w:rsidRPr="009F02E2">
              <w:rPr>
                <w:rFonts w:ascii="Calibri" w:eastAsia="Arial" w:hAnsi="Calibri"/>
                <w:color w:val="000000"/>
              </w:rPr>
              <w:t>242 09</w:t>
            </w:r>
          </w:p>
        </w:tc>
      </w:tr>
      <w:tr w:rsidR="007715EC" w:rsidRPr="009F02E2" w14:paraId="5FF8A2E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E90E28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74EB738" w14:textId="77777777" w:rsidR="007715EC" w:rsidRPr="009F02E2" w:rsidRDefault="007715EC" w:rsidP="007715EC">
            <w:pPr>
              <w:rPr>
                <w:rFonts w:ascii="Calibri" w:hAnsi="Calibri"/>
              </w:rPr>
            </w:pPr>
            <w:r w:rsidRPr="009F02E2">
              <w:rPr>
                <w:rFonts w:ascii="Calibri" w:eastAsia="Arial" w:hAnsi="Calibri"/>
                <w:color w:val="000000"/>
              </w:rPr>
              <w:t>Norwegian Communications Authority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1D7D44E" w14:textId="77777777" w:rsidR="007715EC" w:rsidRPr="009F02E2" w:rsidRDefault="007715EC" w:rsidP="007715EC">
            <w:pPr>
              <w:jc w:val="center"/>
              <w:rPr>
                <w:rFonts w:ascii="Calibri" w:hAnsi="Calibri"/>
              </w:rPr>
            </w:pPr>
            <w:r w:rsidRPr="009F02E2">
              <w:rPr>
                <w:rFonts w:ascii="Calibri" w:eastAsia="Arial" w:hAnsi="Calibri"/>
                <w:color w:val="000000"/>
              </w:rPr>
              <w:t>242 10</w:t>
            </w:r>
          </w:p>
        </w:tc>
      </w:tr>
      <w:tr w:rsidR="007715EC" w:rsidRPr="009F02E2" w14:paraId="3B9D85B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08F623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7B6FAEB" w14:textId="77777777" w:rsidR="007715EC" w:rsidRPr="009F02E2" w:rsidRDefault="007715EC" w:rsidP="007715EC">
            <w:pPr>
              <w:rPr>
                <w:rFonts w:ascii="Calibri" w:hAnsi="Calibri"/>
              </w:rPr>
            </w:pPr>
            <w:r w:rsidRPr="009F02E2">
              <w:rPr>
                <w:rFonts w:ascii="Calibri" w:eastAsia="Arial" w:hAnsi="Calibri"/>
                <w:color w:val="000000"/>
              </w:rPr>
              <w:t>Systemnet AS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1C4F2A5" w14:textId="77777777" w:rsidR="007715EC" w:rsidRPr="009F02E2" w:rsidRDefault="007715EC" w:rsidP="007715EC">
            <w:pPr>
              <w:jc w:val="center"/>
              <w:rPr>
                <w:rFonts w:ascii="Calibri" w:hAnsi="Calibri"/>
              </w:rPr>
            </w:pPr>
            <w:r w:rsidRPr="009F02E2">
              <w:rPr>
                <w:rFonts w:ascii="Calibri" w:eastAsia="Arial" w:hAnsi="Calibri"/>
                <w:color w:val="000000"/>
              </w:rPr>
              <w:t>242 11</w:t>
            </w:r>
          </w:p>
        </w:tc>
      </w:tr>
      <w:tr w:rsidR="007715EC" w:rsidRPr="009F02E2" w14:paraId="451CA41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51FE59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3B8CF51" w14:textId="77777777" w:rsidR="007715EC" w:rsidRPr="009F02E2" w:rsidRDefault="007715EC" w:rsidP="007715EC">
            <w:pPr>
              <w:rPr>
                <w:rFonts w:ascii="Calibri" w:hAnsi="Calibri"/>
              </w:rPr>
            </w:pPr>
            <w:r w:rsidRPr="009F02E2">
              <w:rPr>
                <w:rFonts w:ascii="Calibri" w:eastAsia="Arial" w:hAnsi="Calibri"/>
                <w:color w:val="000000"/>
              </w:rPr>
              <w:t>Telenor Norge AS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3F625FF" w14:textId="77777777" w:rsidR="007715EC" w:rsidRPr="009F02E2" w:rsidRDefault="007715EC" w:rsidP="007715EC">
            <w:pPr>
              <w:jc w:val="center"/>
              <w:rPr>
                <w:rFonts w:ascii="Calibri" w:hAnsi="Calibri"/>
              </w:rPr>
            </w:pPr>
            <w:r w:rsidRPr="009F02E2">
              <w:rPr>
                <w:rFonts w:ascii="Calibri" w:eastAsia="Arial" w:hAnsi="Calibri"/>
                <w:color w:val="000000"/>
              </w:rPr>
              <w:t>242 12</w:t>
            </w:r>
          </w:p>
        </w:tc>
      </w:tr>
      <w:tr w:rsidR="007715EC" w:rsidRPr="009F02E2" w14:paraId="5A8315F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6CFFB5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3E94106" w14:textId="77777777" w:rsidR="007715EC" w:rsidRPr="009F02E2" w:rsidRDefault="007715EC" w:rsidP="007715EC">
            <w:pPr>
              <w:rPr>
                <w:rFonts w:ascii="Calibri" w:hAnsi="Calibri"/>
              </w:rPr>
            </w:pPr>
            <w:r w:rsidRPr="009F02E2">
              <w:rPr>
                <w:rFonts w:ascii="Calibri" w:eastAsia="Arial" w:hAnsi="Calibri"/>
                <w:color w:val="000000"/>
              </w:rPr>
              <w:t>ICE Communication Norge AS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6703A8D" w14:textId="77777777" w:rsidR="007715EC" w:rsidRPr="009F02E2" w:rsidRDefault="007715EC" w:rsidP="007715EC">
            <w:pPr>
              <w:jc w:val="center"/>
              <w:rPr>
                <w:rFonts w:ascii="Calibri" w:hAnsi="Calibri"/>
              </w:rPr>
            </w:pPr>
            <w:r w:rsidRPr="009F02E2">
              <w:rPr>
                <w:rFonts w:ascii="Calibri" w:eastAsia="Arial" w:hAnsi="Calibri"/>
                <w:color w:val="000000"/>
              </w:rPr>
              <w:t>242 14</w:t>
            </w:r>
          </w:p>
        </w:tc>
      </w:tr>
      <w:tr w:rsidR="007715EC" w:rsidRPr="009F02E2" w14:paraId="7E5785B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1EF011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909D76C" w14:textId="77777777" w:rsidR="007715EC" w:rsidRPr="009F02E2" w:rsidRDefault="007715EC" w:rsidP="007715EC">
            <w:pPr>
              <w:rPr>
                <w:rFonts w:ascii="Calibri" w:hAnsi="Calibri"/>
              </w:rPr>
            </w:pPr>
            <w:r w:rsidRPr="009F02E2">
              <w:rPr>
                <w:rFonts w:ascii="Calibri" w:eastAsia="Arial" w:hAnsi="Calibri"/>
                <w:color w:val="000000"/>
              </w:rPr>
              <w:t>Jernbaneverket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99A450C" w14:textId="77777777" w:rsidR="007715EC" w:rsidRPr="009F02E2" w:rsidRDefault="007715EC" w:rsidP="007715EC">
            <w:pPr>
              <w:jc w:val="center"/>
              <w:rPr>
                <w:rFonts w:ascii="Calibri" w:hAnsi="Calibri"/>
              </w:rPr>
            </w:pPr>
            <w:r w:rsidRPr="009F02E2">
              <w:rPr>
                <w:rFonts w:ascii="Calibri" w:eastAsia="Arial" w:hAnsi="Calibri"/>
                <w:color w:val="000000"/>
              </w:rPr>
              <w:t>242 20</w:t>
            </w:r>
          </w:p>
        </w:tc>
      </w:tr>
      <w:tr w:rsidR="007715EC" w:rsidRPr="009F02E2" w14:paraId="1E6AD87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EB2C68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B780B3B" w14:textId="77777777" w:rsidR="007715EC" w:rsidRPr="009F02E2" w:rsidRDefault="007715EC" w:rsidP="007715EC">
            <w:pPr>
              <w:rPr>
                <w:rFonts w:ascii="Calibri" w:hAnsi="Calibri"/>
              </w:rPr>
            </w:pPr>
            <w:r w:rsidRPr="009F02E2">
              <w:rPr>
                <w:rFonts w:ascii="Calibri" w:eastAsia="Arial" w:hAnsi="Calibri"/>
                <w:color w:val="000000"/>
              </w:rPr>
              <w:t>Jernbaneverket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753A196" w14:textId="77777777" w:rsidR="007715EC" w:rsidRPr="009F02E2" w:rsidRDefault="007715EC" w:rsidP="007715EC">
            <w:pPr>
              <w:jc w:val="center"/>
              <w:rPr>
                <w:rFonts w:ascii="Calibri" w:hAnsi="Calibri"/>
              </w:rPr>
            </w:pPr>
            <w:r w:rsidRPr="009F02E2">
              <w:rPr>
                <w:rFonts w:ascii="Calibri" w:eastAsia="Arial" w:hAnsi="Calibri"/>
                <w:color w:val="000000"/>
              </w:rPr>
              <w:t>242 21</w:t>
            </w:r>
          </w:p>
        </w:tc>
      </w:tr>
      <w:tr w:rsidR="007715EC" w:rsidRPr="009F02E2" w14:paraId="3292542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3FE8F4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7CAF539" w14:textId="77777777" w:rsidR="007715EC" w:rsidRPr="009F02E2" w:rsidRDefault="007715EC" w:rsidP="007715EC">
            <w:pPr>
              <w:rPr>
                <w:rFonts w:ascii="Calibri" w:hAnsi="Calibri"/>
              </w:rPr>
            </w:pPr>
            <w:r w:rsidRPr="009F02E2">
              <w:rPr>
                <w:rFonts w:ascii="Calibri" w:eastAsia="Arial" w:hAnsi="Calibri"/>
                <w:color w:val="000000"/>
              </w:rPr>
              <w:t>Lycamobile Norway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02E7D86" w14:textId="77777777" w:rsidR="007715EC" w:rsidRPr="009F02E2" w:rsidRDefault="007715EC" w:rsidP="007715EC">
            <w:pPr>
              <w:jc w:val="center"/>
              <w:rPr>
                <w:rFonts w:ascii="Calibri" w:hAnsi="Calibri"/>
              </w:rPr>
            </w:pPr>
            <w:r w:rsidRPr="009F02E2">
              <w:rPr>
                <w:rFonts w:ascii="Calibri" w:eastAsia="Arial" w:hAnsi="Calibri"/>
                <w:color w:val="000000"/>
              </w:rPr>
              <w:t>242 23</w:t>
            </w:r>
          </w:p>
        </w:tc>
      </w:tr>
      <w:tr w:rsidR="007715EC" w:rsidRPr="009F02E2" w14:paraId="4BDE69A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32B300C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832D839" w14:textId="77777777" w:rsidR="007715EC" w:rsidRPr="009F02E2" w:rsidRDefault="007715EC" w:rsidP="007715EC">
            <w:pPr>
              <w:rPr>
                <w:rFonts w:ascii="Calibri" w:hAnsi="Calibri"/>
              </w:rPr>
            </w:pPr>
            <w:r w:rsidRPr="009F02E2">
              <w:rPr>
                <w:rFonts w:ascii="Calibri" w:eastAsia="Arial" w:hAnsi="Calibri"/>
                <w:color w:val="000000"/>
              </w:rPr>
              <w:t>Tampnet AS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19DC012" w14:textId="77777777" w:rsidR="007715EC" w:rsidRPr="009F02E2" w:rsidRDefault="007715EC" w:rsidP="007715EC">
            <w:pPr>
              <w:jc w:val="center"/>
              <w:rPr>
                <w:rFonts w:ascii="Calibri" w:hAnsi="Calibri"/>
              </w:rPr>
            </w:pPr>
            <w:r w:rsidRPr="009F02E2">
              <w:rPr>
                <w:rFonts w:ascii="Calibri" w:eastAsia="Arial" w:hAnsi="Calibri"/>
                <w:color w:val="000000"/>
              </w:rPr>
              <w:t>242 99</w:t>
            </w:r>
          </w:p>
        </w:tc>
      </w:tr>
      <w:tr w:rsidR="007715EC" w:rsidRPr="009F02E2" w14:paraId="7C6D429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2E88E47F" w14:textId="2A8A8EEC" w:rsidR="007715EC" w:rsidRPr="009F02E2" w:rsidRDefault="00917273" w:rsidP="007715EC">
            <w:pPr>
              <w:rPr>
                <w:rFonts w:ascii="Calibri" w:hAnsi="Calibri"/>
              </w:rPr>
            </w:pPr>
            <w:r w:rsidRPr="008C346C">
              <w:rPr>
                <w:rFonts w:eastAsia="SimSun" w:cs="Microsoft YaHei" w:hint="eastAsia"/>
                <w:sz w:val="20"/>
              </w:rPr>
              <w:t>阿曼</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4B29D06"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33ED48E" w14:textId="77777777" w:rsidR="007715EC" w:rsidRPr="009F02E2" w:rsidRDefault="007715EC" w:rsidP="007715EC">
            <w:pPr>
              <w:rPr>
                <w:rFonts w:ascii="Calibri" w:hAnsi="Calibri"/>
                <w:sz w:val="0"/>
              </w:rPr>
            </w:pPr>
          </w:p>
        </w:tc>
      </w:tr>
      <w:tr w:rsidR="007715EC" w:rsidRPr="009F02E2" w14:paraId="3C4C641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69FC5F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A7A5000" w14:textId="77777777" w:rsidR="007715EC" w:rsidRPr="009F02E2" w:rsidRDefault="007715EC" w:rsidP="007715EC">
            <w:pPr>
              <w:rPr>
                <w:rFonts w:ascii="Calibri" w:hAnsi="Calibri"/>
              </w:rPr>
            </w:pPr>
            <w:r w:rsidRPr="009F02E2">
              <w:rPr>
                <w:rFonts w:ascii="Calibri" w:eastAsia="Arial" w:hAnsi="Calibri"/>
                <w:color w:val="000000"/>
              </w:rPr>
              <w:t>Oman Mobile Telecommunications Company (Oman Mobile)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15BDD7B" w14:textId="77777777" w:rsidR="007715EC" w:rsidRPr="009F02E2" w:rsidRDefault="007715EC" w:rsidP="007715EC">
            <w:pPr>
              <w:jc w:val="center"/>
              <w:rPr>
                <w:rFonts w:ascii="Calibri" w:hAnsi="Calibri"/>
              </w:rPr>
            </w:pPr>
            <w:r w:rsidRPr="009F02E2">
              <w:rPr>
                <w:rFonts w:ascii="Calibri" w:eastAsia="Arial" w:hAnsi="Calibri"/>
                <w:color w:val="000000"/>
              </w:rPr>
              <w:t>422 02</w:t>
            </w:r>
          </w:p>
        </w:tc>
      </w:tr>
      <w:tr w:rsidR="007715EC" w:rsidRPr="009F02E2" w14:paraId="647B7EC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9A9A1B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BAE1ECE" w14:textId="77777777" w:rsidR="007715EC" w:rsidRPr="009F02E2" w:rsidRDefault="007715EC" w:rsidP="007715EC">
            <w:pPr>
              <w:rPr>
                <w:rFonts w:ascii="Calibri" w:hAnsi="Calibri"/>
              </w:rPr>
            </w:pPr>
            <w:r w:rsidRPr="009F02E2">
              <w:rPr>
                <w:rFonts w:ascii="Calibri" w:eastAsia="Arial" w:hAnsi="Calibri"/>
                <w:color w:val="000000"/>
              </w:rPr>
              <w:t>Oman Qatari Telecommunications Company (Nawras)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1E0B48E" w14:textId="77777777" w:rsidR="007715EC" w:rsidRPr="009F02E2" w:rsidRDefault="007715EC" w:rsidP="007715EC">
            <w:pPr>
              <w:jc w:val="center"/>
              <w:rPr>
                <w:rFonts w:ascii="Calibri" w:hAnsi="Calibri"/>
              </w:rPr>
            </w:pPr>
            <w:r w:rsidRPr="009F02E2">
              <w:rPr>
                <w:rFonts w:ascii="Calibri" w:eastAsia="Arial" w:hAnsi="Calibri"/>
                <w:color w:val="000000"/>
              </w:rPr>
              <w:t>422 03</w:t>
            </w:r>
          </w:p>
        </w:tc>
      </w:tr>
      <w:tr w:rsidR="007715EC" w:rsidRPr="009F02E2" w14:paraId="2A1037D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70BAA3C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329F830" w14:textId="77777777" w:rsidR="007715EC" w:rsidRPr="009F02E2" w:rsidRDefault="007715EC" w:rsidP="007715EC">
            <w:pPr>
              <w:rPr>
                <w:rFonts w:ascii="Calibri" w:hAnsi="Calibri"/>
              </w:rPr>
            </w:pPr>
            <w:r w:rsidRPr="009F02E2">
              <w:rPr>
                <w:rFonts w:ascii="Calibri" w:eastAsia="Arial" w:hAnsi="Calibri"/>
                <w:color w:val="000000"/>
              </w:rPr>
              <w:t>Oman Telecommunications Company (Omantel)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C231CAF" w14:textId="77777777" w:rsidR="007715EC" w:rsidRPr="009F02E2" w:rsidRDefault="007715EC" w:rsidP="007715EC">
            <w:pPr>
              <w:jc w:val="center"/>
              <w:rPr>
                <w:rFonts w:ascii="Calibri" w:hAnsi="Calibri"/>
              </w:rPr>
            </w:pPr>
            <w:r w:rsidRPr="009F02E2">
              <w:rPr>
                <w:rFonts w:ascii="Calibri" w:eastAsia="Arial" w:hAnsi="Calibri"/>
                <w:color w:val="000000"/>
              </w:rPr>
              <w:t>422 04</w:t>
            </w:r>
          </w:p>
        </w:tc>
      </w:tr>
      <w:tr w:rsidR="00917273" w:rsidRPr="009F02E2" w14:paraId="75E6C1F7"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4B3B443E" w14:textId="38C496BD" w:rsidR="00917273" w:rsidRPr="009F02E2" w:rsidRDefault="00917273" w:rsidP="00917273">
            <w:pPr>
              <w:rPr>
                <w:rFonts w:ascii="Calibri" w:hAnsi="Calibri"/>
              </w:rPr>
            </w:pPr>
            <w:r w:rsidRPr="008C346C">
              <w:rPr>
                <w:rFonts w:eastAsia="SimSun" w:cs="Microsoft YaHei" w:hint="eastAsia"/>
                <w:sz w:val="20"/>
              </w:rPr>
              <w:t>巴基斯坦</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BB5D225" w14:textId="77777777" w:rsidR="00917273" w:rsidRPr="009F02E2" w:rsidRDefault="00917273" w:rsidP="00917273">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94BA431" w14:textId="77777777" w:rsidR="00917273" w:rsidRPr="009F02E2" w:rsidRDefault="00917273" w:rsidP="00917273">
            <w:pPr>
              <w:rPr>
                <w:rFonts w:ascii="Calibri" w:hAnsi="Calibri"/>
                <w:sz w:val="0"/>
              </w:rPr>
            </w:pPr>
          </w:p>
        </w:tc>
      </w:tr>
      <w:tr w:rsidR="00917273" w:rsidRPr="009F02E2" w14:paraId="4B3DD666"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30AC1C97"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5D18A12" w14:textId="77777777" w:rsidR="00917273" w:rsidRPr="009F02E2" w:rsidRDefault="00917273" w:rsidP="00917273">
            <w:pPr>
              <w:rPr>
                <w:rFonts w:ascii="Calibri" w:hAnsi="Calibri"/>
              </w:rPr>
            </w:pPr>
            <w:r w:rsidRPr="009F02E2">
              <w:rPr>
                <w:rFonts w:ascii="Calibri" w:eastAsia="Arial" w:hAnsi="Calibri"/>
                <w:color w:val="000000"/>
              </w:rPr>
              <w:t>Mobilink</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2AABDBD" w14:textId="77777777" w:rsidR="00917273" w:rsidRPr="009F02E2" w:rsidRDefault="00917273" w:rsidP="00917273">
            <w:pPr>
              <w:jc w:val="center"/>
              <w:rPr>
                <w:rFonts w:ascii="Calibri" w:hAnsi="Calibri"/>
              </w:rPr>
            </w:pPr>
            <w:r w:rsidRPr="009F02E2">
              <w:rPr>
                <w:rFonts w:ascii="Calibri" w:eastAsia="Arial" w:hAnsi="Calibri"/>
                <w:color w:val="000000"/>
              </w:rPr>
              <w:t>410 01</w:t>
            </w:r>
          </w:p>
        </w:tc>
      </w:tr>
      <w:tr w:rsidR="00917273" w:rsidRPr="009F02E2" w14:paraId="2E4034A1"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1E56DF9F"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5CDA511" w14:textId="77777777" w:rsidR="00917273" w:rsidRPr="009F02E2" w:rsidRDefault="00917273" w:rsidP="00917273">
            <w:pPr>
              <w:rPr>
                <w:rFonts w:ascii="Calibri" w:hAnsi="Calibri"/>
              </w:rPr>
            </w:pPr>
            <w:r w:rsidRPr="009F02E2">
              <w:rPr>
                <w:rFonts w:ascii="Calibri" w:eastAsia="Arial" w:hAnsi="Calibri"/>
                <w:color w:val="000000"/>
              </w:rPr>
              <w:t>PAK Telecom Mobile Ltd. (UFONE)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D422989" w14:textId="77777777" w:rsidR="00917273" w:rsidRPr="009F02E2" w:rsidRDefault="00917273" w:rsidP="00917273">
            <w:pPr>
              <w:jc w:val="center"/>
              <w:rPr>
                <w:rFonts w:ascii="Calibri" w:hAnsi="Calibri"/>
              </w:rPr>
            </w:pPr>
            <w:r w:rsidRPr="009F02E2">
              <w:rPr>
                <w:rFonts w:ascii="Calibri" w:eastAsia="Arial" w:hAnsi="Calibri"/>
                <w:color w:val="000000"/>
              </w:rPr>
              <w:t>410 03</w:t>
            </w:r>
          </w:p>
        </w:tc>
      </w:tr>
      <w:tr w:rsidR="00917273" w:rsidRPr="009F02E2" w14:paraId="49EFAF72"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702FBF61"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2CDE399" w14:textId="77777777" w:rsidR="00917273" w:rsidRPr="009F02E2" w:rsidRDefault="00917273" w:rsidP="00917273">
            <w:pPr>
              <w:rPr>
                <w:rFonts w:ascii="Calibri" w:hAnsi="Calibri"/>
              </w:rPr>
            </w:pPr>
            <w:r w:rsidRPr="009F02E2">
              <w:rPr>
                <w:rFonts w:ascii="Calibri" w:eastAsia="Arial" w:hAnsi="Calibri"/>
                <w:color w:val="000000"/>
              </w:rPr>
              <w:t>CMPak</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FA14C0E" w14:textId="77777777" w:rsidR="00917273" w:rsidRPr="009F02E2" w:rsidRDefault="00917273" w:rsidP="00917273">
            <w:pPr>
              <w:jc w:val="center"/>
              <w:rPr>
                <w:rFonts w:ascii="Calibri" w:hAnsi="Calibri"/>
              </w:rPr>
            </w:pPr>
            <w:r w:rsidRPr="009F02E2">
              <w:rPr>
                <w:rFonts w:ascii="Calibri" w:eastAsia="Arial" w:hAnsi="Calibri"/>
                <w:color w:val="000000"/>
              </w:rPr>
              <w:t>410 04</w:t>
            </w:r>
          </w:p>
        </w:tc>
      </w:tr>
      <w:tr w:rsidR="00917273" w:rsidRPr="009F02E2" w14:paraId="2836777B"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0B2A73A5"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6A34280" w14:textId="77777777" w:rsidR="00917273" w:rsidRPr="009F02E2" w:rsidRDefault="00917273" w:rsidP="00917273">
            <w:pPr>
              <w:rPr>
                <w:rFonts w:ascii="Calibri" w:hAnsi="Calibri"/>
              </w:rPr>
            </w:pPr>
            <w:r w:rsidRPr="009F02E2">
              <w:rPr>
                <w:rFonts w:ascii="Calibri" w:eastAsia="Arial" w:hAnsi="Calibri"/>
                <w:color w:val="000000"/>
              </w:rPr>
              <w:t>Telenor Pakistan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03B263A" w14:textId="77777777" w:rsidR="00917273" w:rsidRPr="009F02E2" w:rsidRDefault="00917273" w:rsidP="00917273">
            <w:pPr>
              <w:jc w:val="center"/>
              <w:rPr>
                <w:rFonts w:ascii="Calibri" w:hAnsi="Calibri"/>
              </w:rPr>
            </w:pPr>
            <w:r w:rsidRPr="009F02E2">
              <w:rPr>
                <w:rFonts w:ascii="Calibri" w:eastAsia="Arial" w:hAnsi="Calibri"/>
                <w:color w:val="000000"/>
              </w:rPr>
              <w:t>410 06</w:t>
            </w:r>
          </w:p>
        </w:tc>
      </w:tr>
      <w:tr w:rsidR="00917273" w:rsidRPr="009F02E2" w14:paraId="4FBC32AC"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bottom w:val="single" w:sz="8" w:space="0" w:color="D3D3D3"/>
              <w:right w:val="single" w:sz="8" w:space="0" w:color="D3D3D3"/>
            </w:tcBorders>
            <w:tcMar>
              <w:top w:w="39" w:type="dxa"/>
              <w:left w:w="39" w:type="dxa"/>
              <w:bottom w:w="39" w:type="dxa"/>
              <w:right w:w="39" w:type="dxa"/>
            </w:tcMar>
          </w:tcPr>
          <w:p w14:paraId="4C927FA0"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B370414" w14:textId="77777777" w:rsidR="00917273" w:rsidRPr="009F02E2" w:rsidRDefault="00917273" w:rsidP="00917273">
            <w:pPr>
              <w:rPr>
                <w:rFonts w:ascii="Calibri" w:hAnsi="Calibri"/>
              </w:rPr>
            </w:pPr>
            <w:r w:rsidRPr="009F02E2">
              <w:rPr>
                <w:rFonts w:ascii="Calibri" w:eastAsia="Arial" w:hAnsi="Calibri"/>
                <w:color w:val="000000"/>
              </w:rPr>
              <w:t>Warid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8A43CC4" w14:textId="77777777" w:rsidR="00917273" w:rsidRPr="009F02E2" w:rsidRDefault="00917273" w:rsidP="00917273">
            <w:pPr>
              <w:jc w:val="center"/>
              <w:rPr>
                <w:rFonts w:ascii="Calibri" w:hAnsi="Calibri"/>
              </w:rPr>
            </w:pPr>
            <w:r w:rsidRPr="009F02E2">
              <w:rPr>
                <w:rFonts w:ascii="Calibri" w:eastAsia="Arial" w:hAnsi="Calibri"/>
                <w:color w:val="000000"/>
              </w:rPr>
              <w:t>410 07</w:t>
            </w:r>
          </w:p>
        </w:tc>
      </w:tr>
      <w:tr w:rsidR="00917273" w:rsidRPr="009F02E2" w14:paraId="525C4866"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01F0D9EA" w14:textId="724E0B21" w:rsidR="00917273" w:rsidRPr="009F02E2" w:rsidRDefault="00917273" w:rsidP="00917273">
            <w:pPr>
              <w:rPr>
                <w:rFonts w:ascii="Calibri" w:hAnsi="Calibri"/>
              </w:rPr>
            </w:pPr>
            <w:r w:rsidRPr="008C346C">
              <w:rPr>
                <w:rFonts w:eastAsia="SimSun" w:hint="eastAsia"/>
                <w:sz w:val="20"/>
                <w:lang w:eastAsia="zh-CN"/>
              </w:rPr>
              <w:t>帕劳</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FE488ED" w14:textId="77777777" w:rsidR="00917273" w:rsidRPr="009F02E2" w:rsidRDefault="00917273" w:rsidP="00917273">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D65B84D" w14:textId="77777777" w:rsidR="00917273" w:rsidRPr="009F02E2" w:rsidRDefault="00917273" w:rsidP="00917273">
            <w:pPr>
              <w:rPr>
                <w:rFonts w:ascii="Calibri" w:hAnsi="Calibri"/>
                <w:sz w:val="0"/>
              </w:rPr>
            </w:pPr>
          </w:p>
        </w:tc>
      </w:tr>
      <w:tr w:rsidR="00917273" w:rsidRPr="009F02E2" w14:paraId="353F2981"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bottom w:val="single" w:sz="8" w:space="0" w:color="D3D3D3"/>
              <w:right w:val="single" w:sz="8" w:space="0" w:color="D3D3D3"/>
            </w:tcBorders>
            <w:tcMar>
              <w:top w:w="39" w:type="dxa"/>
              <w:left w:w="39" w:type="dxa"/>
              <w:bottom w:w="39" w:type="dxa"/>
              <w:right w:w="39" w:type="dxa"/>
            </w:tcMar>
          </w:tcPr>
          <w:p w14:paraId="39525682"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6CD90D2" w14:textId="77777777" w:rsidR="00917273" w:rsidRPr="00FD405D" w:rsidRDefault="00917273" w:rsidP="00917273">
            <w:pPr>
              <w:rPr>
                <w:rFonts w:ascii="Calibri" w:hAnsi="Calibri"/>
                <w:lang w:val="fr-CH"/>
              </w:rPr>
            </w:pPr>
            <w:r w:rsidRPr="00FD405D">
              <w:rPr>
                <w:rFonts w:ascii="Calibri" w:eastAsia="Arial" w:hAnsi="Calibri"/>
                <w:color w:val="000000"/>
                <w:lang w:val="fr-CH"/>
              </w:rPr>
              <w:t>Palau National Communications Corp. (a.k.a. PNCC)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73988BA" w14:textId="77777777" w:rsidR="00917273" w:rsidRPr="009F02E2" w:rsidRDefault="00917273" w:rsidP="00917273">
            <w:pPr>
              <w:jc w:val="center"/>
              <w:rPr>
                <w:rFonts w:ascii="Calibri" w:hAnsi="Calibri"/>
              </w:rPr>
            </w:pPr>
            <w:r w:rsidRPr="009F02E2">
              <w:rPr>
                <w:rFonts w:ascii="Calibri" w:eastAsia="Arial" w:hAnsi="Calibri"/>
                <w:color w:val="000000"/>
              </w:rPr>
              <w:t>552 01</w:t>
            </w:r>
          </w:p>
        </w:tc>
      </w:tr>
      <w:tr w:rsidR="00917273" w:rsidRPr="009F02E2" w14:paraId="04CAB047" w14:textId="77777777" w:rsidTr="005640FD">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single" w:sz="8" w:space="0" w:color="D3D3D3"/>
              <w:left w:val="single" w:sz="8" w:space="0" w:color="D3D3D3"/>
              <w:bottom w:val="single" w:sz="8" w:space="0" w:color="D3D3D3"/>
              <w:right w:val="single" w:sz="8" w:space="0" w:color="D3D3D3"/>
            </w:tcBorders>
            <w:tcMar>
              <w:top w:w="39" w:type="dxa"/>
              <w:left w:w="39" w:type="dxa"/>
              <w:bottom w:w="39" w:type="dxa"/>
              <w:right w:w="39" w:type="dxa"/>
            </w:tcMar>
          </w:tcPr>
          <w:p w14:paraId="5327FCD9"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01BF982" w14:textId="77777777" w:rsidR="00917273" w:rsidRPr="009F02E2" w:rsidRDefault="00917273" w:rsidP="00917273">
            <w:pPr>
              <w:rPr>
                <w:rFonts w:ascii="Calibri" w:hAnsi="Calibri"/>
              </w:rPr>
            </w:pPr>
            <w:r w:rsidRPr="009F02E2">
              <w:rPr>
                <w:rFonts w:ascii="Calibri" w:eastAsia="Arial" w:hAnsi="Calibri"/>
                <w:color w:val="000000"/>
              </w:rPr>
              <w:t>PECI / PalauTel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C3FC08E" w14:textId="77777777" w:rsidR="00917273" w:rsidRPr="009F02E2" w:rsidRDefault="00917273" w:rsidP="00917273">
            <w:pPr>
              <w:jc w:val="center"/>
              <w:rPr>
                <w:rFonts w:ascii="Calibri" w:hAnsi="Calibri"/>
              </w:rPr>
            </w:pPr>
            <w:r w:rsidRPr="009F02E2">
              <w:rPr>
                <w:rFonts w:ascii="Calibri" w:eastAsia="Arial" w:hAnsi="Calibri"/>
                <w:color w:val="000000"/>
              </w:rPr>
              <w:t>552 02</w:t>
            </w:r>
          </w:p>
        </w:tc>
      </w:tr>
      <w:tr w:rsidR="00917273" w:rsidRPr="009F02E2" w14:paraId="4AA4317F" w14:textId="77777777" w:rsidTr="005640FD">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bottom w:val="single" w:sz="8" w:space="0" w:color="D3D3D3"/>
              <w:right w:val="single" w:sz="8" w:space="0" w:color="D3D3D3"/>
            </w:tcBorders>
            <w:tcMar>
              <w:top w:w="39" w:type="dxa"/>
              <w:left w:w="39" w:type="dxa"/>
              <w:bottom w:w="39" w:type="dxa"/>
              <w:right w:w="39" w:type="dxa"/>
            </w:tcMar>
          </w:tcPr>
          <w:p w14:paraId="6ED9391B" w14:textId="328F816C" w:rsidR="00917273" w:rsidRPr="009F02E2" w:rsidRDefault="00917273" w:rsidP="00917273">
            <w:pPr>
              <w:rPr>
                <w:rFonts w:ascii="Calibri" w:hAnsi="Calibri"/>
              </w:rPr>
            </w:pPr>
            <w:r w:rsidRPr="008C346C">
              <w:rPr>
                <w:rFonts w:eastAsia="SimSun" w:cs="Microsoft YaHei" w:hint="eastAsia"/>
                <w:sz w:val="20"/>
              </w:rPr>
              <w:t>巴拿马</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E70AC2F" w14:textId="77777777" w:rsidR="00917273" w:rsidRPr="009F02E2" w:rsidRDefault="00917273" w:rsidP="00917273">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38A45CA" w14:textId="77777777" w:rsidR="00917273" w:rsidRPr="009F02E2" w:rsidRDefault="00917273" w:rsidP="00917273">
            <w:pPr>
              <w:rPr>
                <w:rFonts w:ascii="Calibri" w:hAnsi="Calibri"/>
                <w:sz w:val="0"/>
              </w:rPr>
            </w:pPr>
          </w:p>
        </w:tc>
      </w:tr>
      <w:tr w:rsidR="007715EC" w:rsidRPr="009F02E2" w14:paraId="0C14E982" w14:textId="77777777" w:rsidTr="005640FD">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8" w:space="0" w:color="D3D3D3"/>
              <w:right w:val="single" w:sz="7" w:space="0" w:color="D3D3D3"/>
            </w:tcBorders>
            <w:tcMar>
              <w:top w:w="39" w:type="dxa"/>
              <w:left w:w="39" w:type="dxa"/>
              <w:bottom w:w="39" w:type="dxa"/>
              <w:right w:w="39" w:type="dxa"/>
            </w:tcMar>
          </w:tcPr>
          <w:p w14:paraId="180BAA2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28C86C6" w14:textId="77777777" w:rsidR="007715EC" w:rsidRPr="009F02E2" w:rsidRDefault="007715EC" w:rsidP="007715EC">
            <w:pPr>
              <w:rPr>
                <w:rFonts w:ascii="Calibri" w:hAnsi="Calibri"/>
              </w:rPr>
            </w:pPr>
            <w:r w:rsidRPr="009F02E2">
              <w:rPr>
                <w:rFonts w:ascii="Calibri" w:eastAsia="Arial" w:hAnsi="Calibri"/>
                <w:color w:val="000000"/>
              </w:rPr>
              <w:t>Cable &amp; Wireless Panama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41B0829" w14:textId="77777777" w:rsidR="007715EC" w:rsidRPr="009F02E2" w:rsidRDefault="007715EC" w:rsidP="007715EC">
            <w:pPr>
              <w:jc w:val="center"/>
              <w:rPr>
                <w:rFonts w:ascii="Calibri" w:hAnsi="Calibri"/>
              </w:rPr>
            </w:pPr>
            <w:r w:rsidRPr="009F02E2">
              <w:rPr>
                <w:rFonts w:ascii="Calibri" w:eastAsia="Arial" w:hAnsi="Calibri"/>
                <w:color w:val="000000"/>
              </w:rPr>
              <w:t>714 01</w:t>
            </w:r>
          </w:p>
        </w:tc>
      </w:tr>
      <w:tr w:rsidR="007715EC" w:rsidRPr="009F02E2" w14:paraId="30F972D7" w14:textId="77777777" w:rsidTr="005640FD">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8" w:space="0" w:color="D3D3D3"/>
              <w:right w:val="single" w:sz="7" w:space="0" w:color="D3D3D3"/>
            </w:tcBorders>
            <w:tcMar>
              <w:top w:w="39" w:type="dxa"/>
              <w:left w:w="39" w:type="dxa"/>
              <w:bottom w:w="39" w:type="dxa"/>
              <w:right w:w="39" w:type="dxa"/>
            </w:tcMar>
          </w:tcPr>
          <w:p w14:paraId="194EE73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307D071" w14:textId="77777777" w:rsidR="007715EC" w:rsidRPr="00582DEC" w:rsidRDefault="007715EC" w:rsidP="007715EC">
            <w:pPr>
              <w:rPr>
                <w:rFonts w:ascii="Calibri" w:hAnsi="Calibri"/>
                <w:lang w:val="es-ES"/>
              </w:rPr>
            </w:pPr>
            <w:r w:rsidRPr="00582DEC">
              <w:rPr>
                <w:rFonts w:ascii="Calibri" w:eastAsia="Arial" w:hAnsi="Calibri"/>
                <w:color w:val="000000"/>
                <w:lang w:val="es-ES"/>
              </w:rPr>
              <w:t>BSC de Panama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DD434C6" w14:textId="77777777" w:rsidR="007715EC" w:rsidRPr="009F02E2" w:rsidRDefault="007715EC" w:rsidP="007715EC">
            <w:pPr>
              <w:jc w:val="center"/>
              <w:rPr>
                <w:rFonts w:ascii="Calibri" w:hAnsi="Calibri"/>
              </w:rPr>
            </w:pPr>
            <w:r w:rsidRPr="009F02E2">
              <w:rPr>
                <w:rFonts w:ascii="Calibri" w:eastAsia="Arial" w:hAnsi="Calibri"/>
                <w:color w:val="000000"/>
              </w:rPr>
              <w:t>714 02</w:t>
            </w:r>
          </w:p>
        </w:tc>
      </w:tr>
      <w:tr w:rsidR="007715EC" w:rsidRPr="009F02E2" w14:paraId="1F2EC54D" w14:textId="77777777" w:rsidTr="005640FD">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8" w:space="0" w:color="D3D3D3"/>
              <w:right w:val="single" w:sz="7" w:space="0" w:color="D3D3D3"/>
            </w:tcBorders>
            <w:tcMar>
              <w:top w:w="39" w:type="dxa"/>
              <w:left w:w="39" w:type="dxa"/>
              <w:bottom w:w="39" w:type="dxa"/>
              <w:right w:w="39" w:type="dxa"/>
            </w:tcMar>
          </w:tcPr>
          <w:p w14:paraId="6CB7639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2748E9E" w14:textId="77777777" w:rsidR="007715EC" w:rsidRPr="00582DEC" w:rsidRDefault="007715EC" w:rsidP="007715EC">
            <w:pPr>
              <w:rPr>
                <w:rFonts w:ascii="Calibri" w:hAnsi="Calibri"/>
                <w:lang w:val="es-ES"/>
              </w:rPr>
            </w:pPr>
            <w:r w:rsidRPr="00582DEC">
              <w:rPr>
                <w:rFonts w:ascii="Calibri" w:eastAsia="Arial" w:hAnsi="Calibri"/>
                <w:color w:val="000000"/>
                <w:lang w:val="es-ES"/>
              </w:rPr>
              <w:t>Telefónica Móviles Panamá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C90197D" w14:textId="77777777" w:rsidR="007715EC" w:rsidRPr="009F02E2" w:rsidRDefault="007715EC" w:rsidP="007715EC">
            <w:pPr>
              <w:jc w:val="center"/>
              <w:rPr>
                <w:rFonts w:ascii="Calibri" w:hAnsi="Calibri"/>
              </w:rPr>
            </w:pPr>
            <w:r w:rsidRPr="009F02E2">
              <w:rPr>
                <w:rFonts w:ascii="Calibri" w:eastAsia="Arial" w:hAnsi="Calibri"/>
                <w:color w:val="000000"/>
              </w:rPr>
              <w:t>714 020</w:t>
            </w:r>
          </w:p>
        </w:tc>
      </w:tr>
      <w:tr w:rsidR="007715EC" w:rsidRPr="009F02E2" w14:paraId="1CBCC128" w14:textId="77777777" w:rsidTr="005640FD">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8" w:space="0" w:color="D3D3D3"/>
              <w:right w:val="single" w:sz="7" w:space="0" w:color="D3D3D3"/>
            </w:tcBorders>
            <w:tcMar>
              <w:top w:w="39" w:type="dxa"/>
              <w:left w:w="39" w:type="dxa"/>
              <w:bottom w:w="39" w:type="dxa"/>
              <w:right w:w="39" w:type="dxa"/>
            </w:tcMar>
          </w:tcPr>
          <w:p w14:paraId="6053DC3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C34CBA8" w14:textId="77777777" w:rsidR="007715EC" w:rsidRPr="009F02E2" w:rsidRDefault="007715EC" w:rsidP="007715EC">
            <w:pPr>
              <w:rPr>
                <w:rFonts w:ascii="Calibri" w:hAnsi="Calibri"/>
              </w:rPr>
            </w:pPr>
            <w:r w:rsidRPr="009F02E2">
              <w:rPr>
                <w:rFonts w:ascii="Calibri" w:eastAsia="Arial" w:hAnsi="Calibri"/>
                <w:color w:val="000000"/>
              </w:rPr>
              <w:t>Claro Panamá,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075A80C" w14:textId="77777777" w:rsidR="007715EC" w:rsidRPr="009F02E2" w:rsidRDefault="007715EC" w:rsidP="007715EC">
            <w:pPr>
              <w:jc w:val="center"/>
              <w:rPr>
                <w:rFonts w:ascii="Calibri" w:hAnsi="Calibri"/>
              </w:rPr>
            </w:pPr>
            <w:r w:rsidRPr="009F02E2">
              <w:rPr>
                <w:rFonts w:ascii="Calibri" w:eastAsia="Arial" w:hAnsi="Calibri"/>
                <w:color w:val="000000"/>
              </w:rPr>
              <w:t>714 03</w:t>
            </w:r>
          </w:p>
        </w:tc>
      </w:tr>
      <w:tr w:rsidR="007715EC" w:rsidRPr="009F02E2" w14:paraId="3549E3B1" w14:textId="77777777" w:rsidTr="005640FD">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8" w:space="0" w:color="D3D3D3"/>
              <w:right w:val="single" w:sz="7" w:space="0" w:color="D3D3D3"/>
            </w:tcBorders>
            <w:tcMar>
              <w:top w:w="39" w:type="dxa"/>
              <w:left w:w="39" w:type="dxa"/>
              <w:bottom w:w="39" w:type="dxa"/>
              <w:right w:w="39" w:type="dxa"/>
            </w:tcMar>
          </w:tcPr>
          <w:p w14:paraId="104AEB7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538A042" w14:textId="77777777" w:rsidR="007715EC" w:rsidRPr="009F02E2" w:rsidRDefault="007715EC" w:rsidP="007715EC">
            <w:pPr>
              <w:rPr>
                <w:rFonts w:ascii="Calibri" w:hAnsi="Calibri"/>
              </w:rPr>
            </w:pPr>
            <w:r w:rsidRPr="009F02E2">
              <w:rPr>
                <w:rFonts w:ascii="Calibri" w:eastAsia="Arial" w:hAnsi="Calibri"/>
                <w:color w:val="000000"/>
              </w:rPr>
              <w:t>Digicel (Panamá),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868BDE6" w14:textId="77777777" w:rsidR="007715EC" w:rsidRPr="009F02E2" w:rsidRDefault="007715EC" w:rsidP="007715EC">
            <w:pPr>
              <w:jc w:val="center"/>
              <w:rPr>
                <w:rFonts w:ascii="Calibri" w:hAnsi="Calibri"/>
              </w:rPr>
            </w:pPr>
            <w:r w:rsidRPr="009F02E2">
              <w:rPr>
                <w:rFonts w:ascii="Calibri" w:eastAsia="Arial" w:hAnsi="Calibri"/>
                <w:color w:val="000000"/>
              </w:rPr>
              <w:t>714 04</w:t>
            </w:r>
          </w:p>
        </w:tc>
      </w:tr>
      <w:tr w:rsidR="00917273" w:rsidRPr="009F02E2" w14:paraId="043F3518" w14:textId="77777777" w:rsidTr="005640FD">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6EB0CD8C" w14:textId="4B28D88D" w:rsidR="00917273" w:rsidRPr="009F02E2" w:rsidRDefault="00917273" w:rsidP="00917273">
            <w:pPr>
              <w:rPr>
                <w:rFonts w:ascii="Calibri" w:hAnsi="Calibri"/>
              </w:rPr>
            </w:pPr>
            <w:r w:rsidRPr="008C346C">
              <w:rPr>
                <w:rFonts w:eastAsia="SimSun" w:cs="Microsoft YaHei" w:hint="eastAsia"/>
                <w:sz w:val="20"/>
              </w:rPr>
              <w:lastRenderedPageBreak/>
              <w:t>巴布亚新几内亚</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FCA624F" w14:textId="77777777" w:rsidR="00917273" w:rsidRPr="009F02E2" w:rsidRDefault="00917273" w:rsidP="00917273">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22A1A48" w14:textId="77777777" w:rsidR="00917273" w:rsidRPr="009F02E2" w:rsidRDefault="00917273" w:rsidP="00917273">
            <w:pPr>
              <w:rPr>
                <w:rFonts w:ascii="Calibri" w:hAnsi="Calibri"/>
                <w:sz w:val="0"/>
              </w:rPr>
            </w:pPr>
          </w:p>
        </w:tc>
      </w:tr>
      <w:tr w:rsidR="00917273" w:rsidRPr="009F02E2" w14:paraId="5FCBFF03"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07E493A4"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700BDB6" w14:textId="77777777" w:rsidR="00917273" w:rsidRPr="009F02E2" w:rsidRDefault="00917273" w:rsidP="00917273">
            <w:pPr>
              <w:rPr>
                <w:rFonts w:ascii="Calibri" w:hAnsi="Calibri"/>
              </w:rPr>
            </w:pPr>
            <w:r w:rsidRPr="009F02E2">
              <w:rPr>
                <w:rFonts w:ascii="Calibri" w:eastAsia="Arial" w:hAnsi="Calibri"/>
                <w:color w:val="000000"/>
              </w:rPr>
              <w:t>Bmobile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27AE5BB" w14:textId="77777777" w:rsidR="00917273" w:rsidRPr="009F02E2" w:rsidRDefault="00917273" w:rsidP="00917273">
            <w:pPr>
              <w:jc w:val="center"/>
              <w:rPr>
                <w:rFonts w:ascii="Calibri" w:hAnsi="Calibri"/>
              </w:rPr>
            </w:pPr>
            <w:r w:rsidRPr="009F02E2">
              <w:rPr>
                <w:rFonts w:ascii="Calibri" w:eastAsia="Arial" w:hAnsi="Calibri"/>
                <w:color w:val="000000"/>
              </w:rPr>
              <w:t>537 01</w:t>
            </w:r>
          </w:p>
        </w:tc>
      </w:tr>
      <w:tr w:rsidR="00917273" w:rsidRPr="009F02E2" w14:paraId="598647F8"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30030C41"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FF9DE3E" w14:textId="77777777" w:rsidR="00917273" w:rsidRPr="009F02E2" w:rsidRDefault="00917273" w:rsidP="00917273">
            <w:pPr>
              <w:rPr>
                <w:rFonts w:ascii="Calibri" w:hAnsi="Calibri"/>
              </w:rPr>
            </w:pPr>
            <w:r w:rsidRPr="009F02E2">
              <w:rPr>
                <w:rFonts w:ascii="Calibri" w:eastAsia="Arial" w:hAnsi="Calibri"/>
                <w:color w:val="000000"/>
              </w:rPr>
              <w:t>Telikom PNG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FCFFF6A" w14:textId="77777777" w:rsidR="00917273" w:rsidRPr="009F02E2" w:rsidRDefault="00917273" w:rsidP="00917273">
            <w:pPr>
              <w:jc w:val="center"/>
              <w:rPr>
                <w:rFonts w:ascii="Calibri" w:hAnsi="Calibri"/>
              </w:rPr>
            </w:pPr>
            <w:r w:rsidRPr="009F02E2">
              <w:rPr>
                <w:rFonts w:ascii="Calibri" w:eastAsia="Arial" w:hAnsi="Calibri"/>
                <w:color w:val="000000"/>
              </w:rPr>
              <w:t>537 02</w:t>
            </w:r>
          </w:p>
        </w:tc>
      </w:tr>
      <w:tr w:rsidR="00917273" w:rsidRPr="009F02E2" w14:paraId="22FE7A3C"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bottom w:val="single" w:sz="8" w:space="0" w:color="D3D3D3"/>
              <w:right w:val="single" w:sz="8" w:space="0" w:color="D3D3D3"/>
            </w:tcBorders>
            <w:tcMar>
              <w:top w:w="39" w:type="dxa"/>
              <w:left w:w="39" w:type="dxa"/>
              <w:bottom w:w="39" w:type="dxa"/>
              <w:right w:w="39" w:type="dxa"/>
            </w:tcMar>
          </w:tcPr>
          <w:p w14:paraId="0F83D35B"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F5010DD" w14:textId="77777777" w:rsidR="00917273" w:rsidRPr="009F02E2" w:rsidRDefault="00917273" w:rsidP="00917273">
            <w:pPr>
              <w:rPr>
                <w:rFonts w:ascii="Calibri" w:hAnsi="Calibri"/>
              </w:rPr>
            </w:pPr>
            <w:r w:rsidRPr="009F02E2">
              <w:rPr>
                <w:rFonts w:ascii="Calibri" w:eastAsia="Arial" w:hAnsi="Calibri"/>
                <w:color w:val="000000"/>
              </w:rPr>
              <w:t>Digicel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DA3E113" w14:textId="77777777" w:rsidR="00917273" w:rsidRPr="009F02E2" w:rsidRDefault="00917273" w:rsidP="00917273">
            <w:pPr>
              <w:jc w:val="center"/>
              <w:rPr>
                <w:rFonts w:ascii="Calibri" w:hAnsi="Calibri"/>
              </w:rPr>
            </w:pPr>
            <w:r w:rsidRPr="009F02E2">
              <w:rPr>
                <w:rFonts w:ascii="Calibri" w:eastAsia="Arial" w:hAnsi="Calibri"/>
                <w:color w:val="000000"/>
              </w:rPr>
              <w:t>537 03</w:t>
            </w:r>
          </w:p>
        </w:tc>
      </w:tr>
      <w:tr w:rsidR="00917273" w:rsidRPr="009F02E2" w14:paraId="57B8C279"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17A40B98" w14:textId="52363560" w:rsidR="00917273" w:rsidRPr="009F02E2" w:rsidRDefault="00917273" w:rsidP="00917273">
            <w:pPr>
              <w:rPr>
                <w:rFonts w:ascii="Calibri" w:hAnsi="Calibri"/>
              </w:rPr>
            </w:pPr>
            <w:r w:rsidRPr="008C346C">
              <w:rPr>
                <w:rFonts w:eastAsia="SimSun" w:cs="Microsoft YaHei" w:hint="eastAsia"/>
                <w:sz w:val="20"/>
              </w:rPr>
              <w:t>巴拉圭</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B5D77C0" w14:textId="77777777" w:rsidR="00917273" w:rsidRPr="009F02E2" w:rsidRDefault="00917273" w:rsidP="00917273">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BC7B6B3" w14:textId="77777777" w:rsidR="00917273" w:rsidRPr="009F02E2" w:rsidRDefault="00917273" w:rsidP="00917273">
            <w:pPr>
              <w:rPr>
                <w:rFonts w:ascii="Calibri" w:hAnsi="Calibri"/>
                <w:sz w:val="0"/>
              </w:rPr>
            </w:pPr>
          </w:p>
        </w:tc>
      </w:tr>
      <w:tr w:rsidR="00917273" w:rsidRPr="009F02E2" w14:paraId="4C33069D"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660986CE"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685676D" w14:textId="77777777" w:rsidR="00917273" w:rsidRPr="009F02E2" w:rsidRDefault="00917273" w:rsidP="00917273">
            <w:pPr>
              <w:rPr>
                <w:rFonts w:ascii="Calibri" w:hAnsi="Calibri"/>
              </w:rPr>
            </w:pPr>
            <w:r w:rsidRPr="009F02E2">
              <w:rPr>
                <w:rFonts w:ascii="Calibri" w:eastAsia="Arial" w:hAnsi="Calibri"/>
                <w:color w:val="000000"/>
              </w:rPr>
              <w:t>Hóla Paraguay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6DD8B3B" w14:textId="77777777" w:rsidR="00917273" w:rsidRPr="009F02E2" w:rsidRDefault="00917273" w:rsidP="00917273">
            <w:pPr>
              <w:jc w:val="center"/>
              <w:rPr>
                <w:rFonts w:ascii="Calibri" w:hAnsi="Calibri"/>
              </w:rPr>
            </w:pPr>
            <w:r w:rsidRPr="009F02E2">
              <w:rPr>
                <w:rFonts w:ascii="Calibri" w:eastAsia="Arial" w:hAnsi="Calibri"/>
                <w:color w:val="000000"/>
              </w:rPr>
              <w:t>744 01</w:t>
            </w:r>
          </w:p>
        </w:tc>
      </w:tr>
      <w:tr w:rsidR="00917273" w:rsidRPr="009F02E2" w14:paraId="44F720AF"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5C918701"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5F526A0" w14:textId="77777777" w:rsidR="00917273" w:rsidRPr="009F02E2" w:rsidRDefault="00917273" w:rsidP="00917273">
            <w:pPr>
              <w:rPr>
                <w:rFonts w:ascii="Calibri" w:hAnsi="Calibri"/>
              </w:rPr>
            </w:pPr>
            <w:r w:rsidRPr="009F02E2">
              <w:rPr>
                <w:rFonts w:ascii="Calibri" w:eastAsia="Arial" w:hAnsi="Calibri"/>
                <w:color w:val="000000"/>
              </w:rPr>
              <w:t>Hutchison Telecom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8D7AC3B" w14:textId="77777777" w:rsidR="00917273" w:rsidRPr="009F02E2" w:rsidRDefault="00917273" w:rsidP="00917273">
            <w:pPr>
              <w:jc w:val="center"/>
              <w:rPr>
                <w:rFonts w:ascii="Calibri" w:hAnsi="Calibri"/>
              </w:rPr>
            </w:pPr>
            <w:r w:rsidRPr="009F02E2">
              <w:rPr>
                <w:rFonts w:ascii="Calibri" w:eastAsia="Arial" w:hAnsi="Calibri"/>
                <w:color w:val="000000"/>
              </w:rPr>
              <w:t>744 02</w:t>
            </w:r>
          </w:p>
        </w:tc>
      </w:tr>
      <w:tr w:rsidR="00917273" w:rsidRPr="009F02E2" w14:paraId="638A18DA"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bottom w:val="single" w:sz="8" w:space="0" w:color="D3D3D3"/>
              <w:right w:val="single" w:sz="8" w:space="0" w:color="D3D3D3"/>
            </w:tcBorders>
            <w:tcMar>
              <w:top w:w="39" w:type="dxa"/>
              <w:left w:w="39" w:type="dxa"/>
              <w:bottom w:w="39" w:type="dxa"/>
              <w:right w:w="39" w:type="dxa"/>
            </w:tcMar>
          </w:tcPr>
          <w:p w14:paraId="57ADBDD4"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F584934" w14:textId="77777777" w:rsidR="00917273" w:rsidRPr="00582DEC" w:rsidRDefault="00917273" w:rsidP="00917273">
            <w:pPr>
              <w:rPr>
                <w:rFonts w:ascii="Calibri" w:hAnsi="Calibri"/>
                <w:lang w:val="es-ES"/>
              </w:rPr>
            </w:pPr>
            <w:r w:rsidRPr="00582DEC">
              <w:rPr>
                <w:rFonts w:ascii="Calibri" w:eastAsia="Arial" w:hAnsi="Calibri"/>
                <w:color w:val="000000"/>
                <w:lang w:val="es-ES"/>
              </w:rPr>
              <w:t>Compañia Privada de Comunicaciones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8FD2BE7" w14:textId="77777777" w:rsidR="00917273" w:rsidRPr="009F02E2" w:rsidRDefault="00917273" w:rsidP="00917273">
            <w:pPr>
              <w:jc w:val="center"/>
              <w:rPr>
                <w:rFonts w:ascii="Calibri" w:hAnsi="Calibri"/>
              </w:rPr>
            </w:pPr>
            <w:r w:rsidRPr="009F02E2">
              <w:rPr>
                <w:rFonts w:ascii="Calibri" w:eastAsia="Arial" w:hAnsi="Calibri"/>
                <w:color w:val="000000"/>
              </w:rPr>
              <w:t>744 03</w:t>
            </w:r>
          </w:p>
        </w:tc>
      </w:tr>
      <w:tr w:rsidR="00917273" w:rsidRPr="009F02E2" w14:paraId="16107F6A"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43E85E87" w14:textId="1BAB66E5" w:rsidR="00917273" w:rsidRPr="009F02E2" w:rsidRDefault="00917273" w:rsidP="00917273">
            <w:pPr>
              <w:rPr>
                <w:rFonts w:ascii="Calibri" w:hAnsi="Calibri"/>
              </w:rPr>
            </w:pPr>
            <w:r w:rsidRPr="008C346C">
              <w:rPr>
                <w:rFonts w:eastAsia="SimSun" w:cs="Microsoft YaHei" w:hint="eastAsia"/>
                <w:sz w:val="20"/>
              </w:rPr>
              <w:t>秘鲁</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47F3A22" w14:textId="77777777" w:rsidR="00917273" w:rsidRPr="009F02E2" w:rsidRDefault="00917273" w:rsidP="00917273">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FE60311" w14:textId="77777777" w:rsidR="00917273" w:rsidRPr="009F02E2" w:rsidRDefault="00917273" w:rsidP="00917273">
            <w:pPr>
              <w:rPr>
                <w:rFonts w:ascii="Calibri" w:hAnsi="Calibri"/>
                <w:sz w:val="0"/>
              </w:rPr>
            </w:pPr>
          </w:p>
        </w:tc>
      </w:tr>
      <w:tr w:rsidR="00917273" w:rsidRPr="009F02E2" w14:paraId="1CB1E6C6"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bottom w:val="single" w:sz="8" w:space="0" w:color="D3D3D3"/>
              <w:right w:val="single" w:sz="8" w:space="0" w:color="D3D3D3"/>
            </w:tcBorders>
            <w:tcMar>
              <w:top w:w="39" w:type="dxa"/>
              <w:left w:w="39" w:type="dxa"/>
              <w:bottom w:w="39" w:type="dxa"/>
              <w:right w:w="39" w:type="dxa"/>
            </w:tcMar>
          </w:tcPr>
          <w:p w14:paraId="11F4CFFD"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7DBE583" w14:textId="77777777" w:rsidR="00917273" w:rsidRPr="009F02E2" w:rsidRDefault="00917273" w:rsidP="00917273">
            <w:pPr>
              <w:rPr>
                <w:rFonts w:ascii="Calibri" w:hAnsi="Calibri"/>
              </w:rPr>
            </w:pPr>
            <w:r w:rsidRPr="009F02E2">
              <w:rPr>
                <w:rFonts w:ascii="Calibri" w:eastAsia="Arial" w:hAnsi="Calibri"/>
                <w:color w:val="000000"/>
              </w:rPr>
              <w:t>TIM Peru</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A00D32B" w14:textId="77777777" w:rsidR="00917273" w:rsidRPr="009F02E2" w:rsidRDefault="00917273" w:rsidP="00917273">
            <w:pPr>
              <w:jc w:val="center"/>
              <w:rPr>
                <w:rFonts w:ascii="Calibri" w:hAnsi="Calibri"/>
              </w:rPr>
            </w:pPr>
            <w:r w:rsidRPr="009F02E2">
              <w:rPr>
                <w:rFonts w:ascii="Calibri" w:eastAsia="Arial" w:hAnsi="Calibri"/>
                <w:color w:val="000000"/>
              </w:rPr>
              <w:t>716 10</w:t>
            </w:r>
          </w:p>
        </w:tc>
      </w:tr>
      <w:tr w:rsidR="00917273" w:rsidRPr="009F02E2" w14:paraId="35E85D58"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6FEEFEB6" w14:textId="58264894" w:rsidR="00917273" w:rsidRPr="009F02E2" w:rsidRDefault="00917273" w:rsidP="00917273">
            <w:pPr>
              <w:rPr>
                <w:rFonts w:ascii="Calibri" w:hAnsi="Calibri"/>
              </w:rPr>
            </w:pPr>
            <w:r w:rsidRPr="008C346C">
              <w:rPr>
                <w:rFonts w:eastAsia="SimSun" w:cs="Microsoft YaHei" w:hint="eastAsia"/>
                <w:sz w:val="20"/>
              </w:rPr>
              <w:t>菲律宾</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EAE8294" w14:textId="77777777" w:rsidR="00917273" w:rsidRPr="009F02E2" w:rsidRDefault="00917273" w:rsidP="00917273">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7D44859" w14:textId="77777777" w:rsidR="00917273" w:rsidRPr="009F02E2" w:rsidRDefault="00917273" w:rsidP="00917273">
            <w:pPr>
              <w:rPr>
                <w:rFonts w:ascii="Calibri" w:hAnsi="Calibri"/>
                <w:sz w:val="0"/>
              </w:rPr>
            </w:pPr>
          </w:p>
        </w:tc>
      </w:tr>
      <w:tr w:rsidR="00917273" w:rsidRPr="009F02E2" w14:paraId="23580B15"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2E51B8BC"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028CDE1" w14:textId="77777777" w:rsidR="00917273" w:rsidRPr="009F02E2" w:rsidRDefault="00917273" w:rsidP="00917273">
            <w:pPr>
              <w:rPr>
                <w:rFonts w:ascii="Calibri" w:hAnsi="Calibri"/>
              </w:rPr>
            </w:pPr>
            <w:r w:rsidRPr="009F02E2">
              <w:rPr>
                <w:rFonts w:ascii="Calibri" w:eastAsia="Arial" w:hAnsi="Calibri"/>
                <w:color w:val="000000"/>
              </w:rPr>
              <w:t>Islacom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86EF274" w14:textId="77777777" w:rsidR="00917273" w:rsidRPr="009F02E2" w:rsidRDefault="00917273" w:rsidP="00917273">
            <w:pPr>
              <w:jc w:val="center"/>
              <w:rPr>
                <w:rFonts w:ascii="Calibri" w:hAnsi="Calibri"/>
              </w:rPr>
            </w:pPr>
            <w:r w:rsidRPr="009F02E2">
              <w:rPr>
                <w:rFonts w:ascii="Calibri" w:eastAsia="Arial" w:hAnsi="Calibri"/>
                <w:color w:val="000000"/>
              </w:rPr>
              <w:t>515 01</w:t>
            </w:r>
          </w:p>
        </w:tc>
      </w:tr>
      <w:tr w:rsidR="00917273" w:rsidRPr="009F02E2" w14:paraId="6BE54825"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03ADEE4A"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29B2F33" w14:textId="77777777" w:rsidR="00917273" w:rsidRPr="009F02E2" w:rsidRDefault="00917273" w:rsidP="00917273">
            <w:pPr>
              <w:rPr>
                <w:rFonts w:ascii="Calibri" w:hAnsi="Calibri"/>
              </w:rPr>
            </w:pPr>
            <w:r w:rsidRPr="009F02E2">
              <w:rPr>
                <w:rFonts w:ascii="Calibri" w:eastAsia="Arial" w:hAnsi="Calibri"/>
                <w:color w:val="000000"/>
              </w:rPr>
              <w:t>Globe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66E98B5" w14:textId="77777777" w:rsidR="00917273" w:rsidRPr="009F02E2" w:rsidRDefault="00917273" w:rsidP="00917273">
            <w:pPr>
              <w:jc w:val="center"/>
              <w:rPr>
                <w:rFonts w:ascii="Calibri" w:hAnsi="Calibri"/>
              </w:rPr>
            </w:pPr>
            <w:r w:rsidRPr="009F02E2">
              <w:rPr>
                <w:rFonts w:ascii="Calibri" w:eastAsia="Arial" w:hAnsi="Calibri"/>
                <w:color w:val="000000"/>
              </w:rPr>
              <w:t>515 02</w:t>
            </w:r>
          </w:p>
        </w:tc>
      </w:tr>
      <w:tr w:rsidR="00917273" w:rsidRPr="009F02E2" w14:paraId="65C997BF"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560D9EF6"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3983661" w14:textId="77777777" w:rsidR="00917273" w:rsidRPr="009F02E2" w:rsidRDefault="00917273" w:rsidP="00917273">
            <w:pPr>
              <w:rPr>
                <w:rFonts w:ascii="Calibri" w:hAnsi="Calibri"/>
              </w:rPr>
            </w:pPr>
            <w:r w:rsidRPr="009F02E2">
              <w:rPr>
                <w:rFonts w:ascii="Calibri" w:eastAsia="Arial" w:hAnsi="Calibri"/>
                <w:color w:val="000000"/>
              </w:rPr>
              <w:t>Smart Communications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16B2078" w14:textId="77777777" w:rsidR="00917273" w:rsidRPr="009F02E2" w:rsidRDefault="00917273" w:rsidP="00917273">
            <w:pPr>
              <w:jc w:val="center"/>
              <w:rPr>
                <w:rFonts w:ascii="Calibri" w:hAnsi="Calibri"/>
              </w:rPr>
            </w:pPr>
            <w:r w:rsidRPr="009F02E2">
              <w:rPr>
                <w:rFonts w:ascii="Calibri" w:eastAsia="Arial" w:hAnsi="Calibri"/>
                <w:color w:val="000000"/>
              </w:rPr>
              <w:t>515 03</w:t>
            </w:r>
          </w:p>
        </w:tc>
      </w:tr>
      <w:tr w:rsidR="00917273" w:rsidRPr="009F02E2" w14:paraId="712E3D52"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bottom w:val="single" w:sz="8" w:space="0" w:color="D3D3D3"/>
              <w:right w:val="single" w:sz="8" w:space="0" w:color="D3D3D3"/>
            </w:tcBorders>
            <w:tcMar>
              <w:top w:w="39" w:type="dxa"/>
              <w:left w:w="39" w:type="dxa"/>
              <w:bottom w:w="39" w:type="dxa"/>
              <w:right w:w="39" w:type="dxa"/>
            </w:tcMar>
          </w:tcPr>
          <w:p w14:paraId="01CF79C5"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F7F25F4" w14:textId="77777777" w:rsidR="00917273" w:rsidRPr="009F02E2" w:rsidRDefault="00917273" w:rsidP="00917273">
            <w:pPr>
              <w:rPr>
                <w:rFonts w:ascii="Calibri" w:hAnsi="Calibri"/>
              </w:rPr>
            </w:pPr>
            <w:r w:rsidRPr="009F02E2">
              <w:rPr>
                <w:rFonts w:ascii="Calibri" w:eastAsia="Arial" w:hAnsi="Calibri"/>
                <w:color w:val="000000"/>
              </w:rPr>
              <w:t>Digitel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BDFBBA4" w14:textId="77777777" w:rsidR="00917273" w:rsidRPr="009F02E2" w:rsidRDefault="00917273" w:rsidP="00917273">
            <w:pPr>
              <w:jc w:val="center"/>
              <w:rPr>
                <w:rFonts w:ascii="Calibri" w:hAnsi="Calibri"/>
              </w:rPr>
            </w:pPr>
            <w:r w:rsidRPr="009F02E2">
              <w:rPr>
                <w:rFonts w:ascii="Calibri" w:eastAsia="Arial" w:hAnsi="Calibri"/>
                <w:color w:val="000000"/>
              </w:rPr>
              <w:t>515 05</w:t>
            </w:r>
          </w:p>
        </w:tc>
      </w:tr>
      <w:tr w:rsidR="00917273" w:rsidRPr="009F02E2" w14:paraId="28C616D0"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15F35C37" w14:textId="5DB3413C" w:rsidR="00917273" w:rsidRPr="009F02E2" w:rsidRDefault="00917273" w:rsidP="00917273">
            <w:pPr>
              <w:rPr>
                <w:rFonts w:ascii="Calibri" w:hAnsi="Calibri"/>
              </w:rPr>
            </w:pPr>
            <w:r w:rsidRPr="008C346C">
              <w:rPr>
                <w:rFonts w:eastAsia="SimSun" w:cs="Microsoft YaHei" w:hint="eastAsia"/>
                <w:sz w:val="20"/>
              </w:rPr>
              <w:t>波兰</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4257356" w14:textId="77777777" w:rsidR="00917273" w:rsidRPr="009F02E2" w:rsidRDefault="00917273" w:rsidP="00917273">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BC67D6A" w14:textId="77777777" w:rsidR="00917273" w:rsidRPr="009F02E2" w:rsidRDefault="00917273" w:rsidP="00917273">
            <w:pPr>
              <w:rPr>
                <w:rFonts w:ascii="Calibri" w:hAnsi="Calibri"/>
                <w:sz w:val="0"/>
              </w:rPr>
            </w:pPr>
          </w:p>
        </w:tc>
      </w:tr>
      <w:tr w:rsidR="007715EC" w:rsidRPr="009F02E2" w14:paraId="4CDC65C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265F21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C0555F7" w14:textId="77777777" w:rsidR="007715EC" w:rsidRPr="009F02E2" w:rsidRDefault="007715EC" w:rsidP="007715EC">
            <w:pPr>
              <w:rPr>
                <w:rFonts w:ascii="Calibri" w:hAnsi="Calibri"/>
              </w:rPr>
            </w:pPr>
            <w:r w:rsidRPr="009F02E2">
              <w:rPr>
                <w:rFonts w:ascii="Calibri" w:eastAsia="Arial" w:hAnsi="Calibri"/>
                <w:color w:val="000000"/>
              </w:rPr>
              <w:t>Plus / Polkomtel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3BFB700" w14:textId="77777777" w:rsidR="007715EC" w:rsidRPr="009F02E2" w:rsidRDefault="007715EC" w:rsidP="007715EC">
            <w:pPr>
              <w:jc w:val="center"/>
              <w:rPr>
                <w:rFonts w:ascii="Calibri" w:hAnsi="Calibri"/>
              </w:rPr>
            </w:pPr>
            <w:r w:rsidRPr="009F02E2">
              <w:rPr>
                <w:rFonts w:ascii="Calibri" w:eastAsia="Arial" w:hAnsi="Calibri"/>
                <w:color w:val="000000"/>
              </w:rPr>
              <w:t>260 01</w:t>
            </w:r>
          </w:p>
        </w:tc>
      </w:tr>
      <w:tr w:rsidR="007715EC" w:rsidRPr="009F02E2" w14:paraId="0EB6349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E39308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3085FF9" w14:textId="77777777" w:rsidR="007715EC" w:rsidRPr="00582DEC" w:rsidRDefault="007715EC" w:rsidP="007715EC">
            <w:pPr>
              <w:rPr>
                <w:rFonts w:ascii="Calibri" w:hAnsi="Calibri"/>
                <w:lang w:val="fr-CH"/>
              </w:rPr>
            </w:pPr>
            <w:r w:rsidRPr="00582DEC">
              <w:rPr>
                <w:rFonts w:ascii="Calibri" w:eastAsia="Arial" w:hAnsi="Calibri"/>
                <w:color w:val="000000"/>
                <w:lang w:val="fr-CH"/>
              </w:rPr>
              <w:t>T-Mobile / PTC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356A99F" w14:textId="77777777" w:rsidR="007715EC" w:rsidRPr="009F02E2" w:rsidRDefault="007715EC" w:rsidP="007715EC">
            <w:pPr>
              <w:jc w:val="center"/>
              <w:rPr>
                <w:rFonts w:ascii="Calibri" w:hAnsi="Calibri"/>
              </w:rPr>
            </w:pPr>
            <w:r w:rsidRPr="009F02E2">
              <w:rPr>
                <w:rFonts w:ascii="Calibri" w:eastAsia="Arial" w:hAnsi="Calibri"/>
                <w:color w:val="000000"/>
              </w:rPr>
              <w:t>260 02</w:t>
            </w:r>
          </w:p>
        </w:tc>
      </w:tr>
      <w:tr w:rsidR="007715EC" w:rsidRPr="009F02E2" w14:paraId="35F645D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F0D74E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24AA426" w14:textId="77777777" w:rsidR="007715EC" w:rsidRPr="009F02E2" w:rsidRDefault="007715EC" w:rsidP="007715EC">
            <w:pPr>
              <w:rPr>
                <w:rFonts w:ascii="Calibri" w:hAnsi="Calibri"/>
              </w:rPr>
            </w:pPr>
            <w:r w:rsidRPr="009F02E2">
              <w:rPr>
                <w:rFonts w:ascii="Calibri" w:eastAsia="Arial" w:hAnsi="Calibri"/>
                <w:color w:val="000000"/>
              </w:rPr>
              <w:t>Orange / PTK Centertel Sp. z o.o.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48824BD" w14:textId="77777777" w:rsidR="007715EC" w:rsidRPr="009F02E2" w:rsidRDefault="007715EC" w:rsidP="007715EC">
            <w:pPr>
              <w:jc w:val="center"/>
              <w:rPr>
                <w:rFonts w:ascii="Calibri" w:hAnsi="Calibri"/>
              </w:rPr>
            </w:pPr>
            <w:r w:rsidRPr="009F02E2">
              <w:rPr>
                <w:rFonts w:ascii="Calibri" w:eastAsia="Arial" w:hAnsi="Calibri"/>
                <w:color w:val="000000"/>
              </w:rPr>
              <w:t>260 03</w:t>
            </w:r>
          </w:p>
        </w:tc>
      </w:tr>
      <w:tr w:rsidR="007715EC" w:rsidRPr="009F02E2" w14:paraId="68EE326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3E156F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6D30F9D" w14:textId="77777777" w:rsidR="007715EC" w:rsidRPr="009F02E2" w:rsidRDefault="007715EC" w:rsidP="007715EC">
            <w:pPr>
              <w:rPr>
                <w:rFonts w:ascii="Calibri" w:hAnsi="Calibri"/>
              </w:rPr>
            </w:pPr>
            <w:r w:rsidRPr="009F02E2">
              <w:rPr>
                <w:rFonts w:ascii="Calibri" w:eastAsia="Arial" w:hAnsi="Calibri"/>
                <w:color w:val="000000"/>
              </w:rPr>
              <w:t>LTE / CenterNet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A0ABC7F" w14:textId="77777777" w:rsidR="007715EC" w:rsidRPr="009F02E2" w:rsidRDefault="007715EC" w:rsidP="007715EC">
            <w:pPr>
              <w:jc w:val="center"/>
              <w:rPr>
                <w:rFonts w:ascii="Calibri" w:hAnsi="Calibri"/>
              </w:rPr>
            </w:pPr>
            <w:r w:rsidRPr="009F02E2">
              <w:rPr>
                <w:rFonts w:ascii="Calibri" w:eastAsia="Arial" w:hAnsi="Calibri"/>
                <w:color w:val="000000"/>
              </w:rPr>
              <w:t>260 04</w:t>
            </w:r>
          </w:p>
        </w:tc>
      </w:tr>
      <w:tr w:rsidR="007715EC" w:rsidRPr="009F02E2" w14:paraId="5299109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51039D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A889FB7" w14:textId="77777777" w:rsidR="007715EC" w:rsidRPr="00473FA0" w:rsidRDefault="007715EC" w:rsidP="007715EC">
            <w:pPr>
              <w:rPr>
                <w:rFonts w:ascii="Calibri" w:hAnsi="Calibri"/>
                <w:lang w:val="de-CH"/>
              </w:rPr>
            </w:pPr>
            <w:r w:rsidRPr="00473FA0">
              <w:rPr>
                <w:rFonts w:ascii="Calibri" w:eastAsia="Arial" w:hAnsi="Calibri"/>
                <w:color w:val="000000"/>
                <w:lang w:val="de-CH"/>
              </w:rPr>
              <w:t>Orange(UMTS) / PTK Centertel Sp. z o.o.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663ED72" w14:textId="77777777" w:rsidR="007715EC" w:rsidRPr="009F02E2" w:rsidRDefault="007715EC" w:rsidP="007715EC">
            <w:pPr>
              <w:jc w:val="center"/>
              <w:rPr>
                <w:rFonts w:ascii="Calibri" w:hAnsi="Calibri"/>
              </w:rPr>
            </w:pPr>
            <w:r w:rsidRPr="009F02E2">
              <w:rPr>
                <w:rFonts w:ascii="Calibri" w:eastAsia="Arial" w:hAnsi="Calibri"/>
                <w:color w:val="000000"/>
              </w:rPr>
              <w:t>260 05</w:t>
            </w:r>
          </w:p>
        </w:tc>
      </w:tr>
      <w:tr w:rsidR="007715EC" w:rsidRPr="009F02E2" w14:paraId="41F394B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51D88E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91AEEC5" w14:textId="77777777" w:rsidR="007715EC" w:rsidRPr="009F02E2" w:rsidRDefault="007715EC" w:rsidP="007715EC">
            <w:pPr>
              <w:rPr>
                <w:rFonts w:ascii="Calibri" w:hAnsi="Calibri"/>
              </w:rPr>
            </w:pPr>
            <w:r w:rsidRPr="009F02E2">
              <w:rPr>
                <w:rFonts w:ascii="Calibri" w:eastAsia="Arial" w:hAnsi="Calibri"/>
                <w:color w:val="000000"/>
              </w:rPr>
              <w:t>Play / P4 Sp. z o.o.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946F360" w14:textId="77777777" w:rsidR="007715EC" w:rsidRPr="009F02E2" w:rsidRDefault="007715EC" w:rsidP="007715EC">
            <w:pPr>
              <w:jc w:val="center"/>
              <w:rPr>
                <w:rFonts w:ascii="Calibri" w:hAnsi="Calibri"/>
              </w:rPr>
            </w:pPr>
            <w:r w:rsidRPr="009F02E2">
              <w:rPr>
                <w:rFonts w:ascii="Calibri" w:eastAsia="Arial" w:hAnsi="Calibri"/>
                <w:color w:val="000000"/>
              </w:rPr>
              <w:t>260 06</w:t>
            </w:r>
          </w:p>
        </w:tc>
      </w:tr>
      <w:tr w:rsidR="007715EC" w:rsidRPr="009F02E2" w14:paraId="4D2070D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89D57C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73DF7BE" w14:textId="77777777" w:rsidR="007715EC" w:rsidRPr="009F02E2" w:rsidRDefault="007715EC" w:rsidP="007715EC">
            <w:pPr>
              <w:rPr>
                <w:rFonts w:ascii="Calibri" w:hAnsi="Calibri"/>
              </w:rPr>
            </w:pPr>
            <w:r w:rsidRPr="009F02E2">
              <w:rPr>
                <w:rFonts w:ascii="Calibri" w:eastAsia="Arial" w:hAnsi="Calibri"/>
                <w:color w:val="000000"/>
              </w:rPr>
              <w:t>Netia / Netia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F55E433" w14:textId="77777777" w:rsidR="007715EC" w:rsidRPr="009F02E2" w:rsidRDefault="007715EC" w:rsidP="007715EC">
            <w:pPr>
              <w:jc w:val="center"/>
              <w:rPr>
                <w:rFonts w:ascii="Calibri" w:hAnsi="Calibri"/>
              </w:rPr>
            </w:pPr>
            <w:r w:rsidRPr="009F02E2">
              <w:rPr>
                <w:rFonts w:ascii="Calibri" w:eastAsia="Arial" w:hAnsi="Calibri"/>
                <w:color w:val="000000"/>
              </w:rPr>
              <w:t>260 07</w:t>
            </w:r>
          </w:p>
        </w:tc>
      </w:tr>
      <w:tr w:rsidR="007715EC" w:rsidRPr="009F02E2" w14:paraId="73F026C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0969D5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D1EB7EB" w14:textId="77777777" w:rsidR="007715EC" w:rsidRPr="00473FA0" w:rsidRDefault="007715EC" w:rsidP="007715EC">
            <w:pPr>
              <w:rPr>
                <w:rFonts w:ascii="Calibri" w:hAnsi="Calibri"/>
                <w:lang w:val="de-CH"/>
              </w:rPr>
            </w:pPr>
            <w:r w:rsidRPr="00473FA0">
              <w:rPr>
                <w:rFonts w:ascii="Calibri" w:eastAsia="Arial" w:hAnsi="Calibri"/>
                <w:color w:val="000000"/>
                <w:lang w:val="de-CH"/>
              </w:rPr>
              <w:t>E-Telko / E-Telko Sp. z o.o.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E829DE4" w14:textId="77777777" w:rsidR="007715EC" w:rsidRPr="009F02E2" w:rsidRDefault="007715EC" w:rsidP="007715EC">
            <w:pPr>
              <w:jc w:val="center"/>
              <w:rPr>
                <w:rFonts w:ascii="Calibri" w:hAnsi="Calibri"/>
              </w:rPr>
            </w:pPr>
            <w:r w:rsidRPr="009F02E2">
              <w:rPr>
                <w:rFonts w:ascii="Calibri" w:eastAsia="Arial" w:hAnsi="Calibri"/>
                <w:color w:val="000000"/>
              </w:rPr>
              <w:t>260 08</w:t>
            </w:r>
          </w:p>
        </w:tc>
      </w:tr>
      <w:tr w:rsidR="007715EC" w:rsidRPr="009F02E2" w14:paraId="1108235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F0C1F9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F25D852" w14:textId="77777777" w:rsidR="007715EC" w:rsidRPr="00582DEC" w:rsidRDefault="007715EC" w:rsidP="007715EC">
            <w:pPr>
              <w:rPr>
                <w:rFonts w:ascii="Calibri" w:hAnsi="Calibri"/>
                <w:lang w:val="fr-CH"/>
              </w:rPr>
            </w:pPr>
            <w:r w:rsidRPr="00582DEC">
              <w:rPr>
                <w:rFonts w:ascii="Calibri" w:eastAsia="Arial" w:hAnsi="Calibri"/>
                <w:color w:val="000000"/>
                <w:lang w:val="fr-CH"/>
              </w:rPr>
              <w:t>Lycamobile / Lycamobile Sp. z o.o.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9E8BF85" w14:textId="77777777" w:rsidR="007715EC" w:rsidRPr="009F02E2" w:rsidRDefault="007715EC" w:rsidP="007715EC">
            <w:pPr>
              <w:jc w:val="center"/>
              <w:rPr>
                <w:rFonts w:ascii="Calibri" w:hAnsi="Calibri"/>
              </w:rPr>
            </w:pPr>
            <w:r w:rsidRPr="009F02E2">
              <w:rPr>
                <w:rFonts w:ascii="Calibri" w:eastAsia="Arial" w:hAnsi="Calibri"/>
                <w:color w:val="000000"/>
              </w:rPr>
              <w:t>260 09</w:t>
            </w:r>
          </w:p>
        </w:tc>
      </w:tr>
      <w:tr w:rsidR="007715EC" w:rsidRPr="009F02E2" w14:paraId="5905325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0417CA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B57F2A6" w14:textId="77777777" w:rsidR="007715EC" w:rsidRPr="009F02E2" w:rsidRDefault="007715EC" w:rsidP="007715EC">
            <w:pPr>
              <w:rPr>
                <w:rFonts w:ascii="Calibri" w:hAnsi="Calibri"/>
              </w:rPr>
            </w:pPr>
            <w:r w:rsidRPr="009F02E2">
              <w:rPr>
                <w:rFonts w:ascii="Calibri" w:eastAsia="Arial" w:hAnsi="Calibri"/>
                <w:color w:val="000000"/>
              </w:rPr>
              <w:t>Sferia / Sferia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804BE4C" w14:textId="77777777" w:rsidR="007715EC" w:rsidRPr="009F02E2" w:rsidRDefault="007715EC" w:rsidP="007715EC">
            <w:pPr>
              <w:jc w:val="center"/>
              <w:rPr>
                <w:rFonts w:ascii="Calibri" w:hAnsi="Calibri"/>
              </w:rPr>
            </w:pPr>
            <w:r w:rsidRPr="009F02E2">
              <w:rPr>
                <w:rFonts w:ascii="Calibri" w:eastAsia="Arial" w:hAnsi="Calibri"/>
                <w:color w:val="000000"/>
              </w:rPr>
              <w:t>260 10</w:t>
            </w:r>
          </w:p>
        </w:tc>
      </w:tr>
      <w:tr w:rsidR="007715EC" w:rsidRPr="009F02E2" w14:paraId="7463D47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76A01F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8D91A18" w14:textId="77777777" w:rsidR="007715EC" w:rsidRPr="009F02E2" w:rsidRDefault="007715EC" w:rsidP="007715EC">
            <w:pPr>
              <w:rPr>
                <w:rFonts w:ascii="Calibri" w:hAnsi="Calibri"/>
              </w:rPr>
            </w:pPr>
            <w:r w:rsidRPr="009F02E2">
              <w:rPr>
                <w:rFonts w:ascii="Calibri" w:eastAsia="Arial" w:hAnsi="Calibri"/>
                <w:color w:val="000000"/>
              </w:rPr>
              <w:t>Nordisk Polska / Nordisk Polska Sp. z o.o.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BCAF69E" w14:textId="77777777" w:rsidR="007715EC" w:rsidRPr="009F02E2" w:rsidRDefault="007715EC" w:rsidP="007715EC">
            <w:pPr>
              <w:jc w:val="center"/>
              <w:rPr>
                <w:rFonts w:ascii="Calibri" w:hAnsi="Calibri"/>
              </w:rPr>
            </w:pPr>
            <w:r w:rsidRPr="009F02E2">
              <w:rPr>
                <w:rFonts w:ascii="Calibri" w:eastAsia="Arial" w:hAnsi="Calibri"/>
                <w:color w:val="000000"/>
              </w:rPr>
              <w:t>260 11</w:t>
            </w:r>
          </w:p>
        </w:tc>
      </w:tr>
      <w:tr w:rsidR="007715EC" w:rsidRPr="009F02E2" w14:paraId="650E619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4DA43C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467EB69" w14:textId="77777777" w:rsidR="007715EC" w:rsidRPr="009F02E2" w:rsidRDefault="007715EC" w:rsidP="007715EC">
            <w:pPr>
              <w:rPr>
                <w:rFonts w:ascii="Calibri" w:hAnsi="Calibri"/>
              </w:rPr>
            </w:pPr>
            <w:r w:rsidRPr="009F02E2">
              <w:rPr>
                <w:rFonts w:ascii="Calibri" w:eastAsia="Arial" w:hAnsi="Calibri"/>
                <w:color w:val="000000"/>
              </w:rPr>
              <w:t>Cyfrowy Polsat / Cyfrowy Polsat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1BEF01E" w14:textId="77777777" w:rsidR="007715EC" w:rsidRPr="009F02E2" w:rsidRDefault="007715EC" w:rsidP="007715EC">
            <w:pPr>
              <w:jc w:val="center"/>
              <w:rPr>
                <w:rFonts w:ascii="Calibri" w:hAnsi="Calibri"/>
              </w:rPr>
            </w:pPr>
            <w:r w:rsidRPr="009F02E2">
              <w:rPr>
                <w:rFonts w:ascii="Calibri" w:eastAsia="Arial" w:hAnsi="Calibri"/>
                <w:color w:val="000000"/>
              </w:rPr>
              <w:t>260 12</w:t>
            </w:r>
          </w:p>
        </w:tc>
      </w:tr>
      <w:tr w:rsidR="007715EC" w:rsidRPr="009F02E2" w14:paraId="2461B54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3C40FD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3A08758" w14:textId="77777777" w:rsidR="007715EC" w:rsidRPr="009F02E2" w:rsidRDefault="007715EC" w:rsidP="007715EC">
            <w:pPr>
              <w:rPr>
                <w:rFonts w:ascii="Calibri" w:hAnsi="Calibri"/>
              </w:rPr>
            </w:pPr>
            <w:r w:rsidRPr="009F02E2">
              <w:rPr>
                <w:rFonts w:ascii="Calibri" w:eastAsia="Arial" w:hAnsi="Calibri"/>
                <w:color w:val="000000"/>
              </w:rPr>
              <w:t>Sferia / Sferia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0750587" w14:textId="77777777" w:rsidR="007715EC" w:rsidRPr="009F02E2" w:rsidRDefault="007715EC" w:rsidP="007715EC">
            <w:pPr>
              <w:jc w:val="center"/>
              <w:rPr>
                <w:rFonts w:ascii="Calibri" w:hAnsi="Calibri"/>
              </w:rPr>
            </w:pPr>
            <w:r w:rsidRPr="009F02E2">
              <w:rPr>
                <w:rFonts w:ascii="Calibri" w:eastAsia="Arial" w:hAnsi="Calibri"/>
                <w:color w:val="000000"/>
              </w:rPr>
              <w:t>260 13</w:t>
            </w:r>
          </w:p>
        </w:tc>
      </w:tr>
      <w:tr w:rsidR="007715EC" w:rsidRPr="009F02E2" w14:paraId="6673FA0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37354B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A857DC9" w14:textId="77777777" w:rsidR="007715EC" w:rsidRPr="009F02E2" w:rsidRDefault="007715EC" w:rsidP="007715EC">
            <w:pPr>
              <w:rPr>
                <w:rFonts w:ascii="Calibri" w:hAnsi="Calibri"/>
              </w:rPr>
            </w:pPr>
            <w:r w:rsidRPr="009F02E2">
              <w:rPr>
                <w:rFonts w:ascii="Calibri" w:eastAsia="Arial" w:hAnsi="Calibri"/>
                <w:color w:val="000000"/>
              </w:rPr>
              <w:t>Sferia / Sferia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E373188" w14:textId="77777777" w:rsidR="007715EC" w:rsidRPr="009F02E2" w:rsidRDefault="007715EC" w:rsidP="007715EC">
            <w:pPr>
              <w:jc w:val="center"/>
              <w:rPr>
                <w:rFonts w:ascii="Calibri" w:hAnsi="Calibri"/>
              </w:rPr>
            </w:pPr>
            <w:r w:rsidRPr="009F02E2">
              <w:rPr>
                <w:rFonts w:ascii="Calibri" w:eastAsia="Arial" w:hAnsi="Calibri"/>
                <w:color w:val="000000"/>
              </w:rPr>
              <w:t>260 14</w:t>
            </w:r>
          </w:p>
        </w:tc>
      </w:tr>
      <w:tr w:rsidR="007715EC" w:rsidRPr="009F02E2" w14:paraId="18608B2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A4B032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AC3F21C" w14:textId="77777777" w:rsidR="007715EC" w:rsidRPr="009F02E2" w:rsidRDefault="007715EC" w:rsidP="007715EC">
            <w:pPr>
              <w:rPr>
                <w:rFonts w:ascii="Calibri" w:hAnsi="Calibri"/>
              </w:rPr>
            </w:pPr>
            <w:r w:rsidRPr="009F02E2">
              <w:rPr>
                <w:rFonts w:ascii="Calibri" w:eastAsia="Arial" w:hAnsi="Calibri"/>
                <w:color w:val="000000"/>
              </w:rPr>
              <w:t>CenterNet / CenterNet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A2C164E" w14:textId="77777777" w:rsidR="007715EC" w:rsidRPr="009F02E2" w:rsidRDefault="007715EC" w:rsidP="007715EC">
            <w:pPr>
              <w:jc w:val="center"/>
              <w:rPr>
                <w:rFonts w:ascii="Calibri" w:hAnsi="Calibri"/>
              </w:rPr>
            </w:pPr>
            <w:r w:rsidRPr="009F02E2">
              <w:rPr>
                <w:rFonts w:ascii="Calibri" w:eastAsia="Arial" w:hAnsi="Calibri"/>
                <w:color w:val="000000"/>
              </w:rPr>
              <w:t>260 15</w:t>
            </w:r>
          </w:p>
        </w:tc>
      </w:tr>
      <w:tr w:rsidR="007715EC" w:rsidRPr="009F02E2" w14:paraId="3B2F3D3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AC7F2D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3BC3CD4" w14:textId="77777777" w:rsidR="007715EC" w:rsidRPr="009F02E2" w:rsidRDefault="007715EC" w:rsidP="007715EC">
            <w:pPr>
              <w:rPr>
                <w:rFonts w:ascii="Calibri" w:hAnsi="Calibri"/>
              </w:rPr>
            </w:pPr>
            <w:r w:rsidRPr="009F02E2">
              <w:rPr>
                <w:rFonts w:ascii="Calibri" w:eastAsia="Arial" w:hAnsi="Calibri"/>
                <w:color w:val="000000"/>
              </w:rPr>
              <w:t>Mobyland / Mobyland Sp. z o.o.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7769498" w14:textId="77777777" w:rsidR="007715EC" w:rsidRPr="009F02E2" w:rsidRDefault="007715EC" w:rsidP="007715EC">
            <w:pPr>
              <w:jc w:val="center"/>
              <w:rPr>
                <w:rFonts w:ascii="Calibri" w:hAnsi="Calibri"/>
              </w:rPr>
            </w:pPr>
            <w:r w:rsidRPr="009F02E2">
              <w:rPr>
                <w:rFonts w:ascii="Calibri" w:eastAsia="Arial" w:hAnsi="Calibri"/>
                <w:color w:val="000000"/>
              </w:rPr>
              <w:t>260 16</w:t>
            </w:r>
          </w:p>
        </w:tc>
      </w:tr>
      <w:tr w:rsidR="007715EC" w:rsidRPr="009F02E2" w14:paraId="4ECF48A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E4B86E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283EAD1" w14:textId="77777777" w:rsidR="007715EC" w:rsidRPr="00582DEC" w:rsidRDefault="007715EC" w:rsidP="007715EC">
            <w:pPr>
              <w:rPr>
                <w:rFonts w:ascii="Calibri" w:hAnsi="Calibri"/>
                <w:lang w:val="es-ES"/>
              </w:rPr>
            </w:pPr>
            <w:r w:rsidRPr="00582DEC">
              <w:rPr>
                <w:rFonts w:ascii="Calibri" w:eastAsia="Arial" w:hAnsi="Calibri"/>
                <w:color w:val="000000"/>
                <w:lang w:val="es-ES"/>
              </w:rPr>
              <w:t>Aero 2 / Aero 2 Sp. z o.o.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9D44106" w14:textId="77777777" w:rsidR="007715EC" w:rsidRPr="009F02E2" w:rsidRDefault="007715EC" w:rsidP="007715EC">
            <w:pPr>
              <w:jc w:val="center"/>
              <w:rPr>
                <w:rFonts w:ascii="Calibri" w:hAnsi="Calibri"/>
              </w:rPr>
            </w:pPr>
            <w:r w:rsidRPr="009F02E2">
              <w:rPr>
                <w:rFonts w:ascii="Calibri" w:eastAsia="Arial" w:hAnsi="Calibri"/>
                <w:color w:val="000000"/>
              </w:rPr>
              <w:t>260 17</w:t>
            </w:r>
          </w:p>
        </w:tc>
      </w:tr>
      <w:tr w:rsidR="007715EC" w:rsidRPr="009F02E2" w14:paraId="764779E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1227DA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33BC48B" w14:textId="77777777" w:rsidR="007715EC" w:rsidRPr="009F02E2" w:rsidRDefault="007715EC" w:rsidP="007715EC">
            <w:pPr>
              <w:rPr>
                <w:rFonts w:ascii="Calibri" w:hAnsi="Calibri"/>
              </w:rPr>
            </w:pPr>
            <w:r w:rsidRPr="009F02E2">
              <w:rPr>
                <w:rFonts w:ascii="Calibri" w:eastAsia="Arial" w:hAnsi="Calibri"/>
                <w:color w:val="000000"/>
              </w:rPr>
              <w:t>AMD Telecom / AMD Telecom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6EFBD8C" w14:textId="77777777" w:rsidR="007715EC" w:rsidRPr="009F02E2" w:rsidRDefault="007715EC" w:rsidP="007715EC">
            <w:pPr>
              <w:jc w:val="center"/>
              <w:rPr>
                <w:rFonts w:ascii="Calibri" w:hAnsi="Calibri"/>
              </w:rPr>
            </w:pPr>
            <w:r w:rsidRPr="009F02E2">
              <w:rPr>
                <w:rFonts w:ascii="Calibri" w:eastAsia="Arial" w:hAnsi="Calibri"/>
                <w:color w:val="000000"/>
              </w:rPr>
              <w:t>260 18</w:t>
            </w:r>
          </w:p>
        </w:tc>
      </w:tr>
      <w:tr w:rsidR="007715EC" w:rsidRPr="009F02E2" w14:paraId="1B9D729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F1CE44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26DF207" w14:textId="77777777" w:rsidR="007715EC" w:rsidRPr="009F02E2" w:rsidRDefault="007715EC" w:rsidP="007715EC">
            <w:pPr>
              <w:rPr>
                <w:rFonts w:ascii="Calibri" w:hAnsi="Calibri"/>
              </w:rPr>
            </w:pPr>
            <w:r w:rsidRPr="009F02E2">
              <w:rPr>
                <w:rFonts w:ascii="Calibri" w:eastAsia="Arial" w:hAnsi="Calibri"/>
                <w:color w:val="000000"/>
              </w:rPr>
              <w:t>Teleena / Teleena Holding BV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EEAAA8B" w14:textId="77777777" w:rsidR="007715EC" w:rsidRPr="009F02E2" w:rsidRDefault="007715EC" w:rsidP="007715EC">
            <w:pPr>
              <w:jc w:val="center"/>
              <w:rPr>
                <w:rFonts w:ascii="Calibri" w:hAnsi="Calibri"/>
              </w:rPr>
            </w:pPr>
            <w:r w:rsidRPr="009F02E2">
              <w:rPr>
                <w:rFonts w:ascii="Calibri" w:eastAsia="Arial" w:hAnsi="Calibri"/>
                <w:color w:val="000000"/>
              </w:rPr>
              <w:t>260 19</w:t>
            </w:r>
          </w:p>
        </w:tc>
      </w:tr>
      <w:tr w:rsidR="007715EC" w:rsidRPr="009F02E2" w14:paraId="052D213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241B80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E3E1F6A" w14:textId="77777777" w:rsidR="007715EC" w:rsidRPr="00582DEC" w:rsidRDefault="007715EC" w:rsidP="007715EC">
            <w:pPr>
              <w:rPr>
                <w:rFonts w:ascii="Calibri" w:hAnsi="Calibri"/>
                <w:lang w:val="fr-CH"/>
              </w:rPr>
            </w:pPr>
            <w:r w:rsidRPr="00582DEC">
              <w:rPr>
                <w:rFonts w:ascii="Calibri" w:eastAsia="Arial" w:hAnsi="Calibri"/>
                <w:color w:val="000000"/>
                <w:lang w:val="fr-CH"/>
              </w:rPr>
              <w:t>Mobile.Net / Mobile.Net Sp. z o.o.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047FFCD" w14:textId="77777777" w:rsidR="007715EC" w:rsidRPr="009F02E2" w:rsidRDefault="007715EC" w:rsidP="007715EC">
            <w:pPr>
              <w:jc w:val="center"/>
              <w:rPr>
                <w:rFonts w:ascii="Calibri" w:hAnsi="Calibri"/>
              </w:rPr>
            </w:pPr>
            <w:r w:rsidRPr="009F02E2">
              <w:rPr>
                <w:rFonts w:ascii="Calibri" w:eastAsia="Arial" w:hAnsi="Calibri"/>
                <w:color w:val="000000"/>
              </w:rPr>
              <w:t>260 20</w:t>
            </w:r>
          </w:p>
        </w:tc>
      </w:tr>
      <w:tr w:rsidR="007715EC" w:rsidRPr="009F02E2" w14:paraId="6C4E8E1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F60B26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BA89DFD" w14:textId="77777777" w:rsidR="007715EC" w:rsidRPr="00582DEC" w:rsidRDefault="007715EC" w:rsidP="007715EC">
            <w:pPr>
              <w:rPr>
                <w:rFonts w:ascii="Calibri" w:hAnsi="Calibri"/>
                <w:lang w:val="es-ES"/>
              </w:rPr>
            </w:pPr>
            <w:r w:rsidRPr="00582DEC">
              <w:rPr>
                <w:rFonts w:ascii="Calibri" w:eastAsia="Arial" w:hAnsi="Calibri"/>
                <w:color w:val="000000"/>
                <w:lang w:val="es-ES"/>
              </w:rPr>
              <w:t>Exteri / Exteri Sp. z o.o.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EC1CFD1" w14:textId="77777777" w:rsidR="007715EC" w:rsidRPr="009F02E2" w:rsidRDefault="007715EC" w:rsidP="007715EC">
            <w:pPr>
              <w:jc w:val="center"/>
              <w:rPr>
                <w:rFonts w:ascii="Calibri" w:hAnsi="Calibri"/>
              </w:rPr>
            </w:pPr>
            <w:r w:rsidRPr="009F02E2">
              <w:rPr>
                <w:rFonts w:ascii="Calibri" w:eastAsia="Arial" w:hAnsi="Calibri"/>
                <w:color w:val="000000"/>
              </w:rPr>
              <w:t>260 21</w:t>
            </w:r>
          </w:p>
        </w:tc>
      </w:tr>
      <w:tr w:rsidR="007715EC" w:rsidRPr="009F02E2" w14:paraId="7D96F40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CAF053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167F39D" w14:textId="77777777" w:rsidR="007715EC" w:rsidRPr="009F02E2" w:rsidRDefault="007715EC" w:rsidP="007715EC">
            <w:pPr>
              <w:rPr>
                <w:rFonts w:ascii="Calibri" w:hAnsi="Calibri"/>
              </w:rPr>
            </w:pPr>
            <w:r w:rsidRPr="009F02E2">
              <w:rPr>
                <w:rFonts w:ascii="Calibri" w:eastAsia="Arial" w:hAnsi="Calibri"/>
                <w:color w:val="000000"/>
              </w:rPr>
              <w:t>Arcomm / Arcomm Sp. z o.o.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BF97F57" w14:textId="77777777" w:rsidR="007715EC" w:rsidRPr="009F02E2" w:rsidRDefault="007715EC" w:rsidP="007715EC">
            <w:pPr>
              <w:jc w:val="center"/>
              <w:rPr>
                <w:rFonts w:ascii="Calibri" w:hAnsi="Calibri"/>
              </w:rPr>
            </w:pPr>
            <w:r w:rsidRPr="009F02E2">
              <w:rPr>
                <w:rFonts w:ascii="Calibri" w:eastAsia="Arial" w:hAnsi="Calibri"/>
                <w:color w:val="000000"/>
              </w:rPr>
              <w:t>260 22</w:t>
            </w:r>
          </w:p>
        </w:tc>
      </w:tr>
      <w:tr w:rsidR="007715EC" w:rsidRPr="009F02E2" w14:paraId="364EC71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31C006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4484178" w14:textId="77777777" w:rsidR="007715EC" w:rsidRPr="009F02E2" w:rsidRDefault="007715EC" w:rsidP="007715EC">
            <w:pPr>
              <w:rPr>
                <w:rFonts w:ascii="Calibri" w:hAnsi="Calibri"/>
              </w:rPr>
            </w:pPr>
            <w:r w:rsidRPr="009F02E2">
              <w:rPr>
                <w:rFonts w:ascii="Calibri" w:eastAsia="Arial" w:hAnsi="Calibri"/>
                <w:color w:val="000000"/>
              </w:rPr>
              <w:t>Amicomm / Amicomm Sp. z o.o.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3044819" w14:textId="77777777" w:rsidR="007715EC" w:rsidRPr="009F02E2" w:rsidRDefault="007715EC" w:rsidP="007715EC">
            <w:pPr>
              <w:jc w:val="center"/>
              <w:rPr>
                <w:rFonts w:ascii="Calibri" w:hAnsi="Calibri"/>
              </w:rPr>
            </w:pPr>
            <w:r w:rsidRPr="009F02E2">
              <w:rPr>
                <w:rFonts w:ascii="Calibri" w:eastAsia="Arial" w:hAnsi="Calibri"/>
                <w:color w:val="000000"/>
              </w:rPr>
              <w:t>260 23</w:t>
            </w:r>
          </w:p>
        </w:tc>
      </w:tr>
      <w:tr w:rsidR="007715EC" w:rsidRPr="009F02E2" w14:paraId="7943BFC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737A4C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CBA2D34" w14:textId="77777777" w:rsidR="007715EC" w:rsidRPr="00473FA0" w:rsidRDefault="007715EC" w:rsidP="007715EC">
            <w:pPr>
              <w:rPr>
                <w:rFonts w:ascii="Calibri" w:hAnsi="Calibri"/>
                <w:lang w:val="de-CH"/>
              </w:rPr>
            </w:pPr>
            <w:r w:rsidRPr="00473FA0">
              <w:rPr>
                <w:rFonts w:ascii="Calibri" w:eastAsia="Arial" w:hAnsi="Calibri"/>
                <w:color w:val="000000"/>
                <w:lang w:val="de-CH"/>
              </w:rPr>
              <w:t>WideNet / WideNet Sp. z o.o.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D6510D7" w14:textId="77777777" w:rsidR="007715EC" w:rsidRPr="009F02E2" w:rsidRDefault="007715EC" w:rsidP="007715EC">
            <w:pPr>
              <w:jc w:val="center"/>
              <w:rPr>
                <w:rFonts w:ascii="Calibri" w:hAnsi="Calibri"/>
              </w:rPr>
            </w:pPr>
            <w:r w:rsidRPr="009F02E2">
              <w:rPr>
                <w:rFonts w:ascii="Calibri" w:eastAsia="Arial" w:hAnsi="Calibri"/>
                <w:color w:val="000000"/>
              </w:rPr>
              <w:t>260 24</w:t>
            </w:r>
          </w:p>
        </w:tc>
      </w:tr>
      <w:tr w:rsidR="007715EC" w:rsidRPr="009F02E2" w14:paraId="65F556C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7210D8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A11FFE5" w14:textId="77777777" w:rsidR="007715EC" w:rsidRPr="009F02E2" w:rsidRDefault="007715EC" w:rsidP="007715EC">
            <w:pPr>
              <w:rPr>
                <w:rFonts w:ascii="Calibri" w:hAnsi="Calibri"/>
              </w:rPr>
            </w:pPr>
            <w:r w:rsidRPr="009F02E2">
              <w:rPr>
                <w:rFonts w:ascii="Calibri" w:eastAsia="Arial" w:hAnsi="Calibri"/>
                <w:color w:val="000000"/>
              </w:rPr>
              <w:t>BS&amp;T / Best Solutions &amp; Technology Sp. z o.o.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F92989B" w14:textId="77777777" w:rsidR="007715EC" w:rsidRPr="009F02E2" w:rsidRDefault="007715EC" w:rsidP="007715EC">
            <w:pPr>
              <w:jc w:val="center"/>
              <w:rPr>
                <w:rFonts w:ascii="Calibri" w:hAnsi="Calibri"/>
              </w:rPr>
            </w:pPr>
            <w:r w:rsidRPr="009F02E2">
              <w:rPr>
                <w:rFonts w:ascii="Calibri" w:eastAsia="Arial" w:hAnsi="Calibri"/>
                <w:color w:val="000000"/>
              </w:rPr>
              <w:t>260 25</w:t>
            </w:r>
          </w:p>
        </w:tc>
      </w:tr>
      <w:tr w:rsidR="007715EC" w:rsidRPr="009F02E2" w14:paraId="677E8A5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00F4D3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611010E" w14:textId="77777777" w:rsidR="007715EC" w:rsidRPr="009F02E2" w:rsidRDefault="007715EC" w:rsidP="007715EC">
            <w:pPr>
              <w:rPr>
                <w:rFonts w:ascii="Calibri" w:hAnsi="Calibri"/>
              </w:rPr>
            </w:pPr>
            <w:r w:rsidRPr="009F02E2">
              <w:rPr>
                <w:rFonts w:ascii="Calibri" w:eastAsia="Arial" w:hAnsi="Calibri"/>
                <w:color w:val="000000"/>
              </w:rPr>
              <w:t>ATE / ATE-Advanced Technology &amp; Experience Sp. z o.o.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5624F07" w14:textId="77777777" w:rsidR="007715EC" w:rsidRPr="009F02E2" w:rsidRDefault="007715EC" w:rsidP="007715EC">
            <w:pPr>
              <w:jc w:val="center"/>
              <w:rPr>
                <w:rFonts w:ascii="Calibri" w:hAnsi="Calibri"/>
              </w:rPr>
            </w:pPr>
            <w:r w:rsidRPr="009F02E2">
              <w:rPr>
                <w:rFonts w:ascii="Calibri" w:eastAsia="Arial" w:hAnsi="Calibri"/>
                <w:color w:val="000000"/>
              </w:rPr>
              <w:t>260 26</w:t>
            </w:r>
          </w:p>
        </w:tc>
      </w:tr>
      <w:tr w:rsidR="007715EC" w:rsidRPr="009F02E2" w14:paraId="675CDC8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C8D504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44D30CC" w14:textId="77777777" w:rsidR="007715EC" w:rsidRPr="00473FA0" w:rsidRDefault="007715EC" w:rsidP="007715EC">
            <w:pPr>
              <w:rPr>
                <w:rFonts w:ascii="Calibri" w:hAnsi="Calibri"/>
                <w:lang w:val="de-CH"/>
              </w:rPr>
            </w:pPr>
            <w:r w:rsidRPr="00473FA0">
              <w:rPr>
                <w:rFonts w:ascii="Calibri" w:eastAsia="Arial" w:hAnsi="Calibri"/>
                <w:color w:val="000000"/>
                <w:lang w:val="de-CH"/>
              </w:rPr>
              <w:t>Intertelcom / Intertelcom Sp. z o.o.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055D1C2" w14:textId="77777777" w:rsidR="007715EC" w:rsidRPr="009F02E2" w:rsidRDefault="007715EC" w:rsidP="007715EC">
            <w:pPr>
              <w:jc w:val="center"/>
              <w:rPr>
                <w:rFonts w:ascii="Calibri" w:hAnsi="Calibri"/>
              </w:rPr>
            </w:pPr>
            <w:r w:rsidRPr="009F02E2">
              <w:rPr>
                <w:rFonts w:ascii="Calibri" w:eastAsia="Arial" w:hAnsi="Calibri"/>
                <w:color w:val="000000"/>
              </w:rPr>
              <w:t>260 27</w:t>
            </w:r>
          </w:p>
        </w:tc>
      </w:tr>
      <w:tr w:rsidR="007715EC" w:rsidRPr="009F02E2" w14:paraId="66357DB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085648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86EC3C5" w14:textId="77777777" w:rsidR="007715EC" w:rsidRPr="009F02E2" w:rsidRDefault="007715EC" w:rsidP="007715EC">
            <w:pPr>
              <w:rPr>
                <w:rFonts w:ascii="Calibri" w:hAnsi="Calibri"/>
              </w:rPr>
            </w:pPr>
            <w:r w:rsidRPr="009F02E2">
              <w:rPr>
                <w:rFonts w:ascii="Calibri" w:eastAsia="Arial" w:hAnsi="Calibri"/>
                <w:color w:val="000000"/>
              </w:rPr>
              <w:t>PhoneNet / PhoneNet Sp. z o.o.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C593AE6" w14:textId="77777777" w:rsidR="007715EC" w:rsidRPr="009F02E2" w:rsidRDefault="007715EC" w:rsidP="007715EC">
            <w:pPr>
              <w:jc w:val="center"/>
              <w:rPr>
                <w:rFonts w:ascii="Calibri" w:hAnsi="Calibri"/>
              </w:rPr>
            </w:pPr>
            <w:r w:rsidRPr="009F02E2">
              <w:rPr>
                <w:rFonts w:ascii="Calibri" w:eastAsia="Arial" w:hAnsi="Calibri"/>
                <w:color w:val="000000"/>
              </w:rPr>
              <w:t>260 28</w:t>
            </w:r>
          </w:p>
        </w:tc>
      </w:tr>
      <w:tr w:rsidR="007715EC" w:rsidRPr="009F02E2" w14:paraId="3A8F61A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D23DDF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40757CC" w14:textId="77777777" w:rsidR="007715EC" w:rsidRPr="009F02E2" w:rsidRDefault="007715EC" w:rsidP="007715EC">
            <w:pPr>
              <w:rPr>
                <w:rFonts w:ascii="Calibri" w:hAnsi="Calibri"/>
              </w:rPr>
            </w:pPr>
            <w:r w:rsidRPr="009F02E2">
              <w:rPr>
                <w:rFonts w:ascii="Calibri" w:eastAsia="Arial" w:hAnsi="Calibri"/>
                <w:color w:val="000000"/>
              </w:rPr>
              <w:t>Interfonica / Interfonica Sp. z o.o.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8C00BBF" w14:textId="77777777" w:rsidR="007715EC" w:rsidRPr="009F02E2" w:rsidRDefault="007715EC" w:rsidP="007715EC">
            <w:pPr>
              <w:jc w:val="center"/>
              <w:rPr>
                <w:rFonts w:ascii="Calibri" w:hAnsi="Calibri"/>
              </w:rPr>
            </w:pPr>
            <w:r w:rsidRPr="009F02E2">
              <w:rPr>
                <w:rFonts w:ascii="Calibri" w:eastAsia="Arial" w:hAnsi="Calibri"/>
                <w:color w:val="000000"/>
              </w:rPr>
              <w:t>260 29</w:t>
            </w:r>
          </w:p>
        </w:tc>
      </w:tr>
      <w:tr w:rsidR="007715EC" w:rsidRPr="009F02E2" w14:paraId="71F791F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9A2E1A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8B84352" w14:textId="77777777" w:rsidR="007715EC" w:rsidRPr="00473FA0" w:rsidRDefault="007715EC" w:rsidP="007715EC">
            <w:pPr>
              <w:rPr>
                <w:rFonts w:ascii="Calibri" w:hAnsi="Calibri"/>
                <w:lang w:val="de-CH"/>
              </w:rPr>
            </w:pPr>
            <w:r w:rsidRPr="00473FA0">
              <w:rPr>
                <w:rFonts w:ascii="Calibri" w:eastAsia="Arial" w:hAnsi="Calibri"/>
                <w:color w:val="000000"/>
                <w:lang w:val="de-CH"/>
              </w:rPr>
              <w:t>GrandTel / GrandTel Sp. z o.o.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FFB97B2" w14:textId="77777777" w:rsidR="007715EC" w:rsidRPr="009F02E2" w:rsidRDefault="007715EC" w:rsidP="007715EC">
            <w:pPr>
              <w:jc w:val="center"/>
              <w:rPr>
                <w:rFonts w:ascii="Calibri" w:hAnsi="Calibri"/>
              </w:rPr>
            </w:pPr>
            <w:r w:rsidRPr="009F02E2">
              <w:rPr>
                <w:rFonts w:ascii="Calibri" w:eastAsia="Arial" w:hAnsi="Calibri"/>
                <w:color w:val="000000"/>
              </w:rPr>
              <w:t>260 30</w:t>
            </w:r>
          </w:p>
        </w:tc>
      </w:tr>
      <w:tr w:rsidR="007715EC" w:rsidRPr="009F02E2" w14:paraId="71852A3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1A8300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C46B73B" w14:textId="77777777" w:rsidR="007715EC" w:rsidRPr="009F02E2" w:rsidRDefault="007715EC" w:rsidP="007715EC">
            <w:pPr>
              <w:rPr>
                <w:rFonts w:ascii="Calibri" w:hAnsi="Calibri"/>
              </w:rPr>
            </w:pPr>
            <w:r w:rsidRPr="009F02E2">
              <w:rPr>
                <w:rFonts w:ascii="Calibri" w:eastAsia="Arial" w:hAnsi="Calibri"/>
                <w:color w:val="000000"/>
              </w:rPr>
              <w:t>Phone IT / Phone IT Sp. z o.o.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FF051F5" w14:textId="77777777" w:rsidR="007715EC" w:rsidRPr="009F02E2" w:rsidRDefault="007715EC" w:rsidP="007715EC">
            <w:pPr>
              <w:jc w:val="center"/>
              <w:rPr>
                <w:rFonts w:ascii="Calibri" w:hAnsi="Calibri"/>
              </w:rPr>
            </w:pPr>
            <w:r w:rsidRPr="009F02E2">
              <w:rPr>
                <w:rFonts w:ascii="Calibri" w:eastAsia="Arial" w:hAnsi="Calibri"/>
                <w:color w:val="000000"/>
              </w:rPr>
              <w:t>260 31</w:t>
            </w:r>
          </w:p>
        </w:tc>
      </w:tr>
      <w:tr w:rsidR="007715EC" w:rsidRPr="009F02E2" w14:paraId="7C8E389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CB0CCA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5A812B0" w14:textId="77777777" w:rsidR="007715EC" w:rsidRPr="009F02E2" w:rsidRDefault="007715EC" w:rsidP="007715EC">
            <w:pPr>
              <w:rPr>
                <w:rFonts w:ascii="Calibri" w:hAnsi="Calibri"/>
              </w:rPr>
            </w:pPr>
            <w:r w:rsidRPr="009F02E2">
              <w:rPr>
                <w:rFonts w:ascii="Calibri" w:eastAsia="Arial" w:hAnsi="Calibri"/>
                <w:color w:val="000000"/>
              </w:rPr>
              <w:t>Compatel Ltd / COMPATEL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BE1B29E" w14:textId="77777777" w:rsidR="007715EC" w:rsidRPr="009F02E2" w:rsidRDefault="007715EC" w:rsidP="007715EC">
            <w:pPr>
              <w:jc w:val="center"/>
              <w:rPr>
                <w:rFonts w:ascii="Calibri" w:hAnsi="Calibri"/>
              </w:rPr>
            </w:pPr>
            <w:r w:rsidRPr="009F02E2">
              <w:rPr>
                <w:rFonts w:ascii="Calibri" w:eastAsia="Arial" w:hAnsi="Calibri"/>
                <w:color w:val="000000"/>
              </w:rPr>
              <w:t>260 32</w:t>
            </w:r>
          </w:p>
        </w:tc>
      </w:tr>
      <w:tr w:rsidR="007715EC" w:rsidRPr="009F02E2" w14:paraId="0DEF5E8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71D762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04AC80E" w14:textId="77777777" w:rsidR="007715EC" w:rsidRPr="009F02E2" w:rsidRDefault="007715EC" w:rsidP="007715EC">
            <w:pPr>
              <w:rPr>
                <w:rFonts w:ascii="Calibri" w:hAnsi="Calibri"/>
              </w:rPr>
            </w:pPr>
            <w:r w:rsidRPr="009F02E2">
              <w:rPr>
                <w:rFonts w:ascii="Calibri" w:eastAsia="Arial" w:hAnsi="Calibri"/>
                <w:color w:val="000000"/>
              </w:rPr>
              <w:t>Truphone Poland / Truphone Poland Sp. Z o.o.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FE98DBE" w14:textId="77777777" w:rsidR="007715EC" w:rsidRPr="009F02E2" w:rsidRDefault="007715EC" w:rsidP="007715EC">
            <w:pPr>
              <w:jc w:val="center"/>
              <w:rPr>
                <w:rFonts w:ascii="Calibri" w:hAnsi="Calibri"/>
              </w:rPr>
            </w:pPr>
            <w:r w:rsidRPr="009F02E2">
              <w:rPr>
                <w:rFonts w:ascii="Calibri" w:eastAsia="Arial" w:hAnsi="Calibri"/>
                <w:color w:val="000000"/>
              </w:rPr>
              <w:t>260 33</w:t>
            </w:r>
          </w:p>
        </w:tc>
      </w:tr>
      <w:tr w:rsidR="007715EC" w:rsidRPr="009F02E2" w14:paraId="5A2E6EE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30A5D3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FA6468B" w14:textId="77777777" w:rsidR="007715EC" w:rsidRPr="00582DEC" w:rsidRDefault="007715EC" w:rsidP="007715EC">
            <w:pPr>
              <w:rPr>
                <w:rFonts w:ascii="Calibri" w:hAnsi="Calibri"/>
                <w:lang w:val="fr-CH"/>
              </w:rPr>
            </w:pPr>
            <w:r w:rsidRPr="00582DEC">
              <w:rPr>
                <w:rFonts w:ascii="Calibri" w:eastAsia="Arial" w:hAnsi="Calibri"/>
                <w:color w:val="000000"/>
                <w:lang w:val="fr-CH"/>
              </w:rPr>
              <w:t>T-Mobile / PTC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8ED143F" w14:textId="77777777" w:rsidR="007715EC" w:rsidRPr="009F02E2" w:rsidRDefault="007715EC" w:rsidP="007715EC">
            <w:pPr>
              <w:jc w:val="center"/>
              <w:rPr>
                <w:rFonts w:ascii="Calibri" w:hAnsi="Calibri"/>
              </w:rPr>
            </w:pPr>
            <w:r w:rsidRPr="009F02E2">
              <w:rPr>
                <w:rFonts w:ascii="Calibri" w:eastAsia="Arial" w:hAnsi="Calibri"/>
                <w:color w:val="000000"/>
              </w:rPr>
              <w:t>260 34</w:t>
            </w:r>
          </w:p>
        </w:tc>
      </w:tr>
      <w:tr w:rsidR="007715EC" w:rsidRPr="009F02E2" w14:paraId="1EFE1EB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42609E3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FA22362" w14:textId="77777777" w:rsidR="007715EC" w:rsidRPr="009F02E2" w:rsidRDefault="007715EC" w:rsidP="007715EC">
            <w:pPr>
              <w:rPr>
                <w:rFonts w:ascii="Calibri" w:hAnsi="Calibri"/>
              </w:rPr>
            </w:pPr>
            <w:r w:rsidRPr="009F02E2">
              <w:rPr>
                <w:rFonts w:ascii="Calibri" w:eastAsia="Arial" w:hAnsi="Calibri"/>
                <w:color w:val="000000"/>
              </w:rPr>
              <w:t>Play (testowy) / P4 Sp. z o.o.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A342F0E" w14:textId="77777777" w:rsidR="007715EC" w:rsidRPr="009F02E2" w:rsidRDefault="007715EC" w:rsidP="007715EC">
            <w:pPr>
              <w:jc w:val="center"/>
              <w:rPr>
                <w:rFonts w:ascii="Calibri" w:hAnsi="Calibri"/>
              </w:rPr>
            </w:pPr>
            <w:r w:rsidRPr="009F02E2">
              <w:rPr>
                <w:rFonts w:ascii="Calibri" w:eastAsia="Arial" w:hAnsi="Calibri"/>
                <w:color w:val="000000"/>
              </w:rPr>
              <w:t>260 98</w:t>
            </w:r>
          </w:p>
        </w:tc>
      </w:tr>
      <w:tr w:rsidR="007715EC" w:rsidRPr="009F02E2" w14:paraId="202FF75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15ED9BF7" w14:textId="45AF081C" w:rsidR="007715EC" w:rsidRPr="009F02E2" w:rsidRDefault="00917273" w:rsidP="007715EC">
            <w:pPr>
              <w:rPr>
                <w:rFonts w:ascii="Calibri" w:hAnsi="Calibri"/>
              </w:rPr>
            </w:pPr>
            <w:r w:rsidRPr="008C346C">
              <w:rPr>
                <w:rFonts w:eastAsia="SimSun" w:cs="Microsoft YaHei" w:hint="eastAsia"/>
                <w:sz w:val="20"/>
              </w:rPr>
              <w:t>葡萄牙</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78516C4"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7C73459" w14:textId="77777777" w:rsidR="007715EC" w:rsidRPr="009F02E2" w:rsidRDefault="007715EC" w:rsidP="007715EC">
            <w:pPr>
              <w:rPr>
                <w:rFonts w:ascii="Calibri" w:hAnsi="Calibri"/>
                <w:sz w:val="0"/>
              </w:rPr>
            </w:pPr>
          </w:p>
        </w:tc>
      </w:tr>
      <w:tr w:rsidR="007715EC" w:rsidRPr="009F02E2" w14:paraId="034E958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B2FFF7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B679F84" w14:textId="77777777" w:rsidR="007715EC" w:rsidRPr="009F02E2" w:rsidRDefault="007715EC" w:rsidP="007715EC">
            <w:pPr>
              <w:rPr>
                <w:rFonts w:ascii="Calibri" w:hAnsi="Calibri"/>
              </w:rPr>
            </w:pPr>
            <w:r w:rsidRPr="009F02E2">
              <w:rPr>
                <w:rFonts w:ascii="Calibri" w:eastAsia="Arial" w:hAnsi="Calibri"/>
                <w:color w:val="000000"/>
              </w:rPr>
              <w:t>Vodafone Portugal - Comunicações Pessoais,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15F6265" w14:textId="77777777" w:rsidR="007715EC" w:rsidRPr="009F02E2" w:rsidRDefault="007715EC" w:rsidP="007715EC">
            <w:pPr>
              <w:jc w:val="center"/>
              <w:rPr>
                <w:rFonts w:ascii="Calibri" w:hAnsi="Calibri"/>
              </w:rPr>
            </w:pPr>
            <w:r w:rsidRPr="009F02E2">
              <w:rPr>
                <w:rFonts w:ascii="Calibri" w:eastAsia="Arial" w:hAnsi="Calibri"/>
                <w:color w:val="000000"/>
              </w:rPr>
              <w:t>268 01</w:t>
            </w:r>
          </w:p>
        </w:tc>
      </w:tr>
      <w:tr w:rsidR="007715EC" w:rsidRPr="009F02E2" w14:paraId="7458541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8CC52C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18FC514" w14:textId="77777777" w:rsidR="007715EC" w:rsidRPr="009F02E2" w:rsidRDefault="007715EC" w:rsidP="007715EC">
            <w:pPr>
              <w:rPr>
                <w:rFonts w:ascii="Calibri" w:hAnsi="Calibri"/>
              </w:rPr>
            </w:pPr>
            <w:r w:rsidRPr="009F02E2">
              <w:rPr>
                <w:rFonts w:ascii="Calibri" w:eastAsia="Arial" w:hAnsi="Calibri"/>
                <w:color w:val="000000"/>
              </w:rPr>
              <w:t>NOS Comunicações,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38870B4" w14:textId="77777777" w:rsidR="007715EC" w:rsidRPr="009F02E2" w:rsidRDefault="007715EC" w:rsidP="007715EC">
            <w:pPr>
              <w:jc w:val="center"/>
              <w:rPr>
                <w:rFonts w:ascii="Calibri" w:hAnsi="Calibri"/>
              </w:rPr>
            </w:pPr>
            <w:r w:rsidRPr="009F02E2">
              <w:rPr>
                <w:rFonts w:ascii="Calibri" w:eastAsia="Arial" w:hAnsi="Calibri"/>
                <w:color w:val="000000"/>
              </w:rPr>
              <w:t>268 03</w:t>
            </w:r>
          </w:p>
        </w:tc>
      </w:tr>
      <w:tr w:rsidR="007715EC" w:rsidRPr="009F02E2" w14:paraId="6B5C4D8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B9F317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538F80C" w14:textId="77777777" w:rsidR="007715EC" w:rsidRPr="009F02E2" w:rsidRDefault="007715EC" w:rsidP="007715EC">
            <w:pPr>
              <w:rPr>
                <w:rFonts w:ascii="Calibri" w:hAnsi="Calibri"/>
              </w:rPr>
            </w:pPr>
            <w:r w:rsidRPr="009F02E2">
              <w:rPr>
                <w:rFonts w:ascii="Calibri" w:eastAsia="Arial" w:hAnsi="Calibri"/>
                <w:color w:val="000000"/>
              </w:rPr>
              <w:t>Lycamobile Portugal, Lda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590B429" w14:textId="77777777" w:rsidR="007715EC" w:rsidRPr="009F02E2" w:rsidRDefault="007715EC" w:rsidP="007715EC">
            <w:pPr>
              <w:jc w:val="center"/>
              <w:rPr>
                <w:rFonts w:ascii="Calibri" w:hAnsi="Calibri"/>
              </w:rPr>
            </w:pPr>
            <w:r w:rsidRPr="009F02E2">
              <w:rPr>
                <w:rFonts w:ascii="Calibri" w:eastAsia="Arial" w:hAnsi="Calibri"/>
                <w:color w:val="000000"/>
              </w:rPr>
              <w:t>268 04</w:t>
            </w:r>
          </w:p>
        </w:tc>
      </w:tr>
      <w:tr w:rsidR="007715EC" w:rsidRPr="009F02E2" w14:paraId="6272E2A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F171C9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4AFCF80" w14:textId="77777777" w:rsidR="007715EC" w:rsidRPr="00582DEC" w:rsidRDefault="007715EC" w:rsidP="007715EC">
            <w:pPr>
              <w:rPr>
                <w:rFonts w:ascii="Calibri" w:hAnsi="Calibri"/>
                <w:lang w:val="es-ES"/>
              </w:rPr>
            </w:pPr>
            <w:r w:rsidRPr="00582DEC">
              <w:rPr>
                <w:rFonts w:ascii="Calibri" w:eastAsia="Arial" w:hAnsi="Calibri"/>
                <w:color w:val="000000"/>
                <w:lang w:val="es-ES"/>
              </w:rPr>
              <w:t>MEO - Serviços de Comunicações e Multimédia,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7B83FC3" w14:textId="77777777" w:rsidR="007715EC" w:rsidRPr="009F02E2" w:rsidRDefault="007715EC" w:rsidP="007715EC">
            <w:pPr>
              <w:jc w:val="center"/>
              <w:rPr>
                <w:rFonts w:ascii="Calibri" w:hAnsi="Calibri"/>
              </w:rPr>
            </w:pPr>
            <w:r w:rsidRPr="009F02E2">
              <w:rPr>
                <w:rFonts w:ascii="Calibri" w:eastAsia="Arial" w:hAnsi="Calibri"/>
                <w:color w:val="000000"/>
              </w:rPr>
              <w:t>268 06</w:t>
            </w:r>
          </w:p>
        </w:tc>
      </w:tr>
      <w:tr w:rsidR="007715EC" w:rsidRPr="009F02E2" w14:paraId="0A3513E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C6DC6B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A6DD843" w14:textId="77777777" w:rsidR="007715EC" w:rsidRPr="009F02E2" w:rsidRDefault="007715EC" w:rsidP="007715EC">
            <w:pPr>
              <w:rPr>
                <w:rFonts w:ascii="Calibri" w:hAnsi="Calibri"/>
              </w:rPr>
            </w:pPr>
            <w:r w:rsidRPr="009F02E2">
              <w:rPr>
                <w:rFonts w:ascii="Calibri" w:eastAsia="Arial" w:hAnsi="Calibri"/>
                <w:color w:val="000000"/>
              </w:rPr>
              <w:t>Compatel,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30E6491" w14:textId="77777777" w:rsidR="007715EC" w:rsidRPr="009F02E2" w:rsidRDefault="007715EC" w:rsidP="007715EC">
            <w:pPr>
              <w:jc w:val="center"/>
              <w:rPr>
                <w:rFonts w:ascii="Calibri" w:hAnsi="Calibri"/>
              </w:rPr>
            </w:pPr>
            <w:r w:rsidRPr="009F02E2">
              <w:rPr>
                <w:rFonts w:ascii="Calibri" w:eastAsia="Arial" w:hAnsi="Calibri"/>
                <w:color w:val="000000"/>
              </w:rPr>
              <w:t>268 11</w:t>
            </w:r>
          </w:p>
        </w:tc>
      </w:tr>
      <w:tr w:rsidR="007715EC" w:rsidRPr="009F02E2" w14:paraId="75F2F98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14936E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0CBCEF3" w14:textId="77777777" w:rsidR="007715EC" w:rsidRPr="00582DEC" w:rsidRDefault="007715EC" w:rsidP="007715EC">
            <w:pPr>
              <w:rPr>
                <w:rFonts w:ascii="Calibri" w:hAnsi="Calibri"/>
                <w:lang w:val="es-ES"/>
              </w:rPr>
            </w:pPr>
            <w:r w:rsidRPr="00582DEC">
              <w:rPr>
                <w:rFonts w:ascii="Calibri" w:eastAsia="Arial" w:hAnsi="Calibri"/>
                <w:color w:val="000000"/>
                <w:lang w:val="es-ES"/>
              </w:rPr>
              <w:t>Infraestruturas de Portugal,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5CF1F5D" w14:textId="77777777" w:rsidR="007715EC" w:rsidRPr="009F02E2" w:rsidRDefault="007715EC" w:rsidP="007715EC">
            <w:pPr>
              <w:jc w:val="center"/>
              <w:rPr>
                <w:rFonts w:ascii="Calibri" w:hAnsi="Calibri"/>
              </w:rPr>
            </w:pPr>
            <w:r w:rsidRPr="009F02E2">
              <w:rPr>
                <w:rFonts w:ascii="Calibri" w:eastAsia="Arial" w:hAnsi="Calibri"/>
                <w:color w:val="000000"/>
              </w:rPr>
              <w:t>268 12</w:t>
            </w:r>
          </w:p>
        </w:tc>
      </w:tr>
      <w:tr w:rsidR="007715EC" w:rsidRPr="009F02E2" w14:paraId="6DE5E01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55B28C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5381C75" w14:textId="77777777" w:rsidR="007715EC" w:rsidRPr="009F02E2" w:rsidRDefault="007715EC" w:rsidP="007715EC">
            <w:pPr>
              <w:rPr>
                <w:rFonts w:ascii="Calibri" w:hAnsi="Calibri"/>
              </w:rPr>
            </w:pPr>
            <w:r w:rsidRPr="009F02E2">
              <w:rPr>
                <w:rFonts w:ascii="Calibri" w:eastAsia="Arial" w:hAnsi="Calibri"/>
                <w:color w:val="000000"/>
              </w:rPr>
              <w:t>G9Telecom,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4A876E4" w14:textId="77777777" w:rsidR="007715EC" w:rsidRPr="009F02E2" w:rsidRDefault="007715EC" w:rsidP="007715EC">
            <w:pPr>
              <w:jc w:val="center"/>
              <w:rPr>
                <w:rFonts w:ascii="Calibri" w:hAnsi="Calibri"/>
              </w:rPr>
            </w:pPr>
            <w:r w:rsidRPr="009F02E2">
              <w:rPr>
                <w:rFonts w:ascii="Calibri" w:eastAsia="Arial" w:hAnsi="Calibri"/>
                <w:color w:val="000000"/>
              </w:rPr>
              <w:t>268 13</w:t>
            </w:r>
          </w:p>
        </w:tc>
      </w:tr>
      <w:tr w:rsidR="007715EC" w:rsidRPr="009F02E2" w14:paraId="28B88EC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26D3D03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6E6B3DB" w14:textId="77777777" w:rsidR="007715EC" w:rsidRPr="00582DEC" w:rsidRDefault="007715EC" w:rsidP="007715EC">
            <w:pPr>
              <w:rPr>
                <w:rFonts w:ascii="Calibri" w:hAnsi="Calibri"/>
                <w:lang w:val="es-ES"/>
              </w:rPr>
            </w:pPr>
            <w:r w:rsidRPr="00582DEC">
              <w:rPr>
                <w:rFonts w:ascii="Calibri" w:eastAsia="Arial" w:hAnsi="Calibri"/>
                <w:color w:val="000000"/>
                <w:lang w:val="es-ES"/>
              </w:rPr>
              <w:t>MEO - Serviços de Comunicações e Multimédia,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B8E9A0B" w14:textId="77777777" w:rsidR="007715EC" w:rsidRPr="009F02E2" w:rsidRDefault="007715EC" w:rsidP="007715EC">
            <w:pPr>
              <w:jc w:val="center"/>
              <w:rPr>
                <w:rFonts w:ascii="Calibri" w:hAnsi="Calibri"/>
              </w:rPr>
            </w:pPr>
            <w:r w:rsidRPr="009F02E2">
              <w:rPr>
                <w:rFonts w:ascii="Calibri" w:eastAsia="Arial" w:hAnsi="Calibri"/>
                <w:color w:val="000000"/>
              </w:rPr>
              <w:t>268 80</w:t>
            </w:r>
          </w:p>
        </w:tc>
      </w:tr>
      <w:tr w:rsidR="00917273" w:rsidRPr="009F02E2" w14:paraId="4C47650B"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4B497E92" w14:textId="0E614918" w:rsidR="00917273" w:rsidRPr="009F02E2" w:rsidRDefault="00917273" w:rsidP="00917273">
            <w:pPr>
              <w:rPr>
                <w:rFonts w:ascii="Calibri" w:hAnsi="Calibri"/>
              </w:rPr>
            </w:pPr>
            <w:r w:rsidRPr="008C346C">
              <w:rPr>
                <w:rFonts w:eastAsia="SimSun" w:cs="Microsoft YaHei" w:hint="eastAsia"/>
                <w:sz w:val="20"/>
              </w:rPr>
              <w:t>卡塔尔</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D897590" w14:textId="77777777" w:rsidR="00917273" w:rsidRPr="009F02E2" w:rsidRDefault="00917273" w:rsidP="00917273">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D6FFCEF" w14:textId="77777777" w:rsidR="00917273" w:rsidRPr="009F02E2" w:rsidRDefault="00917273" w:rsidP="00917273">
            <w:pPr>
              <w:rPr>
                <w:rFonts w:ascii="Calibri" w:hAnsi="Calibri"/>
                <w:sz w:val="0"/>
              </w:rPr>
            </w:pPr>
          </w:p>
        </w:tc>
      </w:tr>
      <w:tr w:rsidR="00917273" w:rsidRPr="009F02E2" w14:paraId="3537B74D"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69FC3986"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C37C46A" w14:textId="77777777" w:rsidR="00917273" w:rsidRPr="009F02E2" w:rsidRDefault="00917273" w:rsidP="00917273">
            <w:pPr>
              <w:rPr>
                <w:rFonts w:ascii="Calibri" w:hAnsi="Calibri"/>
              </w:rPr>
            </w:pPr>
            <w:r w:rsidRPr="009F02E2">
              <w:rPr>
                <w:rFonts w:ascii="Calibri" w:eastAsia="Arial" w:hAnsi="Calibri"/>
                <w:color w:val="000000"/>
              </w:rPr>
              <w:t>QATARNET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276DE37" w14:textId="77777777" w:rsidR="00917273" w:rsidRPr="009F02E2" w:rsidRDefault="00917273" w:rsidP="00917273">
            <w:pPr>
              <w:jc w:val="center"/>
              <w:rPr>
                <w:rFonts w:ascii="Calibri" w:hAnsi="Calibri"/>
              </w:rPr>
            </w:pPr>
            <w:r w:rsidRPr="009F02E2">
              <w:rPr>
                <w:rFonts w:ascii="Calibri" w:eastAsia="Arial" w:hAnsi="Calibri"/>
                <w:color w:val="000000"/>
              </w:rPr>
              <w:t>427 01</w:t>
            </w:r>
          </w:p>
        </w:tc>
      </w:tr>
      <w:tr w:rsidR="00917273" w:rsidRPr="009F02E2" w14:paraId="12CC940B"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bottom w:val="single" w:sz="8" w:space="0" w:color="D3D3D3"/>
              <w:right w:val="single" w:sz="8" w:space="0" w:color="D3D3D3"/>
            </w:tcBorders>
            <w:tcMar>
              <w:top w:w="39" w:type="dxa"/>
              <w:left w:w="39" w:type="dxa"/>
              <w:bottom w:w="39" w:type="dxa"/>
              <w:right w:w="39" w:type="dxa"/>
            </w:tcMar>
          </w:tcPr>
          <w:p w14:paraId="357FDE37"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57CA446" w14:textId="77777777" w:rsidR="00917273" w:rsidRPr="00582DEC" w:rsidRDefault="00917273" w:rsidP="00917273">
            <w:pPr>
              <w:rPr>
                <w:rFonts w:ascii="Calibri" w:hAnsi="Calibri"/>
                <w:lang w:val="fr-CH"/>
              </w:rPr>
            </w:pPr>
            <w:r w:rsidRPr="00582DEC">
              <w:rPr>
                <w:rFonts w:ascii="Calibri" w:eastAsia="Arial" w:hAnsi="Calibri"/>
                <w:color w:val="000000"/>
                <w:lang w:val="fr-CH"/>
              </w:rPr>
              <w:t>Ooredoo Q.S.C./MOI LTE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9B6BF10" w14:textId="77777777" w:rsidR="00917273" w:rsidRPr="009F02E2" w:rsidRDefault="00917273" w:rsidP="00917273">
            <w:pPr>
              <w:jc w:val="center"/>
              <w:rPr>
                <w:rFonts w:ascii="Calibri" w:hAnsi="Calibri"/>
              </w:rPr>
            </w:pPr>
            <w:r w:rsidRPr="009F02E2">
              <w:rPr>
                <w:rFonts w:ascii="Calibri" w:eastAsia="Arial" w:hAnsi="Calibri"/>
                <w:color w:val="000000"/>
              </w:rPr>
              <w:t>427 06</w:t>
            </w:r>
          </w:p>
        </w:tc>
      </w:tr>
      <w:tr w:rsidR="00917273" w:rsidRPr="009F02E2" w14:paraId="12B23D16"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4D582B8F" w14:textId="6E478B94" w:rsidR="00917273" w:rsidRPr="009F02E2" w:rsidRDefault="00917273" w:rsidP="00917273">
            <w:pPr>
              <w:rPr>
                <w:rFonts w:ascii="Calibri" w:hAnsi="Calibri"/>
              </w:rPr>
            </w:pPr>
            <w:r w:rsidRPr="008C346C">
              <w:rPr>
                <w:rFonts w:eastAsia="SimSun" w:cs="Microsoft YaHei" w:hint="eastAsia"/>
                <w:sz w:val="20"/>
              </w:rPr>
              <w:t>罗马尼亚</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A8BE451" w14:textId="77777777" w:rsidR="00917273" w:rsidRPr="009F02E2" w:rsidRDefault="00917273" w:rsidP="00917273">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3C2C952" w14:textId="77777777" w:rsidR="00917273" w:rsidRPr="009F02E2" w:rsidRDefault="00917273" w:rsidP="00917273">
            <w:pPr>
              <w:rPr>
                <w:rFonts w:ascii="Calibri" w:hAnsi="Calibri"/>
                <w:sz w:val="0"/>
              </w:rPr>
            </w:pPr>
          </w:p>
        </w:tc>
      </w:tr>
      <w:tr w:rsidR="007715EC" w:rsidRPr="009F02E2" w14:paraId="2045ECE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ADE36D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9EB3C70" w14:textId="77777777" w:rsidR="007715EC" w:rsidRPr="009F02E2" w:rsidRDefault="007715EC" w:rsidP="007715EC">
            <w:pPr>
              <w:rPr>
                <w:rFonts w:ascii="Calibri" w:hAnsi="Calibri"/>
              </w:rPr>
            </w:pPr>
            <w:r w:rsidRPr="009F02E2">
              <w:rPr>
                <w:rFonts w:ascii="Calibri" w:eastAsia="Arial" w:hAnsi="Calibri"/>
                <w:color w:val="000000"/>
              </w:rPr>
              <w:t>Vodafone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07A5619" w14:textId="77777777" w:rsidR="007715EC" w:rsidRPr="009F02E2" w:rsidRDefault="007715EC" w:rsidP="007715EC">
            <w:pPr>
              <w:jc w:val="center"/>
              <w:rPr>
                <w:rFonts w:ascii="Calibri" w:hAnsi="Calibri"/>
              </w:rPr>
            </w:pPr>
            <w:r w:rsidRPr="009F02E2">
              <w:rPr>
                <w:rFonts w:ascii="Calibri" w:eastAsia="Arial" w:hAnsi="Calibri"/>
                <w:color w:val="000000"/>
              </w:rPr>
              <w:t>226 01</w:t>
            </w:r>
          </w:p>
        </w:tc>
      </w:tr>
      <w:tr w:rsidR="007715EC" w:rsidRPr="009F02E2" w14:paraId="1C68387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59D278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901BA22" w14:textId="77777777" w:rsidR="007715EC" w:rsidRPr="009F02E2" w:rsidRDefault="007715EC" w:rsidP="007715EC">
            <w:pPr>
              <w:rPr>
                <w:rFonts w:ascii="Calibri" w:hAnsi="Calibri"/>
              </w:rPr>
            </w:pPr>
            <w:r w:rsidRPr="009F02E2">
              <w:rPr>
                <w:rFonts w:ascii="Calibri" w:eastAsia="Arial" w:hAnsi="Calibri"/>
                <w:color w:val="000000"/>
              </w:rPr>
              <w:t>Romtelecom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24E99A0" w14:textId="77777777" w:rsidR="007715EC" w:rsidRPr="009F02E2" w:rsidRDefault="007715EC" w:rsidP="007715EC">
            <w:pPr>
              <w:jc w:val="center"/>
              <w:rPr>
                <w:rFonts w:ascii="Calibri" w:hAnsi="Calibri"/>
              </w:rPr>
            </w:pPr>
            <w:r w:rsidRPr="009F02E2">
              <w:rPr>
                <w:rFonts w:ascii="Calibri" w:eastAsia="Arial" w:hAnsi="Calibri"/>
                <w:color w:val="000000"/>
              </w:rPr>
              <w:t>226 02</w:t>
            </w:r>
          </w:p>
        </w:tc>
      </w:tr>
      <w:tr w:rsidR="007715EC" w:rsidRPr="009F02E2" w14:paraId="141E0E0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54BD11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8A0C98E" w14:textId="77777777" w:rsidR="007715EC" w:rsidRPr="009F02E2" w:rsidRDefault="007715EC" w:rsidP="007715EC">
            <w:pPr>
              <w:rPr>
                <w:rFonts w:ascii="Calibri" w:hAnsi="Calibri"/>
              </w:rPr>
            </w:pPr>
            <w:r w:rsidRPr="009F02E2">
              <w:rPr>
                <w:rFonts w:ascii="Calibri" w:eastAsia="Arial" w:hAnsi="Calibri"/>
                <w:color w:val="000000"/>
              </w:rPr>
              <w:t>Cosmote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B610588" w14:textId="77777777" w:rsidR="007715EC" w:rsidRPr="009F02E2" w:rsidRDefault="007715EC" w:rsidP="007715EC">
            <w:pPr>
              <w:jc w:val="center"/>
              <w:rPr>
                <w:rFonts w:ascii="Calibri" w:hAnsi="Calibri"/>
              </w:rPr>
            </w:pPr>
            <w:r w:rsidRPr="009F02E2">
              <w:rPr>
                <w:rFonts w:ascii="Calibri" w:eastAsia="Arial" w:hAnsi="Calibri"/>
                <w:color w:val="000000"/>
              </w:rPr>
              <w:t>226 03</w:t>
            </w:r>
          </w:p>
        </w:tc>
      </w:tr>
      <w:tr w:rsidR="007715EC" w:rsidRPr="009F02E2" w14:paraId="523DD7F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00D9B7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5119AB8" w14:textId="77777777" w:rsidR="007715EC" w:rsidRPr="009F02E2" w:rsidRDefault="007715EC" w:rsidP="007715EC">
            <w:pPr>
              <w:rPr>
                <w:rFonts w:ascii="Calibri" w:hAnsi="Calibri"/>
              </w:rPr>
            </w:pPr>
            <w:r w:rsidRPr="009F02E2">
              <w:rPr>
                <w:rFonts w:ascii="Calibri" w:eastAsia="Arial" w:hAnsi="Calibri"/>
                <w:color w:val="000000"/>
              </w:rPr>
              <w:t>Cosmote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F6935B3" w14:textId="77777777" w:rsidR="007715EC" w:rsidRPr="009F02E2" w:rsidRDefault="007715EC" w:rsidP="007715EC">
            <w:pPr>
              <w:jc w:val="center"/>
              <w:rPr>
                <w:rFonts w:ascii="Calibri" w:hAnsi="Calibri"/>
              </w:rPr>
            </w:pPr>
            <w:r w:rsidRPr="009F02E2">
              <w:rPr>
                <w:rFonts w:ascii="Calibri" w:eastAsia="Arial" w:hAnsi="Calibri"/>
                <w:color w:val="000000"/>
              </w:rPr>
              <w:t>226 04</w:t>
            </w:r>
          </w:p>
        </w:tc>
      </w:tr>
      <w:tr w:rsidR="007715EC" w:rsidRPr="009F02E2" w14:paraId="1AE22B3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993D51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7626E1B" w14:textId="77777777" w:rsidR="007715EC" w:rsidRPr="009F02E2" w:rsidRDefault="007715EC" w:rsidP="007715EC">
            <w:pPr>
              <w:rPr>
                <w:rFonts w:ascii="Calibri" w:hAnsi="Calibri"/>
              </w:rPr>
            </w:pPr>
            <w:r w:rsidRPr="009F02E2">
              <w:rPr>
                <w:rFonts w:ascii="Calibri" w:eastAsia="Arial" w:hAnsi="Calibri"/>
                <w:color w:val="000000"/>
              </w:rPr>
              <w:t>Digi.Mobil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626D5BB" w14:textId="77777777" w:rsidR="007715EC" w:rsidRPr="009F02E2" w:rsidRDefault="007715EC" w:rsidP="007715EC">
            <w:pPr>
              <w:jc w:val="center"/>
              <w:rPr>
                <w:rFonts w:ascii="Calibri" w:hAnsi="Calibri"/>
              </w:rPr>
            </w:pPr>
            <w:r w:rsidRPr="009F02E2">
              <w:rPr>
                <w:rFonts w:ascii="Calibri" w:eastAsia="Arial" w:hAnsi="Calibri"/>
                <w:color w:val="000000"/>
              </w:rPr>
              <w:t>226 05</w:t>
            </w:r>
          </w:p>
        </w:tc>
      </w:tr>
      <w:tr w:rsidR="007715EC" w:rsidRPr="009F02E2" w14:paraId="31EB6FF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19FE2D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DCE75D4" w14:textId="77777777" w:rsidR="007715EC" w:rsidRPr="009F02E2" w:rsidRDefault="007715EC" w:rsidP="007715EC">
            <w:pPr>
              <w:rPr>
                <w:rFonts w:ascii="Calibri" w:hAnsi="Calibri"/>
              </w:rPr>
            </w:pPr>
            <w:r w:rsidRPr="009F02E2">
              <w:rPr>
                <w:rFonts w:ascii="Calibri" w:eastAsia="Arial" w:hAnsi="Calibri"/>
                <w:color w:val="000000"/>
              </w:rPr>
              <w:t>Cosmote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48AF526" w14:textId="77777777" w:rsidR="007715EC" w:rsidRPr="009F02E2" w:rsidRDefault="007715EC" w:rsidP="007715EC">
            <w:pPr>
              <w:jc w:val="center"/>
              <w:rPr>
                <w:rFonts w:ascii="Calibri" w:hAnsi="Calibri"/>
              </w:rPr>
            </w:pPr>
            <w:r w:rsidRPr="009F02E2">
              <w:rPr>
                <w:rFonts w:ascii="Calibri" w:eastAsia="Arial" w:hAnsi="Calibri"/>
                <w:color w:val="000000"/>
              </w:rPr>
              <w:t>226 06</w:t>
            </w:r>
          </w:p>
        </w:tc>
      </w:tr>
      <w:tr w:rsidR="007715EC" w:rsidRPr="009F02E2" w14:paraId="1BB64E1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032792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B5E5F4E" w14:textId="77777777" w:rsidR="007715EC" w:rsidRPr="009F02E2" w:rsidRDefault="007715EC" w:rsidP="007715EC">
            <w:pPr>
              <w:rPr>
                <w:rFonts w:ascii="Calibri" w:hAnsi="Calibri"/>
              </w:rPr>
            </w:pPr>
            <w:r w:rsidRPr="009F02E2">
              <w:rPr>
                <w:rFonts w:ascii="Calibri" w:eastAsia="Arial" w:hAnsi="Calibri"/>
                <w:color w:val="000000"/>
              </w:rPr>
              <w:t>Orange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E7AE52B" w14:textId="77777777" w:rsidR="007715EC" w:rsidRPr="009F02E2" w:rsidRDefault="007715EC" w:rsidP="007715EC">
            <w:pPr>
              <w:jc w:val="center"/>
              <w:rPr>
                <w:rFonts w:ascii="Calibri" w:hAnsi="Calibri"/>
              </w:rPr>
            </w:pPr>
            <w:r w:rsidRPr="009F02E2">
              <w:rPr>
                <w:rFonts w:ascii="Calibri" w:eastAsia="Arial" w:hAnsi="Calibri"/>
                <w:color w:val="000000"/>
              </w:rPr>
              <w:t>226 10</w:t>
            </w:r>
          </w:p>
        </w:tc>
      </w:tr>
      <w:tr w:rsidR="007715EC" w:rsidRPr="009F02E2" w14:paraId="7F3AA39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3BDE3C9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7C75933" w14:textId="77777777" w:rsidR="007715EC" w:rsidRPr="009F02E2" w:rsidRDefault="007715EC" w:rsidP="007715EC">
            <w:pPr>
              <w:rPr>
                <w:rFonts w:ascii="Calibri" w:hAnsi="Calibri"/>
              </w:rPr>
            </w:pPr>
            <w:r w:rsidRPr="009F02E2">
              <w:rPr>
                <w:rFonts w:ascii="Calibri" w:eastAsia="Arial" w:hAnsi="Calibri"/>
                <w:color w:val="000000"/>
              </w:rPr>
              <w:t>Enigma-System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5B5EC65" w14:textId="77777777" w:rsidR="007715EC" w:rsidRPr="009F02E2" w:rsidRDefault="007715EC" w:rsidP="007715EC">
            <w:pPr>
              <w:jc w:val="center"/>
              <w:rPr>
                <w:rFonts w:ascii="Calibri" w:hAnsi="Calibri"/>
              </w:rPr>
            </w:pPr>
            <w:r w:rsidRPr="009F02E2">
              <w:rPr>
                <w:rFonts w:ascii="Calibri" w:eastAsia="Arial" w:hAnsi="Calibri"/>
                <w:color w:val="000000"/>
              </w:rPr>
              <w:t>226 11</w:t>
            </w:r>
          </w:p>
        </w:tc>
      </w:tr>
      <w:tr w:rsidR="007715EC" w:rsidRPr="009F02E2" w14:paraId="697F5FA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07A40F2A" w14:textId="029A2E54" w:rsidR="007715EC" w:rsidRPr="009F02E2" w:rsidRDefault="00917273" w:rsidP="007715EC">
            <w:pPr>
              <w:pageBreakBefore/>
              <w:rPr>
                <w:rFonts w:ascii="Calibri" w:hAnsi="Calibri"/>
              </w:rPr>
            </w:pPr>
            <w:r w:rsidRPr="008C346C">
              <w:rPr>
                <w:rFonts w:eastAsia="SimSun" w:cs="Microsoft YaHei" w:hint="eastAsia"/>
                <w:sz w:val="20"/>
              </w:rPr>
              <w:lastRenderedPageBreak/>
              <w:t>俄罗斯联邦</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BE6703C"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26C8D8F" w14:textId="77777777" w:rsidR="007715EC" w:rsidRPr="009F02E2" w:rsidRDefault="007715EC" w:rsidP="007715EC">
            <w:pPr>
              <w:rPr>
                <w:rFonts w:ascii="Calibri" w:hAnsi="Calibri"/>
                <w:sz w:val="0"/>
              </w:rPr>
            </w:pPr>
          </w:p>
        </w:tc>
      </w:tr>
      <w:tr w:rsidR="007715EC" w:rsidRPr="009F02E2" w14:paraId="0AC9E0A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686103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028F9CD" w14:textId="77777777" w:rsidR="007715EC" w:rsidRPr="009F02E2" w:rsidRDefault="007715EC" w:rsidP="007715EC">
            <w:pPr>
              <w:rPr>
                <w:rFonts w:ascii="Calibri" w:hAnsi="Calibri"/>
              </w:rPr>
            </w:pPr>
            <w:r w:rsidRPr="009F02E2">
              <w:rPr>
                <w:rFonts w:ascii="Calibri" w:eastAsia="Arial" w:hAnsi="Calibri"/>
                <w:color w:val="000000"/>
              </w:rPr>
              <w:t>Mobile Telesystems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F0415EC" w14:textId="77777777" w:rsidR="007715EC" w:rsidRPr="009F02E2" w:rsidRDefault="007715EC" w:rsidP="007715EC">
            <w:pPr>
              <w:jc w:val="center"/>
              <w:rPr>
                <w:rFonts w:ascii="Calibri" w:hAnsi="Calibri"/>
              </w:rPr>
            </w:pPr>
            <w:r w:rsidRPr="009F02E2">
              <w:rPr>
                <w:rFonts w:ascii="Calibri" w:eastAsia="Arial" w:hAnsi="Calibri"/>
                <w:color w:val="000000"/>
              </w:rPr>
              <w:t>250 01</w:t>
            </w:r>
          </w:p>
        </w:tc>
      </w:tr>
      <w:tr w:rsidR="007715EC" w:rsidRPr="009F02E2" w14:paraId="184E2F8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DBCC32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D98AB5B" w14:textId="77777777" w:rsidR="007715EC" w:rsidRPr="009F02E2" w:rsidRDefault="007715EC" w:rsidP="007715EC">
            <w:pPr>
              <w:rPr>
                <w:rFonts w:ascii="Calibri" w:hAnsi="Calibri"/>
              </w:rPr>
            </w:pPr>
            <w:r w:rsidRPr="009F02E2">
              <w:rPr>
                <w:rFonts w:ascii="Calibri" w:eastAsia="Arial" w:hAnsi="Calibri"/>
                <w:color w:val="000000"/>
              </w:rPr>
              <w:t>Megafon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4F28E68" w14:textId="77777777" w:rsidR="007715EC" w:rsidRPr="009F02E2" w:rsidRDefault="007715EC" w:rsidP="007715EC">
            <w:pPr>
              <w:jc w:val="center"/>
              <w:rPr>
                <w:rFonts w:ascii="Calibri" w:hAnsi="Calibri"/>
              </w:rPr>
            </w:pPr>
            <w:r w:rsidRPr="009F02E2">
              <w:rPr>
                <w:rFonts w:ascii="Calibri" w:eastAsia="Arial" w:hAnsi="Calibri"/>
                <w:color w:val="000000"/>
              </w:rPr>
              <w:t>250 02</w:t>
            </w:r>
          </w:p>
        </w:tc>
      </w:tr>
      <w:tr w:rsidR="007715EC" w:rsidRPr="009F02E2" w14:paraId="4778C62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A814E4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DA55257" w14:textId="77777777" w:rsidR="007715EC" w:rsidRPr="009F02E2" w:rsidRDefault="007715EC" w:rsidP="007715EC">
            <w:pPr>
              <w:rPr>
                <w:rFonts w:ascii="Calibri" w:hAnsi="Calibri"/>
              </w:rPr>
            </w:pPr>
            <w:r w:rsidRPr="009F02E2">
              <w:rPr>
                <w:rFonts w:ascii="Calibri" w:eastAsia="Arial" w:hAnsi="Calibri"/>
                <w:color w:val="000000"/>
              </w:rPr>
              <w:t>Nizhegorodskaya Cellular Communications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A5484D5" w14:textId="77777777" w:rsidR="007715EC" w:rsidRPr="009F02E2" w:rsidRDefault="007715EC" w:rsidP="007715EC">
            <w:pPr>
              <w:jc w:val="center"/>
              <w:rPr>
                <w:rFonts w:ascii="Calibri" w:hAnsi="Calibri"/>
              </w:rPr>
            </w:pPr>
            <w:r w:rsidRPr="009F02E2">
              <w:rPr>
                <w:rFonts w:ascii="Calibri" w:eastAsia="Arial" w:hAnsi="Calibri"/>
                <w:color w:val="000000"/>
              </w:rPr>
              <w:t>250 03</w:t>
            </w:r>
          </w:p>
        </w:tc>
      </w:tr>
      <w:tr w:rsidR="007715EC" w:rsidRPr="009F02E2" w14:paraId="0A2057F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F57B4A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2B9E0ED" w14:textId="77777777" w:rsidR="007715EC" w:rsidRPr="009F02E2" w:rsidRDefault="007715EC" w:rsidP="007715EC">
            <w:pPr>
              <w:rPr>
                <w:rFonts w:ascii="Calibri" w:hAnsi="Calibri"/>
              </w:rPr>
            </w:pPr>
            <w:r w:rsidRPr="009F02E2">
              <w:rPr>
                <w:rFonts w:ascii="Calibri" w:eastAsia="Arial" w:hAnsi="Calibri"/>
                <w:color w:val="000000"/>
              </w:rPr>
              <w:t>Sibchallenge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FF6CCED" w14:textId="77777777" w:rsidR="007715EC" w:rsidRPr="009F02E2" w:rsidRDefault="007715EC" w:rsidP="007715EC">
            <w:pPr>
              <w:jc w:val="center"/>
              <w:rPr>
                <w:rFonts w:ascii="Calibri" w:hAnsi="Calibri"/>
              </w:rPr>
            </w:pPr>
            <w:r w:rsidRPr="009F02E2">
              <w:rPr>
                <w:rFonts w:ascii="Calibri" w:eastAsia="Arial" w:hAnsi="Calibri"/>
                <w:color w:val="000000"/>
              </w:rPr>
              <w:t>250 04</w:t>
            </w:r>
          </w:p>
        </w:tc>
      </w:tr>
      <w:tr w:rsidR="007715EC" w:rsidRPr="009F02E2" w14:paraId="714A517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5DC987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AD119D7" w14:textId="77777777" w:rsidR="007715EC" w:rsidRPr="009F02E2" w:rsidRDefault="007715EC" w:rsidP="007715EC">
            <w:pPr>
              <w:rPr>
                <w:rFonts w:ascii="Calibri" w:hAnsi="Calibri"/>
              </w:rPr>
            </w:pPr>
            <w:r w:rsidRPr="009F02E2">
              <w:rPr>
                <w:rFonts w:ascii="Calibri" w:eastAsia="Arial" w:hAnsi="Calibri"/>
                <w:color w:val="000000"/>
              </w:rPr>
              <w:t>Mobile Comms System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2D9316F" w14:textId="77777777" w:rsidR="007715EC" w:rsidRPr="009F02E2" w:rsidRDefault="007715EC" w:rsidP="007715EC">
            <w:pPr>
              <w:jc w:val="center"/>
              <w:rPr>
                <w:rFonts w:ascii="Calibri" w:hAnsi="Calibri"/>
              </w:rPr>
            </w:pPr>
            <w:r w:rsidRPr="009F02E2">
              <w:rPr>
                <w:rFonts w:ascii="Calibri" w:eastAsia="Arial" w:hAnsi="Calibri"/>
                <w:color w:val="000000"/>
              </w:rPr>
              <w:t>250 05</w:t>
            </w:r>
          </w:p>
        </w:tc>
      </w:tr>
      <w:tr w:rsidR="007715EC" w:rsidRPr="009F02E2" w14:paraId="79ADBBD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B24B39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A09EACA" w14:textId="77777777" w:rsidR="007715EC" w:rsidRPr="009F02E2" w:rsidRDefault="007715EC" w:rsidP="007715EC">
            <w:pPr>
              <w:rPr>
                <w:rFonts w:ascii="Calibri" w:hAnsi="Calibri"/>
              </w:rPr>
            </w:pPr>
            <w:r w:rsidRPr="009F02E2">
              <w:rPr>
                <w:rFonts w:ascii="Calibri" w:eastAsia="Arial" w:hAnsi="Calibri"/>
                <w:color w:val="000000"/>
              </w:rPr>
              <w:t>BM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9811FCC" w14:textId="77777777" w:rsidR="007715EC" w:rsidRPr="009F02E2" w:rsidRDefault="007715EC" w:rsidP="007715EC">
            <w:pPr>
              <w:jc w:val="center"/>
              <w:rPr>
                <w:rFonts w:ascii="Calibri" w:hAnsi="Calibri"/>
              </w:rPr>
            </w:pPr>
            <w:r w:rsidRPr="009F02E2">
              <w:rPr>
                <w:rFonts w:ascii="Calibri" w:eastAsia="Arial" w:hAnsi="Calibri"/>
                <w:color w:val="000000"/>
              </w:rPr>
              <w:t>250 07</w:t>
            </w:r>
          </w:p>
        </w:tc>
      </w:tr>
      <w:tr w:rsidR="007715EC" w:rsidRPr="009F02E2" w14:paraId="49016F7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90BDBB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6F87602" w14:textId="77777777" w:rsidR="007715EC" w:rsidRPr="009F02E2" w:rsidRDefault="007715EC" w:rsidP="007715EC">
            <w:pPr>
              <w:rPr>
                <w:rFonts w:ascii="Calibri" w:hAnsi="Calibri"/>
              </w:rPr>
            </w:pPr>
            <w:r w:rsidRPr="009F02E2">
              <w:rPr>
                <w:rFonts w:ascii="Calibri" w:eastAsia="Arial" w:hAnsi="Calibri"/>
                <w:color w:val="000000"/>
              </w:rPr>
              <w:t>Don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4D420F7" w14:textId="77777777" w:rsidR="007715EC" w:rsidRPr="009F02E2" w:rsidRDefault="007715EC" w:rsidP="007715EC">
            <w:pPr>
              <w:jc w:val="center"/>
              <w:rPr>
                <w:rFonts w:ascii="Calibri" w:hAnsi="Calibri"/>
              </w:rPr>
            </w:pPr>
            <w:r w:rsidRPr="009F02E2">
              <w:rPr>
                <w:rFonts w:ascii="Calibri" w:eastAsia="Arial" w:hAnsi="Calibri"/>
                <w:color w:val="000000"/>
              </w:rPr>
              <w:t>250 10</w:t>
            </w:r>
          </w:p>
        </w:tc>
      </w:tr>
      <w:tr w:rsidR="007715EC" w:rsidRPr="009F02E2" w14:paraId="2133678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71EB40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FED2B10" w14:textId="77777777" w:rsidR="007715EC" w:rsidRPr="009F02E2" w:rsidRDefault="007715EC" w:rsidP="007715EC">
            <w:pPr>
              <w:rPr>
                <w:rFonts w:ascii="Calibri" w:hAnsi="Calibri"/>
              </w:rPr>
            </w:pPr>
            <w:r w:rsidRPr="009F02E2">
              <w:rPr>
                <w:rFonts w:ascii="Calibri" w:eastAsia="Arial" w:hAnsi="Calibri"/>
                <w:color w:val="000000"/>
              </w:rPr>
              <w:t>Orensot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899D955" w14:textId="77777777" w:rsidR="007715EC" w:rsidRPr="009F02E2" w:rsidRDefault="007715EC" w:rsidP="007715EC">
            <w:pPr>
              <w:jc w:val="center"/>
              <w:rPr>
                <w:rFonts w:ascii="Calibri" w:hAnsi="Calibri"/>
              </w:rPr>
            </w:pPr>
            <w:r w:rsidRPr="009F02E2">
              <w:rPr>
                <w:rFonts w:ascii="Calibri" w:eastAsia="Arial" w:hAnsi="Calibri"/>
                <w:color w:val="000000"/>
              </w:rPr>
              <w:t>250 11</w:t>
            </w:r>
          </w:p>
        </w:tc>
      </w:tr>
      <w:tr w:rsidR="007715EC" w:rsidRPr="009F02E2" w14:paraId="0B772B4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C174AC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49BCE77" w14:textId="77777777" w:rsidR="007715EC" w:rsidRPr="009F02E2" w:rsidRDefault="007715EC" w:rsidP="007715EC">
            <w:pPr>
              <w:rPr>
                <w:rFonts w:ascii="Calibri" w:hAnsi="Calibri"/>
              </w:rPr>
            </w:pPr>
            <w:r w:rsidRPr="009F02E2">
              <w:rPr>
                <w:rFonts w:ascii="Calibri" w:eastAsia="Arial" w:hAnsi="Calibri"/>
                <w:color w:val="000000"/>
              </w:rPr>
              <w:t>Baykal Westcom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84C8AD6" w14:textId="77777777" w:rsidR="007715EC" w:rsidRPr="009F02E2" w:rsidRDefault="007715EC" w:rsidP="007715EC">
            <w:pPr>
              <w:jc w:val="center"/>
              <w:rPr>
                <w:rFonts w:ascii="Calibri" w:hAnsi="Calibri"/>
              </w:rPr>
            </w:pPr>
            <w:r w:rsidRPr="009F02E2">
              <w:rPr>
                <w:rFonts w:ascii="Calibri" w:eastAsia="Arial" w:hAnsi="Calibri"/>
                <w:color w:val="000000"/>
              </w:rPr>
              <w:t>250 12</w:t>
            </w:r>
          </w:p>
        </w:tc>
      </w:tr>
      <w:tr w:rsidR="007715EC" w:rsidRPr="009F02E2" w14:paraId="18ED5E5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5C32B9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B6C0490" w14:textId="77777777" w:rsidR="007715EC" w:rsidRPr="009F02E2" w:rsidRDefault="007715EC" w:rsidP="007715EC">
            <w:pPr>
              <w:rPr>
                <w:rFonts w:ascii="Calibri" w:hAnsi="Calibri"/>
              </w:rPr>
            </w:pPr>
            <w:r w:rsidRPr="009F02E2">
              <w:rPr>
                <w:rFonts w:ascii="Calibri" w:eastAsia="Arial" w:hAnsi="Calibri"/>
                <w:color w:val="000000"/>
              </w:rPr>
              <w:t>Kuban GSM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9F7F7E1" w14:textId="77777777" w:rsidR="007715EC" w:rsidRPr="009F02E2" w:rsidRDefault="007715EC" w:rsidP="007715EC">
            <w:pPr>
              <w:jc w:val="center"/>
              <w:rPr>
                <w:rFonts w:ascii="Calibri" w:hAnsi="Calibri"/>
              </w:rPr>
            </w:pPr>
            <w:r w:rsidRPr="009F02E2">
              <w:rPr>
                <w:rFonts w:ascii="Calibri" w:eastAsia="Arial" w:hAnsi="Calibri"/>
                <w:color w:val="000000"/>
              </w:rPr>
              <w:t>250 13</w:t>
            </w:r>
          </w:p>
        </w:tc>
      </w:tr>
      <w:tr w:rsidR="007715EC" w:rsidRPr="009F02E2" w14:paraId="5346C1F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548DCC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74AF92A" w14:textId="77777777" w:rsidR="007715EC" w:rsidRPr="009F02E2" w:rsidRDefault="007715EC" w:rsidP="007715EC">
            <w:pPr>
              <w:rPr>
                <w:rFonts w:ascii="Calibri" w:hAnsi="Calibri"/>
              </w:rPr>
            </w:pPr>
            <w:r w:rsidRPr="009F02E2">
              <w:rPr>
                <w:rFonts w:ascii="Calibri" w:eastAsia="Arial" w:hAnsi="Calibri"/>
                <w:color w:val="000000"/>
              </w:rPr>
              <w:t>New Telephone Company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2459A8C" w14:textId="77777777" w:rsidR="007715EC" w:rsidRPr="009F02E2" w:rsidRDefault="007715EC" w:rsidP="007715EC">
            <w:pPr>
              <w:jc w:val="center"/>
              <w:rPr>
                <w:rFonts w:ascii="Calibri" w:hAnsi="Calibri"/>
              </w:rPr>
            </w:pPr>
            <w:r w:rsidRPr="009F02E2">
              <w:rPr>
                <w:rFonts w:ascii="Calibri" w:eastAsia="Arial" w:hAnsi="Calibri"/>
                <w:color w:val="000000"/>
              </w:rPr>
              <w:t>250 16</w:t>
            </w:r>
          </w:p>
        </w:tc>
      </w:tr>
      <w:tr w:rsidR="007715EC" w:rsidRPr="009F02E2" w14:paraId="6D598B9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C8C7AD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451A74F" w14:textId="77777777" w:rsidR="007715EC" w:rsidRPr="009F02E2" w:rsidRDefault="007715EC" w:rsidP="007715EC">
            <w:pPr>
              <w:rPr>
                <w:rFonts w:ascii="Calibri" w:hAnsi="Calibri"/>
              </w:rPr>
            </w:pPr>
            <w:r w:rsidRPr="009F02E2">
              <w:rPr>
                <w:rFonts w:ascii="Calibri" w:eastAsia="Arial" w:hAnsi="Calibri"/>
                <w:color w:val="000000"/>
              </w:rPr>
              <w:t>Ermak RMS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B8C3853" w14:textId="77777777" w:rsidR="007715EC" w:rsidRPr="009F02E2" w:rsidRDefault="007715EC" w:rsidP="007715EC">
            <w:pPr>
              <w:jc w:val="center"/>
              <w:rPr>
                <w:rFonts w:ascii="Calibri" w:hAnsi="Calibri"/>
              </w:rPr>
            </w:pPr>
            <w:r w:rsidRPr="009F02E2">
              <w:rPr>
                <w:rFonts w:ascii="Calibri" w:eastAsia="Arial" w:hAnsi="Calibri"/>
                <w:color w:val="000000"/>
              </w:rPr>
              <w:t>250 17</w:t>
            </w:r>
          </w:p>
        </w:tc>
      </w:tr>
      <w:tr w:rsidR="007715EC" w:rsidRPr="009F02E2" w14:paraId="35D99FA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F4CE59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4119611" w14:textId="77777777" w:rsidR="007715EC" w:rsidRPr="009F02E2" w:rsidRDefault="007715EC" w:rsidP="007715EC">
            <w:pPr>
              <w:rPr>
                <w:rFonts w:ascii="Calibri" w:hAnsi="Calibri"/>
              </w:rPr>
            </w:pPr>
            <w:r w:rsidRPr="009F02E2">
              <w:rPr>
                <w:rFonts w:ascii="Calibri" w:eastAsia="Arial" w:hAnsi="Calibri"/>
                <w:color w:val="000000"/>
              </w:rPr>
              <w:t>Volgograd Mobile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1B708CF" w14:textId="77777777" w:rsidR="007715EC" w:rsidRPr="009F02E2" w:rsidRDefault="007715EC" w:rsidP="007715EC">
            <w:pPr>
              <w:jc w:val="center"/>
              <w:rPr>
                <w:rFonts w:ascii="Calibri" w:hAnsi="Calibri"/>
              </w:rPr>
            </w:pPr>
            <w:r w:rsidRPr="009F02E2">
              <w:rPr>
                <w:rFonts w:ascii="Calibri" w:eastAsia="Arial" w:hAnsi="Calibri"/>
                <w:color w:val="000000"/>
              </w:rPr>
              <w:t>250 19</w:t>
            </w:r>
          </w:p>
        </w:tc>
      </w:tr>
      <w:tr w:rsidR="007715EC" w:rsidRPr="009F02E2" w14:paraId="6DFD2FA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8CDA05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38CA33E" w14:textId="77777777" w:rsidR="007715EC" w:rsidRPr="009F02E2" w:rsidRDefault="007715EC" w:rsidP="007715EC">
            <w:pPr>
              <w:rPr>
                <w:rFonts w:ascii="Calibri" w:hAnsi="Calibri"/>
              </w:rPr>
            </w:pPr>
            <w:r w:rsidRPr="009F02E2">
              <w:rPr>
                <w:rFonts w:ascii="Calibri" w:eastAsia="Arial" w:hAnsi="Calibri"/>
                <w:color w:val="000000"/>
              </w:rPr>
              <w:t>ECC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55F2437" w14:textId="77777777" w:rsidR="007715EC" w:rsidRPr="009F02E2" w:rsidRDefault="007715EC" w:rsidP="007715EC">
            <w:pPr>
              <w:jc w:val="center"/>
              <w:rPr>
                <w:rFonts w:ascii="Calibri" w:hAnsi="Calibri"/>
              </w:rPr>
            </w:pPr>
            <w:r w:rsidRPr="009F02E2">
              <w:rPr>
                <w:rFonts w:ascii="Calibri" w:eastAsia="Arial" w:hAnsi="Calibri"/>
                <w:color w:val="000000"/>
              </w:rPr>
              <w:t>250 20</w:t>
            </w:r>
          </w:p>
        </w:tc>
      </w:tr>
      <w:tr w:rsidR="007715EC" w:rsidRPr="009F02E2" w14:paraId="1C37E4D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519825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EAB1741" w14:textId="77777777" w:rsidR="007715EC" w:rsidRPr="009F02E2" w:rsidRDefault="007715EC" w:rsidP="007715EC">
            <w:pPr>
              <w:rPr>
                <w:rFonts w:ascii="Calibri" w:hAnsi="Calibri"/>
              </w:rPr>
            </w:pPr>
            <w:r w:rsidRPr="009F02E2">
              <w:rPr>
                <w:rFonts w:ascii="Calibri" w:eastAsia="Arial" w:hAnsi="Calibri"/>
                <w:color w:val="000000"/>
              </w:rPr>
              <w:t>Extel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4A800E9" w14:textId="77777777" w:rsidR="007715EC" w:rsidRPr="009F02E2" w:rsidRDefault="007715EC" w:rsidP="007715EC">
            <w:pPr>
              <w:jc w:val="center"/>
              <w:rPr>
                <w:rFonts w:ascii="Calibri" w:hAnsi="Calibri"/>
              </w:rPr>
            </w:pPr>
            <w:r w:rsidRPr="009F02E2">
              <w:rPr>
                <w:rFonts w:ascii="Calibri" w:eastAsia="Arial" w:hAnsi="Calibri"/>
                <w:color w:val="000000"/>
              </w:rPr>
              <w:t>250 28</w:t>
            </w:r>
          </w:p>
        </w:tc>
      </w:tr>
      <w:tr w:rsidR="007715EC" w:rsidRPr="009F02E2" w14:paraId="36D50B5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75362D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5040F00" w14:textId="77777777" w:rsidR="007715EC" w:rsidRPr="009F02E2" w:rsidRDefault="007715EC" w:rsidP="007715EC">
            <w:pPr>
              <w:rPr>
                <w:rFonts w:ascii="Calibri" w:hAnsi="Calibri"/>
              </w:rPr>
            </w:pPr>
            <w:r w:rsidRPr="009F02E2">
              <w:rPr>
                <w:rFonts w:ascii="Calibri" w:eastAsia="Arial" w:hAnsi="Calibri"/>
                <w:color w:val="000000"/>
              </w:rPr>
              <w:t>Uralsvyazinform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7C0499E" w14:textId="77777777" w:rsidR="007715EC" w:rsidRPr="009F02E2" w:rsidRDefault="007715EC" w:rsidP="007715EC">
            <w:pPr>
              <w:jc w:val="center"/>
              <w:rPr>
                <w:rFonts w:ascii="Calibri" w:hAnsi="Calibri"/>
              </w:rPr>
            </w:pPr>
            <w:r w:rsidRPr="009F02E2">
              <w:rPr>
                <w:rFonts w:ascii="Calibri" w:eastAsia="Arial" w:hAnsi="Calibri"/>
                <w:color w:val="000000"/>
              </w:rPr>
              <w:t>250 39</w:t>
            </w:r>
          </w:p>
        </w:tc>
      </w:tr>
      <w:tr w:rsidR="007715EC" w:rsidRPr="009F02E2" w14:paraId="2AC5BF1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620D36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45A3B14" w14:textId="77777777" w:rsidR="007715EC" w:rsidRPr="009F02E2" w:rsidRDefault="007715EC" w:rsidP="007715EC">
            <w:pPr>
              <w:rPr>
                <w:rFonts w:ascii="Calibri" w:hAnsi="Calibri"/>
              </w:rPr>
            </w:pPr>
            <w:r w:rsidRPr="009F02E2">
              <w:rPr>
                <w:rFonts w:ascii="Calibri" w:eastAsia="Arial" w:hAnsi="Calibri"/>
                <w:color w:val="000000"/>
              </w:rPr>
              <w:t>Stuvtelesot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4995E5C" w14:textId="77777777" w:rsidR="007715EC" w:rsidRPr="009F02E2" w:rsidRDefault="007715EC" w:rsidP="007715EC">
            <w:pPr>
              <w:jc w:val="center"/>
              <w:rPr>
                <w:rFonts w:ascii="Calibri" w:hAnsi="Calibri"/>
              </w:rPr>
            </w:pPr>
            <w:r w:rsidRPr="009F02E2">
              <w:rPr>
                <w:rFonts w:ascii="Calibri" w:eastAsia="Arial" w:hAnsi="Calibri"/>
                <w:color w:val="000000"/>
              </w:rPr>
              <w:t>250 44</w:t>
            </w:r>
          </w:p>
        </w:tc>
      </w:tr>
      <w:tr w:rsidR="007715EC" w:rsidRPr="009F02E2" w14:paraId="2C38091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F3FF29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34AC859" w14:textId="77777777" w:rsidR="007715EC" w:rsidRPr="009F02E2" w:rsidRDefault="007715EC" w:rsidP="007715EC">
            <w:pPr>
              <w:rPr>
                <w:rFonts w:ascii="Calibri" w:hAnsi="Calibri"/>
              </w:rPr>
            </w:pPr>
            <w:r w:rsidRPr="009F02E2">
              <w:rPr>
                <w:rFonts w:ascii="Calibri" w:eastAsia="Arial" w:hAnsi="Calibri"/>
                <w:color w:val="000000"/>
              </w:rPr>
              <w:t>Printelefone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6F4E668" w14:textId="77777777" w:rsidR="007715EC" w:rsidRPr="009F02E2" w:rsidRDefault="007715EC" w:rsidP="007715EC">
            <w:pPr>
              <w:jc w:val="center"/>
              <w:rPr>
                <w:rFonts w:ascii="Calibri" w:hAnsi="Calibri"/>
              </w:rPr>
            </w:pPr>
            <w:r w:rsidRPr="009F02E2">
              <w:rPr>
                <w:rFonts w:ascii="Calibri" w:eastAsia="Arial" w:hAnsi="Calibri"/>
                <w:color w:val="000000"/>
              </w:rPr>
              <w:t>250 92</w:t>
            </w:r>
          </w:p>
        </w:tc>
      </w:tr>
      <w:tr w:rsidR="007715EC" w:rsidRPr="009F02E2" w14:paraId="229BCDB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CC15AA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0BF5AFD" w14:textId="77777777" w:rsidR="007715EC" w:rsidRPr="009F02E2" w:rsidRDefault="007715EC" w:rsidP="007715EC">
            <w:pPr>
              <w:rPr>
                <w:rFonts w:ascii="Calibri" w:hAnsi="Calibri"/>
              </w:rPr>
            </w:pPr>
            <w:r w:rsidRPr="009F02E2">
              <w:rPr>
                <w:rFonts w:ascii="Calibri" w:eastAsia="Arial" w:hAnsi="Calibri"/>
                <w:color w:val="000000"/>
              </w:rPr>
              <w:t>Telecom XXI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81256E0" w14:textId="77777777" w:rsidR="007715EC" w:rsidRPr="009F02E2" w:rsidRDefault="007715EC" w:rsidP="007715EC">
            <w:pPr>
              <w:jc w:val="center"/>
              <w:rPr>
                <w:rFonts w:ascii="Calibri" w:hAnsi="Calibri"/>
              </w:rPr>
            </w:pPr>
            <w:r w:rsidRPr="009F02E2">
              <w:rPr>
                <w:rFonts w:ascii="Calibri" w:eastAsia="Arial" w:hAnsi="Calibri"/>
                <w:color w:val="000000"/>
              </w:rPr>
              <w:t>250 93</w:t>
            </w:r>
          </w:p>
        </w:tc>
      </w:tr>
      <w:tr w:rsidR="007715EC" w:rsidRPr="009F02E2" w14:paraId="08D84A4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4E2F55A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8F674D0" w14:textId="77777777" w:rsidR="007715EC" w:rsidRPr="009F02E2" w:rsidRDefault="007715EC" w:rsidP="007715EC">
            <w:pPr>
              <w:rPr>
                <w:rFonts w:ascii="Calibri" w:hAnsi="Calibri"/>
              </w:rPr>
            </w:pPr>
            <w:r w:rsidRPr="009F02E2">
              <w:rPr>
                <w:rFonts w:ascii="Calibri" w:eastAsia="Arial" w:hAnsi="Calibri"/>
                <w:color w:val="000000"/>
              </w:rPr>
              <w:t>Beeline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1EC146B" w14:textId="77777777" w:rsidR="007715EC" w:rsidRPr="009F02E2" w:rsidRDefault="007715EC" w:rsidP="007715EC">
            <w:pPr>
              <w:jc w:val="center"/>
              <w:rPr>
                <w:rFonts w:ascii="Calibri" w:hAnsi="Calibri"/>
              </w:rPr>
            </w:pPr>
            <w:r w:rsidRPr="009F02E2">
              <w:rPr>
                <w:rFonts w:ascii="Calibri" w:eastAsia="Arial" w:hAnsi="Calibri"/>
                <w:color w:val="000000"/>
              </w:rPr>
              <w:t>250 99</w:t>
            </w:r>
          </w:p>
        </w:tc>
      </w:tr>
      <w:tr w:rsidR="00917273" w:rsidRPr="009F02E2" w14:paraId="652D1FB4"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6CA74882" w14:textId="0F2DAEDA" w:rsidR="00917273" w:rsidRPr="009F02E2" w:rsidRDefault="00917273" w:rsidP="00917273">
            <w:pPr>
              <w:rPr>
                <w:rFonts w:ascii="Calibri" w:hAnsi="Calibri"/>
              </w:rPr>
            </w:pPr>
            <w:r w:rsidRPr="008C346C">
              <w:rPr>
                <w:rFonts w:eastAsia="SimSun" w:cs="Microsoft YaHei" w:hint="eastAsia"/>
                <w:sz w:val="20"/>
              </w:rPr>
              <w:t>卢旺达</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8958994" w14:textId="77777777" w:rsidR="00917273" w:rsidRPr="009F02E2" w:rsidRDefault="00917273" w:rsidP="00917273">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BCBD166" w14:textId="77777777" w:rsidR="00917273" w:rsidRPr="009F02E2" w:rsidRDefault="00917273" w:rsidP="00917273">
            <w:pPr>
              <w:rPr>
                <w:rFonts w:ascii="Calibri" w:hAnsi="Calibri"/>
                <w:sz w:val="0"/>
              </w:rPr>
            </w:pPr>
          </w:p>
        </w:tc>
      </w:tr>
      <w:tr w:rsidR="00917273" w:rsidRPr="009F02E2" w14:paraId="3934EE84"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0F261A94"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3D65F9B" w14:textId="77777777" w:rsidR="00917273" w:rsidRPr="009F02E2" w:rsidRDefault="00917273" w:rsidP="00917273">
            <w:pPr>
              <w:rPr>
                <w:rFonts w:ascii="Calibri" w:hAnsi="Calibri"/>
              </w:rPr>
            </w:pPr>
            <w:r w:rsidRPr="009F02E2">
              <w:rPr>
                <w:rFonts w:ascii="Calibri" w:eastAsia="Arial" w:hAnsi="Calibri"/>
                <w:color w:val="000000"/>
              </w:rPr>
              <w:t>MTN Rwandacell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21E8DDC" w14:textId="77777777" w:rsidR="00917273" w:rsidRPr="009F02E2" w:rsidRDefault="00917273" w:rsidP="00917273">
            <w:pPr>
              <w:jc w:val="center"/>
              <w:rPr>
                <w:rFonts w:ascii="Calibri" w:hAnsi="Calibri"/>
              </w:rPr>
            </w:pPr>
            <w:r w:rsidRPr="009F02E2">
              <w:rPr>
                <w:rFonts w:ascii="Calibri" w:eastAsia="Arial" w:hAnsi="Calibri"/>
                <w:color w:val="000000"/>
              </w:rPr>
              <w:t>635 10</w:t>
            </w:r>
          </w:p>
        </w:tc>
      </w:tr>
      <w:tr w:rsidR="00917273" w:rsidRPr="009F02E2" w14:paraId="6AF962C9"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3EAEFD45"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A370633" w14:textId="77777777" w:rsidR="00917273" w:rsidRPr="009F02E2" w:rsidRDefault="00917273" w:rsidP="00917273">
            <w:pPr>
              <w:rPr>
                <w:rFonts w:ascii="Calibri" w:hAnsi="Calibri"/>
              </w:rPr>
            </w:pPr>
            <w:r w:rsidRPr="009F02E2">
              <w:rPr>
                <w:rFonts w:ascii="Calibri" w:eastAsia="Arial" w:hAnsi="Calibri"/>
                <w:color w:val="000000"/>
              </w:rPr>
              <w:t>TIGO RWANDA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BF5ACF8" w14:textId="77777777" w:rsidR="00917273" w:rsidRPr="009F02E2" w:rsidRDefault="00917273" w:rsidP="00917273">
            <w:pPr>
              <w:jc w:val="center"/>
              <w:rPr>
                <w:rFonts w:ascii="Calibri" w:hAnsi="Calibri"/>
              </w:rPr>
            </w:pPr>
            <w:r w:rsidRPr="009F02E2">
              <w:rPr>
                <w:rFonts w:ascii="Calibri" w:eastAsia="Arial" w:hAnsi="Calibri"/>
                <w:color w:val="000000"/>
              </w:rPr>
              <w:t>635 13</w:t>
            </w:r>
          </w:p>
        </w:tc>
      </w:tr>
      <w:tr w:rsidR="00917273" w:rsidRPr="009F02E2" w14:paraId="11C0F10B"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7C4F97CD"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47F8B23" w14:textId="77777777" w:rsidR="00917273" w:rsidRPr="009F02E2" w:rsidRDefault="00917273" w:rsidP="00917273">
            <w:pPr>
              <w:rPr>
                <w:rFonts w:ascii="Calibri" w:hAnsi="Calibri"/>
              </w:rPr>
            </w:pPr>
            <w:r w:rsidRPr="009F02E2">
              <w:rPr>
                <w:rFonts w:ascii="Calibri" w:eastAsia="Arial" w:hAnsi="Calibri"/>
                <w:color w:val="000000"/>
              </w:rPr>
              <w:t>AIRTEL RWANDA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C097456" w14:textId="77777777" w:rsidR="00917273" w:rsidRPr="009F02E2" w:rsidRDefault="00917273" w:rsidP="00917273">
            <w:pPr>
              <w:jc w:val="center"/>
              <w:rPr>
                <w:rFonts w:ascii="Calibri" w:hAnsi="Calibri"/>
              </w:rPr>
            </w:pPr>
            <w:r w:rsidRPr="009F02E2">
              <w:rPr>
                <w:rFonts w:ascii="Calibri" w:eastAsia="Arial" w:hAnsi="Calibri"/>
                <w:color w:val="000000"/>
              </w:rPr>
              <w:t>635 14</w:t>
            </w:r>
          </w:p>
        </w:tc>
      </w:tr>
      <w:tr w:rsidR="00917273" w:rsidRPr="009F02E2" w14:paraId="624EB570"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bottom w:val="single" w:sz="8" w:space="0" w:color="D3D3D3"/>
              <w:right w:val="single" w:sz="8" w:space="0" w:color="D3D3D3"/>
            </w:tcBorders>
            <w:tcMar>
              <w:top w:w="39" w:type="dxa"/>
              <w:left w:w="39" w:type="dxa"/>
              <w:bottom w:w="39" w:type="dxa"/>
              <w:right w:w="39" w:type="dxa"/>
            </w:tcMar>
          </w:tcPr>
          <w:p w14:paraId="31EBF8C1"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4B2E213" w14:textId="77777777" w:rsidR="00917273" w:rsidRPr="009F02E2" w:rsidRDefault="00917273" w:rsidP="00917273">
            <w:pPr>
              <w:rPr>
                <w:rFonts w:ascii="Calibri" w:hAnsi="Calibri"/>
              </w:rPr>
            </w:pPr>
            <w:r w:rsidRPr="009F02E2">
              <w:rPr>
                <w:rFonts w:ascii="Calibri" w:eastAsia="Arial" w:hAnsi="Calibri"/>
                <w:color w:val="000000"/>
              </w:rPr>
              <w:t>Olleh Rwanda Networks (ORN)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D97C434" w14:textId="77777777" w:rsidR="00917273" w:rsidRPr="009F02E2" w:rsidRDefault="00917273" w:rsidP="00917273">
            <w:pPr>
              <w:jc w:val="center"/>
              <w:rPr>
                <w:rFonts w:ascii="Calibri" w:hAnsi="Calibri"/>
              </w:rPr>
            </w:pPr>
            <w:r w:rsidRPr="009F02E2">
              <w:rPr>
                <w:rFonts w:ascii="Calibri" w:eastAsia="Arial" w:hAnsi="Calibri"/>
                <w:color w:val="000000"/>
              </w:rPr>
              <w:t>635 17</w:t>
            </w:r>
          </w:p>
        </w:tc>
      </w:tr>
      <w:tr w:rsidR="00917273" w:rsidRPr="00796B64" w14:paraId="66DA4911"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00936C86" w14:textId="2DCF51D0" w:rsidR="00917273" w:rsidRPr="00582DEC" w:rsidRDefault="00917273" w:rsidP="00917273">
            <w:pPr>
              <w:rPr>
                <w:rFonts w:ascii="Calibri" w:hAnsi="Calibri"/>
                <w:lang w:val="es-ES" w:eastAsia="zh-CN"/>
              </w:rPr>
            </w:pPr>
            <w:r w:rsidRPr="008C346C">
              <w:rPr>
                <w:rFonts w:eastAsia="SimSun" w:cs="Microsoft YaHei" w:hint="eastAsia"/>
                <w:sz w:val="20"/>
                <w:lang w:eastAsia="zh-CN"/>
              </w:rPr>
              <w:t>圣赫勒拿、阿森松和特里斯坦</w:t>
            </w:r>
            <w:r w:rsidRPr="008C346C">
              <w:rPr>
                <w:rFonts w:eastAsia="SimSun" w:cs="Microsoft YaHei"/>
                <w:sz w:val="20"/>
                <w:lang w:eastAsia="zh-CN"/>
              </w:rPr>
              <w:t>-</w:t>
            </w:r>
            <w:r w:rsidRPr="008C346C">
              <w:rPr>
                <w:rFonts w:eastAsia="SimSun" w:cs="Microsoft YaHei" w:hint="eastAsia"/>
                <w:sz w:val="20"/>
                <w:lang w:eastAsia="zh-CN"/>
              </w:rPr>
              <w:t>达库尼亚</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2B6F432" w14:textId="77777777" w:rsidR="00917273" w:rsidRPr="00582DEC" w:rsidRDefault="00917273" w:rsidP="00917273">
            <w:pPr>
              <w:rPr>
                <w:rFonts w:ascii="Calibri" w:hAnsi="Calibri"/>
                <w:sz w:val="0"/>
                <w:lang w:val="es-ES" w:eastAsia="zh-CN"/>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FC2FFC1" w14:textId="77777777" w:rsidR="00917273" w:rsidRPr="00582DEC" w:rsidRDefault="00917273" w:rsidP="00917273">
            <w:pPr>
              <w:rPr>
                <w:rFonts w:ascii="Calibri" w:hAnsi="Calibri"/>
                <w:sz w:val="0"/>
                <w:lang w:val="es-ES" w:eastAsia="zh-CN"/>
              </w:rPr>
            </w:pPr>
          </w:p>
        </w:tc>
      </w:tr>
      <w:tr w:rsidR="00917273" w:rsidRPr="009F02E2" w14:paraId="242B6757"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bottom w:val="single" w:sz="8" w:space="0" w:color="D3D3D3"/>
              <w:right w:val="single" w:sz="8" w:space="0" w:color="D3D3D3"/>
            </w:tcBorders>
            <w:tcMar>
              <w:top w:w="39" w:type="dxa"/>
              <w:left w:w="39" w:type="dxa"/>
              <w:bottom w:w="39" w:type="dxa"/>
              <w:right w:w="39" w:type="dxa"/>
            </w:tcMar>
          </w:tcPr>
          <w:p w14:paraId="5F321157" w14:textId="77777777" w:rsidR="00917273" w:rsidRPr="00582DEC" w:rsidRDefault="00917273" w:rsidP="00917273">
            <w:pPr>
              <w:rPr>
                <w:rFonts w:ascii="Calibri" w:hAnsi="Calibri"/>
                <w:lang w:val="es-ES" w:eastAsia="zh-CN"/>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ED01804" w14:textId="77777777" w:rsidR="00917273" w:rsidRPr="009F02E2" w:rsidRDefault="00917273" w:rsidP="00917273">
            <w:pPr>
              <w:rPr>
                <w:rFonts w:ascii="Calibri" w:hAnsi="Calibri"/>
              </w:rPr>
            </w:pPr>
            <w:r w:rsidRPr="009F02E2">
              <w:rPr>
                <w:rFonts w:ascii="Calibri" w:eastAsia="Arial" w:hAnsi="Calibri"/>
                <w:color w:val="000000"/>
              </w:rPr>
              <w:t>Sure South Atlantic Ltd. (Ascension)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0360A06" w14:textId="77777777" w:rsidR="00917273" w:rsidRPr="009F02E2" w:rsidRDefault="00917273" w:rsidP="00917273">
            <w:pPr>
              <w:jc w:val="center"/>
              <w:rPr>
                <w:rFonts w:ascii="Calibri" w:hAnsi="Calibri"/>
              </w:rPr>
            </w:pPr>
            <w:r w:rsidRPr="009F02E2">
              <w:rPr>
                <w:rFonts w:ascii="Calibri" w:eastAsia="Arial" w:hAnsi="Calibri"/>
                <w:color w:val="000000"/>
              </w:rPr>
              <w:t>658 01</w:t>
            </w:r>
          </w:p>
        </w:tc>
      </w:tr>
      <w:tr w:rsidR="00917273" w:rsidRPr="009F02E2" w14:paraId="2DEB12FB"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3028424F" w14:textId="74F0932E" w:rsidR="00917273" w:rsidRPr="009F02E2" w:rsidRDefault="00917273" w:rsidP="00917273">
            <w:pPr>
              <w:rPr>
                <w:rFonts w:ascii="Calibri" w:hAnsi="Calibri"/>
              </w:rPr>
            </w:pPr>
            <w:r w:rsidRPr="008C346C">
              <w:rPr>
                <w:rFonts w:eastAsia="SimSun" w:cs="Microsoft YaHei" w:hint="eastAsia"/>
                <w:sz w:val="20"/>
              </w:rPr>
              <w:t>圣基茨和尼维斯</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384920A" w14:textId="77777777" w:rsidR="00917273" w:rsidRPr="009F02E2" w:rsidRDefault="00917273" w:rsidP="00917273">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FE34C18" w14:textId="77777777" w:rsidR="00917273" w:rsidRPr="009F02E2" w:rsidRDefault="00917273" w:rsidP="00917273">
            <w:pPr>
              <w:rPr>
                <w:rFonts w:ascii="Calibri" w:hAnsi="Calibri"/>
                <w:sz w:val="0"/>
              </w:rPr>
            </w:pPr>
          </w:p>
        </w:tc>
      </w:tr>
      <w:tr w:rsidR="00917273" w:rsidRPr="009F02E2" w14:paraId="38885D4A"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bottom w:val="single" w:sz="8" w:space="0" w:color="D3D3D3"/>
              <w:right w:val="single" w:sz="8" w:space="0" w:color="D3D3D3"/>
            </w:tcBorders>
            <w:tcMar>
              <w:top w:w="39" w:type="dxa"/>
              <w:left w:w="39" w:type="dxa"/>
              <w:bottom w:w="39" w:type="dxa"/>
              <w:right w:w="39" w:type="dxa"/>
            </w:tcMar>
          </w:tcPr>
          <w:p w14:paraId="2E43EDFE"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F0DF5B2" w14:textId="77777777" w:rsidR="00917273" w:rsidRPr="009F02E2" w:rsidRDefault="00917273" w:rsidP="00917273">
            <w:pPr>
              <w:rPr>
                <w:rFonts w:ascii="Calibri" w:hAnsi="Calibri"/>
              </w:rPr>
            </w:pPr>
            <w:r w:rsidRPr="009F02E2">
              <w:rPr>
                <w:rFonts w:ascii="Calibri" w:eastAsia="Arial" w:hAnsi="Calibri"/>
                <w:color w:val="000000"/>
              </w:rPr>
              <w:t>Cable &amp; Wireless St Kitts &amp; Nevis Ltd trading as Lime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597B85B" w14:textId="77777777" w:rsidR="00917273" w:rsidRPr="009F02E2" w:rsidRDefault="00917273" w:rsidP="00917273">
            <w:pPr>
              <w:jc w:val="center"/>
              <w:rPr>
                <w:rFonts w:ascii="Calibri" w:hAnsi="Calibri"/>
              </w:rPr>
            </w:pPr>
            <w:r w:rsidRPr="009F02E2">
              <w:rPr>
                <w:rFonts w:ascii="Calibri" w:eastAsia="Arial" w:hAnsi="Calibri"/>
                <w:color w:val="000000"/>
              </w:rPr>
              <w:t>356 110</w:t>
            </w:r>
          </w:p>
        </w:tc>
      </w:tr>
      <w:tr w:rsidR="00917273" w:rsidRPr="009F02E2" w14:paraId="27E861CD"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626FBEBE" w14:textId="7B95D0D3" w:rsidR="00917273" w:rsidRPr="009F02E2" w:rsidRDefault="00917273" w:rsidP="00917273">
            <w:pPr>
              <w:rPr>
                <w:rFonts w:ascii="Calibri" w:hAnsi="Calibri"/>
              </w:rPr>
            </w:pPr>
            <w:r w:rsidRPr="008C346C">
              <w:rPr>
                <w:rFonts w:eastAsia="SimSun" w:cs="Microsoft YaHei" w:hint="eastAsia"/>
                <w:sz w:val="20"/>
              </w:rPr>
              <w:t>圣卢西亚</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3F55736" w14:textId="77777777" w:rsidR="00917273" w:rsidRPr="009F02E2" w:rsidRDefault="00917273" w:rsidP="00917273">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61FAACE" w14:textId="77777777" w:rsidR="00917273" w:rsidRPr="009F02E2" w:rsidRDefault="00917273" w:rsidP="00917273">
            <w:pPr>
              <w:rPr>
                <w:rFonts w:ascii="Calibri" w:hAnsi="Calibri"/>
                <w:sz w:val="0"/>
              </w:rPr>
            </w:pPr>
          </w:p>
        </w:tc>
      </w:tr>
      <w:tr w:rsidR="00917273" w:rsidRPr="009F02E2" w14:paraId="0A04C26F"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bottom w:val="single" w:sz="8" w:space="0" w:color="D3D3D3"/>
              <w:right w:val="single" w:sz="8" w:space="0" w:color="D3D3D3"/>
            </w:tcBorders>
            <w:tcMar>
              <w:top w:w="39" w:type="dxa"/>
              <w:left w:w="39" w:type="dxa"/>
              <w:bottom w:w="39" w:type="dxa"/>
              <w:right w:w="39" w:type="dxa"/>
            </w:tcMar>
          </w:tcPr>
          <w:p w14:paraId="18FCBB75"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2B04402" w14:textId="77777777" w:rsidR="00917273" w:rsidRPr="009F02E2" w:rsidRDefault="00917273" w:rsidP="00917273">
            <w:pPr>
              <w:rPr>
                <w:rFonts w:ascii="Calibri" w:hAnsi="Calibri"/>
              </w:rPr>
            </w:pPr>
            <w:r w:rsidRPr="009F02E2">
              <w:rPr>
                <w:rFonts w:ascii="Calibri" w:eastAsia="Arial" w:hAnsi="Calibri"/>
                <w:color w:val="000000"/>
              </w:rPr>
              <w:t>Cable &amp; Wireless (St Lucia) Ltd trading as Lime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F2DC5A9" w14:textId="77777777" w:rsidR="00917273" w:rsidRPr="009F02E2" w:rsidRDefault="00917273" w:rsidP="00917273">
            <w:pPr>
              <w:jc w:val="center"/>
              <w:rPr>
                <w:rFonts w:ascii="Calibri" w:hAnsi="Calibri"/>
              </w:rPr>
            </w:pPr>
            <w:r w:rsidRPr="009F02E2">
              <w:rPr>
                <w:rFonts w:ascii="Calibri" w:eastAsia="Arial" w:hAnsi="Calibri"/>
                <w:color w:val="000000"/>
              </w:rPr>
              <w:t>358 110</w:t>
            </w:r>
          </w:p>
        </w:tc>
      </w:tr>
      <w:tr w:rsidR="00917273" w:rsidRPr="009F02E2" w14:paraId="2F6FBE4B"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73A3CE39" w14:textId="6E96E767" w:rsidR="00917273" w:rsidRPr="009F02E2" w:rsidRDefault="00917273" w:rsidP="00917273">
            <w:pPr>
              <w:rPr>
                <w:rFonts w:ascii="Calibri" w:hAnsi="Calibri"/>
              </w:rPr>
            </w:pPr>
            <w:r w:rsidRPr="008C346C">
              <w:rPr>
                <w:rFonts w:eastAsia="SimSun" w:hint="eastAsia"/>
                <w:sz w:val="20"/>
                <w:lang w:eastAsia="zh-CN"/>
              </w:rPr>
              <w:t>圣皮埃尔及米克隆</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E2B5FDC" w14:textId="77777777" w:rsidR="00917273" w:rsidRPr="009F02E2" w:rsidRDefault="00917273" w:rsidP="00917273">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1095E34" w14:textId="77777777" w:rsidR="00917273" w:rsidRPr="009F02E2" w:rsidRDefault="00917273" w:rsidP="00917273">
            <w:pPr>
              <w:rPr>
                <w:rFonts w:ascii="Calibri" w:hAnsi="Calibri"/>
                <w:sz w:val="0"/>
              </w:rPr>
            </w:pPr>
          </w:p>
        </w:tc>
      </w:tr>
      <w:tr w:rsidR="007715EC" w:rsidRPr="009F02E2" w14:paraId="45C146F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CE40F1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4231EDA" w14:textId="77777777" w:rsidR="007715EC" w:rsidRPr="009F02E2" w:rsidRDefault="007715EC" w:rsidP="007715EC">
            <w:pPr>
              <w:rPr>
                <w:rFonts w:ascii="Calibri" w:hAnsi="Calibri"/>
              </w:rPr>
            </w:pPr>
            <w:r w:rsidRPr="009F02E2">
              <w:rPr>
                <w:rFonts w:ascii="Calibri" w:eastAsia="Arial" w:hAnsi="Calibri"/>
                <w:color w:val="000000"/>
              </w:rPr>
              <w:t>SAS SPM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26347AB" w14:textId="77777777" w:rsidR="007715EC" w:rsidRPr="009F02E2" w:rsidRDefault="007715EC" w:rsidP="007715EC">
            <w:pPr>
              <w:jc w:val="center"/>
              <w:rPr>
                <w:rFonts w:ascii="Calibri" w:hAnsi="Calibri"/>
              </w:rPr>
            </w:pPr>
            <w:r w:rsidRPr="009F02E2">
              <w:rPr>
                <w:rFonts w:ascii="Calibri" w:eastAsia="Arial" w:hAnsi="Calibri"/>
                <w:color w:val="000000"/>
              </w:rPr>
              <w:t>308 01</w:t>
            </w:r>
          </w:p>
        </w:tc>
      </w:tr>
      <w:tr w:rsidR="007715EC" w:rsidRPr="009F02E2" w14:paraId="32934C7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22CCFF8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D747B12" w14:textId="77777777" w:rsidR="007715EC" w:rsidRPr="009F02E2" w:rsidRDefault="007715EC" w:rsidP="007715EC">
            <w:pPr>
              <w:rPr>
                <w:rFonts w:ascii="Calibri" w:hAnsi="Calibri"/>
              </w:rPr>
            </w:pPr>
            <w:r w:rsidRPr="009F02E2">
              <w:rPr>
                <w:rFonts w:ascii="Calibri" w:eastAsia="Arial" w:hAnsi="Calibri"/>
                <w:color w:val="000000"/>
              </w:rPr>
              <w:t>Globaltel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8A239E1" w14:textId="77777777" w:rsidR="007715EC" w:rsidRPr="009F02E2" w:rsidRDefault="007715EC" w:rsidP="007715EC">
            <w:pPr>
              <w:jc w:val="center"/>
              <w:rPr>
                <w:rFonts w:ascii="Calibri" w:hAnsi="Calibri"/>
              </w:rPr>
            </w:pPr>
            <w:r w:rsidRPr="009F02E2">
              <w:rPr>
                <w:rFonts w:ascii="Calibri" w:eastAsia="Arial" w:hAnsi="Calibri"/>
                <w:color w:val="000000"/>
              </w:rPr>
              <w:t>308 02</w:t>
            </w:r>
          </w:p>
        </w:tc>
      </w:tr>
      <w:tr w:rsidR="00917273" w:rsidRPr="009F02E2" w14:paraId="3418EFAD"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57EA8338" w14:textId="47BCDE1F" w:rsidR="00917273" w:rsidRPr="009F02E2" w:rsidRDefault="00917273" w:rsidP="00917273">
            <w:pPr>
              <w:pageBreakBefore/>
              <w:rPr>
                <w:rFonts w:ascii="Calibri" w:hAnsi="Calibri"/>
                <w:lang w:eastAsia="zh-CN"/>
              </w:rPr>
            </w:pPr>
            <w:r w:rsidRPr="008C346C">
              <w:rPr>
                <w:rFonts w:eastAsia="SimSun" w:cs="Microsoft YaHei" w:hint="eastAsia"/>
                <w:sz w:val="20"/>
                <w:lang w:eastAsia="zh-CN"/>
              </w:rPr>
              <w:lastRenderedPageBreak/>
              <w:t>圣文森特和格林纳丁斯</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AB8E870" w14:textId="77777777" w:rsidR="00917273" w:rsidRPr="009F02E2" w:rsidRDefault="00917273" w:rsidP="00917273">
            <w:pPr>
              <w:rPr>
                <w:rFonts w:ascii="Calibri" w:hAnsi="Calibri"/>
                <w:sz w:val="0"/>
                <w:lang w:eastAsia="zh-CN"/>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2B9FC83" w14:textId="77777777" w:rsidR="00917273" w:rsidRPr="009F02E2" w:rsidRDefault="00917273" w:rsidP="00917273">
            <w:pPr>
              <w:rPr>
                <w:rFonts w:ascii="Calibri" w:hAnsi="Calibri"/>
                <w:sz w:val="0"/>
                <w:lang w:eastAsia="zh-CN"/>
              </w:rPr>
            </w:pPr>
          </w:p>
        </w:tc>
      </w:tr>
      <w:tr w:rsidR="00917273" w:rsidRPr="009F02E2" w14:paraId="38C6EDF7"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bottom w:val="single" w:sz="8" w:space="0" w:color="D3D3D3"/>
              <w:right w:val="single" w:sz="8" w:space="0" w:color="D3D3D3"/>
            </w:tcBorders>
            <w:tcMar>
              <w:top w:w="39" w:type="dxa"/>
              <w:left w:w="39" w:type="dxa"/>
              <w:bottom w:w="39" w:type="dxa"/>
              <w:right w:w="39" w:type="dxa"/>
            </w:tcMar>
          </w:tcPr>
          <w:p w14:paraId="3BAFA1A2" w14:textId="77777777" w:rsidR="00917273" w:rsidRPr="009F02E2" w:rsidRDefault="00917273" w:rsidP="00917273">
            <w:pPr>
              <w:rPr>
                <w:rFonts w:ascii="Calibri" w:hAnsi="Calibri"/>
                <w:lang w:eastAsia="zh-CN"/>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BD88FE7" w14:textId="77777777" w:rsidR="00917273" w:rsidRPr="009F02E2" w:rsidRDefault="00917273" w:rsidP="00917273">
            <w:pPr>
              <w:rPr>
                <w:rFonts w:ascii="Calibri" w:hAnsi="Calibri"/>
              </w:rPr>
            </w:pPr>
            <w:r w:rsidRPr="009F02E2">
              <w:rPr>
                <w:rFonts w:ascii="Calibri" w:eastAsia="Arial" w:hAnsi="Calibri"/>
                <w:color w:val="000000"/>
              </w:rPr>
              <w:t>Cable &amp; Wireless St Vincent and the Grenadines Ltd trading as lime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E1578C5" w14:textId="77777777" w:rsidR="00917273" w:rsidRPr="009F02E2" w:rsidRDefault="00917273" w:rsidP="00917273">
            <w:pPr>
              <w:jc w:val="center"/>
              <w:rPr>
                <w:rFonts w:ascii="Calibri" w:hAnsi="Calibri"/>
              </w:rPr>
            </w:pPr>
            <w:r w:rsidRPr="009F02E2">
              <w:rPr>
                <w:rFonts w:ascii="Calibri" w:eastAsia="Arial" w:hAnsi="Calibri"/>
                <w:color w:val="000000"/>
              </w:rPr>
              <w:t>360 110</w:t>
            </w:r>
          </w:p>
        </w:tc>
      </w:tr>
      <w:tr w:rsidR="00917273" w:rsidRPr="009F02E2" w14:paraId="2625221D"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42A3F2C0" w14:textId="6D6DB403" w:rsidR="00917273" w:rsidRPr="009F02E2" w:rsidRDefault="00917273" w:rsidP="00917273">
            <w:pPr>
              <w:rPr>
                <w:rFonts w:ascii="Calibri" w:hAnsi="Calibri"/>
              </w:rPr>
            </w:pPr>
            <w:r w:rsidRPr="008C346C">
              <w:rPr>
                <w:rFonts w:eastAsia="SimSun" w:cs="Microsoft YaHei" w:hint="eastAsia"/>
                <w:sz w:val="20"/>
              </w:rPr>
              <w:t>萨摩亚</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6A4774F" w14:textId="77777777" w:rsidR="00917273" w:rsidRPr="009F02E2" w:rsidRDefault="00917273" w:rsidP="00917273">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E81D716" w14:textId="77777777" w:rsidR="00917273" w:rsidRPr="009F02E2" w:rsidRDefault="00917273" w:rsidP="00917273">
            <w:pPr>
              <w:rPr>
                <w:rFonts w:ascii="Calibri" w:hAnsi="Calibri"/>
                <w:sz w:val="0"/>
              </w:rPr>
            </w:pPr>
          </w:p>
        </w:tc>
      </w:tr>
      <w:tr w:rsidR="00917273" w:rsidRPr="009F02E2" w14:paraId="215DE22D"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799A7212"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5171DF1" w14:textId="77777777" w:rsidR="00917273" w:rsidRPr="009F02E2" w:rsidRDefault="00917273" w:rsidP="00917273">
            <w:pPr>
              <w:rPr>
                <w:rFonts w:ascii="Calibri" w:hAnsi="Calibri"/>
              </w:rPr>
            </w:pPr>
            <w:r w:rsidRPr="009F02E2">
              <w:rPr>
                <w:rFonts w:ascii="Calibri" w:eastAsia="Arial" w:hAnsi="Calibri"/>
                <w:color w:val="000000"/>
              </w:rPr>
              <w:t>Telecom Samoa Cellular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2E474B3" w14:textId="77777777" w:rsidR="00917273" w:rsidRPr="009F02E2" w:rsidRDefault="00917273" w:rsidP="00917273">
            <w:pPr>
              <w:jc w:val="center"/>
              <w:rPr>
                <w:rFonts w:ascii="Calibri" w:hAnsi="Calibri"/>
              </w:rPr>
            </w:pPr>
            <w:r w:rsidRPr="009F02E2">
              <w:rPr>
                <w:rFonts w:ascii="Calibri" w:eastAsia="Arial" w:hAnsi="Calibri"/>
                <w:color w:val="000000"/>
              </w:rPr>
              <w:t>549 01</w:t>
            </w:r>
          </w:p>
        </w:tc>
      </w:tr>
      <w:tr w:rsidR="00917273" w:rsidRPr="009F02E2" w14:paraId="72D77C40"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bottom w:val="single" w:sz="8" w:space="0" w:color="D3D3D3"/>
              <w:right w:val="single" w:sz="8" w:space="0" w:color="D3D3D3"/>
            </w:tcBorders>
            <w:tcMar>
              <w:top w:w="39" w:type="dxa"/>
              <w:left w:w="39" w:type="dxa"/>
              <w:bottom w:w="39" w:type="dxa"/>
              <w:right w:w="39" w:type="dxa"/>
            </w:tcMar>
          </w:tcPr>
          <w:p w14:paraId="29BAA873"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8DCFDEB" w14:textId="77777777" w:rsidR="00917273" w:rsidRPr="009F02E2" w:rsidRDefault="00917273" w:rsidP="00917273">
            <w:pPr>
              <w:rPr>
                <w:rFonts w:ascii="Calibri" w:hAnsi="Calibri"/>
              </w:rPr>
            </w:pPr>
            <w:r w:rsidRPr="009F02E2">
              <w:rPr>
                <w:rFonts w:ascii="Calibri" w:eastAsia="Arial" w:hAnsi="Calibri"/>
                <w:color w:val="000000"/>
              </w:rPr>
              <w:t>GoMobile SamoaTel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1061EC6" w14:textId="77777777" w:rsidR="00917273" w:rsidRPr="009F02E2" w:rsidRDefault="00917273" w:rsidP="00917273">
            <w:pPr>
              <w:jc w:val="center"/>
              <w:rPr>
                <w:rFonts w:ascii="Calibri" w:hAnsi="Calibri"/>
              </w:rPr>
            </w:pPr>
            <w:r w:rsidRPr="009F02E2">
              <w:rPr>
                <w:rFonts w:ascii="Calibri" w:eastAsia="Arial" w:hAnsi="Calibri"/>
                <w:color w:val="000000"/>
              </w:rPr>
              <w:t>549 27</w:t>
            </w:r>
          </w:p>
        </w:tc>
      </w:tr>
      <w:tr w:rsidR="00917273" w:rsidRPr="009F02E2" w14:paraId="7075767D"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4FC699C9" w14:textId="22557288" w:rsidR="00917273" w:rsidRPr="009F02E2" w:rsidRDefault="00917273" w:rsidP="00917273">
            <w:pPr>
              <w:rPr>
                <w:rFonts w:ascii="Calibri" w:hAnsi="Calibri"/>
              </w:rPr>
            </w:pPr>
            <w:r w:rsidRPr="008C346C">
              <w:rPr>
                <w:rFonts w:eastAsia="SimSun" w:cs="Microsoft YaHei" w:hint="eastAsia"/>
                <w:sz w:val="20"/>
              </w:rPr>
              <w:t>圣马力诺</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1069BA6" w14:textId="77777777" w:rsidR="00917273" w:rsidRPr="009F02E2" w:rsidRDefault="00917273" w:rsidP="00917273">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58DEACC" w14:textId="77777777" w:rsidR="00917273" w:rsidRPr="009F02E2" w:rsidRDefault="00917273" w:rsidP="00917273">
            <w:pPr>
              <w:rPr>
                <w:rFonts w:ascii="Calibri" w:hAnsi="Calibri"/>
                <w:sz w:val="0"/>
              </w:rPr>
            </w:pPr>
          </w:p>
        </w:tc>
      </w:tr>
      <w:tr w:rsidR="00917273" w:rsidRPr="009F02E2" w14:paraId="22EFBF27"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bottom w:val="single" w:sz="8" w:space="0" w:color="D3D3D3"/>
              <w:right w:val="single" w:sz="8" w:space="0" w:color="D3D3D3"/>
            </w:tcBorders>
            <w:tcMar>
              <w:top w:w="39" w:type="dxa"/>
              <w:left w:w="39" w:type="dxa"/>
              <w:bottom w:w="39" w:type="dxa"/>
              <w:right w:w="39" w:type="dxa"/>
            </w:tcMar>
          </w:tcPr>
          <w:p w14:paraId="654F8634"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6DC6F34" w14:textId="77777777" w:rsidR="00917273" w:rsidRPr="00582DEC" w:rsidRDefault="00917273" w:rsidP="00917273">
            <w:pPr>
              <w:rPr>
                <w:rFonts w:ascii="Calibri" w:hAnsi="Calibri"/>
                <w:lang w:val="es-ES"/>
              </w:rPr>
            </w:pPr>
            <w:r w:rsidRPr="00582DEC">
              <w:rPr>
                <w:rFonts w:ascii="Calibri" w:eastAsia="Arial" w:hAnsi="Calibri"/>
                <w:color w:val="000000"/>
                <w:lang w:val="es-ES"/>
              </w:rPr>
              <w:t>Prima San Marino / San Marino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1A2F076" w14:textId="77777777" w:rsidR="00917273" w:rsidRPr="009F02E2" w:rsidRDefault="00917273" w:rsidP="00917273">
            <w:pPr>
              <w:jc w:val="center"/>
              <w:rPr>
                <w:rFonts w:ascii="Calibri" w:hAnsi="Calibri"/>
              </w:rPr>
            </w:pPr>
            <w:r w:rsidRPr="009F02E2">
              <w:rPr>
                <w:rFonts w:ascii="Calibri" w:eastAsia="Arial" w:hAnsi="Calibri"/>
                <w:color w:val="000000"/>
              </w:rPr>
              <w:t>292 01</w:t>
            </w:r>
          </w:p>
        </w:tc>
      </w:tr>
      <w:tr w:rsidR="00917273" w:rsidRPr="009F02E2" w14:paraId="3C834734"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6284FE4D" w14:textId="78E9C492" w:rsidR="00917273" w:rsidRPr="009F02E2" w:rsidRDefault="00917273" w:rsidP="00917273">
            <w:pPr>
              <w:rPr>
                <w:rFonts w:ascii="Calibri" w:hAnsi="Calibri"/>
              </w:rPr>
            </w:pPr>
            <w:r w:rsidRPr="008C346C">
              <w:rPr>
                <w:rFonts w:eastAsia="SimSun" w:cs="Microsoft YaHei" w:hint="eastAsia"/>
                <w:sz w:val="20"/>
              </w:rPr>
              <w:t>圣多美和普林西比</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31CC696" w14:textId="77777777" w:rsidR="00917273" w:rsidRPr="009F02E2" w:rsidRDefault="00917273" w:rsidP="00917273">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1FB3093" w14:textId="77777777" w:rsidR="00917273" w:rsidRPr="009F02E2" w:rsidRDefault="00917273" w:rsidP="00917273">
            <w:pPr>
              <w:rPr>
                <w:rFonts w:ascii="Calibri" w:hAnsi="Calibri"/>
                <w:sz w:val="0"/>
              </w:rPr>
            </w:pPr>
          </w:p>
        </w:tc>
      </w:tr>
      <w:tr w:rsidR="00917273" w:rsidRPr="009F02E2" w14:paraId="7BC8D8DE"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bottom w:val="single" w:sz="8" w:space="0" w:color="D3D3D3"/>
              <w:right w:val="single" w:sz="8" w:space="0" w:color="D3D3D3"/>
            </w:tcBorders>
            <w:tcMar>
              <w:top w:w="39" w:type="dxa"/>
              <w:left w:w="39" w:type="dxa"/>
              <w:bottom w:w="39" w:type="dxa"/>
              <w:right w:w="39" w:type="dxa"/>
            </w:tcMar>
          </w:tcPr>
          <w:p w14:paraId="134F5A87"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650AF34" w14:textId="77777777" w:rsidR="00917273" w:rsidRPr="009F02E2" w:rsidRDefault="00917273" w:rsidP="00917273">
            <w:pPr>
              <w:rPr>
                <w:rFonts w:ascii="Calibri" w:hAnsi="Calibri"/>
              </w:rPr>
            </w:pPr>
            <w:r w:rsidRPr="009F02E2">
              <w:rPr>
                <w:rFonts w:ascii="Calibri" w:eastAsia="Arial" w:hAnsi="Calibri"/>
                <w:color w:val="000000"/>
              </w:rPr>
              <w:t>Companhia Santomese de Telecomunicações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05E46A4" w14:textId="77777777" w:rsidR="00917273" w:rsidRPr="009F02E2" w:rsidRDefault="00917273" w:rsidP="00917273">
            <w:pPr>
              <w:jc w:val="center"/>
              <w:rPr>
                <w:rFonts w:ascii="Calibri" w:hAnsi="Calibri"/>
              </w:rPr>
            </w:pPr>
            <w:r w:rsidRPr="009F02E2">
              <w:rPr>
                <w:rFonts w:ascii="Calibri" w:eastAsia="Arial" w:hAnsi="Calibri"/>
                <w:color w:val="000000"/>
              </w:rPr>
              <w:t>626 01</w:t>
            </w:r>
          </w:p>
        </w:tc>
      </w:tr>
      <w:tr w:rsidR="00917273" w:rsidRPr="009F02E2" w14:paraId="491AE3A8"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6334ADF0" w14:textId="63AEF121" w:rsidR="00917273" w:rsidRPr="009F02E2" w:rsidRDefault="00917273" w:rsidP="00917273">
            <w:pPr>
              <w:rPr>
                <w:rFonts w:ascii="Calibri" w:hAnsi="Calibri"/>
              </w:rPr>
            </w:pPr>
            <w:r w:rsidRPr="008C346C">
              <w:rPr>
                <w:rFonts w:eastAsia="SimSun" w:cs="Microsoft YaHei" w:hint="eastAsia"/>
                <w:sz w:val="20"/>
              </w:rPr>
              <w:t>沙特阿拉伯</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701C29A" w14:textId="77777777" w:rsidR="00917273" w:rsidRPr="009F02E2" w:rsidRDefault="00917273" w:rsidP="00917273">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99375CC" w14:textId="77777777" w:rsidR="00917273" w:rsidRPr="009F02E2" w:rsidRDefault="00917273" w:rsidP="00917273">
            <w:pPr>
              <w:rPr>
                <w:rFonts w:ascii="Calibri" w:hAnsi="Calibri"/>
                <w:sz w:val="0"/>
              </w:rPr>
            </w:pPr>
          </w:p>
        </w:tc>
      </w:tr>
      <w:tr w:rsidR="00917273" w:rsidRPr="009F02E2" w14:paraId="4E9D3454"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279C87FD"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B19B43A" w14:textId="77777777" w:rsidR="00917273" w:rsidRPr="009F02E2" w:rsidRDefault="00917273" w:rsidP="00917273">
            <w:pPr>
              <w:rPr>
                <w:rFonts w:ascii="Calibri" w:hAnsi="Calibri"/>
              </w:rPr>
            </w:pPr>
            <w:r w:rsidRPr="009F02E2">
              <w:rPr>
                <w:rFonts w:ascii="Calibri" w:eastAsia="Arial" w:hAnsi="Calibri"/>
                <w:color w:val="000000"/>
              </w:rPr>
              <w:t>Saudi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423DB34" w14:textId="77777777" w:rsidR="00917273" w:rsidRPr="009F02E2" w:rsidRDefault="00917273" w:rsidP="00917273">
            <w:pPr>
              <w:jc w:val="center"/>
              <w:rPr>
                <w:rFonts w:ascii="Calibri" w:hAnsi="Calibri"/>
              </w:rPr>
            </w:pPr>
            <w:r w:rsidRPr="009F02E2">
              <w:rPr>
                <w:rFonts w:ascii="Calibri" w:eastAsia="Arial" w:hAnsi="Calibri"/>
                <w:color w:val="000000"/>
              </w:rPr>
              <w:t>420 01</w:t>
            </w:r>
          </w:p>
        </w:tc>
      </w:tr>
      <w:tr w:rsidR="00917273" w:rsidRPr="009F02E2" w14:paraId="20656231"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bottom w:val="single" w:sz="8" w:space="0" w:color="D3D3D3"/>
              <w:right w:val="single" w:sz="8" w:space="0" w:color="D3D3D3"/>
            </w:tcBorders>
            <w:tcMar>
              <w:top w:w="39" w:type="dxa"/>
              <w:left w:w="39" w:type="dxa"/>
              <w:bottom w:w="39" w:type="dxa"/>
              <w:right w:w="39" w:type="dxa"/>
            </w:tcMar>
          </w:tcPr>
          <w:p w14:paraId="7FED5D91"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02B88D3" w14:textId="77777777" w:rsidR="00917273" w:rsidRPr="009F02E2" w:rsidRDefault="00917273" w:rsidP="00917273">
            <w:pPr>
              <w:rPr>
                <w:rFonts w:ascii="Calibri" w:hAnsi="Calibri"/>
              </w:rPr>
            </w:pPr>
            <w:r w:rsidRPr="009F02E2">
              <w:rPr>
                <w:rFonts w:ascii="Calibri" w:eastAsia="Arial" w:hAnsi="Calibri"/>
                <w:color w:val="000000"/>
              </w:rPr>
              <w:t>Etihad Etisalat Company (Mobily)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12CD7F3" w14:textId="77777777" w:rsidR="00917273" w:rsidRPr="009F02E2" w:rsidRDefault="00917273" w:rsidP="00917273">
            <w:pPr>
              <w:jc w:val="center"/>
              <w:rPr>
                <w:rFonts w:ascii="Calibri" w:hAnsi="Calibri"/>
              </w:rPr>
            </w:pPr>
            <w:r w:rsidRPr="009F02E2">
              <w:rPr>
                <w:rFonts w:ascii="Calibri" w:eastAsia="Arial" w:hAnsi="Calibri"/>
                <w:color w:val="000000"/>
              </w:rPr>
              <w:t>420 03</w:t>
            </w:r>
          </w:p>
        </w:tc>
      </w:tr>
      <w:tr w:rsidR="00917273" w:rsidRPr="009F02E2" w14:paraId="2EE44610"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6C74AE44" w14:textId="5493FA91" w:rsidR="00917273" w:rsidRPr="009F02E2" w:rsidRDefault="00917273" w:rsidP="00917273">
            <w:pPr>
              <w:rPr>
                <w:rFonts w:ascii="Calibri" w:hAnsi="Calibri"/>
              </w:rPr>
            </w:pPr>
            <w:r w:rsidRPr="008C346C">
              <w:rPr>
                <w:rFonts w:eastAsia="SimSun" w:cs="Microsoft YaHei" w:hint="eastAsia"/>
                <w:sz w:val="20"/>
              </w:rPr>
              <w:t>塞内加尔</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34E56F2" w14:textId="77777777" w:rsidR="00917273" w:rsidRPr="009F02E2" w:rsidRDefault="00917273" w:rsidP="00917273">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F6A5FA5" w14:textId="77777777" w:rsidR="00917273" w:rsidRPr="009F02E2" w:rsidRDefault="00917273" w:rsidP="00917273">
            <w:pPr>
              <w:rPr>
                <w:rFonts w:ascii="Calibri" w:hAnsi="Calibri"/>
                <w:sz w:val="0"/>
              </w:rPr>
            </w:pPr>
          </w:p>
        </w:tc>
      </w:tr>
      <w:tr w:rsidR="007715EC" w:rsidRPr="009F02E2" w14:paraId="07C0DA3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66096E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288D8A8" w14:textId="77777777" w:rsidR="007715EC" w:rsidRPr="009F02E2" w:rsidRDefault="007715EC" w:rsidP="007715EC">
            <w:pPr>
              <w:rPr>
                <w:rFonts w:ascii="Calibri" w:hAnsi="Calibri"/>
              </w:rPr>
            </w:pPr>
            <w:r w:rsidRPr="009F02E2">
              <w:rPr>
                <w:rFonts w:ascii="Calibri" w:eastAsia="Arial" w:hAnsi="Calibri"/>
                <w:color w:val="000000"/>
              </w:rPr>
              <w:t>Sonatel (Orange)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6EC713C" w14:textId="77777777" w:rsidR="007715EC" w:rsidRPr="009F02E2" w:rsidRDefault="007715EC" w:rsidP="007715EC">
            <w:pPr>
              <w:jc w:val="center"/>
              <w:rPr>
                <w:rFonts w:ascii="Calibri" w:hAnsi="Calibri"/>
              </w:rPr>
            </w:pPr>
            <w:r w:rsidRPr="009F02E2">
              <w:rPr>
                <w:rFonts w:ascii="Calibri" w:eastAsia="Arial" w:hAnsi="Calibri"/>
                <w:color w:val="000000"/>
              </w:rPr>
              <w:t>608 01</w:t>
            </w:r>
          </w:p>
        </w:tc>
      </w:tr>
      <w:tr w:rsidR="007715EC" w:rsidRPr="009F02E2" w14:paraId="25579C7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C8084D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975E90E" w14:textId="77777777" w:rsidR="007715EC" w:rsidRPr="009F02E2" w:rsidRDefault="007715EC" w:rsidP="007715EC">
            <w:pPr>
              <w:rPr>
                <w:rFonts w:ascii="Calibri" w:hAnsi="Calibri"/>
              </w:rPr>
            </w:pPr>
            <w:r w:rsidRPr="009F02E2">
              <w:rPr>
                <w:rFonts w:ascii="Calibri" w:eastAsia="Arial" w:hAnsi="Calibri"/>
                <w:color w:val="000000"/>
              </w:rPr>
              <w:t>Sentel GSM (Tigo)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B7A7E99" w14:textId="77777777" w:rsidR="007715EC" w:rsidRPr="009F02E2" w:rsidRDefault="007715EC" w:rsidP="007715EC">
            <w:pPr>
              <w:jc w:val="center"/>
              <w:rPr>
                <w:rFonts w:ascii="Calibri" w:hAnsi="Calibri"/>
              </w:rPr>
            </w:pPr>
            <w:r w:rsidRPr="009F02E2">
              <w:rPr>
                <w:rFonts w:ascii="Calibri" w:eastAsia="Arial" w:hAnsi="Calibri"/>
                <w:color w:val="000000"/>
              </w:rPr>
              <w:t>608 02</w:t>
            </w:r>
          </w:p>
        </w:tc>
      </w:tr>
      <w:tr w:rsidR="007715EC" w:rsidRPr="009F02E2" w14:paraId="0E7E511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D1AFFE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FD876B1" w14:textId="77777777" w:rsidR="007715EC" w:rsidRPr="009F02E2" w:rsidRDefault="007715EC" w:rsidP="007715EC">
            <w:pPr>
              <w:rPr>
                <w:rFonts w:ascii="Calibri" w:hAnsi="Calibri"/>
              </w:rPr>
            </w:pPr>
            <w:r w:rsidRPr="009F02E2">
              <w:rPr>
                <w:rFonts w:ascii="Calibri" w:eastAsia="Arial" w:hAnsi="Calibri"/>
                <w:color w:val="000000"/>
              </w:rPr>
              <w:t>Expresso Sénégal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E4E5778" w14:textId="77777777" w:rsidR="007715EC" w:rsidRPr="009F02E2" w:rsidRDefault="007715EC" w:rsidP="007715EC">
            <w:pPr>
              <w:jc w:val="center"/>
              <w:rPr>
                <w:rFonts w:ascii="Calibri" w:hAnsi="Calibri"/>
              </w:rPr>
            </w:pPr>
            <w:r w:rsidRPr="009F02E2">
              <w:rPr>
                <w:rFonts w:ascii="Calibri" w:eastAsia="Arial" w:hAnsi="Calibri"/>
                <w:color w:val="000000"/>
              </w:rPr>
              <w:t>608 03</w:t>
            </w:r>
          </w:p>
        </w:tc>
      </w:tr>
      <w:tr w:rsidR="007715EC" w:rsidRPr="009F02E2" w14:paraId="2F8B1A1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1EFA9A0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EF4E0BB" w14:textId="77777777" w:rsidR="007715EC" w:rsidRPr="009F02E2" w:rsidRDefault="007715EC" w:rsidP="007715EC">
            <w:pPr>
              <w:rPr>
                <w:rFonts w:ascii="Calibri" w:hAnsi="Calibri"/>
              </w:rPr>
            </w:pPr>
            <w:r w:rsidRPr="009F02E2">
              <w:rPr>
                <w:rFonts w:ascii="Calibri" w:eastAsia="Arial" w:hAnsi="Calibri"/>
                <w:color w:val="000000"/>
              </w:rPr>
              <w:t>CSU</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35E3103" w14:textId="77777777" w:rsidR="007715EC" w:rsidRPr="009F02E2" w:rsidRDefault="007715EC" w:rsidP="007715EC">
            <w:pPr>
              <w:jc w:val="center"/>
              <w:rPr>
                <w:rFonts w:ascii="Calibri" w:hAnsi="Calibri"/>
              </w:rPr>
            </w:pPr>
            <w:r w:rsidRPr="009F02E2">
              <w:rPr>
                <w:rFonts w:ascii="Calibri" w:eastAsia="Arial" w:hAnsi="Calibri"/>
                <w:color w:val="000000"/>
              </w:rPr>
              <w:t>608 04</w:t>
            </w:r>
          </w:p>
        </w:tc>
      </w:tr>
      <w:tr w:rsidR="00917273" w:rsidRPr="009F02E2" w14:paraId="7A54EABD"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067450E1" w14:textId="7B7527C6" w:rsidR="00917273" w:rsidRPr="009F02E2" w:rsidRDefault="00917273" w:rsidP="00917273">
            <w:pPr>
              <w:rPr>
                <w:rFonts w:ascii="Calibri" w:hAnsi="Calibri"/>
              </w:rPr>
            </w:pPr>
            <w:r w:rsidRPr="008C346C">
              <w:rPr>
                <w:rFonts w:eastAsia="SimSun" w:cs="Microsoft YaHei" w:hint="eastAsia"/>
                <w:sz w:val="20"/>
              </w:rPr>
              <w:t>塞尔维亚</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74F7286" w14:textId="77777777" w:rsidR="00917273" w:rsidRPr="009F02E2" w:rsidRDefault="00917273" w:rsidP="00917273">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DE94DA7" w14:textId="77777777" w:rsidR="00917273" w:rsidRPr="009F02E2" w:rsidRDefault="00917273" w:rsidP="00917273">
            <w:pPr>
              <w:rPr>
                <w:rFonts w:ascii="Calibri" w:hAnsi="Calibri"/>
                <w:sz w:val="0"/>
              </w:rPr>
            </w:pPr>
          </w:p>
        </w:tc>
      </w:tr>
      <w:tr w:rsidR="00917273" w:rsidRPr="009F02E2" w14:paraId="2A7168CB"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26BE443B"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C4C50BD" w14:textId="77777777" w:rsidR="00917273" w:rsidRPr="009F02E2" w:rsidRDefault="00917273" w:rsidP="00917273">
            <w:pPr>
              <w:rPr>
                <w:rFonts w:ascii="Calibri" w:hAnsi="Calibri"/>
              </w:rPr>
            </w:pPr>
            <w:r w:rsidRPr="009F02E2">
              <w:rPr>
                <w:rFonts w:ascii="Calibri" w:eastAsia="Arial" w:hAnsi="Calibri"/>
                <w:color w:val="000000"/>
              </w:rPr>
              <w:t>Telenor d.o.o.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6C26389" w14:textId="77777777" w:rsidR="00917273" w:rsidRPr="009F02E2" w:rsidRDefault="00917273" w:rsidP="00917273">
            <w:pPr>
              <w:jc w:val="center"/>
              <w:rPr>
                <w:rFonts w:ascii="Calibri" w:hAnsi="Calibri"/>
              </w:rPr>
            </w:pPr>
            <w:r w:rsidRPr="009F02E2">
              <w:rPr>
                <w:rFonts w:ascii="Calibri" w:eastAsia="Arial" w:hAnsi="Calibri"/>
                <w:color w:val="000000"/>
              </w:rPr>
              <w:t>220 01</w:t>
            </w:r>
          </w:p>
        </w:tc>
      </w:tr>
      <w:tr w:rsidR="00917273" w:rsidRPr="009F02E2" w14:paraId="7ABA21C2"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5BCE0E68"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B0BA3BF" w14:textId="77777777" w:rsidR="00917273" w:rsidRPr="009F02E2" w:rsidRDefault="00917273" w:rsidP="00917273">
            <w:pPr>
              <w:rPr>
                <w:rFonts w:ascii="Calibri" w:hAnsi="Calibri"/>
              </w:rPr>
            </w:pPr>
            <w:r w:rsidRPr="009F02E2">
              <w:rPr>
                <w:rFonts w:ascii="Calibri" w:eastAsia="Arial" w:hAnsi="Calibri"/>
                <w:color w:val="000000"/>
              </w:rPr>
              <w:t>Telekom Srbija a.d.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8958272" w14:textId="77777777" w:rsidR="00917273" w:rsidRPr="009F02E2" w:rsidRDefault="00917273" w:rsidP="00917273">
            <w:pPr>
              <w:jc w:val="center"/>
              <w:rPr>
                <w:rFonts w:ascii="Calibri" w:hAnsi="Calibri"/>
              </w:rPr>
            </w:pPr>
            <w:r w:rsidRPr="009F02E2">
              <w:rPr>
                <w:rFonts w:ascii="Calibri" w:eastAsia="Arial" w:hAnsi="Calibri"/>
                <w:color w:val="000000"/>
              </w:rPr>
              <w:t>220 03</w:t>
            </w:r>
          </w:p>
        </w:tc>
      </w:tr>
      <w:tr w:rsidR="00917273" w:rsidRPr="009F02E2" w14:paraId="5F41D6A5"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51AE0138"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B7190FF" w14:textId="77777777" w:rsidR="00917273" w:rsidRPr="00582DEC" w:rsidRDefault="00917273" w:rsidP="00917273">
            <w:pPr>
              <w:rPr>
                <w:rFonts w:ascii="Calibri" w:hAnsi="Calibri"/>
                <w:lang w:val="fr-CH"/>
              </w:rPr>
            </w:pPr>
            <w:r w:rsidRPr="00582DEC">
              <w:rPr>
                <w:rFonts w:ascii="Calibri" w:eastAsia="Arial" w:hAnsi="Calibri"/>
                <w:color w:val="000000"/>
                <w:lang w:val="fr-CH"/>
              </w:rPr>
              <w:t>Vip mobile d.o.o.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ED43D55" w14:textId="77777777" w:rsidR="00917273" w:rsidRPr="009F02E2" w:rsidRDefault="00917273" w:rsidP="00917273">
            <w:pPr>
              <w:jc w:val="center"/>
              <w:rPr>
                <w:rFonts w:ascii="Calibri" w:hAnsi="Calibri"/>
              </w:rPr>
            </w:pPr>
            <w:r w:rsidRPr="009F02E2">
              <w:rPr>
                <w:rFonts w:ascii="Calibri" w:eastAsia="Arial" w:hAnsi="Calibri"/>
                <w:color w:val="000000"/>
              </w:rPr>
              <w:t>220 05</w:t>
            </w:r>
          </w:p>
        </w:tc>
      </w:tr>
      <w:tr w:rsidR="00917273" w:rsidRPr="009F02E2" w14:paraId="5BB29B08"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7BD46003"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D745EC2" w14:textId="77777777" w:rsidR="00917273" w:rsidRPr="00473FA0" w:rsidRDefault="00917273" w:rsidP="00917273">
            <w:pPr>
              <w:rPr>
                <w:rFonts w:ascii="Calibri" w:hAnsi="Calibri"/>
                <w:lang w:val="de-CH"/>
              </w:rPr>
            </w:pPr>
            <w:r w:rsidRPr="00473FA0">
              <w:rPr>
                <w:rFonts w:ascii="Calibri" w:eastAsia="Arial" w:hAnsi="Calibri"/>
                <w:color w:val="000000"/>
                <w:lang w:val="de-CH"/>
              </w:rPr>
              <w:t>Orion telekom d.o.o.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4640222" w14:textId="77777777" w:rsidR="00917273" w:rsidRPr="009F02E2" w:rsidRDefault="00917273" w:rsidP="00917273">
            <w:pPr>
              <w:jc w:val="center"/>
              <w:rPr>
                <w:rFonts w:ascii="Calibri" w:hAnsi="Calibri"/>
              </w:rPr>
            </w:pPr>
            <w:r w:rsidRPr="009F02E2">
              <w:rPr>
                <w:rFonts w:ascii="Calibri" w:eastAsia="Arial" w:hAnsi="Calibri"/>
                <w:color w:val="000000"/>
              </w:rPr>
              <w:t>220 07</w:t>
            </w:r>
          </w:p>
        </w:tc>
      </w:tr>
      <w:tr w:rsidR="00917273" w:rsidRPr="009F02E2" w14:paraId="2939F234"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right w:val="single" w:sz="8" w:space="0" w:color="D3D3D3"/>
            </w:tcBorders>
            <w:tcMar>
              <w:top w:w="39" w:type="dxa"/>
              <w:left w:w="39" w:type="dxa"/>
              <w:bottom w:w="39" w:type="dxa"/>
              <w:right w:w="39" w:type="dxa"/>
            </w:tcMar>
          </w:tcPr>
          <w:p w14:paraId="6DF26316"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6D03363" w14:textId="77777777" w:rsidR="00917273" w:rsidRPr="00582DEC" w:rsidRDefault="00917273" w:rsidP="00917273">
            <w:pPr>
              <w:rPr>
                <w:rFonts w:ascii="Calibri" w:hAnsi="Calibri"/>
                <w:lang w:val="es-ES"/>
              </w:rPr>
            </w:pPr>
            <w:r w:rsidRPr="00582DEC">
              <w:rPr>
                <w:rFonts w:ascii="Calibri" w:eastAsia="Arial" w:hAnsi="Calibri"/>
                <w:color w:val="000000"/>
                <w:lang w:val="es-ES"/>
              </w:rPr>
              <w:t>MUNDIO MOBILE d.o.o.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C50221F" w14:textId="77777777" w:rsidR="00917273" w:rsidRPr="009F02E2" w:rsidRDefault="00917273" w:rsidP="00917273">
            <w:pPr>
              <w:jc w:val="center"/>
              <w:rPr>
                <w:rFonts w:ascii="Calibri" w:hAnsi="Calibri"/>
              </w:rPr>
            </w:pPr>
            <w:r w:rsidRPr="009F02E2">
              <w:rPr>
                <w:rFonts w:ascii="Calibri" w:eastAsia="Arial" w:hAnsi="Calibri"/>
                <w:color w:val="000000"/>
              </w:rPr>
              <w:t>220 09</w:t>
            </w:r>
          </w:p>
        </w:tc>
      </w:tr>
      <w:tr w:rsidR="00917273" w:rsidRPr="009F02E2" w14:paraId="623A77F1"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tcBorders>
              <w:left w:val="single" w:sz="8" w:space="0" w:color="D3D3D3"/>
              <w:bottom w:val="single" w:sz="8" w:space="0" w:color="D3D3D3"/>
              <w:right w:val="single" w:sz="8" w:space="0" w:color="D3D3D3"/>
            </w:tcBorders>
            <w:tcMar>
              <w:top w:w="39" w:type="dxa"/>
              <w:left w:w="39" w:type="dxa"/>
              <w:bottom w:w="39" w:type="dxa"/>
              <w:right w:w="39" w:type="dxa"/>
            </w:tcMar>
          </w:tcPr>
          <w:p w14:paraId="2F0D80F2" w14:textId="77777777" w:rsidR="00917273" w:rsidRPr="009F02E2" w:rsidRDefault="00917273" w:rsidP="00917273">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4188567" w14:textId="77777777" w:rsidR="00917273" w:rsidRPr="009F02E2" w:rsidRDefault="00917273" w:rsidP="00917273">
            <w:pPr>
              <w:rPr>
                <w:rFonts w:ascii="Calibri" w:hAnsi="Calibri"/>
              </w:rPr>
            </w:pPr>
            <w:r w:rsidRPr="009F02E2">
              <w:rPr>
                <w:rFonts w:ascii="Calibri" w:eastAsia="Arial" w:hAnsi="Calibri"/>
                <w:color w:val="000000"/>
              </w:rPr>
              <w:t>GLOBALTEL d.o.o.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BC290D1" w14:textId="77777777" w:rsidR="00917273" w:rsidRPr="009F02E2" w:rsidRDefault="00917273" w:rsidP="00917273">
            <w:pPr>
              <w:jc w:val="center"/>
              <w:rPr>
                <w:rFonts w:ascii="Calibri" w:hAnsi="Calibri"/>
              </w:rPr>
            </w:pPr>
            <w:r w:rsidRPr="009F02E2">
              <w:rPr>
                <w:rFonts w:ascii="Calibri" w:eastAsia="Arial" w:hAnsi="Calibri"/>
                <w:color w:val="000000"/>
              </w:rPr>
              <w:t>220 11</w:t>
            </w:r>
          </w:p>
        </w:tc>
      </w:tr>
      <w:tr w:rsidR="00917273" w:rsidRPr="009F02E2" w14:paraId="425A0DA3" w14:textId="77777777" w:rsidTr="00FE0202">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8" w:space="0" w:color="D3D3D3"/>
              <w:left w:val="single" w:sz="8" w:space="0" w:color="D3D3D3"/>
              <w:right w:val="single" w:sz="8" w:space="0" w:color="D3D3D3"/>
            </w:tcBorders>
            <w:tcMar>
              <w:top w:w="39" w:type="dxa"/>
              <w:left w:w="39" w:type="dxa"/>
              <w:bottom w:w="39" w:type="dxa"/>
              <w:right w:w="39" w:type="dxa"/>
            </w:tcMar>
          </w:tcPr>
          <w:p w14:paraId="78184678" w14:textId="53DB70CB" w:rsidR="00917273" w:rsidRPr="009F02E2" w:rsidRDefault="00917273" w:rsidP="00917273">
            <w:pPr>
              <w:rPr>
                <w:rFonts w:ascii="Calibri" w:hAnsi="Calibri"/>
              </w:rPr>
            </w:pPr>
            <w:r w:rsidRPr="008C346C">
              <w:rPr>
                <w:rFonts w:eastAsia="SimSun" w:cs="Microsoft YaHei" w:hint="eastAsia"/>
                <w:sz w:val="20"/>
              </w:rPr>
              <w:t>塞舌尔</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6545557" w14:textId="77777777" w:rsidR="00917273" w:rsidRPr="009F02E2" w:rsidRDefault="00917273" w:rsidP="00917273">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C5ACC3C" w14:textId="77777777" w:rsidR="00917273" w:rsidRPr="009F02E2" w:rsidRDefault="00917273" w:rsidP="00917273">
            <w:pPr>
              <w:rPr>
                <w:rFonts w:ascii="Calibri" w:hAnsi="Calibri"/>
                <w:sz w:val="0"/>
              </w:rPr>
            </w:pPr>
          </w:p>
        </w:tc>
      </w:tr>
      <w:tr w:rsidR="007715EC" w:rsidRPr="009F02E2" w14:paraId="0D47593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3C9F92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66876A8" w14:textId="77777777" w:rsidR="007715EC" w:rsidRPr="009F02E2" w:rsidRDefault="007715EC" w:rsidP="007715EC">
            <w:pPr>
              <w:rPr>
                <w:rFonts w:ascii="Calibri" w:hAnsi="Calibri"/>
              </w:rPr>
            </w:pPr>
            <w:r w:rsidRPr="009F02E2">
              <w:rPr>
                <w:rFonts w:ascii="Calibri" w:eastAsia="Arial" w:hAnsi="Calibri"/>
                <w:color w:val="000000"/>
              </w:rPr>
              <w:t>Cable and wireless (Seychelles)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09CDFED" w14:textId="77777777" w:rsidR="007715EC" w:rsidRPr="009F02E2" w:rsidRDefault="007715EC" w:rsidP="007715EC">
            <w:pPr>
              <w:jc w:val="center"/>
              <w:rPr>
                <w:rFonts w:ascii="Calibri" w:hAnsi="Calibri"/>
              </w:rPr>
            </w:pPr>
            <w:r w:rsidRPr="009F02E2">
              <w:rPr>
                <w:rFonts w:ascii="Calibri" w:eastAsia="Arial" w:hAnsi="Calibri"/>
                <w:color w:val="000000"/>
              </w:rPr>
              <w:t>633 01</w:t>
            </w:r>
          </w:p>
        </w:tc>
      </w:tr>
      <w:tr w:rsidR="007715EC" w:rsidRPr="009F02E2" w14:paraId="1AE45BA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0536962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A2C3E93" w14:textId="77777777" w:rsidR="007715EC" w:rsidRPr="009F02E2" w:rsidRDefault="007715EC" w:rsidP="007715EC">
            <w:pPr>
              <w:rPr>
                <w:rFonts w:ascii="Calibri" w:hAnsi="Calibri"/>
              </w:rPr>
            </w:pPr>
            <w:r w:rsidRPr="009F02E2">
              <w:rPr>
                <w:rFonts w:ascii="Calibri" w:eastAsia="Arial" w:hAnsi="Calibri"/>
                <w:color w:val="000000"/>
              </w:rPr>
              <w:t>Airtel (Seychelles)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E695B67" w14:textId="77777777" w:rsidR="007715EC" w:rsidRPr="009F02E2" w:rsidRDefault="007715EC" w:rsidP="007715EC">
            <w:pPr>
              <w:jc w:val="center"/>
              <w:rPr>
                <w:rFonts w:ascii="Calibri" w:hAnsi="Calibri"/>
              </w:rPr>
            </w:pPr>
            <w:r w:rsidRPr="009F02E2">
              <w:rPr>
                <w:rFonts w:ascii="Calibri" w:eastAsia="Arial" w:hAnsi="Calibri"/>
                <w:color w:val="000000"/>
              </w:rPr>
              <w:t>633 10</w:t>
            </w:r>
          </w:p>
        </w:tc>
      </w:tr>
      <w:tr w:rsidR="007715EC" w:rsidRPr="009F02E2" w14:paraId="77C8C62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459C07D4" w14:textId="51430C57" w:rsidR="007715EC" w:rsidRPr="009F02E2" w:rsidRDefault="007715EC" w:rsidP="00FE0202">
            <w:pPr>
              <w:pageBreakBefore/>
              <w:rPr>
                <w:rFonts w:ascii="Calibri" w:hAnsi="Calibri"/>
              </w:rPr>
            </w:pPr>
            <w:r w:rsidRPr="00B2178A">
              <w:rPr>
                <w:rFonts w:ascii="Calibri" w:hAnsi="Calibri"/>
                <w:color w:val="000000"/>
                <w:lang w:eastAsia="zh-CN"/>
              </w:rPr>
              <w:lastRenderedPageBreak/>
              <w:t>塞拉利昂</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DE52FC7"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C669E04" w14:textId="77777777" w:rsidR="007715EC" w:rsidRPr="009F02E2" w:rsidRDefault="007715EC" w:rsidP="007715EC">
            <w:pPr>
              <w:rPr>
                <w:rFonts w:ascii="Calibri" w:hAnsi="Calibri"/>
                <w:sz w:val="0"/>
              </w:rPr>
            </w:pPr>
          </w:p>
        </w:tc>
      </w:tr>
      <w:tr w:rsidR="007715EC" w:rsidRPr="009F02E2" w14:paraId="65ADA49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C67E4E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8C50DB7" w14:textId="77777777" w:rsidR="007715EC" w:rsidRPr="009F02E2" w:rsidRDefault="007715EC" w:rsidP="007715EC">
            <w:pPr>
              <w:rPr>
                <w:rFonts w:ascii="Calibri" w:hAnsi="Calibri"/>
              </w:rPr>
            </w:pPr>
            <w:r w:rsidRPr="009F02E2">
              <w:rPr>
                <w:rFonts w:ascii="Calibri" w:eastAsia="Arial" w:hAnsi="Calibri"/>
                <w:color w:val="000000"/>
              </w:rPr>
              <w:t>Celtel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AAC0E4E" w14:textId="77777777" w:rsidR="007715EC" w:rsidRPr="009F02E2" w:rsidRDefault="007715EC" w:rsidP="007715EC">
            <w:pPr>
              <w:jc w:val="center"/>
              <w:rPr>
                <w:rFonts w:ascii="Calibri" w:hAnsi="Calibri"/>
              </w:rPr>
            </w:pPr>
            <w:r w:rsidRPr="009F02E2">
              <w:rPr>
                <w:rFonts w:ascii="Calibri" w:eastAsia="Arial" w:hAnsi="Calibri"/>
                <w:color w:val="000000"/>
              </w:rPr>
              <w:t>619 01</w:t>
            </w:r>
          </w:p>
        </w:tc>
      </w:tr>
      <w:tr w:rsidR="007715EC" w:rsidRPr="009F02E2" w14:paraId="59B7D13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190486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735F0C2" w14:textId="77777777" w:rsidR="007715EC" w:rsidRPr="009F02E2" w:rsidRDefault="007715EC" w:rsidP="007715EC">
            <w:pPr>
              <w:rPr>
                <w:rFonts w:ascii="Calibri" w:hAnsi="Calibri"/>
              </w:rPr>
            </w:pPr>
            <w:r w:rsidRPr="009F02E2">
              <w:rPr>
                <w:rFonts w:ascii="Calibri" w:eastAsia="Arial" w:hAnsi="Calibri"/>
                <w:color w:val="000000"/>
              </w:rPr>
              <w:t>Millicom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B620071" w14:textId="77777777" w:rsidR="007715EC" w:rsidRPr="009F02E2" w:rsidRDefault="007715EC" w:rsidP="007715EC">
            <w:pPr>
              <w:jc w:val="center"/>
              <w:rPr>
                <w:rFonts w:ascii="Calibri" w:hAnsi="Calibri"/>
              </w:rPr>
            </w:pPr>
            <w:r w:rsidRPr="009F02E2">
              <w:rPr>
                <w:rFonts w:ascii="Calibri" w:eastAsia="Arial" w:hAnsi="Calibri"/>
                <w:color w:val="000000"/>
              </w:rPr>
              <w:t>619 02</w:t>
            </w:r>
          </w:p>
        </w:tc>
      </w:tr>
      <w:tr w:rsidR="007715EC" w:rsidRPr="009F02E2" w14:paraId="1F706EC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BE1B62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D1585C1" w14:textId="77777777" w:rsidR="007715EC" w:rsidRPr="009F02E2" w:rsidRDefault="007715EC" w:rsidP="007715EC">
            <w:pPr>
              <w:rPr>
                <w:rFonts w:ascii="Calibri" w:hAnsi="Calibri"/>
              </w:rPr>
            </w:pPr>
            <w:r w:rsidRPr="009F02E2">
              <w:rPr>
                <w:rFonts w:ascii="Calibri" w:eastAsia="Arial" w:hAnsi="Calibri"/>
                <w:color w:val="000000"/>
              </w:rPr>
              <w:t>Africell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DB90E8F" w14:textId="77777777" w:rsidR="007715EC" w:rsidRPr="009F02E2" w:rsidRDefault="007715EC" w:rsidP="007715EC">
            <w:pPr>
              <w:jc w:val="center"/>
              <w:rPr>
                <w:rFonts w:ascii="Calibri" w:hAnsi="Calibri"/>
              </w:rPr>
            </w:pPr>
            <w:r w:rsidRPr="009F02E2">
              <w:rPr>
                <w:rFonts w:ascii="Calibri" w:eastAsia="Arial" w:hAnsi="Calibri"/>
                <w:color w:val="000000"/>
              </w:rPr>
              <w:t>619 03</w:t>
            </w:r>
          </w:p>
        </w:tc>
      </w:tr>
      <w:tr w:rsidR="007715EC" w:rsidRPr="009F02E2" w14:paraId="6FAC1F5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75762B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E7237A8" w14:textId="77777777" w:rsidR="007715EC" w:rsidRPr="009F02E2" w:rsidRDefault="007715EC" w:rsidP="007715EC">
            <w:pPr>
              <w:rPr>
                <w:rFonts w:ascii="Calibri" w:hAnsi="Calibri"/>
              </w:rPr>
            </w:pPr>
            <w:r w:rsidRPr="009F02E2">
              <w:rPr>
                <w:rFonts w:ascii="Calibri" w:eastAsia="Arial" w:hAnsi="Calibri"/>
                <w:color w:val="000000"/>
              </w:rPr>
              <w:t>Comium (Sierra Leone)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ECDFE92" w14:textId="77777777" w:rsidR="007715EC" w:rsidRPr="009F02E2" w:rsidRDefault="007715EC" w:rsidP="007715EC">
            <w:pPr>
              <w:jc w:val="center"/>
              <w:rPr>
                <w:rFonts w:ascii="Calibri" w:hAnsi="Calibri"/>
              </w:rPr>
            </w:pPr>
            <w:r w:rsidRPr="009F02E2">
              <w:rPr>
                <w:rFonts w:ascii="Calibri" w:eastAsia="Arial" w:hAnsi="Calibri"/>
                <w:color w:val="000000"/>
              </w:rPr>
              <w:t>619 04</w:t>
            </w:r>
          </w:p>
        </w:tc>
      </w:tr>
      <w:tr w:rsidR="007715EC" w:rsidRPr="009F02E2" w14:paraId="2350FED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93C74E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F5E73D9" w14:textId="77777777" w:rsidR="007715EC" w:rsidRPr="009F02E2" w:rsidRDefault="007715EC" w:rsidP="007715EC">
            <w:pPr>
              <w:rPr>
                <w:rFonts w:ascii="Calibri" w:hAnsi="Calibri"/>
              </w:rPr>
            </w:pPr>
            <w:r w:rsidRPr="009F02E2">
              <w:rPr>
                <w:rFonts w:ascii="Calibri" w:eastAsia="Arial" w:hAnsi="Calibri"/>
                <w:color w:val="000000"/>
              </w:rPr>
              <w:t>Lintel (Sierra Leone)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58F3E2C" w14:textId="77777777" w:rsidR="007715EC" w:rsidRPr="009F02E2" w:rsidRDefault="007715EC" w:rsidP="007715EC">
            <w:pPr>
              <w:jc w:val="center"/>
              <w:rPr>
                <w:rFonts w:ascii="Calibri" w:hAnsi="Calibri"/>
              </w:rPr>
            </w:pPr>
            <w:r w:rsidRPr="009F02E2">
              <w:rPr>
                <w:rFonts w:ascii="Calibri" w:eastAsia="Arial" w:hAnsi="Calibri"/>
                <w:color w:val="000000"/>
              </w:rPr>
              <w:t>619 05</w:t>
            </w:r>
          </w:p>
        </w:tc>
      </w:tr>
      <w:tr w:rsidR="007715EC" w:rsidRPr="009F02E2" w14:paraId="24167B8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54E5F2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AA5CA43" w14:textId="77777777" w:rsidR="007715EC" w:rsidRPr="009F02E2" w:rsidRDefault="007715EC" w:rsidP="007715EC">
            <w:pPr>
              <w:rPr>
                <w:rFonts w:ascii="Calibri" w:hAnsi="Calibri"/>
              </w:rPr>
            </w:pPr>
            <w:r w:rsidRPr="009F02E2">
              <w:rPr>
                <w:rFonts w:ascii="Calibri" w:eastAsia="Arial" w:hAnsi="Calibri"/>
                <w:color w:val="000000"/>
              </w:rPr>
              <w:t>QCELL SIERRA LEONE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54D5DDC" w14:textId="77777777" w:rsidR="007715EC" w:rsidRPr="009F02E2" w:rsidRDefault="007715EC" w:rsidP="007715EC">
            <w:pPr>
              <w:jc w:val="center"/>
              <w:rPr>
                <w:rFonts w:ascii="Calibri" w:hAnsi="Calibri"/>
              </w:rPr>
            </w:pPr>
            <w:r w:rsidRPr="009F02E2">
              <w:rPr>
                <w:rFonts w:ascii="Calibri" w:eastAsia="Arial" w:hAnsi="Calibri"/>
                <w:color w:val="000000"/>
              </w:rPr>
              <w:t>619 07</w:t>
            </w:r>
          </w:p>
        </w:tc>
      </w:tr>
      <w:tr w:rsidR="007715EC" w:rsidRPr="009F02E2" w14:paraId="64EE4C0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D8D527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1A08A94" w14:textId="77777777" w:rsidR="007715EC" w:rsidRPr="009F02E2" w:rsidRDefault="007715EC" w:rsidP="007715EC">
            <w:pPr>
              <w:rPr>
                <w:rFonts w:ascii="Calibri" w:hAnsi="Calibri"/>
              </w:rPr>
            </w:pPr>
            <w:r w:rsidRPr="009F02E2">
              <w:rPr>
                <w:rFonts w:ascii="Calibri" w:eastAsia="Arial" w:hAnsi="Calibri"/>
                <w:color w:val="000000"/>
              </w:rPr>
              <w:t>INTERGROUP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6F0F4DC" w14:textId="77777777" w:rsidR="007715EC" w:rsidRPr="009F02E2" w:rsidRDefault="007715EC" w:rsidP="007715EC">
            <w:pPr>
              <w:jc w:val="center"/>
              <w:rPr>
                <w:rFonts w:ascii="Calibri" w:hAnsi="Calibri"/>
              </w:rPr>
            </w:pPr>
            <w:r w:rsidRPr="009F02E2">
              <w:rPr>
                <w:rFonts w:ascii="Calibri" w:eastAsia="Arial" w:hAnsi="Calibri"/>
                <w:color w:val="000000"/>
              </w:rPr>
              <w:t>619 09</w:t>
            </w:r>
          </w:p>
        </w:tc>
      </w:tr>
      <w:tr w:rsidR="007715EC" w:rsidRPr="009F02E2" w14:paraId="5FB49B6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4E77F0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001D110" w14:textId="77777777" w:rsidR="007715EC" w:rsidRPr="009F02E2" w:rsidRDefault="007715EC" w:rsidP="007715EC">
            <w:pPr>
              <w:rPr>
                <w:rFonts w:ascii="Calibri" w:hAnsi="Calibri"/>
              </w:rPr>
            </w:pPr>
            <w:r w:rsidRPr="009F02E2">
              <w:rPr>
                <w:rFonts w:ascii="Calibri" w:eastAsia="Arial" w:hAnsi="Calibri"/>
                <w:color w:val="000000"/>
              </w:rPr>
              <w:t>Mobitel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0BE4D9F" w14:textId="77777777" w:rsidR="007715EC" w:rsidRPr="009F02E2" w:rsidRDefault="007715EC" w:rsidP="007715EC">
            <w:pPr>
              <w:jc w:val="center"/>
              <w:rPr>
                <w:rFonts w:ascii="Calibri" w:hAnsi="Calibri"/>
              </w:rPr>
            </w:pPr>
            <w:r w:rsidRPr="009F02E2">
              <w:rPr>
                <w:rFonts w:ascii="Calibri" w:eastAsia="Arial" w:hAnsi="Calibri"/>
                <w:color w:val="000000"/>
              </w:rPr>
              <w:t>619 25</w:t>
            </w:r>
          </w:p>
        </w:tc>
      </w:tr>
      <w:tr w:rsidR="007715EC" w:rsidRPr="009F02E2" w14:paraId="267AEE8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EBBE6E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9956C13" w14:textId="77777777" w:rsidR="007715EC" w:rsidRPr="009F02E2" w:rsidRDefault="007715EC" w:rsidP="007715EC">
            <w:pPr>
              <w:rPr>
                <w:rFonts w:ascii="Calibri" w:hAnsi="Calibri"/>
              </w:rPr>
            </w:pPr>
            <w:r w:rsidRPr="009F02E2">
              <w:rPr>
                <w:rFonts w:ascii="Calibri" w:eastAsia="Arial" w:hAnsi="Calibri"/>
                <w:color w:val="000000"/>
              </w:rPr>
              <w:t>Datatel (SL) Ltd GSM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4601E65" w14:textId="77777777" w:rsidR="007715EC" w:rsidRPr="009F02E2" w:rsidRDefault="007715EC" w:rsidP="007715EC">
            <w:pPr>
              <w:jc w:val="center"/>
              <w:rPr>
                <w:rFonts w:ascii="Calibri" w:hAnsi="Calibri"/>
              </w:rPr>
            </w:pPr>
            <w:r w:rsidRPr="009F02E2">
              <w:rPr>
                <w:rFonts w:ascii="Calibri" w:eastAsia="Arial" w:hAnsi="Calibri"/>
                <w:color w:val="000000"/>
              </w:rPr>
              <w:t>619 40</w:t>
            </w:r>
          </w:p>
        </w:tc>
      </w:tr>
      <w:tr w:rsidR="007715EC" w:rsidRPr="009F02E2" w14:paraId="789EE2F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551D387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D0BE008" w14:textId="77777777" w:rsidR="007715EC" w:rsidRPr="009F02E2" w:rsidRDefault="007715EC" w:rsidP="007715EC">
            <w:pPr>
              <w:rPr>
                <w:rFonts w:ascii="Calibri" w:hAnsi="Calibri"/>
              </w:rPr>
            </w:pPr>
            <w:r w:rsidRPr="009F02E2">
              <w:rPr>
                <w:rFonts w:ascii="Calibri" w:eastAsia="Arial" w:hAnsi="Calibri"/>
                <w:color w:val="000000"/>
              </w:rPr>
              <w:t>Datatel (SL) Ltd CDMA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B9E7297" w14:textId="77777777" w:rsidR="007715EC" w:rsidRPr="009F02E2" w:rsidRDefault="007715EC" w:rsidP="007715EC">
            <w:pPr>
              <w:jc w:val="center"/>
              <w:rPr>
                <w:rFonts w:ascii="Calibri" w:hAnsi="Calibri"/>
              </w:rPr>
            </w:pPr>
            <w:r w:rsidRPr="009F02E2">
              <w:rPr>
                <w:rFonts w:ascii="Calibri" w:eastAsia="Arial" w:hAnsi="Calibri"/>
                <w:color w:val="000000"/>
              </w:rPr>
              <w:t>619 50</w:t>
            </w:r>
          </w:p>
        </w:tc>
      </w:tr>
      <w:tr w:rsidR="007715EC" w:rsidRPr="009F02E2" w14:paraId="7D23C96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02763551" w14:textId="6483E948" w:rsidR="007715EC" w:rsidRPr="00B2178A" w:rsidRDefault="007715EC" w:rsidP="007715EC">
            <w:pPr>
              <w:rPr>
                <w:rFonts w:ascii="Calibri" w:hAnsi="Calibri"/>
                <w:lang w:eastAsia="zh-CN"/>
              </w:rPr>
            </w:pPr>
            <w:r>
              <w:rPr>
                <w:rFonts w:ascii="Calibri" w:hAnsi="Calibri" w:hint="eastAsia"/>
                <w:color w:val="000000"/>
                <w:lang w:eastAsia="zh-CN"/>
              </w:rPr>
              <w:t>新加坡</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BE8033A"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ED06E49" w14:textId="77777777" w:rsidR="007715EC" w:rsidRPr="009F02E2" w:rsidRDefault="007715EC" w:rsidP="007715EC">
            <w:pPr>
              <w:rPr>
                <w:rFonts w:ascii="Calibri" w:hAnsi="Calibri"/>
                <w:sz w:val="0"/>
              </w:rPr>
            </w:pPr>
          </w:p>
        </w:tc>
      </w:tr>
      <w:tr w:rsidR="007715EC" w:rsidRPr="009F02E2" w14:paraId="44A4DA5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0F2CF6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E0CACC4" w14:textId="77777777" w:rsidR="007715EC" w:rsidRPr="009F02E2" w:rsidRDefault="007715EC" w:rsidP="007715EC">
            <w:pPr>
              <w:rPr>
                <w:rFonts w:ascii="Calibri" w:hAnsi="Calibri"/>
              </w:rPr>
            </w:pPr>
            <w:r w:rsidRPr="009F02E2">
              <w:rPr>
                <w:rFonts w:ascii="Calibri" w:eastAsia="Arial" w:hAnsi="Calibri"/>
                <w:color w:val="000000"/>
              </w:rPr>
              <w:t>Singtel ST GSM900</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74CB412" w14:textId="77777777" w:rsidR="007715EC" w:rsidRPr="009F02E2" w:rsidRDefault="007715EC" w:rsidP="007715EC">
            <w:pPr>
              <w:jc w:val="center"/>
              <w:rPr>
                <w:rFonts w:ascii="Calibri" w:hAnsi="Calibri"/>
              </w:rPr>
            </w:pPr>
            <w:r w:rsidRPr="009F02E2">
              <w:rPr>
                <w:rFonts w:ascii="Calibri" w:eastAsia="Arial" w:hAnsi="Calibri"/>
                <w:color w:val="000000"/>
              </w:rPr>
              <w:t>525 01</w:t>
            </w:r>
          </w:p>
        </w:tc>
      </w:tr>
      <w:tr w:rsidR="007715EC" w:rsidRPr="009F02E2" w14:paraId="3F9C3E6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35970F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94E4A2F" w14:textId="77777777" w:rsidR="007715EC" w:rsidRPr="009F02E2" w:rsidRDefault="007715EC" w:rsidP="007715EC">
            <w:pPr>
              <w:rPr>
                <w:rFonts w:ascii="Calibri" w:hAnsi="Calibri"/>
              </w:rPr>
            </w:pPr>
            <w:r w:rsidRPr="009F02E2">
              <w:rPr>
                <w:rFonts w:ascii="Calibri" w:eastAsia="Arial" w:hAnsi="Calibri"/>
                <w:color w:val="000000"/>
              </w:rPr>
              <w:t>Singtel ST GSM1800</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B8099E1" w14:textId="77777777" w:rsidR="007715EC" w:rsidRPr="009F02E2" w:rsidRDefault="007715EC" w:rsidP="007715EC">
            <w:pPr>
              <w:jc w:val="center"/>
              <w:rPr>
                <w:rFonts w:ascii="Calibri" w:hAnsi="Calibri"/>
              </w:rPr>
            </w:pPr>
            <w:r w:rsidRPr="009F02E2">
              <w:rPr>
                <w:rFonts w:ascii="Calibri" w:eastAsia="Arial" w:hAnsi="Calibri"/>
                <w:color w:val="000000"/>
              </w:rPr>
              <w:t>525 02</w:t>
            </w:r>
          </w:p>
        </w:tc>
      </w:tr>
      <w:tr w:rsidR="007715EC" w:rsidRPr="009F02E2" w14:paraId="1DED311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812E46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7D0842E" w14:textId="77777777" w:rsidR="007715EC" w:rsidRPr="009F02E2" w:rsidRDefault="007715EC" w:rsidP="007715EC">
            <w:pPr>
              <w:rPr>
                <w:rFonts w:ascii="Calibri" w:hAnsi="Calibri"/>
              </w:rPr>
            </w:pPr>
            <w:r w:rsidRPr="009F02E2">
              <w:rPr>
                <w:rFonts w:ascii="Calibri" w:eastAsia="Arial" w:hAnsi="Calibri"/>
                <w:color w:val="000000"/>
              </w:rPr>
              <w:t>M1</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56BA6DC" w14:textId="77777777" w:rsidR="007715EC" w:rsidRPr="009F02E2" w:rsidRDefault="007715EC" w:rsidP="007715EC">
            <w:pPr>
              <w:jc w:val="center"/>
              <w:rPr>
                <w:rFonts w:ascii="Calibri" w:hAnsi="Calibri"/>
              </w:rPr>
            </w:pPr>
            <w:r w:rsidRPr="009F02E2">
              <w:rPr>
                <w:rFonts w:ascii="Calibri" w:eastAsia="Arial" w:hAnsi="Calibri"/>
                <w:color w:val="000000"/>
              </w:rPr>
              <w:t>525 03</w:t>
            </w:r>
          </w:p>
        </w:tc>
      </w:tr>
      <w:tr w:rsidR="007715EC" w:rsidRPr="009F02E2" w14:paraId="13B5082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F804FA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87C00B8" w14:textId="77777777" w:rsidR="007715EC" w:rsidRPr="009F02E2" w:rsidRDefault="007715EC" w:rsidP="007715EC">
            <w:pPr>
              <w:rPr>
                <w:rFonts w:ascii="Calibri" w:hAnsi="Calibri"/>
              </w:rPr>
            </w:pPr>
            <w:r w:rsidRPr="009F02E2">
              <w:rPr>
                <w:rFonts w:ascii="Calibri" w:eastAsia="Arial" w:hAnsi="Calibri"/>
                <w:color w:val="000000"/>
              </w:rPr>
              <w:t>StarHub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834913F" w14:textId="77777777" w:rsidR="007715EC" w:rsidRPr="009F02E2" w:rsidRDefault="007715EC" w:rsidP="007715EC">
            <w:pPr>
              <w:jc w:val="center"/>
              <w:rPr>
                <w:rFonts w:ascii="Calibri" w:hAnsi="Calibri"/>
              </w:rPr>
            </w:pPr>
            <w:r w:rsidRPr="009F02E2">
              <w:rPr>
                <w:rFonts w:ascii="Calibri" w:eastAsia="Arial" w:hAnsi="Calibri"/>
                <w:color w:val="000000"/>
              </w:rPr>
              <w:t>525 05</w:t>
            </w:r>
          </w:p>
        </w:tc>
      </w:tr>
      <w:tr w:rsidR="007715EC" w:rsidRPr="009F02E2" w14:paraId="7D2F41C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305F01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5D7B5B6" w14:textId="77777777" w:rsidR="007715EC" w:rsidRPr="009F02E2" w:rsidRDefault="007715EC" w:rsidP="007715EC">
            <w:pPr>
              <w:rPr>
                <w:rFonts w:ascii="Calibri" w:hAnsi="Calibri"/>
              </w:rPr>
            </w:pPr>
            <w:r w:rsidRPr="009F02E2">
              <w:rPr>
                <w:rFonts w:ascii="Calibri" w:eastAsia="Arial" w:hAnsi="Calibri"/>
                <w:color w:val="000000"/>
              </w:rPr>
              <w:t>StarHub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F62D26C" w14:textId="77777777" w:rsidR="007715EC" w:rsidRPr="009F02E2" w:rsidRDefault="007715EC" w:rsidP="007715EC">
            <w:pPr>
              <w:jc w:val="center"/>
              <w:rPr>
                <w:rFonts w:ascii="Calibri" w:hAnsi="Calibri"/>
              </w:rPr>
            </w:pPr>
            <w:r w:rsidRPr="009F02E2">
              <w:rPr>
                <w:rFonts w:ascii="Calibri" w:eastAsia="Arial" w:hAnsi="Calibri"/>
                <w:color w:val="000000"/>
              </w:rPr>
              <w:t>525 08</w:t>
            </w:r>
          </w:p>
        </w:tc>
      </w:tr>
      <w:tr w:rsidR="007715EC" w:rsidRPr="009F02E2" w14:paraId="0567D9D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8FACF7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8F5411F" w14:textId="77777777" w:rsidR="007715EC" w:rsidRPr="009F02E2" w:rsidRDefault="007715EC" w:rsidP="007715EC">
            <w:pPr>
              <w:rPr>
                <w:rFonts w:ascii="Calibri" w:hAnsi="Calibri"/>
              </w:rPr>
            </w:pPr>
            <w:r w:rsidRPr="009F02E2">
              <w:rPr>
                <w:rFonts w:ascii="Calibri" w:eastAsia="Arial" w:hAnsi="Calibri"/>
                <w:color w:val="000000"/>
              </w:rPr>
              <w:t>Liberty Wireless Pte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3D03401" w14:textId="77777777" w:rsidR="007715EC" w:rsidRPr="009F02E2" w:rsidRDefault="007715EC" w:rsidP="007715EC">
            <w:pPr>
              <w:jc w:val="center"/>
              <w:rPr>
                <w:rFonts w:ascii="Calibri" w:hAnsi="Calibri"/>
              </w:rPr>
            </w:pPr>
            <w:r w:rsidRPr="009F02E2">
              <w:rPr>
                <w:rFonts w:ascii="Calibri" w:eastAsia="Arial" w:hAnsi="Calibri"/>
                <w:color w:val="000000"/>
              </w:rPr>
              <w:t>525 09</w:t>
            </w:r>
          </w:p>
        </w:tc>
      </w:tr>
      <w:tr w:rsidR="007715EC" w:rsidRPr="009F02E2" w14:paraId="44C5501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C1DC26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CB808CB" w14:textId="77777777" w:rsidR="007715EC" w:rsidRPr="009F02E2" w:rsidRDefault="007715EC" w:rsidP="007715EC">
            <w:pPr>
              <w:rPr>
                <w:rFonts w:ascii="Calibri" w:hAnsi="Calibri"/>
              </w:rPr>
            </w:pPr>
            <w:r w:rsidRPr="009F02E2">
              <w:rPr>
                <w:rFonts w:ascii="Calibri" w:eastAsia="Arial" w:hAnsi="Calibri"/>
                <w:color w:val="000000"/>
              </w:rPr>
              <w:t>TPG Telecom Pte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B3614B5" w14:textId="77777777" w:rsidR="007715EC" w:rsidRPr="009F02E2" w:rsidRDefault="007715EC" w:rsidP="007715EC">
            <w:pPr>
              <w:jc w:val="center"/>
              <w:rPr>
                <w:rFonts w:ascii="Calibri" w:hAnsi="Calibri"/>
              </w:rPr>
            </w:pPr>
            <w:r w:rsidRPr="009F02E2">
              <w:rPr>
                <w:rFonts w:ascii="Calibri" w:eastAsia="Arial" w:hAnsi="Calibri"/>
                <w:color w:val="000000"/>
              </w:rPr>
              <w:t>525 10</w:t>
            </w:r>
          </w:p>
        </w:tc>
      </w:tr>
      <w:tr w:rsidR="007715EC" w:rsidRPr="009F02E2" w14:paraId="45538BE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609EC1F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5834C36" w14:textId="77777777" w:rsidR="007715EC" w:rsidRPr="009F02E2" w:rsidRDefault="007715EC" w:rsidP="007715EC">
            <w:pPr>
              <w:rPr>
                <w:rFonts w:ascii="Calibri" w:hAnsi="Calibri"/>
              </w:rPr>
            </w:pPr>
            <w:r w:rsidRPr="009F02E2">
              <w:rPr>
                <w:rFonts w:ascii="Calibri" w:eastAsia="Arial" w:hAnsi="Calibri"/>
                <w:color w:val="000000"/>
              </w:rPr>
              <w:t>Digital Trunked Radio Network</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90F91A7" w14:textId="77777777" w:rsidR="007715EC" w:rsidRPr="009F02E2" w:rsidRDefault="007715EC" w:rsidP="007715EC">
            <w:pPr>
              <w:jc w:val="center"/>
              <w:rPr>
                <w:rFonts w:ascii="Calibri" w:hAnsi="Calibri"/>
              </w:rPr>
            </w:pPr>
            <w:r w:rsidRPr="009F02E2">
              <w:rPr>
                <w:rFonts w:ascii="Calibri" w:eastAsia="Arial" w:hAnsi="Calibri"/>
                <w:color w:val="000000"/>
              </w:rPr>
              <w:t>525 12</w:t>
            </w:r>
          </w:p>
        </w:tc>
      </w:tr>
      <w:tr w:rsidR="007715EC" w:rsidRPr="009F02E2" w14:paraId="6D88791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312C289E" w14:textId="26DC9F39" w:rsidR="007715EC" w:rsidRPr="009F02E2" w:rsidRDefault="007715EC" w:rsidP="007715EC">
            <w:pPr>
              <w:rPr>
                <w:rFonts w:ascii="Calibri" w:hAnsi="Calibri"/>
              </w:rPr>
            </w:pPr>
            <w:r w:rsidRPr="00B2178A">
              <w:rPr>
                <w:rFonts w:ascii="Calibri" w:hAnsi="Calibri" w:hint="eastAsia"/>
                <w:color w:val="000000"/>
                <w:lang w:eastAsia="zh-CN"/>
              </w:rPr>
              <w:t>斯洛伐克</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61EF23E"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C3FFAE1" w14:textId="77777777" w:rsidR="007715EC" w:rsidRPr="009F02E2" w:rsidRDefault="007715EC" w:rsidP="007715EC">
            <w:pPr>
              <w:rPr>
                <w:rFonts w:ascii="Calibri" w:hAnsi="Calibri"/>
                <w:sz w:val="0"/>
              </w:rPr>
            </w:pPr>
          </w:p>
        </w:tc>
      </w:tr>
      <w:tr w:rsidR="007715EC" w:rsidRPr="009F02E2" w14:paraId="6C6EA3B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799F17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7D17683" w14:textId="77777777" w:rsidR="007715EC" w:rsidRPr="009F02E2" w:rsidRDefault="007715EC" w:rsidP="007715EC">
            <w:pPr>
              <w:rPr>
                <w:rFonts w:ascii="Calibri" w:hAnsi="Calibri"/>
              </w:rPr>
            </w:pPr>
            <w:r w:rsidRPr="009F02E2">
              <w:rPr>
                <w:rFonts w:ascii="Calibri" w:eastAsia="Arial" w:hAnsi="Calibri"/>
                <w:color w:val="000000"/>
              </w:rPr>
              <w:t>Orange, GSM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9BC6B57" w14:textId="77777777" w:rsidR="007715EC" w:rsidRPr="009F02E2" w:rsidRDefault="007715EC" w:rsidP="007715EC">
            <w:pPr>
              <w:jc w:val="center"/>
              <w:rPr>
                <w:rFonts w:ascii="Calibri" w:hAnsi="Calibri"/>
              </w:rPr>
            </w:pPr>
            <w:r w:rsidRPr="009F02E2">
              <w:rPr>
                <w:rFonts w:ascii="Calibri" w:eastAsia="Arial" w:hAnsi="Calibri"/>
                <w:color w:val="000000"/>
              </w:rPr>
              <w:t>231 01</w:t>
            </w:r>
          </w:p>
        </w:tc>
      </w:tr>
      <w:tr w:rsidR="007715EC" w:rsidRPr="009F02E2" w14:paraId="50A6DE6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B8BD61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EA1CB35" w14:textId="77777777" w:rsidR="007715EC" w:rsidRPr="009F02E2" w:rsidRDefault="007715EC" w:rsidP="007715EC">
            <w:pPr>
              <w:rPr>
                <w:rFonts w:ascii="Calibri" w:hAnsi="Calibri"/>
              </w:rPr>
            </w:pPr>
            <w:r w:rsidRPr="009F02E2">
              <w:rPr>
                <w:rFonts w:ascii="Calibri" w:eastAsia="Arial" w:hAnsi="Calibri"/>
                <w:color w:val="000000"/>
              </w:rPr>
              <w:t>Eurotel, GSM &amp; NMT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FFDA4C4" w14:textId="77777777" w:rsidR="007715EC" w:rsidRPr="009F02E2" w:rsidRDefault="007715EC" w:rsidP="007715EC">
            <w:pPr>
              <w:jc w:val="center"/>
              <w:rPr>
                <w:rFonts w:ascii="Calibri" w:hAnsi="Calibri"/>
              </w:rPr>
            </w:pPr>
            <w:r w:rsidRPr="009F02E2">
              <w:rPr>
                <w:rFonts w:ascii="Calibri" w:eastAsia="Arial" w:hAnsi="Calibri"/>
                <w:color w:val="000000"/>
              </w:rPr>
              <w:t>231 02</w:t>
            </w:r>
          </w:p>
        </w:tc>
      </w:tr>
      <w:tr w:rsidR="007715EC" w:rsidRPr="009F02E2" w14:paraId="45A44F4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CAFD2A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031A024" w14:textId="77777777" w:rsidR="007715EC" w:rsidRPr="009F02E2" w:rsidRDefault="007715EC" w:rsidP="007715EC">
            <w:pPr>
              <w:rPr>
                <w:rFonts w:ascii="Calibri" w:hAnsi="Calibri"/>
              </w:rPr>
            </w:pPr>
            <w:r w:rsidRPr="009F02E2">
              <w:rPr>
                <w:rFonts w:ascii="Calibri" w:eastAsia="Arial" w:hAnsi="Calibri"/>
                <w:color w:val="000000"/>
              </w:rPr>
              <w:t>Eurotel, UMTS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AD983DC" w14:textId="77777777" w:rsidR="007715EC" w:rsidRPr="009F02E2" w:rsidRDefault="007715EC" w:rsidP="007715EC">
            <w:pPr>
              <w:jc w:val="center"/>
              <w:rPr>
                <w:rFonts w:ascii="Calibri" w:hAnsi="Calibri"/>
              </w:rPr>
            </w:pPr>
            <w:r w:rsidRPr="009F02E2">
              <w:rPr>
                <w:rFonts w:ascii="Calibri" w:eastAsia="Arial" w:hAnsi="Calibri"/>
                <w:color w:val="000000"/>
              </w:rPr>
              <w:t>231 04</w:t>
            </w:r>
          </w:p>
        </w:tc>
      </w:tr>
      <w:tr w:rsidR="007715EC" w:rsidRPr="009F02E2" w14:paraId="15F6417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4B827E7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83B2227" w14:textId="77777777" w:rsidR="007715EC" w:rsidRPr="009F02E2" w:rsidRDefault="007715EC" w:rsidP="007715EC">
            <w:pPr>
              <w:rPr>
                <w:rFonts w:ascii="Calibri" w:hAnsi="Calibri"/>
              </w:rPr>
            </w:pPr>
            <w:r w:rsidRPr="009F02E2">
              <w:rPr>
                <w:rFonts w:ascii="Calibri" w:eastAsia="Arial" w:hAnsi="Calibri"/>
                <w:color w:val="000000"/>
              </w:rPr>
              <w:t>Orange, UMTS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F9A1A78" w14:textId="77777777" w:rsidR="007715EC" w:rsidRPr="009F02E2" w:rsidRDefault="007715EC" w:rsidP="007715EC">
            <w:pPr>
              <w:jc w:val="center"/>
              <w:rPr>
                <w:rFonts w:ascii="Calibri" w:hAnsi="Calibri"/>
              </w:rPr>
            </w:pPr>
            <w:r w:rsidRPr="009F02E2">
              <w:rPr>
                <w:rFonts w:ascii="Calibri" w:eastAsia="Arial" w:hAnsi="Calibri"/>
                <w:color w:val="000000"/>
              </w:rPr>
              <w:t>231 05</w:t>
            </w:r>
          </w:p>
        </w:tc>
      </w:tr>
      <w:tr w:rsidR="007715EC" w:rsidRPr="009F02E2" w14:paraId="203EFBC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23394958" w14:textId="595531BD" w:rsidR="007715EC" w:rsidRPr="009F02E2" w:rsidRDefault="007715EC" w:rsidP="007715EC">
            <w:pPr>
              <w:rPr>
                <w:rFonts w:ascii="Calibri" w:hAnsi="Calibri"/>
              </w:rPr>
            </w:pPr>
            <w:r w:rsidRPr="00B2178A">
              <w:rPr>
                <w:rFonts w:ascii="Calibri" w:hAnsi="Calibri" w:hint="eastAsia"/>
                <w:color w:val="000000"/>
                <w:lang w:eastAsia="zh-CN"/>
              </w:rPr>
              <w:t>斯洛文尼亚</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7BF7EC5"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86F488C" w14:textId="77777777" w:rsidR="007715EC" w:rsidRPr="009F02E2" w:rsidRDefault="007715EC" w:rsidP="007715EC">
            <w:pPr>
              <w:rPr>
                <w:rFonts w:ascii="Calibri" w:hAnsi="Calibri"/>
                <w:sz w:val="0"/>
              </w:rPr>
            </w:pPr>
          </w:p>
        </w:tc>
      </w:tr>
      <w:tr w:rsidR="007715EC" w:rsidRPr="009F02E2" w14:paraId="33C2896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B4EB24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51925BC" w14:textId="77777777" w:rsidR="007715EC" w:rsidRPr="00582DEC" w:rsidRDefault="007715EC" w:rsidP="007715EC">
            <w:pPr>
              <w:rPr>
                <w:rFonts w:ascii="Calibri" w:hAnsi="Calibri"/>
                <w:lang w:val="fr-CH"/>
              </w:rPr>
            </w:pPr>
            <w:r w:rsidRPr="00582DEC">
              <w:rPr>
                <w:rFonts w:ascii="Calibri" w:eastAsia="Arial" w:hAnsi="Calibri"/>
                <w:color w:val="000000"/>
                <w:lang w:val="fr-CH"/>
              </w:rPr>
              <w:t>Slovenske železnice – Infrastruktura d.o.o.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0C940AA" w14:textId="77777777" w:rsidR="007715EC" w:rsidRPr="009F02E2" w:rsidRDefault="007715EC" w:rsidP="007715EC">
            <w:pPr>
              <w:jc w:val="center"/>
              <w:rPr>
                <w:rFonts w:ascii="Calibri" w:hAnsi="Calibri"/>
              </w:rPr>
            </w:pPr>
            <w:r w:rsidRPr="009F02E2">
              <w:rPr>
                <w:rFonts w:ascii="Calibri" w:eastAsia="Arial" w:hAnsi="Calibri"/>
                <w:color w:val="000000"/>
              </w:rPr>
              <w:t>293 10</w:t>
            </w:r>
          </w:p>
        </w:tc>
      </w:tr>
      <w:tr w:rsidR="007715EC" w:rsidRPr="009F02E2" w14:paraId="3DBEF36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91E37D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75123E0" w14:textId="77777777" w:rsidR="007715EC" w:rsidRPr="009F02E2" w:rsidRDefault="007715EC" w:rsidP="007715EC">
            <w:pPr>
              <w:rPr>
                <w:rFonts w:ascii="Calibri" w:hAnsi="Calibri"/>
              </w:rPr>
            </w:pPr>
            <w:r w:rsidRPr="009F02E2">
              <w:rPr>
                <w:rFonts w:ascii="Calibri" w:eastAsia="Arial" w:hAnsi="Calibri"/>
                <w:color w:val="000000"/>
              </w:rPr>
              <w:t>Compatel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EDA0A02" w14:textId="77777777" w:rsidR="007715EC" w:rsidRPr="009F02E2" w:rsidRDefault="007715EC" w:rsidP="007715EC">
            <w:pPr>
              <w:jc w:val="center"/>
              <w:rPr>
                <w:rFonts w:ascii="Calibri" w:hAnsi="Calibri"/>
              </w:rPr>
            </w:pPr>
            <w:r w:rsidRPr="009F02E2">
              <w:rPr>
                <w:rFonts w:ascii="Calibri" w:eastAsia="Arial" w:hAnsi="Calibri"/>
                <w:color w:val="000000"/>
              </w:rPr>
              <w:t>293 20</w:t>
            </w:r>
          </w:p>
        </w:tc>
      </w:tr>
      <w:tr w:rsidR="007715EC" w:rsidRPr="009F02E2" w14:paraId="1115EB5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18D6A7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9398D0E" w14:textId="77777777" w:rsidR="007715EC" w:rsidRPr="009F02E2" w:rsidRDefault="007715EC" w:rsidP="007715EC">
            <w:pPr>
              <w:rPr>
                <w:rFonts w:ascii="Calibri" w:hAnsi="Calibri"/>
              </w:rPr>
            </w:pPr>
            <w:r w:rsidRPr="009F02E2">
              <w:rPr>
                <w:rFonts w:ascii="Calibri" w:eastAsia="Arial" w:hAnsi="Calibri"/>
                <w:color w:val="000000"/>
              </w:rPr>
              <w:t>A1 Slovenija d.d.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FE50C4D" w14:textId="77777777" w:rsidR="007715EC" w:rsidRPr="009F02E2" w:rsidRDefault="007715EC" w:rsidP="007715EC">
            <w:pPr>
              <w:jc w:val="center"/>
              <w:rPr>
                <w:rFonts w:ascii="Calibri" w:hAnsi="Calibri"/>
              </w:rPr>
            </w:pPr>
            <w:r w:rsidRPr="009F02E2">
              <w:rPr>
                <w:rFonts w:ascii="Calibri" w:eastAsia="Arial" w:hAnsi="Calibri"/>
                <w:color w:val="000000"/>
              </w:rPr>
              <w:t>293 40</w:t>
            </w:r>
          </w:p>
        </w:tc>
      </w:tr>
      <w:tr w:rsidR="007715EC" w:rsidRPr="009F02E2" w14:paraId="404B60E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0F2751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08309A9" w14:textId="77777777" w:rsidR="007715EC" w:rsidRPr="009F02E2" w:rsidRDefault="007715EC" w:rsidP="007715EC">
            <w:pPr>
              <w:rPr>
                <w:rFonts w:ascii="Calibri" w:hAnsi="Calibri"/>
              </w:rPr>
            </w:pPr>
            <w:r w:rsidRPr="009F02E2">
              <w:rPr>
                <w:rFonts w:ascii="Calibri" w:eastAsia="Arial" w:hAnsi="Calibri"/>
                <w:color w:val="000000"/>
              </w:rPr>
              <w:t>Telekom Slovenije d.d.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E168077" w14:textId="77777777" w:rsidR="007715EC" w:rsidRPr="009F02E2" w:rsidRDefault="007715EC" w:rsidP="007715EC">
            <w:pPr>
              <w:jc w:val="center"/>
              <w:rPr>
                <w:rFonts w:ascii="Calibri" w:hAnsi="Calibri"/>
              </w:rPr>
            </w:pPr>
            <w:r w:rsidRPr="009F02E2">
              <w:rPr>
                <w:rFonts w:ascii="Calibri" w:eastAsia="Arial" w:hAnsi="Calibri"/>
                <w:color w:val="000000"/>
              </w:rPr>
              <w:t>293 41</w:t>
            </w:r>
          </w:p>
        </w:tc>
      </w:tr>
      <w:tr w:rsidR="007715EC" w:rsidRPr="009F02E2" w14:paraId="30B56EC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6D1213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FF3DD4C" w14:textId="77777777" w:rsidR="007715EC" w:rsidRPr="009F02E2" w:rsidRDefault="007715EC" w:rsidP="007715EC">
            <w:pPr>
              <w:rPr>
                <w:rFonts w:ascii="Calibri" w:hAnsi="Calibri"/>
              </w:rPr>
            </w:pPr>
            <w:r w:rsidRPr="009F02E2">
              <w:rPr>
                <w:rFonts w:ascii="Calibri" w:eastAsia="Arial" w:hAnsi="Calibri"/>
                <w:color w:val="000000"/>
              </w:rPr>
              <w:t>T-2 d.o.o.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97D8DCC" w14:textId="77777777" w:rsidR="007715EC" w:rsidRPr="009F02E2" w:rsidRDefault="007715EC" w:rsidP="007715EC">
            <w:pPr>
              <w:jc w:val="center"/>
              <w:rPr>
                <w:rFonts w:ascii="Calibri" w:hAnsi="Calibri"/>
              </w:rPr>
            </w:pPr>
            <w:r w:rsidRPr="009F02E2">
              <w:rPr>
                <w:rFonts w:ascii="Calibri" w:eastAsia="Arial" w:hAnsi="Calibri"/>
                <w:color w:val="000000"/>
              </w:rPr>
              <w:t>293 64</w:t>
            </w:r>
          </w:p>
        </w:tc>
      </w:tr>
      <w:tr w:rsidR="007715EC" w:rsidRPr="009F02E2" w14:paraId="219D7E4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3B678D7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EAA67B8" w14:textId="77777777" w:rsidR="007715EC" w:rsidRPr="009F02E2" w:rsidRDefault="007715EC" w:rsidP="007715EC">
            <w:pPr>
              <w:rPr>
                <w:rFonts w:ascii="Calibri" w:hAnsi="Calibri"/>
              </w:rPr>
            </w:pPr>
            <w:r w:rsidRPr="009F02E2">
              <w:rPr>
                <w:rFonts w:ascii="Calibri" w:eastAsia="Arial" w:hAnsi="Calibri"/>
                <w:color w:val="000000"/>
              </w:rPr>
              <w:t>Telemach d.o.o.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A59C9BF" w14:textId="77777777" w:rsidR="007715EC" w:rsidRPr="009F02E2" w:rsidRDefault="007715EC" w:rsidP="007715EC">
            <w:pPr>
              <w:jc w:val="center"/>
              <w:rPr>
                <w:rFonts w:ascii="Calibri" w:hAnsi="Calibri"/>
              </w:rPr>
            </w:pPr>
            <w:r w:rsidRPr="009F02E2">
              <w:rPr>
                <w:rFonts w:ascii="Calibri" w:eastAsia="Arial" w:hAnsi="Calibri"/>
                <w:color w:val="000000"/>
              </w:rPr>
              <w:t>293 70</w:t>
            </w:r>
          </w:p>
        </w:tc>
      </w:tr>
      <w:tr w:rsidR="007715EC" w:rsidRPr="009F02E2" w14:paraId="4A92896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3203289D" w14:textId="3EDC75DE" w:rsidR="007715EC" w:rsidRPr="009F02E2" w:rsidRDefault="007715EC" w:rsidP="007715EC">
            <w:pPr>
              <w:rPr>
                <w:rFonts w:ascii="Calibri" w:hAnsi="Calibri"/>
              </w:rPr>
            </w:pPr>
            <w:r w:rsidRPr="00B2178A">
              <w:rPr>
                <w:rFonts w:ascii="Calibri" w:hAnsi="Calibri" w:hint="eastAsia"/>
                <w:color w:val="000000"/>
                <w:lang w:eastAsia="zh-CN"/>
              </w:rPr>
              <w:t>所罗门群岛</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E39E44E"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DF852EF" w14:textId="77777777" w:rsidR="007715EC" w:rsidRPr="009F02E2" w:rsidRDefault="007715EC" w:rsidP="007715EC">
            <w:pPr>
              <w:rPr>
                <w:rFonts w:ascii="Calibri" w:hAnsi="Calibri"/>
                <w:sz w:val="0"/>
              </w:rPr>
            </w:pPr>
          </w:p>
        </w:tc>
      </w:tr>
      <w:tr w:rsidR="007715EC" w:rsidRPr="009F02E2" w14:paraId="7524BC7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72AEAB9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1FA3C11" w14:textId="77777777" w:rsidR="007715EC" w:rsidRPr="009F02E2" w:rsidRDefault="007715EC" w:rsidP="007715EC">
            <w:pPr>
              <w:rPr>
                <w:rFonts w:ascii="Calibri" w:hAnsi="Calibri"/>
              </w:rPr>
            </w:pPr>
            <w:r w:rsidRPr="009F02E2">
              <w:rPr>
                <w:rFonts w:ascii="Calibri" w:eastAsia="Arial" w:hAnsi="Calibri"/>
                <w:color w:val="000000"/>
              </w:rPr>
              <w:t>Bemobile (BMobile (SI)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7DF1B3C" w14:textId="77777777" w:rsidR="007715EC" w:rsidRPr="009F02E2" w:rsidRDefault="007715EC" w:rsidP="007715EC">
            <w:pPr>
              <w:jc w:val="center"/>
              <w:rPr>
                <w:rFonts w:ascii="Calibri" w:hAnsi="Calibri"/>
              </w:rPr>
            </w:pPr>
            <w:r w:rsidRPr="009F02E2">
              <w:rPr>
                <w:rFonts w:ascii="Calibri" w:eastAsia="Arial" w:hAnsi="Calibri"/>
                <w:color w:val="000000"/>
              </w:rPr>
              <w:t>540 02</w:t>
            </w:r>
          </w:p>
        </w:tc>
      </w:tr>
      <w:tr w:rsidR="007715EC" w:rsidRPr="009F02E2" w14:paraId="6747290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1D5E0741" w14:textId="0FCB9AF3" w:rsidR="007715EC" w:rsidRPr="00B2178A" w:rsidRDefault="007715EC" w:rsidP="007715EC">
            <w:pPr>
              <w:pageBreakBefore/>
              <w:rPr>
                <w:rFonts w:ascii="Calibri" w:hAnsi="Calibri"/>
                <w:lang w:eastAsia="zh-CN"/>
              </w:rPr>
            </w:pPr>
            <w:r>
              <w:rPr>
                <w:rFonts w:ascii="Calibri" w:hAnsi="Calibri" w:hint="eastAsia"/>
                <w:color w:val="000000"/>
                <w:lang w:eastAsia="zh-CN"/>
              </w:rPr>
              <w:lastRenderedPageBreak/>
              <w:t>南非</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B49181D"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E2EDFA8" w14:textId="77777777" w:rsidR="007715EC" w:rsidRPr="009F02E2" w:rsidRDefault="007715EC" w:rsidP="007715EC">
            <w:pPr>
              <w:rPr>
                <w:rFonts w:ascii="Calibri" w:hAnsi="Calibri"/>
                <w:sz w:val="0"/>
              </w:rPr>
            </w:pPr>
          </w:p>
        </w:tc>
      </w:tr>
      <w:tr w:rsidR="007715EC" w:rsidRPr="009F02E2" w14:paraId="6256607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FFE4BF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9B4E25A" w14:textId="77777777" w:rsidR="007715EC" w:rsidRPr="009F02E2" w:rsidRDefault="007715EC" w:rsidP="007715EC">
            <w:pPr>
              <w:rPr>
                <w:rFonts w:ascii="Calibri" w:hAnsi="Calibri"/>
              </w:rPr>
            </w:pPr>
            <w:r w:rsidRPr="009F02E2">
              <w:rPr>
                <w:rFonts w:ascii="Calibri" w:eastAsia="Arial" w:hAnsi="Calibri"/>
                <w:color w:val="000000"/>
              </w:rPr>
              <w:t>Vodacom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B5C6333" w14:textId="77777777" w:rsidR="007715EC" w:rsidRPr="009F02E2" w:rsidRDefault="007715EC" w:rsidP="007715EC">
            <w:pPr>
              <w:jc w:val="center"/>
              <w:rPr>
                <w:rFonts w:ascii="Calibri" w:hAnsi="Calibri"/>
              </w:rPr>
            </w:pPr>
            <w:r w:rsidRPr="009F02E2">
              <w:rPr>
                <w:rFonts w:ascii="Calibri" w:eastAsia="Arial" w:hAnsi="Calibri"/>
                <w:color w:val="000000"/>
              </w:rPr>
              <w:t>655 01</w:t>
            </w:r>
          </w:p>
        </w:tc>
      </w:tr>
      <w:tr w:rsidR="007715EC" w:rsidRPr="009F02E2" w14:paraId="23983A7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6BF6CE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8C1B230" w14:textId="77777777" w:rsidR="007715EC" w:rsidRPr="009F02E2" w:rsidRDefault="007715EC" w:rsidP="007715EC">
            <w:pPr>
              <w:rPr>
                <w:rFonts w:ascii="Calibri" w:hAnsi="Calibri"/>
              </w:rPr>
            </w:pPr>
            <w:r w:rsidRPr="009F02E2">
              <w:rPr>
                <w:rFonts w:ascii="Calibri" w:eastAsia="Arial" w:hAnsi="Calibri"/>
                <w:color w:val="000000"/>
              </w:rPr>
              <w:t>Telkom SA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9DD8DDD" w14:textId="77777777" w:rsidR="007715EC" w:rsidRPr="009F02E2" w:rsidRDefault="007715EC" w:rsidP="007715EC">
            <w:pPr>
              <w:jc w:val="center"/>
              <w:rPr>
                <w:rFonts w:ascii="Calibri" w:hAnsi="Calibri"/>
              </w:rPr>
            </w:pPr>
            <w:r w:rsidRPr="009F02E2">
              <w:rPr>
                <w:rFonts w:ascii="Calibri" w:eastAsia="Arial" w:hAnsi="Calibri"/>
                <w:color w:val="000000"/>
              </w:rPr>
              <w:t>655 02</w:t>
            </w:r>
          </w:p>
        </w:tc>
      </w:tr>
      <w:tr w:rsidR="007715EC" w:rsidRPr="009F02E2" w14:paraId="5BE172F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208BA2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3D97355" w14:textId="77777777" w:rsidR="007715EC" w:rsidRPr="009F02E2" w:rsidRDefault="007715EC" w:rsidP="007715EC">
            <w:pPr>
              <w:rPr>
                <w:rFonts w:ascii="Calibri" w:hAnsi="Calibri"/>
              </w:rPr>
            </w:pPr>
            <w:r w:rsidRPr="009F02E2">
              <w:rPr>
                <w:rFonts w:ascii="Calibri" w:eastAsia="Arial" w:hAnsi="Calibri"/>
                <w:color w:val="000000"/>
              </w:rPr>
              <w:t>Sasol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82A5A93" w14:textId="77777777" w:rsidR="007715EC" w:rsidRPr="009F02E2" w:rsidRDefault="007715EC" w:rsidP="007715EC">
            <w:pPr>
              <w:jc w:val="center"/>
              <w:rPr>
                <w:rFonts w:ascii="Calibri" w:hAnsi="Calibri"/>
              </w:rPr>
            </w:pPr>
            <w:r w:rsidRPr="009F02E2">
              <w:rPr>
                <w:rFonts w:ascii="Calibri" w:eastAsia="Arial" w:hAnsi="Calibri"/>
                <w:color w:val="000000"/>
              </w:rPr>
              <w:t>655 04</w:t>
            </w:r>
          </w:p>
        </w:tc>
      </w:tr>
      <w:tr w:rsidR="007715EC" w:rsidRPr="009F02E2" w14:paraId="13B69E1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3039AE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C5BA7AD" w14:textId="77777777" w:rsidR="007715EC" w:rsidRPr="009F02E2" w:rsidRDefault="007715EC" w:rsidP="007715EC">
            <w:pPr>
              <w:rPr>
                <w:rFonts w:ascii="Calibri" w:hAnsi="Calibri"/>
              </w:rPr>
            </w:pPr>
            <w:r w:rsidRPr="009F02E2">
              <w:rPr>
                <w:rFonts w:ascii="Calibri" w:eastAsia="Arial" w:hAnsi="Calibri"/>
                <w:color w:val="000000"/>
              </w:rPr>
              <w:t>Telkom SA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33C8492" w14:textId="77777777" w:rsidR="007715EC" w:rsidRPr="009F02E2" w:rsidRDefault="007715EC" w:rsidP="007715EC">
            <w:pPr>
              <w:jc w:val="center"/>
              <w:rPr>
                <w:rFonts w:ascii="Calibri" w:hAnsi="Calibri"/>
              </w:rPr>
            </w:pPr>
            <w:r w:rsidRPr="009F02E2">
              <w:rPr>
                <w:rFonts w:ascii="Calibri" w:eastAsia="Arial" w:hAnsi="Calibri"/>
                <w:color w:val="000000"/>
              </w:rPr>
              <w:t>655 05</w:t>
            </w:r>
          </w:p>
        </w:tc>
      </w:tr>
      <w:tr w:rsidR="007715EC" w:rsidRPr="009F02E2" w14:paraId="50B928B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FDBDC6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0A25107" w14:textId="77777777" w:rsidR="007715EC" w:rsidRPr="009F02E2" w:rsidRDefault="007715EC" w:rsidP="007715EC">
            <w:pPr>
              <w:rPr>
                <w:rFonts w:ascii="Calibri" w:hAnsi="Calibri"/>
              </w:rPr>
            </w:pPr>
            <w:r w:rsidRPr="009F02E2">
              <w:rPr>
                <w:rFonts w:ascii="Calibri" w:eastAsia="Arial" w:hAnsi="Calibri"/>
                <w:color w:val="000000"/>
              </w:rPr>
              <w:t>Sentech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E0B4093" w14:textId="77777777" w:rsidR="007715EC" w:rsidRPr="009F02E2" w:rsidRDefault="007715EC" w:rsidP="007715EC">
            <w:pPr>
              <w:jc w:val="center"/>
              <w:rPr>
                <w:rFonts w:ascii="Calibri" w:hAnsi="Calibri"/>
              </w:rPr>
            </w:pPr>
            <w:r w:rsidRPr="009F02E2">
              <w:rPr>
                <w:rFonts w:ascii="Calibri" w:eastAsia="Arial" w:hAnsi="Calibri"/>
                <w:color w:val="000000"/>
              </w:rPr>
              <w:t>655 06</w:t>
            </w:r>
          </w:p>
        </w:tc>
      </w:tr>
      <w:tr w:rsidR="007715EC" w:rsidRPr="009F02E2" w14:paraId="316C853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A5C8C4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B7DC99E" w14:textId="77777777" w:rsidR="007715EC" w:rsidRPr="009F02E2" w:rsidRDefault="007715EC" w:rsidP="007715EC">
            <w:pPr>
              <w:rPr>
                <w:rFonts w:ascii="Calibri" w:hAnsi="Calibri"/>
              </w:rPr>
            </w:pPr>
            <w:r w:rsidRPr="009F02E2">
              <w:rPr>
                <w:rFonts w:ascii="Calibri" w:eastAsia="Arial" w:hAnsi="Calibri"/>
                <w:color w:val="000000"/>
              </w:rPr>
              <w:t>Cell C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3ACA617" w14:textId="77777777" w:rsidR="007715EC" w:rsidRPr="009F02E2" w:rsidRDefault="007715EC" w:rsidP="007715EC">
            <w:pPr>
              <w:jc w:val="center"/>
              <w:rPr>
                <w:rFonts w:ascii="Calibri" w:hAnsi="Calibri"/>
              </w:rPr>
            </w:pPr>
            <w:r w:rsidRPr="009F02E2">
              <w:rPr>
                <w:rFonts w:ascii="Calibri" w:eastAsia="Arial" w:hAnsi="Calibri"/>
                <w:color w:val="000000"/>
              </w:rPr>
              <w:t>655 07</w:t>
            </w:r>
          </w:p>
        </w:tc>
      </w:tr>
      <w:tr w:rsidR="007715EC" w:rsidRPr="009F02E2" w14:paraId="7B5CC03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B3F660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A3AB6BF" w14:textId="77777777" w:rsidR="007715EC" w:rsidRPr="009F02E2" w:rsidRDefault="007715EC" w:rsidP="007715EC">
            <w:pPr>
              <w:rPr>
                <w:rFonts w:ascii="Calibri" w:hAnsi="Calibri"/>
              </w:rPr>
            </w:pPr>
            <w:r w:rsidRPr="009F02E2">
              <w:rPr>
                <w:rFonts w:ascii="Calibri" w:eastAsia="Arial" w:hAnsi="Calibri"/>
                <w:color w:val="000000"/>
              </w:rPr>
              <w:t>Mobile Telephone Networks (MTN)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98195CD" w14:textId="77777777" w:rsidR="007715EC" w:rsidRPr="009F02E2" w:rsidRDefault="007715EC" w:rsidP="007715EC">
            <w:pPr>
              <w:jc w:val="center"/>
              <w:rPr>
                <w:rFonts w:ascii="Calibri" w:hAnsi="Calibri"/>
              </w:rPr>
            </w:pPr>
            <w:r w:rsidRPr="009F02E2">
              <w:rPr>
                <w:rFonts w:ascii="Calibri" w:eastAsia="Arial" w:hAnsi="Calibri"/>
                <w:color w:val="000000"/>
              </w:rPr>
              <w:t>655 10</w:t>
            </w:r>
          </w:p>
        </w:tc>
      </w:tr>
      <w:tr w:rsidR="007715EC" w:rsidRPr="009F02E2" w14:paraId="1ACB509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0463F9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2016BD4" w14:textId="77777777" w:rsidR="007715EC" w:rsidRPr="009F02E2" w:rsidRDefault="007715EC" w:rsidP="007715EC">
            <w:pPr>
              <w:rPr>
                <w:rFonts w:ascii="Calibri" w:hAnsi="Calibri"/>
              </w:rPr>
            </w:pPr>
            <w:r w:rsidRPr="009F02E2">
              <w:rPr>
                <w:rFonts w:ascii="Calibri" w:eastAsia="Arial" w:hAnsi="Calibri"/>
                <w:color w:val="000000"/>
              </w:rPr>
              <w:t>SAPS Gauteng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B9268CC" w14:textId="77777777" w:rsidR="007715EC" w:rsidRPr="009F02E2" w:rsidRDefault="007715EC" w:rsidP="007715EC">
            <w:pPr>
              <w:jc w:val="center"/>
              <w:rPr>
                <w:rFonts w:ascii="Calibri" w:hAnsi="Calibri"/>
              </w:rPr>
            </w:pPr>
            <w:r w:rsidRPr="009F02E2">
              <w:rPr>
                <w:rFonts w:ascii="Calibri" w:eastAsia="Arial" w:hAnsi="Calibri"/>
                <w:color w:val="000000"/>
              </w:rPr>
              <w:t>655 11</w:t>
            </w:r>
          </w:p>
        </w:tc>
      </w:tr>
      <w:tr w:rsidR="007715EC" w:rsidRPr="009F02E2" w14:paraId="6601DC3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4DED18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319BFE6" w14:textId="77777777" w:rsidR="007715EC" w:rsidRPr="009F02E2" w:rsidRDefault="007715EC" w:rsidP="007715EC">
            <w:pPr>
              <w:rPr>
                <w:rFonts w:ascii="Calibri" w:hAnsi="Calibri"/>
              </w:rPr>
            </w:pPr>
            <w:r w:rsidRPr="009F02E2">
              <w:rPr>
                <w:rFonts w:ascii="Calibri" w:eastAsia="Arial" w:hAnsi="Calibri"/>
                <w:color w:val="000000"/>
              </w:rPr>
              <w:t>Mobile Telephone Networks (MTN)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DE3C4CE" w14:textId="77777777" w:rsidR="007715EC" w:rsidRPr="009F02E2" w:rsidRDefault="007715EC" w:rsidP="007715EC">
            <w:pPr>
              <w:jc w:val="center"/>
              <w:rPr>
                <w:rFonts w:ascii="Calibri" w:hAnsi="Calibri"/>
              </w:rPr>
            </w:pPr>
            <w:r w:rsidRPr="009F02E2">
              <w:rPr>
                <w:rFonts w:ascii="Calibri" w:eastAsia="Arial" w:hAnsi="Calibri"/>
                <w:color w:val="000000"/>
              </w:rPr>
              <w:t>655 12</w:t>
            </w:r>
          </w:p>
        </w:tc>
      </w:tr>
      <w:tr w:rsidR="007715EC" w:rsidRPr="009F02E2" w14:paraId="2009EDA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06916F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AA319C3" w14:textId="77777777" w:rsidR="007715EC" w:rsidRPr="009F02E2" w:rsidRDefault="007715EC" w:rsidP="007715EC">
            <w:pPr>
              <w:rPr>
                <w:rFonts w:ascii="Calibri" w:hAnsi="Calibri"/>
              </w:rPr>
            </w:pPr>
            <w:r w:rsidRPr="009F02E2">
              <w:rPr>
                <w:rFonts w:ascii="Calibri" w:eastAsia="Arial" w:hAnsi="Calibri"/>
                <w:color w:val="000000"/>
              </w:rPr>
              <w:t>Neotel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E201672" w14:textId="77777777" w:rsidR="007715EC" w:rsidRPr="009F02E2" w:rsidRDefault="007715EC" w:rsidP="007715EC">
            <w:pPr>
              <w:jc w:val="center"/>
              <w:rPr>
                <w:rFonts w:ascii="Calibri" w:hAnsi="Calibri"/>
              </w:rPr>
            </w:pPr>
            <w:r w:rsidRPr="009F02E2">
              <w:rPr>
                <w:rFonts w:ascii="Calibri" w:eastAsia="Arial" w:hAnsi="Calibri"/>
                <w:color w:val="000000"/>
              </w:rPr>
              <w:t>655 13</w:t>
            </w:r>
          </w:p>
        </w:tc>
      </w:tr>
      <w:tr w:rsidR="007715EC" w:rsidRPr="009F02E2" w14:paraId="48A85C9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7EE07A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1A7E35D" w14:textId="77777777" w:rsidR="007715EC" w:rsidRPr="009F02E2" w:rsidRDefault="007715EC" w:rsidP="007715EC">
            <w:pPr>
              <w:rPr>
                <w:rFonts w:ascii="Calibri" w:hAnsi="Calibri"/>
              </w:rPr>
            </w:pPr>
            <w:r w:rsidRPr="009F02E2">
              <w:rPr>
                <w:rFonts w:ascii="Calibri" w:eastAsia="Arial" w:hAnsi="Calibri"/>
                <w:color w:val="000000"/>
              </w:rPr>
              <w:t>Neotel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0CA36E2" w14:textId="77777777" w:rsidR="007715EC" w:rsidRPr="009F02E2" w:rsidRDefault="007715EC" w:rsidP="007715EC">
            <w:pPr>
              <w:jc w:val="center"/>
              <w:rPr>
                <w:rFonts w:ascii="Calibri" w:hAnsi="Calibri"/>
              </w:rPr>
            </w:pPr>
            <w:r w:rsidRPr="009F02E2">
              <w:rPr>
                <w:rFonts w:ascii="Calibri" w:eastAsia="Arial" w:hAnsi="Calibri"/>
                <w:color w:val="000000"/>
              </w:rPr>
              <w:t>655 14</w:t>
            </w:r>
          </w:p>
        </w:tc>
      </w:tr>
      <w:tr w:rsidR="007715EC" w:rsidRPr="009F02E2" w14:paraId="48E70F0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DF5A4B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3BCC45D" w14:textId="77777777" w:rsidR="007715EC" w:rsidRPr="009F02E2" w:rsidRDefault="007715EC" w:rsidP="007715EC">
            <w:pPr>
              <w:rPr>
                <w:rFonts w:ascii="Calibri" w:hAnsi="Calibri"/>
              </w:rPr>
            </w:pPr>
            <w:r w:rsidRPr="009F02E2">
              <w:rPr>
                <w:rFonts w:ascii="Calibri" w:eastAsia="Arial" w:hAnsi="Calibri"/>
                <w:color w:val="000000"/>
              </w:rPr>
              <w:t>Sishen Iron Ore Company (Ltd) Pty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BC61382" w14:textId="77777777" w:rsidR="007715EC" w:rsidRPr="009F02E2" w:rsidRDefault="007715EC" w:rsidP="007715EC">
            <w:pPr>
              <w:jc w:val="center"/>
              <w:rPr>
                <w:rFonts w:ascii="Calibri" w:hAnsi="Calibri"/>
              </w:rPr>
            </w:pPr>
            <w:r w:rsidRPr="009F02E2">
              <w:rPr>
                <w:rFonts w:ascii="Calibri" w:eastAsia="Arial" w:hAnsi="Calibri"/>
                <w:color w:val="000000"/>
              </w:rPr>
              <w:t>655 17</w:t>
            </w:r>
          </w:p>
        </w:tc>
      </w:tr>
      <w:tr w:rsidR="007715EC" w:rsidRPr="009F02E2" w14:paraId="414D92D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338979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D1BAAF0" w14:textId="77777777" w:rsidR="007715EC" w:rsidRPr="009F02E2" w:rsidRDefault="007715EC" w:rsidP="007715EC">
            <w:pPr>
              <w:rPr>
                <w:rFonts w:ascii="Calibri" w:hAnsi="Calibri"/>
              </w:rPr>
            </w:pPr>
            <w:r w:rsidRPr="009F02E2">
              <w:rPr>
                <w:rFonts w:ascii="Calibri" w:eastAsia="Arial" w:hAnsi="Calibri"/>
                <w:color w:val="000000"/>
              </w:rPr>
              <w:t>Wireless Business Solutions (iBurst)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9796611" w14:textId="77777777" w:rsidR="007715EC" w:rsidRPr="009F02E2" w:rsidRDefault="007715EC" w:rsidP="007715EC">
            <w:pPr>
              <w:jc w:val="center"/>
              <w:rPr>
                <w:rFonts w:ascii="Calibri" w:hAnsi="Calibri"/>
              </w:rPr>
            </w:pPr>
            <w:r w:rsidRPr="009F02E2">
              <w:rPr>
                <w:rFonts w:ascii="Calibri" w:eastAsia="Arial" w:hAnsi="Calibri"/>
                <w:color w:val="000000"/>
              </w:rPr>
              <w:t>655 19</w:t>
            </w:r>
          </w:p>
        </w:tc>
      </w:tr>
      <w:tr w:rsidR="007715EC" w:rsidRPr="009F02E2" w14:paraId="2790071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805FA1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85958D1" w14:textId="77777777" w:rsidR="007715EC" w:rsidRPr="009F02E2" w:rsidRDefault="007715EC" w:rsidP="007715EC">
            <w:pPr>
              <w:rPr>
                <w:rFonts w:ascii="Calibri" w:hAnsi="Calibri"/>
              </w:rPr>
            </w:pPr>
            <w:r w:rsidRPr="009F02E2">
              <w:rPr>
                <w:rFonts w:ascii="Calibri" w:eastAsia="Arial" w:hAnsi="Calibri"/>
                <w:color w:val="000000"/>
              </w:rPr>
              <w:t>Cape Town Metropolitan Council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6B136CD" w14:textId="77777777" w:rsidR="007715EC" w:rsidRPr="009F02E2" w:rsidRDefault="007715EC" w:rsidP="007715EC">
            <w:pPr>
              <w:jc w:val="center"/>
              <w:rPr>
                <w:rFonts w:ascii="Calibri" w:hAnsi="Calibri"/>
              </w:rPr>
            </w:pPr>
            <w:r w:rsidRPr="009F02E2">
              <w:rPr>
                <w:rFonts w:ascii="Calibri" w:eastAsia="Arial" w:hAnsi="Calibri"/>
                <w:color w:val="000000"/>
              </w:rPr>
              <w:t>655 21</w:t>
            </w:r>
          </w:p>
        </w:tc>
      </w:tr>
      <w:tr w:rsidR="007715EC" w:rsidRPr="009F02E2" w14:paraId="64ED3B1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B6D45D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A1E0BD3" w14:textId="77777777" w:rsidR="007715EC" w:rsidRPr="009F02E2" w:rsidRDefault="007715EC" w:rsidP="007715EC">
            <w:pPr>
              <w:rPr>
                <w:rFonts w:ascii="Calibri" w:hAnsi="Calibri"/>
              </w:rPr>
            </w:pPr>
            <w:r w:rsidRPr="009F02E2">
              <w:rPr>
                <w:rFonts w:ascii="Calibri" w:eastAsia="Arial" w:hAnsi="Calibri"/>
                <w:color w:val="000000"/>
              </w:rPr>
              <w:t>SMS Portal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DB85DA4" w14:textId="77777777" w:rsidR="007715EC" w:rsidRPr="009F02E2" w:rsidRDefault="007715EC" w:rsidP="007715EC">
            <w:pPr>
              <w:jc w:val="center"/>
              <w:rPr>
                <w:rFonts w:ascii="Calibri" w:hAnsi="Calibri"/>
              </w:rPr>
            </w:pPr>
            <w:r w:rsidRPr="009F02E2">
              <w:rPr>
                <w:rFonts w:ascii="Calibri" w:eastAsia="Arial" w:hAnsi="Calibri"/>
                <w:color w:val="000000"/>
              </w:rPr>
              <w:t>655 24</w:t>
            </w:r>
          </w:p>
        </w:tc>
      </w:tr>
      <w:tr w:rsidR="007715EC" w:rsidRPr="009F02E2" w14:paraId="1CB9D1C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BFFB08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B23EB1C" w14:textId="77777777" w:rsidR="007715EC" w:rsidRPr="009F02E2" w:rsidRDefault="007715EC" w:rsidP="007715EC">
            <w:pPr>
              <w:rPr>
                <w:rFonts w:ascii="Calibri" w:hAnsi="Calibri"/>
              </w:rPr>
            </w:pPr>
            <w:r w:rsidRPr="009F02E2">
              <w:rPr>
                <w:rFonts w:ascii="Calibri" w:eastAsia="Arial" w:hAnsi="Calibri"/>
                <w:color w:val="000000"/>
              </w:rPr>
              <w:t>Wirels Connect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BFF5056" w14:textId="77777777" w:rsidR="007715EC" w:rsidRPr="009F02E2" w:rsidRDefault="007715EC" w:rsidP="007715EC">
            <w:pPr>
              <w:jc w:val="center"/>
              <w:rPr>
                <w:rFonts w:ascii="Calibri" w:hAnsi="Calibri"/>
              </w:rPr>
            </w:pPr>
            <w:r w:rsidRPr="009F02E2">
              <w:rPr>
                <w:rFonts w:ascii="Calibri" w:eastAsia="Arial" w:hAnsi="Calibri"/>
                <w:color w:val="000000"/>
              </w:rPr>
              <w:t>655 25</w:t>
            </w:r>
          </w:p>
        </w:tc>
      </w:tr>
      <w:tr w:rsidR="007715EC" w:rsidRPr="009F02E2" w14:paraId="1C3D301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FB2882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F1E227A" w14:textId="77777777" w:rsidR="007715EC" w:rsidRPr="009F02E2" w:rsidRDefault="007715EC" w:rsidP="007715EC">
            <w:pPr>
              <w:rPr>
                <w:rFonts w:ascii="Calibri" w:hAnsi="Calibri"/>
              </w:rPr>
            </w:pPr>
            <w:r w:rsidRPr="009F02E2">
              <w:rPr>
                <w:rFonts w:ascii="Calibri" w:eastAsia="Arial" w:hAnsi="Calibri"/>
                <w:color w:val="000000"/>
              </w:rPr>
              <w:t>A to Z Vaal Industrial Supplies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21D61C8" w14:textId="77777777" w:rsidR="007715EC" w:rsidRPr="009F02E2" w:rsidRDefault="007715EC" w:rsidP="007715EC">
            <w:pPr>
              <w:jc w:val="center"/>
              <w:rPr>
                <w:rFonts w:ascii="Calibri" w:hAnsi="Calibri"/>
              </w:rPr>
            </w:pPr>
            <w:r w:rsidRPr="009F02E2">
              <w:rPr>
                <w:rFonts w:ascii="Calibri" w:eastAsia="Arial" w:hAnsi="Calibri"/>
                <w:color w:val="000000"/>
              </w:rPr>
              <w:t>655 27</w:t>
            </w:r>
          </w:p>
        </w:tc>
      </w:tr>
      <w:tr w:rsidR="007715EC" w:rsidRPr="009F02E2" w14:paraId="1A1803E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26AB48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29D6908" w14:textId="77777777" w:rsidR="007715EC" w:rsidRPr="009F02E2" w:rsidRDefault="007715EC" w:rsidP="007715EC">
            <w:pPr>
              <w:rPr>
                <w:rFonts w:ascii="Calibri" w:hAnsi="Calibri"/>
              </w:rPr>
            </w:pPr>
            <w:r w:rsidRPr="009F02E2">
              <w:rPr>
                <w:rFonts w:ascii="Calibri" w:eastAsia="Arial" w:hAnsi="Calibri"/>
                <w:color w:val="000000"/>
              </w:rPr>
              <w:t>Hymax Talking Solutions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BD30948" w14:textId="77777777" w:rsidR="007715EC" w:rsidRPr="009F02E2" w:rsidRDefault="007715EC" w:rsidP="007715EC">
            <w:pPr>
              <w:jc w:val="center"/>
              <w:rPr>
                <w:rFonts w:ascii="Calibri" w:hAnsi="Calibri"/>
              </w:rPr>
            </w:pPr>
            <w:r w:rsidRPr="009F02E2">
              <w:rPr>
                <w:rFonts w:ascii="Calibri" w:eastAsia="Arial" w:hAnsi="Calibri"/>
                <w:color w:val="000000"/>
              </w:rPr>
              <w:t>655 28</w:t>
            </w:r>
          </w:p>
        </w:tc>
      </w:tr>
      <w:tr w:rsidR="007715EC" w:rsidRPr="009F02E2" w14:paraId="5756A3E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65A58F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3139700" w14:textId="77777777" w:rsidR="007715EC" w:rsidRPr="009F02E2" w:rsidRDefault="007715EC" w:rsidP="007715EC">
            <w:pPr>
              <w:rPr>
                <w:rFonts w:ascii="Calibri" w:hAnsi="Calibri"/>
              </w:rPr>
            </w:pPr>
            <w:r w:rsidRPr="009F02E2">
              <w:rPr>
                <w:rFonts w:ascii="Calibri" w:eastAsia="Arial" w:hAnsi="Calibri"/>
                <w:color w:val="000000"/>
              </w:rPr>
              <w:t>Bokamoso Consortium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194DFB2" w14:textId="77777777" w:rsidR="007715EC" w:rsidRPr="009F02E2" w:rsidRDefault="007715EC" w:rsidP="007715EC">
            <w:pPr>
              <w:jc w:val="center"/>
              <w:rPr>
                <w:rFonts w:ascii="Calibri" w:hAnsi="Calibri"/>
              </w:rPr>
            </w:pPr>
            <w:r w:rsidRPr="009F02E2">
              <w:rPr>
                <w:rFonts w:ascii="Calibri" w:eastAsia="Arial" w:hAnsi="Calibri"/>
                <w:color w:val="000000"/>
              </w:rPr>
              <w:t>655 30</w:t>
            </w:r>
          </w:p>
        </w:tc>
      </w:tr>
      <w:tr w:rsidR="007715EC" w:rsidRPr="009F02E2" w14:paraId="651599E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1D9BE0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95B59AD" w14:textId="77777777" w:rsidR="007715EC" w:rsidRPr="009F02E2" w:rsidRDefault="007715EC" w:rsidP="007715EC">
            <w:pPr>
              <w:rPr>
                <w:rFonts w:ascii="Calibri" w:hAnsi="Calibri"/>
              </w:rPr>
            </w:pPr>
            <w:r w:rsidRPr="009F02E2">
              <w:rPr>
                <w:rFonts w:ascii="Calibri" w:eastAsia="Arial" w:hAnsi="Calibri"/>
                <w:color w:val="000000"/>
              </w:rPr>
              <w:t>Karabo Telecoms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08BFA7F" w14:textId="77777777" w:rsidR="007715EC" w:rsidRPr="009F02E2" w:rsidRDefault="007715EC" w:rsidP="007715EC">
            <w:pPr>
              <w:jc w:val="center"/>
              <w:rPr>
                <w:rFonts w:ascii="Calibri" w:hAnsi="Calibri"/>
              </w:rPr>
            </w:pPr>
            <w:r w:rsidRPr="009F02E2">
              <w:rPr>
                <w:rFonts w:ascii="Calibri" w:eastAsia="Arial" w:hAnsi="Calibri"/>
                <w:color w:val="000000"/>
              </w:rPr>
              <w:t>655 31</w:t>
            </w:r>
          </w:p>
        </w:tc>
      </w:tr>
      <w:tr w:rsidR="007715EC" w:rsidRPr="009F02E2" w14:paraId="4C110F6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8BDFC8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B8C7C35" w14:textId="77777777" w:rsidR="007715EC" w:rsidRPr="009F02E2" w:rsidRDefault="007715EC" w:rsidP="007715EC">
            <w:pPr>
              <w:rPr>
                <w:rFonts w:ascii="Calibri" w:hAnsi="Calibri"/>
              </w:rPr>
            </w:pPr>
            <w:r w:rsidRPr="009F02E2">
              <w:rPr>
                <w:rFonts w:ascii="Calibri" w:eastAsia="Arial" w:hAnsi="Calibri"/>
                <w:color w:val="000000"/>
              </w:rPr>
              <w:t>Ilizwi Telecommunications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78608EB" w14:textId="77777777" w:rsidR="007715EC" w:rsidRPr="009F02E2" w:rsidRDefault="007715EC" w:rsidP="007715EC">
            <w:pPr>
              <w:jc w:val="center"/>
              <w:rPr>
                <w:rFonts w:ascii="Calibri" w:hAnsi="Calibri"/>
              </w:rPr>
            </w:pPr>
            <w:r w:rsidRPr="009F02E2">
              <w:rPr>
                <w:rFonts w:ascii="Calibri" w:eastAsia="Arial" w:hAnsi="Calibri"/>
                <w:color w:val="000000"/>
              </w:rPr>
              <w:t>655 32</w:t>
            </w:r>
          </w:p>
        </w:tc>
      </w:tr>
      <w:tr w:rsidR="007715EC" w:rsidRPr="009F02E2" w14:paraId="0A2D830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588380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5D985E9" w14:textId="77777777" w:rsidR="007715EC" w:rsidRPr="009F02E2" w:rsidRDefault="007715EC" w:rsidP="007715EC">
            <w:pPr>
              <w:rPr>
                <w:rFonts w:ascii="Calibri" w:hAnsi="Calibri"/>
              </w:rPr>
            </w:pPr>
            <w:r w:rsidRPr="009F02E2">
              <w:rPr>
                <w:rFonts w:ascii="Calibri" w:eastAsia="Arial" w:hAnsi="Calibri"/>
                <w:color w:val="000000"/>
              </w:rPr>
              <w:t>Thinta Thinta Telecommunications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4F305AC" w14:textId="77777777" w:rsidR="007715EC" w:rsidRPr="009F02E2" w:rsidRDefault="007715EC" w:rsidP="007715EC">
            <w:pPr>
              <w:jc w:val="center"/>
              <w:rPr>
                <w:rFonts w:ascii="Calibri" w:hAnsi="Calibri"/>
              </w:rPr>
            </w:pPr>
            <w:r w:rsidRPr="009F02E2">
              <w:rPr>
                <w:rFonts w:ascii="Calibri" w:eastAsia="Arial" w:hAnsi="Calibri"/>
                <w:color w:val="000000"/>
              </w:rPr>
              <w:t>655 33</w:t>
            </w:r>
          </w:p>
        </w:tc>
      </w:tr>
      <w:tr w:rsidR="007715EC" w:rsidRPr="009F02E2" w14:paraId="702CC38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F07B04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5036C3D" w14:textId="77777777" w:rsidR="007715EC" w:rsidRPr="009F02E2" w:rsidRDefault="007715EC" w:rsidP="007715EC">
            <w:pPr>
              <w:rPr>
                <w:rFonts w:ascii="Calibri" w:hAnsi="Calibri"/>
              </w:rPr>
            </w:pPr>
            <w:r w:rsidRPr="009F02E2">
              <w:rPr>
                <w:rFonts w:ascii="Calibri" w:eastAsia="Arial" w:hAnsi="Calibri"/>
                <w:color w:val="000000"/>
              </w:rPr>
              <w:t>Bokone Telecoms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F5C3A13" w14:textId="77777777" w:rsidR="007715EC" w:rsidRPr="009F02E2" w:rsidRDefault="007715EC" w:rsidP="007715EC">
            <w:pPr>
              <w:jc w:val="center"/>
              <w:rPr>
                <w:rFonts w:ascii="Calibri" w:hAnsi="Calibri"/>
              </w:rPr>
            </w:pPr>
            <w:r w:rsidRPr="009F02E2">
              <w:rPr>
                <w:rFonts w:ascii="Calibri" w:eastAsia="Arial" w:hAnsi="Calibri"/>
                <w:color w:val="000000"/>
              </w:rPr>
              <w:t>655 34</w:t>
            </w:r>
          </w:p>
        </w:tc>
      </w:tr>
      <w:tr w:rsidR="007715EC" w:rsidRPr="009F02E2" w14:paraId="7148CC0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05680C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196ADF5" w14:textId="77777777" w:rsidR="007715EC" w:rsidRPr="009F02E2" w:rsidRDefault="007715EC" w:rsidP="007715EC">
            <w:pPr>
              <w:rPr>
                <w:rFonts w:ascii="Calibri" w:hAnsi="Calibri"/>
              </w:rPr>
            </w:pPr>
            <w:r w:rsidRPr="009F02E2">
              <w:rPr>
                <w:rFonts w:ascii="Calibri" w:eastAsia="Arial" w:hAnsi="Calibri"/>
                <w:color w:val="000000"/>
              </w:rPr>
              <w:t>Kingdom Communications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C9C3FCF" w14:textId="77777777" w:rsidR="007715EC" w:rsidRPr="009F02E2" w:rsidRDefault="007715EC" w:rsidP="007715EC">
            <w:pPr>
              <w:jc w:val="center"/>
              <w:rPr>
                <w:rFonts w:ascii="Calibri" w:hAnsi="Calibri"/>
              </w:rPr>
            </w:pPr>
            <w:r w:rsidRPr="009F02E2">
              <w:rPr>
                <w:rFonts w:ascii="Calibri" w:eastAsia="Arial" w:hAnsi="Calibri"/>
                <w:color w:val="000000"/>
              </w:rPr>
              <w:t>655 35</w:t>
            </w:r>
          </w:p>
        </w:tc>
      </w:tr>
      <w:tr w:rsidR="007715EC" w:rsidRPr="009F02E2" w14:paraId="5EAEC26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0C9420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3F6D3A6" w14:textId="77777777" w:rsidR="007715EC" w:rsidRPr="009F02E2" w:rsidRDefault="007715EC" w:rsidP="007715EC">
            <w:pPr>
              <w:rPr>
                <w:rFonts w:ascii="Calibri" w:hAnsi="Calibri"/>
              </w:rPr>
            </w:pPr>
            <w:r w:rsidRPr="009F02E2">
              <w:rPr>
                <w:rFonts w:ascii="Calibri" w:eastAsia="Arial" w:hAnsi="Calibri"/>
                <w:color w:val="000000"/>
              </w:rPr>
              <w:t>Amatole Telecommunication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F223741" w14:textId="77777777" w:rsidR="007715EC" w:rsidRPr="009F02E2" w:rsidRDefault="007715EC" w:rsidP="007715EC">
            <w:pPr>
              <w:jc w:val="center"/>
              <w:rPr>
                <w:rFonts w:ascii="Calibri" w:hAnsi="Calibri"/>
              </w:rPr>
            </w:pPr>
            <w:r w:rsidRPr="009F02E2">
              <w:rPr>
                <w:rFonts w:ascii="Calibri" w:eastAsia="Arial" w:hAnsi="Calibri"/>
                <w:color w:val="000000"/>
              </w:rPr>
              <w:t>655 36</w:t>
            </w:r>
          </w:p>
        </w:tc>
      </w:tr>
      <w:tr w:rsidR="007715EC" w:rsidRPr="009F02E2" w14:paraId="27B3078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164EB1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79CC7D9" w14:textId="77777777" w:rsidR="007715EC" w:rsidRPr="009F02E2" w:rsidRDefault="007715EC" w:rsidP="007715EC">
            <w:pPr>
              <w:rPr>
                <w:rFonts w:ascii="Calibri" w:hAnsi="Calibri"/>
              </w:rPr>
            </w:pPr>
            <w:r w:rsidRPr="009F02E2">
              <w:rPr>
                <w:rFonts w:ascii="Calibri" w:eastAsia="Arial" w:hAnsi="Calibri"/>
                <w:color w:val="000000"/>
              </w:rPr>
              <w:t>Wireless Business Solutions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4ABA3AD" w14:textId="77777777" w:rsidR="007715EC" w:rsidRPr="009F02E2" w:rsidRDefault="007715EC" w:rsidP="007715EC">
            <w:pPr>
              <w:jc w:val="center"/>
              <w:rPr>
                <w:rFonts w:ascii="Calibri" w:hAnsi="Calibri"/>
              </w:rPr>
            </w:pPr>
            <w:r w:rsidRPr="009F02E2">
              <w:rPr>
                <w:rFonts w:ascii="Calibri" w:eastAsia="Arial" w:hAnsi="Calibri"/>
                <w:color w:val="000000"/>
              </w:rPr>
              <w:t>655 38</w:t>
            </w:r>
          </w:p>
        </w:tc>
      </w:tr>
      <w:tr w:rsidR="007715EC" w:rsidRPr="009F02E2" w14:paraId="7FD570B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A33A9A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B00DBBD" w14:textId="77777777" w:rsidR="007715EC" w:rsidRPr="009F02E2" w:rsidRDefault="007715EC" w:rsidP="007715EC">
            <w:pPr>
              <w:rPr>
                <w:rFonts w:ascii="Calibri" w:hAnsi="Calibri"/>
              </w:rPr>
            </w:pPr>
            <w:r w:rsidRPr="009F02E2">
              <w:rPr>
                <w:rFonts w:ascii="Calibri" w:eastAsia="Arial" w:hAnsi="Calibri"/>
                <w:color w:val="000000"/>
              </w:rPr>
              <w:t>South African Police Service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AFABA99" w14:textId="77777777" w:rsidR="007715EC" w:rsidRPr="009F02E2" w:rsidRDefault="007715EC" w:rsidP="007715EC">
            <w:pPr>
              <w:jc w:val="center"/>
              <w:rPr>
                <w:rFonts w:ascii="Calibri" w:hAnsi="Calibri"/>
              </w:rPr>
            </w:pPr>
            <w:r w:rsidRPr="009F02E2">
              <w:rPr>
                <w:rFonts w:ascii="Calibri" w:eastAsia="Arial" w:hAnsi="Calibri"/>
                <w:color w:val="000000"/>
              </w:rPr>
              <w:t>655 41</w:t>
            </w:r>
          </w:p>
        </w:tc>
      </w:tr>
      <w:tr w:rsidR="007715EC" w:rsidRPr="009F02E2" w14:paraId="5A4171E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A524DD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280E27D" w14:textId="77777777" w:rsidR="007715EC" w:rsidRPr="009F02E2" w:rsidRDefault="007715EC" w:rsidP="007715EC">
            <w:pPr>
              <w:rPr>
                <w:rFonts w:ascii="Calibri" w:hAnsi="Calibri"/>
              </w:rPr>
            </w:pPr>
            <w:r w:rsidRPr="009F02E2">
              <w:rPr>
                <w:rFonts w:ascii="Calibri" w:eastAsia="Arial" w:hAnsi="Calibri"/>
                <w:color w:val="000000"/>
              </w:rPr>
              <w:t>SMS Cellular Services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57D7D6C" w14:textId="77777777" w:rsidR="007715EC" w:rsidRPr="009F02E2" w:rsidRDefault="007715EC" w:rsidP="007715EC">
            <w:pPr>
              <w:jc w:val="center"/>
              <w:rPr>
                <w:rFonts w:ascii="Calibri" w:hAnsi="Calibri"/>
              </w:rPr>
            </w:pPr>
            <w:r w:rsidRPr="009F02E2">
              <w:rPr>
                <w:rFonts w:ascii="Calibri" w:eastAsia="Arial" w:hAnsi="Calibri"/>
                <w:color w:val="000000"/>
              </w:rPr>
              <w:t>655 46</w:t>
            </w:r>
          </w:p>
        </w:tc>
      </w:tr>
      <w:tr w:rsidR="007715EC" w:rsidRPr="009F02E2" w14:paraId="1FCA94B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BBC6BD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681C94F" w14:textId="77777777" w:rsidR="007715EC" w:rsidRPr="009F02E2" w:rsidRDefault="007715EC" w:rsidP="007715EC">
            <w:pPr>
              <w:rPr>
                <w:rFonts w:ascii="Calibri" w:hAnsi="Calibri"/>
              </w:rPr>
            </w:pPr>
            <w:r w:rsidRPr="009F02E2">
              <w:rPr>
                <w:rFonts w:ascii="Calibri" w:eastAsia="Arial" w:hAnsi="Calibri"/>
                <w:color w:val="000000"/>
              </w:rPr>
              <w:t>Ericsson South Africa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C14A9FF" w14:textId="77777777" w:rsidR="007715EC" w:rsidRPr="009F02E2" w:rsidRDefault="007715EC" w:rsidP="007715EC">
            <w:pPr>
              <w:jc w:val="center"/>
              <w:rPr>
                <w:rFonts w:ascii="Calibri" w:hAnsi="Calibri"/>
              </w:rPr>
            </w:pPr>
            <w:r w:rsidRPr="009F02E2">
              <w:rPr>
                <w:rFonts w:ascii="Calibri" w:eastAsia="Arial" w:hAnsi="Calibri"/>
                <w:color w:val="000000"/>
              </w:rPr>
              <w:t>655 50</w:t>
            </w:r>
          </w:p>
        </w:tc>
      </w:tr>
      <w:tr w:rsidR="007715EC" w:rsidRPr="009F02E2" w14:paraId="32211E3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9B8451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D3E5811" w14:textId="77777777" w:rsidR="007715EC" w:rsidRPr="009F02E2" w:rsidRDefault="007715EC" w:rsidP="007715EC">
            <w:pPr>
              <w:rPr>
                <w:rFonts w:ascii="Calibri" w:hAnsi="Calibri"/>
              </w:rPr>
            </w:pPr>
            <w:r w:rsidRPr="009F02E2">
              <w:rPr>
                <w:rFonts w:ascii="Calibri" w:eastAsia="Arial" w:hAnsi="Calibri"/>
                <w:color w:val="000000"/>
              </w:rPr>
              <w:t>Integrat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BC57B8A" w14:textId="77777777" w:rsidR="007715EC" w:rsidRPr="009F02E2" w:rsidRDefault="007715EC" w:rsidP="007715EC">
            <w:pPr>
              <w:jc w:val="center"/>
              <w:rPr>
                <w:rFonts w:ascii="Calibri" w:hAnsi="Calibri"/>
              </w:rPr>
            </w:pPr>
            <w:r w:rsidRPr="009F02E2">
              <w:rPr>
                <w:rFonts w:ascii="Calibri" w:eastAsia="Arial" w:hAnsi="Calibri"/>
                <w:color w:val="000000"/>
              </w:rPr>
              <w:t>655 51</w:t>
            </w:r>
          </w:p>
        </w:tc>
      </w:tr>
      <w:tr w:rsidR="007715EC" w:rsidRPr="009F02E2" w14:paraId="12DABF5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B922AC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1810B75" w14:textId="77777777" w:rsidR="007715EC" w:rsidRPr="009F02E2" w:rsidRDefault="007715EC" w:rsidP="007715EC">
            <w:pPr>
              <w:rPr>
                <w:rFonts w:ascii="Calibri" w:hAnsi="Calibri"/>
              </w:rPr>
            </w:pPr>
            <w:r w:rsidRPr="009F02E2">
              <w:rPr>
                <w:rFonts w:ascii="Calibri" w:eastAsia="Arial" w:hAnsi="Calibri"/>
                <w:color w:val="000000"/>
              </w:rPr>
              <w:t>Lycamobile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EA1738C" w14:textId="77777777" w:rsidR="007715EC" w:rsidRPr="009F02E2" w:rsidRDefault="007715EC" w:rsidP="007715EC">
            <w:pPr>
              <w:jc w:val="center"/>
              <w:rPr>
                <w:rFonts w:ascii="Calibri" w:hAnsi="Calibri"/>
              </w:rPr>
            </w:pPr>
            <w:r w:rsidRPr="009F02E2">
              <w:rPr>
                <w:rFonts w:ascii="Calibri" w:eastAsia="Arial" w:hAnsi="Calibri"/>
                <w:color w:val="000000"/>
              </w:rPr>
              <w:t>655 53</w:t>
            </w:r>
          </w:p>
        </w:tc>
      </w:tr>
      <w:tr w:rsidR="007715EC" w:rsidRPr="009F02E2" w14:paraId="67B4F46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CEC363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CE8B73E" w14:textId="77777777" w:rsidR="007715EC" w:rsidRPr="009F02E2" w:rsidRDefault="007715EC" w:rsidP="007715EC">
            <w:pPr>
              <w:rPr>
                <w:rFonts w:ascii="Calibri" w:hAnsi="Calibri"/>
              </w:rPr>
            </w:pPr>
            <w:r w:rsidRPr="009F02E2">
              <w:rPr>
                <w:rFonts w:ascii="Calibri" w:eastAsia="Arial" w:hAnsi="Calibri"/>
                <w:color w:val="000000"/>
              </w:rPr>
              <w:t>Wireless Business Solutions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6CAA8A7" w14:textId="77777777" w:rsidR="007715EC" w:rsidRPr="009F02E2" w:rsidRDefault="007715EC" w:rsidP="007715EC">
            <w:pPr>
              <w:jc w:val="center"/>
              <w:rPr>
                <w:rFonts w:ascii="Calibri" w:hAnsi="Calibri"/>
              </w:rPr>
            </w:pPr>
            <w:r w:rsidRPr="009F02E2">
              <w:rPr>
                <w:rFonts w:ascii="Calibri" w:eastAsia="Arial" w:hAnsi="Calibri"/>
                <w:color w:val="000000"/>
              </w:rPr>
              <w:t>655 73</w:t>
            </w:r>
          </w:p>
        </w:tc>
      </w:tr>
      <w:tr w:rsidR="007715EC" w:rsidRPr="009F02E2" w14:paraId="33B8328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411A05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340D98F" w14:textId="77777777" w:rsidR="007715EC" w:rsidRPr="009F02E2" w:rsidRDefault="007715EC" w:rsidP="007715EC">
            <w:pPr>
              <w:rPr>
                <w:rFonts w:ascii="Calibri" w:hAnsi="Calibri"/>
              </w:rPr>
            </w:pPr>
            <w:r w:rsidRPr="009F02E2">
              <w:rPr>
                <w:rFonts w:ascii="Calibri" w:eastAsia="Arial" w:hAnsi="Calibri"/>
                <w:color w:val="000000"/>
              </w:rPr>
              <w:t>Wireless Business Solutions (Pty)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9E72660" w14:textId="77777777" w:rsidR="007715EC" w:rsidRPr="009F02E2" w:rsidRDefault="007715EC" w:rsidP="007715EC">
            <w:pPr>
              <w:jc w:val="center"/>
              <w:rPr>
                <w:rFonts w:ascii="Calibri" w:hAnsi="Calibri"/>
              </w:rPr>
            </w:pPr>
            <w:r w:rsidRPr="009F02E2">
              <w:rPr>
                <w:rFonts w:ascii="Calibri" w:eastAsia="Arial" w:hAnsi="Calibri"/>
                <w:color w:val="000000"/>
              </w:rPr>
              <w:t>655 74</w:t>
            </w:r>
          </w:p>
        </w:tc>
      </w:tr>
      <w:tr w:rsidR="007715EC" w:rsidRPr="009F02E2" w14:paraId="067C087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3C763BA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EDA753E" w14:textId="77777777" w:rsidR="007715EC" w:rsidRPr="009F02E2" w:rsidRDefault="007715EC" w:rsidP="007715EC">
            <w:pPr>
              <w:rPr>
                <w:rFonts w:ascii="Calibri" w:hAnsi="Calibri"/>
              </w:rPr>
            </w:pPr>
            <w:r w:rsidRPr="009F02E2">
              <w:rPr>
                <w:rFonts w:ascii="Calibri" w:eastAsia="Arial" w:hAnsi="Calibri"/>
                <w:color w:val="000000"/>
              </w:rPr>
              <w:t>Airport Company South Africa (ACSA)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DD098A0" w14:textId="77777777" w:rsidR="007715EC" w:rsidRPr="009F02E2" w:rsidRDefault="007715EC" w:rsidP="007715EC">
            <w:pPr>
              <w:jc w:val="center"/>
              <w:rPr>
                <w:rFonts w:ascii="Calibri" w:hAnsi="Calibri"/>
              </w:rPr>
            </w:pPr>
            <w:r w:rsidRPr="009F02E2">
              <w:rPr>
                <w:rFonts w:ascii="Calibri" w:eastAsia="Arial" w:hAnsi="Calibri"/>
                <w:color w:val="000000"/>
              </w:rPr>
              <w:t>655 75</w:t>
            </w:r>
          </w:p>
        </w:tc>
      </w:tr>
      <w:tr w:rsidR="007715EC" w:rsidRPr="009F02E2" w14:paraId="3F42EA0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5F5CBA7B" w14:textId="5D66F1E2" w:rsidR="007715EC" w:rsidRPr="00B2178A" w:rsidRDefault="007715EC" w:rsidP="007715EC">
            <w:pPr>
              <w:pageBreakBefore/>
              <w:rPr>
                <w:rFonts w:ascii="Calibri" w:hAnsi="Calibri"/>
                <w:lang w:eastAsia="zh-CN"/>
              </w:rPr>
            </w:pPr>
            <w:r>
              <w:rPr>
                <w:rFonts w:ascii="Calibri" w:hAnsi="Calibri" w:hint="eastAsia"/>
                <w:color w:val="000000"/>
                <w:lang w:eastAsia="zh-CN"/>
              </w:rPr>
              <w:lastRenderedPageBreak/>
              <w:t>南</w:t>
            </w:r>
            <w:r>
              <w:rPr>
                <w:rFonts w:ascii="Calibri" w:hAnsi="Calibri"/>
                <w:color w:val="000000"/>
                <w:lang w:eastAsia="zh-CN"/>
              </w:rPr>
              <w:t>苏丹</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36ADBF3"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584B5E5" w14:textId="77777777" w:rsidR="007715EC" w:rsidRPr="009F02E2" w:rsidRDefault="007715EC" w:rsidP="007715EC">
            <w:pPr>
              <w:rPr>
                <w:rFonts w:ascii="Calibri" w:hAnsi="Calibri"/>
                <w:sz w:val="0"/>
              </w:rPr>
            </w:pPr>
          </w:p>
        </w:tc>
      </w:tr>
      <w:tr w:rsidR="007715EC" w:rsidRPr="009F02E2" w14:paraId="44F7824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518241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A2C9C1C" w14:textId="77777777" w:rsidR="007715EC" w:rsidRPr="009F02E2" w:rsidRDefault="007715EC" w:rsidP="007715EC">
            <w:pPr>
              <w:rPr>
                <w:rFonts w:ascii="Calibri" w:hAnsi="Calibri"/>
              </w:rPr>
            </w:pPr>
            <w:r w:rsidRPr="009F02E2">
              <w:rPr>
                <w:rFonts w:ascii="Calibri" w:eastAsia="Arial" w:hAnsi="Calibri"/>
                <w:color w:val="000000"/>
              </w:rPr>
              <w:t>Sudani/Sudatel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C6DA248" w14:textId="77777777" w:rsidR="007715EC" w:rsidRPr="009F02E2" w:rsidRDefault="007715EC" w:rsidP="007715EC">
            <w:pPr>
              <w:jc w:val="center"/>
              <w:rPr>
                <w:rFonts w:ascii="Calibri" w:hAnsi="Calibri"/>
              </w:rPr>
            </w:pPr>
            <w:r w:rsidRPr="009F02E2">
              <w:rPr>
                <w:rFonts w:ascii="Calibri" w:eastAsia="Arial" w:hAnsi="Calibri"/>
                <w:color w:val="000000"/>
              </w:rPr>
              <w:t>659 12</w:t>
            </w:r>
          </w:p>
        </w:tc>
      </w:tr>
      <w:tr w:rsidR="007715EC" w:rsidRPr="009F02E2" w14:paraId="2343B8E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64D49E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E1A50DB" w14:textId="77777777" w:rsidR="007715EC" w:rsidRPr="009F02E2" w:rsidRDefault="007715EC" w:rsidP="007715EC">
            <w:pPr>
              <w:rPr>
                <w:rFonts w:ascii="Calibri" w:hAnsi="Calibri"/>
              </w:rPr>
            </w:pPr>
            <w:r w:rsidRPr="009F02E2">
              <w:rPr>
                <w:rFonts w:ascii="Calibri" w:eastAsia="Arial" w:hAnsi="Calibri"/>
                <w:color w:val="000000"/>
              </w:rPr>
              <w:t>Zain-South Sudan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29CC524" w14:textId="77777777" w:rsidR="007715EC" w:rsidRPr="009F02E2" w:rsidRDefault="007715EC" w:rsidP="007715EC">
            <w:pPr>
              <w:jc w:val="center"/>
              <w:rPr>
                <w:rFonts w:ascii="Calibri" w:hAnsi="Calibri"/>
              </w:rPr>
            </w:pPr>
            <w:r w:rsidRPr="009F02E2">
              <w:rPr>
                <w:rFonts w:ascii="Calibri" w:eastAsia="Arial" w:hAnsi="Calibri"/>
                <w:color w:val="000000"/>
              </w:rPr>
              <w:t>659 91</w:t>
            </w:r>
          </w:p>
        </w:tc>
      </w:tr>
      <w:tr w:rsidR="007715EC" w:rsidRPr="009F02E2" w14:paraId="3B5C140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819C3B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F774EF5" w14:textId="77777777" w:rsidR="007715EC" w:rsidRPr="009F02E2" w:rsidRDefault="007715EC" w:rsidP="007715EC">
            <w:pPr>
              <w:rPr>
                <w:rFonts w:ascii="Calibri" w:hAnsi="Calibri"/>
              </w:rPr>
            </w:pPr>
            <w:r w:rsidRPr="009F02E2">
              <w:rPr>
                <w:rFonts w:ascii="Calibri" w:eastAsia="Arial" w:hAnsi="Calibri"/>
                <w:color w:val="000000"/>
              </w:rPr>
              <w:t>MTN-South Sudan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F1CB517" w14:textId="77777777" w:rsidR="007715EC" w:rsidRPr="009F02E2" w:rsidRDefault="007715EC" w:rsidP="007715EC">
            <w:pPr>
              <w:jc w:val="center"/>
              <w:rPr>
                <w:rFonts w:ascii="Calibri" w:hAnsi="Calibri"/>
              </w:rPr>
            </w:pPr>
            <w:r w:rsidRPr="009F02E2">
              <w:rPr>
                <w:rFonts w:ascii="Calibri" w:eastAsia="Arial" w:hAnsi="Calibri"/>
                <w:color w:val="000000"/>
              </w:rPr>
              <w:t>659 92</w:t>
            </w:r>
          </w:p>
        </w:tc>
      </w:tr>
      <w:tr w:rsidR="007715EC" w:rsidRPr="009F02E2" w14:paraId="70CF619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6789D3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C3436EC" w14:textId="77777777" w:rsidR="007715EC" w:rsidRPr="009F02E2" w:rsidRDefault="007715EC" w:rsidP="007715EC">
            <w:pPr>
              <w:rPr>
                <w:rFonts w:ascii="Calibri" w:hAnsi="Calibri"/>
              </w:rPr>
            </w:pPr>
            <w:r w:rsidRPr="009F02E2">
              <w:rPr>
                <w:rFonts w:ascii="Calibri" w:eastAsia="Arial" w:hAnsi="Calibri"/>
                <w:color w:val="000000"/>
              </w:rPr>
              <w:t>Vivacel/NOW</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A2BE3D0" w14:textId="77777777" w:rsidR="007715EC" w:rsidRPr="009F02E2" w:rsidRDefault="007715EC" w:rsidP="007715EC">
            <w:pPr>
              <w:jc w:val="center"/>
              <w:rPr>
                <w:rFonts w:ascii="Calibri" w:hAnsi="Calibri"/>
              </w:rPr>
            </w:pPr>
            <w:r w:rsidRPr="009F02E2">
              <w:rPr>
                <w:rFonts w:ascii="Calibri" w:eastAsia="Arial" w:hAnsi="Calibri"/>
                <w:color w:val="000000"/>
              </w:rPr>
              <w:t>659 95</w:t>
            </w:r>
          </w:p>
        </w:tc>
      </w:tr>
      <w:tr w:rsidR="007715EC" w:rsidRPr="009F02E2" w14:paraId="583921B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5EDF3B6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4F62FE3" w14:textId="77777777" w:rsidR="007715EC" w:rsidRPr="009F02E2" w:rsidRDefault="007715EC" w:rsidP="007715EC">
            <w:pPr>
              <w:rPr>
                <w:rFonts w:ascii="Calibri" w:hAnsi="Calibri"/>
              </w:rPr>
            </w:pPr>
            <w:r w:rsidRPr="009F02E2">
              <w:rPr>
                <w:rFonts w:ascii="Calibri" w:eastAsia="Arial" w:hAnsi="Calibri"/>
                <w:color w:val="000000"/>
              </w:rPr>
              <w:t>Gemtel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397F905" w14:textId="77777777" w:rsidR="007715EC" w:rsidRPr="009F02E2" w:rsidRDefault="007715EC" w:rsidP="007715EC">
            <w:pPr>
              <w:jc w:val="center"/>
              <w:rPr>
                <w:rFonts w:ascii="Calibri" w:hAnsi="Calibri"/>
              </w:rPr>
            </w:pPr>
            <w:r w:rsidRPr="009F02E2">
              <w:rPr>
                <w:rFonts w:ascii="Calibri" w:eastAsia="Arial" w:hAnsi="Calibri"/>
                <w:color w:val="000000"/>
              </w:rPr>
              <w:t>659 97</w:t>
            </w:r>
          </w:p>
        </w:tc>
      </w:tr>
      <w:tr w:rsidR="007715EC" w:rsidRPr="009F02E2" w14:paraId="18648D9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22CE33DB" w14:textId="0EAC6BF5" w:rsidR="007715EC" w:rsidRPr="00B2178A" w:rsidRDefault="007715EC" w:rsidP="007715EC">
            <w:pPr>
              <w:rPr>
                <w:rFonts w:ascii="Calibri" w:hAnsi="Calibri"/>
                <w:lang w:eastAsia="zh-CN"/>
              </w:rPr>
            </w:pPr>
            <w:r>
              <w:rPr>
                <w:rFonts w:ascii="Calibri" w:hAnsi="Calibri" w:hint="eastAsia"/>
                <w:color w:val="000000"/>
                <w:lang w:eastAsia="zh-CN"/>
              </w:rPr>
              <w:t>西班牙</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BA82702"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CED5862" w14:textId="77777777" w:rsidR="007715EC" w:rsidRPr="009F02E2" w:rsidRDefault="007715EC" w:rsidP="007715EC">
            <w:pPr>
              <w:rPr>
                <w:rFonts w:ascii="Calibri" w:hAnsi="Calibri"/>
                <w:sz w:val="0"/>
              </w:rPr>
            </w:pPr>
          </w:p>
        </w:tc>
      </w:tr>
      <w:tr w:rsidR="007715EC" w:rsidRPr="009F02E2" w14:paraId="2ADEBCB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49848C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12C9DE2" w14:textId="77777777" w:rsidR="007715EC" w:rsidRPr="009F02E2" w:rsidRDefault="007715EC" w:rsidP="007715EC">
            <w:pPr>
              <w:rPr>
                <w:rFonts w:ascii="Calibri" w:hAnsi="Calibri"/>
              </w:rPr>
            </w:pPr>
            <w:r w:rsidRPr="009F02E2">
              <w:rPr>
                <w:rFonts w:ascii="Calibri" w:eastAsia="Arial" w:hAnsi="Calibri"/>
                <w:color w:val="000000"/>
              </w:rPr>
              <w:t>Vodafone España, SAU</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7B1CBA7" w14:textId="77777777" w:rsidR="007715EC" w:rsidRPr="009F02E2" w:rsidRDefault="007715EC" w:rsidP="007715EC">
            <w:pPr>
              <w:jc w:val="center"/>
              <w:rPr>
                <w:rFonts w:ascii="Calibri" w:hAnsi="Calibri"/>
              </w:rPr>
            </w:pPr>
            <w:r w:rsidRPr="009F02E2">
              <w:rPr>
                <w:rFonts w:ascii="Calibri" w:eastAsia="Arial" w:hAnsi="Calibri"/>
                <w:color w:val="000000"/>
              </w:rPr>
              <w:t>214 01</w:t>
            </w:r>
          </w:p>
        </w:tc>
      </w:tr>
      <w:tr w:rsidR="007715EC" w:rsidRPr="009F02E2" w14:paraId="2C89EFB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DFB1D7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5A6154D" w14:textId="77777777" w:rsidR="007715EC" w:rsidRPr="00582DEC" w:rsidRDefault="007715EC" w:rsidP="007715EC">
            <w:pPr>
              <w:rPr>
                <w:rFonts w:ascii="Calibri" w:hAnsi="Calibri"/>
                <w:lang w:val="es-ES"/>
              </w:rPr>
            </w:pPr>
            <w:r w:rsidRPr="00582DEC">
              <w:rPr>
                <w:rFonts w:ascii="Calibri" w:eastAsia="Arial" w:hAnsi="Calibri"/>
                <w:color w:val="000000"/>
                <w:lang w:val="es-ES"/>
              </w:rPr>
              <w:t>Alta Tecnologia en Comunicacions, S.L.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F8C1838" w14:textId="77777777" w:rsidR="007715EC" w:rsidRPr="009F02E2" w:rsidRDefault="007715EC" w:rsidP="007715EC">
            <w:pPr>
              <w:jc w:val="center"/>
              <w:rPr>
                <w:rFonts w:ascii="Calibri" w:hAnsi="Calibri"/>
              </w:rPr>
            </w:pPr>
            <w:r w:rsidRPr="009F02E2">
              <w:rPr>
                <w:rFonts w:ascii="Calibri" w:eastAsia="Arial" w:hAnsi="Calibri"/>
                <w:color w:val="000000"/>
              </w:rPr>
              <w:t>214 02</w:t>
            </w:r>
          </w:p>
        </w:tc>
      </w:tr>
      <w:tr w:rsidR="007715EC" w:rsidRPr="009F02E2" w14:paraId="0A5ADA5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2BF05D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550F82E" w14:textId="77777777" w:rsidR="007715EC" w:rsidRPr="009F02E2" w:rsidRDefault="007715EC" w:rsidP="007715EC">
            <w:pPr>
              <w:rPr>
                <w:rFonts w:ascii="Calibri" w:hAnsi="Calibri"/>
              </w:rPr>
            </w:pPr>
            <w:r w:rsidRPr="009F02E2">
              <w:rPr>
                <w:rFonts w:ascii="Calibri" w:eastAsia="Arial" w:hAnsi="Calibri"/>
                <w:color w:val="000000"/>
              </w:rPr>
              <w:t>France Telecom España,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E4DD114" w14:textId="77777777" w:rsidR="007715EC" w:rsidRPr="009F02E2" w:rsidRDefault="007715EC" w:rsidP="007715EC">
            <w:pPr>
              <w:jc w:val="center"/>
              <w:rPr>
                <w:rFonts w:ascii="Calibri" w:hAnsi="Calibri"/>
              </w:rPr>
            </w:pPr>
            <w:r w:rsidRPr="009F02E2">
              <w:rPr>
                <w:rFonts w:ascii="Calibri" w:eastAsia="Arial" w:hAnsi="Calibri"/>
                <w:color w:val="000000"/>
              </w:rPr>
              <w:t>214 03</w:t>
            </w:r>
          </w:p>
        </w:tc>
      </w:tr>
      <w:tr w:rsidR="007715EC" w:rsidRPr="009F02E2" w14:paraId="73F45D9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A76E8A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EC7956D" w14:textId="77777777" w:rsidR="007715EC" w:rsidRPr="009F02E2" w:rsidRDefault="007715EC" w:rsidP="007715EC">
            <w:pPr>
              <w:rPr>
                <w:rFonts w:ascii="Calibri" w:hAnsi="Calibri"/>
              </w:rPr>
            </w:pPr>
            <w:r w:rsidRPr="009F02E2">
              <w:rPr>
                <w:rFonts w:ascii="Calibri" w:eastAsia="Arial" w:hAnsi="Calibri"/>
                <w:color w:val="000000"/>
              </w:rPr>
              <w:t>Xfera Móviles,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9BC32C3" w14:textId="77777777" w:rsidR="007715EC" w:rsidRPr="009F02E2" w:rsidRDefault="007715EC" w:rsidP="007715EC">
            <w:pPr>
              <w:jc w:val="center"/>
              <w:rPr>
                <w:rFonts w:ascii="Calibri" w:hAnsi="Calibri"/>
              </w:rPr>
            </w:pPr>
            <w:r w:rsidRPr="009F02E2">
              <w:rPr>
                <w:rFonts w:ascii="Calibri" w:eastAsia="Arial" w:hAnsi="Calibri"/>
                <w:color w:val="000000"/>
              </w:rPr>
              <w:t>214 04</w:t>
            </w:r>
          </w:p>
        </w:tc>
      </w:tr>
      <w:tr w:rsidR="007715EC" w:rsidRPr="009F02E2" w14:paraId="17FBA32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0B6981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7F63D90" w14:textId="77777777" w:rsidR="007715EC" w:rsidRPr="009F02E2" w:rsidRDefault="007715EC" w:rsidP="007715EC">
            <w:pPr>
              <w:rPr>
                <w:rFonts w:ascii="Calibri" w:hAnsi="Calibri"/>
              </w:rPr>
            </w:pPr>
            <w:r w:rsidRPr="009F02E2">
              <w:rPr>
                <w:rFonts w:ascii="Calibri" w:eastAsia="Arial" w:hAnsi="Calibri"/>
                <w:color w:val="000000"/>
              </w:rPr>
              <w:t>Telefónica Móviles España, SAU</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CA4C3E3" w14:textId="77777777" w:rsidR="007715EC" w:rsidRPr="009F02E2" w:rsidRDefault="007715EC" w:rsidP="007715EC">
            <w:pPr>
              <w:jc w:val="center"/>
              <w:rPr>
                <w:rFonts w:ascii="Calibri" w:hAnsi="Calibri"/>
              </w:rPr>
            </w:pPr>
            <w:r w:rsidRPr="009F02E2">
              <w:rPr>
                <w:rFonts w:ascii="Calibri" w:eastAsia="Arial" w:hAnsi="Calibri"/>
                <w:color w:val="000000"/>
              </w:rPr>
              <w:t>214 05</w:t>
            </w:r>
          </w:p>
        </w:tc>
      </w:tr>
      <w:tr w:rsidR="007715EC" w:rsidRPr="009F02E2" w14:paraId="577A1E1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BAFA24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BF26394" w14:textId="77777777" w:rsidR="007715EC" w:rsidRPr="009F02E2" w:rsidRDefault="007715EC" w:rsidP="007715EC">
            <w:pPr>
              <w:rPr>
                <w:rFonts w:ascii="Calibri" w:hAnsi="Calibri"/>
              </w:rPr>
            </w:pPr>
            <w:r w:rsidRPr="009F02E2">
              <w:rPr>
                <w:rFonts w:ascii="Calibri" w:eastAsia="Arial" w:hAnsi="Calibri"/>
                <w:color w:val="000000"/>
              </w:rPr>
              <w:t>Vodafone España, SAU</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CE2E50D" w14:textId="77777777" w:rsidR="007715EC" w:rsidRPr="009F02E2" w:rsidRDefault="007715EC" w:rsidP="007715EC">
            <w:pPr>
              <w:jc w:val="center"/>
              <w:rPr>
                <w:rFonts w:ascii="Calibri" w:hAnsi="Calibri"/>
              </w:rPr>
            </w:pPr>
            <w:r w:rsidRPr="009F02E2">
              <w:rPr>
                <w:rFonts w:ascii="Calibri" w:eastAsia="Arial" w:hAnsi="Calibri"/>
                <w:color w:val="000000"/>
              </w:rPr>
              <w:t>214 06</w:t>
            </w:r>
          </w:p>
        </w:tc>
      </w:tr>
      <w:tr w:rsidR="007715EC" w:rsidRPr="009F02E2" w14:paraId="59EAC69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2E0D6F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6A2575C" w14:textId="77777777" w:rsidR="007715EC" w:rsidRPr="009F02E2" w:rsidRDefault="007715EC" w:rsidP="007715EC">
            <w:pPr>
              <w:rPr>
                <w:rFonts w:ascii="Calibri" w:hAnsi="Calibri"/>
              </w:rPr>
            </w:pPr>
            <w:r w:rsidRPr="009F02E2">
              <w:rPr>
                <w:rFonts w:ascii="Calibri" w:eastAsia="Arial" w:hAnsi="Calibri"/>
                <w:color w:val="000000"/>
              </w:rPr>
              <w:t>Telefónica Móviles España, SAU</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CFE114F" w14:textId="77777777" w:rsidR="007715EC" w:rsidRPr="009F02E2" w:rsidRDefault="007715EC" w:rsidP="007715EC">
            <w:pPr>
              <w:jc w:val="center"/>
              <w:rPr>
                <w:rFonts w:ascii="Calibri" w:hAnsi="Calibri"/>
              </w:rPr>
            </w:pPr>
            <w:r w:rsidRPr="009F02E2">
              <w:rPr>
                <w:rFonts w:ascii="Calibri" w:eastAsia="Arial" w:hAnsi="Calibri"/>
                <w:color w:val="000000"/>
              </w:rPr>
              <w:t>214 07</w:t>
            </w:r>
          </w:p>
        </w:tc>
      </w:tr>
      <w:tr w:rsidR="007715EC" w:rsidRPr="009F02E2" w14:paraId="28ECE79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ED1D46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2CE5C77" w14:textId="77777777" w:rsidR="007715EC" w:rsidRPr="009F02E2" w:rsidRDefault="007715EC" w:rsidP="007715EC">
            <w:pPr>
              <w:rPr>
                <w:rFonts w:ascii="Calibri" w:hAnsi="Calibri"/>
              </w:rPr>
            </w:pPr>
            <w:r w:rsidRPr="009F02E2">
              <w:rPr>
                <w:rFonts w:ascii="Calibri" w:eastAsia="Arial" w:hAnsi="Calibri"/>
                <w:color w:val="000000"/>
              </w:rPr>
              <w:t>Euskaltel,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1BE3464" w14:textId="77777777" w:rsidR="007715EC" w:rsidRPr="009F02E2" w:rsidRDefault="007715EC" w:rsidP="007715EC">
            <w:pPr>
              <w:jc w:val="center"/>
              <w:rPr>
                <w:rFonts w:ascii="Calibri" w:hAnsi="Calibri"/>
              </w:rPr>
            </w:pPr>
            <w:r w:rsidRPr="009F02E2">
              <w:rPr>
                <w:rFonts w:ascii="Calibri" w:eastAsia="Arial" w:hAnsi="Calibri"/>
                <w:color w:val="000000"/>
              </w:rPr>
              <w:t>214 08</w:t>
            </w:r>
          </w:p>
        </w:tc>
      </w:tr>
      <w:tr w:rsidR="007715EC" w:rsidRPr="009F02E2" w14:paraId="5F69BA9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37CC70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4EB0141" w14:textId="77777777" w:rsidR="007715EC" w:rsidRPr="009F02E2" w:rsidRDefault="007715EC" w:rsidP="007715EC">
            <w:pPr>
              <w:rPr>
                <w:rFonts w:ascii="Calibri" w:hAnsi="Calibri"/>
              </w:rPr>
            </w:pPr>
            <w:r w:rsidRPr="009F02E2">
              <w:rPr>
                <w:rFonts w:ascii="Calibri" w:eastAsia="Arial" w:hAnsi="Calibri"/>
                <w:color w:val="000000"/>
              </w:rPr>
              <w:t>France Telecom España,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69BBB35" w14:textId="77777777" w:rsidR="007715EC" w:rsidRPr="009F02E2" w:rsidRDefault="007715EC" w:rsidP="007715EC">
            <w:pPr>
              <w:jc w:val="center"/>
              <w:rPr>
                <w:rFonts w:ascii="Calibri" w:hAnsi="Calibri"/>
              </w:rPr>
            </w:pPr>
            <w:r w:rsidRPr="009F02E2">
              <w:rPr>
                <w:rFonts w:ascii="Calibri" w:eastAsia="Arial" w:hAnsi="Calibri"/>
                <w:color w:val="000000"/>
              </w:rPr>
              <w:t>214 09</w:t>
            </w:r>
          </w:p>
        </w:tc>
      </w:tr>
      <w:tr w:rsidR="007715EC" w:rsidRPr="009F02E2" w14:paraId="4CEAC7E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6291B7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21046F4" w14:textId="77777777" w:rsidR="007715EC" w:rsidRPr="00582DEC" w:rsidRDefault="007715EC" w:rsidP="007715EC">
            <w:pPr>
              <w:rPr>
                <w:rFonts w:ascii="Calibri" w:hAnsi="Calibri"/>
                <w:lang w:val="es-ES"/>
              </w:rPr>
            </w:pPr>
            <w:r w:rsidRPr="00582DEC">
              <w:rPr>
                <w:rFonts w:ascii="Calibri" w:eastAsia="Arial" w:hAnsi="Calibri"/>
                <w:color w:val="000000"/>
                <w:lang w:val="es-ES"/>
              </w:rPr>
              <w:t>ZINNIA TELECOMUNICACIONES, S.L.U.</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57ECF7C" w14:textId="77777777" w:rsidR="007715EC" w:rsidRPr="009F02E2" w:rsidRDefault="007715EC" w:rsidP="007715EC">
            <w:pPr>
              <w:jc w:val="center"/>
              <w:rPr>
                <w:rFonts w:ascii="Calibri" w:hAnsi="Calibri"/>
              </w:rPr>
            </w:pPr>
            <w:r w:rsidRPr="009F02E2">
              <w:rPr>
                <w:rFonts w:ascii="Calibri" w:eastAsia="Arial" w:hAnsi="Calibri"/>
                <w:color w:val="000000"/>
              </w:rPr>
              <w:t>214 10</w:t>
            </w:r>
          </w:p>
        </w:tc>
      </w:tr>
      <w:tr w:rsidR="007715EC" w:rsidRPr="009F02E2" w14:paraId="696F561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602B19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062F5AC" w14:textId="77777777" w:rsidR="007715EC" w:rsidRPr="00582DEC" w:rsidRDefault="007715EC" w:rsidP="007715EC">
            <w:pPr>
              <w:rPr>
                <w:rFonts w:ascii="Calibri" w:hAnsi="Calibri"/>
                <w:lang w:val="es-ES"/>
              </w:rPr>
            </w:pPr>
            <w:r w:rsidRPr="00582DEC">
              <w:rPr>
                <w:rFonts w:ascii="Calibri" w:eastAsia="Arial" w:hAnsi="Calibri"/>
                <w:color w:val="000000"/>
                <w:lang w:val="es-ES"/>
              </w:rPr>
              <w:t>TELECOM CASTILLA-LA MANCHA,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F7793D6" w14:textId="77777777" w:rsidR="007715EC" w:rsidRPr="009F02E2" w:rsidRDefault="007715EC" w:rsidP="007715EC">
            <w:pPr>
              <w:jc w:val="center"/>
              <w:rPr>
                <w:rFonts w:ascii="Calibri" w:hAnsi="Calibri"/>
              </w:rPr>
            </w:pPr>
            <w:r w:rsidRPr="009F02E2">
              <w:rPr>
                <w:rFonts w:ascii="Calibri" w:eastAsia="Arial" w:hAnsi="Calibri"/>
                <w:color w:val="000000"/>
              </w:rPr>
              <w:t>214 11</w:t>
            </w:r>
          </w:p>
        </w:tc>
      </w:tr>
      <w:tr w:rsidR="007715EC" w:rsidRPr="009F02E2" w14:paraId="4B1837A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F4709B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34CD5BA" w14:textId="77777777" w:rsidR="007715EC" w:rsidRPr="00582DEC" w:rsidRDefault="007715EC" w:rsidP="007715EC">
            <w:pPr>
              <w:rPr>
                <w:rFonts w:ascii="Calibri" w:hAnsi="Calibri"/>
                <w:lang w:val="fr-CH"/>
              </w:rPr>
            </w:pPr>
            <w:r w:rsidRPr="00582DEC">
              <w:rPr>
                <w:rFonts w:ascii="Calibri" w:eastAsia="Arial" w:hAnsi="Calibri"/>
                <w:color w:val="000000"/>
                <w:lang w:val="fr-CH"/>
              </w:rPr>
              <w:t>SAC CONVERGENT AGGREGATION SERVICES, S.L.U.</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5AFFA0B" w14:textId="77777777" w:rsidR="007715EC" w:rsidRPr="009F02E2" w:rsidRDefault="007715EC" w:rsidP="007715EC">
            <w:pPr>
              <w:jc w:val="center"/>
              <w:rPr>
                <w:rFonts w:ascii="Calibri" w:hAnsi="Calibri"/>
              </w:rPr>
            </w:pPr>
            <w:r w:rsidRPr="009F02E2">
              <w:rPr>
                <w:rFonts w:ascii="Calibri" w:eastAsia="Arial" w:hAnsi="Calibri"/>
                <w:color w:val="000000"/>
              </w:rPr>
              <w:t>214 12</w:t>
            </w:r>
          </w:p>
        </w:tc>
      </w:tr>
      <w:tr w:rsidR="007715EC" w:rsidRPr="009F02E2" w14:paraId="64969CA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B1D1D8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703700F" w14:textId="77777777" w:rsidR="007715EC" w:rsidRPr="009F02E2" w:rsidRDefault="007715EC" w:rsidP="007715EC">
            <w:pPr>
              <w:rPr>
                <w:rFonts w:ascii="Calibri" w:hAnsi="Calibri"/>
              </w:rPr>
            </w:pPr>
            <w:r w:rsidRPr="009F02E2">
              <w:rPr>
                <w:rFonts w:ascii="Calibri" w:eastAsia="Arial" w:hAnsi="Calibri"/>
                <w:color w:val="000000"/>
              </w:rPr>
              <w:t>Telecable de Asturias, SAU</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9EEAE04" w14:textId="77777777" w:rsidR="007715EC" w:rsidRPr="009F02E2" w:rsidRDefault="007715EC" w:rsidP="007715EC">
            <w:pPr>
              <w:jc w:val="center"/>
              <w:rPr>
                <w:rFonts w:ascii="Calibri" w:hAnsi="Calibri"/>
              </w:rPr>
            </w:pPr>
            <w:r w:rsidRPr="009F02E2">
              <w:rPr>
                <w:rFonts w:ascii="Calibri" w:eastAsia="Arial" w:hAnsi="Calibri"/>
                <w:color w:val="000000"/>
              </w:rPr>
              <w:t>214 16</w:t>
            </w:r>
          </w:p>
        </w:tc>
      </w:tr>
      <w:tr w:rsidR="007715EC" w:rsidRPr="009F02E2" w14:paraId="5423901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103A9C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494F03E" w14:textId="77777777" w:rsidR="007715EC" w:rsidRPr="00582DEC" w:rsidRDefault="007715EC" w:rsidP="007715EC">
            <w:pPr>
              <w:rPr>
                <w:rFonts w:ascii="Calibri" w:hAnsi="Calibri"/>
                <w:lang w:val="es-ES"/>
              </w:rPr>
            </w:pPr>
            <w:r w:rsidRPr="00582DEC">
              <w:rPr>
                <w:rFonts w:ascii="Calibri" w:eastAsia="Arial" w:hAnsi="Calibri"/>
                <w:color w:val="000000"/>
                <w:lang w:val="es-ES"/>
              </w:rPr>
              <w:t>R Cable y Telecomunicaciones Galicia,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0D12FCC" w14:textId="77777777" w:rsidR="007715EC" w:rsidRPr="009F02E2" w:rsidRDefault="007715EC" w:rsidP="007715EC">
            <w:pPr>
              <w:jc w:val="center"/>
              <w:rPr>
                <w:rFonts w:ascii="Calibri" w:hAnsi="Calibri"/>
              </w:rPr>
            </w:pPr>
            <w:r w:rsidRPr="009F02E2">
              <w:rPr>
                <w:rFonts w:ascii="Calibri" w:eastAsia="Arial" w:hAnsi="Calibri"/>
                <w:color w:val="000000"/>
              </w:rPr>
              <w:t>214 17</w:t>
            </w:r>
          </w:p>
        </w:tc>
      </w:tr>
      <w:tr w:rsidR="007715EC" w:rsidRPr="009F02E2" w14:paraId="7C767F5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35AA66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7AFA406" w14:textId="77777777" w:rsidR="007715EC" w:rsidRPr="009F02E2" w:rsidRDefault="007715EC" w:rsidP="007715EC">
            <w:pPr>
              <w:rPr>
                <w:rFonts w:ascii="Calibri" w:hAnsi="Calibri"/>
              </w:rPr>
            </w:pPr>
            <w:r w:rsidRPr="009F02E2">
              <w:rPr>
                <w:rFonts w:ascii="Calibri" w:eastAsia="Arial" w:hAnsi="Calibri"/>
                <w:color w:val="000000"/>
              </w:rPr>
              <w:t>E-Plus Móviles, SL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83460E8" w14:textId="77777777" w:rsidR="007715EC" w:rsidRPr="009F02E2" w:rsidRDefault="007715EC" w:rsidP="007715EC">
            <w:pPr>
              <w:jc w:val="center"/>
              <w:rPr>
                <w:rFonts w:ascii="Calibri" w:hAnsi="Calibri"/>
              </w:rPr>
            </w:pPr>
            <w:r w:rsidRPr="009F02E2">
              <w:rPr>
                <w:rFonts w:ascii="Calibri" w:eastAsia="Arial" w:hAnsi="Calibri"/>
                <w:color w:val="000000"/>
              </w:rPr>
              <w:t>214 19</w:t>
            </w:r>
          </w:p>
        </w:tc>
      </w:tr>
      <w:tr w:rsidR="007715EC" w:rsidRPr="009F02E2" w14:paraId="6BCA08B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8FF3AD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282149E" w14:textId="77777777" w:rsidR="007715EC" w:rsidRPr="00582DEC" w:rsidRDefault="007715EC" w:rsidP="007715EC">
            <w:pPr>
              <w:rPr>
                <w:rFonts w:ascii="Calibri" w:hAnsi="Calibri"/>
                <w:lang w:val="fr-CH"/>
              </w:rPr>
            </w:pPr>
            <w:r w:rsidRPr="00582DEC">
              <w:rPr>
                <w:rFonts w:ascii="Calibri" w:eastAsia="Arial" w:hAnsi="Calibri"/>
                <w:color w:val="000000"/>
                <w:lang w:val="fr-CH"/>
              </w:rPr>
              <w:t>ORANGE ESPAGNE, S.A. UNIPERSONAL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35DAD30" w14:textId="77777777" w:rsidR="007715EC" w:rsidRPr="009F02E2" w:rsidRDefault="007715EC" w:rsidP="007715EC">
            <w:pPr>
              <w:jc w:val="center"/>
              <w:rPr>
                <w:rFonts w:ascii="Calibri" w:hAnsi="Calibri"/>
              </w:rPr>
            </w:pPr>
            <w:r w:rsidRPr="009F02E2">
              <w:rPr>
                <w:rFonts w:ascii="Calibri" w:eastAsia="Arial" w:hAnsi="Calibri"/>
                <w:color w:val="000000"/>
              </w:rPr>
              <w:t>214 21</w:t>
            </w:r>
          </w:p>
        </w:tc>
      </w:tr>
      <w:tr w:rsidR="007715EC" w:rsidRPr="009F02E2" w14:paraId="364BD51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0BC4AB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28A1A6E" w14:textId="77777777" w:rsidR="007715EC" w:rsidRPr="009F02E2" w:rsidRDefault="007715EC" w:rsidP="007715EC">
            <w:pPr>
              <w:rPr>
                <w:rFonts w:ascii="Calibri" w:hAnsi="Calibri"/>
              </w:rPr>
            </w:pPr>
            <w:r w:rsidRPr="009F02E2">
              <w:rPr>
                <w:rFonts w:ascii="Calibri" w:eastAsia="Arial" w:hAnsi="Calibri"/>
                <w:color w:val="000000"/>
              </w:rPr>
              <w:t>Best Spain Telecom, SL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724B54B" w14:textId="77777777" w:rsidR="007715EC" w:rsidRPr="009F02E2" w:rsidRDefault="007715EC" w:rsidP="007715EC">
            <w:pPr>
              <w:jc w:val="center"/>
              <w:rPr>
                <w:rFonts w:ascii="Calibri" w:hAnsi="Calibri"/>
              </w:rPr>
            </w:pPr>
            <w:r w:rsidRPr="009F02E2">
              <w:rPr>
                <w:rFonts w:ascii="Calibri" w:eastAsia="Arial" w:hAnsi="Calibri"/>
                <w:color w:val="000000"/>
              </w:rPr>
              <w:t>214 22</w:t>
            </w:r>
          </w:p>
        </w:tc>
      </w:tr>
      <w:tr w:rsidR="007715EC" w:rsidRPr="009F02E2" w14:paraId="0CCEEBE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63A9AD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152E885" w14:textId="77777777" w:rsidR="007715EC" w:rsidRPr="009F02E2" w:rsidRDefault="007715EC" w:rsidP="007715EC">
            <w:pPr>
              <w:rPr>
                <w:rFonts w:ascii="Calibri" w:hAnsi="Calibri"/>
              </w:rPr>
            </w:pPr>
            <w:r w:rsidRPr="009F02E2">
              <w:rPr>
                <w:rFonts w:ascii="Calibri" w:eastAsia="Arial" w:hAnsi="Calibri"/>
                <w:color w:val="000000"/>
              </w:rPr>
              <w:t>Vizzavi España, S.L.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4AF1BEB" w14:textId="77777777" w:rsidR="007715EC" w:rsidRPr="009F02E2" w:rsidRDefault="007715EC" w:rsidP="007715EC">
            <w:pPr>
              <w:jc w:val="center"/>
              <w:rPr>
                <w:rFonts w:ascii="Calibri" w:hAnsi="Calibri"/>
              </w:rPr>
            </w:pPr>
            <w:r w:rsidRPr="009F02E2">
              <w:rPr>
                <w:rFonts w:ascii="Calibri" w:eastAsia="Arial" w:hAnsi="Calibri"/>
                <w:color w:val="000000"/>
              </w:rPr>
              <w:t>214 24</w:t>
            </w:r>
          </w:p>
        </w:tc>
      </w:tr>
      <w:tr w:rsidR="007715EC" w:rsidRPr="009F02E2" w14:paraId="0D35323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93CB51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8FCFC38" w14:textId="77777777" w:rsidR="007715EC" w:rsidRPr="009F02E2" w:rsidRDefault="007715EC" w:rsidP="007715EC">
            <w:pPr>
              <w:rPr>
                <w:rFonts w:ascii="Calibri" w:hAnsi="Calibri"/>
              </w:rPr>
            </w:pPr>
            <w:r w:rsidRPr="009F02E2">
              <w:rPr>
                <w:rFonts w:ascii="Calibri" w:eastAsia="Arial" w:hAnsi="Calibri"/>
                <w:color w:val="000000"/>
              </w:rPr>
              <w:t>Lycamobile, SL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C64AC5D" w14:textId="77777777" w:rsidR="007715EC" w:rsidRPr="009F02E2" w:rsidRDefault="007715EC" w:rsidP="007715EC">
            <w:pPr>
              <w:jc w:val="center"/>
              <w:rPr>
                <w:rFonts w:ascii="Calibri" w:hAnsi="Calibri"/>
              </w:rPr>
            </w:pPr>
            <w:r w:rsidRPr="009F02E2">
              <w:rPr>
                <w:rFonts w:ascii="Calibri" w:eastAsia="Arial" w:hAnsi="Calibri"/>
                <w:color w:val="000000"/>
              </w:rPr>
              <w:t>214 25</w:t>
            </w:r>
          </w:p>
        </w:tc>
      </w:tr>
      <w:tr w:rsidR="007715EC" w:rsidRPr="009F02E2" w14:paraId="271BA1C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CD45E4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A3235D2" w14:textId="77777777" w:rsidR="007715EC" w:rsidRPr="00582DEC" w:rsidRDefault="007715EC" w:rsidP="007715EC">
            <w:pPr>
              <w:rPr>
                <w:rFonts w:ascii="Calibri" w:hAnsi="Calibri"/>
                <w:lang w:val="es-ES"/>
              </w:rPr>
            </w:pPr>
            <w:r w:rsidRPr="00582DEC">
              <w:rPr>
                <w:rFonts w:ascii="Calibri" w:eastAsia="Arial" w:hAnsi="Calibri"/>
                <w:color w:val="000000"/>
                <w:lang w:val="es-ES"/>
              </w:rPr>
              <w:t>Lleida Networks Serveis Telemátics, SL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3477335" w14:textId="77777777" w:rsidR="007715EC" w:rsidRPr="009F02E2" w:rsidRDefault="007715EC" w:rsidP="007715EC">
            <w:pPr>
              <w:jc w:val="center"/>
              <w:rPr>
                <w:rFonts w:ascii="Calibri" w:hAnsi="Calibri"/>
              </w:rPr>
            </w:pPr>
            <w:r w:rsidRPr="009F02E2">
              <w:rPr>
                <w:rFonts w:ascii="Calibri" w:eastAsia="Arial" w:hAnsi="Calibri"/>
                <w:color w:val="000000"/>
              </w:rPr>
              <w:t>214 26</w:t>
            </w:r>
          </w:p>
        </w:tc>
      </w:tr>
      <w:tr w:rsidR="007715EC" w:rsidRPr="009F02E2" w14:paraId="1DEE106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A19395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4BA6CDD" w14:textId="77777777" w:rsidR="007715EC" w:rsidRPr="009F02E2" w:rsidRDefault="007715EC" w:rsidP="007715EC">
            <w:pPr>
              <w:rPr>
                <w:rFonts w:ascii="Calibri" w:hAnsi="Calibri"/>
              </w:rPr>
            </w:pPr>
            <w:r w:rsidRPr="009F02E2">
              <w:rPr>
                <w:rFonts w:ascii="Calibri" w:eastAsia="Arial" w:hAnsi="Calibri"/>
                <w:color w:val="000000"/>
              </w:rPr>
              <w:t>SCN Truphone SL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EEF5072" w14:textId="77777777" w:rsidR="007715EC" w:rsidRPr="009F02E2" w:rsidRDefault="007715EC" w:rsidP="007715EC">
            <w:pPr>
              <w:jc w:val="center"/>
              <w:rPr>
                <w:rFonts w:ascii="Calibri" w:hAnsi="Calibri"/>
              </w:rPr>
            </w:pPr>
            <w:r w:rsidRPr="009F02E2">
              <w:rPr>
                <w:rFonts w:ascii="Calibri" w:eastAsia="Arial" w:hAnsi="Calibri"/>
                <w:color w:val="000000"/>
              </w:rPr>
              <w:t>214 27</w:t>
            </w:r>
          </w:p>
        </w:tc>
      </w:tr>
      <w:tr w:rsidR="007715EC" w:rsidRPr="009F02E2" w14:paraId="5FD5814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0F874A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6A0ACDE" w14:textId="77777777" w:rsidR="007715EC" w:rsidRPr="00582DEC" w:rsidRDefault="007715EC" w:rsidP="007715EC">
            <w:pPr>
              <w:rPr>
                <w:rFonts w:ascii="Calibri" w:hAnsi="Calibri"/>
                <w:lang w:val="es-ES"/>
              </w:rPr>
            </w:pPr>
            <w:r w:rsidRPr="00582DEC">
              <w:rPr>
                <w:rFonts w:ascii="Calibri" w:eastAsia="Arial" w:hAnsi="Calibri"/>
                <w:color w:val="000000"/>
                <w:lang w:val="es-ES"/>
              </w:rPr>
              <w:t>Consorcio de Telecomunicaciones Avanzadas,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D14BE4E" w14:textId="77777777" w:rsidR="007715EC" w:rsidRPr="009F02E2" w:rsidRDefault="007715EC" w:rsidP="007715EC">
            <w:pPr>
              <w:jc w:val="center"/>
              <w:rPr>
                <w:rFonts w:ascii="Calibri" w:hAnsi="Calibri"/>
              </w:rPr>
            </w:pPr>
            <w:r w:rsidRPr="009F02E2">
              <w:rPr>
                <w:rFonts w:ascii="Calibri" w:eastAsia="Arial" w:hAnsi="Calibri"/>
                <w:color w:val="000000"/>
              </w:rPr>
              <w:t>214 28</w:t>
            </w:r>
          </w:p>
        </w:tc>
      </w:tr>
      <w:tr w:rsidR="007715EC" w:rsidRPr="009F02E2" w14:paraId="77C9B41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CCCD9C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9CAA8F6" w14:textId="77777777" w:rsidR="007715EC" w:rsidRPr="009F02E2" w:rsidRDefault="007715EC" w:rsidP="007715EC">
            <w:pPr>
              <w:rPr>
                <w:rFonts w:ascii="Calibri" w:hAnsi="Calibri"/>
              </w:rPr>
            </w:pPr>
            <w:r w:rsidRPr="009F02E2">
              <w:rPr>
                <w:rFonts w:ascii="Calibri" w:eastAsia="Arial" w:hAnsi="Calibri"/>
                <w:color w:val="000000"/>
              </w:rPr>
              <w:t>NEO-SKY 2002,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EC0DC20" w14:textId="77777777" w:rsidR="007715EC" w:rsidRPr="009F02E2" w:rsidRDefault="007715EC" w:rsidP="007715EC">
            <w:pPr>
              <w:jc w:val="center"/>
              <w:rPr>
                <w:rFonts w:ascii="Calibri" w:hAnsi="Calibri"/>
              </w:rPr>
            </w:pPr>
            <w:r w:rsidRPr="009F02E2">
              <w:rPr>
                <w:rFonts w:ascii="Calibri" w:eastAsia="Arial" w:hAnsi="Calibri"/>
                <w:color w:val="000000"/>
              </w:rPr>
              <w:t>214 29</w:t>
            </w:r>
          </w:p>
        </w:tc>
      </w:tr>
      <w:tr w:rsidR="007715EC" w:rsidRPr="009F02E2" w14:paraId="7FA2586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00E583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15B97BE" w14:textId="77777777" w:rsidR="007715EC" w:rsidRPr="009F02E2" w:rsidRDefault="007715EC" w:rsidP="007715EC">
            <w:pPr>
              <w:rPr>
                <w:rFonts w:ascii="Calibri" w:hAnsi="Calibri"/>
              </w:rPr>
            </w:pPr>
            <w:r w:rsidRPr="009F02E2">
              <w:rPr>
                <w:rFonts w:ascii="Calibri" w:eastAsia="Arial" w:hAnsi="Calibri"/>
                <w:color w:val="000000"/>
              </w:rPr>
              <w:t>Compatel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1D9125E" w14:textId="77777777" w:rsidR="007715EC" w:rsidRPr="009F02E2" w:rsidRDefault="007715EC" w:rsidP="007715EC">
            <w:pPr>
              <w:jc w:val="center"/>
              <w:rPr>
                <w:rFonts w:ascii="Calibri" w:hAnsi="Calibri"/>
              </w:rPr>
            </w:pPr>
            <w:r w:rsidRPr="009F02E2">
              <w:rPr>
                <w:rFonts w:ascii="Calibri" w:eastAsia="Arial" w:hAnsi="Calibri"/>
                <w:color w:val="000000"/>
              </w:rPr>
              <w:t>214 30</w:t>
            </w:r>
          </w:p>
        </w:tc>
      </w:tr>
      <w:tr w:rsidR="007715EC" w:rsidRPr="009F02E2" w14:paraId="3C6D324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226EA8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9FFE593" w14:textId="77777777" w:rsidR="007715EC" w:rsidRPr="00582DEC" w:rsidRDefault="007715EC" w:rsidP="007715EC">
            <w:pPr>
              <w:rPr>
                <w:rFonts w:ascii="Calibri" w:hAnsi="Calibri"/>
                <w:lang w:val="es-ES"/>
              </w:rPr>
            </w:pPr>
            <w:r w:rsidRPr="00582DEC">
              <w:rPr>
                <w:rFonts w:ascii="Calibri" w:eastAsia="Arial" w:hAnsi="Calibri"/>
                <w:color w:val="000000"/>
                <w:lang w:val="es-ES"/>
              </w:rPr>
              <w:t>Red Digital De Telecomunicaciones de las Islas Baleares, S.L.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91742DE" w14:textId="77777777" w:rsidR="007715EC" w:rsidRPr="009F02E2" w:rsidRDefault="007715EC" w:rsidP="007715EC">
            <w:pPr>
              <w:jc w:val="center"/>
              <w:rPr>
                <w:rFonts w:ascii="Calibri" w:hAnsi="Calibri"/>
              </w:rPr>
            </w:pPr>
            <w:r w:rsidRPr="009F02E2">
              <w:rPr>
                <w:rFonts w:ascii="Calibri" w:eastAsia="Arial" w:hAnsi="Calibri"/>
                <w:color w:val="000000"/>
              </w:rPr>
              <w:t>214 31</w:t>
            </w:r>
          </w:p>
        </w:tc>
      </w:tr>
      <w:tr w:rsidR="007715EC" w:rsidRPr="009F02E2" w14:paraId="4880FEA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42E189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7725A68" w14:textId="77777777" w:rsidR="007715EC" w:rsidRPr="009F02E2" w:rsidRDefault="007715EC" w:rsidP="007715EC">
            <w:pPr>
              <w:rPr>
                <w:rFonts w:ascii="Calibri" w:hAnsi="Calibri"/>
              </w:rPr>
            </w:pPr>
            <w:r w:rsidRPr="009F02E2">
              <w:rPr>
                <w:rFonts w:ascii="Calibri" w:eastAsia="Arial" w:hAnsi="Calibri"/>
                <w:color w:val="000000"/>
              </w:rPr>
              <w:t>Telefónica Móviles España, SAU</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90323CB" w14:textId="77777777" w:rsidR="007715EC" w:rsidRPr="009F02E2" w:rsidRDefault="007715EC" w:rsidP="007715EC">
            <w:pPr>
              <w:jc w:val="center"/>
              <w:rPr>
                <w:rFonts w:ascii="Calibri" w:hAnsi="Calibri"/>
              </w:rPr>
            </w:pPr>
            <w:r w:rsidRPr="009F02E2">
              <w:rPr>
                <w:rFonts w:ascii="Calibri" w:eastAsia="Arial" w:hAnsi="Calibri"/>
                <w:color w:val="000000"/>
              </w:rPr>
              <w:t>214 32</w:t>
            </w:r>
          </w:p>
        </w:tc>
      </w:tr>
      <w:tr w:rsidR="007715EC" w:rsidRPr="009F02E2" w14:paraId="5E9A6D7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7B7548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F333195" w14:textId="77777777" w:rsidR="007715EC" w:rsidRPr="009F02E2" w:rsidRDefault="007715EC" w:rsidP="007715EC">
            <w:pPr>
              <w:rPr>
                <w:rFonts w:ascii="Calibri" w:hAnsi="Calibri"/>
              </w:rPr>
            </w:pPr>
            <w:r w:rsidRPr="009F02E2">
              <w:rPr>
                <w:rFonts w:ascii="Calibri" w:eastAsia="Arial" w:hAnsi="Calibri"/>
                <w:color w:val="000000"/>
              </w:rPr>
              <w:t>EURONA WIRELESS TELECOM,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A022036" w14:textId="77777777" w:rsidR="007715EC" w:rsidRPr="009F02E2" w:rsidRDefault="007715EC" w:rsidP="007715EC">
            <w:pPr>
              <w:jc w:val="center"/>
              <w:rPr>
                <w:rFonts w:ascii="Calibri" w:hAnsi="Calibri"/>
              </w:rPr>
            </w:pPr>
            <w:r w:rsidRPr="009F02E2">
              <w:rPr>
                <w:rFonts w:ascii="Calibri" w:eastAsia="Arial" w:hAnsi="Calibri"/>
                <w:color w:val="000000"/>
              </w:rPr>
              <w:t>214 33</w:t>
            </w:r>
          </w:p>
        </w:tc>
      </w:tr>
      <w:tr w:rsidR="007715EC" w:rsidRPr="009F02E2" w14:paraId="0097511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567454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5D89738" w14:textId="77777777" w:rsidR="007715EC" w:rsidRPr="00582DEC" w:rsidRDefault="007715EC" w:rsidP="007715EC">
            <w:pPr>
              <w:rPr>
                <w:rFonts w:ascii="Calibri" w:hAnsi="Calibri"/>
                <w:lang w:val="es-ES"/>
              </w:rPr>
            </w:pPr>
            <w:r w:rsidRPr="00582DEC">
              <w:rPr>
                <w:rFonts w:ascii="Calibri" w:eastAsia="Arial" w:hAnsi="Calibri"/>
                <w:color w:val="000000"/>
                <w:lang w:val="es-ES"/>
              </w:rPr>
              <w:t>AIRE NETWORKS DEL MEDITERRÁNEO, S.L. UNIPERSONAL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12E198F" w14:textId="77777777" w:rsidR="007715EC" w:rsidRPr="009F02E2" w:rsidRDefault="007715EC" w:rsidP="007715EC">
            <w:pPr>
              <w:jc w:val="center"/>
              <w:rPr>
                <w:rFonts w:ascii="Calibri" w:hAnsi="Calibri"/>
              </w:rPr>
            </w:pPr>
            <w:r w:rsidRPr="009F02E2">
              <w:rPr>
                <w:rFonts w:ascii="Calibri" w:eastAsia="Arial" w:hAnsi="Calibri"/>
                <w:color w:val="000000"/>
              </w:rPr>
              <w:t>214 34</w:t>
            </w:r>
          </w:p>
        </w:tc>
      </w:tr>
      <w:tr w:rsidR="007715EC" w:rsidRPr="009F02E2" w14:paraId="6830E44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80F173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5FB0289" w14:textId="77777777" w:rsidR="007715EC" w:rsidRPr="009F02E2" w:rsidRDefault="007715EC" w:rsidP="007715EC">
            <w:pPr>
              <w:rPr>
                <w:rFonts w:ascii="Calibri" w:hAnsi="Calibri"/>
              </w:rPr>
            </w:pPr>
            <w:r w:rsidRPr="009F02E2">
              <w:rPr>
                <w:rFonts w:ascii="Calibri" w:eastAsia="Arial" w:hAnsi="Calibri"/>
                <w:color w:val="000000"/>
              </w:rPr>
              <w:t>INGENIUM OUTSOURCING SERVICES, S.L.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99D0762" w14:textId="77777777" w:rsidR="007715EC" w:rsidRPr="009F02E2" w:rsidRDefault="007715EC" w:rsidP="007715EC">
            <w:pPr>
              <w:jc w:val="center"/>
              <w:rPr>
                <w:rFonts w:ascii="Calibri" w:hAnsi="Calibri"/>
              </w:rPr>
            </w:pPr>
            <w:r w:rsidRPr="009F02E2">
              <w:rPr>
                <w:rFonts w:ascii="Calibri" w:eastAsia="Arial" w:hAnsi="Calibri"/>
                <w:color w:val="000000"/>
              </w:rPr>
              <w:t>214 35</w:t>
            </w:r>
          </w:p>
        </w:tc>
      </w:tr>
      <w:tr w:rsidR="007715EC" w:rsidRPr="009F02E2" w14:paraId="284283B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6B1B7E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AE80EE6" w14:textId="77777777" w:rsidR="007715EC" w:rsidRPr="00582DEC" w:rsidRDefault="007715EC" w:rsidP="007715EC">
            <w:pPr>
              <w:rPr>
                <w:rFonts w:ascii="Calibri" w:hAnsi="Calibri"/>
                <w:lang w:val="es-ES"/>
              </w:rPr>
            </w:pPr>
            <w:r w:rsidRPr="00582DEC">
              <w:rPr>
                <w:rFonts w:ascii="Calibri" w:eastAsia="Arial" w:hAnsi="Calibri"/>
                <w:color w:val="000000"/>
                <w:lang w:val="es-ES"/>
              </w:rPr>
              <w:t>OPEN CABLE TELECOMUNICACIONES, S.L.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390776E" w14:textId="77777777" w:rsidR="007715EC" w:rsidRPr="009F02E2" w:rsidRDefault="007715EC" w:rsidP="007715EC">
            <w:pPr>
              <w:jc w:val="center"/>
              <w:rPr>
                <w:rFonts w:ascii="Calibri" w:hAnsi="Calibri"/>
              </w:rPr>
            </w:pPr>
            <w:r w:rsidRPr="009F02E2">
              <w:rPr>
                <w:rFonts w:ascii="Calibri" w:eastAsia="Arial" w:hAnsi="Calibri"/>
                <w:color w:val="000000"/>
              </w:rPr>
              <w:t>214 36</w:t>
            </w:r>
          </w:p>
        </w:tc>
      </w:tr>
      <w:tr w:rsidR="007715EC" w:rsidRPr="009F02E2" w14:paraId="771BC77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AC2D0C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ED033F7" w14:textId="77777777" w:rsidR="007715EC" w:rsidRPr="00582DEC" w:rsidRDefault="007715EC" w:rsidP="007715EC">
            <w:pPr>
              <w:rPr>
                <w:rFonts w:ascii="Calibri" w:hAnsi="Calibri"/>
                <w:lang w:val="es-ES"/>
              </w:rPr>
            </w:pPr>
            <w:r w:rsidRPr="00582DEC">
              <w:rPr>
                <w:rFonts w:ascii="Calibri" w:eastAsia="Arial" w:hAnsi="Calibri"/>
                <w:color w:val="000000"/>
                <w:lang w:val="es-ES"/>
              </w:rPr>
              <w:t>VODAFONE ESPAÑA, S.A.U.</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466641E" w14:textId="77777777" w:rsidR="007715EC" w:rsidRPr="009F02E2" w:rsidRDefault="007715EC" w:rsidP="007715EC">
            <w:pPr>
              <w:jc w:val="center"/>
              <w:rPr>
                <w:rFonts w:ascii="Calibri" w:hAnsi="Calibri"/>
              </w:rPr>
            </w:pPr>
            <w:r w:rsidRPr="009F02E2">
              <w:rPr>
                <w:rFonts w:ascii="Calibri" w:eastAsia="Arial" w:hAnsi="Calibri"/>
                <w:color w:val="000000"/>
              </w:rPr>
              <w:t>214 37</w:t>
            </w:r>
          </w:p>
        </w:tc>
      </w:tr>
      <w:tr w:rsidR="007715EC" w:rsidRPr="009F02E2" w14:paraId="5B22007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7FC0D22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34B6150" w14:textId="77777777" w:rsidR="007715EC" w:rsidRPr="00582DEC" w:rsidRDefault="007715EC" w:rsidP="007715EC">
            <w:pPr>
              <w:rPr>
                <w:rFonts w:ascii="Calibri" w:hAnsi="Calibri"/>
                <w:lang w:val="es-ES"/>
              </w:rPr>
            </w:pPr>
            <w:r w:rsidRPr="00582DEC">
              <w:rPr>
                <w:rFonts w:ascii="Calibri" w:eastAsia="Arial" w:hAnsi="Calibri"/>
                <w:color w:val="000000"/>
                <w:lang w:val="es-ES"/>
              </w:rPr>
              <w:t>ENTIDAD PÚBLICA EMPRESARIAL ADMINISTRADOR DE INFRAESTRUCTURAS FERROVIARIAS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DE0FBA1" w14:textId="77777777" w:rsidR="007715EC" w:rsidRPr="009F02E2" w:rsidRDefault="007715EC" w:rsidP="007715EC">
            <w:pPr>
              <w:jc w:val="center"/>
              <w:rPr>
                <w:rFonts w:ascii="Calibri" w:hAnsi="Calibri"/>
              </w:rPr>
            </w:pPr>
            <w:r w:rsidRPr="009F02E2">
              <w:rPr>
                <w:rFonts w:ascii="Calibri" w:eastAsia="Arial" w:hAnsi="Calibri"/>
                <w:color w:val="000000"/>
              </w:rPr>
              <w:t>214 51</w:t>
            </w:r>
          </w:p>
        </w:tc>
      </w:tr>
      <w:tr w:rsidR="007715EC" w:rsidRPr="009F02E2" w14:paraId="5DEE582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4279B3AC" w14:textId="49A2CF37" w:rsidR="007715EC" w:rsidRPr="008156F8" w:rsidRDefault="007715EC" w:rsidP="007715EC">
            <w:pPr>
              <w:rPr>
                <w:rFonts w:ascii="Calibri" w:hAnsi="Calibri"/>
                <w:lang w:eastAsia="zh-CN"/>
              </w:rPr>
            </w:pPr>
            <w:r>
              <w:rPr>
                <w:rFonts w:ascii="Calibri" w:hAnsi="Calibri" w:hint="eastAsia"/>
                <w:color w:val="000000"/>
                <w:lang w:eastAsia="zh-CN"/>
              </w:rPr>
              <w:t>斯里兰卡</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1EE956A"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8E6EBBC" w14:textId="77777777" w:rsidR="007715EC" w:rsidRPr="009F02E2" w:rsidRDefault="007715EC" w:rsidP="007715EC">
            <w:pPr>
              <w:rPr>
                <w:rFonts w:ascii="Calibri" w:hAnsi="Calibri"/>
                <w:sz w:val="0"/>
              </w:rPr>
            </w:pPr>
          </w:p>
        </w:tc>
      </w:tr>
      <w:tr w:rsidR="007715EC" w:rsidRPr="009F02E2" w14:paraId="3DD46A7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BB977C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5343D45" w14:textId="77777777" w:rsidR="007715EC" w:rsidRPr="009F02E2" w:rsidRDefault="007715EC" w:rsidP="007715EC">
            <w:pPr>
              <w:rPr>
                <w:rFonts w:ascii="Calibri" w:hAnsi="Calibri"/>
              </w:rPr>
            </w:pPr>
            <w:r w:rsidRPr="009F02E2">
              <w:rPr>
                <w:rFonts w:ascii="Calibri" w:eastAsia="Arial" w:hAnsi="Calibri"/>
                <w:color w:val="000000"/>
              </w:rPr>
              <w:t>MTN Network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01F5A35" w14:textId="77777777" w:rsidR="007715EC" w:rsidRPr="009F02E2" w:rsidRDefault="007715EC" w:rsidP="007715EC">
            <w:pPr>
              <w:jc w:val="center"/>
              <w:rPr>
                <w:rFonts w:ascii="Calibri" w:hAnsi="Calibri"/>
              </w:rPr>
            </w:pPr>
            <w:r w:rsidRPr="009F02E2">
              <w:rPr>
                <w:rFonts w:ascii="Calibri" w:eastAsia="Arial" w:hAnsi="Calibri"/>
                <w:color w:val="000000"/>
              </w:rPr>
              <w:t>413 02</w:t>
            </w:r>
          </w:p>
        </w:tc>
      </w:tr>
      <w:tr w:rsidR="007715EC" w:rsidRPr="009F02E2" w14:paraId="15B19C6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1904139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C707DF1" w14:textId="77777777" w:rsidR="007715EC" w:rsidRPr="009F02E2" w:rsidRDefault="007715EC" w:rsidP="007715EC">
            <w:pPr>
              <w:rPr>
                <w:rFonts w:ascii="Calibri" w:hAnsi="Calibri"/>
              </w:rPr>
            </w:pPr>
            <w:r w:rsidRPr="009F02E2">
              <w:rPr>
                <w:rFonts w:ascii="Calibri" w:eastAsia="Arial" w:hAnsi="Calibri"/>
                <w:color w:val="000000"/>
              </w:rPr>
              <w:t>Celtel Lanka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29C6A95" w14:textId="77777777" w:rsidR="007715EC" w:rsidRPr="009F02E2" w:rsidRDefault="007715EC" w:rsidP="007715EC">
            <w:pPr>
              <w:jc w:val="center"/>
              <w:rPr>
                <w:rFonts w:ascii="Calibri" w:hAnsi="Calibri"/>
              </w:rPr>
            </w:pPr>
            <w:r w:rsidRPr="009F02E2">
              <w:rPr>
                <w:rFonts w:ascii="Calibri" w:eastAsia="Arial" w:hAnsi="Calibri"/>
                <w:color w:val="000000"/>
              </w:rPr>
              <w:t>413 03</w:t>
            </w:r>
          </w:p>
        </w:tc>
      </w:tr>
      <w:tr w:rsidR="007715EC" w:rsidRPr="009F02E2" w14:paraId="4D362CD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59CA5085" w14:textId="234DA5C4" w:rsidR="007715EC" w:rsidRPr="008156F8" w:rsidRDefault="007715EC" w:rsidP="007715EC">
            <w:pPr>
              <w:rPr>
                <w:rFonts w:ascii="Calibri" w:hAnsi="Calibri"/>
                <w:lang w:eastAsia="zh-CN"/>
              </w:rPr>
            </w:pPr>
            <w:r>
              <w:rPr>
                <w:rFonts w:ascii="Calibri" w:hAnsi="Calibri" w:hint="eastAsia"/>
                <w:color w:val="000000"/>
                <w:lang w:eastAsia="zh-CN"/>
              </w:rPr>
              <w:t>苏丹</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17FD921"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0B9A685" w14:textId="77777777" w:rsidR="007715EC" w:rsidRPr="009F02E2" w:rsidRDefault="007715EC" w:rsidP="007715EC">
            <w:pPr>
              <w:rPr>
                <w:rFonts w:ascii="Calibri" w:hAnsi="Calibri"/>
                <w:sz w:val="0"/>
              </w:rPr>
            </w:pPr>
          </w:p>
        </w:tc>
      </w:tr>
      <w:tr w:rsidR="007715EC" w:rsidRPr="009F02E2" w14:paraId="5DC5662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263C70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8D6CF27" w14:textId="77777777" w:rsidR="007715EC" w:rsidRPr="009F02E2" w:rsidRDefault="007715EC" w:rsidP="007715EC">
            <w:pPr>
              <w:rPr>
                <w:rFonts w:ascii="Calibri" w:hAnsi="Calibri"/>
              </w:rPr>
            </w:pPr>
            <w:r w:rsidRPr="009F02E2">
              <w:rPr>
                <w:rFonts w:ascii="Calibri" w:eastAsia="Arial" w:hAnsi="Calibri"/>
                <w:color w:val="000000"/>
              </w:rPr>
              <w:t>SD Mobitel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3D5D7D2" w14:textId="77777777" w:rsidR="007715EC" w:rsidRPr="009F02E2" w:rsidRDefault="007715EC" w:rsidP="007715EC">
            <w:pPr>
              <w:jc w:val="center"/>
              <w:rPr>
                <w:rFonts w:ascii="Calibri" w:hAnsi="Calibri"/>
              </w:rPr>
            </w:pPr>
            <w:r w:rsidRPr="009F02E2">
              <w:rPr>
                <w:rFonts w:ascii="Calibri" w:eastAsia="Arial" w:hAnsi="Calibri"/>
                <w:color w:val="000000"/>
              </w:rPr>
              <w:t>634 01</w:t>
            </w:r>
          </w:p>
        </w:tc>
      </w:tr>
      <w:tr w:rsidR="007715EC" w:rsidRPr="009F02E2" w14:paraId="019C705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8ED08A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87320F4" w14:textId="77777777" w:rsidR="007715EC" w:rsidRPr="009F02E2" w:rsidRDefault="007715EC" w:rsidP="007715EC">
            <w:pPr>
              <w:rPr>
                <w:rFonts w:ascii="Calibri" w:hAnsi="Calibri"/>
              </w:rPr>
            </w:pPr>
            <w:r w:rsidRPr="009F02E2">
              <w:rPr>
                <w:rFonts w:ascii="Calibri" w:eastAsia="Arial" w:hAnsi="Calibri"/>
                <w:color w:val="000000"/>
              </w:rPr>
              <w:t>Areeba-Sudan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3C40263" w14:textId="77777777" w:rsidR="007715EC" w:rsidRPr="009F02E2" w:rsidRDefault="007715EC" w:rsidP="007715EC">
            <w:pPr>
              <w:jc w:val="center"/>
              <w:rPr>
                <w:rFonts w:ascii="Calibri" w:hAnsi="Calibri"/>
              </w:rPr>
            </w:pPr>
            <w:r w:rsidRPr="009F02E2">
              <w:rPr>
                <w:rFonts w:ascii="Calibri" w:eastAsia="Arial" w:hAnsi="Calibri"/>
                <w:color w:val="000000"/>
              </w:rPr>
              <w:t>634 02</w:t>
            </w:r>
          </w:p>
        </w:tc>
      </w:tr>
      <w:tr w:rsidR="007715EC" w:rsidRPr="009F02E2" w14:paraId="12B98F3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98DEA4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460B21C" w14:textId="77777777" w:rsidR="007715EC" w:rsidRPr="009F02E2" w:rsidRDefault="007715EC" w:rsidP="007715EC">
            <w:pPr>
              <w:rPr>
                <w:rFonts w:ascii="Calibri" w:hAnsi="Calibri"/>
              </w:rPr>
            </w:pPr>
            <w:r w:rsidRPr="009F02E2">
              <w:rPr>
                <w:rFonts w:ascii="Calibri" w:eastAsia="Arial" w:hAnsi="Calibri"/>
                <w:color w:val="000000"/>
              </w:rPr>
              <w:t>MTN Sudan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C9D89BB" w14:textId="77777777" w:rsidR="007715EC" w:rsidRPr="009F02E2" w:rsidRDefault="007715EC" w:rsidP="007715EC">
            <w:pPr>
              <w:jc w:val="center"/>
              <w:rPr>
                <w:rFonts w:ascii="Calibri" w:hAnsi="Calibri"/>
              </w:rPr>
            </w:pPr>
            <w:r w:rsidRPr="009F02E2">
              <w:rPr>
                <w:rFonts w:ascii="Calibri" w:eastAsia="Arial" w:hAnsi="Calibri"/>
                <w:color w:val="000000"/>
              </w:rPr>
              <w:t>634 03</w:t>
            </w:r>
          </w:p>
        </w:tc>
      </w:tr>
      <w:tr w:rsidR="007715EC" w:rsidRPr="009F02E2" w14:paraId="320013F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3B736D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6BFF9D3" w14:textId="77777777" w:rsidR="007715EC" w:rsidRPr="009F02E2" w:rsidRDefault="007715EC" w:rsidP="007715EC">
            <w:pPr>
              <w:rPr>
                <w:rFonts w:ascii="Calibri" w:hAnsi="Calibri"/>
              </w:rPr>
            </w:pPr>
            <w:r w:rsidRPr="009F02E2">
              <w:rPr>
                <w:rFonts w:ascii="Calibri" w:eastAsia="Arial" w:hAnsi="Calibri"/>
                <w:color w:val="000000"/>
              </w:rPr>
              <w:t>Network of the World Ltd (NOW)</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DDFE926" w14:textId="77777777" w:rsidR="007715EC" w:rsidRPr="009F02E2" w:rsidRDefault="007715EC" w:rsidP="007715EC">
            <w:pPr>
              <w:jc w:val="center"/>
              <w:rPr>
                <w:rFonts w:ascii="Calibri" w:hAnsi="Calibri"/>
              </w:rPr>
            </w:pPr>
            <w:r w:rsidRPr="009F02E2">
              <w:rPr>
                <w:rFonts w:ascii="Calibri" w:eastAsia="Arial" w:hAnsi="Calibri"/>
                <w:color w:val="000000"/>
              </w:rPr>
              <w:t>634 05</w:t>
            </w:r>
          </w:p>
        </w:tc>
      </w:tr>
      <w:tr w:rsidR="007715EC" w:rsidRPr="009F02E2" w14:paraId="7A8C321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80A0D2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4A7234D" w14:textId="77777777" w:rsidR="007715EC" w:rsidRPr="009F02E2" w:rsidRDefault="007715EC" w:rsidP="007715EC">
            <w:pPr>
              <w:rPr>
                <w:rFonts w:ascii="Calibri" w:hAnsi="Calibri"/>
              </w:rPr>
            </w:pPr>
            <w:r w:rsidRPr="009F02E2">
              <w:rPr>
                <w:rFonts w:ascii="Calibri" w:eastAsia="Arial" w:hAnsi="Calibri"/>
                <w:color w:val="000000"/>
              </w:rPr>
              <w:t>Zain Sudan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B021929" w14:textId="77777777" w:rsidR="007715EC" w:rsidRPr="009F02E2" w:rsidRDefault="007715EC" w:rsidP="007715EC">
            <w:pPr>
              <w:jc w:val="center"/>
              <w:rPr>
                <w:rFonts w:ascii="Calibri" w:hAnsi="Calibri"/>
              </w:rPr>
            </w:pPr>
            <w:r w:rsidRPr="009F02E2">
              <w:rPr>
                <w:rFonts w:ascii="Calibri" w:eastAsia="Arial" w:hAnsi="Calibri"/>
                <w:color w:val="000000"/>
              </w:rPr>
              <w:t>634 06</w:t>
            </w:r>
          </w:p>
        </w:tc>
      </w:tr>
      <w:tr w:rsidR="007715EC" w:rsidRPr="009F02E2" w14:paraId="68DF116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6F6A109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30B5D47" w14:textId="77777777" w:rsidR="007715EC" w:rsidRPr="009F02E2" w:rsidRDefault="007715EC" w:rsidP="007715EC">
            <w:pPr>
              <w:rPr>
                <w:rFonts w:ascii="Calibri" w:hAnsi="Calibri"/>
              </w:rPr>
            </w:pPr>
            <w:r w:rsidRPr="009F02E2">
              <w:rPr>
                <w:rFonts w:ascii="Calibri" w:eastAsia="Arial" w:hAnsi="Calibri"/>
                <w:color w:val="000000"/>
              </w:rPr>
              <w:t>MTN Sudan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6064056" w14:textId="77777777" w:rsidR="007715EC" w:rsidRPr="009F02E2" w:rsidRDefault="007715EC" w:rsidP="007715EC">
            <w:pPr>
              <w:jc w:val="center"/>
              <w:rPr>
                <w:rFonts w:ascii="Calibri" w:hAnsi="Calibri"/>
              </w:rPr>
            </w:pPr>
            <w:r w:rsidRPr="009F02E2">
              <w:rPr>
                <w:rFonts w:ascii="Calibri" w:eastAsia="Arial" w:hAnsi="Calibri"/>
                <w:color w:val="000000"/>
              </w:rPr>
              <w:t>634 99</w:t>
            </w:r>
          </w:p>
        </w:tc>
      </w:tr>
      <w:tr w:rsidR="007715EC" w:rsidRPr="009F02E2" w14:paraId="2630FD3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50AADD67" w14:textId="27CF27EB" w:rsidR="007715EC" w:rsidRPr="008156F8" w:rsidRDefault="007715EC" w:rsidP="007715EC">
            <w:pPr>
              <w:rPr>
                <w:rFonts w:ascii="Calibri" w:hAnsi="Calibri"/>
                <w:lang w:eastAsia="zh-CN"/>
              </w:rPr>
            </w:pPr>
            <w:r>
              <w:rPr>
                <w:rFonts w:ascii="Calibri" w:hAnsi="Calibri" w:hint="eastAsia"/>
                <w:color w:val="000000"/>
                <w:lang w:eastAsia="zh-CN"/>
              </w:rPr>
              <w:t>苏</w:t>
            </w:r>
            <w:r>
              <w:rPr>
                <w:rFonts w:ascii="Calibri" w:hAnsi="Calibri"/>
                <w:color w:val="000000"/>
                <w:lang w:eastAsia="zh-CN"/>
              </w:rPr>
              <w:t>里南</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5FC9B79"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6E54FBF" w14:textId="77777777" w:rsidR="007715EC" w:rsidRPr="009F02E2" w:rsidRDefault="007715EC" w:rsidP="007715EC">
            <w:pPr>
              <w:rPr>
                <w:rFonts w:ascii="Calibri" w:hAnsi="Calibri"/>
                <w:sz w:val="0"/>
              </w:rPr>
            </w:pPr>
          </w:p>
        </w:tc>
      </w:tr>
      <w:tr w:rsidR="007715EC" w:rsidRPr="009F02E2" w14:paraId="6F9543B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0702FD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AE7BEF8" w14:textId="77777777" w:rsidR="007715EC" w:rsidRPr="009F02E2" w:rsidRDefault="007715EC" w:rsidP="007715EC">
            <w:pPr>
              <w:rPr>
                <w:rFonts w:ascii="Calibri" w:hAnsi="Calibri"/>
              </w:rPr>
            </w:pPr>
            <w:r w:rsidRPr="009F02E2">
              <w:rPr>
                <w:rFonts w:ascii="Calibri" w:eastAsia="Arial" w:hAnsi="Calibri"/>
                <w:color w:val="000000"/>
              </w:rPr>
              <w:t>Telesur</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795F99A" w14:textId="77777777" w:rsidR="007715EC" w:rsidRPr="009F02E2" w:rsidRDefault="007715EC" w:rsidP="007715EC">
            <w:pPr>
              <w:jc w:val="center"/>
              <w:rPr>
                <w:rFonts w:ascii="Calibri" w:hAnsi="Calibri"/>
              </w:rPr>
            </w:pPr>
            <w:r w:rsidRPr="009F02E2">
              <w:rPr>
                <w:rFonts w:ascii="Calibri" w:eastAsia="Arial" w:hAnsi="Calibri"/>
                <w:color w:val="000000"/>
              </w:rPr>
              <w:t>746 02</w:t>
            </w:r>
          </w:p>
        </w:tc>
      </w:tr>
      <w:tr w:rsidR="007715EC" w:rsidRPr="009F02E2" w14:paraId="19321B8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C52A05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8DED925" w14:textId="77777777" w:rsidR="007715EC" w:rsidRPr="009F02E2" w:rsidRDefault="007715EC" w:rsidP="007715EC">
            <w:pPr>
              <w:rPr>
                <w:rFonts w:ascii="Calibri" w:hAnsi="Calibri"/>
              </w:rPr>
            </w:pPr>
            <w:r w:rsidRPr="009F02E2">
              <w:rPr>
                <w:rFonts w:ascii="Calibri" w:eastAsia="Arial" w:hAnsi="Calibri"/>
                <w:color w:val="000000"/>
              </w:rPr>
              <w:t>Digicel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83D0D40" w14:textId="77777777" w:rsidR="007715EC" w:rsidRPr="009F02E2" w:rsidRDefault="007715EC" w:rsidP="007715EC">
            <w:pPr>
              <w:jc w:val="center"/>
              <w:rPr>
                <w:rFonts w:ascii="Calibri" w:hAnsi="Calibri"/>
              </w:rPr>
            </w:pPr>
            <w:r w:rsidRPr="009F02E2">
              <w:rPr>
                <w:rFonts w:ascii="Calibri" w:eastAsia="Arial" w:hAnsi="Calibri"/>
                <w:color w:val="000000"/>
              </w:rPr>
              <w:t>746 03</w:t>
            </w:r>
          </w:p>
        </w:tc>
      </w:tr>
      <w:tr w:rsidR="007715EC" w:rsidRPr="009F02E2" w14:paraId="51B4B70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3257DF1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0175524" w14:textId="77777777" w:rsidR="007715EC" w:rsidRPr="009F02E2" w:rsidRDefault="007715EC" w:rsidP="007715EC">
            <w:pPr>
              <w:rPr>
                <w:rFonts w:ascii="Calibri" w:hAnsi="Calibri"/>
              </w:rPr>
            </w:pPr>
            <w:r w:rsidRPr="009F02E2">
              <w:rPr>
                <w:rFonts w:ascii="Calibri" w:eastAsia="Arial" w:hAnsi="Calibri"/>
                <w:color w:val="000000"/>
              </w:rPr>
              <w:t>Telesur (CDMA)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A2A3EB6" w14:textId="77777777" w:rsidR="007715EC" w:rsidRPr="009F02E2" w:rsidRDefault="007715EC" w:rsidP="007715EC">
            <w:pPr>
              <w:jc w:val="center"/>
              <w:rPr>
                <w:rFonts w:ascii="Calibri" w:hAnsi="Calibri"/>
              </w:rPr>
            </w:pPr>
            <w:r w:rsidRPr="009F02E2">
              <w:rPr>
                <w:rFonts w:ascii="Calibri" w:eastAsia="Arial" w:hAnsi="Calibri"/>
                <w:color w:val="000000"/>
              </w:rPr>
              <w:t>746 05</w:t>
            </w:r>
          </w:p>
        </w:tc>
      </w:tr>
      <w:tr w:rsidR="007715EC" w:rsidRPr="009F02E2" w14:paraId="1BF52ED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1CDEDC31" w14:textId="68271DDF" w:rsidR="007715EC" w:rsidRPr="008156F8" w:rsidRDefault="007715EC" w:rsidP="007715EC">
            <w:pPr>
              <w:rPr>
                <w:rFonts w:ascii="Calibri" w:hAnsi="Calibri"/>
                <w:lang w:eastAsia="zh-CN"/>
              </w:rPr>
            </w:pPr>
            <w:r>
              <w:rPr>
                <w:rFonts w:ascii="Calibri" w:hAnsi="Calibri" w:hint="eastAsia"/>
                <w:color w:val="000000"/>
                <w:lang w:eastAsia="zh-CN"/>
              </w:rPr>
              <w:t>瑞典</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CB20A4F"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5424F9E" w14:textId="77777777" w:rsidR="007715EC" w:rsidRPr="009F02E2" w:rsidRDefault="007715EC" w:rsidP="007715EC">
            <w:pPr>
              <w:rPr>
                <w:rFonts w:ascii="Calibri" w:hAnsi="Calibri"/>
                <w:sz w:val="0"/>
              </w:rPr>
            </w:pPr>
          </w:p>
        </w:tc>
      </w:tr>
      <w:tr w:rsidR="007715EC" w:rsidRPr="009F02E2" w14:paraId="4C97856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8131B7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0127064" w14:textId="77777777" w:rsidR="007715EC" w:rsidRPr="009F02E2" w:rsidRDefault="007715EC" w:rsidP="007715EC">
            <w:pPr>
              <w:rPr>
                <w:rFonts w:ascii="Calibri" w:hAnsi="Calibri"/>
              </w:rPr>
            </w:pPr>
            <w:r w:rsidRPr="009F02E2">
              <w:rPr>
                <w:rFonts w:ascii="Calibri" w:eastAsia="Arial" w:hAnsi="Calibri"/>
                <w:color w:val="000000"/>
              </w:rPr>
              <w:t>Telia Sverige 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E6E67F8" w14:textId="77777777" w:rsidR="007715EC" w:rsidRPr="009F02E2" w:rsidRDefault="007715EC" w:rsidP="007715EC">
            <w:pPr>
              <w:jc w:val="center"/>
              <w:rPr>
                <w:rFonts w:ascii="Calibri" w:hAnsi="Calibri"/>
              </w:rPr>
            </w:pPr>
            <w:r w:rsidRPr="009F02E2">
              <w:rPr>
                <w:rFonts w:ascii="Calibri" w:eastAsia="Arial" w:hAnsi="Calibri"/>
                <w:color w:val="000000"/>
              </w:rPr>
              <w:t>240 01</w:t>
            </w:r>
          </w:p>
        </w:tc>
      </w:tr>
      <w:tr w:rsidR="007715EC" w:rsidRPr="009F02E2" w14:paraId="6FB8505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BE5FF5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181592F" w14:textId="77777777" w:rsidR="007715EC" w:rsidRPr="009F02E2" w:rsidRDefault="007715EC" w:rsidP="007715EC">
            <w:pPr>
              <w:rPr>
                <w:rFonts w:ascii="Calibri" w:hAnsi="Calibri"/>
              </w:rPr>
            </w:pPr>
            <w:r w:rsidRPr="009F02E2">
              <w:rPr>
                <w:rFonts w:ascii="Calibri" w:eastAsia="Arial" w:hAnsi="Calibri"/>
                <w:color w:val="000000"/>
              </w:rPr>
              <w:t>Hi3G Access 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A476347" w14:textId="77777777" w:rsidR="007715EC" w:rsidRPr="009F02E2" w:rsidRDefault="007715EC" w:rsidP="007715EC">
            <w:pPr>
              <w:jc w:val="center"/>
              <w:rPr>
                <w:rFonts w:ascii="Calibri" w:hAnsi="Calibri"/>
              </w:rPr>
            </w:pPr>
            <w:r w:rsidRPr="009F02E2">
              <w:rPr>
                <w:rFonts w:ascii="Calibri" w:eastAsia="Arial" w:hAnsi="Calibri"/>
                <w:color w:val="000000"/>
              </w:rPr>
              <w:t>240 02</w:t>
            </w:r>
          </w:p>
        </w:tc>
      </w:tr>
      <w:tr w:rsidR="007715EC" w:rsidRPr="009F02E2" w14:paraId="768E5A4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CEFFB1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D818723" w14:textId="77777777" w:rsidR="007715EC" w:rsidRPr="009F02E2" w:rsidRDefault="007715EC" w:rsidP="007715EC">
            <w:pPr>
              <w:rPr>
                <w:rFonts w:ascii="Calibri" w:hAnsi="Calibri"/>
              </w:rPr>
            </w:pPr>
            <w:r w:rsidRPr="009F02E2">
              <w:rPr>
                <w:rFonts w:ascii="Calibri" w:eastAsia="Arial" w:hAnsi="Calibri"/>
                <w:color w:val="000000"/>
              </w:rPr>
              <w:t>Netett Sverige 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D2A305E" w14:textId="77777777" w:rsidR="007715EC" w:rsidRPr="009F02E2" w:rsidRDefault="007715EC" w:rsidP="007715EC">
            <w:pPr>
              <w:jc w:val="center"/>
              <w:rPr>
                <w:rFonts w:ascii="Calibri" w:hAnsi="Calibri"/>
              </w:rPr>
            </w:pPr>
            <w:r w:rsidRPr="009F02E2">
              <w:rPr>
                <w:rFonts w:ascii="Calibri" w:eastAsia="Arial" w:hAnsi="Calibri"/>
                <w:color w:val="000000"/>
              </w:rPr>
              <w:t>240 03</w:t>
            </w:r>
          </w:p>
        </w:tc>
      </w:tr>
      <w:tr w:rsidR="007715EC" w:rsidRPr="009F02E2" w14:paraId="4E1C5AF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E2AC86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A5743FA" w14:textId="77777777" w:rsidR="007715EC" w:rsidRPr="009F02E2" w:rsidRDefault="007715EC" w:rsidP="007715EC">
            <w:pPr>
              <w:rPr>
                <w:rFonts w:ascii="Calibri" w:hAnsi="Calibri"/>
              </w:rPr>
            </w:pPr>
            <w:r w:rsidRPr="009F02E2">
              <w:rPr>
                <w:rFonts w:ascii="Calibri" w:eastAsia="Arial" w:hAnsi="Calibri"/>
                <w:color w:val="000000"/>
              </w:rPr>
              <w:t>3G Infrastructure Services 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0D7B3DF" w14:textId="77777777" w:rsidR="007715EC" w:rsidRPr="009F02E2" w:rsidRDefault="007715EC" w:rsidP="007715EC">
            <w:pPr>
              <w:jc w:val="center"/>
              <w:rPr>
                <w:rFonts w:ascii="Calibri" w:hAnsi="Calibri"/>
              </w:rPr>
            </w:pPr>
            <w:r w:rsidRPr="009F02E2">
              <w:rPr>
                <w:rFonts w:ascii="Calibri" w:eastAsia="Arial" w:hAnsi="Calibri"/>
                <w:color w:val="000000"/>
              </w:rPr>
              <w:t>240 04</w:t>
            </w:r>
          </w:p>
        </w:tc>
      </w:tr>
      <w:tr w:rsidR="007715EC" w:rsidRPr="009F02E2" w14:paraId="5B1CE25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0DB61B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B419AF3" w14:textId="77777777" w:rsidR="007715EC" w:rsidRPr="009F02E2" w:rsidRDefault="007715EC" w:rsidP="007715EC">
            <w:pPr>
              <w:rPr>
                <w:rFonts w:ascii="Calibri" w:hAnsi="Calibri"/>
              </w:rPr>
            </w:pPr>
            <w:r w:rsidRPr="009F02E2">
              <w:rPr>
                <w:rFonts w:ascii="Calibri" w:eastAsia="Arial" w:hAnsi="Calibri"/>
                <w:color w:val="000000"/>
              </w:rPr>
              <w:t>Svenska UMTS-Nät 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EE24FD1" w14:textId="77777777" w:rsidR="007715EC" w:rsidRPr="009F02E2" w:rsidRDefault="007715EC" w:rsidP="007715EC">
            <w:pPr>
              <w:jc w:val="center"/>
              <w:rPr>
                <w:rFonts w:ascii="Calibri" w:hAnsi="Calibri"/>
              </w:rPr>
            </w:pPr>
            <w:r w:rsidRPr="009F02E2">
              <w:rPr>
                <w:rFonts w:ascii="Calibri" w:eastAsia="Arial" w:hAnsi="Calibri"/>
                <w:color w:val="000000"/>
              </w:rPr>
              <w:t>240 05</w:t>
            </w:r>
          </w:p>
        </w:tc>
      </w:tr>
      <w:tr w:rsidR="007715EC" w:rsidRPr="009F02E2" w14:paraId="79324A4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E24D0A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5660384" w14:textId="77777777" w:rsidR="007715EC" w:rsidRPr="009F02E2" w:rsidRDefault="007715EC" w:rsidP="007715EC">
            <w:pPr>
              <w:rPr>
                <w:rFonts w:ascii="Calibri" w:hAnsi="Calibri"/>
              </w:rPr>
            </w:pPr>
            <w:r w:rsidRPr="009F02E2">
              <w:rPr>
                <w:rFonts w:ascii="Calibri" w:eastAsia="Arial" w:hAnsi="Calibri"/>
                <w:color w:val="000000"/>
              </w:rPr>
              <w:t>Telenor Sverige 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5A1BF3D" w14:textId="77777777" w:rsidR="007715EC" w:rsidRPr="009F02E2" w:rsidRDefault="007715EC" w:rsidP="007715EC">
            <w:pPr>
              <w:jc w:val="center"/>
              <w:rPr>
                <w:rFonts w:ascii="Calibri" w:hAnsi="Calibri"/>
              </w:rPr>
            </w:pPr>
            <w:r w:rsidRPr="009F02E2">
              <w:rPr>
                <w:rFonts w:ascii="Calibri" w:eastAsia="Arial" w:hAnsi="Calibri"/>
                <w:color w:val="000000"/>
              </w:rPr>
              <w:t>240 06</w:t>
            </w:r>
          </w:p>
        </w:tc>
      </w:tr>
      <w:tr w:rsidR="007715EC" w:rsidRPr="009F02E2" w14:paraId="0D6400C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95915D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9A86115" w14:textId="77777777" w:rsidR="007715EC" w:rsidRPr="009F02E2" w:rsidRDefault="007715EC" w:rsidP="007715EC">
            <w:pPr>
              <w:rPr>
                <w:rFonts w:ascii="Calibri" w:hAnsi="Calibri"/>
              </w:rPr>
            </w:pPr>
            <w:r w:rsidRPr="009F02E2">
              <w:rPr>
                <w:rFonts w:ascii="Calibri" w:eastAsia="Arial" w:hAnsi="Calibri"/>
                <w:color w:val="000000"/>
              </w:rPr>
              <w:t>Tele2 Sverige 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BA11309" w14:textId="77777777" w:rsidR="007715EC" w:rsidRPr="009F02E2" w:rsidRDefault="007715EC" w:rsidP="007715EC">
            <w:pPr>
              <w:jc w:val="center"/>
              <w:rPr>
                <w:rFonts w:ascii="Calibri" w:hAnsi="Calibri"/>
              </w:rPr>
            </w:pPr>
            <w:r w:rsidRPr="009F02E2">
              <w:rPr>
                <w:rFonts w:ascii="Calibri" w:eastAsia="Arial" w:hAnsi="Calibri"/>
                <w:color w:val="000000"/>
              </w:rPr>
              <w:t>240 07</w:t>
            </w:r>
          </w:p>
        </w:tc>
      </w:tr>
      <w:tr w:rsidR="007715EC" w:rsidRPr="009F02E2" w14:paraId="06B288D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07EE18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E9FE9D1" w14:textId="77777777" w:rsidR="007715EC" w:rsidRPr="009F02E2" w:rsidRDefault="007715EC" w:rsidP="007715EC">
            <w:pPr>
              <w:rPr>
                <w:rFonts w:ascii="Calibri" w:hAnsi="Calibri"/>
              </w:rPr>
            </w:pPr>
            <w:r w:rsidRPr="009F02E2">
              <w:rPr>
                <w:rFonts w:ascii="Calibri" w:eastAsia="Arial" w:hAnsi="Calibri"/>
                <w:color w:val="000000"/>
              </w:rPr>
              <w:t>Telenor Sverige 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7D9B99D" w14:textId="77777777" w:rsidR="007715EC" w:rsidRPr="009F02E2" w:rsidRDefault="007715EC" w:rsidP="007715EC">
            <w:pPr>
              <w:jc w:val="center"/>
              <w:rPr>
                <w:rFonts w:ascii="Calibri" w:hAnsi="Calibri"/>
              </w:rPr>
            </w:pPr>
            <w:r w:rsidRPr="009F02E2">
              <w:rPr>
                <w:rFonts w:ascii="Calibri" w:eastAsia="Arial" w:hAnsi="Calibri"/>
                <w:color w:val="000000"/>
              </w:rPr>
              <w:t>240 08</w:t>
            </w:r>
          </w:p>
        </w:tc>
      </w:tr>
      <w:tr w:rsidR="007715EC" w:rsidRPr="009F02E2" w14:paraId="1D1B685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A385A8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EF6A0C6" w14:textId="77777777" w:rsidR="007715EC" w:rsidRPr="009F02E2" w:rsidRDefault="007715EC" w:rsidP="007715EC">
            <w:pPr>
              <w:rPr>
                <w:rFonts w:ascii="Calibri" w:hAnsi="Calibri"/>
              </w:rPr>
            </w:pPr>
            <w:r w:rsidRPr="009F02E2">
              <w:rPr>
                <w:rFonts w:ascii="Calibri" w:eastAsia="Arial" w:hAnsi="Calibri"/>
                <w:color w:val="000000"/>
              </w:rPr>
              <w:t>Com4 Sweden 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682A5B2" w14:textId="77777777" w:rsidR="007715EC" w:rsidRPr="009F02E2" w:rsidRDefault="007715EC" w:rsidP="007715EC">
            <w:pPr>
              <w:jc w:val="center"/>
              <w:rPr>
                <w:rFonts w:ascii="Calibri" w:hAnsi="Calibri"/>
              </w:rPr>
            </w:pPr>
            <w:r w:rsidRPr="009F02E2">
              <w:rPr>
                <w:rFonts w:ascii="Calibri" w:eastAsia="Arial" w:hAnsi="Calibri"/>
                <w:color w:val="000000"/>
              </w:rPr>
              <w:t>240 09</w:t>
            </w:r>
          </w:p>
        </w:tc>
      </w:tr>
      <w:tr w:rsidR="007715EC" w:rsidRPr="009F02E2" w14:paraId="7E8BD57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F7FBBA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24F103F" w14:textId="77777777" w:rsidR="007715EC" w:rsidRPr="009F02E2" w:rsidRDefault="007715EC" w:rsidP="007715EC">
            <w:pPr>
              <w:rPr>
                <w:rFonts w:ascii="Calibri" w:hAnsi="Calibri"/>
              </w:rPr>
            </w:pPr>
            <w:r w:rsidRPr="009F02E2">
              <w:rPr>
                <w:rFonts w:ascii="Calibri" w:eastAsia="Arial" w:hAnsi="Calibri"/>
                <w:color w:val="000000"/>
              </w:rPr>
              <w:t>Tele2 Sverige 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E2F1029" w14:textId="77777777" w:rsidR="007715EC" w:rsidRPr="009F02E2" w:rsidRDefault="007715EC" w:rsidP="007715EC">
            <w:pPr>
              <w:jc w:val="center"/>
              <w:rPr>
                <w:rFonts w:ascii="Calibri" w:hAnsi="Calibri"/>
              </w:rPr>
            </w:pPr>
            <w:r w:rsidRPr="009F02E2">
              <w:rPr>
                <w:rFonts w:ascii="Calibri" w:eastAsia="Arial" w:hAnsi="Calibri"/>
                <w:color w:val="000000"/>
              </w:rPr>
              <w:t>240 10</w:t>
            </w:r>
          </w:p>
        </w:tc>
      </w:tr>
      <w:tr w:rsidR="007715EC" w:rsidRPr="009F02E2" w14:paraId="5AB1716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589885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83FE4A5" w14:textId="77777777" w:rsidR="007715EC" w:rsidRPr="009F02E2" w:rsidRDefault="007715EC" w:rsidP="007715EC">
            <w:pPr>
              <w:rPr>
                <w:rFonts w:ascii="Calibri" w:hAnsi="Calibri"/>
              </w:rPr>
            </w:pPr>
            <w:r w:rsidRPr="009F02E2">
              <w:rPr>
                <w:rFonts w:ascii="Calibri" w:eastAsia="Arial" w:hAnsi="Calibri"/>
                <w:color w:val="000000"/>
              </w:rPr>
              <w:t>ComHem 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6335785" w14:textId="77777777" w:rsidR="007715EC" w:rsidRPr="009F02E2" w:rsidRDefault="007715EC" w:rsidP="007715EC">
            <w:pPr>
              <w:jc w:val="center"/>
              <w:rPr>
                <w:rFonts w:ascii="Calibri" w:hAnsi="Calibri"/>
              </w:rPr>
            </w:pPr>
            <w:r w:rsidRPr="009F02E2">
              <w:rPr>
                <w:rFonts w:ascii="Calibri" w:eastAsia="Arial" w:hAnsi="Calibri"/>
                <w:color w:val="000000"/>
              </w:rPr>
              <w:t>240 11</w:t>
            </w:r>
          </w:p>
        </w:tc>
      </w:tr>
      <w:tr w:rsidR="007715EC" w:rsidRPr="009F02E2" w14:paraId="2E6B327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457EEA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C6A8682" w14:textId="77777777" w:rsidR="007715EC" w:rsidRPr="009F02E2" w:rsidRDefault="007715EC" w:rsidP="007715EC">
            <w:pPr>
              <w:rPr>
                <w:rFonts w:ascii="Calibri" w:hAnsi="Calibri"/>
              </w:rPr>
            </w:pPr>
            <w:r w:rsidRPr="009F02E2">
              <w:rPr>
                <w:rFonts w:ascii="Calibri" w:eastAsia="Arial" w:hAnsi="Calibri"/>
                <w:color w:val="000000"/>
              </w:rPr>
              <w:t>Lycamobile Sweden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DB6F1E8" w14:textId="77777777" w:rsidR="007715EC" w:rsidRPr="009F02E2" w:rsidRDefault="007715EC" w:rsidP="007715EC">
            <w:pPr>
              <w:jc w:val="center"/>
              <w:rPr>
                <w:rFonts w:ascii="Calibri" w:hAnsi="Calibri"/>
              </w:rPr>
            </w:pPr>
            <w:r w:rsidRPr="009F02E2">
              <w:rPr>
                <w:rFonts w:ascii="Calibri" w:eastAsia="Arial" w:hAnsi="Calibri"/>
                <w:color w:val="000000"/>
              </w:rPr>
              <w:t>240 12</w:t>
            </w:r>
          </w:p>
        </w:tc>
      </w:tr>
      <w:tr w:rsidR="007715EC" w:rsidRPr="009F02E2" w14:paraId="091E6E2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17BC94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4E4D47F" w14:textId="77777777" w:rsidR="007715EC" w:rsidRPr="009F02E2" w:rsidRDefault="007715EC" w:rsidP="007715EC">
            <w:pPr>
              <w:rPr>
                <w:rFonts w:ascii="Calibri" w:hAnsi="Calibri"/>
              </w:rPr>
            </w:pPr>
            <w:r w:rsidRPr="009F02E2">
              <w:rPr>
                <w:rFonts w:ascii="Calibri" w:eastAsia="Arial" w:hAnsi="Calibri"/>
                <w:color w:val="000000"/>
              </w:rPr>
              <w:t>A3 Företag 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9B8FF14" w14:textId="77777777" w:rsidR="007715EC" w:rsidRPr="009F02E2" w:rsidRDefault="007715EC" w:rsidP="007715EC">
            <w:pPr>
              <w:jc w:val="center"/>
              <w:rPr>
                <w:rFonts w:ascii="Calibri" w:hAnsi="Calibri"/>
              </w:rPr>
            </w:pPr>
            <w:r w:rsidRPr="009F02E2">
              <w:rPr>
                <w:rFonts w:ascii="Calibri" w:eastAsia="Arial" w:hAnsi="Calibri"/>
                <w:color w:val="000000"/>
              </w:rPr>
              <w:t>240 13</w:t>
            </w:r>
          </w:p>
        </w:tc>
      </w:tr>
      <w:tr w:rsidR="007715EC" w:rsidRPr="009F02E2" w14:paraId="1E2CE2F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F75418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05FFD6A" w14:textId="77777777" w:rsidR="007715EC" w:rsidRPr="009F02E2" w:rsidRDefault="007715EC" w:rsidP="007715EC">
            <w:pPr>
              <w:rPr>
                <w:rFonts w:ascii="Calibri" w:hAnsi="Calibri"/>
              </w:rPr>
            </w:pPr>
            <w:r w:rsidRPr="009F02E2">
              <w:rPr>
                <w:rFonts w:ascii="Calibri" w:eastAsia="Arial" w:hAnsi="Calibri"/>
                <w:color w:val="000000"/>
              </w:rPr>
              <w:t>Tele2 Business 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D897A7C" w14:textId="77777777" w:rsidR="007715EC" w:rsidRPr="009F02E2" w:rsidRDefault="007715EC" w:rsidP="007715EC">
            <w:pPr>
              <w:jc w:val="center"/>
              <w:rPr>
                <w:rFonts w:ascii="Calibri" w:hAnsi="Calibri"/>
              </w:rPr>
            </w:pPr>
            <w:r w:rsidRPr="009F02E2">
              <w:rPr>
                <w:rFonts w:ascii="Calibri" w:eastAsia="Arial" w:hAnsi="Calibri"/>
                <w:color w:val="000000"/>
              </w:rPr>
              <w:t>240 14</w:t>
            </w:r>
          </w:p>
        </w:tc>
      </w:tr>
      <w:tr w:rsidR="007715EC" w:rsidRPr="009F02E2" w14:paraId="5B740CE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B0C89A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B0AB186" w14:textId="77777777" w:rsidR="007715EC" w:rsidRPr="009F02E2" w:rsidRDefault="007715EC" w:rsidP="007715EC">
            <w:pPr>
              <w:rPr>
                <w:rFonts w:ascii="Calibri" w:hAnsi="Calibri"/>
              </w:rPr>
            </w:pPr>
            <w:r w:rsidRPr="009F02E2">
              <w:rPr>
                <w:rFonts w:ascii="Calibri" w:eastAsia="Arial" w:hAnsi="Calibri"/>
                <w:color w:val="000000"/>
              </w:rPr>
              <w:t>Sierra Wireless Sweden 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4494F4E" w14:textId="77777777" w:rsidR="007715EC" w:rsidRPr="009F02E2" w:rsidRDefault="007715EC" w:rsidP="007715EC">
            <w:pPr>
              <w:jc w:val="center"/>
              <w:rPr>
                <w:rFonts w:ascii="Calibri" w:hAnsi="Calibri"/>
              </w:rPr>
            </w:pPr>
            <w:r w:rsidRPr="009F02E2">
              <w:rPr>
                <w:rFonts w:ascii="Calibri" w:eastAsia="Arial" w:hAnsi="Calibri"/>
                <w:color w:val="000000"/>
              </w:rPr>
              <w:t>240 15</w:t>
            </w:r>
          </w:p>
        </w:tc>
      </w:tr>
      <w:tr w:rsidR="007715EC" w:rsidRPr="009F02E2" w14:paraId="565991C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E208C4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1B36C9F" w14:textId="77777777" w:rsidR="007715EC" w:rsidRPr="009F02E2" w:rsidRDefault="007715EC" w:rsidP="007715EC">
            <w:pPr>
              <w:rPr>
                <w:rFonts w:ascii="Calibri" w:hAnsi="Calibri"/>
              </w:rPr>
            </w:pPr>
            <w:r w:rsidRPr="009F02E2">
              <w:rPr>
                <w:rFonts w:ascii="Calibri" w:eastAsia="Arial" w:hAnsi="Calibri"/>
                <w:color w:val="000000"/>
              </w:rPr>
              <w:t>42 Telecom 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B5AD2E6" w14:textId="77777777" w:rsidR="007715EC" w:rsidRPr="009F02E2" w:rsidRDefault="007715EC" w:rsidP="007715EC">
            <w:pPr>
              <w:jc w:val="center"/>
              <w:rPr>
                <w:rFonts w:ascii="Calibri" w:hAnsi="Calibri"/>
              </w:rPr>
            </w:pPr>
            <w:r w:rsidRPr="009F02E2">
              <w:rPr>
                <w:rFonts w:ascii="Calibri" w:eastAsia="Arial" w:hAnsi="Calibri"/>
                <w:color w:val="000000"/>
              </w:rPr>
              <w:t>240 16</w:t>
            </w:r>
          </w:p>
        </w:tc>
      </w:tr>
      <w:tr w:rsidR="007715EC" w:rsidRPr="009F02E2" w14:paraId="73B61FE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53B53E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00F2E2C" w14:textId="77777777" w:rsidR="007715EC" w:rsidRPr="009F02E2" w:rsidRDefault="007715EC" w:rsidP="007715EC">
            <w:pPr>
              <w:rPr>
                <w:rFonts w:ascii="Calibri" w:hAnsi="Calibri"/>
              </w:rPr>
            </w:pPr>
            <w:r w:rsidRPr="009F02E2">
              <w:rPr>
                <w:rFonts w:ascii="Calibri" w:eastAsia="Arial" w:hAnsi="Calibri"/>
                <w:color w:val="000000"/>
              </w:rPr>
              <w:t>Götalandsnätet 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16B129F" w14:textId="77777777" w:rsidR="007715EC" w:rsidRPr="009F02E2" w:rsidRDefault="007715EC" w:rsidP="007715EC">
            <w:pPr>
              <w:jc w:val="center"/>
              <w:rPr>
                <w:rFonts w:ascii="Calibri" w:hAnsi="Calibri"/>
              </w:rPr>
            </w:pPr>
            <w:r w:rsidRPr="009F02E2">
              <w:rPr>
                <w:rFonts w:ascii="Calibri" w:eastAsia="Arial" w:hAnsi="Calibri"/>
                <w:color w:val="000000"/>
              </w:rPr>
              <w:t>240 17</w:t>
            </w:r>
          </w:p>
        </w:tc>
      </w:tr>
      <w:tr w:rsidR="007715EC" w:rsidRPr="009F02E2" w14:paraId="46B9A49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CF3897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5EE317E" w14:textId="77777777" w:rsidR="007715EC" w:rsidRPr="00473FA0" w:rsidRDefault="007715EC" w:rsidP="007715EC">
            <w:pPr>
              <w:rPr>
                <w:rFonts w:ascii="Calibri" w:hAnsi="Calibri"/>
                <w:lang w:val="de-CH"/>
              </w:rPr>
            </w:pPr>
            <w:r w:rsidRPr="00473FA0">
              <w:rPr>
                <w:rFonts w:ascii="Calibri" w:eastAsia="Arial" w:hAnsi="Calibri"/>
                <w:color w:val="000000"/>
                <w:lang w:val="de-CH"/>
              </w:rPr>
              <w:t>Generic Mobile Systems Sweden 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DED6146" w14:textId="77777777" w:rsidR="007715EC" w:rsidRPr="009F02E2" w:rsidRDefault="007715EC" w:rsidP="007715EC">
            <w:pPr>
              <w:jc w:val="center"/>
              <w:rPr>
                <w:rFonts w:ascii="Calibri" w:hAnsi="Calibri"/>
              </w:rPr>
            </w:pPr>
            <w:r w:rsidRPr="009F02E2">
              <w:rPr>
                <w:rFonts w:ascii="Calibri" w:eastAsia="Arial" w:hAnsi="Calibri"/>
                <w:color w:val="000000"/>
              </w:rPr>
              <w:t>240 18</w:t>
            </w:r>
          </w:p>
        </w:tc>
      </w:tr>
      <w:tr w:rsidR="007715EC" w:rsidRPr="009F02E2" w14:paraId="53E1D4A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AEC909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074F416" w14:textId="77777777" w:rsidR="007715EC" w:rsidRPr="009F02E2" w:rsidRDefault="007715EC" w:rsidP="00FE0202">
            <w:pPr>
              <w:pageBreakBefore/>
              <w:rPr>
                <w:rFonts w:ascii="Calibri" w:hAnsi="Calibri"/>
              </w:rPr>
            </w:pPr>
            <w:r w:rsidRPr="009F02E2">
              <w:rPr>
                <w:rFonts w:ascii="Calibri" w:eastAsia="Arial" w:hAnsi="Calibri"/>
                <w:color w:val="000000"/>
              </w:rPr>
              <w:t>Vecton Mobile (Sweden)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1C4BF0A" w14:textId="77777777" w:rsidR="007715EC" w:rsidRPr="009F02E2" w:rsidRDefault="007715EC" w:rsidP="007715EC">
            <w:pPr>
              <w:jc w:val="center"/>
              <w:rPr>
                <w:rFonts w:ascii="Calibri" w:hAnsi="Calibri"/>
              </w:rPr>
            </w:pPr>
            <w:r w:rsidRPr="009F02E2">
              <w:rPr>
                <w:rFonts w:ascii="Calibri" w:eastAsia="Arial" w:hAnsi="Calibri"/>
                <w:color w:val="000000"/>
              </w:rPr>
              <w:t>240 19</w:t>
            </w:r>
          </w:p>
        </w:tc>
      </w:tr>
      <w:tr w:rsidR="007715EC" w:rsidRPr="009F02E2" w14:paraId="6F0398B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9A8B5D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855778F" w14:textId="77777777" w:rsidR="007715EC" w:rsidRPr="009F02E2" w:rsidRDefault="007715EC" w:rsidP="007715EC">
            <w:pPr>
              <w:rPr>
                <w:rFonts w:ascii="Calibri" w:hAnsi="Calibri"/>
              </w:rPr>
            </w:pPr>
            <w:r w:rsidRPr="009F02E2">
              <w:rPr>
                <w:rFonts w:ascii="Calibri" w:eastAsia="Arial" w:hAnsi="Calibri"/>
                <w:color w:val="000000"/>
              </w:rPr>
              <w:t>Wireless Maingate Messaging Services 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1D8A376" w14:textId="77777777" w:rsidR="007715EC" w:rsidRPr="009F02E2" w:rsidRDefault="007715EC" w:rsidP="007715EC">
            <w:pPr>
              <w:jc w:val="center"/>
              <w:rPr>
                <w:rFonts w:ascii="Calibri" w:hAnsi="Calibri"/>
              </w:rPr>
            </w:pPr>
            <w:r w:rsidRPr="009F02E2">
              <w:rPr>
                <w:rFonts w:ascii="Calibri" w:eastAsia="Arial" w:hAnsi="Calibri"/>
                <w:color w:val="000000"/>
              </w:rPr>
              <w:t>240 20</w:t>
            </w:r>
          </w:p>
        </w:tc>
      </w:tr>
      <w:tr w:rsidR="007715EC" w:rsidRPr="009F02E2" w14:paraId="43AA72C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80797A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652B2EB" w14:textId="77777777" w:rsidR="007715EC" w:rsidRPr="009F02E2" w:rsidRDefault="007715EC" w:rsidP="007715EC">
            <w:pPr>
              <w:rPr>
                <w:rFonts w:ascii="Calibri" w:hAnsi="Calibri"/>
              </w:rPr>
            </w:pPr>
            <w:r w:rsidRPr="009F02E2">
              <w:rPr>
                <w:rFonts w:ascii="Calibri" w:eastAsia="Arial" w:hAnsi="Calibri"/>
                <w:color w:val="000000"/>
              </w:rPr>
              <w:t>Trafikverket centralfunktion IT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DA6D0F1" w14:textId="77777777" w:rsidR="007715EC" w:rsidRPr="009F02E2" w:rsidRDefault="007715EC" w:rsidP="007715EC">
            <w:pPr>
              <w:jc w:val="center"/>
              <w:rPr>
                <w:rFonts w:ascii="Calibri" w:hAnsi="Calibri"/>
              </w:rPr>
            </w:pPr>
            <w:r w:rsidRPr="009F02E2">
              <w:rPr>
                <w:rFonts w:ascii="Calibri" w:eastAsia="Arial" w:hAnsi="Calibri"/>
                <w:color w:val="000000"/>
              </w:rPr>
              <w:t>240 21</w:t>
            </w:r>
          </w:p>
        </w:tc>
      </w:tr>
      <w:tr w:rsidR="007715EC" w:rsidRPr="009F02E2" w14:paraId="5AC4789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D025C9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EA5EE75" w14:textId="77777777" w:rsidR="007715EC" w:rsidRPr="009F02E2" w:rsidRDefault="007715EC" w:rsidP="007715EC">
            <w:pPr>
              <w:rPr>
                <w:rFonts w:ascii="Calibri" w:hAnsi="Calibri"/>
              </w:rPr>
            </w:pPr>
            <w:r w:rsidRPr="009F02E2">
              <w:rPr>
                <w:rFonts w:ascii="Calibri" w:eastAsia="Arial" w:hAnsi="Calibri"/>
                <w:color w:val="000000"/>
              </w:rPr>
              <w:t>EuTel 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EB9D8F2" w14:textId="77777777" w:rsidR="007715EC" w:rsidRPr="009F02E2" w:rsidRDefault="007715EC" w:rsidP="007715EC">
            <w:pPr>
              <w:jc w:val="center"/>
              <w:rPr>
                <w:rFonts w:ascii="Calibri" w:hAnsi="Calibri"/>
              </w:rPr>
            </w:pPr>
            <w:r w:rsidRPr="009F02E2">
              <w:rPr>
                <w:rFonts w:ascii="Calibri" w:eastAsia="Arial" w:hAnsi="Calibri"/>
                <w:color w:val="000000"/>
              </w:rPr>
              <w:t>240 22</w:t>
            </w:r>
          </w:p>
        </w:tc>
      </w:tr>
      <w:tr w:rsidR="007715EC" w:rsidRPr="009F02E2" w14:paraId="714BF5B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E53B11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BBDB6F1" w14:textId="77777777" w:rsidR="007715EC" w:rsidRPr="009F02E2" w:rsidRDefault="007715EC" w:rsidP="007715EC">
            <w:pPr>
              <w:rPr>
                <w:rFonts w:ascii="Calibri" w:hAnsi="Calibri"/>
              </w:rPr>
            </w:pPr>
            <w:r w:rsidRPr="009F02E2">
              <w:rPr>
                <w:rFonts w:ascii="Calibri" w:eastAsia="Arial" w:hAnsi="Calibri"/>
                <w:color w:val="000000"/>
              </w:rPr>
              <w:t>Infobip LTD (UK)</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820117F" w14:textId="77777777" w:rsidR="007715EC" w:rsidRPr="009F02E2" w:rsidRDefault="007715EC" w:rsidP="007715EC">
            <w:pPr>
              <w:jc w:val="center"/>
              <w:rPr>
                <w:rFonts w:ascii="Calibri" w:hAnsi="Calibri"/>
              </w:rPr>
            </w:pPr>
            <w:r w:rsidRPr="009F02E2">
              <w:rPr>
                <w:rFonts w:ascii="Calibri" w:eastAsia="Arial" w:hAnsi="Calibri"/>
                <w:color w:val="000000"/>
              </w:rPr>
              <w:t>240 23</w:t>
            </w:r>
          </w:p>
        </w:tc>
      </w:tr>
      <w:tr w:rsidR="007715EC" w:rsidRPr="009F02E2" w14:paraId="3A3E055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A1EAA1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56F7C15" w14:textId="77777777" w:rsidR="007715EC" w:rsidRPr="009F02E2" w:rsidRDefault="007715EC" w:rsidP="007715EC">
            <w:pPr>
              <w:rPr>
                <w:rFonts w:ascii="Calibri" w:hAnsi="Calibri"/>
              </w:rPr>
            </w:pPr>
            <w:r w:rsidRPr="009F02E2">
              <w:rPr>
                <w:rFonts w:ascii="Calibri" w:eastAsia="Arial" w:hAnsi="Calibri"/>
                <w:color w:val="000000"/>
              </w:rPr>
              <w:t>Net4Mobility HB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0F82206" w14:textId="77777777" w:rsidR="007715EC" w:rsidRPr="009F02E2" w:rsidRDefault="007715EC" w:rsidP="007715EC">
            <w:pPr>
              <w:jc w:val="center"/>
              <w:rPr>
                <w:rFonts w:ascii="Calibri" w:hAnsi="Calibri"/>
              </w:rPr>
            </w:pPr>
            <w:r w:rsidRPr="009F02E2">
              <w:rPr>
                <w:rFonts w:ascii="Calibri" w:eastAsia="Arial" w:hAnsi="Calibri"/>
                <w:color w:val="000000"/>
              </w:rPr>
              <w:t>240 24</w:t>
            </w:r>
          </w:p>
        </w:tc>
      </w:tr>
      <w:tr w:rsidR="007715EC" w:rsidRPr="009F02E2" w14:paraId="3F3A3DC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85FA72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89D81FB" w14:textId="77777777" w:rsidR="007715EC" w:rsidRPr="009F02E2" w:rsidRDefault="007715EC" w:rsidP="007715EC">
            <w:pPr>
              <w:rPr>
                <w:rFonts w:ascii="Calibri" w:hAnsi="Calibri"/>
              </w:rPr>
            </w:pPr>
            <w:r w:rsidRPr="009F02E2">
              <w:rPr>
                <w:rFonts w:ascii="Calibri" w:eastAsia="Arial" w:hAnsi="Calibri"/>
                <w:color w:val="000000"/>
              </w:rPr>
              <w:t>Monty UK Global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D902DD0" w14:textId="77777777" w:rsidR="007715EC" w:rsidRPr="009F02E2" w:rsidRDefault="007715EC" w:rsidP="007715EC">
            <w:pPr>
              <w:jc w:val="center"/>
              <w:rPr>
                <w:rFonts w:ascii="Calibri" w:hAnsi="Calibri"/>
              </w:rPr>
            </w:pPr>
            <w:r w:rsidRPr="009F02E2">
              <w:rPr>
                <w:rFonts w:ascii="Calibri" w:eastAsia="Arial" w:hAnsi="Calibri"/>
                <w:color w:val="000000"/>
              </w:rPr>
              <w:t>240 25</w:t>
            </w:r>
          </w:p>
        </w:tc>
      </w:tr>
      <w:tr w:rsidR="007715EC" w:rsidRPr="009F02E2" w14:paraId="2008DC4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861FF5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28DC84F" w14:textId="77777777" w:rsidR="007715EC" w:rsidRPr="009F02E2" w:rsidRDefault="007715EC" w:rsidP="007715EC">
            <w:pPr>
              <w:rPr>
                <w:rFonts w:ascii="Calibri" w:hAnsi="Calibri"/>
              </w:rPr>
            </w:pPr>
            <w:r w:rsidRPr="009F02E2">
              <w:rPr>
                <w:rFonts w:ascii="Calibri" w:eastAsia="Arial" w:hAnsi="Calibri"/>
                <w:color w:val="000000"/>
              </w:rPr>
              <w:t>Twilio Sweden 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44A4369" w14:textId="77777777" w:rsidR="007715EC" w:rsidRPr="009F02E2" w:rsidRDefault="007715EC" w:rsidP="007715EC">
            <w:pPr>
              <w:jc w:val="center"/>
              <w:rPr>
                <w:rFonts w:ascii="Calibri" w:hAnsi="Calibri"/>
              </w:rPr>
            </w:pPr>
            <w:r w:rsidRPr="009F02E2">
              <w:rPr>
                <w:rFonts w:ascii="Calibri" w:eastAsia="Arial" w:hAnsi="Calibri"/>
                <w:color w:val="000000"/>
              </w:rPr>
              <w:t>240 26</w:t>
            </w:r>
          </w:p>
        </w:tc>
      </w:tr>
      <w:tr w:rsidR="007715EC" w:rsidRPr="009F02E2" w14:paraId="565B912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EF74E1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07A6D1E" w14:textId="77777777" w:rsidR="007715EC" w:rsidRPr="009F02E2" w:rsidRDefault="007715EC" w:rsidP="007715EC">
            <w:pPr>
              <w:rPr>
                <w:rFonts w:ascii="Calibri" w:hAnsi="Calibri"/>
              </w:rPr>
            </w:pPr>
            <w:r w:rsidRPr="009F02E2">
              <w:rPr>
                <w:rFonts w:ascii="Calibri" w:eastAsia="Arial" w:hAnsi="Calibri"/>
                <w:color w:val="000000"/>
              </w:rPr>
              <w:t>GlobeTouch 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3B8DF4E" w14:textId="77777777" w:rsidR="007715EC" w:rsidRPr="009F02E2" w:rsidRDefault="007715EC" w:rsidP="007715EC">
            <w:pPr>
              <w:jc w:val="center"/>
              <w:rPr>
                <w:rFonts w:ascii="Calibri" w:hAnsi="Calibri"/>
              </w:rPr>
            </w:pPr>
            <w:r w:rsidRPr="009F02E2">
              <w:rPr>
                <w:rFonts w:ascii="Calibri" w:eastAsia="Arial" w:hAnsi="Calibri"/>
                <w:color w:val="000000"/>
              </w:rPr>
              <w:t>240 27</w:t>
            </w:r>
          </w:p>
        </w:tc>
      </w:tr>
      <w:tr w:rsidR="007715EC" w:rsidRPr="009F02E2" w14:paraId="4A4C41F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1DC222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5178A69" w14:textId="77777777" w:rsidR="007715EC" w:rsidRPr="009F02E2" w:rsidRDefault="007715EC" w:rsidP="007715EC">
            <w:pPr>
              <w:rPr>
                <w:rFonts w:ascii="Calibri" w:hAnsi="Calibri"/>
              </w:rPr>
            </w:pPr>
            <w:r w:rsidRPr="009F02E2">
              <w:rPr>
                <w:rFonts w:ascii="Calibri" w:eastAsia="Arial" w:hAnsi="Calibri"/>
                <w:color w:val="000000"/>
              </w:rPr>
              <w:t>LINK Mobile A/S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325C03A" w14:textId="77777777" w:rsidR="007715EC" w:rsidRPr="009F02E2" w:rsidRDefault="007715EC" w:rsidP="007715EC">
            <w:pPr>
              <w:jc w:val="center"/>
              <w:rPr>
                <w:rFonts w:ascii="Calibri" w:hAnsi="Calibri"/>
              </w:rPr>
            </w:pPr>
            <w:r w:rsidRPr="009F02E2">
              <w:rPr>
                <w:rFonts w:ascii="Calibri" w:eastAsia="Arial" w:hAnsi="Calibri"/>
                <w:color w:val="000000"/>
              </w:rPr>
              <w:t>240 28</w:t>
            </w:r>
          </w:p>
        </w:tc>
      </w:tr>
      <w:tr w:rsidR="007715EC" w:rsidRPr="009F02E2" w14:paraId="0F9D190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A8C8DB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D2529D4" w14:textId="77777777" w:rsidR="007715EC" w:rsidRPr="009F02E2" w:rsidRDefault="007715EC" w:rsidP="007715EC">
            <w:pPr>
              <w:rPr>
                <w:rFonts w:ascii="Calibri" w:hAnsi="Calibri"/>
              </w:rPr>
            </w:pPr>
            <w:r w:rsidRPr="009F02E2">
              <w:rPr>
                <w:rFonts w:ascii="Calibri" w:eastAsia="Arial" w:hAnsi="Calibri"/>
                <w:color w:val="000000"/>
              </w:rPr>
              <w:t>Mercury International Carrier Services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5C27207" w14:textId="77777777" w:rsidR="007715EC" w:rsidRPr="009F02E2" w:rsidRDefault="007715EC" w:rsidP="007715EC">
            <w:pPr>
              <w:jc w:val="center"/>
              <w:rPr>
                <w:rFonts w:ascii="Calibri" w:hAnsi="Calibri"/>
              </w:rPr>
            </w:pPr>
            <w:r w:rsidRPr="009F02E2">
              <w:rPr>
                <w:rFonts w:ascii="Calibri" w:eastAsia="Arial" w:hAnsi="Calibri"/>
                <w:color w:val="000000"/>
              </w:rPr>
              <w:t>240 29</w:t>
            </w:r>
          </w:p>
        </w:tc>
      </w:tr>
      <w:tr w:rsidR="007715EC" w:rsidRPr="009F02E2" w14:paraId="760CA70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8D550D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A8B569E" w14:textId="77777777" w:rsidR="007715EC" w:rsidRPr="009F02E2" w:rsidRDefault="007715EC" w:rsidP="007715EC">
            <w:pPr>
              <w:rPr>
                <w:rFonts w:ascii="Calibri" w:hAnsi="Calibri"/>
              </w:rPr>
            </w:pPr>
            <w:r w:rsidRPr="009F02E2">
              <w:rPr>
                <w:rFonts w:ascii="Calibri" w:eastAsia="Arial" w:hAnsi="Calibri"/>
                <w:color w:val="000000"/>
              </w:rPr>
              <w:t>NextGen Mobile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E86D7AB" w14:textId="77777777" w:rsidR="007715EC" w:rsidRPr="009F02E2" w:rsidRDefault="007715EC" w:rsidP="007715EC">
            <w:pPr>
              <w:jc w:val="center"/>
              <w:rPr>
                <w:rFonts w:ascii="Calibri" w:hAnsi="Calibri"/>
              </w:rPr>
            </w:pPr>
            <w:r w:rsidRPr="009F02E2">
              <w:rPr>
                <w:rFonts w:ascii="Calibri" w:eastAsia="Arial" w:hAnsi="Calibri"/>
                <w:color w:val="000000"/>
              </w:rPr>
              <w:t>240 30</w:t>
            </w:r>
          </w:p>
        </w:tc>
      </w:tr>
      <w:tr w:rsidR="007715EC" w:rsidRPr="009F02E2" w14:paraId="65FA0F5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E7033D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182CFC0" w14:textId="77777777" w:rsidR="007715EC" w:rsidRPr="009F02E2" w:rsidRDefault="007715EC" w:rsidP="007715EC">
            <w:pPr>
              <w:rPr>
                <w:rFonts w:ascii="Calibri" w:hAnsi="Calibri"/>
              </w:rPr>
            </w:pPr>
            <w:r w:rsidRPr="009F02E2">
              <w:rPr>
                <w:rFonts w:ascii="Calibri" w:eastAsia="Arial" w:hAnsi="Calibri"/>
                <w:color w:val="000000"/>
              </w:rPr>
              <w:t>RebTel Networks 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268B524" w14:textId="77777777" w:rsidR="007715EC" w:rsidRPr="009F02E2" w:rsidRDefault="007715EC" w:rsidP="007715EC">
            <w:pPr>
              <w:jc w:val="center"/>
              <w:rPr>
                <w:rFonts w:ascii="Calibri" w:hAnsi="Calibri"/>
              </w:rPr>
            </w:pPr>
            <w:r w:rsidRPr="009F02E2">
              <w:rPr>
                <w:rFonts w:ascii="Calibri" w:eastAsia="Arial" w:hAnsi="Calibri"/>
                <w:color w:val="000000"/>
              </w:rPr>
              <w:t>240 31</w:t>
            </w:r>
          </w:p>
        </w:tc>
      </w:tr>
      <w:tr w:rsidR="007715EC" w:rsidRPr="009F02E2" w14:paraId="47B3189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52BD16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D0D30DD" w14:textId="77777777" w:rsidR="007715EC" w:rsidRPr="009F02E2" w:rsidRDefault="007715EC" w:rsidP="007715EC">
            <w:pPr>
              <w:rPr>
                <w:rFonts w:ascii="Calibri" w:hAnsi="Calibri"/>
              </w:rPr>
            </w:pPr>
            <w:r w:rsidRPr="009F02E2">
              <w:rPr>
                <w:rFonts w:ascii="Calibri" w:eastAsia="Arial" w:hAnsi="Calibri"/>
                <w:color w:val="000000"/>
              </w:rPr>
              <w:t>Compatel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E185CF6" w14:textId="77777777" w:rsidR="007715EC" w:rsidRPr="009F02E2" w:rsidRDefault="007715EC" w:rsidP="007715EC">
            <w:pPr>
              <w:jc w:val="center"/>
              <w:rPr>
                <w:rFonts w:ascii="Calibri" w:hAnsi="Calibri"/>
              </w:rPr>
            </w:pPr>
            <w:r w:rsidRPr="009F02E2">
              <w:rPr>
                <w:rFonts w:ascii="Calibri" w:eastAsia="Arial" w:hAnsi="Calibri"/>
                <w:color w:val="000000"/>
              </w:rPr>
              <w:t>240 32</w:t>
            </w:r>
          </w:p>
        </w:tc>
      </w:tr>
      <w:tr w:rsidR="007715EC" w:rsidRPr="009F02E2" w14:paraId="08A6E99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CC24C4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4F59604" w14:textId="77777777" w:rsidR="007715EC" w:rsidRPr="009F02E2" w:rsidRDefault="007715EC" w:rsidP="007715EC">
            <w:pPr>
              <w:rPr>
                <w:rFonts w:ascii="Calibri" w:hAnsi="Calibri"/>
              </w:rPr>
            </w:pPr>
            <w:r w:rsidRPr="009F02E2">
              <w:rPr>
                <w:rFonts w:ascii="Calibri" w:eastAsia="Arial" w:hAnsi="Calibri"/>
                <w:color w:val="000000"/>
              </w:rPr>
              <w:t>Mobile Arts 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C88D6D7" w14:textId="77777777" w:rsidR="007715EC" w:rsidRPr="009F02E2" w:rsidRDefault="007715EC" w:rsidP="007715EC">
            <w:pPr>
              <w:jc w:val="center"/>
              <w:rPr>
                <w:rFonts w:ascii="Calibri" w:hAnsi="Calibri"/>
              </w:rPr>
            </w:pPr>
            <w:r w:rsidRPr="009F02E2">
              <w:rPr>
                <w:rFonts w:ascii="Calibri" w:eastAsia="Arial" w:hAnsi="Calibri"/>
                <w:color w:val="000000"/>
              </w:rPr>
              <w:t>240 33</w:t>
            </w:r>
          </w:p>
        </w:tc>
      </w:tr>
      <w:tr w:rsidR="007715EC" w:rsidRPr="009F02E2" w14:paraId="504E299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65B5C5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9F2F27C" w14:textId="77777777" w:rsidR="007715EC" w:rsidRPr="009F02E2" w:rsidRDefault="007715EC" w:rsidP="007715EC">
            <w:pPr>
              <w:rPr>
                <w:rFonts w:ascii="Calibri" w:hAnsi="Calibri"/>
              </w:rPr>
            </w:pPr>
            <w:r w:rsidRPr="009F02E2">
              <w:rPr>
                <w:rFonts w:ascii="Calibri" w:eastAsia="Arial" w:hAnsi="Calibri"/>
                <w:color w:val="000000"/>
              </w:rPr>
              <w:t>Trafikverket centralfunktion IT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84D80AB" w14:textId="77777777" w:rsidR="007715EC" w:rsidRPr="009F02E2" w:rsidRDefault="007715EC" w:rsidP="007715EC">
            <w:pPr>
              <w:jc w:val="center"/>
              <w:rPr>
                <w:rFonts w:ascii="Calibri" w:hAnsi="Calibri"/>
              </w:rPr>
            </w:pPr>
            <w:r w:rsidRPr="009F02E2">
              <w:rPr>
                <w:rFonts w:ascii="Calibri" w:eastAsia="Arial" w:hAnsi="Calibri"/>
                <w:color w:val="000000"/>
              </w:rPr>
              <w:t>240 34</w:t>
            </w:r>
          </w:p>
        </w:tc>
      </w:tr>
      <w:tr w:rsidR="007715EC" w:rsidRPr="009F02E2" w14:paraId="5432B96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19F51D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8145F5B" w14:textId="77777777" w:rsidR="007715EC" w:rsidRPr="009F02E2" w:rsidRDefault="007715EC" w:rsidP="007715EC">
            <w:pPr>
              <w:rPr>
                <w:rFonts w:ascii="Calibri" w:hAnsi="Calibri"/>
              </w:rPr>
            </w:pPr>
            <w:r w:rsidRPr="009F02E2">
              <w:rPr>
                <w:rFonts w:ascii="Calibri" w:eastAsia="Arial" w:hAnsi="Calibri"/>
                <w:color w:val="000000"/>
              </w:rPr>
              <w:t>42 Telecom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09AF842" w14:textId="77777777" w:rsidR="007715EC" w:rsidRPr="009F02E2" w:rsidRDefault="007715EC" w:rsidP="007715EC">
            <w:pPr>
              <w:jc w:val="center"/>
              <w:rPr>
                <w:rFonts w:ascii="Calibri" w:hAnsi="Calibri"/>
              </w:rPr>
            </w:pPr>
            <w:r w:rsidRPr="009F02E2">
              <w:rPr>
                <w:rFonts w:ascii="Calibri" w:eastAsia="Arial" w:hAnsi="Calibri"/>
                <w:color w:val="000000"/>
              </w:rPr>
              <w:t>240 35</w:t>
            </w:r>
          </w:p>
        </w:tc>
      </w:tr>
      <w:tr w:rsidR="007715EC" w:rsidRPr="009F02E2" w14:paraId="247265C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900159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34A01E0" w14:textId="77777777" w:rsidR="007715EC" w:rsidRPr="009F02E2" w:rsidRDefault="007715EC" w:rsidP="007715EC">
            <w:pPr>
              <w:rPr>
                <w:rFonts w:ascii="Calibri" w:hAnsi="Calibri"/>
              </w:rPr>
            </w:pPr>
            <w:r w:rsidRPr="009F02E2">
              <w:rPr>
                <w:rFonts w:ascii="Calibri" w:eastAsia="Arial" w:hAnsi="Calibri"/>
                <w:color w:val="000000"/>
              </w:rPr>
              <w:t>interactive digital media GmbH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936C00C" w14:textId="77777777" w:rsidR="007715EC" w:rsidRPr="009F02E2" w:rsidRDefault="007715EC" w:rsidP="007715EC">
            <w:pPr>
              <w:jc w:val="center"/>
              <w:rPr>
                <w:rFonts w:ascii="Calibri" w:hAnsi="Calibri"/>
              </w:rPr>
            </w:pPr>
            <w:r w:rsidRPr="009F02E2">
              <w:rPr>
                <w:rFonts w:ascii="Calibri" w:eastAsia="Arial" w:hAnsi="Calibri"/>
                <w:color w:val="000000"/>
              </w:rPr>
              <w:t>240 36</w:t>
            </w:r>
          </w:p>
        </w:tc>
      </w:tr>
      <w:tr w:rsidR="007715EC" w:rsidRPr="009F02E2" w14:paraId="68F3371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3B644F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280F693" w14:textId="77777777" w:rsidR="007715EC" w:rsidRPr="009F02E2" w:rsidRDefault="007715EC" w:rsidP="007715EC">
            <w:pPr>
              <w:rPr>
                <w:rFonts w:ascii="Calibri" w:hAnsi="Calibri"/>
              </w:rPr>
            </w:pPr>
            <w:r w:rsidRPr="009F02E2">
              <w:rPr>
                <w:rFonts w:ascii="Calibri" w:eastAsia="Arial" w:hAnsi="Calibri"/>
                <w:color w:val="000000"/>
              </w:rPr>
              <w:t>CLX Networks 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8803160" w14:textId="77777777" w:rsidR="007715EC" w:rsidRPr="009F02E2" w:rsidRDefault="007715EC" w:rsidP="007715EC">
            <w:pPr>
              <w:jc w:val="center"/>
              <w:rPr>
                <w:rFonts w:ascii="Calibri" w:hAnsi="Calibri"/>
              </w:rPr>
            </w:pPr>
            <w:r w:rsidRPr="009F02E2">
              <w:rPr>
                <w:rFonts w:ascii="Calibri" w:eastAsia="Arial" w:hAnsi="Calibri"/>
                <w:color w:val="000000"/>
              </w:rPr>
              <w:t>240 37</w:t>
            </w:r>
          </w:p>
        </w:tc>
      </w:tr>
      <w:tr w:rsidR="007715EC" w:rsidRPr="009F02E2" w14:paraId="0611FFE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59674D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80DD22C" w14:textId="77777777" w:rsidR="007715EC" w:rsidRPr="009F02E2" w:rsidRDefault="007715EC" w:rsidP="007715EC">
            <w:pPr>
              <w:rPr>
                <w:rFonts w:ascii="Calibri" w:hAnsi="Calibri"/>
              </w:rPr>
            </w:pPr>
            <w:r w:rsidRPr="009F02E2">
              <w:rPr>
                <w:rFonts w:ascii="Calibri" w:eastAsia="Arial" w:hAnsi="Calibri"/>
                <w:color w:val="000000"/>
              </w:rPr>
              <w:t>Voxbone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544A8F2" w14:textId="77777777" w:rsidR="007715EC" w:rsidRPr="009F02E2" w:rsidRDefault="007715EC" w:rsidP="007715EC">
            <w:pPr>
              <w:jc w:val="center"/>
              <w:rPr>
                <w:rFonts w:ascii="Calibri" w:hAnsi="Calibri"/>
              </w:rPr>
            </w:pPr>
            <w:r w:rsidRPr="009F02E2">
              <w:rPr>
                <w:rFonts w:ascii="Calibri" w:eastAsia="Arial" w:hAnsi="Calibri"/>
                <w:color w:val="000000"/>
              </w:rPr>
              <w:t>240 38</w:t>
            </w:r>
          </w:p>
        </w:tc>
      </w:tr>
      <w:tr w:rsidR="007715EC" w:rsidRPr="009F02E2" w14:paraId="7FACEEE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B93901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70BCB9F" w14:textId="77777777" w:rsidR="007715EC" w:rsidRPr="009F02E2" w:rsidRDefault="007715EC" w:rsidP="007715EC">
            <w:pPr>
              <w:rPr>
                <w:rFonts w:ascii="Calibri" w:hAnsi="Calibri"/>
              </w:rPr>
            </w:pPr>
            <w:r w:rsidRPr="009F02E2">
              <w:rPr>
                <w:rFonts w:ascii="Calibri" w:eastAsia="Arial" w:hAnsi="Calibri"/>
                <w:color w:val="000000"/>
              </w:rPr>
              <w:t>Borderlight 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A8F89F9" w14:textId="77777777" w:rsidR="007715EC" w:rsidRPr="009F02E2" w:rsidRDefault="007715EC" w:rsidP="007715EC">
            <w:pPr>
              <w:jc w:val="center"/>
              <w:rPr>
                <w:rFonts w:ascii="Calibri" w:hAnsi="Calibri"/>
              </w:rPr>
            </w:pPr>
            <w:r w:rsidRPr="009F02E2">
              <w:rPr>
                <w:rFonts w:ascii="Calibri" w:eastAsia="Arial" w:hAnsi="Calibri"/>
                <w:color w:val="000000"/>
              </w:rPr>
              <w:t>240 39</w:t>
            </w:r>
          </w:p>
        </w:tc>
      </w:tr>
      <w:tr w:rsidR="007715EC" w:rsidRPr="009F02E2" w14:paraId="6D6D74C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856A8E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F9B7A2B" w14:textId="77777777" w:rsidR="007715EC" w:rsidRPr="009F02E2" w:rsidRDefault="007715EC" w:rsidP="007715EC">
            <w:pPr>
              <w:rPr>
                <w:rFonts w:ascii="Calibri" w:hAnsi="Calibri"/>
              </w:rPr>
            </w:pPr>
            <w:r w:rsidRPr="009F02E2">
              <w:rPr>
                <w:rFonts w:ascii="Calibri" w:eastAsia="Arial" w:hAnsi="Calibri"/>
                <w:color w:val="000000"/>
              </w:rPr>
              <w:t>North net connect 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AAA96F1" w14:textId="77777777" w:rsidR="007715EC" w:rsidRPr="009F02E2" w:rsidRDefault="007715EC" w:rsidP="007715EC">
            <w:pPr>
              <w:jc w:val="center"/>
              <w:rPr>
                <w:rFonts w:ascii="Calibri" w:hAnsi="Calibri"/>
              </w:rPr>
            </w:pPr>
            <w:r w:rsidRPr="009F02E2">
              <w:rPr>
                <w:rFonts w:ascii="Calibri" w:eastAsia="Arial" w:hAnsi="Calibri"/>
                <w:color w:val="000000"/>
              </w:rPr>
              <w:t>240 40</w:t>
            </w:r>
          </w:p>
        </w:tc>
      </w:tr>
      <w:tr w:rsidR="007715EC" w:rsidRPr="009F02E2" w14:paraId="66F27A2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B26500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7D93D6A" w14:textId="77777777" w:rsidR="007715EC" w:rsidRPr="009F02E2" w:rsidRDefault="007715EC" w:rsidP="007715EC">
            <w:pPr>
              <w:rPr>
                <w:rFonts w:ascii="Calibri" w:hAnsi="Calibri"/>
              </w:rPr>
            </w:pPr>
            <w:r w:rsidRPr="009F02E2">
              <w:rPr>
                <w:rFonts w:ascii="Calibri" w:eastAsia="Arial" w:hAnsi="Calibri"/>
                <w:color w:val="000000"/>
              </w:rPr>
              <w:t>Shyam Telecom UK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415E4AC" w14:textId="77777777" w:rsidR="007715EC" w:rsidRPr="009F02E2" w:rsidRDefault="007715EC" w:rsidP="007715EC">
            <w:pPr>
              <w:jc w:val="center"/>
              <w:rPr>
                <w:rFonts w:ascii="Calibri" w:hAnsi="Calibri"/>
              </w:rPr>
            </w:pPr>
            <w:r w:rsidRPr="009F02E2">
              <w:rPr>
                <w:rFonts w:ascii="Calibri" w:eastAsia="Arial" w:hAnsi="Calibri"/>
                <w:color w:val="000000"/>
              </w:rPr>
              <w:t>240 41</w:t>
            </w:r>
          </w:p>
        </w:tc>
      </w:tr>
      <w:tr w:rsidR="007715EC" w:rsidRPr="009F02E2" w14:paraId="39F72A1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F459BB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C746C84" w14:textId="77777777" w:rsidR="007715EC" w:rsidRPr="009F02E2" w:rsidRDefault="007715EC" w:rsidP="007715EC">
            <w:pPr>
              <w:rPr>
                <w:rFonts w:ascii="Calibri" w:hAnsi="Calibri"/>
              </w:rPr>
            </w:pPr>
            <w:r w:rsidRPr="009F02E2">
              <w:rPr>
                <w:rFonts w:ascii="Calibri" w:eastAsia="Arial" w:hAnsi="Calibri"/>
                <w:color w:val="000000"/>
              </w:rPr>
              <w:t>Telenor Connexion 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973C91E" w14:textId="77777777" w:rsidR="007715EC" w:rsidRPr="009F02E2" w:rsidRDefault="007715EC" w:rsidP="007715EC">
            <w:pPr>
              <w:jc w:val="center"/>
              <w:rPr>
                <w:rFonts w:ascii="Calibri" w:hAnsi="Calibri"/>
              </w:rPr>
            </w:pPr>
            <w:r w:rsidRPr="009F02E2">
              <w:rPr>
                <w:rFonts w:ascii="Calibri" w:eastAsia="Arial" w:hAnsi="Calibri"/>
                <w:color w:val="000000"/>
              </w:rPr>
              <w:t>240 42</w:t>
            </w:r>
          </w:p>
        </w:tc>
      </w:tr>
      <w:tr w:rsidR="007715EC" w:rsidRPr="009F02E2" w14:paraId="713B3BC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A17667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EC1B09A" w14:textId="77777777" w:rsidR="007715EC" w:rsidRPr="009F02E2" w:rsidRDefault="007715EC" w:rsidP="007715EC">
            <w:pPr>
              <w:rPr>
                <w:rFonts w:ascii="Calibri" w:hAnsi="Calibri"/>
              </w:rPr>
            </w:pPr>
            <w:r w:rsidRPr="009F02E2">
              <w:rPr>
                <w:rFonts w:ascii="Calibri" w:eastAsia="Arial" w:hAnsi="Calibri"/>
                <w:color w:val="000000"/>
              </w:rPr>
              <w:t>MobiWeb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7A0DC95" w14:textId="77777777" w:rsidR="007715EC" w:rsidRPr="009F02E2" w:rsidRDefault="007715EC" w:rsidP="007715EC">
            <w:pPr>
              <w:jc w:val="center"/>
              <w:rPr>
                <w:rFonts w:ascii="Calibri" w:hAnsi="Calibri"/>
              </w:rPr>
            </w:pPr>
            <w:r w:rsidRPr="009F02E2">
              <w:rPr>
                <w:rFonts w:ascii="Calibri" w:eastAsia="Arial" w:hAnsi="Calibri"/>
                <w:color w:val="000000"/>
              </w:rPr>
              <w:t>240 43</w:t>
            </w:r>
          </w:p>
        </w:tc>
      </w:tr>
      <w:tr w:rsidR="007715EC" w:rsidRPr="009F02E2" w14:paraId="7641BFE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870769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D825519" w14:textId="77777777" w:rsidR="007715EC" w:rsidRPr="009F02E2" w:rsidRDefault="007715EC" w:rsidP="007715EC">
            <w:pPr>
              <w:rPr>
                <w:rFonts w:ascii="Calibri" w:hAnsi="Calibri"/>
              </w:rPr>
            </w:pPr>
            <w:r w:rsidRPr="009F02E2">
              <w:rPr>
                <w:rFonts w:ascii="Calibri" w:eastAsia="Arial" w:hAnsi="Calibri"/>
                <w:color w:val="000000"/>
              </w:rPr>
              <w:t>Telenabler 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C077C8B" w14:textId="77777777" w:rsidR="007715EC" w:rsidRPr="009F02E2" w:rsidRDefault="007715EC" w:rsidP="007715EC">
            <w:pPr>
              <w:jc w:val="center"/>
              <w:rPr>
                <w:rFonts w:ascii="Calibri" w:hAnsi="Calibri"/>
              </w:rPr>
            </w:pPr>
            <w:r w:rsidRPr="009F02E2">
              <w:rPr>
                <w:rFonts w:ascii="Calibri" w:eastAsia="Arial" w:hAnsi="Calibri"/>
                <w:color w:val="000000"/>
              </w:rPr>
              <w:t>240 44</w:t>
            </w:r>
          </w:p>
        </w:tc>
      </w:tr>
      <w:tr w:rsidR="007715EC" w:rsidRPr="009F02E2" w14:paraId="7FC7044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36AFD6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A88D440" w14:textId="77777777" w:rsidR="007715EC" w:rsidRPr="009F02E2" w:rsidRDefault="007715EC" w:rsidP="007715EC">
            <w:pPr>
              <w:rPr>
                <w:rFonts w:ascii="Calibri" w:hAnsi="Calibri"/>
              </w:rPr>
            </w:pPr>
            <w:r w:rsidRPr="009F02E2">
              <w:rPr>
                <w:rFonts w:ascii="Calibri" w:eastAsia="Arial" w:hAnsi="Calibri"/>
                <w:color w:val="000000"/>
              </w:rPr>
              <w:t>Spirius 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E43880B" w14:textId="77777777" w:rsidR="007715EC" w:rsidRPr="009F02E2" w:rsidRDefault="007715EC" w:rsidP="007715EC">
            <w:pPr>
              <w:jc w:val="center"/>
              <w:rPr>
                <w:rFonts w:ascii="Calibri" w:hAnsi="Calibri"/>
              </w:rPr>
            </w:pPr>
            <w:r w:rsidRPr="009F02E2">
              <w:rPr>
                <w:rFonts w:ascii="Calibri" w:eastAsia="Arial" w:hAnsi="Calibri"/>
                <w:color w:val="000000"/>
              </w:rPr>
              <w:t>240 45</w:t>
            </w:r>
          </w:p>
        </w:tc>
      </w:tr>
      <w:tr w:rsidR="007715EC" w:rsidRPr="009F02E2" w14:paraId="371118B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0FD1D5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95BA04B" w14:textId="77777777" w:rsidR="007715EC" w:rsidRPr="009F02E2" w:rsidRDefault="007715EC" w:rsidP="007715EC">
            <w:pPr>
              <w:rPr>
                <w:rFonts w:ascii="Calibri" w:hAnsi="Calibri"/>
              </w:rPr>
            </w:pPr>
            <w:r w:rsidRPr="009F02E2">
              <w:rPr>
                <w:rFonts w:ascii="Calibri" w:eastAsia="Arial" w:hAnsi="Calibri"/>
                <w:color w:val="000000"/>
              </w:rPr>
              <w:t>SMS Provider Corp.</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B214998" w14:textId="77777777" w:rsidR="007715EC" w:rsidRPr="009F02E2" w:rsidRDefault="007715EC" w:rsidP="007715EC">
            <w:pPr>
              <w:jc w:val="center"/>
              <w:rPr>
                <w:rFonts w:ascii="Calibri" w:hAnsi="Calibri"/>
              </w:rPr>
            </w:pPr>
            <w:r w:rsidRPr="009F02E2">
              <w:rPr>
                <w:rFonts w:ascii="Calibri" w:eastAsia="Arial" w:hAnsi="Calibri"/>
                <w:color w:val="000000"/>
              </w:rPr>
              <w:t>240 46</w:t>
            </w:r>
          </w:p>
        </w:tc>
      </w:tr>
      <w:tr w:rsidR="007715EC" w:rsidRPr="009F02E2" w14:paraId="112EAA4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5EE362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E9FE11D" w14:textId="77777777" w:rsidR="007715EC" w:rsidRPr="009F02E2" w:rsidRDefault="007715EC" w:rsidP="007715EC">
            <w:pPr>
              <w:rPr>
                <w:rFonts w:ascii="Calibri" w:hAnsi="Calibri"/>
              </w:rPr>
            </w:pPr>
            <w:r w:rsidRPr="009F02E2">
              <w:rPr>
                <w:rFonts w:ascii="Calibri" w:eastAsia="Arial" w:hAnsi="Calibri"/>
                <w:color w:val="000000"/>
              </w:rPr>
              <w:t>Viatel Sweden AB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68BEDCE" w14:textId="77777777" w:rsidR="007715EC" w:rsidRPr="009F02E2" w:rsidRDefault="007715EC" w:rsidP="007715EC">
            <w:pPr>
              <w:jc w:val="center"/>
              <w:rPr>
                <w:rFonts w:ascii="Calibri" w:hAnsi="Calibri"/>
              </w:rPr>
            </w:pPr>
            <w:r w:rsidRPr="009F02E2">
              <w:rPr>
                <w:rFonts w:ascii="Calibri" w:eastAsia="Arial" w:hAnsi="Calibri"/>
                <w:color w:val="000000"/>
              </w:rPr>
              <w:t>240 47</w:t>
            </w:r>
          </w:p>
        </w:tc>
      </w:tr>
      <w:tr w:rsidR="007715EC" w:rsidRPr="009F02E2" w14:paraId="238F93D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646AF8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0C95438" w14:textId="77777777" w:rsidR="007715EC" w:rsidRPr="009F02E2" w:rsidRDefault="007715EC" w:rsidP="007715EC">
            <w:pPr>
              <w:rPr>
                <w:rFonts w:ascii="Calibri" w:hAnsi="Calibri"/>
              </w:rPr>
            </w:pPr>
            <w:r w:rsidRPr="009F02E2">
              <w:rPr>
                <w:rFonts w:ascii="Calibri" w:eastAsia="Arial" w:hAnsi="Calibri"/>
                <w:color w:val="000000"/>
              </w:rPr>
              <w:t>Telefonaktiebolaget LM Ericsson (MNC assigned for test purpose. Temporary license until 2018-12-31)</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6B0B152" w14:textId="77777777" w:rsidR="007715EC" w:rsidRPr="009F02E2" w:rsidRDefault="007715EC" w:rsidP="007715EC">
            <w:pPr>
              <w:jc w:val="center"/>
              <w:rPr>
                <w:rFonts w:ascii="Calibri" w:hAnsi="Calibri"/>
              </w:rPr>
            </w:pPr>
            <w:r w:rsidRPr="009F02E2">
              <w:rPr>
                <w:rFonts w:ascii="Calibri" w:eastAsia="Arial" w:hAnsi="Calibri"/>
                <w:color w:val="000000"/>
              </w:rPr>
              <w:t>240 60</w:t>
            </w:r>
          </w:p>
        </w:tc>
      </w:tr>
      <w:tr w:rsidR="007715EC" w:rsidRPr="009F02E2" w14:paraId="06AB709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627A56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A0040E5" w14:textId="77777777" w:rsidR="007715EC" w:rsidRPr="009F02E2" w:rsidRDefault="007715EC" w:rsidP="007715EC">
            <w:pPr>
              <w:rPr>
                <w:rFonts w:ascii="Calibri" w:hAnsi="Calibri"/>
              </w:rPr>
            </w:pPr>
            <w:r w:rsidRPr="009F02E2">
              <w:rPr>
                <w:rFonts w:ascii="Calibri" w:eastAsia="Arial" w:hAnsi="Calibri"/>
                <w:color w:val="000000"/>
              </w:rPr>
              <w:t>MessageBird B.V.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6C6760C" w14:textId="77777777" w:rsidR="007715EC" w:rsidRPr="009F02E2" w:rsidRDefault="007715EC" w:rsidP="007715EC">
            <w:pPr>
              <w:jc w:val="center"/>
              <w:rPr>
                <w:rFonts w:ascii="Calibri" w:hAnsi="Calibri"/>
              </w:rPr>
            </w:pPr>
            <w:r w:rsidRPr="009F02E2">
              <w:rPr>
                <w:rFonts w:ascii="Calibri" w:eastAsia="Arial" w:hAnsi="Calibri"/>
                <w:color w:val="000000"/>
              </w:rPr>
              <w:t>240 61</w:t>
            </w:r>
          </w:p>
        </w:tc>
      </w:tr>
      <w:tr w:rsidR="007715EC" w:rsidRPr="009F02E2" w14:paraId="33D2369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A0A4C1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815A08F" w14:textId="77777777" w:rsidR="007715EC" w:rsidRPr="009F02E2" w:rsidRDefault="007715EC" w:rsidP="007715EC">
            <w:pPr>
              <w:rPr>
                <w:rFonts w:ascii="Calibri" w:hAnsi="Calibri"/>
              </w:rPr>
            </w:pPr>
            <w:r w:rsidRPr="009F02E2">
              <w:rPr>
                <w:rFonts w:ascii="Calibri" w:eastAsia="Arial" w:hAnsi="Calibri"/>
                <w:color w:val="000000"/>
              </w:rPr>
              <w:t>shared use for closed networks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0BD938B" w14:textId="77777777" w:rsidR="007715EC" w:rsidRPr="009F02E2" w:rsidRDefault="007715EC" w:rsidP="007715EC">
            <w:pPr>
              <w:jc w:val="center"/>
              <w:rPr>
                <w:rFonts w:ascii="Calibri" w:hAnsi="Calibri"/>
              </w:rPr>
            </w:pPr>
            <w:r w:rsidRPr="009F02E2">
              <w:rPr>
                <w:rFonts w:ascii="Calibri" w:eastAsia="Arial" w:hAnsi="Calibri"/>
                <w:color w:val="000000"/>
              </w:rPr>
              <w:t>240 65</w:t>
            </w:r>
          </w:p>
        </w:tc>
      </w:tr>
      <w:tr w:rsidR="007715EC" w:rsidRPr="009F02E2" w14:paraId="5D6F2C0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2859C9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AD452B8" w14:textId="77777777" w:rsidR="007715EC" w:rsidRPr="009F02E2" w:rsidRDefault="007715EC" w:rsidP="007715EC">
            <w:pPr>
              <w:rPr>
                <w:rFonts w:ascii="Calibri" w:hAnsi="Calibri"/>
              </w:rPr>
            </w:pPr>
            <w:r w:rsidRPr="009F02E2">
              <w:rPr>
                <w:rFonts w:ascii="Calibri" w:eastAsia="Arial" w:hAnsi="Calibri"/>
                <w:color w:val="000000"/>
              </w:rPr>
              <w:t>shared use for closed networks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E765A33" w14:textId="77777777" w:rsidR="007715EC" w:rsidRPr="009F02E2" w:rsidRDefault="007715EC" w:rsidP="007715EC">
            <w:pPr>
              <w:jc w:val="center"/>
              <w:rPr>
                <w:rFonts w:ascii="Calibri" w:hAnsi="Calibri"/>
              </w:rPr>
            </w:pPr>
            <w:r w:rsidRPr="009F02E2">
              <w:rPr>
                <w:rFonts w:ascii="Calibri" w:eastAsia="Arial" w:hAnsi="Calibri"/>
                <w:color w:val="000000"/>
              </w:rPr>
              <w:t>240 66</w:t>
            </w:r>
          </w:p>
        </w:tc>
      </w:tr>
      <w:tr w:rsidR="007715EC" w:rsidRPr="009F02E2" w14:paraId="2EDFD20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CF89F5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904EF05" w14:textId="77777777" w:rsidR="007715EC" w:rsidRPr="009F02E2" w:rsidRDefault="007715EC" w:rsidP="007715EC">
            <w:pPr>
              <w:rPr>
                <w:rFonts w:ascii="Calibri" w:hAnsi="Calibri"/>
              </w:rPr>
            </w:pPr>
            <w:r w:rsidRPr="009F02E2">
              <w:rPr>
                <w:rFonts w:ascii="Calibri" w:eastAsia="Arial" w:hAnsi="Calibri"/>
                <w:color w:val="000000"/>
              </w:rPr>
              <w:t>shared use for test purpose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D5271AE" w14:textId="77777777" w:rsidR="007715EC" w:rsidRPr="009F02E2" w:rsidRDefault="007715EC" w:rsidP="007715EC">
            <w:pPr>
              <w:jc w:val="center"/>
              <w:rPr>
                <w:rFonts w:ascii="Calibri" w:hAnsi="Calibri"/>
              </w:rPr>
            </w:pPr>
            <w:r w:rsidRPr="009F02E2">
              <w:rPr>
                <w:rFonts w:ascii="Calibri" w:eastAsia="Arial" w:hAnsi="Calibri"/>
                <w:color w:val="000000"/>
              </w:rPr>
              <w:t>240 67</w:t>
            </w:r>
          </w:p>
        </w:tc>
      </w:tr>
      <w:tr w:rsidR="007715EC" w:rsidRPr="009F02E2" w14:paraId="2F696F4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B899B7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91D9877" w14:textId="77777777" w:rsidR="007715EC" w:rsidRPr="009F02E2" w:rsidRDefault="007715EC" w:rsidP="007715EC">
            <w:pPr>
              <w:rPr>
                <w:rFonts w:ascii="Calibri" w:hAnsi="Calibri"/>
              </w:rPr>
            </w:pPr>
            <w:r w:rsidRPr="009F02E2">
              <w:rPr>
                <w:rFonts w:ascii="Calibri" w:eastAsia="Arial" w:hAnsi="Calibri"/>
                <w:color w:val="000000"/>
              </w:rPr>
              <w:t>shared use for test purpose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F6EF994" w14:textId="77777777" w:rsidR="007715EC" w:rsidRPr="009F02E2" w:rsidRDefault="007715EC" w:rsidP="007715EC">
            <w:pPr>
              <w:jc w:val="center"/>
              <w:rPr>
                <w:rFonts w:ascii="Calibri" w:hAnsi="Calibri"/>
              </w:rPr>
            </w:pPr>
            <w:r w:rsidRPr="009F02E2">
              <w:rPr>
                <w:rFonts w:ascii="Calibri" w:eastAsia="Arial" w:hAnsi="Calibri"/>
                <w:color w:val="000000"/>
              </w:rPr>
              <w:t>240 68</w:t>
            </w:r>
          </w:p>
        </w:tc>
      </w:tr>
      <w:tr w:rsidR="007715EC" w:rsidRPr="009F02E2" w14:paraId="13A2866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7ADE6EF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2553109" w14:textId="1EA3C1E0" w:rsidR="00FE0202" w:rsidRPr="009F02E2" w:rsidRDefault="007715EC" w:rsidP="00C91FDA">
            <w:pPr>
              <w:rPr>
                <w:rFonts w:ascii="Calibri" w:hAnsi="Calibri"/>
              </w:rPr>
            </w:pPr>
            <w:r w:rsidRPr="009F02E2">
              <w:rPr>
                <w:rFonts w:ascii="Calibri" w:eastAsia="Arial" w:hAnsi="Calibri"/>
                <w:color w:val="000000"/>
              </w:rPr>
              <w:t>crisis management after determination by the Swedish Post- and Telecom Authority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946FE9C" w14:textId="77777777" w:rsidR="007715EC" w:rsidRPr="009F02E2" w:rsidRDefault="007715EC" w:rsidP="007715EC">
            <w:pPr>
              <w:jc w:val="center"/>
              <w:rPr>
                <w:rFonts w:ascii="Calibri" w:hAnsi="Calibri"/>
              </w:rPr>
            </w:pPr>
            <w:r w:rsidRPr="009F02E2">
              <w:rPr>
                <w:rFonts w:ascii="Calibri" w:eastAsia="Arial" w:hAnsi="Calibri"/>
                <w:color w:val="000000"/>
              </w:rPr>
              <w:t>240 69</w:t>
            </w:r>
          </w:p>
        </w:tc>
      </w:tr>
      <w:tr w:rsidR="007715EC" w:rsidRPr="009F02E2" w14:paraId="2F3664C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5D0C090B" w14:textId="37BD7F4C" w:rsidR="007715EC" w:rsidRPr="00305D7E" w:rsidRDefault="007715EC" w:rsidP="00C91FDA">
            <w:pPr>
              <w:pageBreakBefore/>
              <w:rPr>
                <w:rFonts w:ascii="Calibri" w:hAnsi="Calibri"/>
                <w:lang w:eastAsia="zh-CN"/>
              </w:rPr>
            </w:pPr>
            <w:r>
              <w:rPr>
                <w:rFonts w:ascii="Calibri" w:hAnsi="Calibri" w:hint="eastAsia"/>
                <w:color w:val="000000"/>
                <w:lang w:eastAsia="zh-CN"/>
              </w:rPr>
              <w:lastRenderedPageBreak/>
              <w:t>瑞士</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1C3D818"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145D62D" w14:textId="77777777" w:rsidR="007715EC" w:rsidRPr="009F02E2" w:rsidRDefault="007715EC" w:rsidP="007715EC">
            <w:pPr>
              <w:rPr>
                <w:rFonts w:ascii="Calibri" w:hAnsi="Calibri"/>
                <w:sz w:val="0"/>
              </w:rPr>
            </w:pPr>
          </w:p>
        </w:tc>
      </w:tr>
      <w:tr w:rsidR="007715EC" w:rsidRPr="009F02E2" w14:paraId="72E208D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4C5C7E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292513E" w14:textId="77777777" w:rsidR="007715EC" w:rsidRPr="009F02E2" w:rsidRDefault="007715EC" w:rsidP="007715EC">
            <w:pPr>
              <w:rPr>
                <w:rFonts w:ascii="Calibri" w:hAnsi="Calibri"/>
              </w:rPr>
            </w:pPr>
            <w:r w:rsidRPr="009F02E2">
              <w:rPr>
                <w:rFonts w:ascii="Calibri" w:eastAsia="Arial" w:hAnsi="Calibri"/>
                <w:color w:val="000000"/>
              </w:rPr>
              <w:t>Swisscom Schweiz AG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2438215" w14:textId="77777777" w:rsidR="007715EC" w:rsidRPr="009F02E2" w:rsidRDefault="007715EC" w:rsidP="007715EC">
            <w:pPr>
              <w:jc w:val="center"/>
              <w:rPr>
                <w:rFonts w:ascii="Calibri" w:hAnsi="Calibri"/>
              </w:rPr>
            </w:pPr>
            <w:r w:rsidRPr="009F02E2">
              <w:rPr>
                <w:rFonts w:ascii="Calibri" w:eastAsia="Arial" w:hAnsi="Calibri"/>
                <w:color w:val="000000"/>
              </w:rPr>
              <w:t>228 01</w:t>
            </w:r>
          </w:p>
        </w:tc>
      </w:tr>
      <w:tr w:rsidR="007715EC" w:rsidRPr="009F02E2" w14:paraId="0BD37FA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479F63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5E6E80E" w14:textId="77777777" w:rsidR="007715EC" w:rsidRPr="009F02E2" w:rsidRDefault="007715EC" w:rsidP="007715EC">
            <w:pPr>
              <w:rPr>
                <w:rFonts w:ascii="Calibri" w:hAnsi="Calibri"/>
              </w:rPr>
            </w:pPr>
            <w:r w:rsidRPr="009F02E2">
              <w:rPr>
                <w:rFonts w:ascii="Calibri" w:eastAsia="Arial" w:hAnsi="Calibri"/>
                <w:color w:val="000000"/>
              </w:rPr>
              <w:t>Sunrise Communications AG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6613FA4" w14:textId="77777777" w:rsidR="007715EC" w:rsidRPr="009F02E2" w:rsidRDefault="007715EC" w:rsidP="007715EC">
            <w:pPr>
              <w:jc w:val="center"/>
              <w:rPr>
                <w:rFonts w:ascii="Calibri" w:hAnsi="Calibri"/>
              </w:rPr>
            </w:pPr>
            <w:r w:rsidRPr="009F02E2">
              <w:rPr>
                <w:rFonts w:ascii="Calibri" w:eastAsia="Arial" w:hAnsi="Calibri"/>
                <w:color w:val="000000"/>
              </w:rPr>
              <w:t>228 02</w:t>
            </w:r>
          </w:p>
        </w:tc>
      </w:tr>
      <w:tr w:rsidR="007715EC" w:rsidRPr="009F02E2" w14:paraId="6B3255B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BD3D92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93E26E0" w14:textId="77777777" w:rsidR="007715EC" w:rsidRPr="009F02E2" w:rsidRDefault="007715EC" w:rsidP="007715EC">
            <w:pPr>
              <w:rPr>
                <w:rFonts w:ascii="Calibri" w:hAnsi="Calibri"/>
              </w:rPr>
            </w:pPr>
            <w:r w:rsidRPr="009F02E2">
              <w:rPr>
                <w:rFonts w:ascii="Calibri" w:eastAsia="Arial" w:hAnsi="Calibri"/>
                <w:color w:val="000000"/>
              </w:rPr>
              <w:t>Salt Mobile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0662F54" w14:textId="77777777" w:rsidR="007715EC" w:rsidRPr="009F02E2" w:rsidRDefault="007715EC" w:rsidP="007715EC">
            <w:pPr>
              <w:jc w:val="center"/>
              <w:rPr>
                <w:rFonts w:ascii="Calibri" w:hAnsi="Calibri"/>
              </w:rPr>
            </w:pPr>
            <w:r w:rsidRPr="009F02E2">
              <w:rPr>
                <w:rFonts w:ascii="Calibri" w:eastAsia="Arial" w:hAnsi="Calibri"/>
                <w:color w:val="000000"/>
              </w:rPr>
              <w:t>228 03</w:t>
            </w:r>
          </w:p>
        </w:tc>
      </w:tr>
      <w:tr w:rsidR="007715EC" w:rsidRPr="009F02E2" w14:paraId="76C0A62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50F7A7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DDB055F" w14:textId="77777777" w:rsidR="007715EC" w:rsidRPr="009F02E2" w:rsidRDefault="007715EC" w:rsidP="007715EC">
            <w:pPr>
              <w:rPr>
                <w:rFonts w:ascii="Calibri" w:hAnsi="Calibri"/>
              </w:rPr>
            </w:pPr>
            <w:r w:rsidRPr="009F02E2">
              <w:rPr>
                <w:rFonts w:ascii="Calibri" w:eastAsia="Arial" w:hAnsi="Calibri"/>
                <w:color w:val="000000"/>
              </w:rPr>
              <w:t>Comfone AG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669DFF0" w14:textId="77777777" w:rsidR="007715EC" w:rsidRPr="009F02E2" w:rsidRDefault="007715EC" w:rsidP="007715EC">
            <w:pPr>
              <w:jc w:val="center"/>
              <w:rPr>
                <w:rFonts w:ascii="Calibri" w:hAnsi="Calibri"/>
              </w:rPr>
            </w:pPr>
            <w:r w:rsidRPr="009F02E2">
              <w:rPr>
                <w:rFonts w:ascii="Calibri" w:eastAsia="Arial" w:hAnsi="Calibri"/>
                <w:color w:val="000000"/>
              </w:rPr>
              <w:t>228 05</w:t>
            </w:r>
          </w:p>
        </w:tc>
      </w:tr>
      <w:tr w:rsidR="007715EC" w:rsidRPr="009F02E2" w14:paraId="597A2F5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7B3B15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3A80C70" w14:textId="77777777" w:rsidR="007715EC" w:rsidRPr="009F02E2" w:rsidRDefault="007715EC" w:rsidP="007715EC">
            <w:pPr>
              <w:rPr>
                <w:rFonts w:ascii="Calibri" w:hAnsi="Calibri"/>
              </w:rPr>
            </w:pPr>
            <w:r w:rsidRPr="009F02E2">
              <w:rPr>
                <w:rFonts w:ascii="Calibri" w:eastAsia="Arial" w:hAnsi="Calibri"/>
                <w:color w:val="000000"/>
              </w:rPr>
              <w:t>SBB AG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0F1DB64" w14:textId="77777777" w:rsidR="007715EC" w:rsidRPr="009F02E2" w:rsidRDefault="007715EC" w:rsidP="007715EC">
            <w:pPr>
              <w:jc w:val="center"/>
              <w:rPr>
                <w:rFonts w:ascii="Calibri" w:hAnsi="Calibri"/>
              </w:rPr>
            </w:pPr>
            <w:r w:rsidRPr="009F02E2">
              <w:rPr>
                <w:rFonts w:ascii="Calibri" w:eastAsia="Arial" w:hAnsi="Calibri"/>
                <w:color w:val="000000"/>
              </w:rPr>
              <w:t>228 06</w:t>
            </w:r>
          </w:p>
        </w:tc>
      </w:tr>
      <w:tr w:rsidR="007715EC" w:rsidRPr="009F02E2" w14:paraId="7FCE723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F78112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C36C89A" w14:textId="77777777" w:rsidR="007715EC" w:rsidRPr="009F02E2" w:rsidRDefault="007715EC" w:rsidP="007715EC">
            <w:pPr>
              <w:rPr>
                <w:rFonts w:ascii="Calibri" w:hAnsi="Calibri"/>
              </w:rPr>
            </w:pPr>
            <w:r w:rsidRPr="009F02E2">
              <w:rPr>
                <w:rFonts w:ascii="Calibri" w:eastAsia="Arial" w:hAnsi="Calibri"/>
                <w:color w:val="000000"/>
              </w:rPr>
              <w:t>TelCommunication Services AG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CBAA811" w14:textId="77777777" w:rsidR="007715EC" w:rsidRPr="009F02E2" w:rsidRDefault="007715EC" w:rsidP="007715EC">
            <w:pPr>
              <w:jc w:val="center"/>
              <w:rPr>
                <w:rFonts w:ascii="Calibri" w:hAnsi="Calibri"/>
              </w:rPr>
            </w:pPr>
            <w:r w:rsidRPr="009F02E2">
              <w:rPr>
                <w:rFonts w:ascii="Calibri" w:eastAsia="Arial" w:hAnsi="Calibri"/>
                <w:color w:val="000000"/>
              </w:rPr>
              <w:t>228 08</w:t>
            </w:r>
          </w:p>
        </w:tc>
      </w:tr>
      <w:tr w:rsidR="007715EC" w:rsidRPr="009F02E2" w14:paraId="785BAC6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E0059E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E850C0A" w14:textId="77777777" w:rsidR="007715EC" w:rsidRPr="009F02E2" w:rsidRDefault="007715EC" w:rsidP="007715EC">
            <w:pPr>
              <w:rPr>
                <w:rFonts w:ascii="Calibri" w:hAnsi="Calibri"/>
              </w:rPr>
            </w:pPr>
            <w:r w:rsidRPr="009F02E2">
              <w:rPr>
                <w:rFonts w:ascii="Calibri" w:eastAsia="Arial" w:hAnsi="Calibri"/>
                <w:color w:val="000000"/>
              </w:rPr>
              <w:t>Comfone AG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12BCCC7" w14:textId="77777777" w:rsidR="007715EC" w:rsidRPr="009F02E2" w:rsidRDefault="007715EC" w:rsidP="007715EC">
            <w:pPr>
              <w:jc w:val="center"/>
              <w:rPr>
                <w:rFonts w:ascii="Calibri" w:hAnsi="Calibri"/>
              </w:rPr>
            </w:pPr>
            <w:r w:rsidRPr="009F02E2">
              <w:rPr>
                <w:rFonts w:ascii="Calibri" w:eastAsia="Arial" w:hAnsi="Calibri"/>
                <w:color w:val="000000"/>
              </w:rPr>
              <w:t>228 09</w:t>
            </w:r>
          </w:p>
        </w:tc>
      </w:tr>
      <w:tr w:rsidR="007715EC" w:rsidRPr="009F02E2" w14:paraId="0193F9C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FF201D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23EBE06" w14:textId="77777777" w:rsidR="007715EC" w:rsidRPr="009F02E2" w:rsidRDefault="007715EC" w:rsidP="007715EC">
            <w:pPr>
              <w:rPr>
                <w:rFonts w:ascii="Calibri" w:hAnsi="Calibri"/>
              </w:rPr>
            </w:pPr>
            <w:r w:rsidRPr="009F02E2">
              <w:rPr>
                <w:rFonts w:ascii="Calibri" w:eastAsia="Arial" w:hAnsi="Calibri"/>
                <w:color w:val="000000"/>
              </w:rPr>
              <w:t>Swisscom Broadcast AG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C0CC951" w14:textId="77777777" w:rsidR="007715EC" w:rsidRPr="009F02E2" w:rsidRDefault="007715EC" w:rsidP="007715EC">
            <w:pPr>
              <w:jc w:val="center"/>
              <w:rPr>
                <w:rFonts w:ascii="Calibri" w:hAnsi="Calibri"/>
              </w:rPr>
            </w:pPr>
            <w:r w:rsidRPr="009F02E2">
              <w:rPr>
                <w:rFonts w:ascii="Calibri" w:eastAsia="Arial" w:hAnsi="Calibri"/>
                <w:color w:val="000000"/>
              </w:rPr>
              <w:t>228 11</w:t>
            </w:r>
          </w:p>
        </w:tc>
      </w:tr>
      <w:tr w:rsidR="007715EC" w:rsidRPr="009F02E2" w14:paraId="564DAFA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4E2EAF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05DCA9F" w14:textId="77777777" w:rsidR="007715EC" w:rsidRPr="009F02E2" w:rsidRDefault="007715EC" w:rsidP="007715EC">
            <w:pPr>
              <w:rPr>
                <w:rFonts w:ascii="Calibri" w:hAnsi="Calibri"/>
              </w:rPr>
            </w:pPr>
            <w:r w:rsidRPr="009F02E2">
              <w:rPr>
                <w:rFonts w:ascii="Calibri" w:eastAsia="Arial" w:hAnsi="Calibri"/>
                <w:color w:val="000000"/>
              </w:rPr>
              <w:t>Sunrise Communications AG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9330B85" w14:textId="77777777" w:rsidR="007715EC" w:rsidRPr="009F02E2" w:rsidRDefault="007715EC" w:rsidP="007715EC">
            <w:pPr>
              <w:jc w:val="center"/>
              <w:rPr>
                <w:rFonts w:ascii="Calibri" w:hAnsi="Calibri"/>
              </w:rPr>
            </w:pPr>
            <w:r w:rsidRPr="009F02E2">
              <w:rPr>
                <w:rFonts w:ascii="Calibri" w:eastAsia="Arial" w:hAnsi="Calibri"/>
                <w:color w:val="000000"/>
              </w:rPr>
              <w:t>228 12</w:t>
            </w:r>
          </w:p>
        </w:tc>
      </w:tr>
      <w:tr w:rsidR="007715EC" w:rsidRPr="009F02E2" w14:paraId="3320751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D58F3B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88BC698" w14:textId="77777777" w:rsidR="007715EC" w:rsidRPr="009F02E2" w:rsidRDefault="007715EC" w:rsidP="007715EC">
            <w:pPr>
              <w:rPr>
                <w:rFonts w:ascii="Calibri" w:hAnsi="Calibri"/>
              </w:rPr>
            </w:pPr>
            <w:r w:rsidRPr="009F02E2">
              <w:rPr>
                <w:rFonts w:ascii="Calibri" w:eastAsia="Arial" w:hAnsi="Calibri"/>
                <w:color w:val="000000"/>
              </w:rPr>
              <w:t>Bebbicell AG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54E97C1" w14:textId="77777777" w:rsidR="007715EC" w:rsidRPr="009F02E2" w:rsidRDefault="007715EC" w:rsidP="007715EC">
            <w:pPr>
              <w:jc w:val="center"/>
              <w:rPr>
                <w:rFonts w:ascii="Calibri" w:hAnsi="Calibri"/>
              </w:rPr>
            </w:pPr>
            <w:r w:rsidRPr="009F02E2">
              <w:rPr>
                <w:rFonts w:ascii="Calibri" w:eastAsia="Arial" w:hAnsi="Calibri"/>
                <w:color w:val="000000"/>
              </w:rPr>
              <w:t>228 51</w:t>
            </w:r>
          </w:p>
        </w:tc>
      </w:tr>
      <w:tr w:rsidR="007715EC" w:rsidRPr="009F02E2" w14:paraId="51ADBB1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F39EDF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C6B1669" w14:textId="77777777" w:rsidR="007715EC" w:rsidRPr="009F02E2" w:rsidRDefault="007715EC" w:rsidP="007715EC">
            <w:pPr>
              <w:rPr>
                <w:rFonts w:ascii="Calibri" w:hAnsi="Calibri"/>
              </w:rPr>
            </w:pPr>
            <w:r w:rsidRPr="009F02E2">
              <w:rPr>
                <w:rFonts w:ascii="Calibri" w:eastAsia="Arial" w:hAnsi="Calibri"/>
                <w:color w:val="000000"/>
              </w:rPr>
              <w:t>upc Cablecom GmbH</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347B9BF" w14:textId="77777777" w:rsidR="007715EC" w:rsidRPr="009F02E2" w:rsidRDefault="007715EC" w:rsidP="007715EC">
            <w:pPr>
              <w:jc w:val="center"/>
              <w:rPr>
                <w:rFonts w:ascii="Calibri" w:hAnsi="Calibri"/>
              </w:rPr>
            </w:pPr>
            <w:r w:rsidRPr="009F02E2">
              <w:rPr>
                <w:rFonts w:ascii="Calibri" w:eastAsia="Arial" w:hAnsi="Calibri"/>
                <w:color w:val="000000"/>
              </w:rPr>
              <w:t>228 53</w:t>
            </w:r>
          </w:p>
        </w:tc>
      </w:tr>
      <w:tr w:rsidR="007715EC" w:rsidRPr="009F02E2" w14:paraId="7889958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0F0228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7684F9B" w14:textId="77777777" w:rsidR="007715EC" w:rsidRPr="009F02E2" w:rsidRDefault="007715EC" w:rsidP="007715EC">
            <w:pPr>
              <w:rPr>
                <w:rFonts w:ascii="Calibri" w:hAnsi="Calibri"/>
              </w:rPr>
            </w:pPr>
            <w:r w:rsidRPr="009F02E2">
              <w:rPr>
                <w:rFonts w:ascii="Calibri" w:eastAsia="Arial" w:hAnsi="Calibri"/>
                <w:color w:val="000000"/>
              </w:rPr>
              <w:t>Lycamobile AG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7C2D59C" w14:textId="77777777" w:rsidR="007715EC" w:rsidRPr="009F02E2" w:rsidRDefault="007715EC" w:rsidP="007715EC">
            <w:pPr>
              <w:jc w:val="center"/>
              <w:rPr>
                <w:rFonts w:ascii="Calibri" w:hAnsi="Calibri"/>
              </w:rPr>
            </w:pPr>
            <w:r w:rsidRPr="009F02E2">
              <w:rPr>
                <w:rFonts w:ascii="Calibri" w:eastAsia="Arial" w:hAnsi="Calibri"/>
                <w:color w:val="000000"/>
              </w:rPr>
              <w:t>228 54</w:t>
            </w:r>
          </w:p>
        </w:tc>
      </w:tr>
      <w:tr w:rsidR="007715EC" w:rsidRPr="009F02E2" w14:paraId="2A677FE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139CC9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16B46A1" w14:textId="77777777" w:rsidR="007715EC" w:rsidRPr="009F02E2" w:rsidRDefault="007715EC" w:rsidP="007715EC">
            <w:pPr>
              <w:rPr>
                <w:rFonts w:ascii="Calibri" w:hAnsi="Calibri"/>
              </w:rPr>
            </w:pPr>
            <w:r w:rsidRPr="009F02E2">
              <w:rPr>
                <w:rFonts w:ascii="Calibri" w:eastAsia="Arial" w:hAnsi="Calibri"/>
                <w:color w:val="000000"/>
              </w:rPr>
              <w:t>WeMobile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B814CAD" w14:textId="77777777" w:rsidR="007715EC" w:rsidRPr="009F02E2" w:rsidRDefault="007715EC" w:rsidP="007715EC">
            <w:pPr>
              <w:jc w:val="center"/>
              <w:rPr>
                <w:rFonts w:ascii="Calibri" w:hAnsi="Calibri"/>
              </w:rPr>
            </w:pPr>
            <w:r w:rsidRPr="009F02E2">
              <w:rPr>
                <w:rFonts w:ascii="Calibri" w:eastAsia="Arial" w:hAnsi="Calibri"/>
                <w:color w:val="000000"/>
              </w:rPr>
              <w:t>228 55</w:t>
            </w:r>
          </w:p>
        </w:tc>
      </w:tr>
      <w:tr w:rsidR="007715EC" w:rsidRPr="009F02E2" w14:paraId="21C51A8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FA2D93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5752A4B" w14:textId="77777777" w:rsidR="007715EC" w:rsidRPr="009F02E2" w:rsidRDefault="007715EC" w:rsidP="007715EC">
            <w:pPr>
              <w:rPr>
                <w:rFonts w:ascii="Calibri" w:hAnsi="Calibri"/>
              </w:rPr>
            </w:pPr>
            <w:r w:rsidRPr="009F02E2">
              <w:rPr>
                <w:rFonts w:ascii="Calibri" w:eastAsia="Arial" w:hAnsi="Calibri"/>
                <w:color w:val="000000"/>
              </w:rPr>
              <w:t>Mitto AG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AE44201" w14:textId="77777777" w:rsidR="007715EC" w:rsidRPr="009F02E2" w:rsidRDefault="007715EC" w:rsidP="007715EC">
            <w:pPr>
              <w:jc w:val="center"/>
              <w:rPr>
                <w:rFonts w:ascii="Calibri" w:hAnsi="Calibri"/>
              </w:rPr>
            </w:pPr>
            <w:r w:rsidRPr="009F02E2">
              <w:rPr>
                <w:rFonts w:ascii="Calibri" w:eastAsia="Arial" w:hAnsi="Calibri"/>
                <w:color w:val="000000"/>
              </w:rPr>
              <w:t>228 57</w:t>
            </w:r>
          </w:p>
        </w:tc>
      </w:tr>
      <w:tr w:rsidR="007715EC" w:rsidRPr="009F02E2" w14:paraId="62B2B79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19656F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F936A52" w14:textId="77777777" w:rsidR="007715EC" w:rsidRPr="009F02E2" w:rsidRDefault="007715EC" w:rsidP="007715EC">
            <w:pPr>
              <w:rPr>
                <w:rFonts w:ascii="Calibri" w:hAnsi="Calibri"/>
              </w:rPr>
            </w:pPr>
            <w:r w:rsidRPr="009F02E2">
              <w:rPr>
                <w:rFonts w:ascii="Calibri" w:eastAsia="Arial" w:hAnsi="Calibri"/>
                <w:color w:val="000000"/>
              </w:rPr>
              <w:t>Beeone Communications 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56299C9" w14:textId="77777777" w:rsidR="007715EC" w:rsidRPr="009F02E2" w:rsidRDefault="007715EC" w:rsidP="007715EC">
            <w:pPr>
              <w:jc w:val="center"/>
              <w:rPr>
                <w:rFonts w:ascii="Calibri" w:hAnsi="Calibri"/>
              </w:rPr>
            </w:pPr>
            <w:r w:rsidRPr="009F02E2">
              <w:rPr>
                <w:rFonts w:ascii="Calibri" w:eastAsia="Arial" w:hAnsi="Calibri"/>
                <w:color w:val="000000"/>
              </w:rPr>
              <w:t>228 58</w:t>
            </w:r>
          </w:p>
        </w:tc>
      </w:tr>
      <w:tr w:rsidR="007715EC" w:rsidRPr="009F02E2" w14:paraId="40A7FB9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D3A1A8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919BFB5" w14:textId="77777777" w:rsidR="007715EC" w:rsidRPr="009F02E2" w:rsidRDefault="007715EC" w:rsidP="007715EC">
            <w:pPr>
              <w:rPr>
                <w:rFonts w:ascii="Calibri" w:hAnsi="Calibri"/>
              </w:rPr>
            </w:pPr>
            <w:r w:rsidRPr="009F02E2">
              <w:rPr>
                <w:rFonts w:ascii="Calibri" w:eastAsia="Arial" w:hAnsi="Calibri"/>
                <w:color w:val="000000"/>
              </w:rPr>
              <w:t>Sunrise Communications AG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BDC61FD" w14:textId="77777777" w:rsidR="007715EC" w:rsidRPr="009F02E2" w:rsidRDefault="007715EC" w:rsidP="007715EC">
            <w:pPr>
              <w:jc w:val="center"/>
              <w:rPr>
                <w:rFonts w:ascii="Calibri" w:hAnsi="Calibri"/>
              </w:rPr>
            </w:pPr>
            <w:r w:rsidRPr="009F02E2">
              <w:rPr>
                <w:rFonts w:ascii="Calibri" w:eastAsia="Arial" w:hAnsi="Calibri"/>
                <w:color w:val="000000"/>
              </w:rPr>
              <w:t>228 60</w:t>
            </w:r>
          </w:p>
        </w:tc>
      </w:tr>
      <w:tr w:rsidR="007715EC" w:rsidRPr="009F02E2" w14:paraId="30701EF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076B405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890592B" w14:textId="77777777" w:rsidR="007715EC" w:rsidRPr="009F02E2" w:rsidRDefault="007715EC" w:rsidP="007715EC">
            <w:pPr>
              <w:rPr>
                <w:rFonts w:ascii="Calibri" w:hAnsi="Calibri"/>
              </w:rPr>
            </w:pPr>
            <w:r w:rsidRPr="009F02E2">
              <w:rPr>
                <w:rFonts w:ascii="Calibri" w:eastAsia="Arial" w:hAnsi="Calibri"/>
                <w:color w:val="000000"/>
              </w:rPr>
              <w:t>Compatel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4B9A15D" w14:textId="77777777" w:rsidR="007715EC" w:rsidRPr="009F02E2" w:rsidRDefault="007715EC" w:rsidP="007715EC">
            <w:pPr>
              <w:jc w:val="center"/>
              <w:rPr>
                <w:rFonts w:ascii="Calibri" w:hAnsi="Calibri"/>
              </w:rPr>
            </w:pPr>
            <w:r w:rsidRPr="009F02E2">
              <w:rPr>
                <w:rFonts w:ascii="Calibri" w:eastAsia="Arial" w:hAnsi="Calibri"/>
                <w:color w:val="000000"/>
              </w:rPr>
              <w:t>228 61</w:t>
            </w:r>
          </w:p>
        </w:tc>
      </w:tr>
      <w:tr w:rsidR="007715EC" w:rsidRPr="009F02E2" w14:paraId="4A0B4D2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58619E36" w14:textId="72395CED" w:rsidR="007715EC" w:rsidRPr="009F02E2" w:rsidRDefault="007715EC" w:rsidP="007715EC">
            <w:pPr>
              <w:rPr>
                <w:rFonts w:ascii="Calibri" w:hAnsi="Calibri"/>
              </w:rPr>
            </w:pPr>
            <w:r w:rsidRPr="00305D7E">
              <w:rPr>
                <w:rFonts w:ascii="Calibri" w:hAnsi="Calibri" w:hint="eastAsia"/>
                <w:color w:val="000000"/>
                <w:lang w:eastAsia="zh-CN"/>
              </w:rPr>
              <w:t>阿拉伯叙利亚共和国</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3FF5057"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4B9E176" w14:textId="77777777" w:rsidR="007715EC" w:rsidRPr="009F02E2" w:rsidRDefault="007715EC" w:rsidP="007715EC">
            <w:pPr>
              <w:rPr>
                <w:rFonts w:ascii="Calibri" w:hAnsi="Calibri"/>
                <w:sz w:val="0"/>
              </w:rPr>
            </w:pPr>
          </w:p>
        </w:tc>
      </w:tr>
      <w:tr w:rsidR="007715EC" w:rsidRPr="009F02E2" w14:paraId="35E7541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E9A95A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B6ADC29" w14:textId="77777777" w:rsidR="007715EC" w:rsidRPr="009F02E2" w:rsidRDefault="007715EC" w:rsidP="007715EC">
            <w:pPr>
              <w:rPr>
                <w:rFonts w:ascii="Calibri" w:hAnsi="Calibri"/>
              </w:rPr>
            </w:pPr>
            <w:r w:rsidRPr="009F02E2">
              <w:rPr>
                <w:rFonts w:ascii="Calibri" w:eastAsia="Arial" w:hAnsi="Calibri"/>
                <w:color w:val="000000"/>
              </w:rPr>
              <w:t>Syriatel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D8D0435" w14:textId="77777777" w:rsidR="007715EC" w:rsidRPr="009F02E2" w:rsidRDefault="007715EC" w:rsidP="007715EC">
            <w:pPr>
              <w:jc w:val="center"/>
              <w:rPr>
                <w:rFonts w:ascii="Calibri" w:hAnsi="Calibri"/>
              </w:rPr>
            </w:pPr>
            <w:r w:rsidRPr="009F02E2">
              <w:rPr>
                <w:rFonts w:ascii="Calibri" w:eastAsia="Arial" w:hAnsi="Calibri"/>
                <w:color w:val="000000"/>
              </w:rPr>
              <w:t>417 01</w:t>
            </w:r>
          </w:p>
        </w:tc>
      </w:tr>
      <w:tr w:rsidR="007715EC" w:rsidRPr="009F02E2" w14:paraId="1B6D089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691292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9E5A01B" w14:textId="77777777" w:rsidR="007715EC" w:rsidRPr="009F02E2" w:rsidRDefault="007715EC" w:rsidP="007715EC">
            <w:pPr>
              <w:rPr>
                <w:rFonts w:ascii="Calibri" w:hAnsi="Calibri"/>
              </w:rPr>
            </w:pPr>
            <w:r w:rsidRPr="009F02E2">
              <w:rPr>
                <w:rFonts w:ascii="Calibri" w:eastAsia="Arial" w:hAnsi="Calibri"/>
                <w:color w:val="000000"/>
              </w:rPr>
              <w:t>Spacetel Syria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93BEFD8" w14:textId="77777777" w:rsidR="007715EC" w:rsidRPr="009F02E2" w:rsidRDefault="007715EC" w:rsidP="007715EC">
            <w:pPr>
              <w:jc w:val="center"/>
              <w:rPr>
                <w:rFonts w:ascii="Calibri" w:hAnsi="Calibri"/>
              </w:rPr>
            </w:pPr>
            <w:r w:rsidRPr="009F02E2">
              <w:rPr>
                <w:rFonts w:ascii="Calibri" w:eastAsia="Arial" w:hAnsi="Calibri"/>
                <w:color w:val="000000"/>
              </w:rPr>
              <w:t>417 02</w:t>
            </w:r>
          </w:p>
        </w:tc>
      </w:tr>
      <w:tr w:rsidR="007715EC" w:rsidRPr="009F02E2" w14:paraId="6EA909E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40F02C0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8D5DCD6" w14:textId="77777777" w:rsidR="007715EC" w:rsidRPr="009F02E2" w:rsidRDefault="007715EC" w:rsidP="007715EC">
            <w:pPr>
              <w:rPr>
                <w:rFonts w:ascii="Calibri" w:hAnsi="Calibri"/>
              </w:rPr>
            </w:pPr>
            <w:r w:rsidRPr="009F02E2">
              <w:rPr>
                <w:rFonts w:ascii="Calibri" w:eastAsia="Arial" w:hAnsi="Calibri"/>
                <w:color w:val="000000"/>
              </w:rPr>
              <w:t>Syrian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F85E4D9" w14:textId="77777777" w:rsidR="007715EC" w:rsidRPr="009F02E2" w:rsidRDefault="007715EC" w:rsidP="007715EC">
            <w:pPr>
              <w:jc w:val="center"/>
              <w:rPr>
                <w:rFonts w:ascii="Calibri" w:hAnsi="Calibri"/>
              </w:rPr>
            </w:pPr>
            <w:r w:rsidRPr="009F02E2">
              <w:rPr>
                <w:rFonts w:ascii="Calibri" w:eastAsia="Arial" w:hAnsi="Calibri"/>
                <w:color w:val="000000"/>
              </w:rPr>
              <w:t>417 09</w:t>
            </w:r>
          </w:p>
        </w:tc>
      </w:tr>
      <w:tr w:rsidR="007715EC" w:rsidRPr="009F02E2" w14:paraId="1E1D0C5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65EE0882" w14:textId="775FF3A3" w:rsidR="007715EC" w:rsidRPr="009F02E2" w:rsidRDefault="007715EC" w:rsidP="007715EC">
            <w:pPr>
              <w:rPr>
                <w:rFonts w:ascii="Calibri" w:hAnsi="Calibri"/>
              </w:rPr>
            </w:pPr>
            <w:r w:rsidRPr="00305D7E">
              <w:rPr>
                <w:rFonts w:ascii="Calibri" w:hAnsi="Calibri" w:hint="eastAsia"/>
                <w:color w:val="000000"/>
                <w:lang w:eastAsia="zh-CN"/>
              </w:rPr>
              <w:t>塔吉克斯坦</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7C94D8C"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0B0EA66" w14:textId="77777777" w:rsidR="007715EC" w:rsidRPr="009F02E2" w:rsidRDefault="007715EC" w:rsidP="007715EC">
            <w:pPr>
              <w:rPr>
                <w:rFonts w:ascii="Calibri" w:hAnsi="Calibri"/>
                <w:sz w:val="0"/>
              </w:rPr>
            </w:pPr>
          </w:p>
        </w:tc>
      </w:tr>
      <w:tr w:rsidR="007715EC" w:rsidRPr="009F02E2" w14:paraId="183D8DC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B6E614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496F50A" w14:textId="77777777" w:rsidR="007715EC" w:rsidRPr="009F02E2" w:rsidRDefault="007715EC" w:rsidP="007715EC">
            <w:pPr>
              <w:rPr>
                <w:rFonts w:ascii="Calibri" w:hAnsi="Calibri"/>
              </w:rPr>
            </w:pPr>
            <w:r w:rsidRPr="009F02E2">
              <w:rPr>
                <w:rFonts w:ascii="Calibri" w:eastAsia="Arial" w:hAnsi="Calibri"/>
                <w:color w:val="000000"/>
              </w:rPr>
              <w:t>JC Somoncom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E4355C1" w14:textId="77777777" w:rsidR="007715EC" w:rsidRPr="009F02E2" w:rsidRDefault="007715EC" w:rsidP="007715EC">
            <w:pPr>
              <w:jc w:val="center"/>
              <w:rPr>
                <w:rFonts w:ascii="Calibri" w:hAnsi="Calibri"/>
              </w:rPr>
            </w:pPr>
            <w:r w:rsidRPr="009F02E2">
              <w:rPr>
                <w:rFonts w:ascii="Calibri" w:eastAsia="Arial" w:hAnsi="Calibri"/>
                <w:color w:val="000000"/>
              </w:rPr>
              <w:t>436 01</w:t>
            </w:r>
          </w:p>
        </w:tc>
      </w:tr>
      <w:tr w:rsidR="007715EC" w:rsidRPr="009F02E2" w14:paraId="3E3B1BE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C74DBC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A1FCB30" w14:textId="77777777" w:rsidR="007715EC" w:rsidRPr="009F02E2" w:rsidRDefault="007715EC" w:rsidP="007715EC">
            <w:pPr>
              <w:rPr>
                <w:rFonts w:ascii="Calibri" w:hAnsi="Calibri"/>
              </w:rPr>
            </w:pPr>
            <w:r w:rsidRPr="009F02E2">
              <w:rPr>
                <w:rFonts w:ascii="Calibri" w:eastAsia="Arial" w:hAnsi="Calibri"/>
                <w:color w:val="000000"/>
              </w:rPr>
              <w:t>CJSC Indigo Tajikistan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0C2DA3D" w14:textId="77777777" w:rsidR="007715EC" w:rsidRPr="009F02E2" w:rsidRDefault="007715EC" w:rsidP="007715EC">
            <w:pPr>
              <w:jc w:val="center"/>
              <w:rPr>
                <w:rFonts w:ascii="Calibri" w:hAnsi="Calibri"/>
              </w:rPr>
            </w:pPr>
            <w:r w:rsidRPr="009F02E2">
              <w:rPr>
                <w:rFonts w:ascii="Calibri" w:eastAsia="Arial" w:hAnsi="Calibri"/>
                <w:color w:val="000000"/>
              </w:rPr>
              <w:t>436 02</w:t>
            </w:r>
          </w:p>
        </w:tc>
      </w:tr>
      <w:tr w:rsidR="007715EC" w:rsidRPr="009F02E2" w14:paraId="4E97E7A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CAAE45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306622D" w14:textId="77777777" w:rsidR="007715EC" w:rsidRPr="009F02E2" w:rsidRDefault="007715EC" w:rsidP="007715EC">
            <w:pPr>
              <w:rPr>
                <w:rFonts w:ascii="Calibri" w:hAnsi="Calibri"/>
              </w:rPr>
            </w:pPr>
            <w:r w:rsidRPr="009F02E2">
              <w:rPr>
                <w:rFonts w:ascii="Calibri" w:eastAsia="Arial" w:hAnsi="Calibri"/>
                <w:color w:val="000000"/>
              </w:rPr>
              <w:t>TT mobile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6F13555" w14:textId="77777777" w:rsidR="007715EC" w:rsidRPr="009F02E2" w:rsidRDefault="007715EC" w:rsidP="007715EC">
            <w:pPr>
              <w:jc w:val="center"/>
              <w:rPr>
                <w:rFonts w:ascii="Calibri" w:hAnsi="Calibri"/>
              </w:rPr>
            </w:pPr>
            <w:r w:rsidRPr="009F02E2">
              <w:rPr>
                <w:rFonts w:ascii="Calibri" w:eastAsia="Arial" w:hAnsi="Calibri"/>
                <w:color w:val="000000"/>
              </w:rPr>
              <w:t>436 03</w:t>
            </w:r>
          </w:p>
        </w:tc>
      </w:tr>
      <w:tr w:rsidR="007715EC" w:rsidRPr="009F02E2" w14:paraId="78E9A59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49FC3F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02DDF0D" w14:textId="77777777" w:rsidR="007715EC" w:rsidRPr="009F02E2" w:rsidRDefault="007715EC" w:rsidP="007715EC">
            <w:pPr>
              <w:rPr>
                <w:rFonts w:ascii="Calibri" w:hAnsi="Calibri"/>
              </w:rPr>
            </w:pPr>
            <w:r w:rsidRPr="009F02E2">
              <w:rPr>
                <w:rFonts w:ascii="Calibri" w:eastAsia="Arial" w:hAnsi="Calibri"/>
                <w:color w:val="000000"/>
              </w:rPr>
              <w:t>Josa Babilon-T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AD2ED62" w14:textId="77777777" w:rsidR="007715EC" w:rsidRPr="009F02E2" w:rsidRDefault="007715EC" w:rsidP="007715EC">
            <w:pPr>
              <w:jc w:val="center"/>
              <w:rPr>
                <w:rFonts w:ascii="Calibri" w:hAnsi="Calibri"/>
              </w:rPr>
            </w:pPr>
            <w:r w:rsidRPr="009F02E2">
              <w:rPr>
                <w:rFonts w:ascii="Calibri" w:eastAsia="Arial" w:hAnsi="Calibri"/>
                <w:color w:val="000000"/>
              </w:rPr>
              <w:t>436 04</w:t>
            </w:r>
          </w:p>
        </w:tc>
      </w:tr>
      <w:tr w:rsidR="007715EC" w:rsidRPr="009F02E2" w14:paraId="0C70B97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3682554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10EE401" w14:textId="77777777" w:rsidR="007715EC" w:rsidRPr="009F02E2" w:rsidRDefault="007715EC" w:rsidP="007715EC">
            <w:pPr>
              <w:rPr>
                <w:rFonts w:ascii="Calibri" w:hAnsi="Calibri"/>
              </w:rPr>
            </w:pPr>
            <w:r w:rsidRPr="009F02E2">
              <w:rPr>
                <w:rFonts w:ascii="Calibri" w:eastAsia="Arial" w:hAnsi="Calibri"/>
                <w:color w:val="000000"/>
              </w:rPr>
              <w:t>CTJTHSC Tajik-tel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34DD852" w14:textId="77777777" w:rsidR="007715EC" w:rsidRPr="009F02E2" w:rsidRDefault="007715EC" w:rsidP="007715EC">
            <w:pPr>
              <w:jc w:val="center"/>
              <w:rPr>
                <w:rFonts w:ascii="Calibri" w:hAnsi="Calibri"/>
              </w:rPr>
            </w:pPr>
            <w:r w:rsidRPr="009F02E2">
              <w:rPr>
                <w:rFonts w:ascii="Calibri" w:eastAsia="Arial" w:hAnsi="Calibri"/>
                <w:color w:val="000000"/>
              </w:rPr>
              <w:t>436 05</w:t>
            </w:r>
          </w:p>
        </w:tc>
      </w:tr>
      <w:tr w:rsidR="007715EC" w:rsidRPr="009F02E2" w14:paraId="44DC494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5B874DC3" w14:textId="422B4D47" w:rsidR="007715EC" w:rsidRPr="009F02E2" w:rsidRDefault="007715EC" w:rsidP="007715EC">
            <w:pPr>
              <w:rPr>
                <w:rFonts w:ascii="Calibri" w:hAnsi="Calibri"/>
              </w:rPr>
            </w:pPr>
            <w:r w:rsidRPr="00305D7E">
              <w:rPr>
                <w:rFonts w:ascii="Calibri" w:hAnsi="Calibri" w:hint="eastAsia"/>
                <w:color w:val="000000"/>
                <w:lang w:eastAsia="zh-CN"/>
              </w:rPr>
              <w:t>坦桑尼亚</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0BF1BA3"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E942855" w14:textId="77777777" w:rsidR="007715EC" w:rsidRPr="009F02E2" w:rsidRDefault="007715EC" w:rsidP="007715EC">
            <w:pPr>
              <w:rPr>
                <w:rFonts w:ascii="Calibri" w:hAnsi="Calibri"/>
                <w:sz w:val="0"/>
              </w:rPr>
            </w:pPr>
          </w:p>
        </w:tc>
      </w:tr>
      <w:tr w:rsidR="007715EC" w:rsidRPr="009F02E2" w14:paraId="138F94B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1F4012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8DC551D" w14:textId="77777777" w:rsidR="007715EC" w:rsidRPr="009F02E2" w:rsidRDefault="007715EC" w:rsidP="007715EC">
            <w:pPr>
              <w:rPr>
                <w:rFonts w:ascii="Calibri" w:hAnsi="Calibri"/>
              </w:rPr>
            </w:pPr>
            <w:r w:rsidRPr="009F02E2">
              <w:rPr>
                <w:rFonts w:ascii="Calibri" w:eastAsia="Arial" w:hAnsi="Calibri"/>
                <w:color w:val="000000"/>
              </w:rPr>
              <w:t>MIC Tanzania Limited (Tigo)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7B9F241" w14:textId="77777777" w:rsidR="007715EC" w:rsidRPr="009F02E2" w:rsidRDefault="007715EC" w:rsidP="007715EC">
            <w:pPr>
              <w:jc w:val="center"/>
              <w:rPr>
                <w:rFonts w:ascii="Calibri" w:hAnsi="Calibri"/>
              </w:rPr>
            </w:pPr>
            <w:r w:rsidRPr="009F02E2">
              <w:rPr>
                <w:rFonts w:ascii="Calibri" w:eastAsia="Arial" w:hAnsi="Calibri"/>
                <w:color w:val="000000"/>
              </w:rPr>
              <w:t>640 02</w:t>
            </w:r>
          </w:p>
        </w:tc>
      </w:tr>
      <w:tr w:rsidR="007715EC" w:rsidRPr="009F02E2" w14:paraId="458AE03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648CF9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25022DB" w14:textId="77777777" w:rsidR="007715EC" w:rsidRPr="009F02E2" w:rsidRDefault="007715EC" w:rsidP="007715EC">
            <w:pPr>
              <w:rPr>
                <w:rFonts w:ascii="Calibri" w:hAnsi="Calibri"/>
              </w:rPr>
            </w:pPr>
            <w:r w:rsidRPr="009F02E2">
              <w:rPr>
                <w:rFonts w:ascii="Calibri" w:eastAsia="Arial" w:hAnsi="Calibri"/>
                <w:color w:val="000000"/>
              </w:rPr>
              <w:t>Zanzibar Telecom Limited (Zantel)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755E6FA" w14:textId="77777777" w:rsidR="007715EC" w:rsidRPr="009F02E2" w:rsidRDefault="007715EC" w:rsidP="007715EC">
            <w:pPr>
              <w:jc w:val="center"/>
              <w:rPr>
                <w:rFonts w:ascii="Calibri" w:hAnsi="Calibri"/>
              </w:rPr>
            </w:pPr>
            <w:r w:rsidRPr="009F02E2">
              <w:rPr>
                <w:rFonts w:ascii="Calibri" w:eastAsia="Arial" w:hAnsi="Calibri"/>
                <w:color w:val="000000"/>
              </w:rPr>
              <w:t>640 03</w:t>
            </w:r>
          </w:p>
        </w:tc>
      </w:tr>
      <w:tr w:rsidR="007715EC" w:rsidRPr="009F02E2" w14:paraId="5321803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BC9285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F1DD444" w14:textId="77777777" w:rsidR="007715EC" w:rsidRPr="009F02E2" w:rsidRDefault="007715EC" w:rsidP="007715EC">
            <w:pPr>
              <w:rPr>
                <w:rFonts w:ascii="Calibri" w:hAnsi="Calibri"/>
              </w:rPr>
            </w:pPr>
            <w:r w:rsidRPr="009F02E2">
              <w:rPr>
                <w:rFonts w:ascii="Calibri" w:eastAsia="Arial" w:hAnsi="Calibri"/>
                <w:color w:val="000000"/>
              </w:rPr>
              <w:t>Vodacom Tanzania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665314F" w14:textId="77777777" w:rsidR="007715EC" w:rsidRPr="009F02E2" w:rsidRDefault="007715EC" w:rsidP="007715EC">
            <w:pPr>
              <w:jc w:val="center"/>
              <w:rPr>
                <w:rFonts w:ascii="Calibri" w:hAnsi="Calibri"/>
              </w:rPr>
            </w:pPr>
            <w:r w:rsidRPr="009F02E2">
              <w:rPr>
                <w:rFonts w:ascii="Calibri" w:eastAsia="Arial" w:hAnsi="Calibri"/>
                <w:color w:val="000000"/>
              </w:rPr>
              <w:t>640 04</w:t>
            </w:r>
          </w:p>
        </w:tc>
      </w:tr>
      <w:tr w:rsidR="007715EC" w:rsidRPr="009F02E2" w14:paraId="4D0C9BA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741642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2ABE44A" w14:textId="77777777" w:rsidR="007715EC" w:rsidRPr="009F02E2" w:rsidRDefault="007715EC" w:rsidP="007715EC">
            <w:pPr>
              <w:rPr>
                <w:rFonts w:ascii="Calibri" w:hAnsi="Calibri"/>
              </w:rPr>
            </w:pPr>
            <w:r w:rsidRPr="009F02E2">
              <w:rPr>
                <w:rFonts w:ascii="Calibri" w:eastAsia="Arial" w:hAnsi="Calibri"/>
                <w:color w:val="000000"/>
              </w:rPr>
              <w:t>Airtel Tanzania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761C699" w14:textId="77777777" w:rsidR="007715EC" w:rsidRPr="009F02E2" w:rsidRDefault="007715EC" w:rsidP="007715EC">
            <w:pPr>
              <w:jc w:val="center"/>
              <w:rPr>
                <w:rFonts w:ascii="Calibri" w:hAnsi="Calibri"/>
              </w:rPr>
            </w:pPr>
            <w:r w:rsidRPr="009F02E2">
              <w:rPr>
                <w:rFonts w:ascii="Calibri" w:eastAsia="Arial" w:hAnsi="Calibri"/>
                <w:color w:val="000000"/>
              </w:rPr>
              <w:t>640 05</w:t>
            </w:r>
          </w:p>
        </w:tc>
      </w:tr>
      <w:tr w:rsidR="007715EC" w:rsidRPr="009F02E2" w14:paraId="401458E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7BBEE6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FB57047" w14:textId="77777777" w:rsidR="007715EC" w:rsidRPr="009F02E2" w:rsidRDefault="007715EC" w:rsidP="007715EC">
            <w:pPr>
              <w:rPr>
                <w:rFonts w:ascii="Calibri" w:hAnsi="Calibri"/>
              </w:rPr>
            </w:pPr>
            <w:r w:rsidRPr="009F02E2">
              <w:rPr>
                <w:rFonts w:ascii="Calibri" w:eastAsia="Arial" w:hAnsi="Calibri"/>
                <w:color w:val="000000"/>
              </w:rPr>
              <w:t>Tanzania Telecommunications Company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EA16108" w14:textId="77777777" w:rsidR="007715EC" w:rsidRPr="009F02E2" w:rsidRDefault="007715EC" w:rsidP="007715EC">
            <w:pPr>
              <w:jc w:val="center"/>
              <w:rPr>
                <w:rFonts w:ascii="Calibri" w:hAnsi="Calibri"/>
              </w:rPr>
            </w:pPr>
            <w:r w:rsidRPr="009F02E2">
              <w:rPr>
                <w:rFonts w:ascii="Calibri" w:eastAsia="Arial" w:hAnsi="Calibri"/>
                <w:color w:val="000000"/>
              </w:rPr>
              <w:t>640 07</w:t>
            </w:r>
          </w:p>
        </w:tc>
      </w:tr>
      <w:tr w:rsidR="007715EC" w:rsidRPr="009F02E2" w14:paraId="58269D5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7A29C0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447E49F" w14:textId="77777777" w:rsidR="007715EC" w:rsidRPr="009F02E2" w:rsidRDefault="007715EC" w:rsidP="007715EC">
            <w:pPr>
              <w:rPr>
                <w:rFonts w:ascii="Calibri" w:hAnsi="Calibri"/>
              </w:rPr>
            </w:pPr>
            <w:r w:rsidRPr="009F02E2">
              <w:rPr>
                <w:rFonts w:ascii="Calibri" w:eastAsia="Arial" w:hAnsi="Calibri"/>
                <w:color w:val="000000"/>
              </w:rPr>
              <w:t>Benson Informatics Limited (Smart)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51A972E" w14:textId="77777777" w:rsidR="007715EC" w:rsidRPr="009F02E2" w:rsidRDefault="007715EC" w:rsidP="007715EC">
            <w:pPr>
              <w:jc w:val="center"/>
              <w:rPr>
                <w:rFonts w:ascii="Calibri" w:hAnsi="Calibri"/>
              </w:rPr>
            </w:pPr>
            <w:r w:rsidRPr="009F02E2">
              <w:rPr>
                <w:rFonts w:ascii="Calibri" w:eastAsia="Arial" w:hAnsi="Calibri"/>
                <w:color w:val="000000"/>
              </w:rPr>
              <w:t>640 08</w:t>
            </w:r>
          </w:p>
        </w:tc>
      </w:tr>
      <w:tr w:rsidR="007715EC" w:rsidRPr="009F02E2" w14:paraId="21CA4DA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C70214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4BA4E01" w14:textId="77777777" w:rsidR="007715EC" w:rsidRPr="009F02E2" w:rsidRDefault="007715EC" w:rsidP="007715EC">
            <w:pPr>
              <w:rPr>
                <w:rFonts w:ascii="Calibri" w:hAnsi="Calibri"/>
              </w:rPr>
            </w:pPr>
            <w:r w:rsidRPr="009F02E2">
              <w:rPr>
                <w:rFonts w:ascii="Calibri" w:eastAsia="Arial" w:hAnsi="Calibri"/>
                <w:color w:val="000000"/>
              </w:rPr>
              <w:t>Viettel Tanzania Limited (Halotel)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A4F5DB3" w14:textId="77777777" w:rsidR="007715EC" w:rsidRPr="009F02E2" w:rsidRDefault="007715EC" w:rsidP="007715EC">
            <w:pPr>
              <w:jc w:val="center"/>
              <w:rPr>
                <w:rFonts w:ascii="Calibri" w:hAnsi="Calibri"/>
              </w:rPr>
            </w:pPr>
            <w:r w:rsidRPr="009F02E2">
              <w:rPr>
                <w:rFonts w:ascii="Calibri" w:eastAsia="Arial" w:hAnsi="Calibri"/>
                <w:color w:val="000000"/>
              </w:rPr>
              <w:t>640 09</w:t>
            </w:r>
          </w:p>
        </w:tc>
      </w:tr>
      <w:tr w:rsidR="007715EC" w:rsidRPr="009F02E2" w14:paraId="3F6715C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910FCC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BBDDEE4" w14:textId="77777777" w:rsidR="007715EC" w:rsidRPr="009F02E2" w:rsidRDefault="007715EC" w:rsidP="007715EC">
            <w:pPr>
              <w:rPr>
                <w:rFonts w:ascii="Calibri" w:hAnsi="Calibri"/>
              </w:rPr>
            </w:pPr>
            <w:r w:rsidRPr="009F02E2">
              <w:rPr>
                <w:rFonts w:ascii="Calibri" w:eastAsia="Arial" w:hAnsi="Calibri"/>
                <w:color w:val="000000"/>
              </w:rPr>
              <w:t>Smile Communications Tanzania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E1CBC0D" w14:textId="77777777" w:rsidR="007715EC" w:rsidRPr="009F02E2" w:rsidRDefault="007715EC" w:rsidP="007715EC">
            <w:pPr>
              <w:jc w:val="center"/>
              <w:rPr>
                <w:rFonts w:ascii="Calibri" w:hAnsi="Calibri"/>
              </w:rPr>
            </w:pPr>
            <w:r w:rsidRPr="009F02E2">
              <w:rPr>
                <w:rFonts w:ascii="Calibri" w:eastAsia="Arial" w:hAnsi="Calibri"/>
                <w:color w:val="000000"/>
              </w:rPr>
              <w:t>640 11</w:t>
            </w:r>
          </w:p>
        </w:tc>
      </w:tr>
      <w:tr w:rsidR="007715EC" w:rsidRPr="009F02E2" w14:paraId="43222BA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70BBC2C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E2BD7FB" w14:textId="5A3CE511" w:rsidR="00FE0202" w:rsidRPr="009F02E2" w:rsidRDefault="007715EC" w:rsidP="00C91FDA">
            <w:pPr>
              <w:rPr>
                <w:rFonts w:ascii="Calibri" w:hAnsi="Calibri"/>
              </w:rPr>
            </w:pPr>
            <w:r w:rsidRPr="009F02E2">
              <w:rPr>
                <w:rFonts w:ascii="Calibri" w:eastAsia="Arial" w:hAnsi="Calibri"/>
                <w:color w:val="000000"/>
              </w:rPr>
              <w:t>Wiafrica Tanzania Limited (Cootel)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3099EEA" w14:textId="77777777" w:rsidR="007715EC" w:rsidRPr="009F02E2" w:rsidRDefault="007715EC" w:rsidP="007715EC">
            <w:pPr>
              <w:jc w:val="center"/>
              <w:rPr>
                <w:rFonts w:ascii="Calibri" w:hAnsi="Calibri"/>
              </w:rPr>
            </w:pPr>
            <w:r w:rsidRPr="009F02E2">
              <w:rPr>
                <w:rFonts w:ascii="Calibri" w:eastAsia="Arial" w:hAnsi="Calibri"/>
                <w:color w:val="000000"/>
              </w:rPr>
              <w:t>640 13</w:t>
            </w:r>
          </w:p>
        </w:tc>
      </w:tr>
      <w:tr w:rsidR="007715EC" w:rsidRPr="009F02E2" w14:paraId="45DE57D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10F2A6A7" w14:textId="11D4741A" w:rsidR="007715EC" w:rsidRPr="00305D7E" w:rsidRDefault="007715EC" w:rsidP="00C91FDA">
            <w:pPr>
              <w:pageBreakBefore/>
              <w:rPr>
                <w:rFonts w:ascii="Calibri" w:hAnsi="Calibri"/>
                <w:lang w:eastAsia="zh-CN"/>
              </w:rPr>
            </w:pPr>
            <w:r>
              <w:rPr>
                <w:rFonts w:ascii="Calibri" w:hAnsi="Calibri" w:hint="eastAsia"/>
                <w:color w:val="000000"/>
                <w:lang w:eastAsia="zh-CN"/>
              </w:rPr>
              <w:lastRenderedPageBreak/>
              <w:t>泰国</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7F0127C"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001F344" w14:textId="77777777" w:rsidR="007715EC" w:rsidRPr="009F02E2" w:rsidRDefault="007715EC" w:rsidP="007715EC">
            <w:pPr>
              <w:rPr>
                <w:rFonts w:ascii="Calibri" w:hAnsi="Calibri"/>
                <w:sz w:val="0"/>
              </w:rPr>
            </w:pPr>
          </w:p>
        </w:tc>
      </w:tr>
      <w:tr w:rsidR="007715EC" w:rsidRPr="009F02E2" w14:paraId="494D590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DDC884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065F0D4" w14:textId="77777777" w:rsidR="007715EC" w:rsidRPr="009F02E2" w:rsidRDefault="007715EC" w:rsidP="007715EC">
            <w:pPr>
              <w:rPr>
                <w:rFonts w:ascii="Calibri" w:hAnsi="Calibri"/>
              </w:rPr>
            </w:pPr>
            <w:r w:rsidRPr="009F02E2">
              <w:rPr>
                <w:rFonts w:ascii="Calibri" w:eastAsia="Arial" w:hAnsi="Calibri"/>
                <w:color w:val="000000"/>
              </w:rPr>
              <w:t>CAT CDMA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1D4BC6C" w14:textId="77777777" w:rsidR="007715EC" w:rsidRPr="009F02E2" w:rsidRDefault="007715EC" w:rsidP="007715EC">
            <w:pPr>
              <w:jc w:val="center"/>
              <w:rPr>
                <w:rFonts w:ascii="Calibri" w:hAnsi="Calibri"/>
              </w:rPr>
            </w:pPr>
            <w:r w:rsidRPr="009F02E2">
              <w:rPr>
                <w:rFonts w:ascii="Calibri" w:eastAsia="Arial" w:hAnsi="Calibri"/>
                <w:color w:val="000000"/>
              </w:rPr>
              <w:t>520 00</w:t>
            </w:r>
          </w:p>
        </w:tc>
      </w:tr>
      <w:tr w:rsidR="007715EC" w:rsidRPr="009F02E2" w14:paraId="68DDFEC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75DE4B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81C4C00" w14:textId="77777777" w:rsidR="007715EC" w:rsidRPr="009F02E2" w:rsidRDefault="007715EC" w:rsidP="007715EC">
            <w:pPr>
              <w:rPr>
                <w:rFonts w:ascii="Calibri" w:hAnsi="Calibri"/>
              </w:rPr>
            </w:pPr>
            <w:r w:rsidRPr="009F02E2">
              <w:rPr>
                <w:rFonts w:ascii="Calibri" w:eastAsia="Arial" w:hAnsi="Calibri"/>
                <w:color w:val="000000"/>
              </w:rPr>
              <w:t>AIS GSM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09C57B7" w14:textId="77777777" w:rsidR="007715EC" w:rsidRPr="009F02E2" w:rsidRDefault="007715EC" w:rsidP="007715EC">
            <w:pPr>
              <w:jc w:val="center"/>
              <w:rPr>
                <w:rFonts w:ascii="Calibri" w:hAnsi="Calibri"/>
              </w:rPr>
            </w:pPr>
            <w:r w:rsidRPr="009F02E2">
              <w:rPr>
                <w:rFonts w:ascii="Calibri" w:eastAsia="Arial" w:hAnsi="Calibri"/>
                <w:color w:val="000000"/>
              </w:rPr>
              <w:t>520 01</w:t>
            </w:r>
          </w:p>
        </w:tc>
      </w:tr>
      <w:tr w:rsidR="007715EC" w:rsidRPr="009F02E2" w14:paraId="334BE0B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78385A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BAA8F49" w14:textId="77777777" w:rsidR="007715EC" w:rsidRPr="009F02E2" w:rsidRDefault="007715EC" w:rsidP="007715EC">
            <w:pPr>
              <w:rPr>
                <w:rFonts w:ascii="Calibri" w:hAnsi="Calibri"/>
              </w:rPr>
            </w:pPr>
            <w:r w:rsidRPr="009F02E2">
              <w:rPr>
                <w:rFonts w:ascii="Calibri" w:eastAsia="Arial" w:hAnsi="Calibri"/>
                <w:color w:val="000000"/>
              </w:rPr>
              <w:t>CAT CDMA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947D1E3" w14:textId="77777777" w:rsidR="007715EC" w:rsidRPr="009F02E2" w:rsidRDefault="007715EC" w:rsidP="007715EC">
            <w:pPr>
              <w:jc w:val="center"/>
              <w:rPr>
                <w:rFonts w:ascii="Calibri" w:hAnsi="Calibri"/>
              </w:rPr>
            </w:pPr>
            <w:r w:rsidRPr="009F02E2">
              <w:rPr>
                <w:rFonts w:ascii="Calibri" w:eastAsia="Arial" w:hAnsi="Calibri"/>
                <w:color w:val="000000"/>
              </w:rPr>
              <w:t>520 02</w:t>
            </w:r>
          </w:p>
        </w:tc>
      </w:tr>
      <w:tr w:rsidR="007715EC" w:rsidRPr="009F02E2" w14:paraId="4872527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0F95C0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94C0FD8" w14:textId="77777777" w:rsidR="007715EC" w:rsidRPr="009F02E2" w:rsidRDefault="007715EC" w:rsidP="007715EC">
            <w:pPr>
              <w:rPr>
                <w:rFonts w:ascii="Calibri" w:hAnsi="Calibri"/>
              </w:rPr>
            </w:pPr>
            <w:r w:rsidRPr="009F02E2">
              <w:rPr>
                <w:rFonts w:ascii="Calibri" w:eastAsia="Arial" w:hAnsi="Calibri"/>
                <w:color w:val="000000"/>
              </w:rPr>
              <w:t>Advanced Wireless Network Company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608BE1D" w14:textId="77777777" w:rsidR="007715EC" w:rsidRPr="009F02E2" w:rsidRDefault="007715EC" w:rsidP="007715EC">
            <w:pPr>
              <w:jc w:val="center"/>
              <w:rPr>
                <w:rFonts w:ascii="Calibri" w:hAnsi="Calibri"/>
              </w:rPr>
            </w:pPr>
            <w:r w:rsidRPr="009F02E2">
              <w:rPr>
                <w:rFonts w:ascii="Calibri" w:eastAsia="Arial" w:hAnsi="Calibri"/>
                <w:color w:val="000000"/>
              </w:rPr>
              <w:t>520 03</w:t>
            </w:r>
          </w:p>
        </w:tc>
      </w:tr>
      <w:tr w:rsidR="007715EC" w:rsidRPr="009F02E2" w14:paraId="7C3409A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4D1DF9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27C8212" w14:textId="77777777" w:rsidR="007715EC" w:rsidRPr="009F02E2" w:rsidRDefault="007715EC" w:rsidP="007715EC">
            <w:pPr>
              <w:rPr>
                <w:rFonts w:ascii="Calibri" w:hAnsi="Calibri"/>
              </w:rPr>
            </w:pPr>
            <w:r w:rsidRPr="009F02E2">
              <w:rPr>
                <w:rFonts w:ascii="Calibri" w:eastAsia="Arial" w:hAnsi="Calibri"/>
                <w:color w:val="000000"/>
              </w:rPr>
              <w:t>Real Future Company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D96C5ED" w14:textId="77777777" w:rsidR="007715EC" w:rsidRPr="009F02E2" w:rsidRDefault="007715EC" w:rsidP="007715EC">
            <w:pPr>
              <w:jc w:val="center"/>
              <w:rPr>
                <w:rFonts w:ascii="Calibri" w:hAnsi="Calibri"/>
              </w:rPr>
            </w:pPr>
            <w:r w:rsidRPr="009F02E2">
              <w:rPr>
                <w:rFonts w:ascii="Calibri" w:eastAsia="Arial" w:hAnsi="Calibri"/>
                <w:color w:val="000000"/>
              </w:rPr>
              <w:t>520 04</w:t>
            </w:r>
          </w:p>
        </w:tc>
      </w:tr>
      <w:tr w:rsidR="007715EC" w:rsidRPr="009F02E2" w14:paraId="6E72913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36470B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F44025A" w14:textId="77777777" w:rsidR="007715EC" w:rsidRPr="009F02E2" w:rsidRDefault="007715EC" w:rsidP="007715EC">
            <w:pPr>
              <w:rPr>
                <w:rFonts w:ascii="Calibri" w:hAnsi="Calibri"/>
              </w:rPr>
            </w:pPr>
            <w:r w:rsidRPr="009F02E2">
              <w:rPr>
                <w:rFonts w:ascii="Calibri" w:eastAsia="Arial" w:hAnsi="Calibri"/>
                <w:color w:val="000000"/>
              </w:rPr>
              <w:t>DTAC Network Company Limite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F1B1EA0" w14:textId="77777777" w:rsidR="007715EC" w:rsidRPr="009F02E2" w:rsidRDefault="007715EC" w:rsidP="007715EC">
            <w:pPr>
              <w:jc w:val="center"/>
              <w:rPr>
                <w:rFonts w:ascii="Calibri" w:hAnsi="Calibri"/>
              </w:rPr>
            </w:pPr>
            <w:r w:rsidRPr="009F02E2">
              <w:rPr>
                <w:rFonts w:ascii="Calibri" w:eastAsia="Arial" w:hAnsi="Calibri"/>
                <w:color w:val="000000"/>
              </w:rPr>
              <w:t>520 05</w:t>
            </w:r>
          </w:p>
        </w:tc>
      </w:tr>
      <w:tr w:rsidR="007715EC" w:rsidRPr="009F02E2" w14:paraId="1DF3AD8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C3950C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DDBE66F" w14:textId="77777777" w:rsidR="007715EC" w:rsidRPr="009F02E2" w:rsidRDefault="007715EC" w:rsidP="007715EC">
            <w:pPr>
              <w:rPr>
                <w:rFonts w:ascii="Calibri" w:hAnsi="Calibri"/>
              </w:rPr>
            </w:pPr>
            <w:r w:rsidRPr="009F02E2">
              <w:rPr>
                <w:rFonts w:ascii="Calibri" w:eastAsia="Arial" w:hAnsi="Calibri"/>
                <w:color w:val="000000"/>
              </w:rPr>
              <w:t>TOT Public Company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82426DC" w14:textId="77777777" w:rsidR="007715EC" w:rsidRPr="009F02E2" w:rsidRDefault="007715EC" w:rsidP="007715EC">
            <w:pPr>
              <w:jc w:val="center"/>
              <w:rPr>
                <w:rFonts w:ascii="Calibri" w:hAnsi="Calibri"/>
              </w:rPr>
            </w:pPr>
            <w:r w:rsidRPr="009F02E2">
              <w:rPr>
                <w:rFonts w:ascii="Calibri" w:eastAsia="Arial" w:hAnsi="Calibri"/>
                <w:color w:val="000000"/>
              </w:rPr>
              <w:t>520 15</w:t>
            </w:r>
          </w:p>
        </w:tc>
      </w:tr>
      <w:tr w:rsidR="007715EC" w:rsidRPr="009F02E2" w14:paraId="02484E1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855B5C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B2BEFBB" w14:textId="77777777" w:rsidR="007715EC" w:rsidRPr="009F02E2" w:rsidRDefault="007715EC" w:rsidP="007715EC">
            <w:pPr>
              <w:rPr>
                <w:rFonts w:ascii="Calibri" w:hAnsi="Calibri"/>
              </w:rPr>
            </w:pPr>
            <w:r w:rsidRPr="009F02E2">
              <w:rPr>
                <w:rFonts w:ascii="Calibri" w:eastAsia="Arial" w:hAnsi="Calibri"/>
                <w:color w:val="000000"/>
              </w:rPr>
              <w:t>Total Access Communications Public  Company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F98C19B" w14:textId="77777777" w:rsidR="007715EC" w:rsidRPr="009F02E2" w:rsidRDefault="007715EC" w:rsidP="007715EC">
            <w:pPr>
              <w:jc w:val="center"/>
              <w:rPr>
                <w:rFonts w:ascii="Calibri" w:hAnsi="Calibri"/>
              </w:rPr>
            </w:pPr>
            <w:r w:rsidRPr="009F02E2">
              <w:rPr>
                <w:rFonts w:ascii="Calibri" w:eastAsia="Arial" w:hAnsi="Calibri"/>
                <w:color w:val="000000"/>
              </w:rPr>
              <w:t>520 18</w:t>
            </w:r>
          </w:p>
        </w:tc>
      </w:tr>
      <w:tr w:rsidR="007715EC" w:rsidRPr="009F02E2" w14:paraId="52C1ED7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AE7DE8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C51DB83" w14:textId="77777777" w:rsidR="007715EC" w:rsidRPr="009F02E2" w:rsidRDefault="007715EC" w:rsidP="007715EC">
            <w:pPr>
              <w:rPr>
                <w:rFonts w:ascii="Calibri" w:hAnsi="Calibri"/>
              </w:rPr>
            </w:pPr>
            <w:r w:rsidRPr="009F02E2">
              <w:rPr>
                <w:rFonts w:ascii="Calibri" w:eastAsia="Arial" w:hAnsi="Calibri"/>
                <w:color w:val="000000"/>
              </w:rPr>
              <w:t>ACes Regional Services Company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B5EE69E" w14:textId="77777777" w:rsidR="007715EC" w:rsidRPr="009F02E2" w:rsidRDefault="007715EC" w:rsidP="007715EC">
            <w:pPr>
              <w:jc w:val="center"/>
              <w:rPr>
                <w:rFonts w:ascii="Calibri" w:hAnsi="Calibri"/>
              </w:rPr>
            </w:pPr>
            <w:r w:rsidRPr="009F02E2">
              <w:rPr>
                <w:rFonts w:ascii="Calibri" w:eastAsia="Arial" w:hAnsi="Calibri"/>
                <w:color w:val="000000"/>
              </w:rPr>
              <w:t>520 20</w:t>
            </w:r>
          </w:p>
        </w:tc>
      </w:tr>
      <w:tr w:rsidR="007715EC" w:rsidRPr="009F02E2" w14:paraId="05DA374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4BF3B8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75A9ED3" w14:textId="77777777" w:rsidR="007715EC" w:rsidRPr="009F02E2" w:rsidRDefault="007715EC" w:rsidP="007715EC">
            <w:pPr>
              <w:rPr>
                <w:rFonts w:ascii="Calibri" w:hAnsi="Calibri"/>
              </w:rPr>
            </w:pPr>
            <w:r w:rsidRPr="009F02E2">
              <w:rPr>
                <w:rFonts w:ascii="Calibri" w:eastAsia="Arial" w:hAnsi="Calibri"/>
                <w:color w:val="000000"/>
              </w:rPr>
              <w:t>Digital Phone Company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A8BF246" w14:textId="77777777" w:rsidR="007715EC" w:rsidRPr="009F02E2" w:rsidRDefault="007715EC" w:rsidP="007715EC">
            <w:pPr>
              <w:jc w:val="center"/>
              <w:rPr>
                <w:rFonts w:ascii="Calibri" w:hAnsi="Calibri"/>
              </w:rPr>
            </w:pPr>
            <w:r w:rsidRPr="009F02E2">
              <w:rPr>
                <w:rFonts w:ascii="Calibri" w:eastAsia="Arial" w:hAnsi="Calibri"/>
                <w:color w:val="000000"/>
              </w:rPr>
              <w:t>520 23</w:t>
            </w:r>
          </w:p>
        </w:tc>
      </w:tr>
      <w:tr w:rsidR="007715EC" w:rsidRPr="009F02E2" w14:paraId="095676F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F8876F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147B997" w14:textId="77777777" w:rsidR="007715EC" w:rsidRPr="009F02E2" w:rsidRDefault="007715EC" w:rsidP="007715EC">
            <w:pPr>
              <w:rPr>
                <w:rFonts w:ascii="Calibri" w:hAnsi="Calibri"/>
              </w:rPr>
            </w:pPr>
            <w:r w:rsidRPr="009F02E2">
              <w:rPr>
                <w:rFonts w:ascii="Calibri" w:eastAsia="Arial" w:hAnsi="Calibri"/>
                <w:color w:val="000000"/>
              </w:rPr>
              <w:t>TOT Public Company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7A7BEFB" w14:textId="77777777" w:rsidR="007715EC" w:rsidRPr="009F02E2" w:rsidRDefault="007715EC" w:rsidP="007715EC">
            <w:pPr>
              <w:jc w:val="center"/>
              <w:rPr>
                <w:rFonts w:ascii="Calibri" w:hAnsi="Calibri"/>
              </w:rPr>
            </w:pPr>
            <w:r w:rsidRPr="009F02E2">
              <w:rPr>
                <w:rFonts w:ascii="Calibri" w:eastAsia="Arial" w:hAnsi="Calibri"/>
                <w:color w:val="000000"/>
              </w:rPr>
              <w:t>520 47</w:t>
            </w:r>
          </w:p>
        </w:tc>
      </w:tr>
      <w:tr w:rsidR="007715EC" w:rsidRPr="009F02E2" w14:paraId="2719A5B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551E4B5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63CA372" w14:textId="77777777" w:rsidR="007715EC" w:rsidRPr="009F02E2" w:rsidRDefault="007715EC" w:rsidP="007715EC">
            <w:pPr>
              <w:rPr>
                <w:rFonts w:ascii="Calibri" w:hAnsi="Calibri"/>
              </w:rPr>
            </w:pPr>
            <w:r w:rsidRPr="009F02E2">
              <w:rPr>
                <w:rFonts w:ascii="Calibri" w:eastAsia="Arial" w:hAnsi="Calibri"/>
                <w:color w:val="000000"/>
              </w:rPr>
              <w:t>True Move Company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F56FC4B" w14:textId="77777777" w:rsidR="007715EC" w:rsidRPr="009F02E2" w:rsidRDefault="007715EC" w:rsidP="007715EC">
            <w:pPr>
              <w:jc w:val="center"/>
              <w:rPr>
                <w:rFonts w:ascii="Calibri" w:hAnsi="Calibri"/>
              </w:rPr>
            </w:pPr>
            <w:r w:rsidRPr="009F02E2">
              <w:rPr>
                <w:rFonts w:ascii="Calibri" w:eastAsia="Arial" w:hAnsi="Calibri"/>
                <w:color w:val="000000"/>
              </w:rPr>
              <w:t>520 99</w:t>
            </w:r>
          </w:p>
        </w:tc>
      </w:tr>
      <w:tr w:rsidR="007715EC" w:rsidRPr="009F02E2" w14:paraId="429DBF9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1DF6F024" w14:textId="35069A10" w:rsidR="007715EC" w:rsidRPr="009F02E2" w:rsidRDefault="007715EC" w:rsidP="007715EC">
            <w:pPr>
              <w:rPr>
                <w:rFonts w:ascii="Calibri" w:hAnsi="Calibri"/>
                <w:lang w:eastAsia="zh-CN"/>
              </w:rPr>
            </w:pPr>
            <w:r w:rsidRPr="00305D7E">
              <w:rPr>
                <w:rFonts w:ascii="Calibri" w:hAnsi="Calibri" w:hint="eastAsia"/>
                <w:color w:val="000000"/>
                <w:lang w:eastAsia="zh-CN"/>
              </w:rPr>
              <w:t>前南斯拉夫马其顿共和国</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5675153" w14:textId="77777777" w:rsidR="007715EC" w:rsidRPr="009F02E2" w:rsidRDefault="007715EC" w:rsidP="007715EC">
            <w:pPr>
              <w:rPr>
                <w:rFonts w:ascii="Calibri" w:hAnsi="Calibri"/>
                <w:sz w:val="0"/>
                <w:lang w:eastAsia="zh-CN"/>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7A79221" w14:textId="77777777" w:rsidR="007715EC" w:rsidRPr="009F02E2" w:rsidRDefault="007715EC" w:rsidP="007715EC">
            <w:pPr>
              <w:rPr>
                <w:rFonts w:ascii="Calibri" w:hAnsi="Calibri"/>
                <w:sz w:val="0"/>
                <w:lang w:eastAsia="zh-CN"/>
              </w:rPr>
            </w:pPr>
          </w:p>
        </w:tc>
      </w:tr>
      <w:tr w:rsidR="007715EC" w:rsidRPr="009F02E2" w14:paraId="581E502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8CB3E19" w14:textId="77777777" w:rsidR="007715EC" w:rsidRPr="009F02E2" w:rsidRDefault="007715EC" w:rsidP="007715EC">
            <w:pPr>
              <w:rPr>
                <w:rFonts w:ascii="Calibri" w:hAnsi="Calibri"/>
                <w:lang w:eastAsia="zh-CN"/>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81A1ACC" w14:textId="77777777" w:rsidR="007715EC" w:rsidRPr="009F02E2" w:rsidRDefault="007715EC" w:rsidP="007715EC">
            <w:pPr>
              <w:rPr>
                <w:rFonts w:ascii="Calibri" w:hAnsi="Calibri"/>
              </w:rPr>
            </w:pPr>
            <w:r w:rsidRPr="009F02E2">
              <w:rPr>
                <w:rFonts w:ascii="Calibri" w:eastAsia="Arial" w:hAnsi="Calibri"/>
                <w:color w:val="000000"/>
              </w:rPr>
              <w:t>T-Mobile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C82FC85" w14:textId="77777777" w:rsidR="007715EC" w:rsidRPr="009F02E2" w:rsidRDefault="007715EC" w:rsidP="007715EC">
            <w:pPr>
              <w:jc w:val="center"/>
              <w:rPr>
                <w:rFonts w:ascii="Calibri" w:hAnsi="Calibri"/>
              </w:rPr>
            </w:pPr>
            <w:r w:rsidRPr="009F02E2">
              <w:rPr>
                <w:rFonts w:ascii="Calibri" w:eastAsia="Arial" w:hAnsi="Calibri"/>
                <w:color w:val="000000"/>
              </w:rPr>
              <w:t>294 01</w:t>
            </w:r>
          </w:p>
        </w:tc>
      </w:tr>
      <w:tr w:rsidR="007715EC" w:rsidRPr="009F02E2" w14:paraId="3EA684C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DF6FB0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70A3C14" w14:textId="77777777" w:rsidR="007715EC" w:rsidRPr="009F02E2" w:rsidRDefault="007715EC" w:rsidP="007715EC">
            <w:pPr>
              <w:rPr>
                <w:rFonts w:ascii="Calibri" w:hAnsi="Calibri"/>
              </w:rPr>
            </w:pPr>
            <w:r w:rsidRPr="009F02E2">
              <w:rPr>
                <w:rFonts w:ascii="Calibri" w:eastAsia="Arial" w:hAnsi="Calibri"/>
                <w:color w:val="000000"/>
              </w:rPr>
              <w:t>Cosmofon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EAF85A2" w14:textId="77777777" w:rsidR="007715EC" w:rsidRPr="009F02E2" w:rsidRDefault="007715EC" w:rsidP="007715EC">
            <w:pPr>
              <w:jc w:val="center"/>
              <w:rPr>
                <w:rFonts w:ascii="Calibri" w:hAnsi="Calibri"/>
              </w:rPr>
            </w:pPr>
            <w:r w:rsidRPr="009F02E2">
              <w:rPr>
                <w:rFonts w:ascii="Calibri" w:eastAsia="Arial" w:hAnsi="Calibri"/>
                <w:color w:val="000000"/>
              </w:rPr>
              <w:t>294 02</w:t>
            </w:r>
          </w:p>
        </w:tc>
      </w:tr>
      <w:tr w:rsidR="007715EC" w:rsidRPr="009F02E2" w14:paraId="7ECBDE4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54163F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8A5F7F8" w14:textId="77777777" w:rsidR="007715EC" w:rsidRPr="009F02E2" w:rsidRDefault="007715EC" w:rsidP="007715EC">
            <w:pPr>
              <w:rPr>
                <w:rFonts w:ascii="Calibri" w:hAnsi="Calibri"/>
              </w:rPr>
            </w:pPr>
            <w:r w:rsidRPr="009F02E2">
              <w:rPr>
                <w:rFonts w:ascii="Calibri" w:eastAsia="Arial" w:hAnsi="Calibri"/>
                <w:color w:val="000000"/>
              </w:rPr>
              <w:t>Nov Operator</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2269FC3" w14:textId="77777777" w:rsidR="007715EC" w:rsidRPr="009F02E2" w:rsidRDefault="007715EC" w:rsidP="007715EC">
            <w:pPr>
              <w:jc w:val="center"/>
              <w:rPr>
                <w:rFonts w:ascii="Calibri" w:hAnsi="Calibri"/>
              </w:rPr>
            </w:pPr>
            <w:r w:rsidRPr="009F02E2">
              <w:rPr>
                <w:rFonts w:ascii="Calibri" w:eastAsia="Arial" w:hAnsi="Calibri"/>
                <w:color w:val="000000"/>
              </w:rPr>
              <w:t>294 03</w:t>
            </w:r>
          </w:p>
        </w:tc>
      </w:tr>
      <w:tr w:rsidR="007715EC" w:rsidRPr="009F02E2" w14:paraId="6D00CCF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E1BD70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D1459FE" w14:textId="77777777" w:rsidR="007715EC" w:rsidRPr="009F02E2" w:rsidRDefault="007715EC" w:rsidP="007715EC">
            <w:pPr>
              <w:rPr>
                <w:rFonts w:ascii="Calibri" w:hAnsi="Calibri"/>
              </w:rPr>
            </w:pPr>
            <w:r w:rsidRPr="009F02E2">
              <w:rPr>
                <w:rFonts w:ascii="Calibri" w:eastAsia="Arial" w:hAnsi="Calibri"/>
                <w:color w:val="000000"/>
              </w:rPr>
              <w:t>Company for telecommunications LYCAMOBILE LLC-Skopje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0CD3F43" w14:textId="77777777" w:rsidR="007715EC" w:rsidRPr="009F02E2" w:rsidRDefault="007715EC" w:rsidP="007715EC">
            <w:pPr>
              <w:jc w:val="center"/>
              <w:rPr>
                <w:rFonts w:ascii="Calibri" w:hAnsi="Calibri"/>
              </w:rPr>
            </w:pPr>
            <w:r w:rsidRPr="009F02E2">
              <w:rPr>
                <w:rFonts w:ascii="Calibri" w:eastAsia="Arial" w:hAnsi="Calibri"/>
                <w:color w:val="000000"/>
              </w:rPr>
              <w:t>294 04</w:t>
            </w:r>
          </w:p>
        </w:tc>
      </w:tr>
      <w:tr w:rsidR="007715EC" w:rsidRPr="009F02E2" w14:paraId="27819E8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2C3576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AFDBFA6" w14:textId="77777777" w:rsidR="007715EC" w:rsidRPr="009F02E2" w:rsidRDefault="007715EC" w:rsidP="007715EC">
            <w:pPr>
              <w:rPr>
                <w:rFonts w:ascii="Calibri" w:hAnsi="Calibri"/>
              </w:rPr>
            </w:pPr>
            <w:r w:rsidRPr="009F02E2">
              <w:rPr>
                <w:rFonts w:ascii="Calibri" w:eastAsia="Arial" w:hAnsi="Calibri"/>
                <w:color w:val="000000"/>
              </w:rPr>
              <w:t>WTI Macedonia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3AE0EFB" w14:textId="77777777" w:rsidR="007715EC" w:rsidRPr="009F02E2" w:rsidRDefault="007715EC" w:rsidP="007715EC">
            <w:pPr>
              <w:jc w:val="center"/>
              <w:rPr>
                <w:rFonts w:ascii="Calibri" w:hAnsi="Calibri"/>
              </w:rPr>
            </w:pPr>
            <w:r w:rsidRPr="009F02E2">
              <w:rPr>
                <w:rFonts w:ascii="Calibri" w:eastAsia="Arial" w:hAnsi="Calibri"/>
                <w:color w:val="000000"/>
              </w:rPr>
              <w:t>294 10</w:t>
            </w:r>
          </w:p>
        </w:tc>
      </w:tr>
      <w:tr w:rsidR="007715EC" w:rsidRPr="009F02E2" w14:paraId="439AB6F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32AC929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1807F01" w14:textId="77777777" w:rsidR="007715EC" w:rsidRPr="009F02E2" w:rsidRDefault="007715EC" w:rsidP="007715EC">
            <w:pPr>
              <w:rPr>
                <w:rFonts w:ascii="Calibri" w:hAnsi="Calibri"/>
              </w:rPr>
            </w:pPr>
            <w:r w:rsidRPr="009F02E2">
              <w:rPr>
                <w:rFonts w:ascii="Calibri" w:eastAsia="Arial" w:hAnsi="Calibri"/>
                <w:color w:val="000000"/>
              </w:rPr>
              <w:t>MOBIK TELEKOMUNIKACII DOOEL- Skopje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994FC2A" w14:textId="77777777" w:rsidR="007715EC" w:rsidRPr="009F02E2" w:rsidRDefault="007715EC" w:rsidP="007715EC">
            <w:pPr>
              <w:jc w:val="center"/>
              <w:rPr>
                <w:rFonts w:ascii="Calibri" w:hAnsi="Calibri"/>
              </w:rPr>
            </w:pPr>
            <w:r w:rsidRPr="009F02E2">
              <w:rPr>
                <w:rFonts w:ascii="Calibri" w:eastAsia="Arial" w:hAnsi="Calibri"/>
                <w:color w:val="000000"/>
              </w:rPr>
              <w:t>294 11</w:t>
            </w:r>
          </w:p>
        </w:tc>
      </w:tr>
      <w:tr w:rsidR="007715EC" w:rsidRPr="009F02E2" w14:paraId="1B8191E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29BDA9D3" w14:textId="77777777" w:rsidR="007715EC" w:rsidRPr="00305D7E" w:rsidRDefault="007715EC" w:rsidP="007715EC">
            <w:pPr>
              <w:rPr>
                <w:rFonts w:ascii="Calibri" w:hAnsi="Calibri"/>
                <w:color w:val="000000"/>
                <w:lang w:eastAsia="zh-CN"/>
              </w:rPr>
            </w:pPr>
            <w:r w:rsidRPr="00305D7E">
              <w:rPr>
                <w:rFonts w:ascii="Calibri" w:hAnsi="Calibri" w:hint="eastAsia"/>
                <w:color w:val="000000"/>
                <w:lang w:eastAsia="zh-CN"/>
              </w:rPr>
              <w:t>东帝</w:t>
            </w:r>
            <w:r w:rsidRPr="00305D7E">
              <w:rPr>
                <w:rFonts w:ascii="Calibri" w:hAnsi="Calibri"/>
                <w:color w:val="000000"/>
                <w:lang w:eastAsia="zh-CN"/>
              </w:rPr>
              <w:t>汶</w:t>
            </w:r>
          </w:p>
          <w:p w14:paraId="216913AB" w14:textId="3356F339"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72451F9"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769A8E8" w14:textId="77777777" w:rsidR="007715EC" w:rsidRPr="009F02E2" w:rsidRDefault="007715EC" w:rsidP="007715EC">
            <w:pPr>
              <w:rPr>
                <w:rFonts w:ascii="Calibri" w:hAnsi="Calibri"/>
                <w:sz w:val="0"/>
              </w:rPr>
            </w:pPr>
          </w:p>
        </w:tc>
      </w:tr>
      <w:tr w:rsidR="007715EC" w:rsidRPr="009F02E2" w14:paraId="7CC0416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4C6A7D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4222FBC" w14:textId="77777777" w:rsidR="007715EC" w:rsidRPr="009F02E2" w:rsidRDefault="007715EC" w:rsidP="007715EC">
            <w:pPr>
              <w:rPr>
                <w:rFonts w:ascii="Calibri" w:hAnsi="Calibri"/>
              </w:rPr>
            </w:pPr>
            <w:r w:rsidRPr="009F02E2">
              <w:rPr>
                <w:rFonts w:ascii="Calibri" w:eastAsia="Arial" w:hAnsi="Calibri"/>
                <w:color w:val="000000"/>
              </w:rPr>
              <w:t>Telin Timor-Leste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E8E1B76" w14:textId="77777777" w:rsidR="007715EC" w:rsidRPr="009F02E2" w:rsidRDefault="007715EC" w:rsidP="007715EC">
            <w:pPr>
              <w:jc w:val="center"/>
              <w:rPr>
                <w:rFonts w:ascii="Calibri" w:hAnsi="Calibri"/>
              </w:rPr>
            </w:pPr>
            <w:r w:rsidRPr="009F02E2">
              <w:rPr>
                <w:rFonts w:ascii="Calibri" w:eastAsia="Arial" w:hAnsi="Calibri"/>
                <w:color w:val="000000"/>
              </w:rPr>
              <w:t>514 01</w:t>
            </w:r>
          </w:p>
        </w:tc>
      </w:tr>
      <w:tr w:rsidR="007715EC" w:rsidRPr="009F02E2" w14:paraId="6E8DE86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698F2F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4ADC791" w14:textId="77777777" w:rsidR="007715EC" w:rsidRPr="009F02E2" w:rsidRDefault="007715EC" w:rsidP="007715EC">
            <w:pPr>
              <w:rPr>
                <w:rFonts w:ascii="Calibri" w:hAnsi="Calibri"/>
              </w:rPr>
            </w:pPr>
            <w:r w:rsidRPr="009F02E2">
              <w:rPr>
                <w:rFonts w:ascii="Calibri" w:eastAsia="Arial" w:hAnsi="Calibri"/>
                <w:color w:val="000000"/>
              </w:rPr>
              <w:t>Timor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9CDFDC8" w14:textId="77777777" w:rsidR="007715EC" w:rsidRPr="009F02E2" w:rsidRDefault="007715EC" w:rsidP="007715EC">
            <w:pPr>
              <w:jc w:val="center"/>
              <w:rPr>
                <w:rFonts w:ascii="Calibri" w:hAnsi="Calibri"/>
              </w:rPr>
            </w:pPr>
            <w:r w:rsidRPr="009F02E2">
              <w:rPr>
                <w:rFonts w:ascii="Calibri" w:eastAsia="Arial" w:hAnsi="Calibri"/>
                <w:color w:val="000000"/>
              </w:rPr>
              <w:t>514 02</w:t>
            </w:r>
          </w:p>
        </w:tc>
      </w:tr>
      <w:tr w:rsidR="007715EC" w:rsidRPr="009F02E2" w14:paraId="771172B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55189B7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C120AEA" w14:textId="77777777" w:rsidR="007715EC" w:rsidRPr="009F02E2" w:rsidRDefault="007715EC" w:rsidP="007715EC">
            <w:pPr>
              <w:rPr>
                <w:rFonts w:ascii="Calibri" w:hAnsi="Calibri"/>
              </w:rPr>
            </w:pPr>
            <w:r w:rsidRPr="009F02E2">
              <w:rPr>
                <w:rFonts w:ascii="Calibri" w:eastAsia="Arial" w:hAnsi="Calibri"/>
                <w:color w:val="000000"/>
              </w:rPr>
              <w:t>Viettel Timor-Leste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B397A30" w14:textId="77777777" w:rsidR="007715EC" w:rsidRPr="009F02E2" w:rsidRDefault="007715EC" w:rsidP="007715EC">
            <w:pPr>
              <w:jc w:val="center"/>
              <w:rPr>
                <w:rFonts w:ascii="Calibri" w:hAnsi="Calibri"/>
              </w:rPr>
            </w:pPr>
            <w:r w:rsidRPr="009F02E2">
              <w:rPr>
                <w:rFonts w:ascii="Calibri" w:eastAsia="Arial" w:hAnsi="Calibri"/>
                <w:color w:val="000000"/>
              </w:rPr>
              <w:t>514 03</w:t>
            </w:r>
          </w:p>
        </w:tc>
      </w:tr>
      <w:tr w:rsidR="007715EC" w:rsidRPr="009F02E2" w14:paraId="2E1C821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736A597A" w14:textId="7271F127" w:rsidR="007715EC" w:rsidRPr="00305D7E" w:rsidRDefault="007715EC" w:rsidP="007715EC">
            <w:pPr>
              <w:rPr>
                <w:rFonts w:ascii="Calibri" w:hAnsi="Calibri"/>
                <w:lang w:eastAsia="zh-CN"/>
              </w:rPr>
            </w:pPr>
            <w:r>
              <w:rPr>
                <w:rFonts w:ascii="Calibri" w:hAnsi="Calibri" w:hint="eastAsia"/>
                <w:color w:val="000000"/>
                <w:lang w:eastAsia="zh-CN"/>
              </w:rPr>
              <w:t>多</w:t>
            </w:r>
            <w:r>
              <w:rPr>
                <w:rFonts w:ascii="Calibri" w:hAnsi="Calibri"/>
                <w:color w:val="000000"/>
                <w:lang w:eastAsia="zh-CN"/>
              </w:rPr>
              <w:t>哥</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1F78159"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F2A200E" w14:textId="77777777" w:rsidR="007715EC" w:rsidRPr="009F02E2" w:rsidRDefault="007715EC" w:rsidP="007715EC">
            <w:pPr>
              <w:rPr>
                <w:rFonts w:ascii="Calibri" w:hAnsi="Calibri"/>
                <w:sz w:val="0"/>
              </w:rPr>
            </w:pPr>
          </w:p>
        </w:tc>
      </w:tr>
      <w:tr w:rsidR="007715EC" w:rsidRPr="009F02E2" w14:paraId="7D88533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16B69CD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6ACD08E" w14:textId="77777777" w:rsidR="007715EC" w:rsidRPr="009F02E2" w:rsidRDefault="007715EC" w:rsidP="007715EC">
            <w:pPr>
              <w:rPr>
                <w:rFonts w:ascii="Calibri" w:hAnsi="Calibri"/>
              </w:rPr>
            </w:pPr>
            <w:r w:rsidRPr="009F02E2">
              <w:rPr>
                <w:rFonts w:ascii="Calibri" w:eastAsia="Arial" w:hAnsi="Calibri"/>
                <w:color w:val="000000"/>
              </w:rPr>
              <w:t>Togo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EC9C49B" w14:textId="77777777" w:rsidR="007715EC" w:rsidRPr="009F02E2" w:rsidRDefault="007715EC" w:rsidP="007715EC">
            <w:pPr>
              <w:jc w:val="center"/>
              <w:rPr>
                <w:rFonts w:ascii="Calibri" w:hAnsi="Calibri"/>
              </w:rPr>
            </w:pPr>
            <w:r w:rsidRPr="009F02E2">
              <w:rPr>
                <w:rFonts w:ascii="Calibri" w:eastAsia="Arial" w:hAnsi="Calibri"/>
                <w:color w:val="000000"/>
              </w:rPr>
              <w:t>615 01</w:t>
            </w:r>
          </w:p>
        </w:tc>
      </w:tr>
      <w:tr w:rsidR="007715EC" w:rsidRPr="009F02E2" w14:paraId="4AEAB5F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6F37F7A2" w14:textId="77777777" w:rsidR="007715EC" w:rsidRPr="00305D7E" w:rsidRDefault="007715EC" w:rsidP="007715EC">
            <w:pPr>
              <w:rPr>
                <w:rFonts w:ascii="Calibri" w:hAnsi="Calibri"/>
                <w:color w:val="000000"/>
                <w:lang w:eastAsia="zh-CN"/>
              </w:rPr>
            </w:pPr>
            <w:r w:rsidRPr="00305D7E">
              <w:rPr>
                <w:rFonts w:ascii="Calibri" w:hAnsi="Calibri" w:hint="eastAsia"/>
                <w:color w:val="000000"/>
                <w:lang w:eastAsia="zh-CN"/>
              </w:rPr>
              <w:t>托克</w:t>
            </w:r>
            <w:r w:rsidRPr="00305D7E">
              <w:rPr>
                <w:rFonts w:ascii="Calibri" w:hAnsi="Calibri"/>
                <w:color w:val="000000"/>
                <w:lang w:eastAsia="zh-CN"/>
              </w:rPr>
              <w:t>劳</w:t>
            </w:r>
          </w:p>
          <w:p w14:paraId="71EE1855" w14:textId="7707543F"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62878AD"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9AA722A" w14:textId="77777777" w:rsidR="007715EC" w:rsidRPr="009F02E2" w:rsidRDefault="007715EC" w:rsidP="007715EC">
            <w:pPr>
              <w:rPr>
                <w:rFonts w:ascii="Calibri" w:hAnsi="Calibri"/>
                <w:sz w:val="0"/>
              </w:rPr>
            </w:pPr>
          </w:p>
        </w:tc>
      </w:tr>
      <w:tr w:rsidR="007715EC" w:rsidRPr="009F02E2" w14:paraId="611AD19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295460A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50C09C2" w14:textId="77777777" w:rsidR="007715EC" w:rsidRPr="009F02E2" w:rsidRDefault="007715EC" w:rsidP="007715EC">
            <w:pPr>
              <w:rPr>
                <w:rFonts w:ascii="Calibri" w:hAnsi="Calibri"/>
              </w:rPr>
            </w:pPr>
            <w:r w:rsidRPr="009F02E2">
              <w:rPr>
                <w:rFonts w:ascii="Calibri" w:eastAsia="Arial" w:hAnsi="Calibri"/>
                <w:color w:val="000000"/>
              </w:rPr>
              <w:t>Teletok/LTE 4G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9DF2853" w14:textId="77777777" w:rsidR="007715EC" w:rsidRPr="009F02E2" w:rsidRDefault="007715EC" w:rsidP="007715EC">
            <w:pPr>
              <w:jc w:val="center"/>
              <w:rPr>
                <w:rFonts w:ascii="Calibri" w:hAnsi="Calibri"/>
              </w:rPr>
            </w:pPr>
            <w:r w:rsidRPr="009F02E2">
              <w:rPr>
                <w:rFonts w:ascii="Calibri" w:eastAsia="Arial" w:hAnsi="Calibri"/>
                <w:color w:val="000000"/>
              </w:rPr>
              <w:t>554 01</w:t>
            </w:r>
          </w:p>
        </w:tc>
      </w:tr>
      <w:tr w:rsidR="007715EC" w:rsidRPr="009F02E2" w14:paraId="1F52BC3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5CE86F97" w14:textId="25080F6D" w:rsidR="007715EC" w:rsidRPr="00305D7E" w:rsidRDefault="007715EC" w:rsidP="007715EC">
            <w:pPr>
              <w:rPr>
                <w:rFonts w:ascii="Calibri" w:hAnsi="Calibri"/>
                <w:lang w:eastAsia="zh-CN"/>
              </w:rPr>
            </w:pPr>
            <w:r>
              <w:rPr>
                <w:rFonts w:ascii="Calibri" w:hAnsi="Calibri" w:hint="eastAsia"/>
                <w:color w:val="000000"/>
                <w:lang w:eastAsia="zh-CN"/>
              </w:rPr>
              <w:t>汤加</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C0DE1D9"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B9E348D" w14:textId="77777777" w:rsidR="007715EC" w:rsidRPr="009F02E2" w:rsidRDefault="007715EC" w:rsidP="007715EC">
            <w:pPr>
              <w:rPr>
                <w:rFonts w:ascii="Calibri" w:hAnsi="Calibri"/>
                <w:sz w:val="0"/>
              </w:rPr>
            </w:pPr>
          </w:p>
        </w:tc>
      </w:tr>
      <w:tr w:rsidR="007715EC" w:rsidRPr="009F02E2" w14:paraId="6A94A82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40B969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B9E2948" w14:textId="77777777" w:rsidR="007715EC" w:rsidRPr="009F02E2" w:rsidRDefault="007715EC" w:rsidP="007715EC">
            <w:pPr>
              <w:rPr>
                <w:rFonts w:ascii="Calibri" w:hAnsi="Calibri"/>
              </w:rPr>
            </w:pPr>
            <w:r w:rsidRPr="009F02E2">
              <w:rPr>
                <w:rFonts w:ascii="Calibri" w:eastAsia="Arial" w:hAnsi="Calibri"/>
                <w:color w:val="000000"/>
              </w:rPr>
              <w:t>Tonga Communications Corporation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DA268A0" w14:textId="77777777" w:rsidR="007715EC" w:rsidRPr="009F02E2" w:rsidRDefault="007715EC" w:rsidP="007715EC">
            <w:pPr>
              <w:jc w:val="center"/>
              <w:rPr>
                <w:rFonts w:ascii="Calibri" w:hAnsi="Calibri"/>
              </w:rPr>
            </w:pPr>
            <w:r w:rsidRPr="009F02E2">
              <w:rPr>
                <w:rFonts w:ascii="Calibri" w:eastAsia="Arial" w:hAnsi="Calibri"/>
                <w:color w:val="000000"/>
              </w:rPr>
              <w:t>539 01</w:t>
            </w:r>
          </w:p>
        </w:tc>
      </w:tr>
      <w:tr w:rsidR="007715EC" w:rsidRPr="009F02E2" w14:paraId="4931257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404AF5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2C6C8FD" w14:textId="77777777" w:rsidR="007715EC" w:rsidRPr="009F02E2" w:rsidRDefault="007715EC" w:rsidP="007715EC">
            <w:pPr>
              <w:rPr>
                <w:rFonts w:ascii="Calibri" w:hAnsi="Calibri"/>
              </w:rPr>
            </w:pPr>
            <w:r w:rsidRPr="009F02E2">
              <w:rPr>
                <w:rFonts w:ascii="Calibri" w:eastAsia="Arial" w:hAnsi="Calibri"/>
                <w:color w:val="000000"/>
              </w:rPr>
              <w:t>Digicel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F19507A" w14:textId="77777777" w:rsidR="007715EC" w:rsidRPr="009F02E2" w:rsidRDefault="007715EC" w:rsidP="007715EC">
            <w:pPr>
              <w:jc w:val="center"/>
              <w:rPr>
                <w:rFonts w:ascii="Calibri" w:hAnsi="Calibri"/>
              </w:rPr>
            </w:pPr>
            <w:r w:rsidRPr="009F02E2">
              <w:rPr>
                <w:rFonts w:ascii="Calibri" w:eastAsia="Arial" w:hAnsi="Calibri"/>
                <w:color w:val="000000"/>
              </w:rPr>
              <w:t>539 43</w:t>
            </w:r>
          </w:p>
        </w:tc>
      </w:tr>
      <w:tr w:rsidR="007715EC" w:rsidRPr="009F02E2" w14:paraId="7E1E93C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7D78566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C984C8C" w14:textId="77777777" w:rsidR="007715EC" w:rsidRPr="009F02E2" w:rsidRDefault="007715EC" w:rsidP="007715EC">
            <w:pPr>
              <w:rPr>
                <w:rFonts w:ascii="Calibri" w:hAnsi="Calibri"/>
              </w:rPr>
            </w:pPr>
            <w:r w:rsidRPr="009F02E2">
              <w:rPr>
                <w:rFonts w:ascii="Calibri" w:eastAsia="Arial" w:hAnsi="Calibri"/>
                <w:color w:val="000000"/>
              </w:rPr>
              <w:t>Digicel (Tonga)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9BD4C22" w14:textId="77777777" w:rsidR="007715EC" w:rsidRPr="009F02E2" w:rsidRDefault="007715EC" w:rsidP="007715EC">
            <w:pPr>
              <w:jc w:val="center"/>
              <w:rPr>
                <w:rFonts w:ascii="Calibri" w:hAnsi="Calibri"/>
              </w:rPr>
            </w:pPr>
            <w:r w:rsidRPr="009F02E2">
              <w:rPr>
                <w:rFonts w:ascii="Calibri" w:eastAsia="Arial" w:hAnsi="Calibri"/>
                <w:color w:val="000000"/>
              </w:rPr>
              <w:t>539 88</w:t>
            </w:r>
          </w:p>
        </w:tc>
      </w:tr>
      <w:tr w:rsidR="007715EC" w:rsidRPr="009F02E2" w14:paraId="38847E2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761955C5" w14:textId="4424D6E3" w:rsidR="007715EC" w:rsidRPr="009F02E2" w:rsidRDefault="007715EC" w:rsidP="007715EC">
            <w:pPr>
              <w:rPr>
                <w:rFonts w:ascii="Calibri" w:hAnsi="Calibri"/>
              </w:rPr>
            </w:pPr>
            <w:r w:rsidRPr="00305D7E">
              <w:rPr>
                <w:rFonts w:ascii="Calibri" w:hAnsi="Calibri" w:hint="eastAsia"/>
                <w:color w:val="000000"/>
                <w:lang w:eastAsia="zh-CN"/>
              </w:rPr>
              <w:t>特立尼达和多巴哥</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4FC6439"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19DA9B6" w14:textId="77777777" w:rsidR="007715EC" w:rsidRPr="009F02E2" w:rsidRDefault="007715EC" w:rsidP="007715EC">
            <w:pPr>
              <w:rPr>
                <w:rFonts w:ascii="Calibri" w:hAnsi="Calibri"/>
                <w:sz w:val="0"/>
              </w:rPr>
            </w:pPr>
          </w:p>
        </w:tc>
      </w:tr>
      <w:tr w:rsidR="007715EC" w:rsidRPr="009F02E2" w14:paraId="4BF6DF2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DE7E87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4CD2E30" w14:textId="77777777" w:rsidR="007715EC" w:rsidRPr="009F02E2" w:rsidRDefault="007715EC" w:rsidP="007715EC">
            <w:pPr>
              <w:rPr>
                <w:rFonts w:ascii="Calibri" w:hAnsi="Calibri"/>
              </w:rPr>
            </w:pPr>
            <w:r w:rsidRPr="009F02E2">
              <w:rPr>
                <w:rFonts w:ascii="Calibri" w:eastAsia="Arial" w:hAnsi="Calibri"/>
                <w:color w:val="000000"/>
              </w:rPr>
              <w:t>TSTT Mobile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E71B9EF" w14:textId="77777777" w:rsidR="007715EC" w:rsidRPr="009F02E2" w:rsidRDefault="007715EC" w:rsidP="007715EC">
            <w:pPr>
              <w:jc w:val="center"/>
              <w:rPr>
                <w:rFonts w:ascii="Calibri" w:hAnsi="Calibri"/>
              </w:rPr>
            </w:pPr>
            <w:r w:rsidRPr="009F02E2">
              <w:rPr>
                <w:rFonts w:ascii="Calibri" w:eastAsia="Arial" w:hAnsi="Calibri"/>
                <w:color w:val="000000"/>
              </w:rPr>
              <w:t>374 12</w:t>
            </w:r>
          </w:p>
        </w:tc>
      </w:tr>
      <w:tr w:rsidR="007715EC" w:rsidRPr="009F02E2" w14:paraId="04B86AF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8DB2F5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BB3C61D" w14:textId="77777777" w:rsidR="007715EC" w:rsidRPr="009F02E2" w:rsidRDefault="007715EC" w:rsidP="007715EC">
            <w:pPr>
              <w:rPr>
                <w:rFonts w:ascii="Calibri" w:hAnsi="Calibri"/>
              </w:rPr>
            </w:pPr>
            <w:r w:rsidRPr="009F02E2">
              <w:rPr>
                <w:rFonts w:ascii="Calibri" w:eastAsia="Arial" w:hAnsi="Calibri"/>
                <w:color w:val="000000"/>
              </w:rPr>
              <w:t>Digicel Trinidad and Tobago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AC43880" w14:textId="77777777" w:rsidR="007715EC" w:rsidRPr="009F02E2" w:rsidRDefault="007715EC" w:rsidP="007715EC">
            <w:pPr>
              <w:jc w:val="center"/>
              <w:rPr>
                <w:rFonts w:ascii="Calibri" w:hAnsi="Calibri"/>
              </w:rPr>
            </w:pPr>
            <w:r w:rsidRPr="009F02E2">
              <w:rPr>
                <w:rFonts w:ascii="Calibri" w:eastAsia="Arial" w:hAnsi="Calibri"/>
                <w:color w:val="000000"/>
              </w:rPr>
              <w:t>374 130</w:t>
            </w:r>
          </w:p>
        </w:tc>
      </w:tr>
      <w:tr w:rsidR="007715EC" w:rsidRPr="009F02E2" w14:paraId="3881BD5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31ECE8F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8B30886" w14:textId="70AA429C" w:rsidR="00FE0202" w:rsidRPr="009F02E2" w:rsidRDefault="007715EC" w:rsidP="00C91FDA">
            <w:pPr>
              <w:rPr>
                <w:rFonts w:ascii="Calibri" w:hAnsi="Calibri"/>
              </w:rPr>
            </w:pPr>
            <w:r w:rsidRPr="009F02E2">
              <w:rPr>
                <w:rFonts w:ascii="Calibri" w:eastAsia="Arial" w:hAnsi="Calibri"/>
                <w:color w:val="000000"/>
              </w:rPr>
              <w:t>LaqTel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75AFBFC" w14:textId="77777777" w:rsidR="007715EC" w:rsidRPr="009F02E2" w:rsidRDefault="007715EC" w:rsidP="007715EC">
            <w:pPr>
              <w:jc w:val="center"/>
              <w:rPr>
                <w:rFonts w:ascii="Calibri" w:hAnsi="Calibri"/>
              </w:rPr>
            </w:pPr>
            <w:r w:rsidRPr="009F02E2">
              <w:rPr>
                <w:rFonts w:ascii="Calibri" w:eastAsia="Arial" w:hAnsi="Calibri"/>
                <w:color w:val="000000"/>
              </w:rPr>
              <w:t>374 140</w:t>
            </w:r>
          </w:p>
        </w:tc>
      </w:tr>
      <w:tr w:rsidR="007715EC" w:rsidRPr="009F02E2" w14:paraId="4D1EE75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6448FDA1" w14:textId="4CC3B098" w:rsidR="007715EC" w:rsidRPr="00305D7E" w:rsidRDefault="007715EC" w:rsidP="00C91FDA">
            <w:pPr>
              <w:pageBreakBefore/>
              <w:rPr>
                <w:rFonts w:ascii="Calibri" w:hAnsi="Calibri"/>
                <w:lang w:eastAsia="zh-CN"/>
              </w:rPr>
            </w:pPr>
            <w:r>
              <w:rPr>
                <w:rFonts w:ascii="Calibri" w:hAnsi="Calibri" w:hint="eastAsia"/>
                <w:color w:val="000000"/>
                <w:lang w:eastAsia="zh-CN"/>
              </w:rPr>
              <w:lastRenderedPageBreak/>
              <w:t>突尼斯</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F36F994"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B1198C7" w14:textId="77777777" w:rsidR="007715EC" w:rsidRPr="009F02E2" w:rsidRDefault="007715EC" w:rsidP="007715EC">
            <w:pPr>
              <w:rPr>
                <w:rFonts w:ascii="Calibri" w:hAnsi="Calibri"/>
                <w:sz w:val="0"/>
              </w:rPr>
            </w:pPr>
          </w:p>
        </w:tc>
      </w:tr>
      <w:tr w:rsidR="007715EC" w:rsidRPr="009F02E2" w14:paraId="669A695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59E587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6B48EDF" w14:textId="77777777" w:rsidR="007715EC" w:rsidRPr="009F02E2" w:rsidRDefault="007715EC" w:rsidP="007715EC">
            <w:pPr>
              <w:rPr>
                <w:rFonts w:ascii="Calibri" w:hAnsi="Calibri"/>
              </w:rPr>
            </w:pPr>
            <w:r w:rsidRPr="009F02E2">
              <w:rPr>
                <w:rFonts w:ascii="Calibri" w:eastAsia="Arial" w:hAnsi="Calibri"/>
                <w:color w:val="000000"/>
              </w:rPr>
              <w:t>Tunisie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7D9B8FC" w14:textId="77777777" w:rsidR="007715EC" w:rsidRPr="009F02E2" w:rsidRDefault="007715EC" w:rsidP="007715EC">
            <w:pPr>
              <w:jc w:val="center"/>
              <w:rPr>
                <w:rFonts w:ascii="Calibri" w:hAnsi="Calibri"/>
              </w:rPr>
            </w:pPr>
            <w:r w:rsidRPr="009F02E2">
              <w:rPr>
                <w:rFonts w:ascii="Calibri" w:eastAsia="Arial" w:hAnsi="Calibri"/>
                <w:color w:val="000000"/>
              </w:rPr>
              <w:t>605 02</w:t>
            </w:r>
          </w:p>
        </w:tc>
      </w:tr>
      <w:tr w:rsidR="007715EC" w:rsidRPr="009F02E2" w14:paraId="0461871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4CC75D7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7593636" w14:textId="77777777" w:rsidR="007715EC" w:rsidRPr="009F02E2" w:rsidRDefault="007715EC" w:rsidP="007715EC">
            <w:pPr>
              <w:rPr>
                <w:rFonts w:ascii="Calibri" w:hAnsi="Calibri"/>
              </w:rPr>
            </w:pPr>
            <w:r w:rsidRPr="009F02E2">
              <w:rPr>
                <w:rFonts w:ascii="Calibri" w:eastAsia="Arial" w:hAnsi="Calibri"/>
                <w:color w:val="000000"/>
              </w:rPr>
              <w:t>Orascom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4816DE3" w14:textId="77777777" w:rsidR="007715EC" w:rsidRPr="009F02E2" w:rsidRDefault="007715EC" w:rsidP="007715EC">
            <w:pPr>
              <w:jc w:val="center"/>
              <w:rPr>
                <w:rFonts w:ascii="Calibri" w:hAnsi="Calibri"/>
              </w:rPr>
            </w:pPr>
            <w:r w:rsidRPr="009F02E2">
              <w:rPr>
                <w:rFonts w:ascii="Calibri" w:eastAsia="Arial" w:hAnsi="Calibri"/>
                <w:color w:val="000000"/>
              </w:rPr>
              <w:t>605 03</w:t>
            </w:r>
          </w:p>
        </w:tc>
      </w:tr>
      <w:tr w:rsidR="007715EC" w:rsidRPr="009F02E2" w14:paraId="42389A3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2C8941B9" w14:textId="6DE9891D" w:rsidR="007715EC" w:rsidRPr="008828D1" w:rsidRDefault="007715EC" w:rsidP="007715EC">
            <w:pPr>
              <w:rPr>
                <w:rFonts w:ascii="Calibri" w:hAnsi="Calibri"/>
                <w:lang w:eastAsia="zh-CN"/>
              </w:rPr>
            </w:pPr>
            <w:r>
              <w:rPr>
                <w:rFonts w:ascii="Calibri" w:hAnsi="Calibri" w:hint="eastAsia"/>
                <w:color w:val="000000"/>
                <w:lang w:eastAsia="zh-CN"/>
              </w:rPr>
              <w:t>土耳其</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8AB160C"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6799AE8" w14:textId="77777777" w:rsidR="007715EC" w:rsidRPr="009F02E2" w:rsidRDefault="007715EC" w:rsidP="007715EC">
            <w:pPr>
              <w:rPr>
                <w:rFonts w:ascii="Calibri" w:hAnsi="Calibri"/>
                <w:sz w:val="0"/>
              </w:rPr>
            </w:pPr>
          </w:p>
        </w:tc>
      </w:tr>
      <w:tr w:rsidR="007715EC" w:rsidRPr="009F02E2" w14:paraId="6CB003D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081D57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FE76F74" w14:textId="77777777" w:rsidR="007715EC" w:rsidRPr="009F02E2" w:rsidRDefault="007715EC" w:rsidP="007715EC">
            <w:pPr>
              <w:rPr>
                <w:rFonts w:ascii="Calibri" w:hAnsi="Calibri"/>
              </w:rPr>
            </w:pPr>
            <w:r w:rsidRPr="009F02E2">
              <w:rPr>
                <w:rFonts w:ascii="Calibri" w:eastAsia="Arial" w:hAnsi="Calibri"/>
                <w:color w:val="000000"/>
              </w:rPr>
              <w:t>Turkcell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CAB8F94" w14:textId="77777777" w:rsidR="007715EC" w:rsidRPr="009F02E2" w:rsidRDefault="007715EC" w:rsidP="007715EC">
            <w:pPr>
              <w:jc w:val="center"/>
              <w:rPr>
                <w:rFonts w:ascii="Calibri" w:hAnsi="Calibri"/>
              </w:rPr>
            </w:pPr>
            <w:r w:rsidRPr="009F02E2">
              <w:rPr>
                <w:rFonts w:ascii="Calibri" w:eastAsia="Arial" w:hAnsi="Calibri"/>
                <w:color w:val="000000"/>
              </w:rPr>
              <w:t>286 01</w:t>
            </w:r>
          </w:p>
        </w:tc>
      </w:tr>
      <w:tr w:rsidR="007715EC" w:rsidRPr="009F02E2" w14:paraId="7042288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78F6E1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47EA034" w14:textId="77777777" w:rsidR="007715EC" w:rsidRPr="009F02E2" w:rsidRDefault="007715EC" w:rsidP="007715EC">
            <w:pPr>
              <w:rPr>
                <w:rFonts w:ascii="Calibri" w:hAnsi="Calibri"/>
              </w:rPr>
            </w:pPr>
            <w:r w:rsidRPr="009F02E2">
              <w:rPr>
                <w:rFonts w:ascii="Calibri" w:eastAsia="Arial" w:hAnsi="Calibri"/>
                <w:color w:val="000000"/>
              </w:rPr>
              <w:t>Telsim GSM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8D4A170" w14:textId="77777777" w:rsidR="007715EC" w:rsidRPr="009F02E2" w:rsidRDefault="007715EC" w:rsidP="007715EC">
            <w:pPr>
              <w:jc w:val="center"/>
              <w:rPr>
                <w:rFonts w:ascii="Calibri" w:hAnsi="Calibri"/>
              </w:rPr>
            </w:pPr>
            <w:r w:rsidRPr="009F02E2">
              <w:rPr>
                <w:rFonts w:ascii="Calibri" w:eastAsia="Arial" w:hAnsi="Calibri"/>
                <w:color w:val="000000"/>
              </w:rPr>
              <w:t>286 02</w:t>
            </w:r>
          </w:p>
        </w:tc>
      </w:tr>
      <w:tr w:rsidR="007715EC" w:rsidRPr="009F02E2" w14:paraId="355124F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519403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4C09BE7" w14:textId="77777777" w:rsidR="007715EC" w:rsidRPr="009F02E2" w:rsidRDefault="007715EC" w:rsidP="007715EC">
            <w:pPr>
              <w:rPr>
                <w:rFonts w:ascii="Calibri" w:hAnsi="Calibri"/>
              </w:rPr>
            </w:pPr>
            <w:r w:rsidRPr="009F02E2">
              <w:rPr>
                <w:rFonts w:ascii="Calibri" w:eastAsia="Arial" w:hAnsi="Calibri"/>
                <w:color w:val="000000"/>
              </w:rPr>
              <w:t>Aria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C29A950" w14:textId="77777777" w:rsidR="007715EC" w:rsidRPr="009F02E2" w:rsidRDefault="007715EC" w:rsidP="007715EC">
            <w:pPr>
              <w:jc w:val="center"/>
              <w:rPr>
                <w:rFonts w:ascii="Calibri" w:hAnsi="Calibri"/>
              </w:rPr>
            </w:pPr>
            <w:r w:rsidRPr="009F02E2">
              <w:rPr>
                <w:rFonts w:ascii="Calibri" w:eastAsia="Arial" w:hAnsi="Calibri"/>
                <w:color w:val="000000"/>
              </w:rPr>
              <w:t>286 03</w:t>
            </w:r>
          </w:p>
        </w:tc>
      </w:tr>
      <w:tr w:rsidR="007715EC" w:rsidRPr="009F02E2" w14:paraId="02DEB86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0504462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0048DB5" w14:textId="77777777" w:rsidR="007715EC" w:rsidRPr="009F02E2" w:rsidRDefault="007715EC" w:rsidP="007715EC">
            <w:pPr>
              <w:rPr>
                <w:rFonts w:ascii="Calibri" w:hAnsi="Calibri"/>
              </w:rPr>
            </w:pPr>
            <w:r w:rsidRPr="009F02E2">
              <w:rPr>
                <w:rFonts w:ascii="Calibri" w:eastAsia="Arial" w:hAnsi="Calibri"/>
                <w:color w:val="000000"/>
              </w:rPr>
              <w:t>Aycell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9BD0111" w14:textId="77777777" w:rsidR="007715EC" w:rsidRPr="009F02E2" w:rsidRDefault="007715EC" w:rsidP="007715EC">
            <w:pPr>
              <w:jc w:val="center"/>
              <w:rPr>
                <w:rFonts w:ascii="Calibri" w:hAnsi="Calibri"/>
              </w:rPr>
            </w:pPr>
            <w:r w:rsidRPr="009F02E2">
              <w:rPr>
                <w:rFonts w:ascii="Calibri" w:eastAsia="Arial" w:hAnsi="Calibri"/>
                <w:color w:val="000000"/>
              </w:rPr>
              <w:t>286 04</w:t>
            </w:r>
          </w:p>
        </w:tc>
      </w:tr>
      <w:tr w:rsidR="007715EC" w:rsidRPr="009F02E2" w14:paraId="316322F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3554147D" w14:textId="5518724B" w:rsidR="007715EC" w:rsidRPr="008828D1" w:rsidRDefault="007715EC" w:rsidP="007715EC">
            <w:pPr>
              <w:rPr>
                <w:rFonts w:ascii="Calibri" w:hAnsi="Calibri"/>
                <w:lang w:eastAsia="zh-CN"/>
              </w:rPr>
            </w:pPr>
            <w:r>
              <w:rPr>
                <w:rFonts w:ascii="Calibri" w:hAnsi="Calibri" w:hint="eastAsia"/>
                <w:color w:val="000000"/>
                <w:lang w:eastAsia="zh-CN"/>
              </w:rPr>
              <w:t>土</w:t>
            </w:r>
            <w:r w:rsidRPr="008828D1">
              <w:rPr>
                <w:rFonts w:ascii="Calibri" w:hAnsi="Calibri" w:hint="eastAsia"/>
                <w:color w:val="000000"/>
                <w:lang w:eastAsia="zh-CN"/>
              </w:rPr>
              <w:t>库曼斯坦</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5A2E28A"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4D9C4E4" w14:textId="77777777" w:rsidR="007715EC" w:rsidRPr="009F02E2" w:rsidRDefault="007715EC" w:rsidP="007715EC">
            <w:pPr>
              <w:rPr>
                <w:rFonts w:ascii="Calibri" w:hAnsi="Calibri"/>
                <w:sz w:val="0"/>
              </w:rPr>
            </w:pPr>
          </w:p>
        </w:tc>
      </w:tr>
      <w:tr w:rsidR="007715EC" w:rsidRPr="009F02E2" w14:paraId="4ECE664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3402F4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06355D9" w14:textId="77777777" w:rsidR="007715EC" w:rsidRPr="009F02E2" w:rsidRDefault="007715EC" w:rsidP="007715EC">
            <w:pPr>
              <w:rPr>
                <w:rFonts w:ascii="Calibri" w:hAnsi="Calibri"/>
              </w:rPr>
            </w:pPr>
            <w:r w:rsidRPr="009F02E2">
              <w:rPr>
                <w:rFonts w:ascii="Calibri" w:eastAsia="Arial" w:hAnsi="Calibri"/>
                <w:color w:val="000000"/>
              </w:rPr>
              <w:t>Barash Communication Technologies (BCTI)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DE11423" w14:textId="77777777" w:rsidR="007715EC" w:rsidRPr="009F02E2" w:rsidRDefault="007715EC" w:rsidP="007715EC">
            <w:pPr>
              <w:jc w:val="center"/>
              <w:rPr>
                <w:rFonts w:ascii="Calibri" w:hAnsi="Calibri"/>
              </w:rPr>
            </w:pPr>
            <w:r w:rsidRPr="009F02E2">
              <w:rPr>
                <w:rFonts w:ascii="Calibri" w:eastAsia="Arial" w:hAnsi="Calibri"/>
                <w:color w:val="000000"/>
              </w:rPr>
              <w:t>438 01</w:t>
            </w:r>
          </w:p>
        </w:tc>
      </w:tr>
      <w:tr w:rsidR="007715EC" w:rsidRPr="009F02E2" w14:paraId="04785E9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5F37347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3E3D426" w14:textId="77777777" w:rsidR="007715EC" w:rsidRPr="009F02E2" w:rsidRDefault="007715EC" w:rsidP="007715EC">
            <w:pPr>
              <w:rPr>
                <w:rFonts w:ascii="Calibri" w:hAnsi="Calibri"/>
              </w:rPr>
            </w:pPr>
            <w:r w:rsidRPr="009F02E2">
              <w:rPr>
                <w:rFonts w:ascii="Calibri" w:eastAsia="Arial" w:hAnsi="Calibri"/>
                <w:color w:val="000000"/>
              </w:rPr>
              <w:t>TM-Cell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64EB4BC" w14:textId="77777777" w:rsidR="007715EC" w:rsidRPr="009F02E2" w:rsidRDefault="007715EC" w:rsidP="007715EC">
            <w:pPr>
              <w:jc w:val="center"/>
              <w:rPr>
                <w:rFonts w:ascii="Calibri" w:hAnsi="Calibri"/>
              </w:rPr>
            </w:pPr>
            <w:r w:rsidRPr="009F02E2">
              <w:rPr>
                <w:rFonts w:ascii="Calibri" w:eastAsia="Arial" w:hAnsi="Calibri"/>
                <w:color w:val="000000"/>
              </w:rPr>
              <w:t>438 02</w:t>
            </w:r>
          </w:p>
        </w:tc>
      </w:tr>
      <w:tr w:rsidR="007715EC" w:rsidRPr="009F02E2" w14:paraId="5A757B7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18D1E64E" w14:textId="3564C5F2" w:rsidR="007715EC" w:rsidRPr="009F02E2" w:rsidRDefault="007715EC" w:rsidP="007715EC">
            <w:pPr>
              <w:rPr>
                <w:rFonts w:ascii="Calibri" w:hAnsi="Calibri"/>
              </w:rPr>
            </w:pPr>
            <w:r w:rsidRPr="008828D1">
              <w:rPr>
                <w:rFonts w:ascii="Calibri" w:hAnsi="Calibri"/>
                <w:color w:val="000000"/>
                <w:lang w:eastAsia="zh-CN"/>
              </w:rPr>
              <w:t>特克斯和凯科斯群岛</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77D0631"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263670F" w14:textId="77777777" w:rsidR="007715EC" w:rsidRPr="009F02E2" w:rsidRDefault="007715EC" w:rsidP="007715EC">
            <w:pPr>
              <w:rPr>
                <w:rFonts w:ascii="Calibri" w:hAnsi="Calibri"/>
                <w:sz w:val="0"/>
              </w:rPr>
            </w:pPr>
          </w:p>
        </w:tc>
      </w:tr>
      <w:tr w:rsidR="007715EC" w:rsidRPr="009F02E2" w14:paraId="529BCFB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80DABD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F853DE0" w14:textId="77777777" w:rsidR="007715EC" w:rsidRPr="009F02E2" w:rsidRDefault="007715EC" w:rsidP="007715EC">
            <w:pPr>
              <w:rPr>
                <w:rFonts w:ascii="Calibri" w:hAnsi="Calibri"/>
              </w:rPr>
            </w:pPr>
            <w:r w:rsidRPr="009F02E2">
              <w:rPr>
                <w:rFonts w:ascii="Calibri" w:eastAsia="Arial" w:hAnsi="Calibri"/>
                <w:color w:val="000000"/>
              </w:rPr>
              <w:t>Cable &amp; Wireless (TCI) Ltd trading asLime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5A3A91E" w14:textId="77777777" w:rsidR="007715EC" w:rsidRPr="009F02E2" w:rsidRDefault="007715EC" w:rsidP="007715EC">
            <w:pPr>
              <w:jc w:val="center"/>
              <w:rPr>
                <w:rFonts w:ascii="Calibri" w:hAnsi="Calibri"/>
              </w:rPr>
            </w:pPr>
            <w:r w:rsidRPr="009F02E2">
              <w:rPr>
                <w:rFonts w:ascii="Calibri" w:eastAsia="Arial" w:hAnsi="Calibri"/>
                <w:color w:val="000000"/>
              </w:rPr>
              <w:t>376 350</w:t>
            </w:r>
          </w:p>
        </w:tc>
      </w:tr>
      <w:tr w:rsidR="007715EC" w:rsidRPr="009F02E2" w14:paraId="3FBB298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E7CAE4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0375507" w14:textId="77777777" w:rsidR="007715EC" w:rsidRPr="009F02E2" w:rsidRDefault="007715EC" w:rsidP="007715EC">
            <w:pPr>
              <w:rPr>
                <w:rFonts w:ascii="Calibri" w:hAnsi="Calibri"/>
              </w:rPr>
            </w:pPr>
            <w:r w:rsidRPr="009F02E2">
              <w:rPr>
                <w:rFonts w:ascii="Calibri" w:eastAsia="Arial" w:hAnsi="Calibri"/>
                <w:color w:val="000000"/>
              </w:rPr>
              <w:t>IslandCom Communications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5C5C8F4" w14:textId="77777777" w:rsidR="007715EC" w:rsidRPr="009F02E2" w:rsidRDefault="007715EC" w:rsidP="007715EC">
            <w:pPr>
              <w:jc w:val="center"/>
              <w:rPr>
                <w:rFonts w:ascii="Calibri" w:hAnsi="Calibri"/>
              </w:rPr>
            </w:pPr>
            <w:r w:rsidRPr="009F02E2">
              <w:rPr>
                <w:rFonts w:ascii="Calibri" w:eastAsia="Arial" w:hAnsi="Calibri"/>
                <w:color w:val="000000"/>
              </w:rPr>
              <w:t>376 352</w:t>
            </w:r>
          </w:p>
        </w:tc>
      </w:tr>
      <w:tr w:rsidR="007715EC" w:rsidRPr="009F02E2" w14:paraId="7E2D4FF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0A36229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9DA24A4" w14:textId="77777777" w:rsidR="007715EC" w:rsidRPr="009F02E2" w:rsidRDefault="007715EC" w:rsidP="007715EC">
            <w:pPr>
              <w:rPr>
                <w:rFonts w:ascii="Calibri" w:hAnsi="Calibri"/>
              </w:rPr>
            </w:pPr>
            <w:r w:rsidRPr="009F02E2">
              <w:rPr>
                <w:rFonts w:ascii="Calibri" w:eastAsia="Arial" w:hAnsi="Calibri"/>
                <w:color w:val="000000"/>
              </w:rPr>
              <w:t>IslandCom Communication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0BC9859" w14:textId="77777777" w:rsidR="007715EC" w:rsidRPr="009F02E2" w:rsidRDefault="007715EC" w:rsidP="007715EC">
            <w:pPr>
              <w:jc w:val="center"/>
              <w:rPr>
                <w:rFonts w:ascii="Calibri" w:hAnsi="Calibri"/>
              </w:rPr>
            </w:pPr>
            <w:r w:rsidRPr="009F02E2">
              <w:rPr>
                <w:rFonts w:ascii="Calibri" w:eastAsia="Arial" w:hAnsi="Calibri"/>
                <w:color w:val="000000"/>
              </w:rPr>
              <w:t>376 360</w:t>
            </w:r>
          </w:p>
        </w:tc>
      </w:tr>
      <w:tr w:rsidR="007715EC" w:rsidRPr="009F02E2" w14:paraId="3526BC5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2B61BB6E" w14:textId="4F596017" w:rsidR="007715EC" w:rsidRPr="009F02E2" w:rsidRDefault="007715EC" w:rsidP="007715EC">
            <w:pPr>
              <w:rPr>
                <w:rFonts w:ascii="Calibri" w:hAnsi="Calibri"/>
              </w:rPr>
            </w:pPr>
            <w:r w:rsidRPr="008828D1">
              <w:rPr>
                <w:rFonts w:ascii="Calibri" w:hAnsi="Calibri" w:hint="eastAsia"/>
                <w:color w:val="000000"/>
                <w:lang w:eastAsia="zh-CN"/>
              </w:rPr>
              <w:t>图瓦卢</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F6038CF"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97052D7" w14:textId="77777777" w:rsidR="007715EC" w:rsidRPr="009F02E2" w:rsidRDefault="007715EC" w:rsidP="007715EC">
            <w:pPr>
              <w:rPr>
                <w:rFonts w:ascii="Calibri" w:hAnsi="Calibri"/>
                <w:sz w:val="0"/>
              </w:rPr>
            </w:pPr>
          </w:p>
        </w:tc>
      </w:tr>
      <w:tr w:rsidR="007715EC" w:rsidRPr="009F02E2" w14:paraId="61A9378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2A139B2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D345A05" w14:textId="77777777" w:rsidR="007715EC" w:rsidRPr="009F02E2" w:rsidRDefault="007715EC" w:rsidP="007715EC">
            <w:pPr>
              <w:rPr>
                <w:rFonts w:ascii="Calibri" w:hAnsi="Calibri"/>
              </w:rPr>
            </w:pPr>
            <w:r w:rsidRPr="009F02E2">
              <w:rPr>
                <w:rFonts w:ascii="Calibri" w:eastAsia="Arial" w:hAnsi="Calibri"/>
                <w:color w:val="000000"/>
              </w:rPr>
              <w:t>Tuvalu Telecommunications Corporation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C6E61C2" w14:textId="77777777" w:rsidR="007715EC" w:rsidRPr="009F02E2" w:rsidRDefault="007715EC" w:rsidP="007715EC">
            <w:pPr>
              <w:jc w:val="center"/>
              <w:rPr>
                <w:rFonts w:ascii="Calibri" w:hAnsi="Calibri"/>
              </w:rPr>
            </w:pPr>
            <w:r w:rsidRPr="009F02E2">
              <w:rPr>
                <w:rFonts w:ascii="Calibri" w:eastAsia="Arial" w:hAnsi="Calibri"/>
                <w:color w:val="000000"/>
              </w:rPr>
              <w:t>553 01</w:t>
            </w:r>
          </w:p>
        </w:tc>
      </w:tr>
      <w:tr w:rsidR="007715EC" w:rsidRPr="009F02E2" w14:paraId="445AC92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33C5019A" w14:textId="09A4A14D" w:rsidR="007715EC" w:rsidRPr="009F02E2" w:rsidRDefault="007715EC" w:rsidP="007715EC">
            <w:pPr>
              <w:rPr>
                <w:rFonts w:ascii="Calibri" w:hAnsi="Calibri"/>
              </w:rPr>
            </w:pPr>
            <w:r w:rsidRPr="008828D1">
              <w:rPr>
                <w:rFonts w:ascii="Calibri" w:hAnsi="Calibri" w:hint="eastAsia"/>
                <w:color w:val="000000"/>
                <w:lang w:eastAsia="zh-CN"/>
              </w:rPr>
              <w:t>乌干达</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7DB4192"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16F429A" w14:textId="77777777" w:rsidR="007715EC" w:rsidRPr="009F02E2" w:rsidRDefault="007715EC" w:rsidP="007715EC">
            <w:pPr>
              <w:rPr>
                <w:rFonts w:ascii="Calibri" w:hAnsi="Calibri"/>
                <w:sz w:val="0"/>
              </w:rPr>
            </w:pPr>
          </w:p>
        </w:tc>
      </w:tr>
      <w:tr w:rsidR="007715EC" w:rsidRPr="009F02E2" w14:paraId="207552E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9E3309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BCBC169" w14:textId="77777777" w:rsidR="007715EC" w:rsidRPr="009F02E2" w:rsidRDefault="007715EC" w:rsidP="007715EC">
            <w:pPr>
              <w:rPr>
                <w:rFonts w:ascii="Calibri" w:hAnsi="Calibri"/>
              </w:rPr>
            </w:pPr>
            <w:r w:rsidRPr="009F02E2">
              <w:rPr>
                <w:rFonts w:ascii="Calibri" w:eastAsia="Arial" w:hAnsi="Calibri"/>
                <w:color w:val="000000"/>
              </w:rPr>
              <w:t>Airtel Uganda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2C7A798" w14:textId="77777777" w:rsidR="007715EC" w:rsidRPr="009F02E2" w:rsidRDefault="007715EC" w:rsidP="007715EC">
            <w:pPr>
              <w:jc w:val="center"/>
              <w:rPr>
                <w:rFonts w:ascii="Calibri" w:hAnsi="Calibri"/>
              </w:rPr>
            </w:pPr>
            <w:r w:rsidRPr="009F02E2">
              <w:rPr>
                <w:rFonts w:ascii="Calibri" w:eastAsia="Arial" w:hAnsi="Calibri"/>
                <w:color w:val="000000"/>
              </w:rPr>
              <w:t>641 01</w:t>
            </w:r>
          </w:p>
        </w:tc>
      </w:tr>
      <w:tr w:rsidR="007715EC" w:rsidRPr="009F02E2" w14:paraId="1E3DFE8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FF9415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84CFBB4" w14:textId="77777777" w:rsidR="007715EC" w:rsidRPr="009F02E2" w:rsidRDefault="007715EC" w:rsidP="007715EC">
            <w:pPr>
              <w:rPr>
                <w:rFonts w:ascii="Calibri" w:hAnsi="Calibri"/>
              </w:rPr>
            </w:pPr>
            <w:r w:rsidRPr="009F02E2">
              <w:rPr>
                <w:rFonts w:ascii="Calibri" w:eastAsia="Arial" w:hAnsi="Calibri"/>
                <w:color w:val="000000"/>
              </w:rPr>
              <w:t>Tangerine Uganda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C60F259" w14:textId="77777777" w:rsidR="007715EC" w:rsidRPr="009F02E2" w:rsidRDefault="007715EC" w:rsidP="007715EC">
            <w:pPr>
              <w:jc w:val="center"/>
              <w:rPr>
                <w:rFonts w:ascii="Calibri" w:hAnsi="Calibri"/>
              </w:rPr>
            </w:pPr>
            <w:r w:rsidRPr="009F02E2">
              <w:rPr>
                <w:rFonts w:ascii="Calibri" w:eastAsia="Arial" w:hAnsi="Calibri"/>
                <w:color w:val="000000"/>
              </w:rPr>
              <w:t>641 04</w:t>
            </w:r>
          </w:p>
        </w:tc>
      </w:tr>
      <w:tr w:rsidR="007715EC" w:rsidRPr="009F02E2" w14:paraId="3B38F17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B5A2B6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D3EF3C4" w14:textId="77777777" w:rsidR="007715EC" w:rsidRPr="009F02E2" w:rsidRDefault="007715EC" w:rsidP="007715EC">
            <w:pPr>
              <w:rPr>
                <w:rFonts w:ascii="Calibri" w:hAnsi="Calibri"/>
              </w:rPr>
            </w:pPr>
            <w:r w:rsidRPr="009F02E2">
              <w:rPr>
                <w:rFonts w:ascii="Calibri" w:eastAsia="Arial" w:hAnsi="Calibri"/>
                <w:color w:val="000000"/>
              </w:rPr>
              <w:t>Afrimax Uganda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31A83A3" w14:textId="77777777" w:rsidR="007715EC" w:rsidRPr="009F02E2" w:rsidRDefault="007715EC" w:rsidP="007715EC">
            <w:pPr>
              <w:jc w:val="center"/>
              <w:rPr>
                <w:rFonts w:ascii="Calibri" w:hAnsi="Calibri"/>
              </w:rPr>
            </w:pPr>
            <w:r w:rsidRPr="009F02E2">
              <w:rPr>
                <w:rFonts w:ascii="Calibri" w:eastAsia="Arial" w:hAnsi="Calibri"/>
                <w:color w:val="000000"/>
              </w:rPr>
              <w:t>641 06</w:t>
            </w:r>
          </w:p>
        </w:tc>
      </w:tr>
      <w:tr w:rsidR="007715EC" w:rsidRPr="009F02E2" w14:paraId="28931EB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2940F4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51A5D8C" w14:textId="77777777" w:rsidR="007715EC" w:rsidRPr="009F02E2" w:rsidRDefault="007715EC" w:rsidP="007715EC">
            <w:pPr>
              <w:rPr>
                <w:rFonts w:ascii="Calibri" w:hAnsi="Calibri"/>
              </w:rPr>
            </w:pPr>
            <w:r w:rsidRPr="009F02E2">
              <w:rPr>
                <w:rFonts w:ascii="Calibri" w:eastAsia="Arial" w:hAnsi="Calibri"/>
                <w:color w:val="000000"/>
              </w:rPr>
              <w:t>MTN Uganda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F83A663" w14:textId="77777777" w:rsidR="007715EC" w:rsidRPr="009F02E2" w:rsidRDefault="007715EC" w:rsidP="007715EC">
            <w:pPr>
              <w:jc w:val="center"/>
              <w:rPr>
                <w:rFonts w:ascii="Calibri" w:hAnsi="Calibri"/>
              </w:rPr>
            </w:pPr>
            <w:r w:rsidRPr="009F02E2">
              <w:rPr>
                <w:rFonts w:ascii="Calibri" w:eastAsia="Arial" w:hAnsi="Calibri"/>
                <w:color w:val="000000"/>
              </w:rPr>
              <w:t>641 10</w:t>
            </w:r>
          </w:p>
        </w:tc>
      </w:tr>
      <w:tr w:rsidR="007715EC" w:rsidRPr="009F02E2" w14:paraId="399D594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F0D80E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4163F5C" w14:textId="77777777" w:rsidR="007715EC" w:rsidRPr="009F02E2" w:rsidRDefault="007715EC" w:rsidP="007715EC">
            <w:pPr>
              <w:rPr>
                <w:rFonts w:ascii="Calibri" w:hAnsi="Calibri"/>
              </w:rPr>
            </w:pPr>
            <w:r w:rsidRPr="009F02E2">
              <w:rPr>
                <w:rFonts w:ascii="Calibri" w:eastAsia="Arial" w:hAnsi="Calibri"/>
                <w:color w:val="000000"/>
              </w:rPr>
              <w:t>Uganda Telecom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4897D6B" w14:textId="77777777" w:rsidR="007715EC" w:rsidRPr="009F02E2" w:rsidRDefault="007715EC" w:rsidP="007715EC">
            <w:pPr>
              <w:jc w:val="center"/>
              <w:rPr>
                <w:rFonts w:ascii="Calibri" w:hAnsi="Calibri"/>
              </w:rPr>
            </w:pPr>
            <w:r w:rsidRPr="009F02E2">
              <w:rPr>
                <w:rFonts w:ascii="Calibri" w:eastAsia="Arial" w:hAnsi="Calibri"/>
                <w:color w:val="000000"/>
              </w:rPr>
              <w:t>641 11</w:t>
            </w:r>
          </w:p>
        </w:tc>
      </w:tr>
      <w:tr w:rsidR="007715EC" w:rsidRPr="009F02E2" w14:paraId="04AD9E1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4769F6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5CD3AFC" w14:textId="77777777" w:rsidR="007715EC" w:rsidRPr="009F02E2" w:rsidRDefault="007715EC" w:rsidP="007715EC">
            <w:pPr>
              <w:rPr>
                <w:rFonts w:ascii="Calibri" w:hAnsi="Calibri"/>
              </w:rPr>
            </w:pPr>
            <w:r w:rsidRPr="009F02E2">
              <w:rPr>
                <w:rFonts w:ascii="Calibri" w:eastAsia="Arial" w:hAnsi="Calibri"/>
                <w:color w:val="000000"/>
              </w:rPr>
              <w:t>SimbaNET Uganda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D5C9ADC" w14:textId="77777777" w:rsidR="007715EC" w:rsidRPr="009F02E2" w:rsidRDefault="007715EC" w:rsidP="007715EC">
            <w:pPr>
              <w:jc w:val="center"/>
              <w:rPr>
                <w:rFonts w:ascii="Calibri" w:hAnsi="Calibri"/>
              </w:rPr>
            </w:pPr>
            <w:r w:rsidRPr="009F02E2">
              <w:rPr>
                <w:rFonts w:ascii="Calibri" w:eastAsia="Arial" w:hAnsi="Calibri"/>
                <w:color w:val="000000"/>
              </w:rPr>
              <w:t>641 16</w:t>
            </w:r>
          </w:p>
        </w:tc>
      </w:tr>
      <w:tr w:rsidR="007715EC" w:rsidRPr="009F02E2" w14:paraId="77CD6B5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396029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CED28F9" w14:textId="77777777" w:rsidR="007715EC" w:rsidRPr="009F02E2" w:rsidRDefault="007715EC" w:rsidP="007715EC">
            <w:pPr>
              <w:rPr>
                <w:rFonts w:ascii="Calibri" w:hAnsi="Calibri"/>
              </w:rPr>
            </w:pPr>
            <w:r w:rsidRPr="009F02E2">
              <w:rPr>
                <w:rFonts w:ascii="Calibri" w:eastAsia="Arial" w:hAnsi="Calibri"/>
                <w:color w:val="000000"/>
              </w:rPr>
              <w:t>Suretelecom Uganda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149D06B" w14:textId="77777777" w:rsidR="007715EC" w:rsidRPr="009F02E2" w:rsidRDefault="007715EC" w:rsidP="007715EC">
            <w:pPr>
              <w:jc w:val="center"/>
              <w:rPr>
                <w:rFonts w:ascii="Calibri" w:hAnsi="Calibri"/>
              </w:rPr>
            </w:pPr>
            <w:r w:rsidRPr="009F02E2">
              <w:rPr>
                <w:rFonts w:ascii="Calibri" w:eastAsia="Arial" w:hAnsi="Calibri"/>
                <w:color w:val="000000"/>
              </w:rPr>
              <w:t>641 18</w:t>
            </w:r>
          </w:p>
        </w:tc>
      </w:tr>
      <w:tr w:rsidR="007715EC" w:rsidRPr="009F02E2" w14:paraId="5063BD1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E9CCE7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0A9727E" w14:textId="77777777" w:rsidR="007715EC" w:rsidRPr="009F02E2" w:rsidRDefault="007715EC" w:rsidP="007715EC">
            <w:pPr>
              <w:rPr>
                <w:rFonts w:ascii="Calibri" w:hAnsi="Calibri"/>
              </w:rPr>
            </w:pPr>
            <w:r w:rsidRPr="009F02E2">
              <w:rPr>
                <w:rFonts w:ascii="Calibri" w:eastAsia="Arial" w:hAnsi="Calibri"/>
                <w:color w:val="000000"/>
              </w:rPr>
              <w:t>Hamilton Telecom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F99F548" w14:textId="77777777" w:rsidR="007715EC" w:rsidRPr="009F02E2" w:rsidRDefault="007715EC" w:rsidP="007715EC">
            <w:pPr>
              <w:jc w:val="center"/>
              <w:rPr>
                <w:rFonts w:ascii="Calibri" w:hAnsi="Calibri"/>
              </w:rPr>
            </w:pPr>
            <w:r w:rsidRPr="009F02E2">
              <w:rPr>
                <w:rFonts w:ascii="Calibri" w:eastAsia="Arial" w:hAnsi="Calibri"/>
                <w:color w:val="000000"/>
              </w:rPr>
              <w:t>641 20</w:t>
            </w:r>
          </w:p>
        </w:tc>
      </w:tr>
      <w:tr w:rsidR="007715EC" w:rsidRPr="009F02E2" w14:paraId="35F4102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D5B3E4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07118D6" w14:textId="77777777" w:rsidR="007715EC" w:rsidRPr="009F02E2" w:rsidRDefault="007715EC" w:rsidP="007715EC">
            <w:pPr>
              <w:rPr>
                <w:rFonts w:ascii="Calibri" w:hAnsi="Calibri"/>
              </w:rPr>
            </w:pPr>
            <w:r w:rsidRPr="009F02E2">
              <w:rPr>
                <w:rFonts w:ascii="Calibri" w:eastAsia="Arial" w:hAnsi="Calibri"/>
                <w:color w:val="000000"/>
              </w:rPr>
              <w:t>Airtel Uganda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DD2AAED" w14:textId="77777777" w:rsidR="007715EC" w:rsidRPr="009F02E2" w:rsidRDefault="007715EC" w:rsidP="007715EC">
            <w:pPr>
              <w:jc w:val="center"/>
              <w:rPr>
                <w:rFonts w:ascii="Calibri" w:hAnsi="Calibri"/>
              </w:rPr>
            </w:pPr>
            <w:r w:rsidRPr="009F02E2">
              <w:rPr>
                <w:rFonts w:ascii="Calibri" w:eastAsia="Arial" w:hAnsi="Calibri"/>
                <w:color w:val="000000"/>
              </w:rPr>
              <w:t>641 22</w:t>
            </w:r>
          </w:p>
        </w:tc>
      </w:tr>
      <w:tr w:rsidR="007715EC" w:rsidRPr="009F02E2" w14:paraId="64F02E8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F1B872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E1C8963" w14:textId="77777777" w:rsidR="007715EC" w:rsidRPr="009F02E2" w:rsidRDefault="007715EC" w:rsidP="007715EC">
            <w:pPr>
              <w:rPr>
                <w:rFonts w:ascii="Calibri" w:hAnsi="Calibri"/>
              </w:rPr>
            </w:pPr>
            <w:r w:rsidRPr="009F02E2">
              <w:rPr>
                <w:rFonts w:ascii="Calibri" w:eastAsia="Arial" w:hAnsi="Calibri"/>
                <w:color w:val="000000"/>
              </w:rPr>
              <w:t>Lycamobile Network services Uganda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7CF40A7" w14:textId="77777777" w:rsidR="007715EC" w:rsidRPr="009F02E2" w:rsidRDefault="007715EC" w:rsidP="007715EC">
            <w:pPr>
              <w:jc w:val="center"/>
              <w:rPr>
                <w:rFonts w:ascii="Calibri" w:hAnsi="Calibri"/>
              </w:rPr>
            </w:pPr>
            <w:r w:rsidRPr="009F02E2">
              <w:rPr>
                <w:rFonts w:ascii="Calibri" w:eastAsia="Arial" w:hAnsi="Calibri"/>
                <w:color w:val="000000"/>
              </w:rPr>
              <w:t>641 26</w:t>
            </w:r>
          </w:p>
        </w:tc>
      </w:tr>
      <w:tr w:rsidR="007715EC" w:rsidRPr="009F02E2" w14:paraId="04CED8F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D3574D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6D1263E" w14:textId="77777777" w:rsidR="007715EC" w:rsidRPr="009F02E2" w:rsidRDefault="007715EC" w:rsidP="007715EC">
            <w:pPr>
              <w:rPr>
                <w:rFonts w:ascii="Calibri" w:hAnsi="Calibri"/>
              </w:rPr>
            </w:pPr>
            <w:r w:rsidRPr="009F02E2">
              <w:rPr>
                <w:rFonts w:ascii="Calibri" w:eastAsia="Arial" w:hAnsi="Calibri"/>
                <w:color w:val="000000"/>
              </w:rPr>
              <w:t>Smile Communications Uganda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0B4D7FE" w14:textId="77777777" w:rsidR="007715EC" w:rsidRPr="009F02E2" w:rsidRDefault="007715EC" w:rsidP="007715EC">
            <w:pPr>
              <w:jc w:val="center"/>
              <w:rPr>
                <w:rFonts w:ascii="Calibri" w:hAnsi="Calibri"/>
              </w:rPr>
            </w:pPr>
            <w:r w:rsidRPr="009F02E2">
              <w:rPr>
                <w:rFonts w:ascii="Calibri" w:eastAsia="Arial" w:hAnsi="Calibri"/>
                <w:color w:val="000000"/>
              </w:rPr>
              <w:t>641 33</w:t>
            </w:r>
          </w:p>
        </w:tc>
      </w:tr>
      <w:tr w:rsidR="007715EC" w:rsidRPr="009F02E2" w14:paraId="0276A20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E66E76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CC7580C" w14:textId="77777777" w:rsidR="007715EC" w:rsidRPr="009F02E2" w:rsidRDefault="007715EC" w:rsidP="007715EC">
            <w:pPr>
              <w:rPr>
                <w:rFonts w:ascii="Calibri" w:hAnsi="Calibri"/>
              </w:rPr>
            </w:pPr>
            <w:r w:rsidRPr="009F02E2">
              <w:rPr>
                <w:rFonts w:ascii="Calibri" w:eastAsia="Arial" w:hAnsi="Calibri"/>
                <w:color w:val="000000"/>
              </w:rPr>
              <w:t>Civil Aviation Authority (CAA)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68975BD" w14:textId="77777777" w:rsidR="007715EC" w:rsidRPr="009F02E2" w:rsidRDefault="007715EC" w:rsidP="007715EC">
            <w:pPr>
              <w:jc w:val="center"/>
              <w:rPr>
                <w:rFonts w:ascii="Calibri" w:hAnsi="Calibri"/>
              </w:rPr>
            </w:pPr>
            <w:r w:rsidRPr="009F02E2">
              <w:rPr>
                <w:rFonts w:ascii="Calibri" w:eastAsia="Arial" w:hAnsi="Calibri"/>
                <w:color w:val="000000"/>
              </w:rPr>
              <w:t>641 40</w:t>
            </w:r>
          </w:p>
        </w:tc>
      </w:tr>
      <w:tr w:rsidR="007715EC" w:rsidRPr="009F02E2" w14:paraId="6058353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1C330CF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D84FD1A" w14:textId="77777777" w:rsidR="007715EC" w:rsidRPr="009F02E2" w:rsidRDefault="007715EC" w:rsidP="007715EC">
            <w:pPr>
              <w:rPr>
                <w:rFonts w:ascii="Calibri" w:hAnsi="Calibri"/>
              </w:rPr>
            </w:pPr>
            <w:r w:rsidRPr="009F02E2">
              <w:rPr>
                <w:rFonts w:ascii="Calibri" w:eastAsia="Arial" w:hAnsi="Calibri"/>
                <w:color w:val="000000"/>
              </w:rPr>
              <w:t>K2 Telecom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1EEC715" w14:textId="77777777" w:rsidR="007715EC" w:rsidRPr="009F02E2" w:rsidRDefault="007715EC" w:rsidP="007715EC">
            <w:pPr>
              <w:jc w:val="center"/>
              <w:rPr>
                <w:rFonts w:ascii="Calibri" w:hAnsi="Calibri"/>
              </w:rPr>
            </w:pPr>
            <w:r w:rsidRPr="009F02E2">
              <w:rPr>
                <w:rFonts w:ascii="Calibri" w:eastAsia="Arial" w:hAnsi="Calibri"/>
                <w:color w:val="000000"/>
              </w:rPr>
              <w:t>641 44</w:t>
            </w:r>
          </w:p>
        </w:tc>
      </w:tr>
      <w:tr w:rsidR="007715EC" w:rsidRPr="009F02E2" w14:paraId="3EF075D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32FD53FF" w14:textId="14E93C01" w:rsidR="007715EC" w:rsidRPr="008F77AB" w:rsidRDefault="007715EC" w:rsidP="007715EC">
            <w:pPr>
              <w:pageBreakBefore/>
              <w:rPr>
                <w:rFonts w:ascii="Calibri" w:hAnsi="Calibri"/>
                <w:lang w:eastAsia="zh-CN"/>
              </w:rPr>
            </w:pPr>
            <w:r>
              <w:rPr>
                <w:rFonts w:ascii="Calibri" w:hAnsi="Calibri" w:hint="eastAsia"/>
                <w:color w:val="000000"/>
                <w:lang w:eastAsia="zh-CN"/>
              </w:rPr>
              <w:lastRenderedPageBreak/>
              <w:t>乌克兰</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B8C2425"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A53765D" w14:textId="77777777" w:rsidR="007715EC" w:rsidRPr="009F02E2" w:rsidRDefault="007715EC" w:rsidP="007715EC">
            <w:pPr>
              <w:rPr>
                <w:rFonts w:ascii="Calibri" w:hAnsi="Calibri"/>
                <w:sz w:val="0"/>
              </w:rPr>
            </w:pPr>
          </w:p>
        </w:tc>
      </w:tr>
      <w:tr w:rsidR="007715EC" w:rsidRPr="009F02E2" w14:paraId="690FEB4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9E6CCA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646A21A" w14:textId="77777777" w:rsidR="007715EC" w:rsidRPr="009F02E2" w:rsidRDefault="007715EC" w:rsidP="007715EC">
            <w:pPr>
              <w:rPr>
                <w:rFonts w:ascii="Calibri" w:hAnsi="Calibri"/>
              </w:rPr>
            </w:pPr>
            <w:r w:rsidRPr="009F02E2">
              <w:rPr>
                <w:rFonts w:ascii="Calibri" w:eastAsia="Arial" w:hAnsi="Calibri"/>
                <w:color w:val="000000"/>
              </w:rPr>
              <w:t>PRIVATE JOINT STOCK COMPANY "VF UKRAINE" (PRJSC "VF UKRAINE")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EC57B17" w14:textId="77777777" w:rsidR="007715EC" w:rsidRPr="009F02E2" w:rsidRDefault="007715EC" w:rsidP="007715EC">
            <w:pPr>
              <w:jc w:val="center"/>
              <w:rPr>
                <w:rFonts w:ascii="Calibri" w:hAnsi="Calibri"/>
              </w:rPr>
            </w:pPr>
            <w:r w:rsidRPr="009F02E2">
              <w:rPr>
                <w:rFonts w:ascii="Calibri" w:eastAsia="Arial" w:hAnsi="Calibri"/>
                <w:color w:val="000000"/>
              </w:rPr>
              <w:t>255 01</w:t>
            </w:r>
          </w:p>
        </w:tc>
      </w:tr>
      <w:tr w:rsidR="007715EC" w:rsidRPr="009F02E2" w14:paraId="067F264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2C31A4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1D30050" w14:textId="77777777" w:rsidR="007715EC" w:rsidRPr="009F02E2" w:rsidRDefault="007715EC" w:rsidP="007715EC">
            <w:pPr>
              <w:rPr>
                <w:rFonts w:ascii="Calibri" w:hAnsi="Calibri"/>
              </w:rPr>
            </w:pPr>
            <w:r w:rsidRPr="009F02E2">
              <w:rPr>
                <w:rFonts w:ascii="Calibri" w:eastAsia="Arial" w:hAnsi="Calibri"/>
                <w:color w:val="000000"/>
              </w:rPr>
              <w:t>PRIVATE JOINT STOCK COMPANY KYIVSTAR (JSC KYIVSTAR)</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6BFC898" w14:textId="77777777" w:rsidR="007715EC" w:rsidRPr="009F02E2" w:rsidRDefault="007715EC" w:rsidP="007715EC">
            <w:pPr>
              <w:jc w:val="center"/>
              <w:rPr>
                <w:rFonts w:ascii="Calibri" w:hAnsi="Calibri"/>
              </w:rPr>
            </w:pPr>
            <w:r w:rsidRPr="009F02E2">
              <w:rPr>
                <w:rFonts w:ascii="Calibri" w:eastAsia="Arial" w:hAnsi="Calibri"/>
                <w:color w:val="000000"/>
              </w:rPr>
              <w:t>255 02</w:t>
            </w:r>
          </w:p>
        </w:tc>
      </w:tr>
      <w:tr w:rsidR="007715EC" w:rsidRPr="009F02E2" w14:paraId="327DA1B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6ECD22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6460F62" w14:textId="77777777" w:rsidR="007715EC" w:rsidRPr="009F02E2" w:rsidRDefault="007715EC" w:rsidP="007715EC">
            <w:pPr>
              <w:rPr>
                <w:rFonts w:ascii="Calibri" w:hAnsi="Calibri"/>
              </w:rPr>
            </w:pPr>
            <w:r w:rsidRPr="009F02E2">
              <w:rPr>
                <w:rFonts w:ascii="Calibri" w:eastAsia="Arial" w:hAnsi="Calibri"/>
                <w:color w:val="000000"/>
              </w:rPr>
              <w:t>PRIVATE JOINT STOCK COMPANY KYIVSTAR (JSC KYIVSTAR)</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8C902CF" w14:textId="77777777" w:rsidR="007715EC" w:rsidRPr="009F02E2" w:rsidRDefault="007715EC" w:rsidP="007715EC">
            <w:pPr>
              <w:jc w:val="center"/>
              <w:rPr>
                <w:rFonts w:ascii="Calibri" w:hAnsi="Calibri"/>
              </w:rPr>
            </w:pPr>
            <w:r w:rsidRPr="009F02E2">
              <w:rPr>
                <w:rFonts w:ascii="Calibri" w:eastAsia="Arial" w:hAnsi="Calibri"/>
                <w:color w:val="000000"/>
              </w:rPr>
              <w:t>255 03</w:t>
            </w:r>
          </w:p>
        </w:tc>
      </w:tr>
      <w:tr w:rsidR="007715EC" w:rsidRPr="009F02E2" w14:paraId="7892DCA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8B2574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CCC130C" w14:textId="77777777" w:rsidR="007715EC" w:rsidRPr="009F02E2" w:rsidRDefault="007715EC" w:rsidP="007715EC">
            <w:pPr>
              <w:rPr>
                <w:rFonts w:ascii="Calibri" w:hAnsi="Calibri"/>
              </w:rPr>
            </w:pPr>
            <w:r w:rsidRPr="009F02E2">
              <w:rPr>
                <w:rFonts w:ascii="Calibri" w:eastAsia="Arial" w:hAnsi="Calibri"/>
                <w:color w:val="000000"/>
              </w:rPr>
              <w:t>LIMITED LIABILITY COMPANY "INTERNATIONAL TELECOMMUNICATIONS" (LLC INTERTELECOM)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C036052" w14:textId="77777777" w:rsidR="007715EC" w:rsidRPr="009F02E2" w:rsidRDefault="007715EC" w:rsidP="007715EC">
            <w:pPr>
              <w:jc w:val="center"/>
              <w:rPr>
                <w:rFonts w:ascii="Calibri" w:hAnsi="Calibri"/>
              </w:rPr>
            </w:pPr>
            <w:r w:rsidRPr="009F02E2">
              <w:rPr>
                <w:rFonts w:ascii="Calibri" w:eastAsia="Arial" w:hAnsi="Calibri"/>
                <w:color w:val="000000"/>
              </w:rPr>
              <w:t>255 04</w:t>
            </w:r>
          </w:p>
        </w:tc>
      </w:tr>
      <w:tr w:rsidR="007715EC" w:rsidRPr="009F02E2" w14:paraId="7947680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5284C6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6082C49" w14:textId="77777777" w:rsidR="007715EC" w:rsidRPr="009F02E2" w:rsidRDefault="007715EC" w:rsidP="007715EC">
            <w:pPr>
              <w:rPr>
                <w:rFonts w:ascii="Calibri" w:hAnsi="Calibri"/>
              </w:rPr>
            </w:pPr>
            <w:r w:rsidRPr="009F02E2">
              <w:rPr>
                <w:rFonts w:ascii="Calibri" w:eastAsia="Arial" w:hAnsi="Calibri"/>
                <w:color w:val="000000"/>
              </w:rPr>
              <w:t>LIMITED LIABILITY COMPANY "LIFECELL" (LLC "LIFECELL")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297EC0C" w14:textId="77777777" w:rsidR="007715EC" w:rsidRPr="009F02E2" w:rsidRDefault="007715EC" w:rsidP="007715EC">
            <w:pPr>
              <w:jc w:val="center"/>
              <w:rPr>
                <w:rFonts w:ascii="Calibri" w:hAnsi="Calibri"/>
              </w:rPr>
            </w:pPr>
            <w:r w:rsidRPr="009F02E2">
              <w:rPr>
                <w:rFonts w:ascii="Calibri" w:eastAsia="Arial" w:hAnsi="Calibri"/>
                <w:color w:val="000000"/>
              </w:rPr>
              <w:t>255 06</w:t>
            </w:r>
          </w:p>
        </w:tc>
      </w:tr>
      <w:tr w:rsidR="007715EC" w:rsidRPr="009F02E2" w14:paraId="08FF9E1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36F461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EE19164" w14:textId="77777777" w:rsidR="007715EC" w:rsidRPr="009F02E2" w:rsidRDefault="007715EC" w:rsidP="007715EC">
            <w:pPr>
              <w:rPr>
                <w:rFonts w:ascii="Calibri" w:hAnsi="Calibri"/>
              </w:rPr>
            </w:pPr>
            <w:r w:rsidRPr="009F02E2">
              <w:rPr>
                <w:rFonts w:ascii="Calibri" w:eastAsia="Arial" w:hAnsi="Calibri"/>
                <w:color w:val="000000"/>
              </w:rPr>
              <w:t>LIMITED LIABILITY COMPANY "TRYMOB" (LLC "TRYMOB")</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E936E69" w14:textId="77777777" w:rsidR="007715EC" w:rsidRPr="009F02E2" w:rsidRDefault="007715EC" w:rsidP="007715EC">
            <w:pPr>
              <w:jc w:val="center"/>
              <w:rPr>
                <w:rFonts w:ascii="Calibri" w:hAnsi="Calibri"/>
              </w:rPr>
            </w:pPr>
            <w:r w:rsidRPr="009F02E2">
              <w:rPr>
                <w:rFonts w:ascii="Calibri" w:eastAsia="Arial" w:hAnsi="Calibri"/>
                <w:color w:val="000000"/>
              </w:rPr>
              <w:t>255 07</w:t>
            </w:r>
          </w:p>
        </w:tc>
      </w:tr>
      <w:tr w:rsidR="007715EC" w:rsidRPr="009F02E2" w14:paraId="2BD392B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5161B4E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C669B46" w14:textId="77777777" w:rsidR="007715EC" w:rsidRPr="009F02E2" w:rsidRDefault="007715EC" w:rsidP="007715EC">
            <w:pPr>
              <w:rPr>
                <w:rFonts w:ascii="Calibri" w:hAnsi="Calibri"/>
              </w:rPr>
            </w:pPr>
            <w:r w:rsidRPr="009F02E2">
              <w:rPr>
                <w:rFonts w:ascii="Calibri" w:eastAsia="Arial" w:hAnsi="Calibri"/>
                <w:color w:val="000000"/>
              </w:rPr>
              <w:t>PRIVATE JOINT STOCK COMPANY "TELESYSTEMS OF UKRAINE" (PJSC "TELESYSTEMS OF UKRAINE")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75FA897" w14:textId="77777777" w:rsidR="007715EC" w:rsidRPr="009F02E2" w:rsidRDefault="007715EC" w:rsidP="007715EC">
            <w:pPr>
              <w:jc w:val="center"/>
              <w:rPr>
                <w:rFonts w:ascii="Calibri" w:hAnsi="Calibri"/>
              </w:rPr>
            </w:pPr>
            <w:r w:rsidRPr="009F02E2">
              <w:rPr>
                <w:rFonts w:ascii="Calibri" w:eastAsia="Arial" w:hAnsi="Calibri"/>
                <w:color w:val="000000"/>
              </w:rPr>
              <w:t>255 21</w:t>
            </w:r>
          </w:p>
        </w:tc>
      </w:tr>
      <w:tr w:rsidR="007715EC" w:rsidRPr="009F02E2" w14:paraId="6E97F92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6EB0DCBC" w14:textId="375741FE" w:rsidR="007715EC" w:rsidRPr="009F02E2" w:rsidRDefault="007715EC" w:rsidP="007715EC">
            <w:pPr>
              <w:rPr>
                <w:rFonts w:ascii="Calibri" w:hAnsi="Calibri"/>
              </w:rPr>
            </w:pPr>
            <w:r w:rsidRPr="008F77AB">
              <w:rPr>
                <w:rFonts w:ascii="Calibri" w:hAnsi="Calibri" w:hint="eastAsia"/>
                <w:color w:val="000000"/>
                <w:lang w:eastAsia="zh-CN"/>
              </w:rPr>
              <w:t>阿拉伯联合酋长国</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210F91B"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0314E5C" w14:textId="77777777" w:rsidR="007715EC" w:rsidRPr="009F02E2" w:rsidRDefault="007715EC" w:rsidP="007715EC">
            <w:pPr>
              <w:rPr>
                <w:rFonts w:ascii="Calibri" w:hAnsi="Calibri"/>
                <w:sz w:val="0"/>
              </w:rPr>
            </w:pPr>
          </w:p>
        </w:tc>
      </w:tr>
      <w:tr w:rsidR="007715EC" w:rsidRPr="009F02E2" w14:paraId="093655E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573F712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7E44FAA" w14:textId="77777777" w:rsidR="007715EC" w:rsidRPr="009F02E2" w:rsidRDefault="007715EC" w:rsidP="007715EC">
            <w:pPr>
              <w:rPr>
                <w:rFonts w:ascii="Calibri" w:hAnsi="Calibri"/>
              </w:rPr>
            </w:pPr>
            <w:r w:rsidRPr="009F02E2">
              <w:rPr>
                <w:rFonts w:ascii="Calibri" w:eastAsia="Arial" w:hAnsi="Calibri"/>
                <w:color w:val="000000"/>
              </w:rPr>
              <w:t>Etisalat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CD10194" w14:textId="77777777" w:rsidR="007715EC" w:rsidRPr="009F02E2" w:rsidRDefault="007715EC" w:rsidP="007715EC">
            <w:pPr>
              <w:jc w:val="center"/>
              <w:rPr>
                <w:rFonts w:ascii="Calibri" w:hAnsi="Calibri"/>
              </w:rPr>
            </w:pPr>
            <w:r w:rsidRPr="009F02E2">
              <w:rPr>
                <w:rFonts w:ascii="Calibri" w:eastAsia="Arial" w:hAnsi="Calibri"/>
                <w:color w:val="000000"/>
              </w:rPr>
              <w:t>424 02</w:t>
            </w:r>
          </w:p>
        </w:tc>
      </w:tr>
      <w:tr w:rsidR="007715EC" w:rsidRPr="009F02E2" w14:paraId="5DF1E9E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048AF955" w14:textId="67CE4096" w:rsidR="007715EC" w:rsidRPr="008F77AB" w:rsidRDefault="007715EC" w:rsidP="007715EC">
            <w:pPr>
              <w:rPr>
                <w:rFonts w:ascii="Calibri" w:hAnsi="Calibri"/>
                <w:lang w:eastAsia="zh-CN"/>
              </w:rPr>
            </w:pPr>
            <w:r>
              <w:rPr>
                <w:rFonts w:ascii="Calibri" w:hAnsi="Calibri" w:hint="eastAsia"/>
                <w:color w:val="000000"/>
                <w:lang w:eastAsia="zh-CN"/>
              </w:rPr>
              <w:t>英国</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28BE700"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C29E2E3" w14:textId="77777777" w:rsidR="007715EC" w:rsidRPr="009F02E2" w:rsidRDefault="007715EC" w:rsidP="007715EC">
            <w:pPr>
              <w:rPr>
                <w:rFonts w:ascii="Calibri" w:hAnsi="Calibri"/>
                <w:sz w:val="0"/>
              </w:rPr>
            </w:pPr>
          </w:p>
        </w:tc>
      </w:tr>
      <w:tr w:rsidR="007715EC" w:rsidRPr="009F02E2" w14:paraId="35E5E18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4A7B2D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084AD1C" w14:textId="77777777" w:rsidR="007715EC" w:rsidRPr="009F02E2" w:rsidRDefault="007715EC" w:rsidP="007715EC">
            <w:pPr>
              <w:rPr>
                <w:rFonts w:ascii="Calibri" w:hAnsi="Calibri"/>
              </w:rPr>
            </w:pPr>
            <w:r w:rsidRPr="009F02E2">
              <w:rPr>
                <w:rFonts w:ascii="Calibri" w:eastAsia="Arial" w:hAnsi="Calibri"/>
                <w:color w:val="000000"/>
              </w:rPr>
              <w:t>British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CF1DE32" w14:textId="77777777" w:rsidR="007715EC" w:rsidRPr="009F02E2" w:rsidRDefault="007715EC" w:rsidP="007715EC">
            <w:pPr>
              <w:jc w:val="center"/>
              <w:rPr>
                <w:rFonts w:ascii="Calibri" w:hAnsi="Calibri"/>
              </w:rPr>
            </w:pPr>
            <w:r w:rsidRPr="009F02E2">
              <w:rPr>
                <w:rFonts w:ascii="Calibri" w:eastAsia="Arial" w:hAnsi="Calibri"/>
                <w:color w:val="000000"/>
              </w:rPr>
              <w:t>234 00</w:t>
            </w:r>
          </w:p>
        </w:tc>
      </w:tr>
      <w:tr w:rsidR="007715EC" w:rsidRPr="009F02E2" w14:paraId="2C2B644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F09EF2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B298A35" w14:textId="77777777" w:rsidR="007715EC" w:rsidRPr="009F02E2" w:rsidRDefault="007715EC" w:rsidP="007715EC">
            <w:pPr>
              <w:rPr>
                <w:rFonts w:ascii="Calibri" w:hAnsi="Calibri"/>
              </w:rPr>
            </w:pPr>
            <w:r w:rsidRPr="009F02E2">
              <w:rPr>
                <w:rFonts w:ascii="Calibri" w:eastAsia="Arial" w:hAnsi="Calibri"/>
                <w:color w:val="000000"/>
              </w:rPr>
              <w:t>Mundio Mobile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3A7EC92" w14:textId="77777777" w:rsidR="007715EC" w:rsidRPr="009F02E2" w:rsidRDefault="007715EC" w:rsidP="007715EC">
            <w:pPr>
              <w:jc w:val="center"/>
              <w:rPr>
                <w:rFonts w:ascii="Calibri" w:hAnsi="Calibri"/>
              </w:rPr>
            </w:pPr>
            <w:r w:rsidRPr="009F02E2">
              <w:rPr>
                <w:rFonts w:ascii="Calibri" w:eastAsia="Arial" w:hAnsi="Calibri"/>
                <w:color w:val="000000"/>
              </w:rPr>
              <w:t>234 01</w:t>
            </w:r>
          </w:p>
        </w:tc>
      </w:tr>
      <w:tr w:rsidR="007715EC" w:rsidRPr="009F02E2" w14:paraId="25743FE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7B3877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D616BA6" w14:textId="77777777" w:rsidR="007715EC" w:rsidRPr="009F02E2" w:rsidRDefault="007715EC" w:rsidP="007715EC">
            <w:pPr>
              <w:rPr>
                <w:rFonts w:ascii="Calibri" w:hAnsi="Calibri"/>
              </w:rPr>
            </w:pPr>
            <w:r w:rsidRPr="009F02E2">
              <w:rPr>
                <w:rFonts w:ascii="Calibri" w:eastAsia="Arial" w:hAnsi="Calibri"/>
                <w:color w:val="000000"/>
              </w:rPr>
              <w:t>Telefonica UK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D6BA3B5" w14:textId="77777777" w:rsidR="007715EC" w:rsidRPr="009F02E2" w:rsidRDefault="007715EC" w:rsidP="007715EC">
            <w:pPr>
              <w:jc w:val="center"/>
              <w:rPr>
                <w:rFonts w:ascii="Calibri" w:hAnsi="Calibri"/>
              </w:rPr>
            </w:pPr>
            <w:r w:rsidRPr="009F02E2">
              <w:rPr>
                <w:rFonts w:ascii="Calibri" w:eastAsia="Arial" w:hAnsi="Calibri"/>
                <w:color w:val="000000"/>
              </w:rPr>
              <w:t>234 02</w:t>
            </w:r>
          </w:p>
        </w:tc>
      </w:tr>
      <w:tr w:rsidR="007715EC" w:rsidRPr="009F02E2" w14:paraId="5E3AD20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7C36E9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F762DC9" w14:textId="77777777" w:rsidR="007715EC" w:rsidRPr="009F02E2" w:rsidRDefault="007715EC" w:rsidP="007715EC">
            <w:pPr>
              <w:rPr>
                <w:rFonts w:ascii="Calibri" w:hAnsi="Calibri"/>
              </w:rPr>
            </w:pPr>
            <w:r w:rsidRPr="009F02E2">
              <w:rPr>
                <w:rFonts w:ascii="Calibri" w:eastAsia="Arial" w:hAnsi="Calibri"/>
                <w:color w:val="000000"/>
              </w:rPr>
              <w:t>Jersey Airtel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3C741FA" w14:textId="77777777" w:rsidR="007715EC" w:rsidRPr="009F02E2" w:rsidRDefault="007715EC" w:rsidP="007715EC">
            <w:pPr>
              <w:jc w:val="center"/>
              <w:rPr>
                <w:rFonts w:ascii="Calibri" w:hAnsi="Calibri"/>
              </w:rPr>
            </w:pPr>
            <w:r w:rsidRPr="009F02E2">
              <w:rPr>
                <w:rFonts w:ascii="Calibri" w:eastAsia="Arial" w:hAnsi="Calibri"/>
                <w:color w:val="000000"/>
              </w:rPr>
              <w:t>234 03</w:t>
            </w:r>
          </w:p>
        </w:tc>
      </w:tr>
      <w:tr w:rsidR="007715EC" w:rsidRPr="009F02E2" w14:paraId="17D8E59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1978DC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E2749E8" w14:textId="77777777" w:rsidR="007715EC" w:rsidRPr="009F02E2" w:rsidRDefault="007715EC" w:rsidP="007715EC">
            <w:pPr>
              <w:rPr>
                <w:rFonts w:ascii="Calibri" w:hAnsi="Calibri"/>
              </w:rPr>
            </w:pPr>
            <w:r w:rsidRPr="009F02E2">
              <w:rPr>
                <w:rFonts w:ascii="Calibri" w:eastAsia="Arial" w:hAnsi="Calibri"/>
                <w:color w:val="000000"/>
              </w:rPr>
              <w:t>FMS Solutions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44B4D15" w14:textId="77777777" w:rsidR="007715EC" w:rsidRPr="009F02E2" w:rsidRDefault="007715EC" w:rsidP="007715EC">
            <w:pPr>
              <w:jc w:val="center"/>
              <w:rPr>
                <w:rFonts w:ascii="Calibri" w:hAnsi="Calibri"/>
              </w:rPr>
            </w:pPr>
            <w:r w:rsidRPr="009F02E2">
              <w:rPr>
                <w:rFonts w:ascii="Calibri" w:eastAsia="Arial" w:hAnsi="Calibri"/>
                <w:color w:val="000000"/>
              </w:rPr>
              <w:t>234 04</w:t>
            </w:r>
          </w:p>
        </w:tc>
      </w:tr>
      <w:tr w:rsidR="007715EC" w:rsidRPr="009F02E2" w14:paraId="691E4FA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6EC85D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AD7FEA5" w14:textId="77777777" w:rsidR="007715EC" w:rsidRPr="009F02E2" w:rsidRDefault="007715EC" w:rsidP="007715EC">
            <w:pPr>
              <w:rPr>
                <w:rFonts w:ascii="Calibri" w:hAnsi="Calibri"/>
              </w:rPr>
            </w:pPr>
            <w:r w:rsidRPr="009F02E2">
              <w:rPr>
                <w:rFonts w:ascii="Calibri" w:eastAsia="Arial" w:hAnsi="Calibri"/>
                <w:color w:val="000000"/>
              </w:rPr>
              <w:t>COLT Mobile Telecommunications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B50E2EB" w14:textId="77777777" w:rsidR="007715EC" w:rsidRPr="009F02E2" w:rsidRDefault="007715EC" w:rsidP="007715EC">
            <w:pPr>
              <w:jc w:val="center"/>
              <w:rPr>
                <w:rFonts w:ascii="Calibri" w:hAnsi="Calibri"/>
              </w:rPr>
            </w:pPr>
            <w:r w:rsidRPr="009F02E2">
              <w:rPr>
                <w:rFonts w:ascii="Calibri" w:eastAsia="Arial" w:hAnsi="Calibri"/>
                <w:color w:val="000000"/>
              </w:rPr>
              <w:t>234 05</w:t>
            </w:r>
          </w:p>
        </w:tc>
      </w:tr>
      <w:tr w:rsidR="007715EC" w:rsidRPr="009F02E2" w14:paraId="3FBD7D5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AE1898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9653F01" w14:textId="77777777" w:rsidR="007715EC" w:rsidRPr="009F02E2" w:rsidRDefault="007715EC" w:rsidP="007715EC">
            <w:pPr>
              <w:rPr>
                <w:rFonts w:ascii="Calibri" w:hAnsi="Calibri"/>
              </w:rPr>
            </w:pPr>
            <w:r w:rsidRPr="009F02E2">
              <w:rPr>
                <w:rFonts w:ascii="Calibri" w:eastAsia="Arial" w:hAnsi="Calibri"/>
                <w:color w:val="000000"/>
              </w:rPr>
              <w:t>Internet Computer Bureau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C2EF017" w14:textId="77777777" w:rsidR="007715EC" w:rsidRPr="009F02E2" w:rsidRDefault="007715EC" w:rsidP="007715EC">
            <w:pPr>
              <w:jc w:val="center"/>
              <w:rPr>
                <w:rFonts w:ascii="Calibri" w:hAnsi="Calibri"/>
              </w:rPr>
            </w:pPr>
            <w:r w:rsidRPr="009F02E2">
              <w:rPr>
                <w:rFonts w:ascii="Calibri" w:eastAsia="Arial" w:hAnsi="Calibri"/>
                <w:color w:val="000000"/>
              </w:rPr>
              <w:t>234 06</w:t>
            </w:r>
          </w:p>
        </w:tc>
      </w:tr>
      <w:tr w:rsidR="007715EC" w:rsidRPr="009F02E2" w14:paraId="19AB700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37D79E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FBA2E7D" w14:textId="77777777" w:rsidR="007715EC" w:rsidRPr="009F02E2" w:rsidRDefault="007715EC" w:rsidP="007715EC">
            <w:pPr>
              <w:rPr>
                <w:rFonts w:ascii="Calibri" w:hAnsi="Calibri"/>
              </w:rPr>
            </w:pPr>
            <w:r w:rsidRPr="009F02E2">
              <w:rPr>
                <w:rFonts w:ascii="Calibri" w:eastAsia="Arial" w:hAnsi="Calibri"/>
                <w:color w:val="000000"/>
              </w:rPr>
              <w:t>Vodafone Ltd (C&amp;W)</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4966B9F" w14:textId="77777777" w:rsidR="007715EC" w:rsidRPr="009F02E2" w:rsidRDefault="007715EC" w:rsidP="007715EC">
            <w:pPr>
              <w:jc w:val="center"/>
              <w:rPr>
                <w:rFonts w:ascii="Calibri" w:hAnsi="Calibri"/>
              </w:rPr>
            </w:pPr>
            <w:r w:rsidRPr="009F02E2">
              <w:rPr>
                <w:rFonts w:ascii="Calibri" w:eastAsia="Arial" w:hAnsi="Calibri"/>
                <w:color w:val="000000"/>
              </w:rPr>
              <w:t>234 07</w:t>
            </w:r>
          </w:p>
        </w:tc>
      </w:tr>
      <w:tr w:rsidR="007715EC" w:rsidRPr="009F02E2" w14:paraId="0DD386E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0F692E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E6E0B71" w14:textId="77777777" w:rsidR="007715EC" w:rsidRPr="009F02E2" w:rsidRDefault="007715EC" w:rsidP="007715EC">
            <w:pPr>
              <w:rPr>
                <w:rFonts w:ascii="Calibri" w:hAnsi="Calibri"/>
              </w:rPr>
            </w:pPr>
            <w:r w:rsidRPr="009F02E2">
              <w:rPr>
                <w:rFonts w:ascii="Calibri" w:eastAsia="Arial" w:hAnsi="Calibri"/>
                <w:color w:val="000000"/>
              </w:rPr>
              <w:t>BT OnePhone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EB9ED5B" w14:textId="77777777" w:rsidR="007715EC" w:rsidRPr="009F02E2" w:rsidRDefault="007715EC" w:rsidP="007715EC">
            <w:pPr>
              <w:jc w:val="center"/>
              <w:rPr>
                <w:rFonts w:ascii="Calibri" w:hAnsi="Calibri"/>
              </w:rPr>
            </w:pPr>
            <w:r w:rsidRPr="009F02E2">
              <w:rPr>
                <w:rFonts w:ascii="Calibri" w:eastAsia="Arial" w:hAnsi="Calibri"/>
                <w:color w:val="000000"/>
              </w:rPr>
              <w:t>234 08</w:t>
            </w:r>
          </w:p>
        </w:tc>
      </w:tr>
      <w:tr w:rsidR="007715EC" w:rsidRPr="009F02E2" w14:paraId="1D78F7A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6EB841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4375255" w14:textId="77777777" w:rsidR="007715EC" w:rsidRPr="009F02E2" w:rsidRDefault="007715EC" w:rsidP="007715EC">
            <w:pPr>
              <w:rPr>
                <w:rFonts w:ascii="Calibri" w:hAnsi="Calibri"/>
              </w:rPr>
            </w:pPr>
            <w:r w:rsidRPr="009F02E2">
              <w:rPr>
                <w:rFonts w:ascii="Calibri" w:eastAsia="Arial" w:hAnsi="Calibri"/>
                <w:color w:val="000000"/>
              </w:rPr>
              <w:t>Tismi BV</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95E308A" w14:textId="77777777" w:rsidR="007715EC" w:rsidRPr="009F02E2" w:rsidRDefault="007715EC" w:rsidP="007715EC">
            <w:pPr>
              <w:jc w:val="center"/>
              <w:rPr>
                <w:rFonts w:ascii="Calibri" w:hAnsi="Calibri"/>
              </w:rPr>
            </w:pPr>
            <w:r w:rsidRPr="009F02E2">
              <w:rPr>
                <w:rFonts w:ascii="Calibri" w:eastAsia="Arial" w:hAnsi="Calibri"/>
                <w:color w:val="000000"/>
              </w:rPr>
              <w:t>234 09</w:t>
            </w:r>
          </w:p>
        </w:tc>
      </w:tr>
      <w:tr w:rsidR="007715EC" w:rsidRPr="009F02E2" w14:paraId="14F8928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4C25DA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F8F6CD0" w14:textId="77777777" w:rsidR="007715EC" w:rsidRPr="009F02E2" w:rsidRDefault="007715EC" w:rsidP="007715EC">
            <w:pPr>
              <w:rPr>
                <w:rFonts w:ascii="Calibri" w:hAnsi="Calibri"/>
              </w:rPr>
            </w:pPr>
            <w:r w:rsidRPr="009F02E2">
              <w:rPr>
                <w:rFonts w:ascii="Calibri" w:eastAsia="Arial" w:hAnsi="Calibri"/>
                <w:color w:val="000000"/>
              </w:rPr>
              <w:t>Telefonica UK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C4E5AA6" w14:textId="77777777" w:rsidR="007715EC" w:rsidRPr="009F02E2" w:rsidRDefault="007715EC" w:rsidP="007715EC">
            <w:pPr>
              <w:jc w:val="center"/>
              <w:rPr>
                <w:rFonts w:ascii="Calibri" w:hAnsi="Calibri"/>
              </w:rPr>
            </w:pPr>
            <w:r w:rsidRPr="009F02E2">
              <w:rPr>
                <w:rFonts w:ascii="Calibri" w:eastAsia="Arial" w:hAnsi="Calibri"/>
                <w:color w:val="000000"/>
              </w:rPr>
              <w:t>234 10</w:t>
            </w:r>
          </w:p>
        </w:tc>
      </w:tr>
      <w:tr w:rsidR="007715EC" w:rsidRPr="009F02E2" w14:paraId="06C2890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F1956F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A2A6ED1" w14:textId="77777777" w:rsidR="007715EC" w:rsidRPr="009F02E2" w:rsidRDefault="007715EC" w:rsidP="007715EC">
            <w:pPr>
              <w:rPr>
                <w:rFonts w:ascii="Calibri" w:hAnsi="Calibri"/>
              </w:rPr>
            </w:pPr>
            <w:r w:rsidRPr="009F02E2">
              <w:rPr>
                <w:rFonts w:ascii="Calibri" w:eastAsia="Arial" w:hAnsi="Calibri"/>
                <w:color w:val="000000"/>
              </w:rPr>
              <w:t>Telefonica UK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8EA1208" w14:textId="77777777" w:rsidR="007715EC" w:rsidRPr="009F02E2" w:rsidRDefault="007715EC" w:rsidP="007715EC">
            <w:pPr>
              <w:jc w:val="center"/>
              <w:rPr>
                <w:rFonts w:ascii="Calibri" w:hAnsi="Calibri"/>
              </w:rPr>
            </w:pPr>
            <w:r w:rsidRPr="009F02E2">
              <w:rPr>
                <w:rFonts w:ascii="Calibri" w:eastAsia="Arial" w:hAnsi="Calibri"/>
                <w:color w:val="000000"/>
              </w:rPr>
              <w:t>234 11</w:t>
            </w:r>
          </w:p>
        </w:tc>
      </w:tr>
      <w:tr w:rsidR="007715EC" w:rsidRPr="009F02E2" w14:paraId="524404D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00FE6B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D1339D9" w14:textId="77777777" w:rsidR="007715EC" w:rsidRPr="009F02E2" w:rsidRDefault="007715EC" w:rsidP="007715EC">
            <w:pPr>
              <w:rPr>
                <w:rFonts w:ascii="Calibri" w:hAnsi="Calibri"/>
              </w:rPr>
            </w:pPr>
            <w:r w:rsidRPr="009F02E2">
              <w:rPr>
                <w:rFonts w:ascii="Calibri" w:eastAsia="Arial" w:hAnsi="Calibri"/>
                <w:color w:val="000000"/>
              </w:rPr>
              <w:t>Network Rail Infrastructure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59F1060" w14:textId="77777777" w:rsidR="007715EC" w:rsidRPr="009F02E2" w:rsidRDefault="007715EC" w:rsidP="007715EC">
            <w:pPr>
              <w:jc w:val="center"/>
              <w:rPr>
                <w:rFonts w:ascii="Calibri" w:hAnsi="Calibri"/>
              </w:rPr>
            </w:pPr>
            <w:r w:rsidRPr="009F02E2">
              <w:rPr>
                <w:rFonts w:ascii="Calibri" w:eastAsia="Arial" w:hAnsi="Calibri"/>
                <w:color w:val="000000"/>
              </w:rPr>
              <w:t>234 12</w:t>
            </w:r>
          </w:p>
        </w:tc>
      </w:tr>
      <w:tr w:rsidR="007715EC" w:rsidRPr="009F02E2" w14:paraId="0D67FB6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67AC7B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F4D3509" w14:textId="77777777" w:rsidR="007715EC" w:rsidRPr="009F02E2" w:rsidRDefault="007715EC" w:rsidP="007715EC">
            <w:pPr>
              <w:rPr>
                <w:rFonts w:ascii="Calibri" w:hAnsi="Calibri"/>
              </w:rPr>
            </w:pPr>
            <w:r w:rsidRPr="009F02E2">
              <w:rPr>
                <w:rFonts w:ascii="Calibri" w:eastAsia="Arial" w:hAnsi="Calibri"/>
                <w:color w:val="000000"/>
              </w:rPr>
              <w:t>Network Rail Infrastructure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FF88DE2" w14:textId="77777777" w:rsidR="007715EC" w:rsidRPr="009F02E2" w:rsidRDefault="007715EC" w:rsidP="007715EC">
            <w:pPr>
              <w:jc w:val="center"/>
              <w:rPr>
                <w:rFonts w:ascii="Calibri" w:hAnsi="Calibri"/>
              </w:rPr>
            </w:pPr>
            <w:r w:rsidRPr="009F02E2">
              <w:rPr>
                <w:rFonts w:ascii="Calibri" w:eastAsia="Arial" w:hAnsi="Calibri"/>
                <w:color w:val="000000"/>
              </w:rPr>
              <w:t>234 13</w:t>
            </w:r>
          </w:p>
        </w:tc>
      </w:tr>
      <w:tr w:rsidR="007715EC" w:rsidRPr="009F02E2" w14:paraId="32B6C21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9258D1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0A38FCA" w14:textId="77777777" w:rsidR="007715EC" w:rsidRPr="009F02E2" w:rsidRDefault="007715EC" w:rsidP="007715EC">
            <w:pPr>
              <w:rPr>
                <w:rFonts w:ascii="Calibri" w:hAnsi="Calibri"/>
              </w:rPr>
            </w:pPr>
            <w:r w:rsidRPr="009F02E2">
              <w:rPr>
                <w:rFonts w:ascii="Calibri" w:eastAsia="Arial" w:hAnsi="Calibri"/>
                <w:color w:val="000000"/>
              </w:rPr>
              <w:t>HAY SYSTEMS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DD014B1" w14:textId="77777777" w:rsidR="007715EC" w:rsidRPr="009F02E2" w:rsidRDefault="007715EC" w:rsidP="007715EC">
            <w:pPr>
              <w:jc w:val="center"/>
              <w:rPr>
                <w:rFonts w:ascii="Calibri" w:hAnsi="Calibri"/>
              </w:rPr>
            </w:pPr>
            <w:r w:rsidRPr="009F02E2">
              <w:rPr>
                <w:rFonts w:ascii="Calibri" w:eastAsia="Arial" w:hAnsi="Calibri"/>
                <w:color w:val="000000"/>
              </w:rPr>
              <w:t>234 14</w:t>
            </w:r>
          </w:p>
        </w:tc>
      </w:tr>
      <w:tr w:rsidR="007715EC" w:rsidRPr="009F02E2" w14:paraId="58979FF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841971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74E5546" w14:textId="77777777" w:rsidR="007715EC" w:rsidRPr="009F02E2" w:rsidRDefault="007715EC" w:rsidP="007715EC">
            <w:pPr>
              <w:rPr>
                <w:rFonts w:ascii="Calibri" w:hAnsi="Calibri"/>
              </w:rPr>
            </w:pPr>
            <w:r w:rsidRPr="009F02E2">
              <w:rPr>
                <w:rFonts w:ascii="Calibri" w:eastAsia="Arial" w:hAnsi="Calibri"/>
                <w:color w:val="000000"/>
              </w:rPr>
              <w:t>Vodafone Uk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32A4B4E" w14:textId="77777777" w:rsidR="007715EC" w:rsidRPr="009F02E2" w:rsidRDefault="007715EC" w:rsidP="007715EC">
            <w:pPr>
              <w:jc w:val="center"/>
              <w:rPr>
                <w:rFonts w:ascii="Calibri" w:hAnsi="Calibri"/>
              </w:rPr>
            </w:pPr>
            <w:r w:rsidRPr="009F02E2">
              <w:rPr>
                <w:rFonts w:ascii="Calibri" w:eastAsia="Arial" w:hAnsi="Calibri"/>
                <w:color w:val="000000"/>
              </w:rPr>
              <w:t>234 15</w:t>
            </w:r>
          </w:p>
        </w:tc>
      </w:tr>
      <w:tr w:rsidR="007715EC" w:rsidRPr="009F02E2" w14:paraId="3CC1F27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BE09C2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2D33A58" w14:textId="77777777" w:rsidR="007715EC" w:rsidRPr="009F02E2" w:rsidRDefault="007715EC" w:rsidP="007715EC">
            <w:pPr>
              <w:rPr>
                <w:rFonts w:ascii="Calibri" w:hAnsi="Calibri"/>
              </w:rPr>
            </w:pPr>
            <w:r w:rsidRPr="009F02E2">
              <w:rPr>
                <w:rFonts w:ascii="Calibri" w:eastAsia="Arial" w:hAnsi="Calibri"/>
                <w:color w:val="000000"/>
              </w:rPr>
              <w:t>TalkTalk Communications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C7201F4" w14:textId="77777777" w:rsidR="007715EC" w:rsidRPr="009F02E2" w:rsidRDefault="007715EC" w:rsidP="007715EC">
            <w:pPr>
              <w:jc w:val="center"/>
              <w:rPr>
                <w:rFonts w:ascii="Calibri" w:hAnsi="Calibri"/>
              </w:rPr>
            </w:pPr>
            <w:r w:rsidRPr="009F02E2">
              <w:rPr>
                <w:rFonts w:ascii="Calibri" w:eastAsia="Arial" w:hAnsi="Calibri"/>
                <w:color w:val="000000"/>
              </w:rPr>
              <w:t>234 16</w:t>
            </w:r>
          </w:p>
        </w:tc>
      </w:tr>
      <w:tr w:rsidR="007715EC" w:rsidRPr="009F02E2" w14:paraId="37D77AE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780981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B58E0FD" w14:textId="77777777" w:rsidR="007715EC" w:rsidRPr="009F02E2" w:rsidRDefault="007715EC" w:rsidP="007715EC">
            <w:pPr>
              <w:rPr>
                <w:rFonts w:ascii="Calibri" w:hAnsi="Calibri"/>
              </w:rPr>
            </w:pPr>
            <w:r w:rsidRPr="009F02E2">
              <w:rPr>
                <w:rFonts w:ascii="Calibri" w:eastAsia="Arial" w:hAnsi="Calibri"/>
                <w:color w:val="000000"/>
              </w:rPr>
              <w:t>FleXtel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BBC09F9" w14:textId="77777777" w:rsidR="007715EC" w:rsidRPr="009F02E2" w:rsidRDefault="007715EC" w:rsidP="007715EC">
            <w:pPr>
              <w:jc w:val="center"/>
              <w:rPr>
                <w:rFonts w:ascii="Calibri" w:hAnsi="Calibri"/>
              </w:rPr>
            </w:pPr>
            <w:r w:rsidRPr="009F02E2">
              <w:rPr>
                <w:rFonts w:ascii="Calibri" w:eastAsia="Arial" w:hAnsi="Calibri"/>
                <w:color w:val="000000"/>
              </w:rPr>
              <w:t>234 17</w:t>
            </w:r>
          </w:p>
        </w:tc>
      </w:tr>
      <w:tr w:rsidR="007715EC" w:rsidRPr="009F02E2" w14:paraId="17E025F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093143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57C289A" w14:textId="77777777" w:rsidR="007715EC" w:rsidRPr="009F02E2" w:rsidRDefault="007715EC" w:rsidP="007715EC">
            <w:pPr>
              <w:rPr>
                <w:rFonts w:ascii="Calibri" w:hAnsi="Calibri"/>
              </w:rPr>
            </w:pPr>
            <w:r w:rsidRPr="009F02E2">
              <w:rPr>
                <w:rFonts w:ascii="Calibri" w:eastAsia="Arial" w:hAnsi="Calibri"/>
                <w:color w:val="000000"/>
              </w:rPr>
              <w:t>Cloud9 Communications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72E5784" w14:textId="77777777" w:rsidR="007715EC" w:rsidRPr="009F02E2" w:rsidRDefault="007715EC" w:rsidP="007715EC">
            <w:pPr>
              <w:jc w:val="center"/>
              <w:rPr>
                <w:rFonts w:ascii="Calibri" w:hAnsi="Calibri"/>
              </w:rPr>
            </w:pPr>
            <w:r w:rsidRPr="009F02E2">
              <w:rPr>
                <w:rFonts w:ascii="Calibri" w:eastAsia="Arial" w:hAnsi="Calibri"/>
                <w:color w:val="000000"/>
              </w:rPr>
              <w:t>234 18</w:t>
            </w:r>
          </w:p>
        </w:tc>
      </w:tr>
      <w:tr w:rsidR="007715EC" w:rsidRPr="009F02E2" w14:paraId="781B05E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D1C50D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256FE9D" w14:textId="77777777" w:rsidR="007715EC" w:rsidRPr="009F02E2" w:rsidRDefault="007715EC" w:rsidP="007715EC">
            <w:pPr>
              <w:rPr>
                <w:rFonts w:ascii="Calibri" w:hAnsi="Calibri"/>
              </w:rPr>
            </w:pPr>
            <w:r w:rsidRPr="009F02E2">
              <w:rPr>
                <w:rFonts w:ascii="Calibri" w:eastAsia="Arial" w:hAnsi="Calibri"/>
                <w:color w:val="000000"/>
              </w:rPr>
              <w:t>TeleWare PLC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E7275B9" w14:textId="77777777" w:rsidR="007715EC" w:rsidRPr="009F02E2" w:rsidRDefault="007715EC" w:rsidP="007715EC">
            <w:pPr>
              <w:jc w:val="center"/>
              <w:rPr>
                <w:rFonts w:ascii="Calibri" w:hAnsi="Calibri"/>
              </w:rPr>
            </w:pPr>
            <w:r w:rsidRPr="009F02E2">
              <w:rPr>
                <w:rFonts w:ascii="Calibri" w:eastAsia="Arial" w:hAnsi="Calibri"/>
                <w:color w:val="000000"/>
              </w:rPr>
              <w:t>234 19</w:t>
            </w:r>
          </w:p>
        </w:tc>
      </w:tr>
      <w:tr w:rsidR="007715EC" w:rsidRPr="009F02E2" w14:paraId="4487E9A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FBD9A7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7DBF908" w14:textId="77777777" w:rsidR="007715EC" w:rsidRPr="009F02E2" w:rsidRDefault="007715EC" w:rsidP="007715EC">
            <w:pPr>
              <w:rPr>
                <w:rFonts w:ascii="Calibri" w:hAnsi="Calibri"/>
              </w:rPr>
            </w:pPr>
            <w:r w:rsidRPr="009F02E2">
              <w:rPr>
                <w:rFonts w:ascii="Calibri" w:eastAsia="Arial" w:hAnsi="Calibri"/>
                <w:color w:val="000000"/>
              </w:rPr>
              <w:t>Hutchison 3G UK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CEDA961" w14:textId="77777777" w:rsidR="007715EC" w:rsidRPr="009F02E2" w:rsidRDefault="007715EC" w:rsidP="007715EC">
            <w:pPr>
              <w:jc w:val="center"/>
              <w:rPr>
                <w:rFonts w:ascii="Calibri" w:hAnsi="Calibri"/>
              </w:rPr>
            </w:pPr>
            <w:r w:rsidRPr="009F02E2">
              <w:rPr>
                <w:rFonts w:ascii="Calibri" w:eastAsia="Arial" w:hAnsi="Calibri"/>
                <w:color w:val="000000"/>
              </w:rPr>
              <w:t>234 20</w:t>
            </w:r>
          </w:p>
        </w:tc>
      </w:tr>
      <w:tr w:rsidR="007715EC" w:rsidRPr="009F02E2" w14:paraId="3DF3E88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D1B3F1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94F9778" w14:textId="77777777" w:rsidR="007715EC" w:rsidRPr="009F02E2" w:rsidRDefault="007715EC" w:rsidP="007715EC">
            <w:pPr>
              <w:rPr>
                <w:rFonts w:ascii="Calibri" w:hAnsi="Calibri"/>
              </w:rPr>
            </w:pPr>
            <w:r w:rsidRPr="009F02E2">
              <w:rPr>
                <w:rFonts w:ascii="Calibri" w:eastAsia="Arial" w:hAnsi="Calibri"/>
                <w:color w:val="000000"/>
              </w:rPr>
              <w:t>Telesign Mobile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D7288B8" w14:textId="77777777" w:rsidR="007715EC" w:rsidRPr="009F02E2" w:rsidRDefault="007715EC" w:rsidP="007715EC">
            <w:pPr>
              <w:jc w:val="center"/>
              <w:rPr>
                <w:rFonts w:ascii="Calibri" w:hAnsi="Calibri"/>
              </w:rPr>
            </w:pPr>
            <w:r w:rsidRPr="009F02E2">
              <w:rPr>
                <w:rFonts w:ascii="Calibri" w:eastAsia="Arial" w:hAnsi="Calibri"/>
                <w:color w:val="000000"/>
              </w:rPr>
              <w:t>234 22</w:t>
            </w:r>
          </w:p>
        </w:tc>
      </w:tr>
      <w:tr w:rsidR="007715EC" w:rsidRPr="009F02E2" w14:paraId="00D64B5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12CCCF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EC05A4D" w14:textId="77777777" w:rsidR="007715EC" w:rsidRPr="009F02E2" w:rsidRDefault="007715EC" w:rsidP="007715EC">
            <w:pPr>
              <w:rPr>
                <w:rFonts w:ascii="Calibri" w:hAnsi="Calibri"/>
              </w:rPr>
            </w:pPr>
            <w:r w:rsidRPr="009F02E2">
              <w:rPr>
                <w:rFonts w:ascii="Calibri" w:eastAsia="Arial" w:hAnsi="Calibri"/>
                <w:color w:val="000000"/>
              </w:rPr>
              <w:t>Icron Network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45520C0" w14:textId="77777777" w:rsidR="007715EC" w:rsidRPr="009F02E2" w:rsidRDefault="007715EC" w:rsidP="007715EC">
            <w:pPr>
              <w:jc w:val="center"/>
              <w:rPr>
                <w:rFonts w:ascii="Calibri" w:hAnsi="Calibri"/>
              </w:rPr>
            </w:pPr>
            <w:r w:rsidRPr="009F02E2">
              <w:rPr>
                <w:rFonts w:ascii="Calibri" w:eastAsia="Arial" w:hAnsi="Calibri"/>
                <w:color w:val="000000"/>
              </w:rPr>
              <w:t>234 23</w:t>
            </w:r>
          </w:p>
        </w:tc>
      </w:tr>
      <w:tr w:rsidR="007715EC" w:rsidRPr="009F02E2" w14:paraId="7B8FDB1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815A13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0D6E645" w14:textId="77777777" w:rsidR="007715EC" w:rsidRPr="009F02E2" w:rsidRDefault="007715EC" w:rsidP="007715EC">
            <w:pPr>
              <w:rPr>
                <w:rFonts w:ascii="Calibri" w:hAnsi="Calibri"/>
              </w:rPr>
            </w:pPr>
            <w:r w:rsidRPr="009F02E2">
              <w:rPr>
                <w:rFonts w:ascii="Calibri" w:eastAsia="Arial" w:hAnsi="Calibri"/>
                <w:color w:val="000000"/>
              </w:rPr>
              <w:t>Stour Marine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F4CACD9" w14:textId="77777777" w:rsidR="007715EC" w:rsidRPr="009F02E2" w:rsidRDefault="007715EC" w:rsidP="007715EC">
            <w:pPr>
              <w:jc w:val="center"/>
              <w:rPr>
                <w:rFonts w:ascii="Calibri" w:hAnsi="Calibri"/>
              </w:rPr>
            </w:pPr>
            <w:r w:rsidRPr="009F02E2">
              <w:rPr>
                <w:rFonts w:ascii="Calibri" w:eastAsia="Arial" w:hAnsi="Calibri"/>
                <w:color w:val="000000"/>
              </w:rPr>
              <w:t>234 24</w:t>
            </w:r>
          </w:p>
        </w:tc>
      </w:tr>
      <w:tr w:rsidR="007715EC" w:rsidRPr="009F02E2" w14:paraId="5506155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8D6096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632B544" w14:textId="77777777" w:rsidR="007715EC" w:rsidRPr="009F02E2" w:rsidRDefault="007715EC" w:rsidP="007715EC">
            <w:pPr>
              <w:rPr>
                <w:rFonts w:ascii="Calibri" w:hAnsi="Calibri"/>
              </w:rPr>
            </w:pPr>
            <w:r w:rsidRPr="009F02E2">
              <w:rPr>
                <w:rFonts w:ascii="Calibri" w:eastAsia="Arial" w:hAnsi="Calibri"/>
                <w:color w:val="000000"/>
              </w:rPr>
              <w:t>Truphone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260C22E" w14:textId="77777777" w:rsidR="007715EC" w:rsidRPr="009F02E2" w:rsidRDefault="007715EC" w:rsidP="007715EC">
            <w:pPr>
              <w:jc w:val="center"/>
              <w:rPr>
                <w:rFonts w:ascii="Calibri" w:hAnsi="Calibri"/>
              </w:rPr>
            </w:pPr>
            <w:r w:rsidRPr="009F02E2">
              <w:rPr>
                <w:rFonts w:ascii="Calibri" w:eastAsia="Arial" w:hAnsi="Calibri"/>
                <w:color w:val="000000"/>
              </w:rPr>
              <w:t>234 25</w:t>
            </w:r>
          </w:p>
        </w:tc>
      </w:tr>
      <w:tr w:rsidR="007715EC" w:rsidRPr="009F02E2" w14:paraId="2E6EC9D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56D47A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C63BAF9" w14:textId="77777777" w:rsidR="007715EC" w:rsidRPr="009F02E2" w:rsidRDefault="007715EC" w:rsidP="007715EC">
            <w:pPr>
              <w:rPr>
                <w:rFonts w:ascii="Calibri" w:hAnsi="Calibri"/>
              </w:rPr>
            </w:pPr>
            <w:r w:rsidRPr="009F02E2">
              <w:rPr>
                <w:rFonts w:ascii="Calibri" w:eastAsia="Arial" w:hAnsi="Calibri"/>
                <w:color w:val="000000"/>
              </w:rPr>
              <w:t>Lycamobile UK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908B75B" w14:textId="77777777" w:rsidR="007715EC" w:rsidRPr="009F02E2" w:rsidRDefault="007715EC" w:rsidP="007715EC">
            <w:pPr>
              <w:jc w:val="center"/>
              <w:rPr>
                <w:rFonts w:ascii="Calibri" w:hAnsi="Calibri"/>
              </w:rPr>
            </w:pPr>
            <w:r w:rsidRPr="009F02E2">
              <w:rPr>
                <w:rFonts w:ascii="Calibri" w:eastAsia="Arial" w:hAnsi="Calibri"/>
                <w:color w:val="000000"/>
              </w:rPr>
              <w:t>234 26</w:t>
            </w:r>
          </w:p>
        </w:tc>
      </w:tr>
      <w:tr w:rsidR="007715EC" w:rsidRPr="009F02E2" w14:paraId="420A974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B4133C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F6B9BB4" w14:textId="77777777" w:rsidR="007715EC" w:rsidRPr="009F02E2" w:rsidRDefault="007715EC" w:rsidP="007715EC">
            <w:pPr>
              <w:rPr>
                <w:rFonts w:ascii="Calibri" w:hAnsi="Calibri"/>
              </w:rPr>
            </w:pPr>
            <w:r w:rsidRPr="009F02E2">
              <w:rPr>
                <w:rFonts w:ascii="Calibri" w:eastAsia="Arial" w:hAnsi="Calibri"/>
                <w:color w:val="000000"/>
              </w:rPr>
              <w:t>Teleena UK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E41168B" w14:textId="77777777" w:rsidR="007715EC" w:rsidRPr="009F02E2" w:rsidRDefault="007715EC" w:rsidP="007715EC">
            <w:pPr>
              <w:jc w:val="center"/>
              <w:rPr>
                <w:rFonts w:ascii="Calibri" w:hAnsi="Calibri"/>
              </w:rPr>
            </w:pPr>
            <w:r w:rsidRPr="009F02E2">
              <w:rPr>
                <w:rFonts w:ascii="Calibri" w:eastAsia="Arial" w:hAnsi="Calibri"/>
                <w:color w:val="000000"/>
              </w:rPr>
              <w:t>234 27</w:t>
            </w:r>
          </w:p>
        </w:tc>
      </w:tr>
      <w:tr w:rsidR="007715EC" w:rsidRPr="009F02E2" w14:paraId="5595343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B5A754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8511F1F" w14:textId="77777777" w:rsidR="007715EC" w:rsidRPr="009F02E2" w:rsidRDefault="007715EC" w:rsidP="007715EC">
            <w:pPr>
              <w:rPr>
                <w:rFonts w:ascii="Calibri" w:hAnsi="Calibri"/>
              </w:rPr>
            </w:pPr>
            <w:r w:rsidRPr="009F02E2">
              <w:rPr>
                <w:rFonts w:ascii="Calibri" w:eastAsia="Arial" w:hAnsi="Calibri"/>
                <w:color w:val="000000"/>
              </w:rPr>
              <w:t>Marathon Telecom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B23C04D" w14:textId="77777777" w:rsidR="007715EC" w:rsidRPr="009F02E2" w:rsidRDefault="007715EC" w:rsidP="007715EC">
            <w:pPr>
              <w:jc w:val="center"/>
              <w:rPr>
                <w:rFonts w:ascii="Calibri" w:hAnsi="Calibri"/>
              </w:rPr>
            </w:pPr>
            <w:r w:rsidRPr="009F02E2">
              <w:rPr>
                <w:rFonts w:ascii="Calibri" w:eastAsia="Arial" w:hAnsi="Calibri"/>
                <w:color w:val="000000"/>
              </w:rPr>
              <w:t>234 28</w:t>
            </w:r>
          </w:p>
        </w:tc>
      </w:tr>
      <w:tr w:rsidR="007715EC" w:rsidRPr="009F02E2" w14:paraId="14B019B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801381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1D090FC" w14:textId="77777777" w:rsidR="007715EC" w:rsidRPr="009F02E2" w:rsidRDefault="007715EC" w:rsidP="007715EC">
            <w:pPr>
              <w:rPr>
                <w:rFonts w:ascii="Calibri" w:hAnsi="Calibri"/>
              </w:rPr>
            </w:pPr>
            <w:r w:rsidRPr="009F02E2">
              <w:rPr>
                <w:rFonts w:ascii="Calibri" w:eastAsia="Arial" w:hAnsi="Calibri"/>
                <w:color w:val="000000"/>
              </w:rPr>
              <w:t>(aq) Limited trading as aql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956DED9" w14:textId="77777777" w:rsidR="007715EC" w:rsidRPr="009F02E2" w:rsidRDefault="007715EC" w:rsidP="007715EC">
            <w:pPr>
              <w:jc w:val="center"/>
              <w:rPr>
                <w:rFonts w:ascii="Calibri" w:hAnsi="Calibri"/>
              </w:rPr>
            </w:pPr>
            <w:r w:rsidRPr="009F02E2">
              <w:rPr>
                <w:rFonts w:ascii="Calibri" w:eastAsia="Arial" w:hAnsi="Calibri"/>
                <w:color w:val="000000"/>
              </w:rPr>
              <w:t>234 29</w:t>
            </w:r>
          </w:p>
        </w:tc>
      </w:tr>
      <w:tr w:rsidR="007715EC" w:rsidRPr="009F02E2" w14:paraId="27F5B9E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2D7C7D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B196F32" w14:textId="77777777" w:rsidR="007715EC" w:rsidRPr="009F02E2" w:rsidRDefault="007715EC" w:rsidP="007715EC">
            <w:pPr>
              <w:rPr>
                <w:rFonts w:ascii="Calibri" w:hAnsi="Calibri"/>
              </w:rPr>
            </w:pPr>
            <w:r w:rsidRPr="009F02E2">
              <w:rPr>
                <w:rFonts w:ascii="Calibri" w:eastAsia="Arial" w:hAnsi="Calibri"/>
                <w:color w:val="000000"/>
              </w:rPr>
              <w:t>EE Limited ( TM)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9CBBBF0" w14:textId="77777777" w:rsidR="007715EC" w:rsidRPr="009F02E2" w:rsidRDefault="007715EC" w:rsidP="007715EC">
            <w:pPr>
              <w:jc w:val="center"/>
              <w:rPr>
                <w:rFonts w:ascii="Calibri" w:hAnsi="Calibri"/>
              </w:rPr>
            </w:pPr>
            <w:r w:rsidRPr="009F02E2">
              <w:rPr>
                <w:rFonts w:ascii="Calibri" w:eastAsia="Arial" w:hAnsi="Calibri"/>
                <w:color w:val="000000"/>
              </w:rPr>
              <w:t>234 30</w:t>
            </w:r>
          </w:p>
        </w:tc>
      </w:tr>
      <w:tr w:rsidR="007715EC" w:rsidRPr="009F02E2" w14:paraId="2D13E92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8E8E8D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A389256" w14:textId="77777777" w:rsidR="007715EC" w:rsidRPr="009F02E2" w:rsidRDefault="007715EC" w:rsidP="007715EC">
            <w:pPr>
              <w:rPr>
                <w:rFonts w:ascii="Calibri" w:hAnsi="Calibri"/>
              </w:rPr>
            </w:pPr>
            <w:r w:rsidRPr="009F02E2">
              <w:rPr>
                <w:rFonts w:ascii="Calibri" w:eastAsia="Arial" w:hAnsi="Calibri"/>
                <w:color w:val="000000"/>
              </w:rPr>
              <w:t>EE Limited ( TM)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752C31D" w14:textId="77777777" w:rsidR="007715EC" w:rsidRPr="009F02E2" w:rsidRDefault="007715EC" w:rsidP="007715EC">
            <w:pPr>
              <w:jc w:val="center"/>
              <w:rPr>
                <w:rFonts w:ascii="Calibri" w:hAnsi="Calibri"/>
              </w:rPr>
            </w:pPr>
            <w:r w:rsidRPr="009F02E2">
              <w:rPr>
                <w:rFonts w:ascii="Calibri" w:eastAsia="Arial" w:hAnsi="Calibri"/>
                <w:color w:val="000000"/>
              </w:rPr>
              <w:t>234 31</w:t>
            </w:r>
          </w:p>
        </w:tc>
      </w:tr>
      <w:tr w:rsidR="007715EC" w:rsidRPr="009F02E2" w14:paraId="374EB54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FE4712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9D5EC44" w14:textId="77777777" w:rsidR="007715EC" w:rsidRPr="009F02E2" w:rsidRDefault="007715EC" w:rsidP="007715EC">
            <w:pPr>
              <w:rPr>
                <w:rFonts w:ascii="Calibri" w:hAnsi="Calibri"/>
              </w:rPr>
            </w:pPr>
            <w:r w:rsidRPr="009F02E2">
              <w:rPr>
                <w:rFonts w:ascii="Calibri" w:eastAsia="Arial" w:hAnsi="Calibri"/>
                <w:color w:val="000000"/>
              </w:rPr>
              <w:t>EE Limited ( TM)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ED5B35D" w14:textId="77777777" w:rsidR="007715EC" w:rsidRPr="009F02E2" w:rsidRDefault="007715EC" w:rsidP="007715EC">
            <w:pPr>
              <w:jc w:val="center"/>
              <w:rPr>
                <w:rFonts w:ascii="Calibri" w:hAnsi="Calibri"/>
              </w:rPr>
            </w:pPr>
            <w:r w:rsidRPr="009F02E2">
              <w:rPr>
                <w:rFonts w:ascii="Calibri" w:eastAsia="Arial" w:hAnsi="Calibri"/>
                <w:color w:val="000000"/>
              </w:rPr>
              <w:t>234 32</w:t>
            </w:r>
          </w:p>
        </w:tc>
      </w:tr>
      <w:tr w:rsidR="007715EC" w:rsidRPr="009F02E2" w14:paraId="6E49EFB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18D2B0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FB78067" w14:textId="77777777" w:rsidR="007715EC" w:rsidRPr="009F02E2" w:rsidRDefault="007715EC" w:rsidP="007715EC">
            <w:pPr>
              <w:rPr>
                <w:rFonts w:ascii="Calibri" w:hAnsi="Calibri"/>
              </w:rPr>
            </w:pPr>
            <w:r w:rsidRPr="009F02E2">
              <w:rPr>
                <w:rFonts w:ascii="Calibri" w:eastAsia="Arial" w:hAnsi="Calibri"/>
                <w:color w:val="000000"/>
              </w:rPr>
              <w:t>Orange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DC5F4B7" w14:textId="77777777" w:rsidR="007715EC" w:rsidRPr="009F02E2" w:rsidRDefault="007715EC" w:rsidP="007715EC">
            <w:pPr>
              <w:jc w:val="center"/>
              <w:rPr>
                <w:rFonts w:ascii="Calibri" w:hAnsi="Calibri"/>
              </w:rPr>
            </w:pPr>
            <w:r w:rsidRPr="009F02E2">
              <w:rPr>
                <w:rFonts w:ascii="Calibri" w:eastAsia="Arial" w:hAnsi="Calibri"/>
                <w:color w:val="000000"/>
              </w:rPr>
              <w:t>234 33</w:t>
            </w:r>
          </w:p>
        </w:tc>
      </w:tr>
      <w:tr w:rsidR="007715EC" w:rsidRPr="009F02E2" w14:paraId="44FD002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57E142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0D7D988" w14:textId="77777777" w:rsidR="007715EC" w:rsidRPr="009F02E2" w:rsidRDefault="007715EC" w:rsidP="007715EC">
            <w:pPr>
              <w:rPr>
                <w:rFonts w:ascii="Calibri" w:hAnsi="Calibri"/>
              </w:rPr>
            </w:pPr>
            <w:r w:rsidRPr="009F02E2">
              <w:rPr>
                <w:rFonts w:ascii="Calibri" w:eastAsia="Arial" w:hAnsi="Calibri"/>
                <w:color w:val="000000"/>
              </w:rPr>
              <w:t>Orange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3C12D8B" w14:textId="77777777" w:rsidR="007715EC" w:rsidRPr="009F02E2" w:rsidRDefault="007715EC" w:rsidP="007715EC">
            <w:pPr>
              <w:jc w:val="center"/>
              <w:rPr>
                <w:rFonts w:ascii="Calibri" w:hAnsi="Calibri"/>
              </w:rPr>
            </w:pPr>
            <w:r w:rsidRPr="009F02E2">
              <w:rPr>
                <w:rFonts w:ascii="Calibri" w:eastAsia="Arial" w:hAnsi="Calibri"/>
                <w:color w:val="000000"/>
              </w:rPr>
              <w:t>234 34</w:t>
            </w:r>
          </w:p>
        </w:tc>
      </w:tr>
      <w:tr w:rsidR="007715EC" w:rsidRPr="009F02E2" w14:paraId="6A4A227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8FB4C5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BAC17E5" w14:textId="77777777" w:rsidR="007715EC" w:rsidRPr="009F02E2" w:rsidRDefault="007715EC" w:rsidP="007715EC">
            <w:pPr>
              <w:rPr>
                <w:rFonts w:ascii="Calibri" w:hAnsi="Calibri"/>
              </w:rPr>
            </w:pPr>
            <w:r w:rsidRPr="009F02E2">
              <w:rPr>
                <w:rFonts w:ascii="Calibri" w:eastAsia="Arial" w:hAnsi="Calibri"/>
                <w:color w:val="000000"/>
              </w:rPr>
              <w:t>Sure (Isle of Man)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41D7CD1" w14:textId="77777777" w:rsidR="007715EC" w:rsidRPr="009F02E2" w:rsidRDefault="007715EC" w:rsidP="007715EC">
            <w:pPr>
              <w:jc w:val="center"/>
              <w:rPr>
                <w:rFonts w:ascii="Calibri" w:hAnsi="Calibri"/>
              </w:rPr>
            </w:pPr>
            <w:r w:rsidRPr="009F02E2">
              <w:rPr>
                <w:rFonts w:ascii="Calibri" w:eastAsia="Arial" w:hAnsi="Calibri"/>
                <w:color w:val="000000"/>
              </w:rPr>
              <w:t>234 36</w:t>
            </w:r>
          </w:p>
        </w:tc>
      </w:tr>
      <w:tr w:rsidR="007715EC" w:rsidRPr="009F02E2" w14:paraId="236CC4E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919D09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E6490D1" w14:textId="77777777" w:rsidR="007715EC" w:rsidRPr="009F02E2" w:rsidRDefault="007715EC" w:rsidP="007715EC">
            <w:pPr>
              <w:rPr>
                <w:rFonts w:ascii="Calibri" w:hAnsi="Calibri"/>
              </w:rPr>
            </w:pPr>
            <w:r w:rsidRPr="009F02E2">
              <w:rPr>
                <w:rFonts w:ascii="Calibri" w:eastAsia="Arial" w:hAnsi="Calibri"/>
                <w:color w:val="000000"/>
              </w:rPr>
              <w:t>Synectiv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31478D7" w14:textId="77777777" w:rsidR="007715EC" w:rsidRPr="009F02E2" w:rsidRDefault="007715EC" w:rsidP="007715EC">
            <w:pPr>
              <w:jc w:val="center"/>
              <w:rPr>
                <w:rFonts w:ascii="Calibri" w:hAnsi="Calibri"/>
              </w:rPr>
            </w:pPr>
            <w:r w:rsidRPr="009F02E2">
              <w:rPr>
                <w:rFonts w:ascii="Calibri" w:eastAsia="Arial" w:hAnsi="Calibri"/>
                <w:color w:val="000000"/>
              </w:rPr>
              <w:t>234 37</w:t>
            </w:r>
          </w:p>
        </w:tc>
      </w:tr>
      <w:tr w:rsidR="007715EC" w:rsidRPr="009F02E2" w14:paraId="7DDA481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ECB4C0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8308E84" w14:textId="77777777" w:rsidR="007715EC" w:rsidRPr="009F02E2" w:rsidRDefault="007715EC" w:rsidP="007715EC">
            <w:pPr>
              <w:rPr>
                <w:rFonts w:ascii="Calibri" w:hAnsi="Calibri"/>
              </w:rPr>
            </w:pPr>
            <w:r w:rsidRPr="009F02E2">
              <w:rPr>
                <w:rFonts w:ascii="Calibri" w:eastAsia="Arial" w:hAnsi="Calibri"/>
                <w:color w:val="000000"/>
              </w:rPr>
              <w:t>Virgin Mobile Telecoms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9D86652" w14:textId="77777777" w:rsidR="007715EC" w:rsidRPr="009F02E2" w:rsidRDefault="007715EC" w:rsidP="007715EC">
            <w:pPr>
              <w:jc w:val="center"/>
              <w:rPr>
                <w:rFonts w:ascii="Calibri" w:hAnsi="Calibri"/>
              </w:rPr>
            </w:pPr>
            <w:r w:rsidRPr="009F02E2">
              <w:rPr>
                <w:rFonts w:ascii="Calibri" w:eastAsia="Arial" w:hAnsi="Calibri"/>
                <w:color w:val="000000"/>
              </w:rPr>
              <w:t>234 38</w:t>
            </w:r>
          </w:p>
        </w:tc>
      </w:tr>
      <w:tr w:rsidR="007715EC" w:rsidRPr="009F02E2" w14:paraId="7C1DB6E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A0D187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36F586E" w14:textId="77777777" w:rsidR="007715EC" w:rsidRPr="009F02E2" w:rsidRDefault="007715EC" w:rsidP="007715EC">
            <w:pPr>
              <w:rPr>
                <w:rFonts w:ascii="Calibri" w:hAnsi="Calibri"/>
              </w:rPr>
            </w:pPr>
            <w:r w:rsidRPr="009F02E2">
              <w:rPr>
                <w:rFonts w:ascii="Calibri" w:eastAsia="Arial" w:hAnsi="Calibri"/>
                <w:color w:val="000000"/>
              </w:rPr>
              <w:t>Gamma Telecom Holdings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1A04257" w14:textId="77777777" w:rsidR="007715EC" w:rsidRPr="009F02E2" w:rsidRDefault="007715EC" w:rsidP="007715EC">
            <w:pPr>
              <w:jc w:val="center"/>
              <w:rPr>
                <w:rFonts w:ascii="Calibri" w:hAnsi="Calibri"/>
              </w:rPr>
            </w:pPr>
            <w:r w:rsidRPr="009F02E2">
              <w:rPr>
                <w:rFonts w:ascii="Calibri" w:eastAsia="Arial" w:hAnsi="Calibri"/>
                <w:color w:val="000000"/>
              </w:rPr>
              <w:t>234 39</w:t>
            </w:r>
          </w:p>
        </w:tc>
      </w:tr>
      <w:tr w:rsidR="007715EC" w:rsidRPr="009F02E2" w14:paraId="177A3E4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AFFB29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E72051E" w14:textId="77777777" w:rsidR="007715EC" w:rsidRPr="009F02E2" w:rsidRDefault="007715EC" w:rsidP="007715EC">
            <w:pPr>
              <w:rPr>
                <w:rFonts w:ascii="Calibri" w:hAnsi="Calibri"/>
              </w:rPr>
            </w:pPr>
            <w:r w:rsidRPr="009F02E2">
              <w:rPr>
                <w:rFonts w:ascii="Calibri" w:eastAsia="Arial" w:hAnsi="Calibri"/>
                <w:color w:val="000000"/>
              </w:rPr>
              <w:t>Jersey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73B42B0" w14:textId="77777777" w:rsidR="007715EC" w:rsidRPr="009F02E2" w:rsidRDefault="007715EC" w:rsidP="007715EC">
            <w:pPr>
              <w:jc w:val="center"/>
              <w:rPr>
                <w:rFonts w:ascii="Calibri" w:hAnsi="Calibri"/>
              </w:rPr>
            </w:pPr>
            <w:r w:rsidRPr="009F02E2">
              <w:rPr>
                <w:rFonts w:ascii="Calibri" w:eastAsia="Arial" w:hAnsi="Calibri"/>
                <w:color w:val="000000"/>
              </w:rPr>
              <w:t>234 50</w:t>
            </w:r>
          </w:p>
        </w:tc>
      </w:tr>
      <w:tr w:rsidR="007715EC" w:rsidRPr="009F02E2" w14:paraId="1A436CD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7B398D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FFC07D0" w14:textId="77777777" w:rsidR="007715EC" w:rsidRPr="009F02E2" w:rsidRDefault="007715EC" w:rsidP="007715EC">
            <w:pPr>
              <w:rPr>
                <w:rFonts w:ascii="Calibri" w:hAnsi="Calibri"/>
              </w:rPr>
            </w:pPr>
            <w:r w:rsidRPr="009F02E2">
              <w:rPr>
                <w:rFonts w:ascii="Calibri" w:eastAsia="Arial" w:hAnsi="Calibri"/>
                <w:color w:val="000000"/>
              </w:rPr>
              <w:t>UK Broadband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2C492E1" w14:textId="77777777" w:rsidR="007715EC" w:rsidRPr="009F02E2" w:rsidRDefault="007715EC" w:rsidP="007715EC">
            <w:pPr>
              <w:jc w:val="center"/>
              <w:rPr>
                <w:rFonts w:ascii="Calibri" w:hAnsi="Calibri"/>
              </w:rPr>
            </w:pPr>
            <w:r w:rsidRPr="009F02E2">
              <w:rPr>
                <w:rFonts w:ascii="Calibri" w:eastAsia="Arial" w:hAnsi="Calibri"/>
                <w:color w:val="000000"/>
              </w:rPr>
              <w:t>234 51</w:t>
            </w:r>
          </w:p>
        </w:tc>
      </w:tr>
      <w:tr w:rsidR="007715EC" w:rsidRPr="009F02E2" w14:paraId="3991E84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7B29F2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A8FDC4F" w14:textId="77777777" w:rsidR="007715EC" w:rsidRPr="009F02E2" w:rsidRDefault="007715EC" w:rsidP="007715EC">
            <w:pPr>
              <w:rPr>
                <w:rFonts w:ascii="Calibri" w:hAnsi="Calibri"/>
              </w:rPr>
            </w:pPr>
            <w:r w:rsidRPr="009F02E2">
              <w:rPr>
                <w:rFonts w:ascii="Calibri" w:eastAsia="Arial" w:hAnsi="Calibri"/>
                <w:color w:val="000000"/>
              </w:rPr>
              <w:t>Shyam Telecom UK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C0366F7" w14:textId="77777777" w:rsidR="007715EC" w:rsidRPr="009F02E2" w:rsidRDefault="007715EC" w:rsidP="007715EC">
            <w:pPr>
              <w:jc w:val="center"/>
              <w:rPr>
                <w:rFonts w:ascii="Calibri" w:hAnsi="Calibri"/>
              </w:rPr>
            </w:pPr>
            <w:r w:rsidRPr="009F02E2">
              <w:rPr>
                <w:rFonts w:ascii="Calibri" w:eastAsia="Arial" w:hAnsi="Calibri"/>
                <w:color w:val="000000"/>
              </w:rPr>
              <w:t>234 52</w:t>
            </w:r>
          </w:p>
        </w:tc>
      </w:tr>
      <w:tr w:rsidR="007715EC" w:rsidRPr="009F02E2" w14:paraId="1DD85AA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D88976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C251951" w14:textId="77777777" w:rsidR="007715EC" w:rsidRPr="009F02E2" w:rsidRDefault="007715EC" w:rsidP="007715EC">
            <w:pPr>
              <w:rPr>
                <w:rFonts w:ascii="Calibri" w:hAnsi="Calibri"/>
              </w:rPr>
            </w:pPr>
            <w:r w:rsidRPr="009F02E2">
              <w:rPr>
                <w:rFonts w:ascii="Calibri" w:eastAsia="Arial" w:hAnsi="Calibri"/>
                <w:color w:val="000000"/>
              </w:rPr>
              <w:t>Limitless Mobile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6491C87" w14:textId="77777777" w:rsidR="007715EC" w:rsidRPr="009F02E2" w:rsidRDefault="007715EC" w:rsidP="007715EC">
            <w:pPr>
              <w:jc w:val="center"/>
              <w:rPr>
                <w:rFonts w:ascii="Calibri" w:hAnsi="Calibri"/>
              </w:rPr>
            </w:pPr>
            <w:r w:rsidRPr="009F02E2">
              <w:rPr>
                <w:rFonts w:ascii="Calibri" w:eastAsia="Arial" w:hAnsi="Calibri"/>
                <w:color w:val="000000"/>
              </w:rPr>
              <w:t>234 53</w:t>
            </w:r>
          </w:p>
        </w:tc>
      </w:tr>
      <w:tr w:rsidR="007715EC" w:rsidRPr="009F02E2" w14:paraId="255D9C2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01AC34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DC2A2B4" w14:textId="77777777" w:rsidR="007715EC" w:rsidRPr="009F02E2" w:rsidRDefault="007715EC" w:rsidP="007715EC">
            <w:pPr>
              <w:rPr>
                <w:rFonts w:ascii="Calibri" w:hAnsi="Calibri"/>
              </w:rPr>
            </w:pPr>
            <w:r w:rsidRPr="009F02E2">
              <w:rPr>
                <w:rFonts w:ascii="Calibri" w:eastAsia="Arial" w:hAnsi="Calibri"/>
                <w:color w:val="000000"/>
              </w:rPr>
              <w:t>The Carphone Warehouse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EE8D5C4" w14:textId="77777777" w:rsidR="007715EC" w:rsidRPr="009F02E2" w:rsidRDefault="007715EC" w:rsidP="007715EC">
            <w:pPr>
              <w:jc w:val="center"/>
              <w:rPr>
                <w:rFonts w:ascii="Calibri" w:hAnsi="Calibri"/>
              </w:rPr>
            </w:pPr>
            <w:r w:rsidRPr="009F02E2">
              <w:rPr>
                <w:rFonts w:ascii="Calibri" w:eastAsia="Arial" w:hAnsi="Calibri"/>
                <w:color w:val="000000"/>
              </w:rPr>
              <w:t>234 54</w:t>
            </w:r>
          </w:p>
        </w:tc>
      </w:tr>
      <w:tr w:rsidR="007715EC" w:rsidRPr="009F02E2" w14:paraId="53310D0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33BE60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BF53372" w14:textId="77777777" w:rsidR="007715EC" w:rsidRPr="009F02E2" w:rsidRDefault="007715EC" w:rsidP="007715EC">
            <w:pPr>
              <w:rPr>
                <w:rFonts w:ascii="Calibri" w:hAnsi="Calibri"/>
              </w:rPr>
            </w:pPr>
            <w:r w:rsidRPr="009F02E2">
              <w:rPr>
                <w:rFonts w:ascii="Calibri" w:eastAsia="Arial" w:hAnsi="Calibri"/>
                <w:color w:val="000000"/>
              </w:rPr>
              <w:t>Sure (Guernsey)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8C39B7F" w14:textId="77777777" w:rsidR="007715EC" w:rsidRPr="009F02E2" w:rsidRDefault="007715EC" w:rsidP="007715EC">
            <w:pPr>
              <w:jc w:val="center"/>
              <w:rPr>
                <w:rFonts w:ascii="Calibri" w:hAnsi="Calibri"/>
              </w:rPr>
            </w:pPr>
            <w:r w:rsidRPr="009F02E2">
              <w:rPr>
                <w:rFonts w:ascii="Calibri" w:eastAsia="Arial" w:hAnsi="Calibri"/>
                <w:color w:val="000000"/>
              </w:rPr>
              <w:t>234 55</w:t>
            </w:r>
          </w:p>
        </w:tc>
      </w:tr>
      <w:tr w:rsidR="007715EC" w:rsidRPr="009F02E2" w14:paraId="74DE0FA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BCCF69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11C07A6" w14:textId="77777777" w:rsidR="007715EC" w:rsidRPr="009F02E2" w:rsidRDefault="007715EC" w:rsidP="007715EC">
            <w:pPr>
              <w:rPr>
                <w:rFonts w:ascii="Calibri" w:hAnsi="Calibri"/>
              </w:rPr>
            </w:pPr>
            <w:r w:rsidRPr="009F02E2">
              <w:rPr>
                <w:rFonts w:ascii="Calibri" w:eastAsia="Arial" w:hAnsi="Calibri"/>
                <w:color w:val="000000"/>
              </w:rPr>
              <w:t>CESG</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B5E1F28" w14:textId="77777777" w:rsidR="007715EC" w:rsidRPr="009F02E2" w:rsidRDefault="007715EC" w:rsidP="007715EC">
            <w:pPr>
              <w:jc w:val="center"/>
              <w:rPr>
                <w:rFonts w:ascii="Calibri" w:hAnsi="Calibri"/>
              </w:rPr>
            </w:pPr>
            <w:r w:rsidRPr="009F02E2">
              <w:rPr>
                <w:rFonts w:ascii="Calibri" w:eastAsia="Arial" w:hAnsi="Calibri"/>
                <w:color w:val="000000"/>
              </w:rPr>
              <w:t>234 56</w:t>
            </w:r>
          </w:p>
        </w:tc>
      </w:tr>
      <w:tr w:rsidR="007715EC" w:rsidRPr="009F02E2" w14:paraId="3C95767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60C715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665A6AC" w14:textId="77777777" w:rsidR="007715EC" w:rsidRPr="009F02E2" w:rsidRDefault="007715EC" w:rsidP="007715EC">
            <w:pPr>
              <w:rPr>
                <w:rFonts w:ascii="Calibri" w:hAnsi="Calibri"/>
              </w:rPr>
            </w:pPr>
            <w:r w:rsidRPr="009F02E2">
              <w:rPr>
                <w:rFonts w:ascii="Calibri" w:eastAsia="Arial" w:hAnsi="Calibri"/>
                <w:color w:val="000000"/>
              </w:rPr>
              <w:t>Sky UK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4B7DC91" w14:textId="77777777" w:rsidR="007715EC" w:rsidRPr="009F02E2" w:rsidRDefault="007715EC" w:rsidP="007715EC">
            <w:pPr>
              <w:jc w:val="center"/>
              <w:rPr>
                <w:rFonts w:ascii="Calibri" w:hAnsi="Calibri"/>
              </w:rPr>
            </w:pPr>
            <w:r w:rsidRPr="009F02E2">
              <w:rPr>
                <w:rFonts w:ascii="Calibri" w:eastAsia="Arial" w:hAnsi="Calibri"/>
                <w:color w:val="000000"/>
              </w:rPr>
              <w:t>234 57</w:t>
            </w:r>
          </w:p>
        </w:tc>
      </w:tr>
      <w:tr w:rsidR="007715EC" w:rsidRPr="009F02E2" w14:paraId="77669B0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CEEEAF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4B87B2B" w14:textId="77777777" w:rsidR="007715EC" w:rsidRPr="009F02E2" w:rsidRDefault="007715EC" w:rsidP="007715EC">
            <w:pPr>
              <w:rPr>
                <w:rFonts w:ascii="Calibri" w:hAnsi="Calibri"/>
              </w:rPr>
            </w:pPr>
            <w:r w:rsidRPr="009F02E2">
              <w:rPr>
                <w:rFonts w:ascii="Calibri" w:eastAsia="Arial" w:hAnsi="Calibri"/>
                <w:color w:val="000000"/>
              </w:rPr>
              <w:t>Manx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459E302" w14:textId="77777777" w:rsidR="007715EC" w:rsidRPr="009F02E2" w:rsidRDefault="007715EC" w:rsidP="007715EC">
            <w:pPr>
              <w:jc w:val="center"/>
              <w:rPr>
                <w:rFonts w:ascii="Calibri" w:hAnsi="Calibri"/>
              </w:rPr>
            </w:pPr>
            <w:r w:rsidRPr="009F02E2">
              <w:rPr>
                <w:rFonts w:ascii="Calibri" w:eastAsia="Arial" w:hAnsi="Calibri"/>
                <w:color w:val="000000"/>
              </w:rPr>
              <w:t>234 58</w:t>
            </w:r>
          </w:p>
        </w:tc>
      </w:tr>
      <w:tr w:rsidR="007715EC" w:rsidRPr="009F02E2" w14:paraId="15C3AE8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655D9B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68F4071" w14:textId="77777777" w:rsidR="007715EC" w:rsidRPr="009F02E2" w:rsidRDefault="007715EC" w:rsidP="007715EC">
            <w:pPr>
              <w:rPr>
                <w:rFonts w:ascii="Calibri" w:hAnsi="Calibri"/>
              </w:rPr>
            </w:pPr>
            <w:r w:rsidRPr="009F02E2">
              <w:rPr>
                <w:rFonts w:ascii="Calibri" w:eastAsia="Arial" w:hAnsi="Calibri"/>
                <w:color w:val="000000"/>
              </w:rPr>
              <w:t>Limitless Mobile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0A7F08B" w14:textId="77777777" w:rsidR="007715EC" w:rsidRPr="009F02E2" w:rsidRDefault="007715EC" w:rsidP="007715EC">
            <w:pPr>
              <w:jc w:val="center"/>
              <w:rPr>
                <w:rFonts w:ascii="Calibri" w:hAnsi="Calibri"/>
              </w:rPr>
            </w:pPr>
            <w:r w:rsidRPr="009F02E2">
              <w:rPr>
                <w:rFonts w:ascii="Calibri" w:eastAsia="Arial" w:hAnsi="Calibri"/>
                <w:color w:val="000000"/>
              </w:rPr>
              <w:t>234 59</w:t>
            </w:r>
          </w:p>
        </w:tc>
      </w:tr>
      <w:tr w:rsidR="007715EC" w:rsidRPr="009F02E2" w14:paraId="3498AF7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F0B6D6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471B627" w14:textId="77777777" w:rsidR="007715EC" w:rsidRPr="009F02E2" w:rsidRDefault="007715EC" w:rsidP="007715EC">
            <w:pPr>
              <w:rPr>
                <w:rFonts w:ascii="Calibri" w:hAnsi="Calibri"/>
              </w:rPr>
            </w:pPr>
            <w:r w:rsidRPr="009F02E2">
              <w:rPr>
                <w:rFonts w:ascii="Calibri" w:eastAsia="Arial" w:hAnsi="Calibri"/>
                <w:color w:val="000000"/>
              </w:rPr>
              <w:t>AMSUK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965E1EA" w14:textId="77777777" w:rsidR="007715EC" w:rsidRPr="009F02E2" w:rsidRDefault="007715EC" w:rsidP="007715EC">
            <w:pPr>
              <w:jc w:val="center"/>
              <w:rPr>
                <w:rFonts w:ascii="Calibri" w:hAnsi="Calibri"/>
              </w:rPr>
            </w:pPr>
            <w:r w:rsidRPr="009F02E2">
              <w:rPr>
                <w:rFonts w:ascii="Calibri" w:eastAsia="Arial" w:hAnsi="Calibri"/>
                <w:color w:val="000000"/>
              </w:rPr>
              <w:t>234 70</w:t>
            </w:r>
          </w:p>
        </w:tc>
      </w:tr>
      <w:tr w:rsidR="007715EC" w:rsidRPr="009F02E2" w14:paraId="6033757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091345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D90BC1A" w14:textId="77777777" w:rsidR="007715EC" w:rsidRPr="009F02E2" w:rsidRDefault="007715EC" w:rsidP="007715EC">
            <w:pPr>
              <w:rPr>
                <w:rFonts w:ascii="Calibri" w:hAnsi="Calibri"/>
              </w:rPr>
            </w:pPr>
            <w:r w:rsidRPr="009F02E2">
              <w:rPr>
                <w:rFonts w:ascii="Calibri" w:eastAsia="Arial" w:hAnsi="Calibri"/>
                <w:color w:val="000000"/>
              </w:rPr>
              <w:t>Home Office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48CFF85" w14:textId="77777777" w:rsidR="007715EC" w:rsidRPr="009F02E2" w:rsidRDefault="007715EC" w:rsidP="007715EC">
            <w:pPr>
              <w:jc w:val="center"/>
              <w:rPr>
                <w:rFonts w:ascii="Calibri" w:hAnsi="Calibri"/>
              </w:rPr>
            </w:pPr>
            <w:r w:rsidRPr="009F02E2">
              <w:rPr>
                <w:rFonts w:ascii="Calibri" w:eastAsia="Arial" w:hAnsi="Calibri"/>
                <w:color w:val="000000"/>
              </w:rPr>
              <w:t>234 71</w:t>
            </w:r>
          </w:p>
        </w:tc>
      </w:tr>
      <w:tr w:rsidR="007715EC" w:rsidRPr="009F02E2" w14:paraId="296C4B7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12F5D6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1202C11" w14:textId="77777777" w:rsidR="007715EC" w:rsidRPr="009F02E2" w:rsidRDefault="007715EC" w:rsidP="007715EC">
            <w:pPr>
              <w:rPr>
                <w:rFonts w:ascii="Calibri" w:hAnsi="Calibri"/>
              </w:rPr>
            </w:pPr>
            <w:r w:rsidRPr="009F02E2">
              <w:rPr>
                <w:rFonts w:ascii="Calibri" w:eastAsia="Arial" w:hAnsi="Calibri"/>
                <w:color w:val="000000"/>
              </w:rPr>
              <w:t>British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A473941" w14:textId="77777777" w:rsidR="007715EC" w:rsidRPr="009F02E2" w:rsidRDefault="007715EC" w:rsidP="007715EC">
            <w:pPr>
              <w:jc w:val="center"/>
              <w:rPr>
                <w:rFonts w:ascii="Calibri" w:hAnsi="Calibri"/>
              </w:rPr>
            </w:pPr>
            <w:r w:rsidRPr="009F02E2">
              <w:rPr>
                <w:rFonts w:ascii="Calibri" w:eastAsia="Arial" w:hAnsi="Calibri"/>
                <w:color w:val="000000"/>
              </w:rPr>
              <w:t>234 76</w:t>
            </w:r>
          </w:p>
        </w:tc>
      </w:tr>
      <w:tr w:rsidR="007715EC" w:rsidRPr="009F02E2" w14:paraId="4F7264A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A987CF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6FEA397" w14:textId="77777777" w:rsidR="007715EC" w:rsidRPr="009F02E2" w:rsidRDefault="007715EC" w:rsidP="007715EC">
            <w:pPr>
              <w:rPr>
                <w:rFonts w:ascii="Calibri" w:hAnsi="Calibri"/>
              </w:rPr>
            </w:pPr>
            <w:r w:rsidRPr="009F02E2">
              <w:rPr>
                <w:rFonts w:ascii="Calibri" w:eastAsia="Arial" w:hAnsi="Calibri"/>
                <w:color w:val="000000"/>
              </w:rPr>
              <w:t>Airwave Solutions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1D69080" w14:textId="77777777" w:rsidR="007715EC" w:rsidRPr="009F02E2" w:rsidRDefault="007715EC" w:rsidP="007715EC">
            <w:pPr>
              <w:jc w:val="center"/>
              <w:rPr>
                <w:rFonts w:ascii="Calibri" w:hAnsi="Calibri"/>
              </w:rPr>
            </w:pPr>
            <w:r w:rsidRPr="009F02E2">
              <w:rPr>
                <w:rFonts w:ascii="Calibri" w:eastAsia="Arial" w:hAnsi="Calibri"/>
                <w:color w:val="000000"/>
              </w:rPr>
              <w:t>234 78</w:t>
            </w:r>
          </w:p>
        </w:tc>
      </w:tr>
      <w:tr w:rsidR="007715EC" w:rsidRPr="009F02E2" w14:paraId="1EF5773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28B3E2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2DBDA1F" w14:textId="77777777" w:rsidR="007715EC" w:rsidRPr="009F02E2" w:rsidRDefault="007715EC" w:rsidP="007715EC">
            <w:pPr>
              <w:rPr>
                <w:rFonts w:ascii="Calibri" w:hAnsi="Calibri"/>
              </w:rPr>
            </w:pPr>
            <w:r w:rsidRPr="009F02E2">
              <w:rPr>
                <w:rFonts w:ascii="Calibri" w:eastAsia="Arial" w:hAnsi="Calibri"/>
                <w:color w:val="000000"/>
              </w:rPr>
              <w:t>EE Limited ( TM)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74BB898" w14:textId="77777777" w:rsidR="007715EC" w:rsidRPr="009F02E2" w:rsidRDefault="007715EC" w:rsidP="007715EC">
            <w:pPr>
              <w:jc w:val="center"/>
              <w:rPr>
                <w:rFonts w:ascii="Calibri" w:hAnsi="Calibri"/>
              </w:rPr>
            </w:pPr>
            <w:r w:rsidRPr="009F02E2">
              <w:rPr>
                <w:rFonts w:ascii="Calibri" w:eastAsia="Arial" w:hAnsi="Calibri"/>
                <w:color w:val="000000"/>
              </w:rPr>
              <w:t>234 86</w:t>
            </w:r>
          </w:p>
        </w:tc>
      </w:tr>
      <w:tr w:rsidR="007715EC" w:rsidRPr="009F02E2" w14:paraId="161C24B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9EA295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7415563" w14:textId="77777777" w:rsidR="007715EC" w:rsidRPr="009F02E2" w:rsidRDefault="007715EC" w:rsidP="007715EC">
            <w:pPr>
              <w:rPr>
                <w:rFonts w:ascii="Calibri" w:hAnsi="Calibri"/>
              </w:rPr>
            </w:pPr>
            <w:r w:rsidRPr="009F02E2">
              <w:rPr>
                <w:rFonts w:ascii="Calibri" w:eastAsia="Arial" w:hAnsi="Calibri"/>
                <w:color w:val="000000"/>
              </w:rPr>
              <w:t>Mundio Mobile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0757BD3" w14:textId="77777777" w:rsidR="007715EC" w:rsidRPr="009F02E2" w:rsidRDefault="007715EC" w:rsidP="007715EC">
            <w:pPr>
              <w:jc w:val="center"/>
              <w:rPr>
                <w:rFonts w:ascii="Calibri" w:hAnsi="Calibri"/>
              </w:rPr>
            </w:pPr>
            <w:r w:rsidRPr="009F02E2">
              <w:rPr>
                <w:rFonts w:ascii="Calibri" w:eastAsia="Arial" w:hAnsi="Calibri"/>
                <w:color w:val="000000"/>
              </w:rPr>
              <w:t>235 00</w:t>
            </w:r>
          </w:p>
        </w:tc>
      </w:tr>
      <w:tr w:rsidR="007715EC" w:rsidRPr="009F02E2" w14:paraId="0AB51DF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0B9833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7EC46D9" w14:textId="77777777" w:rsidR="007715EC" w:rsidRPr="009F02E2" w:rsidRDefault="007715EC" w:rsidP="007715EC">
            <w:pPr>
              <w:rPr>
                <w:rFonts w:ascii="Calibri" w:hAnsi="Calibri"/>
              </w:rPr>
            </w:pPr>
            <w:r w:rsidRPr="009F02E2">
              <w:rPr>
                <w:rFonts w:ascii="Calibri" w:eastAsia="Arial" w:hAnsi="Calibri"/>
                <w:color w:val="000000"/>
              </w:rPr>
              <w:t>EE Limited ( TM)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E66D98F" w14:textId="77777777" w:rsidR="007715EC" w:rsidRPr="009F02E2" w:rsidRDefault="007715EC" w:rsidP="007715EC">
            <w:pPr>
              <w:jc w:val="center"/>
              <w:rPr>
                <w:rFonts w:ascii="Calibri" w:hAnsi="Calibri"/>
              </w:rPr>
            </w:pPr>
            <w:r w:rsidRPr="009F02E2">
              <w:rPr>
                <w:rFonts w:ascii="Calibri" w:eastAsia="Arial" w:hAnsi="Calibri"/>
                <w:color w:val="000000"/>
              </w:rPr>
              <w:t>235 01</w:t>
            </w:r>
          </w:p>
        </w:tc>
      </w:tr>
      <w:tr w:rsidR="007715EC" w:rsidRPr="009F02E2" w14:paraId="15138B8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14C40F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565E7BA" w14:textId="77777777" w:rsidR="007715EC" w:rsidRPr="009F02E2" w:rsidRDefault="007715EC" w:rsidP="007715EC">
            <w:pPr>
              <w:rPr>
                <w:rFonts w:ascii="Calibri" w:hAnsi="Calibri"/>
              </w:rPr>
            </w:pPr>
            <w:r w:rsidRPr="009F02E2">
              <w:rPr>
                <w:rFonts w:ascii="Calibri" w:eastAsia="Arial" w:hAnsi="Calibri"/>
                <w:color w:val="000000"/>
              </w:rPr>
              <w:t>EE Limited ( TM)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1779EC9" w14:textId="77777777" w:rsidR="007715EC" w:rsidRPr="009F02E2" w:rsidRDefault="007715EC" w:rsidP="007715EC">
            <w:pPr>
              <w:jc w:val="center"/>
              <w:rPr>
                <w:rFonts w:ascii="Calibri" w:hAnsi="Calibri"/>
              </w:rPr>
            </w:pPr>
            <w:r w:rsidRPr="009F02E2">
              <w:rPr>
                <w:rFonts w:ascii="Calibri" w:eastAsia="Arial" w:hAnsi="Calibri"/>
                <w:color w:val="000000"/>
              </w:rPr>
              <w:t>235 02</w:t>
            </w:r>
          </w:p>
        </w:tc>
      </w:tr>
      <w:tr w:rsidR="007715EC" w:rsidRPr="009F02E2" w14:paraId="7B90FC8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9DC229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D27DA50" w14:textId="77777777" w:rsidR="007715EC" w:rsidRPr="009F02E2" w:rsidRDefault="007715EC" w:rsidP="007715EC">
            <w:pPr>
              <w:rPr>
                <w:rFonts w:ascii="Calibri" w:hAnsi="Calibri"/>
              </w:rPr>
            </w:pPr>
            <w:r w:rsidRPr="009F02E2">
              <w:rPr>
                <w:rFonts w:ascii="Calibri" w:eastAsia="Arial" w:hAnsi="Calibri"/>
                <w:color w:val="000000"/>
              </w:rPr>
              <w:t>UK Broadband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CEF18A2" w14:textId="77777777" w:rsidR="007715EC" w:rsidRPr="009F02E2" w:rsidRDefault="007715EC" w:rsidP="007715EC">
            <w:pPr>
              <w:jc w:val="center"/>
              <w:rPr>
                <w:rFonts w:ascii="Calibri" w:hAnsi="Calibri"/>
              </w:rPr>
            </w:pPr>
            <w:r w:rsidRPr="009F02E2">
              <w:rPr>
                <w:rFonts w:ascii="Calibri" w:eastAsia="Arial" w:hAnsi="Calibri"/>
                <w:color w:val="000000"/>
              </w:rPr>
              <w:t>235 03</w:t>
            </w:r>
          </w:p>
        </w:tc>
      </w:tr>
      <w:tr w:rsidR="007715EC" w:rsidRPr="009F02E2" w14:paraId="21494AA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433D23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314F487" w14:textId="77777777" w:rsidR="007715EC" w:rsidRPr="009F02E2" w:rsidRDefault="007715EC" w:rsidP="007715EC">
            <w:pPr>
              <w:rPr>
                <w:rFonts w:ascii="Calibri" w:hAnsi="Calibri"/>
              </w:rPr>
            </w:pPr>
            <w:r w:rsidRPr="009F02E2">
              <w:rPr>
                <w:rFonts w:ascii="Calibri" w:eastAsia="Arial" w:hAnsi="Calibri"/>
                <w:color w:val="000000"/>
              </w:rPr>
              <w:t>British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5F5C9BD" w14:textId="77777777" w:rsidR="007715EC" w:rsidRPr="009F02E2" w:rsidRDefault="007715EC" w:rsidP="007715EC">
            <w:pPr>
              <w:jc w:val="center"/>
              <w:rPr>
                <w:rFonts w:ascii="Calibri" w:hAnsi="Calibri"/>
              </w:rPr>
            </w:pPr>
            <w:r w:rsidRPr="009F02E2">
              <w:rPr>
                <w:rFonts w:ascii="Calibri" w:eastAsia="Arial" w:hAnsi="Calibri"/>
                <w:color w:val="000000"/>
              </w:rPr>
              <w:t>235 77</w:t>
            </w:r>
          </w:p>
        </w:tc>
      </w:tr>
      <w:tr w:rsidR="007715EC" w:rsidRPr="009F02E2" w14:paraId="631AE42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3C2A1B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CC2E5A3" w14:textId="77777777" w:rsidR="007715EC" w:rsidRPr="009F02E2" w:rsidRDefault="007715EC" w:rsidP="007715EC">
            <w:pPr>
              <w:rPr>
                <w:rFonts w:ascii="Calibri" w:hAnsi="Calibri"/>
              </w:rPr>
            </w:pPr>
            <w:r w:rsidRPr="009F02E2">
              <w:rPr>
                <w:rFonts w:ascii="Calibri" w:eastAsia="Arial" w:hAnsi="Calibri"/>
                <w:color w:val="000000"/>
              </w:rPr>
              <w:t>Vodafone Uk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BF0773B" w14:textId="77777777" w:rsidR="007715EC" w:rsidRPr="009F02E2" w:rsidRDefault="007715EC" w:rsidP="007715EC">
            <w:pPr>
              <w:jc w:val="center"/>
              <w:rPr>
                <w:rFonts w:ascii="Calibri" w:hAnsi="Calibri"/>
              </w:rPr>
            </w:pPr>
            <w:r w:rsidRPr="009F02E2">
              <w:rPr>
                <w:rFonts w:ascii="Calibri" w:eastAsia="Arial" w:hAnsi="Calibri"/>
                <w:color w:val="000000"/>
              </w:rPr>
              <w:t>235 91</w:t>
            </w:r>
          </w:p>
        </w:tc>
      </w:tr>
      <w:tr w:rsidR="007715EC" w:rsidRPr="009F02E2" w14:paraId="4E4481F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9B0991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6ED11A5" w14:textId="77777777" w:rsidR="007715EC" w:rsidRPr="009F02E2" w:rsidRDefault="007715EC" w:rsidP="007715EC">
            <w:pPr>
              <w:rPr>
                <w:rFonts w:ascii="Calibri" w:hAnsi="Calibri"/>
              </w:rPr>
            </w:pPr>
            <w:r w:rsidRPr="009F02E2">
              <w:rPr>
                <w:rFonts w:ascii="Calibri" w:eastAsia="Arial" w:hAnsi="Calibri"/>
                <w:color w:val="000000"/>
              </w:rPr>
              <w:t>Vodafone Ltd (C&amp;W)</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FCAB311" w14:textId="77777777" w:rsidR="007715EC" w:rsidRPr="009F02E2" w:rsidRDefault="007715EC" w:rsidP="007715EC">
            <w:pPr>
              <w:jc w:val="center"/>
              <w:rPr>
                <w:rFonts w:ascii="Calibri" w:hAnsi="Calibri"/>
              </w:rPr>
            </w:pPr>
            <w:r w:rsidRPr="009F02E2">
              <w:rPr>
                <w:rFonts w:ascii="Calibri" w:eastAsia="Arial" w:hAnsi="Calibri"/>
                <w:color w:val="000000"/>
              </w:rPr>
              <w:t>235 92</w:t>
            </w:r>
          </w:p>
        </w:tc>
      </w:tr>
      <w:tr w:rsidR="007715EC" w:rsidRPr="009F02E2" w14:paraId="53C5CA7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53BDFF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50CCA45" w14:textId="77777777" w:rsidR="007715EC" w:rsidRPr="009F02E2" w:rsidRDefault="007715EC" w:rsidP="007715EC">
            <w:pPr>
              <w:rPr>
                <w:rFonts w:ascii="Calibri" w:hAnsi="Calibri"/>
              </w:rPr>
            </w:pPr>
            <w:r w:rsidRPr="009F02E2">
              <w:rPr>
                <w:rFonts w:ascii="Calibri" w:eastAsia="Arial" w:hAnsi="Calibri"/>
                <w:color w:val="000000"/>
              </w:rPr>
              <w:t>Hutchison 3G UK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6B89F57" w14:textId="77777777" w:rsidR="007715EC" w:rsidRPr="009F02E2" w:rsidRDefault="007715EC" w:rsidP="007715EC">
            <w:pPr>
              <w:jc w:val="center"/>
              <w:rPr>
                <w:rFonts w:ascii="Calibri" w:hAnsi="Calibri"/>
              </w:rPr>
            </w:pPr>
            <w:r w:rsidRPr="009F02E2">
              <w:rPr>
                <w:rFonts w:ascii="Calibri" w:eastAsia="Arial" w:hAnsi="Calibri"/>
                <w:color w:val="000000"/>
              </w:rPr>
              <w:t>235 94</w:t>
            </w:r>
          </w:p>
        </w:tc>
      </w:tr>
      <w:tr w:rsidR="007715EC" w:rsidRPr="009F02E2" w14:paraId="361DB84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65F5D6E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3415BCB" w14:textId="77777777" w:rsidR="007715EC" w:rsidRPr="009F02E2" w:rsidRDefault="007715EC" w:rsidP="007715EC">
            <w:pPr>
              <w:rPr>
                <w:rFonts w:ascii="Calibri" w:hAnsi="Calibri"/>
              </w:rPr>
            </w:pPr>
            <w:r w:rsidRPr="009F02E2">
              <w:rPr>
                <w:rFonts w:ascii="Calibri" w:eastAsia="Arial" w:hAnsi="Calibri"/>
                <w:color w:val="000000"/>
              </w:rPr>
              <w:t>Network Rail Infrastructure Limited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D6B3D5C" w14:textId="77777777" w:rsidR="007715EC" w:rsidRPr="009F02E2" w:rsidRDefault="007715EC" w:rsidP="007715EC">
            <w:pPr>
              <w:jc w:val="center"/>
              <w:rPr>
                <w:rFonts w:ascii="Calibri" w:hAnsi="Calibri"/>
              </w:rPr>
            </w:pPr>
            <w:r w:rsidRPr="009F02E2">
              <w:rPr>
                <w:rFonts w:ascii="Calibri" w:eastAsia="Arial" w:hAnsi="Calibri"/>
                <w:color w:val="000000"/>
              </w:rPr>
              <w:t>235 95</w:t>
            </w:r>
          </w:p>
        </w:tc>
      </w:tr>
      <w:tr w:rsidR="007715EC" w:rsidRPr="009F02E2" w14:paraId="53F666E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2D327A8B" w14:textId="7AAED76F" w:rsidR="007715EC" w:rsidRPr="008F77AB" w:rsidRDefault="007715EC" w:rsidP="007715EC">
            <w:pPr>
              <w:rPr>
                <w:rFonts w:ascii="Calibri" w:hAnsi="Calibri"/>
                <w:lang w:eastAsia="zh-CN"/>
              </w:rPr>
            </w:pPr>
            <w:r>
              <w:rPr>
                <w:rFonts w:ascii="Calibri" w:hAnsi="Calibri" w:hint="eastAsia"/>
                <w:color w:val="000000"/>
                <w:lang w:eastAsia="zh-CN"/>
              </w:rPr>
              <w:t>美国</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493F3AD"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AF7EAC5" w14:textId="77777777" w:rsidR="007715EC" w:rsidRPr="009F02E2" w:rsidRDefault="007715EC" w:rsidP="007715EC">
            <w:pPr>
              <w:rPr>
                <w:rFonts w:ascii="Calibri" w:hAnsi="Calibri"/>
                <w:sz w:val="0"/>
              </w:rPr>
            </w:pPr>
          </w:p>
        </w:tc>
      </w:tr>
      <w:tr w:rsidR="007715EC" w:rsidRPr="009F02E2" w14:paraId="5288168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ED57B0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EDD018C"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F914170" w14:textId="77777777" w:rsidR="007715EC" w:rsidRPr="009F02E2" w:rsidRDefault="007715EC" w:rsidP="007715EC">
            <w:pPr>
              <w:jc w:val="center"/>
              <w:rPr>
                <w:rFonts w:ascii="Calibri" w:hAnsi="Calibri"/>
              </w:rPr>
            </w:pPr>
            <w:r w:rsidRPr="009F02E2">
              <w:rPr>
                <w:rFonts w:ascii="Calibri" w:eastAsia="Arial" w:hAnsi="Calibri"/>
                <w:color w:val="000000"/>
              </w:rPr>
              <w:t>310 010</w:t>
            </w:r>
          </w:p>
        </w:tc>
      </w:tr>
      <w:tr w:rsidR="007715EC" w:rsidRPr="009F02E2" w14:paraId="05D34E1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9D5967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1F9D6AE"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8AD9254" w14:textId="77777777" w:rsidR="007715EC" w:rsidRPr="009F02E2" w:rsidRDefault="007715EC" w:rsidP="007715EC">
            <w:pPr>
              <w:jc w:val="center"/>
              <w:rPr>
                <w:rFonts w:ascii="Calibri" w:hAnsi="Calibri"/>
              </w:rPr>
            </w:pPr>
            <w:r w:rsidRPr="009F02E2">
              <w:rPr>
                <w:rFonts w:ascii="Calibri" w:eastAsia="Arial" w:hAnsi="Calibri"/>
                <w:color w:val="000000"/>
              </w:rPr>
              <w:t>310 012</w:t>
            </w:r>
          </w:p>
        </w:tc>
      </w:tr>
      <w:tr w:rsidR="007715EC" w:rsidRPr="009F02E2" w14:paraId="2BC49CE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666F32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68B57F2"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AB98F8B" w14:textId="77777777" w:rsidR="007715EC" w:rsidRPr="009F02E2" w:rsidRDefault="007715EC" w:rsidP="007715EC">
            <w:pPr>
              <w:jc w:val="center"/>
              <w:rPr>
                <w:rFonts w:ascii="Calibri" w:hAnsi="Calibri"/>
              </w:rPr>
            </w:pPr>
            <w:r w:rsidRPr="009F02E2">
              <w:rPr>
                <w:rFonts w:ascii="Calibri" w:eastAsia="Arial" w:hAnsi="Calibri"/>
                <w:color w:val="000000"/>
              </w:rPr>
              <w:t>310 013</w:t>
            </w:r>
          </w:p>
        </w:tc>
      </w:tr>
      <w:tr w:rsidR="007715EC" w:rsidRPr="009F02E2" w14:paraId="5773FD2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0C4998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1434FDA" w14:textId="77777777" w:rsidR="007715EC" w:rsidRPr="009F02E2" w:rsidRDefault="007715EC" w:rsidP="007715EC">
            <w:pPr>
              <w:rPr>
                <w:rFonts w:ascii="Calibri" w:hAnsi="Calibri"/>
              </w:rPr>
            </w:pPr>
            <w:r w:rsidRPr="009F02E2">
              <w:rPr>
                <w:rFonts w:ascii="Calibri" w:eastAsia="Arial" w:hAnsi="Calibri"/>
                <w:color w:val="000000"/>
              </w:rPr>
              <w:t>TEST IMSI HNI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E5B1652" w14:textId="77777777" w:rsidR="007715EC" w:rsidRPr="009F02E2" w:rsidRDefault="007715EC" w:rsidP="007715EC">
            <w:pPr>
              <w:jc w:val="center"/>
              <w:rPr>
                <w:rFonts w:ascii="Calibri" w:hAnsi="Calibri"/>
              </w:rPr>
            </w:pPr>
            <w:r w:rsidRPr="009F02E2">
              <w:rPr>
                <w:rFonts w:ascii="Calibri" w:eastAsia="Arial" w:hAnsi="Calibri"/>
                <w:color w:val="000000"/>
              </w:rPr>
              <w:t>310 014</w:t>
            </w:r>
          </w:p>
        </w:tc>
      </w:tr>
      <w:tr w:rsidR="007715EC" w:rsidRPr="009F02E2" w14:paraId="31B7218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7C319A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2BB9CB8" w14:textId="77777777" w:rsidR="007715EC" w:rsidRPr="009F02E2" w:rsidRDefault="007715EC" w:rsidP="007715EC">
            <w:pPr>
              <w:rPr>
                <w:rFonts w:ascii="Calibri" w:hAnsi="Calibri"/>
              </w:rPr>
            </w:pPr>
            <w:r w:rsidRPr="009F02E2">
              <w:rPr>
                <w:rFonts w:ascii="Calibri" w:eastAsia="Arial" w:hAnsi="Calibri"/>
                <w:color w:val="000000"/>
              </w:rPr>
              <w:t>AT&amp;T Mobility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2780726" w14:textId="77777777" w:rsidR="007715EC" w:rsidRPr="009F02E2" w:rsidRDefault="007715EC" w:rsidP="007715EC">
            <w:pPr>
              <w:jc w:val="center"/>
              <w:rPr>
                <w:rFonts w:ascii="Calibri" w:hAnsi="Calibri"/>
              </w:rPr>
            </w:pPr>
            <w:r w:rsidRPr="009F02E2">
              <w:rPr>
                <w:rFonts w:ascii="Calibri" w:eastAsia="Arial" w:hAnsi="Calibri"/>
                <w:color w:val="000000"/>
              </w:rPr>
              <w:t>310 016</w:t>
            </w:r>
          </w:p>
        </w:tc>
      </w:tr>
      <w:tr w:rsidR="007715EC" w:rsidRPr="009F02E2" w14:paraId="41242AE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98D56D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E4A1F93" w14:textId="77777777" w:rsidR="007715EC" w:rsidRPr="009F02E2" w:rsidRDefault="007715EC" w:rsidP="007715EC">
            <w:pPr>
              <w:rPr>
                <w:rFonts w:ascii="Calibri" w:hAnsi="Calibri"/>
              </w:rPr>
            </w:pPr>
            <w:r w:rsidRPr="009F02E2">
              <w:rPr>
                <w:rFonts w:ascii="Calibri" w:eastAsia="Arial" w:hAnsi="Calibri"/>
                <w:color w:val="000000"/>
              </w:rPr>
              <w:t>Union Telephone Company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CAA023A" w14:textId="77777777" w:rsidR="007715EC" w:rsidRPr="009F02E2" w:rsidRDefault="007715EC" w:rsidP="007715EC">
            <w:pPr>
              <w:jc w:val="center"/>
              <w:rPr>
                <w:rFonts w:ascii="Calibri" w:hAnsi="Calibri"/>
              </w:rPr>
            </w:pPr>
            <w:r w:rsidRPr="009F02E2">
              <w:rPr>
                <w:rFonts w:ascii="Calibri" w:eastAsia="Arial" w:hAnsi="Calibri"/>
                <w:color w:val="000000"/>
              </w:rPr>
              <w:t>310 020</w:t>
            </w:r>
          </w:p>
        </w:tc>
      </w:tr>
      <w:tr w:rsidR="007715EC" w:rsidRPr="009F02E2" w14:paraId="544662E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38EFD3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F9424C1" w14:textId="77777777" w:rsidR="007715EC" w:rsidRPr="009F02E2" w:rsidRDefault="007715EC" w:rsidP="007715EC">
            <w:pPr>
              <w:rPr>
                <w:rFonts w:ascii="Calibri" w:hAnsi="Calibri"/>
              </w:rPr>
            </w:pPr>
            <w:r w:rsidRPr="009F02E2">
              <w:rPr>
                <w:rFonts w:ascii="Calibri" w:eastAsia="Arial" w:hAnsi="Calibri"/>
                <w:color w:val="000000"/>
              </w:rPr>
              <w:t>AT&amp;T Mobility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152E5CB" w14:textId="77777777" w:rsidR="007715EC" w:rsidRPr="009F02E2" w:rsidRDefault="007715EC" w:rsidP="007715EC">
            <w:pPr>
              <w:jc w:val="center"/>
              <w:rPr>
                <w:rFonts w:ascii="Calibri" w:hAnsi="Calibri"/>
              </w:rPr>
            </w:pPr>
            <w:r w:rsidRPr="009F02E2">
              <w:rPr>
                <w:rFonts w:ascii="Calibri" w:eastAsia="Arial" w:hAnsi="Calibri"/>
                <w:color w:val="000000"/>
              </w:rPr>
              <w:t>310 030</w:t>
            </w:r>
          </w:p>
        </w:tc>
      </w:tr>
      <w:tr w:rsidR="007715EC" w:rsidRPr="009F02E2" w14:paraId="2614371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B4C2C2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4479D68" w14:textId="77777777" w:rsidR="007715EC" w:rsidRPr="00473FA0" w:rsidRDefault="007715EC" w:rsidP="007715EC">
            <w:pPr>
              <w:rPr>
                <w:rFonts w:ascii="Calibri" w:hAnsi="Calibri"/>
                <w:lang w:val="fr-CH"/>
              </w:rPr>
            </w:pPr>
            <w:r w:rsidRPr="00473FA0">
              <w:rPr>
                <w:rFonts w:ascii="Calibri" w:eastAsia="Arial" w:hAnsi="Calibri"/>
                <w:color w:val="000000"/>
                <w:lang w:val="fr-CH"/>
              </w:rPr>
              <w:t>ETEX Communications, LP (d/b/a) ETEX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A6E5733" w14:textId="77777777" w:rsidR="007715EC" w:rsidRPr="009F02E2" w:rsidRDefault="007715EC" w:rsidP="007715EC">
            <w:pPr>
              <w:jc w:val="center"/>
              <w:rPr>
                <w:rFonts w:ascii="Calibri" w:hAnsi="Calibri"/>
              </w:rPr>
            </w:pPr>
            <w:r w:rsidRPr="009F02E2">
              <w:rPr>
                <w:rFonts w:ascii="Calibri" w:eastAsia="Arial" w:hAnsi="Calibri"/>
                <w:color w:val="000000"/>
              </w:rPr>
              <w:t>310 035</w:t>
            </w:r>
          </w:p>
        </w:tc>
      </w:tr>
      <w:tr w:rsidR="007715EC" w:rsidRPr="009F02E2" w14:paraId="3F2593A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093297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8AB1445" w14:textId="77777777" w:rsidR="007715EC" w:rsidRPr="009F02E2" w:rsidRDefault="007715EC" w:rsidP="007715EC">
            <w:pPr>
              <w:rPr>
                <w:rFonts w:ascii="Calibri" w:hAnsi="Calibri"/>
              </w:rPr>
            </w:pPr>
            <w:r w:rsidRPr="009F02E2">
              <w:rPr>
                <w:rFonts w:ascii="Calibri" w:eastAsia="Arial" w:hAnsi="Calibri"/>
                <w:color w:val="000000"/>
              </w:rPr>
              <w:t>MTA Communications dba MTA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6358B16" w14:textId="77777777" w:rsidR="007715EC" w:rsidRPr="009F02E2" w:rsidRDefault="007715EC" w:rsidP="007715EC">
            <w:pPr>
              <w:jc w:val="center"/>
              <w:rPr>
                <w:rFonts w:ascii="Calibri" w:hAnsi="Calibri"/>
              </w:rPr>
            </w:pPr>
            <w:r w:rsidRPr="009F02E2">
              <w:rPr>
                <w:rFonts w:ascii="Calibri" w:eastAsia="Arial" w:hAnsi="Calibri"/>
                <w:color w:val="000000"/>
              </w:rPr>
              <w:t>310 040</w:t>
            </w:r>
          </w:p>
        </w:tc>
      </w:tr>
      <w:tr w:rsidR="007715EC" w:rsidRPr="009F02E2" w14:paraId="62A0EC1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F9F0EA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4028027" w14:textId="77777777" w:rsidR="007715EC" w:rsidRPr="009F02E2" w:rsidRDefault="007715EC" w:rsidP="007715EC">
            <w:pPr>
              <w:rPr>
                <w:rFonts w:ascii="Calibri" w:hAnsi="Calibri"/>
              </w:rPr>
            </w:pPr>
            <w:r w:rsidRPr="009F02E2">
              <w:rPr>
                <w:rFonts w:ascii="Calibri" w:eastAsia="Arial" w:hAnsi="Calibri"/>
                <w:color w:val="000000"/>
              </w:rPr>
              <w:t>Alaska Wireless Networks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EFB1D53" w14:textId="77777777" w:rsidR="007715EC" w:rsidRPr="009F02E2" w:rsidRDefault="007715EC" w:rsidP="007715EC">
            <w:pPr>
              <w:jc w:val="center"/>
              <w:rPr>
                <w:rFonts w:ascii="Calibri" w:hAnsi="Calibri"/>
              </w:rPr>
            </w:pPr>
            <w:r w:rsidRPr="009F02E2">
              <w:rPr>
                <w:rFonts w:ascii="Calibri" w:eastAsia="Arial" w:hAnsi="Calibri"/>
                <w:color w:val="000000"/>
              </w:rPr>
              <w:t>310 050</w:t>
            </w:r>
          </w:p>
        </w:tc>
      </w:tr>
      <w:tr w:rsidR="007715EC" w:rsidRPr="009F02E2" w14:paraId="35BE96A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28E209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1864DAD" w14:textId="77777777" w:rsidR="007715EC" w:rsidRPr="009F02E2" w:rsidRDefault="007715EC" w:rsidP="007715EC">
            <w:pPr>
              <w:rPr>
                <w:rFonts w:ascii="Calibri" w:hAnsi="Calibri"/>
              </w:rPr>
            </w:pPr>
            <w:r w:rsidRPr="009F02E2">
              <w:rPr>
                <w:rFonts w:ascii="Calibri" w:eastAsia="Arial" w:hAnsi="Calibri"/>
                <w:color w:val="000000"/>
              </w:rPr>
              <w:t>Consolidated Telcom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85EBE7E" w14:textId="77777777" w:rsidR="007715EC" w:rsidRPr="009F02E2" w:rsidRDefault="007715EC" w:rsidP="007715EC">
            <w:pPr>
              <w:jc w:val="center"/>
              <w:rPr>
                <w:rFonts w:ascii="Calibri" w:hAnsi="Calibri"/>
              </w:rPr>
            </w:pPr>
            <w:r w:rsidRPr="009F02E2">
              <w:rPr>
                <w:rFonts w:ascii="Calibri" w:eastAsia="Arial" w:hAnsi="Calibri"/>
                <w:color w:val="000000"/>
              </w:rPr>
              <w:t>310 060</w:t>
            </w:r>
          </w:p>
        </w:tc>
      </w:tr>
      <w:tr w:rsidR="007715EC" w:rsidRPr="009F02E2" w14:paraId="25147C7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BA75FC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F1376CC" w14:textId="77777777" w:rsidR="007715EC" w:rsidRPr="009F02E2" w:rsidRDefault="007715EC" w:rsidP="007715EC">
            <w:pPr>
              <w:rPr>
                <w:rFonts w:ascii="Calibri" w:hAnsi="Calibri"/>
              </w:rPr>
            </w:pPr>
            <w:r w:rsidRPr="009F02E2">
              <w:rPr>
                <w:rFonts w:ascii="Calibri" w:eastAsia="Arial" w:hAnsi="Calibri"/>
                <w:color w:val="000000"/>
              </w:rPr>
              <w:t>AT&amp;T Mobility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8C1277A" w14:textId="77777777" w:rsidR="007715EC" w:rsidRPr="009F02E2" w:rsidRDefault="007715EC" w:rsidP="007715EC">
            <w:pPr>
              <w:jc w:val="center"/>
              <w:rPr>
                <w:rFonts w:ascii="Calibri" w:hAnsi="Calibri"/>
              </w:rPr>
            </w:pPr>
            <w:r w:rsidRPr="009F02E2">
              <w:rPr>
                <w:rFonts w:ascii="Calibri" w:eastAsia="Arial" w:hAnsi="Calibri"/>
                <w:color w:val="000000"/>
              </w:rPr>
              <w:t>310 070</w:t>
            </w:r>
          </w:p>
        </w:tc>
      </w:tr>
      <w:tr w:rsidR="007715EC" w:rsidRPr="009F02E2" w14:paraId="7F9E466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DF6BE1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DE827D1" w14:textId="77777777" w:rsidR="007715EC" w:rsidRPr="009F02E2" w:rsidRDefault="007715EC" w:rsidP="007715EC">
            <w:pPr>
              <w:rPr>
                <w:rFonts w:ascii="Calibri" w:hAnsi="Calibri"/>
              </w:rPr>
            </w:pPr>
            <w:r w:rsidRPr="009F02E2">
              <w:rPr>
                <w:rFonts w:ascii="Calibri" w:eastAsia="Arial" w:hAnsi="Calibri"/>
                <w:color w:val="000000"/>
              </w:rPr>
              <w:t>AT&amp;T Mobility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E4C4920" w14:textId="77777777" w:rsidR="007715EC" w:rsidRPr="009F02E2" w:rsidRDefault="007715EC" w:rsidP="007715EC">
            <w:pPr>
              <w:jc w:val="center"/>
              <w:rPr>
                <w:rFonts w:ascii="Calibri" w:hAnsi="Calibri"/>
              </w:rPr>
            </w:pPr>
            <w:r w:rsidRPr="009F02E2">
              <w:rPr>
                <w:rFonts w:ascii="Calibri" w:eastAsia="Arial" w:hAnsi="Calibri"/>
                <w:color w:val="000000"/>
              </w:rPr>
              <w:t>310 080</w:t>
            </w:r>
          </w:p>
        </w:tc>
      </w:tr>
      <w:tr w:rsidR="007715EC" w:rsidRPr="009F02E2" w14:paraId="3C8DF15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60018A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CBF0899" w14:textId="77777777" w:rsidR="007715EC" w:rsidRPr="009F02E2" w:rsidRDefault="007715EC" w:rsidP="007715EC">
            <w:pPr>
              <w:rPr>
                <w:rFonts w:ascii="Calibri" w:hAnsi="Calibri"/>
              </w:rPr>
            </w:pPr>
            <w:r w:rsidRPr="009F02E2">
              <w:rPr>
                <w:rFonts w:ascii="Calibri" w:eastAsia="Arial" w:hAnsi="Calibri"/>
                <w:color w:val="000000"/>
              </w:rPr>
              <w:t>AT&amp;T Mobility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7B9C380" w14:textId="77777777" w:rsidR="007715EC" w:rsidRPr="009F02E2" w:rsidRDefault="007715EC" w:rsidP="007715EC">
            <w:pPr>
              <w:jc w:val="center"/>
              <w:rPr>
                <w:rFonts w:ascii="Calibri" w:hAnsi="Calibri"/>
              </w:rPr>
            </w:pPr>
            <w:r w:rsidRPr="009F02E2">
              <w:rPr>
                <w:rFonts w:ascii="Calibri" w:eastAsia="Arial" w:hAnsi="Calibri"/>
                <w:color w:val="000000"/>
              </w:rPr>
              <w:t>310 090</w:t>
            </w:r>
          </w:p>
        </w:tc>
      </w:tr>
      <w:tr w:rsidR="007715EC" w:rsidRPr="009F02E2" w14:paraId="1A2D8E4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C6FBF3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60868F1" w14:textId="77777777" w:rsidR="007715EC" w:rsidRPr="009F02E2" w:rsidRDefault="007715EC" w:rsidP="007715EC">
            <w:pPr>
              <w:rPr>
                <w:rFonts w:ascii="Calibri" w:hAnsi="Calibri"/>
              </w:rPr>
            </w:pPr>
            <w:r w:rsidRPr="009F02E2">
              <w:rPr>
                <w:rFonts w:ascii="Calibri" w:eastAsia="Arial" w:hAnsi="Calibri"/>
                <w:color w:val="000000"/>
              </w:rPr>
              <w:t>New Mexico RSA 4 East Ltd. Partnership</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BAEC0F7" w14:textId="77777777" w:rsidR="007715EC" w:rsidRPr="009F02E2" w:rsidRDefault="007715EC" w:rsidP="007715EC">
            <w:pPr>
              <w:jc w:val="center"/>
              <w:rPr>
                <w:rFonts w:ascii="Calibri" w:hAnsi="Calibri"/>
              </w:rPr>
            </w:pPr>
            <w:r w:rsidRPr="009F02E2">
              <w:rPr>
                <w:rFonts w:ascii="Calibri" w:eastAsia="Arial" w:hAnsi="Calibri"/>
                <w:color w:val="000000"/>
              </w:rPr>
              <w:t>310 100</w:t>
            </w:r>
          </w:p>
        </w:tc>
      </w:tr>
      <w:tr w:rsidR="007715EC" w:rsidRPr="009F02E2" w14:paraId="3D0C119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0B8561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ACBACD0" w14:textId="77777777" w:rsidR="007715EC" w:rsidRPr="009F02E2" w:rsidRDefault="007715EC" w:rsidP="007715EC">
            <w:pPr>
              <w:rPr>
                <w:rFonts w:ascii="Calibri" w:hAnsi="Calibri"/>
              </w:rPr>
            </w:pPr>
            <w:r w:rsidRPr="009F02E2">
              <w:rPr>
                <w:rFonts w:ascii="Calibri" w:eastAsia="Arial" w:hAnsi="Calibri"/>
                <w:color w:val="000000"/>
              </w:rPr>
              <w:t>Pacific Telecom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2B17617" w14:textId="77777777" w:rsidR="007715EC" w:rsidRPr="009F02E2" w:rsidRDefault="007715EC" w:rsidP="007715EC">
            <w:pPr>
              <w:jc w:val="center"/>
              <w:rPr>
                <w:rFonts w:ascii="Calibri" w:hAnsi="Calibri"/>
              </w:rPr>
            </w:pPr>
            <w:r w:rsidRPr="009F02E2">
              <w:rPr>
                <w:rFonts w:ascii="Calibri" w:eastAsia="Arial" w:hAnsi="Calibri"/>
                <w:color w:val="000000"/>
              </w:rPr>
              <w:t>310 110</w:t>
            </w:r>
          </w:p>
        </w:tc>
      </w:tr>
      <w:tr w:rsidR="007715EC" w:rsidRPr="009F02E2" w14:paraId="6D68EE7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30CBC4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A9EEBFE" w14:textId="77777777" w:rsidR="007715EC" w:rsidRPr="009F02E2" w:rsidRDefault="007715EC" w:rsidP="007715EC">
            <w:pPr>
              <w:rPr>
                <w:rFonts w:ascii="Calibri" w:hAnsi="Calibri"/>
              </w:rPr>
            </w:pPr>
            <w:r w:rsidRPr="009F02E2">
              <w:rPr>
                <w:rFonts w:ascii="Calibri" w:eastAsia="Arial" w:hAnsi="Calibri"/>
                <w:color w:val="000000"/>
              </w:rPr>
              <w:t>Sprint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DD05C11" w14:textId="77777777" w:rsidR="007715EC" w:rsidRPr="009F02E2" w:rsidRDefault="007715EC" w:rsidP="007715EC">
            <w:pPr>
              <w:jc w:val="center"/>
              <w:rPr>
                <w:rFonts w:ascii="Calibri" w:hAnsi="Calibri"/>
              </w:rPr>
            </w:pPr>
            <w:r w:rsidRPr="009F02E2">
              <w:rPr>
                <w:rFonts w:ascii="Calibri" w:eastAsia="Arial" w:hAnsi="Calibri"/>
                <w:color w:val="000000"/>
              </w:rPr>
              <w:t>310 120</w:t>
            </w:r>
          </w:p>
        </w:tc>
      </w:tr>
      <w:tr w:rsidR="007715EC" w:rsidRPr="009F02E2" w14:paraId="0A3CAA2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D92040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5B2746A" w14:textId="77777777" w:rsidR="007715EC" w:rsidRPr="009F02E2" w:rsidRDefault="007715EC" w:rsidP="007715EC">
            <w:pPr>
              <w:rPr>
                <w:rFonts w:ascii="Calibri" w:hAnsi="Calibri"/>
              </w:rPr>
            </w:pPr>
            <w:r w:rsidRPr="009F02E2">
              <w:rPr>
                <w:rFonts w:ascii="Calibri" w:eastAsia="Arial" w:hAnsi="Calibri"/>
                <w:color w:val="000000"/>
              </w:rPr>
              <w:t>Carolina West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A28CC90" w14:textId="77777777" w:rsidR="007715EC" w:rsidRPr="009F02E2" w:rsidRDefault="007715EC" w:rsidP="007715EC">
            <w:pPr>
              <w:jc w:val="center"/>
              <w:rPr>
                <w:rFonts w:ascii="Calibri" w:hAnsi="Calibri"/>
              </w:rPr>
            </w:pPr>
            <w:r w:rsidRPr="009F02E2">
              <w:rPr>
                <w:rFonts w:ascii="Calibri" w:eastAsia="Arial" w:hAnsi="Calibri"/>
                <w:color w:val="000000"/>
              </w:rPr>
              <w:t>310 130</w:t>
            </w:r>
          </w:p>
        </w:tc>
      </w:tr>
      <w:tr w:rsidR="007715EC" w:rsidRPr="009F02E2" w14:paraId="6C96A48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45834C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6ED2F8C" w14:textId="77777777" w:rsidR="007715EC" w:rsidRPr="009F02E2" w:rsidRDefault="007715EC" w:rsidP="007715EC">
            <w:pPr>
              <w:rPr>
                <w:rFonts w:ascii="Calibri" w:hAnsi="Calibri"/>
              </w:rPr>
            </w:pPr>
            <w:r w:rsidRPr="009F02E2">
              <w:rPr>
                <w:rFonts w:ascii="Calibri" w:eastAsia="Arial" w:hAnsi="Calibri"/>
                <w:color w:val="000000"/>
              </w:rPr>
              <w:t>GTA Wireless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44600B9" w14:textId="77777777" w:rsidR="007715EC" w:rsidRPr="009F02E2" w:rsidRDefault="007715EC" w:rsidP="007715EC">
            <w:pPr>
              <w:jc w:val="center"/>
              <w:rPr>
                <w:rFonts w:ascii="Calibri" w:hAnsi="Calibri"/>
              </w:rPr>
            </w:pPr>
            <w:r w:rsidRPr="009F02E2">
              <w:rPr>
                <w:rFonts w:ascii="Calibri" w:eastAsia="Arial" w:hAnsi="Calibri"/>
                <w:color w:val="000000"/>
              </w:rPr>
              <w:t>310 140</w:t>
            </w:r>
          </w:p>
        </w:tc>
      </w:tr>
      <w:tr w:rsidR="007715EC" w:rsidRPr="009F02E2" w14:paraId="5A969E5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A31C6E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2A83DE6" w14:textId="77777777" w:rsidR="007715EC" w:rsidRPr="009F02E2" w:rsidRDefault="007715EC" w:rsidP="007715EC">
            <w:pPr>
              <w:rPr>
                <w:rFonts w:ascii="Calibri" w:hAnsi="Calibri"/>
              </w:rPr>
            </w:pPr>
            <w:r w:rsidRPr="009F02E2">
              <w:rPr>
                <w:rFonts w:ascii="Calibri" w:eastAsia="Arial" w:hAnsi="Calibri"/>
                <w:color w:val="000000"/>
              </w:rPr>
              <w:t>AT&amp;T Mobility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B5B59F3" w14:textId="77777777" w:rsidR="007715EC" w:rsidRPr="009F02E2" w:rsidRDefault="007715EC" w:rsidP="007715EC">
            <w:pPr>
              <w:jc w:val="center"/>
              <w:rPr>
                <w:rFonts w:ascii="Calibri" w:hAnsi="Calibri"/>
              </w:rPr>
            </w:pPr>
            <w:r w:rsidRPr="009F02E2">
              <w:rPr>
                <w:rFonts w:ascii="Calibri" w:eastAsia="Arial" w:hAnsi="Calibri"/>
                <w:color w:val="000000"/>
              </w:rPr>
              <w:t>310 150</w:t>
            </w:r>
          </w:p>
        </w:tc>
      </w:tr>
      <w:tr w:rsidR="007715EC" w:rsidRPr="009F02E2" w14:paraId="7F9D460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F461C8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FC0DFC7" w14:textId="77777777" w:rsidR="007715EC" w:rsidRPr="009F02E2" w:rsidRDefault="007715EC" w:rsidP="007715EC">
            <w:pPr>
              <w:rPr>
                <w:rFonts w:ascii="Calibri" w:hAnsi="Calibri"/>
              </w:rPr>
            </w:pPr>
            <w:r w:rsidRPr="009F02E2">
              <w:rPr>
                <w:rFonts w:ascii="Calibri" w:eastAsia="Arial" w:hAnsi="Calibri"/>
                <w:color w:val="000000"/>
              </w:rPr>
              <w:t>T-Mobile USA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5559761" w14:textId="77777777" w:rsidR="007715EC" w:rsidRPr="009F02E2" w:rsidRDefault="007715EC" w:rsidP="007715EC">
            <w:pPr>
              <w:jc w:val="center"/>
              <w:rPr>
                <w:rFonts w:ascii="Calibri" w:hAnsi="Calibri"/>
              </w:rPr>
            </w:pPr>
            <w:r w:rsidRPr="009F02E2">
              <w:rPr>
                <w:rFonts w:ascii="Calibri" w:eastAsia="Arial" w:hAnsi="Calibri"/>
                <w:color w:val="000000"/>
              </w:rPr>
              <w:t>310 160</w:t>
            </w:r>
          </w:p>
        </w:tc>
      </w:tr>
      <w:tr w:rsidR="007715EC" w:rsidRPr="009F02E2" w14:paraId="7EC7364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F94093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D32E6FC" w14:textId="77777777" w:rsidR="007715EC" w:rsidRPr="009F02E2" w:rsidRDefault="007715EC" w:rsidP="007715EC">
            <w:pPr>
              <w:rPr>
                <w:rFonts w:ascii="Calibri" w:hAnsi="Calibri"/>
              </w:rPr>
            </w:pPr>
            <w:r w:rsidRPr="009F02E2">
              <w:rPr>
                <w:rFonts w:ascii="Calibri" w:eastAsia="Arial" w:hAnsi="Calibri"/>
                <w:color w:val="000000"/>
              </w:rPr>
              <w:t>AT&amp;T Mobility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4D4477C" w14:textId="77777777" w:rsidR="007715EC" w:rsidRPr="009F02E2" w:rsidRDefault="007715EC" w:rsidP="007715EC">
            <w:pPr>
              <w:jc w:val="center"/>
              <w:rPr>
                <w:rFonts w:ascii="Calibri" w:hAnsi="Calibri"/>
              </w:rPr>
            </w:pPr>
            <w:r w:rsidRPr="009F02E2">
              <w:rPr>
                <w:rFonts w:ascii="Calibri" w:eastAsia="Arial" w:hAnsi="Calibri"/>
                <w:color w:val="000000"/>
              </w:rPr>
              <w:t>310 170</w:t>
            </w:r>
          </w:p>
        </w:tc>
      </w:tr>
      <w:tr w:rsidR="007715EC" w:rsidRPr="009F02E2" w14:paraId="5D89581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B7A915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826BC80" w14:textId="77777777" w:rsidR="007715EC" w:rsidRPr="009F02E2" w:rsidRDefault="007715EC" w:rsidP="007715EC">
            <w:pPr>
              <w:rPr>
                <w:rFonts w:ascii="Calibri" w:hAnsi="Calibri"/>
              </w:rPr>
            </w:pPr>
            <w:r w:rsidRPr="009F02E2">
              <w:rPr>
                <w:rFonts w:ascii="Calibri" w:eastAsia="Arial" w:hAnsi="Calibri"/>
                <w:color w:val="000000"/>
              </w:rPr>
              <w:t>West Central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11A6B0B" w14:textId="77777777" w:rsidR="007715EC" w:rsidRPr="009F02E2" w:rsidRDefault="007715EC" w:rsidP="007715EC">
            <w:pPr>
              <w:jc w:val="center"/>
              <w:rPr>
                <w:rFonts w:ascii="Calibri" w:hAnsi="Calibri"/>
              </w:rPr>
            </w:pPr>
            <w:r w:rsidRPr="009F02E2">
              <w:rPr>
                <w:rFonts w:ascii="Calibri" w:eastAsia="Arial" w:hAnsi="Calibri"/>
                <w:color w:val="000000"/>
              </w:rPr>
              <w:t>310 180</w:t>
            </w:r>
          </w:p>
        </w:tc>
      </w:tr>
      <w:tr w:rsidR="007715EC" w:rsidRPr="009F02E2" w14:paraId="43D9FE1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905550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C9CC6BC" w14:textId="77777777" w:rsidR="007715EC" w:rsidRPr="009F02E2" w:rsidRDefault="007715EC" w:rsidP="007715EC">
            <w:pPr>
              <w:rPr>
                <w:rFonts w:ascii="Calibri" w:hAnsi="Calibri"/>
              </w:rPr>
            </w:pPr>
            <w:r w:rsidRPr="009F02E2">
              <w:rPr>
                <w:rFonts w:ascii="Calibri" w:eastAsia="Arial" w:hAnsi="Calibri"/>
                <w:color w:val="000000"/>
              </w:rPr>
              <w:t>Alaska Wireless Networks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581139C" w14:textId="77777777" w:rsidR="007715EC" w:rsidRPr="009F02E2" w:rsidRDefault="007715EC" w:rsidP="007715EC">
            <w:pPr>
              <w:jc w:val="center"/>
              <w:rPr>
                <w:rFonts w:ascii="Calibri" w:hAnsi="Calibri"/>
              </w:rPr>
            </w:pPr>
            <w:r w:rsidRPr="009F02E2">
              <w:rPr>
                <w:rFonts w:ascii="Calibri" w:eastAsia="Arial" w:hAnsi="Calibri"/>
                <w:color w:val="000000"/>
              </w:rPr>
              <w:t>310 190</w:t>
            </w:r>
          </w:p>
        </w:tc>
      </w:tr>
      <w:tr w:rsidR="007715EC" w:rsidRPr="009F02E2" w14:paraId="4397723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CF4CD6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679ED71" w14:textId="77777777" w:rsidR="007715EC" w:rsidRPr="009F02E2" w:rsidRDefault="007715EC" w:rsidP="007715EC">
            <w:pPr>
              <w:rPr>
                <w:rFonts w:ascii="Calibri" w:hAnsi="Calibri"/>
              </w:rPr>
            </w:pPr>
            <w:r w:rsidRPr="009F02E2">
              <w:rPr>
                <w:rFonts w:ascii="Calibri" w:eastAsia="Arial" w:hAnsi="Calibri"/>
                <w:color w:val="000000"/>
              </w:rPr>
              <w:t>T-Mobile USA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E970B40" w14:textId="77777777" w:rsidR="007715EC" w:rsidRPr="009F02E2" w:rsidRDefault="007715EC" w:rsidP="007715EC">
            <w:pPr>
              <w:jc w:val="center"/>
              <w:rPr>
                <w:rFonts w:ascii="Calibri" w:hAnsi="Calibri"/>
              </w:rPr>
            </w:pPr>
            <w:r w:rsidRPr="009F02E2">
              <w:rPr>
                <w:rFonts w:ascii="Calibri" w:eastAsia="Arial" w:hAnsi="Calibri"/>
                <w:color w:val="000000"/>
              </w:rPr>
              <w:t>310 200</w:t>
            </w:r>
          </w:p>
        </w:tc>
      </w:tr>
      <w:tr w:rsidR="007715EC" w:rsidRPr="009F02E2" w14:paraId="2D07A0C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404706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9591EDF" w14:textId="77777777" w:rsidR="007715EC" w:rsidRPr="009F02E2" w:rsidRDefault="007715EC" w:rsidP="007715EC">
            <w:pPr>
              <w:rPr>
                <w:rFonts w:ascii="Calibri" w:hAnsi="Calibri"/>
              </w:rPr>
            </w:pPr>
            <w:r w:rsidRPr="009F02E2">
              <w:rPr>
                <w:rFonts w:ascii="Calibri" w:eastAsia="Arial" w:hAnsi="Calibri"/>
                <w:color w:val="000000"/>
              </w:rPr>
              <w:t>T-Mobile USA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B0229BA" w14:textId="77777777" w:rsidR="007715EC" w:rsidRPr="009F02E2" w:rsidRDefault="007715EC" w:rsidP="007715EC">
            <w:pPr>
              <w:jc w:val="center"/>
              <w:rPr>
                <w:rFonts w:ascii="Calibri" w:hAnsi="Calibri"/>
              </w:rPr>
            </w:pPr>
            <w:r w:rsidRPr="009F02E2">
              <w:rPr>
                <w:rFonts w:ascii="Calibri" w:eastAsia="Arial" w:hAnsi="Calibri"/>
                <w:color w:val="000000"/>
              </w:rPr>
              <w:t>310 210</w:t>
            </w:r>
          </w:p>
        </w:tc>
      </w:tr>
      <w:tr w:rsidR="007715EC" w:rsidRPr="009F02E2" w14:paraId="2203CD3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8B0EFA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6E7AED1" w14:textId="77777777" w:rsidR="007715EC" w:rsidRPr="009F02E2" w:rsidRDefault="007715EC" w:rsidP="007715EC">
            <w:pPr>
              <w:rPr>
                <w:rFonts w:ascii="Calibri" w:hAnsi="Calibri"/>
              </w:rPr>
            </w:pPr>
            <w:r w:rsidRPr="009F02E2">
              <w:rPr>
                <w:rFonts w:ascii="Calibri" w:eastAsia="Arial" w:hAnsi="Calibri"/>
                <w:color w:val="000000"/>
              </w:rPr>
              <w:t>T-Mobile USA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12A6225" w14:textId="77777777" w:rsidR="007715EC" w:rsidRPr="009F02E2" w:rsidRDefault="007715EC" w:rsidP="007715EC">
            <w:pPr>
              <w:jc w:val="center"/>
              <w:rPr>
                <w:rFonts w:ascii="Calibri" w:hAnsi="Calibri"/>
              </w:rPr>
            </w:pPr>
            <w:r w:rsidRPr="009F02E2">
              <w:rPr>
                <w:rFonts w:ascii="Calibri" w:eastAsia="Arial" w:hAnsi="Calibri"/>
                <w:color w:val="000000"/>
              </w:rPr>
              <w:t>310 220</w:t>
            </w:r>
          </w:p>
        </w:tc>
      </w:tr>
      <w:tr w:rsidR="007715EC" w:rsidRPr="009F02E2" w14:paraId="029BB5F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6E5153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D6BD572" w14:textId="77777777" w:rsidR="007715EC" w:rsidRPr="009F02E2" w:rsidRDefault="007715EC" w:rsidP="007715EC">
            <w:pPr>
              <w:rPr>
                <w:rFonts w:ascii="Calibri" w:hAnsi="Calibri"/>
              </w:rPr>
            </w:pPr>
            <w:r w:rsidRPr="009F02E2">
              <w:rPr>
                <w:rFonts w:ascii="Calibri" w:eastAsia="Arial" w:hAnsi="Calibri"/>
                <w:color w:val="000000"/>
              </w:rPr>
              <w:t>T-Mobile USA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CE8308F" w14:textId="77777777" w:rsidR="007715EC" w:rsidRPr="009F02E2" w:rsidRDefault="007715EC" w:rsidP="007715EC">
            <w:pPr>
              <w:jc w:val="center"/>
              <w:rPr>
                <w:rFonts w:ascii="Calibri" w:hAnsi="Calibri"/>
              </w:rPr>
            </w:pPr>
            <w:r w:rsidRPr="009F02E2">
              <w:rPr>
                <w:rFonts w:ascii="Calibri" w:eastAsia="Arial" w:hAnsi="Calibri"/>
                <w:color w:val="000000"/>
              </w:rPr>
              <w:t>310 230</w:t>
            </w:r>
          </w:p>
        </w:tc>
      </w:tr>
      <w:tr w:rsidR="007715EC" w:rsidRPr="009F02E2" w14:paraId="1B05E80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AA1952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3E40F1B" w14:textId="77777777" w:rsidR="007715EC" w:rsidRPr="009F02E2" w:rsidRDefault="007715EC" w:rsidP="007715EC">
            <w:pPr>
              <w:rPr>
                <w:rFonts w:ascii="Calibri" w:hAnsi="Calibri"/>
              </w:rPr>
            </w:pPr>
            <w:r w:rsidRPr="009F02E2">
              <w:rPr>
                <w:rFonts w:ascii="Calibri" w:eastAsia="Arial" w:hAnsi="Calibri"/>
                <w:color w:val="000000"/>
              </w:rPr>
              <w:t>T-Mobile USA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F2434AF" w14:textId="77777777" w:rsidR="007715EC" w:rsidRPr="009F02E2" w:rsidRDefault="007715EC" w:rsidP="007715EC">
            <w:pPr>
              <w:jc w:val="center"/>
              <w:rPr>
                <w:rFonts w:ascii="Calibri" w:hAnsi="Calibri"/>
              </w:rPr>
            </w:pPr>
            <w:r w:rsidRPr="009F02E2">
              <w:rPr>
                <w:rFonts w:ascii="Calibri" w:eastAsia="Arial" w:hAnsi="Calibri"/>
                <w:color w:val="000000"/>
              </w:rPr>
              <w:t>310 240</w:t>
            </w:r>
          </w:p>
        </w:tc>
      </w:tr>
      <w:tr w:rsidR="007715EC" w:rsidRPr="009F02E2" w14:paraId="5A327B9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CA429B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0E04584" w14:textId="77777777" w:rsidR="007715EC" w:rsidRPr="009F02E2" w:rsidRDefault="007715EC" w:rsidP="007715EC">
            <w:pPr>
              <w:rPr>
                <w:rFonts w:ascii="Calibri" w:hAnsi="Calibri"/>
              </w:rPr>
            </w:pPr>
            <w:r w:rsidRPr="009F02E2">
              <w:rPr>
                <w:rFonts w:ascii="Calibri" w:eastAsia="Arial" w:hAnsi="Calibri"/>
                <w:color w:val="000000"/>
              </w:rPr>
              <w:t>T-Mobile USA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6D7A71A" w14:textId="77777777" w:rsidR="007715EC" w:rsidRPr="009F02E2" w:rsidRDefault="007715EC" w:rsidP="007715EC">
            <w:pPr>
              <w:jc w:val="center"/>
              <w:rPr>
                <w:rFonts w:ascii="Calibri" w:hAnsi="Calibri"/>
              </w:rPr>
            </w:pPr>
            <w:r w:rsidRPr="009F02E2">
              <w:rPr>
                <w:rFonts w:ascii="Calibri" w:eastAsia="Arial" w:hAnsi="Calibri"/>
                <w:color w:val="000000"/>
              </w:rPr>
              <w:t>310 250</w:t>
            </w:r>
          </w:p>
        </w:tc>
      </w:tr>
      <w:tr w:rsidR="007715EC" w:rsidRPr="009F02E2" w14:paraId="4D02C98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DBC465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AE271F0" w14:textId="77777777" w:rsidR="007715EC" w:rsidRPr="009F02E2" w:rsidRDefault="007715EC" w:rsidP="007715EC">
            <w:pPr>
              <w:rPr>
                <w:rFonts w:ascii="Calibri" w:hAnsi="Calibri"/>
              </w:rPr>
            </w:pPr>
            <w:r w:rsidRPr="009F02E2">
              <w:rPr>
                <w:rFonts w:ascii="Calibri" w:eastAsia="Arial" w:hAnsi="Calibri"/>
                <w:color w:val="000000"/>
              </w:rPr>
              <w:t>T-Mobile USA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C39B5DD" w14:textId="77777777" w:rsidR="007715EC" w:rsidRPr="009F02E2" w:rsidRDefault="007715EC" w:rsidP="007715EC">
            <w:pPr>
              <w:jc w:val="center"/>
              <w:rPr>
                <w:rFonts w:ascii="Calibri" w:hAnsi="Calibri"/>
              </w:rPr>
            </w:pPr>
            <w:r w:rsidRPr="009F02E2">
              <w:rPr>
                <w:rFonts w:ascii="Calibri" w:eastAsia="Arial" w:hAnsi="Calibri"/>
                <w:color w:val="000000"/>
              </w:rPr>
              <w:t>310 260</w:t>
            </w:r>
          </w:p>
        </w:tc>
      </w:tr>
      <w:tr w:rsidR="007715EC" w:rsidRPr="009F02E2" w14:paraId="7E3FEFC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EFA561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4C6DCCB" w14:textId="77777777" w:rsidR="007715EC" w:rsidRPr="009F02E2" w:rsidRDefault="007715EC" w:rsidP="007715EC">
            <w:pPr>
              <w:rPr>
                <w:rFonts w:ascii="Calibri" w:hAnsi="Calibri"/>
              </w:rPr>
            </w:pPr>
            <w:r w:rsidRPr="009F02E2">
              <w:rPr>
                <w:rFonts w:ascii="Calibri" w:eastAsia="Arial" w:hAnsi="Calibri"/>
                <w:color w:val="000000"/>
              </w:rPr>
              <w:t>T-Mobile USA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C114990" w14:textId="77777777" w:rsidR="007715EC" w:rsidRPr="009F02E2" w:rsidRDefault="007715EC" w:rsidP="007715EC">
            <w:pPr>
              <w:jc w:val="center"/>
              <w:rPr>
                <w:rFonts w:ascii="Calibri" w:hAnsi="Calibri"/>
              </w:rPr>
            </w:pPr>
            <w:r w:rsidRPr="009F02E2">
              <w:rPr>
                <w:rFonts w:ascii="Calibri" w:eastAsia="Arial" w:hAnsi="Calibri"/>
                <w:color w:val="000000"/>
              </w:rPr>
              <w:t>310 270</w:t>
            </w:r>
          </w:p>
        </w:tc>
      </w:tr>
      <w:tr w:rsidR="007715EC" w:rsidRPr="009F02E2" w14:paraId="51C1F0C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5DE96A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746A47D" w14:textId="77777777" w:rsidR="007715EC" w:rsidRPr="009F02E2" w:rsidRDefault="007715EC" w:rsidP="007715EC">
            <w:pPr>
              <w:rPr>
                <w:rFonts w:ascii="Calibri" w:hAnsi="Calibri"/>
              </w:rPr>
            </w:pPr>
            <w:r w:rsidRPr="009F02E2">
              <w:rPr>
                <w:rFonts w:ascii="Calibri" w:eastAsia="Arial" w:hAnsi="Calibri"/>
                <w:color w:val="000000"/>
              </w:rPr>
              <w:t>AT&amp;T Mobility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C213A2E" w14:textId="77777777" w:rsidR="007715EC" w:rsidRPr="009F02E2" w:rsidRDefault="007715EC" w:rsidP="007715EC">
            <w:pPr>
              <w:jc w:val="center"/>
              <w:rPr>
                <w:rFonts w:ascii="Calibri" w:hAnsi="Calibri"/>
              </w:rPr>
            </w:pPr>
            <w:r w:rsidRPr="009F02E2">
              <w:rPr>
                <w:rFonts w:ascii="Calibri" w:eastAsia="Arial" w:hAnsi="Calibri"/>
                <w:color w:val="000000"/>
              </w:rPr>
              <w:t>310 280</w:t>
            </w:r>
          </w:p>
        </w:tc>
      </w:tr>
      <w:tr w:rsidR="007715EC" w:rsidRPr="009F02E2" w14:paraId="100E5DA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83E8B5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2752170" w14:textId="77777777" w:rsidR="007715EC" w:rsidRPr="009F02E2" w:rsidRDefault="007715EC" w:rsidP="007715EC">
            <w:pPr>
              <w:rPr>
                <w:rFonts w:ascii="Calibri" w:hAnsi="Calibri"/>
              </w:rPr>
            </w:pPr>
            <w:r w:rsidRPr="009F02E2">
              <w:rPr>
                <w:rFonts w:ascii="Calibri" w:eastAsia="Arial" w:hAnsi="Calibri"/>
                <w:color w:val="000000"/>
              </w:rPr>
              <w:t>NEP Cellcorp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290976F" w14:textId="77777777" w:rsidR="007715EC" w:rsidRPr="009F02E2" w:rsidRDefault="007715EC" w:rsidP="007715EC">
            <w:pPr>
              <w:jc w:val="center"/>
              <w:rPr>
                <w:rFonts w:ascii="Calibri" w:hAnsi="Calibri"/>
              </w:rPr>
            </w:pPr>
            <w:r w:rsidRPr="009F02E2">
              <w:rPr>
                <w:rFonts w:ascii="Calibri" w:eastAsia="Arial" w:hAnsi="Calibri"/>
                <w:color w:val="000000"/>
              </w:rPr>
              <w:t>310 290</w:t>
            </w:r>
          </w:p>
        </w:tc>
      </w:tr>
      <w:tr w:rsidR="007715EC" w:rsidRPr="009F02E2" w14:paraId="2C048F1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22CCCA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BB4FB56" w14:textId="77777777" w:rsidR="007715EC" w:rsidRPr="009F02E2" w:rsidRDefault="007715EC" w:rsidP="007715EC">
            <w:pPr>
              <w:rPr>
                <w:rFonts w:ascii="Calibri" w:hAnsi="Calibri"/>
              </w:rPr>
            </w:pPr>
            <w:r w:rsidRPr="009F02E2">
              <w:rPr>
                <w:rFonts w:ascii="Calibri" w:eastAsia="Arial" w:hAnsi="Calibri"/>
                <w:color w:val="000000"/>
              </w:rPr>
              <w:t>Blanca Telephone Company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91B0110" w14:textId="77777777" w:rsidR="007715EC" w:rsidRPr="009F02E2" w:rsidRDefault="007715EC" w:rsidP="007715EC">
            <w:pPr>
              <w:jc w:val="center"/>
              <w:rPr>
                <w:rFonts w:ascii="Calibri" w:hAnsi="Calibri"/>
              </w:rPr>
            </w:pPr>
            <w:r w:rsidRPr="009F02E2">
              <w:rPr>
                <w:rFonts w:ascii="Calibri" w:eastAsia="Arial" w:hAnsi="Calibri"/>
                <w:color w:val="000000"/>
              </w:rPr>
              <w:t>310 300</w:t>
            </w:r>
          </w:p>
        </w:tc>
      </w:tr>
      <w:tr w:rsidR="007715EC" w:rsidRPr="009F02E2" w14:paraId="4BC71E5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5F23BB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8EAF8C8" w14:textId="77777777" w:rsidR="007715EC" w:rsidRPr="009F02E2" w:rsidRDefault="007715EC" w:rsidP="007715EC">
            <w:pPr>
              <w:rPr>
                <w:rFonts w:ascii="Calibri" w:hAnsi="Calibri"/>
              </w:rPr>
            </w:pPr>
            <w:r w:rsidRPr="009F02E2">
              <w:rPr>
                <w:rFonts w:ascii="Calibri" w:eastAsia="Arial" w:hAnsi="Calibri"/>
                <w:color w:val="000000"/>
              </w:rPr>
              <w:t>T-Mobile USA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9570E29" w14:textId="77777777" w:rsidR="007715EC" w:rsidRPr="009F02E2" w:rsidRDefault="007715EC" w:rsidP="007715EC">
            <w:pPr>
              <w:jc w:val="center"/>
              <w:rPr>
                <w:rFonts w:ascii="Calibri" w:hAnsi="Calibri"/>
              </w:rPr>
            </w:pPr>
            <w:r w:rsidRPr="009F02E2">
              <w:rPr>
                <w:rFonts w:ascii="Calibri" w:eastAsia="Arial" w:hAnsi="Calibri"/>
                <w:color w:val="000000"/>
              </w:rPr>
              <w:t>310 310</w:t>
            </w:r>
          </w:p>
        </w:tc>
      </w:tr>
      <w:tr w:rsidR="007715EC" w:rsidRPr="009F02E2" w14:paraId="7D1F8F6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0E3316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6EB927E" w14:textId="77777777" w:rsidR="007715EC" w:rsidRPr="009F02E2" w:rsidRDefault="007715EC" w:rsidP="007715EC">
            <w:pPr>
              <w:rPr>
                <w:rFonts w:ascii="Calibri" w:hAnsi="Calibri"/>
              </w:rPr>
            </w:pPr>
            <w:r w:rsidRPr="009F02E2">
              <w:rPr>
                <w:rFonts w:ascii="Calibri" w:eastAsia="Arial" w:hAnsi="Calibri"/>
                <w:color w:val="000000"/>
              </w:rPr>
              <w:t>Smith Bagley Inc, dba Cellular One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65F9D39" w14:textId="77777777" w:rsidR="007715EC" w:rsidRPr="009F02E2" w:rsidRDefault="007715EC" w:rsidP="007715EC">
            <w:pPr>
              <w:jc w:val="center"/>
              <w:rPr>
                <w:rFonts w:ascii="Calibri" w:hAnsi="Calibri"/>
              </w:rPr>
            </w:pPr>
            <w:r w:rsidRPr="009F02E2">
              <w:rPr>
                <w:rFonts w:ascii="Calibri" w:eastAsia="Arial" w:hAnsi="Calibri"/>
                <w:color w:val="000000"/>
              </w:rPr>
              <w:t>310 320</w:t>
            </w:r>
          </w:p>
        </w:tc>
      </w:tr>
      <w:tr w:rsidR="007715EC" w:rsidRPr="009F02E2" w14:paraId="141928B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ECDAB1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328E286"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2871ABB" w14:textId="77777777" w:rsidR="007715EC" w:rsidRPr="009F02E2" w:rsidRDefault="007715EC" w:rsidP="007715EC">
            <w:pPr>
              <w:jc w:val="center"/>
              <w:rPr>
                <w:rFonts w:ascii="Calibri" w:hAnsi="Calibri"/>
              </w:rPr>
            </w:pPr>
            <w:r w:rsidRPr="009F02E2">
              <w:rPr>
                <w:rFonts w:ascii="Calibri" w:eastAsia="Arial" w:hAnsi="Calibri"/>
                <w:color w:val="000000"/>
              </w:rPr>
              <w:t>310 350</w:t>
            </w:r>
          </w:p>
        </w:tc>
      </w:tr>
      <w:tr w:rsidR="007715EC" w:rsidRPr="009F02E2" w14:paraId="72CAB19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43BB17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1145A42" w14:textId="77777777" w:rsidR="007715EC" w:rsidRPr="009F02E2" w:rsidRDefault="007715EC" w:rsidP="007715EC">
            <w:pPr>
              <w:rPr>
                <w:rFonts w:ascii="Calibri" w:hAnsi="Calibri"/>
              </w:rPr>
            </w:pPr>
            <w:r w:rsidRPr="009F02E2">
              <w:rPr>
                <w:rFonts w:ascii="Calibri" w:eastAsia="Arial" w:hAnsi="Calibri"/>
                <w:color w:val="000000"/>
              </w:rPr>
              <w:t>Cellular Network Partnership dba Pioneer Cellular</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4D74DA6" w14:textId="77777777" w:rsidR="007715EC" w:rsidRPr="009F02E2" w:rsidRDefault="007715EC" w:rsidP="007715EC">
            <w:pPr>
              <w:jc w:val="center"/>
              <w:rPr>
                <w:rFonts w:ascii="Calibri" w:hAnsi="Calibri"/>
              </w:rPr>
            </w:pPr>
            <w:r w:rsidRPr="009F02E2">
              <w:rPr>
                <w:rFonts w:ascii="Calibri" w:eastAsia="Arial" w:hAnsi="Calibri"/>
                <w:color w:val="000000"/>
              </w:rPr>
              <w:t>310 360</w:t>
            </w:r>
          </w:p>
        </w:tc>
      </w:tr>
      <w:tr w:rsidR="007715EC" w:rsidRPr="009F02E2" w14:paraId="3819320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50B06D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311D64B" w14:textId="77777777" w:rsidR="007715EC" w:rsidRPr="009F02E2" w:rsidRDefault="007715EC" w:rsidP="007715EC">
            <w:pPr>
              <w:rPr>
                <w:rFonts w:ascii="Calibri" w:hAnsi="Calibri"/>
              </w:rPr>
            </w:pPr>
            <w:r w:rsidRPr="009F02E2">
              <w:rPr>
                <w:rFonts w:ascii="Calibri" w:eastAsia="Arial" w:hAnsi="Calibri"/>
                <w:color w:val="000000"/>
              </w:rPr>
              <w:t>Docomo Pacific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E56EEF0" w14:textId="77777777" w:rsidR="007715EC" w:rsidRPr="009F02E2" w:rsidRDefault="007715EC" w:rsidP="007715EC">
            <w:pPr>
              <w:jc w:val="center"/>
              <w:rPr>
                <w:rFonts w:ascii="Calibri" w:hAnsi="Calibri"/>
              </w:rPr>
            </w:pPr>
            <w:r w:rsidRPr="009F02E2">
              <w:rPr>
                <w:rFonts w:ascii="Calibri" w:eastAsia="Arial" w:hAnsi="Calibri"/>
                <w:color w:val="000000"/>
              </w:rPr>
              <w:t>310 370</w:t>
            </w:r>
          </w:p>
        </w:tc>
      </w:tr>
      <w:tr w:rsidR="007715EC" w:rsidRPr="009F02E2" w14:paraId="64FF8D1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9A1CD6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F52AAFD" w14:textId="77777777" w:rsidR="007715EC" w:rsidRPr="009F02E2" w:rsidRDefault="007715EC" w:rsidP="007715EC">
            <w:pPr>
              <w:rPr>
                <w:rFonts w:ascii="Calibri" w:hAnsi="Calibri"/>
              </w:rPr>
            </w:pPr>
            <w:r w:rsidRPr="009F02E2">
              <w:rPr>
                <w:rFonts w:ascii="Calibri" w:eastAsia="Arial" w:hAnsi="Calibri"/>
                <w:color w:val="000000"/>
              </w:rPr>
              <w:t>AT&amp;T Mobility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1765DF6" w14:textId="77777777" w:rsidR="007715EC" w:rsidRPr="009F02E2" w:rsidRDefault="007715EC" w:rsidP="007715EC">
            <w:pPr>
              <w:jc w:val="center"/>
              <w:rPr>
                <w:rFonts w:ascii="Calibri" w:hAnsi="Calibri"/>
              </w:rPr>
            </w:pPr>
            <w:r w:rsidRPr="009F02E2">
              <w:rPr>
                <w:rFonts w:ascii="Calibri" w:eastAsia="Arial" w:hAnsi="Calibri"/>
                <w:color w:val="000000"/>
              </w:rPr>
              <w:t>310 380</w:t>
            </w:r>
          </w:p>
        </w:tc>
      </w:tr>
      <w:tr w:rsidR="007715EC" w:rsidRPr="009F02E2" w14:paraId="71FE50A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AD4ACC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BF45C8E" w14:textId="77777777" w:rsidR="007715EC" w:rsidRPr="009F02E2" w:rsidRDefault="007715EC" w:rsidP="007715EC">
            <w:pPr>
              <w:rPr>
                <w:rFonts w:ascii="Calibri" w:hAnsi="Calibri"/>
              </w:rPr>
            </w:pPr>
            <w:r w:rsidRPr="009F02E2">
              <w:rPr>
                <w:rFonts w:ascii="Calibri" w:eastAsia="Arial" w:hAnsi="Calibri"/>
                <w:color w:val="000000"/>
              </w:rPr>
              <w:t>TX-11 Acquistion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88F7167" w14:textId="77777777" w:rsidR="007715EC" w:rsidRPr="009F02E2" w:rsidRDefault="007715EC" w:rsidP="007715EC">
            <w:pPr>
              <w:jc w:val="center"/>
              <w:rPr>
                <w:rFonts w:ascii="Calibri" w:hAnsi="Calibri"/>
              </w:rPr>
            </w:pPr>
            <w:r w:rsidRPr="009F02E2">
              <w:rPr>
                <w:rFonts w:ascii="Calibri" w:eastAsia="Arial" w:hAnsi="Calibri"/>
                <w:color w:val="000000"/>
              </w:rPr>
              <w:t>310 390</w:t>
            </w:r>
          </w:p>
        </w:tc>
      </w:tr>
      <w:tr w:rsidR="007715EC" w:rsidRPr="009F02E2" w14:paraId="1C1499F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4685D5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2D1FAF7" w14:textId="77777777" w:rsidR="007715EC" w:rsidRPr="009F02E2" w:rsidRDefault="007715EC" w:rsidP="007715EC">
            <w:pPr>
              <w:rPr>
                <w:rFonts w:ascii="Calibri" w:hAnsi="Calibri"/>
              </w:rPr>
            </w:pPr>
            <w:r w:rsidRPr="009F02E2">
              <w:rPr>
                <w:rFonts w:ascii="Calibri" w:eastAsia="Arial" w:hAnsi="Calibri"/>
                <w:color w:val="000000"/>
              </w:rPr>
              <w:t>Wave Runner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C95DB8D" w14:textId="77777777" w:rsidR="007715EC" w:rsidRPr="009F02E2" w:rsidRDefault="007715EC" w:rsidP="007715EC">
            <w:pPr>
              <w:jc w:val="center"/>
              <w:rPr>
                <w:rFonts w:ascii="Calibri" w:hAnsi="Calibri"/>
              </w:rPr>
            </w:pPr>
            <w:r w:rsidRPr="009F02E2">
              <w:rPr>
                <w:rFonts w:ascii="Calibri" w:eastAsia="Arial" w:hAnsi="Calibri"/>
                <w:color w:val="000000"/>
              </w:rPr>
              <w:t>310 400</w:t>
            </w:r>
          </w:p>
        </w:tc>
      </w:tr>
      <w:tr w:rsidR="007715EC" w:rsidRPr="009F02E2" w14:paraId="1B24203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D62BE2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0255421" w14:textId="77777777" w:rsidR="007715EC" w:rsidRPr="009F02E2" w:rsidRDefault="007715EC" w:rsidP="007715EC">
            <w:pPr>
              <w:rPr>
                <w:rFonts w:ascii="Calibri" w:hAnsi="Calibri"/>
              </w:rPr>
            </w:pPr>
            <w:r w:rsidRPr="009F02E2">
              <w:rPr>
                <w:rFonts w:ascii="Calibri" w:eastAsia="Arial" w:hAnsi="Calibri"/>
                <w:color w:val="000000"/>
              </w:rPr>
              <w:t>AT&amp;T Mobility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31942CB" w14:textId="77777777" w:rsidR="007715EC" w:rsidRPr="009F02E2" w:rsidRDefault="007715EC" w:rsidP="007715EC">
            <w:pPr>
              <w:jc w:val="center"/>
              <w:rPr>
                <w:rFonts w:ascii="Calibri" w:hAnsi="Calibri"/>
              </w:rPr>
            </w:pPr>
            <w:r w:rsidRPr="009F02E2">
              <w:rPr>
                <w:rFonts w:ascii="Calibri" w:eastAsia="Arial" w:hAnsi="Calibri"/>
                <w:color w:val="000000"/>
              </w:rPr>
              <w:t>310 410</w:t>
            </w:r>
          </w:p>
        </w:tc>
      </w:tr>
      <w:tr w:rsidR="007715EC" w:rsidRPr="009F02E2" w14:paraId="5301128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3F3C55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9E6E776" w14:textId="77777777" w:rsidR="007715EC" w:rsidRPr="009F02E2" w:rsidRDefault="007715EC" w:rsidP="007715EC">
            <w:pPr>
              <w:rPr>
                <w:rFonts w:ascii="Calibri" w:hAnsi="Calibri"/>
              </w:rPr>
            </w:pPr>
            <w:r w:rsidRPr="009F02E2">
              <w:rPr>
                <w:rFonts w:ascii="Calibri" w:eastAsia="Arial" w:hAnsi="Calibri"/>
                <w:color w:val="000000"/>
              </w:rPr>
              <w:t>GCI Communications Corp</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A4A6492" w14:textId="77777777" w:rsidR="007715EC" w:rsidRPr="009F02E2" w:rsidRDefault="007715EC" w:rsidP="007715EC">
            <w:pPr>
              <w:jc w:val="center"/>
              <w:rPr>
                <w:rFonts w:ascii="Calibri" w:hAnsi="Calibri"/>
              </w:rPr>
            </w:pPr>
            <w:r w:rsidRPr="009F02E2">
              <w:rPr>
                <w:rFonts w:ascii="Calibri" w:eastAsia="Arial" w:hAnsi="Calibri"/>
                <w:color w:val="000000"/>
              </w:rPr>
              <w:t>310 430</w:t>
            </w:r>
          </w:p>
        </w:tc>
      </w:tr>
      <w:tr w:rsidR="007715EC" w:rsidRPr="009F02E2" w14:paraId="7A9CF43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B31791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3FE9D2D" w14:textId="77777777" w:rsidR="007715EC" w:rsidRPr="009F02E2" w:rsidRDefault="007715EC" w:rsidP="007715EC">
            <w:pPr>
              <w:rPr>
                <w:rFonts w:ascii="Calibri" w:hAnsi="Calibri"/>
              </w:rPr>
            </w:pPr>
            <w:r w:rsidRPr="009F02E2">
              <w:rPr>
                <w:rFonts w:ascii="Calibri" w:eastAsia="Arial" w:hAnsi="Calibri"/>
                <w:color w:val="000000"/>
              </w:rPr>
              <w:t>Numerex Corp</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9E0A815" w14:textId="77777777" w:rsidR="007715EC" w:rsidRPr="009F02E2" w:rsidRDefault="007715EC" w:rsidP="007715EC">
            <w:pPr>
              <w:jc w:val="center"/>
              <w:rPr>
                <w:rFonts w:ascii="Calibri" w:hAnsi="Calibri"/>
              </w:rPr>
            </w:pPr>
            <w:r w:rsidRPr="009F02E2">
              <w:rPr>
                <w:rFonts w:ascii="Calibri" w:eastAsia="Arial" w:hAnsi="Calibri"/>
                <w:color w:val="000000"/>
              </w:rPr>
              <w:t>310 440</w:t>
            </w:r>
          </w:p>
        </w:tc>
      </w:tr>
      <w:tr w:rsidR="007715EC" w:rsidRPr="009F02E2" w14:paraId="1A59C39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251998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F7AB444" w14:textId="77777777" w:rsidR="007715EC" w:rsidRPr="009F02E2" w:rsidRDefault="007715EC" w:rsidP="007715EC">
            <w:pPr>
              <w:rPr>
                <w:rFonts w:ascii="Calibri" w:hAnsi="Calibri"/>
              </w:rPr>
            </w:pPr>
            <w:r w:rsidRPr="009F02E2">
              <w:rPr>
                <w:rFonts w:ascii="Calibri" w:eastAsia="Arial" w:hAnsi="Calibri"/>
                <w:color w:val="000000"/>
              </w:rPr>
              <w:t>North East Cellular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1627CC7" w14:textId="77777777" w:rsidR="007715EC" w:rsidRPr="009F02E2" w:rsidRDefault="007715EC" w:rsidP="007715EC">
            <w:pPr>
              <w:jc w:val="center"/>
              <w:rPr>
                <w:rFonts w:ascii="Calibri" w:hAnsi="Calibri"/>
              </w:rPr>
            </w:pPr>
            <w:r w:rsidRPr="009F02E2">
              <w:rPr>
                <w:rFonts w:ascii="Calibri" w:eastAsia="Arial" w:hAnsi="Calibri"/>
                <w:color w:val="000000"/>
              </w:rPr>
              <w:t>310 450</w:t>
            </w:r>
          </w:p>
        </w:tc>
      </w:tr>
      <w:tr w:rsidR="007715EC" w:rsidRPr="009F02E2" w14:paraId="780A135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0B18E3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6AA82D7" w14:textId="77777777" w:rsidR="007715EC" w:rsidRPr="009F02E2" w:rsidRDefault="007715EC" w:rsidP="007715EC">
            <w:pPr>
              <w:rPr>
                <w:rFonts w:ascii="Calibri" w:hAnsi="Calibri"/>
              </w:rPr>
            </w:pPr>
            <w:r w:rsidRPr="009F02E2">
              <w:rPr>
                <w:rFonts w:ascii="Calibri" w:eastAsia="Arial" w:hAnsi="Calibri"/>
                <w:color w:val="000000"/>
              </w:rPr>
              <w:t>Newcore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66A534A" w14:textId="77777777" w:rsidR="007715EC" w:rsidRPr="009F02E2" w:rsidRDefault="007715EC" w:rsidP="007715EC">
            <w:pPr>
              <w:jc w:val="center"/>
              <w:rPr>
                <w:rFonts w:ascii="Calibri" w:hAnsi="Calibri"/>
              </w:rPr>
            </w:pPr>
            <w:r w:rsidRPr="009F02E2">
              <w:rPr>
                <w:rFonts w:ascii="Calibri" w:eastAsia="Arial" w:hAnsi="Calibri"/>
                <w:color w:val="000000"/>
              </w:rPr>
              <w:t>310 460</w:t>
            </w:r>
          </w:p>
        </w:tc>
      </w:tr>
      <w:tr w:rsidR="007715EC" w:rsidRPr="009F02E2" w14:paraId="5B4C505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5962D6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D57C478" w14:textId="77777777" w:rsidR="007715EC" w:rsidRPr="009F02E2" w:rsidRDefault="007715EC" w:rsidP="007715EC">
            <w:pPr>
              <w:rPr>
                <w:rFonts w:ascii="Calibri" w:hAnsi="Calibri"/>
              </w:rPr>
            </w:pPr>
            <w:r w:rsidRPr="009F02E2">
              <w:rPr>
                <w:rFonts w:ascii="Calibri" w:eastAsia="Arial" w:hAnsi="Calibri"/>
                <w:color w:val="000000"/>
              </w:rPr>
              <w:t>Shentel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B190E75" w14:textId="77777777" w:rsidR="007715EC" w:rsidRPr="009F02E2" w:rsidRDefault="007715EC" w:rsidP="007715EC">
            <w:pPr>
              <w:jc w:val="center"/>
              <w:rPr>
                <w:rFonts w:ascii="Calibri" w:hAnsi="Calibri"/>
              </w:rPr>
            </w:pPr>
            <w:r w:rsidRPr="009F02E2">
              <w:rPr>
                <w:rFonts w:ascii="Calibri" w:eastAsia="Arial" w:hAnsi="Calibri"/>
                <w:color w:val="000000"/>
              </w:rPr>
              <w:t>310 470</w:t>
            </w:r>
          </w:p>
        </w:tc>
      </w:tr>
      <w:tr w:rsidR="007715EC" w:rsidRPr="009F02E2" w14:paraId="11ACB7A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9B29EB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47F205A" w14:textId="77777777" w:rsidR="007715EC" w:rsidRPr="009F02E2" w:rsidRDefault="007715EC" w:rsidP="007715EC">
            <w:pPr>
              <w:rPr>
                <w:rFonts w:ascii="Calibri" w:hAnsi="Calibri"/>
              </w:rPr>
            </w:pPr>
            <w:r w:rsidRPr="009F02E2">
              <w:rPr>
                <w:rFonts w:ascii="Calibri" w:eastAsia="Arial" w:hAnsi="Calibri"/>
                <w:color w:val="000000"/>
              </w:rPr>
              <w:t>Wave Runner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C09090B" w14:textId="77777777" w:rsidR="007715EC" w:rsidRPr="009F02E2" w:rsidRDefault="007715EC" w:rsidP="007715EC">
            <w:pPr>
              <w:jc w:val="center"/>
              <w:rPr>
                <w:rFonts w:ascii="Calibri" w:hAnsi="Calibri"/>
              </w:rPr>
            </w:pPr>
            <w:r w:rsidRPr="009F02E2">
              <w:rPr>
                <w:rFonts w:ascii="Calibri" w:eastAsia="Arial" w:hAnsi="Calibri"/>
                <w:color w:val="000000"/>
              </w:rPr>
              <w:t>310 480</w:t>
            </w:r>
          </w:p>
        </w:tc>
      </w:tr>
      <w:tr w:rsidR="007715EC" w:rsidRPr="009F02E2" w14:paraId="18BF0A7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A0E2E2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D0E4A23" w14:textId="77777777" w:rsidR="007715EC" w:rsidRPr="009F02E2" w:rsidRDefault="007715EC" w:rsidP="007715EC">
            <w:pPr>
              <w:rPr>
                <w:rFonts w:ascii="Calibri" w:hAnsi="Calibri"/>
              </w:rPr>
            </w:pPr>
            <w:r w:rsidRPr="009F02E2">
              <w:rPr>
                <w:rFonts w:ascii="Calibri" w:eastAsia="Arial" w:hAnsi="Calibri"/>
                <w:color w:val="000000"/>
              </w:rPr>
              <w:t>T-Mobile USA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83F2018" w14:textId="77777777" w:rsidR="007715EC" w:rsidRPr="009F02E2" w:rsidRDefault="007715EC" w:rsidP="007715EC">
            <w:pPr>
              <w:jc w:val="center"/>
              <w:rPr>
                <w:rFonts w:ascii="Calibri" w:hAnsi="Calibri"/>
              </w:rPr>
            </w:pPr>
            <w:r w:rsidRPr="009F02E2">
              <w:rPr>
                <w:rFonts w:ascii="Calibri" w:eastAsia="Arial" w:hAnsi="Calibri"/>
                <w:color w:val="000000"/>
              </w:rPr>
              <w:t>310 490</w:t>
            </w:r>
          </w:p>
        </w:tc>
      </w:tr>
      <w:tr w:rsidR="007715EC" w:rsidRPr="009F02E2" w14:paraId="6A52028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401579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28A05F5" w14:textId="77777777" w:rsidR="007715EC" w:rsidRPr="009F02E2" w:rsidRDefault="007715EC" w:rsidP="007715EC">
            <w:pPr>
              <w:rPr>
                <w:rFonts w:ascii="Calibri" w:hAnsi="Calibri"/>
              </w:rPr>
            </w:pPr>
            <w:r w:rsidRPr="009F02E2">
              <w:rPr>
                <w:rFonts w:ascii="Calibri" w:eastAsia="Arial" w:hAnsi="Calibri"/>
                <w:color w:val="000000"/>
              </w:rPr>
              <w:t>Public Service Cellular,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4137A92" w14:textId="77777777" w:rsidR="007715EC" w:rsidRPr="009F02E2" w:rsidRDefault="007715EC" w:rsidP="007715EC">
            <w:pPr>
              <w:jc w:val="center"/>
              <w:rPr>
                <w:rFonts w:ascii="Calibri" w:hAnsi="Calibri"/>
              </w:rPr>
            </w:pPr>
            <w:r w:rsidRPr="009F02E2">
              <w:rPr>
                <w:rFonts w:ascii="Calibri" w:eastAsia="Arial" w:hAnsi="Calibri"/>
                <w:color w:val="000000"/>
              </w:rPr>
              <w:t>310 500</w:t>
            </w:r>
          </w:p>
        </w:tc>
      </w:tr>
      <w:tr w:rsidR="007715EC" w:rsidRPr="009F02E2" w14:paraId="026B409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738374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2ACB19F" w14:textId="77777777" w:rsidR="007715EC" w:rsidRPr="009F02E2" w:rsidRDefault="007715EC" w:rsidP="007715EC">
            <w:pPr>
              <w:rPr>
                <w:rFonts w:ascii="Calibri" w:hAnsi="Calibri"/>
              </w:rPr>
            </w:pPr>
            <w:r w:rsidRPr="009F02E2">
              <w:rPr>
                <w:rFonts w:ascii="Calibri" w:eastAsia="Arial" w:hAnsi="Calibri"/>
                <w:color w:val="000000"/>
              </w:rPr>
              <w:t>Nsight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6270803" w14:textId="77777777" w:rsidR="007715EC" w:rsidRPr="009F02E2" w:rsidRDefault="007715EC" w:rsidP="007715EC">
            <w:pPr>
              <w:jc w:val="center"/>
              <w:rPr>
                <w:rFonts w:ascii="Calibri" w:hAnsi="Calibri"/>
              </w:rPr>
            </w:pPr>
            <w:r w:rsidRPr="009F02E2">
              <w:rPr>
                <w:rFonts w:ascii="Calibri" w:eastAsia="Arial" w:hAnsi="Calibri"/>
                <w:color w:val="000000"/>
              </w:rPr>
              <w:t>310 510</w:t>
            </w:r>
          </w:p>
        </w:tc>
      </w:tr>
      <w:tr w:rsidR="007715EC" w:rsidRPr="009F02E2" w14:paraId="2E5BFCD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79ACBF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88F58B0" w14:textId="77777777" w:rsidR="007715EC" w:rsidRPr="009F02E2" w:rsidRDefault="007715EC" w:rsidP="007715EC">
            <w:pPr>
              <w:rPr>
                <w:rFonts w:ascii="Calibri" w:hAnsi="Calibri"/>
              </w:rPr>
            </w:pPr>
            <w:r w:rsidRPr="009F02E2">
              <w:rPr>
                <w:rFonts w:ascii="Calibri" w:eastAsia="Arial" w:hAnsi="Calibri"/>
                <w:color w:val="000000"/>
              </w:rPr>
              <w:t>Transactions Network Services (TNS)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E4A2AE1" w14:textId="77777777" w:rsidR="007715EC" w:rsidRPr="009F02E2" w:rsidRDefault="007715EC" w:rsidP="007715EC">
            <w:pPr>
              <w:jc w:val="center"/>
              <w:rPr>
                <w:rFonts w:ascii="Calibri" w:hAnsi="Calibri"/>
              </w:rPr>
            </w:pPr>
            <w:r w:rsidRPr="009F02E2">
              <w:rPr>
                <w:rFonts w:ascii="Calibri" w:eastAsia="Arial" w:hAnsi="Calibri"/>
                <w:color w:val="000000"/>
              </w:rPr>
              <w:t>310 520</w:t>
            </w:r>
          </w:p>
        </w:tc>
      </w:tr>
      <w:tr w:rsidR="007715EC" w:rsidRPr="009F02E2" w14:paraId="52B4C33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A007F5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0219993" w14:textId="77777777" w:rsidR="007715EC" w:rsidRPr="009F02E2" w:rsidRDefault="007715EC" w:rsidP="007715EC">
            <w:pPr>
              <w:rPr>
                <w:rFonts w:ascii="Calibri" w:hAnsi="Calibri"/>
              </w:rPr>
            </w:pPr>
            <w:r w:rsidRPr="009F02E2">
              <w:rPr>
                <w:rFonts w:ascii="Calibri" w:eastAsia="Arial" w:hAnsi="Calibri"/>
                <w:color w:val="000000"/>
              </w:rPr>
              <w:t>Iowa Wireless Services LLC dba |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40D70FF" w14:textId="77777777" w:rsidR="007715EC" w:rsidRPr="009F02E2" w:rsidRDefault="007715EC" w:rsidP="007715EC">
            <w:pPr>
              <w:jc w:val="center"/>
              <w:rPr>
                <w:rFonts w:ascii="Calibri" w:hAnsi="Calibri"/>
              </w:rPr>
            </w:pPr>
            <w:r w:rsidRPr="009F02E2">
              <w:rPr>
                <w:rFonts w:ascii="Calibri" w:eastAsia="Arial" w:hAnsi="Calibri"/>
                <w:color w:val="000000"/>
              </w:rPr>
              <w:t>310 530</w:t>
            </w:r>
          </w:p>
        </w:tc>
      </w:tr>
      <w:tr w:rsidR="007715EC" w:rsidRPr="009F02E2" w14:paraId="10DB68B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BB3353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50D0C9F" w14:textId="77777777" w:rsidR="007715EC" w:rsidRPr="009F02E2" w:rsidRDefault="007715EC" w:rsidP="007715EC">
            <w:pPr>
              <w:rPr>
                <w:rFonts w:ascii="Calibri" w:hAnsi="Calibri"/>
              </w:rPr>
            </w:pPr>
            <w:r w:rsidRPr="009F02E2">
              <w:rPr>
                <w:rFonts w:ascii="Calibri" w:eastAsia="Arial" w:hAnsi="Calibri"/>
                <w:color w:val="000000"/>
              </w:rPr>
              <w:t>Oklahoma Western Telephone Company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0A9E5A4" w14:textId="77777777" w:rsidR="007715EC" w:rsidRPr="009F02E2" w:rsidRDefault="007715EC" w:rsidP="007715EC">
            <w:pPr>
              <w:jc w:val="center"/>
              <w:rPr>
                <w:rFonts w:ascii="Calibri" w:hAnsi="Calibri"/>
              </w:rPr>
            </w:pPr>
            <w:r w:rsidRPr="009F02E2">
              <w:rPr>
                <w:rFonts w:ascii="Calibri" w:eastAsia="Arial" w:hAnsi="Calibri"/>
                <w:color w:val="000000"/>
              </w:rPr>
              <w:t>310 540</w:t>
            </w:r>
          </w:p>
        </w:tc>
      </w:tr>
      <w:tr w:rsidR="007715EC" w:rsidRPr="009F02E2" w14:paraId="59F98BC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C4C3D4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3D765C9" w14:textId="77777777" w:rsidR="007715EC" w:rsidRPr="009F02E2" w:rsidRDefault="007715EC" w:rsidP="007715EC">
            <w:pPr>
              <w:rPr>
                <w:rFonts w:ascii="Calibri" w:hAnsi="Calibri"/>
              </w:rPr>
            </w:pPr>
            <w:r w:rsidRPr="009F02E2">
              <w:rPr>
                <w:rFonts w:ascii="Calibri" w:eastAsia="Arial" w:hAnsi="Calibri"/>
                <w:color w:val="000000"/>
              </w:rPr>
              <w:t>Syniverse Technologies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968866C" w14:textId="77777777" w:rsidR="007715EC" w:rsidRPr="009F02E2" w:rsidRDefault="007715EC" w:rsidP="007715EC">
            <w:pPr>
              <w:jc w:val="center"/>
              <w:rPr>
                <w:rFonts w:ascii="Calibri" w:hAnsi="Calibri"/>
              </w:rPr>
            </w:pPr>
            <w:r w:rsidRPr="009F02E2">
              <w:rPr>
                <w:rFonts w:ascii="Calibri" w:eastAsia="Arial" w:hAnsi="Calibri"/>
                <w:color w:val="000000"/>
              </w:rPr>
              <w:t>310 550</w:t>
            </w:r>
          </w:p>
        </w:tc>
      </w:tr>
      <w:tr w:rsidR="007715EC" w:rsidRPr="009F02E2" w14:paraId="4A9526E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573B05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2403CFD" w14:textId="77777777" w:rsidR="007715EC" w:rsidRPr="009F02E2" w:rsidRDefault="007715EC" w:rsidP="007715EC">
            <w:pPr>
              <w:rPr>
                <w:rFonts w:ascii="Calibri" w:hAnsi="Calibri"/>
              </w:rPr>
            </w:pPr>
            <w:r w:rsidRPr="009F02E2">
              <w:rPr>
                <w:rFonts w:ascii="Calibri" w:eastAsia="Arial" w:hAnsi="Calibri"/>
                <w:color w:val="000000"/>
              </w:rPr>
              <w:t>MTPCS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57091C7" w14:textId="77777777" w:rsidR="007715EC" w:rsidRPr="009F02E2" w:rsidRDefault="007715EC" w:rsidP="007715EC">
            <w:pPr>
              <w:jc w:val="center"/>
              <w:rPr>
                <w:rFonts w:ascii="Calibri" w:hAnsi="Calibri"/>
              </w:rPr>
            </w:pPr>
            <w:r w:rsidRPr="009F02E2">
              <w:rPr>
                <w:rFonts w:ascii="Calibri" w:eastAsia="Arial" w:hAnsi="Calibri"/>
                <w:color w:val="000000"/>
              </w:rPr>
              <w:t>310 570</w:t>
            </w:r>
          </w:p>
        </w:tc>
      </w:tr>
      <w:tr w:rsidR="007715EC" w:rsidRPr="009F02E2" w14:paraId="276B183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70355A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5FA7FD3" w14:textId="77777777" w:rsidR="007715EC" w:rsidRPr="009F02E2" w:rsidRDefault="007715EC" w:rsidP="007715EC">
            <w:pPr>
              <w:rPr>
                <w:rFonts w:ascii="Calibri" w:hAnsi="Calibri"/>
              </w:rPr>
            </w:pPr>
            <w:r w:rsidRPr="009F02E2">
              <w:rPr>
                <w:rFonts w:ascii="Calibri" w:eastAsia="Arial" w:hAnsi="Calibri"/>
                <w:color w:val="000000"/>
              </w:rPr>
              <w:t>Inland Cellular Telephone Company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606A169" w14:textId="77777777" w:rsidR="007715EC" w:rsidRPr="009F02E2" w:rsidRDefault="007715EC" w:rsidP="007715EC">
            <w:pPr>
              <w:jc w:val="center"/>
              <w:rPr>
                <w:rFonts w:ascii="Calibri" w:hAnsi="Calibri"/>
              </w:rPr>
            </w:pPr>
            <w:r w:rsidRPr="009F02E2">
              <w:rPr>
                <w:rFonts w:ascii="Calibri" w:eastAsia="Arial" w:hAnsi="Calibri"/>
                <w:color w:val="000000"/>
              </w:rPr>
              <w:t>310 580</w:t>
            </w:r>
          </w:p>
        </w:tc>
      </w:tr>
      <w:tr w:rsidR="007715EC" w:rsidRPr="009F02E2" w14:paraId="30DD164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28D562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32F7515"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EAB68B8" w14:textId="77777777" w:rsidR="007715EC" w:rsidRPr="009F02E2" w:rsidRDefault="007715EC" w:rsidP="007715EC">
            <w:pPr>
              <w:jc w:val="center"/>
              <w:rPr>
                <w:rFonts w:ascii="Calibri" w:hAnsi="Calibri"/>
              </w:rPr>
            </w:pPr>
            <w:r w:rsidRPr="009F02E2">
              <w:rPr>
                <w:rFonts w:ascii="Calibri" w:eastAsia="Arial" w:hAnsi="Calibri"/>
                <w:color w:val="000000"/>
              </w:rPr>
              <w:t>310 590</w:t>
            </w:r>
          </w:p>
        </w:tc>
      </w:tr>
      <w:tr w:rsidR="007715EC" w:rsidRPr="009F02E2" w14:paraId="57692AC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CABE3C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94D2DAA" w14:textId="77777777" w:rsidR="007715EC" w:rsidRPr="009F02E2" w:rsidRDefault="007715EC" w:rsidP="007715EC">
            <w:pPr>
              <w:rPr>
                <w:rFonts w:ascii="Calibri" w:hAnsi="Calibri"/>
              </w:rPr>
            </w:pPr>
            <w:r w:rsidRPr="009F02E2">
              <w:rPr>
                <w:rFonts w:ascii="Calibri" w:eastAsia="Arial" w:hAnsi="Calibri"/>
                <w:color w:val="000000"/>
              </w:rPr>
              <w:t>NewCell dba Cellcom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0DDC8B3" w14:textId="77777777" w:rsidR="007715EC" w:rsidRPr="009F02E2" w:rsidRDefault="007715EC" w:rsidP="007715EC">
            <w:pPr>
              <w:jc w:val="center"/>
              <w:rPr>
                <w:rFonts w:ascii="Calibri" w:hAnsi="Calibri"/>
              </w:rPr>
            </w:pPr>
            <w:r w:rsidRPr="009F02E2">
              <w:rPr>
                <w:rFonts w:ascii="Calibri" w:eastAsia="Arial" w:hAnsi="Calibri"/>
                <w:color w:val="000000"/>
              </w:rPr>
              <w:t>310 600</w:t>
            </w:r>
          </w:p>
        </w:tc>
      </w:tr>
      <w:tr w:rsidR="007715EC" w:rsidRPr="009F02E2" w14:paraId="143465D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89A230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C3DAA17" w14:textId="77777777" w:rsidR="007715EC" w:rsidRPr="009F02E2" w:rsidRDefault="007715EC" w:rsidP="007715EC">
            <w:pPr>
              <w:rPr>
                <w:rFonts w:ascii="Calibri" w:hAnsi="Calibri"/>
              </w:rPr>
            </w:pPr>
            <w:r w:rsidRPr="009F02E2">
              <w:rPr>
                <w:rFonts w:ascii="Calibri" w:eastAsia="Arial" w:hAnsi="Calibri"/>
                <w:color w:val="000000"/>
              </w:rPr>
              <w:t>Elkhart Telephone Co. Inc. dba Epic Touch Co.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4B30E31" w14:textId="77777777" w:rsidR="007715EC" w:rsidRPr="009F02E2" w:rsidRDefault="007715EC" w:rsidP="007715EC">
            <w:pPr>
              <w:jc w:val="center"/>
              <w:rPr>
                <w:rFonts w:ascii="Calibri" w:hAnsi="Calibri"/>
              </w:rPr>
            </w:pPr>
            <w:r w:rsidRPr="009F02E2">
              <w:rPr>
                <w:rFonts w:ascii="Calibri" w:eastAsia="Arial" w:hAnsi="Calibri"/>
                <w:color w:val="000000"/>
              </w:rPr>
              <w:t>310 610</w:t>
            </w:r>
          </w:p>
        </w:tc>
      </w:tr>
      <w:tr w:rsidR="007715EC" w:rsidRPr="009F02E2" w14:paraId="442171B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9339C4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BFF5252" w14:textId="77777777" w:rsidR="007715EC" w:rsidRPr="009F02E2" w:rsidRDefault="007715EC" w:rsidP="007715EC">
            <w:pPr>
              <w:rPr>
                <w:rFonts w:ascii="Calibri" w:hAnsi="Calibri"/>
              </w:rPr>
            </w:pPr>
            <w:r w:rsidRPr="009F02E2">
              <w:rPr>
                <w:rFonts w:ascii="Calibri" w:eastAsia="Arial" w:hAnsi="Calibri"/>
                <w:color w:val="000000"/>
              </w:rPr>
              <w:t>Nsight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D05D74C" w14:textId="77777777" w:rsidR="007715EC" w:rsidRPr="009F02E2" w:rsidRDefault="007715EC" w:rsidP="007715EC">
            <w:pPr>
              <w:jc w:val="center"/>
              <w:rPr>
                <w:rFonts w:ascii="Calibri" w:hAnsi="Calibri"/>
              </w:rPr>
            </w:pPr>
            <w:r w:rsidRPr="009F02E2">
              <w:rPr>
                <w:rFonts w:ascii="Calibri" w:eastAsia="Arial" w:hAnsi="Calibri"/>
                <w:color w:val="000000"/>
              </w:rPr>
              <w:t>310 620</w:t>
            </w:r>
          </w:p>
        </w:tc>
      </w:tr>
      <w:tr w:rsidR="007715EC" w:rsidRPr="009F02E2" w14:paraId="73BF4CE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213B9D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9CE4B52" w14:textId="77777777" w:rsidR="007715EC" w:rsidRPr="009F02E2" w:rsidRDefault="007715EC" w:rsidP="007715EC">
            <w:pPr>
              <w:rPr>
                <w:rFonts w:ascii="Calibri" w:hAnsi="Calibri"/>
              </w:rPr>
            </w:pPr>
            <w:r w:rsidRPr="009F02E2">
              <w:rPr>
                <w:rFonts w:ascii="Calibri" w:eastAsia="Arial" w:hAnsi="Calibri"/>
                <w:color w:val="000000"/>
              </w:rPr>
              <w:t>Agri-Valley Broadband,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A2C622D" w14:textId="77777777" w:rsidR="007715EC" w:rsidRPr="009F02E2" w:rsidRDefault="007715EC" w:rsidP="007715EC">
            <w:pPr>
              <w:jc w:val="center"/>
              <w:rPr>
                <w:rFonts w:ascii="Calibri" w:hAnsi="Calibri"/>
              </w:rPr>
            </w:pPr>
            <w:r w:rsidRPr="009F02E2">
              <w:rPr>
                <w:rFonts w:ascii="Calibri" w:eastAsia="Arial" w:hAnsi="Calibri"/>
                <w:color w:val="000000"/>
              </w:rPr>
              <w:t>310 630</w:t>
            </w:r>
          </w:p>
        </w:tc>
      </w:tr>
      <w:tr w:rsidR="007715EC" w:rsidRPr="009F02E2" w14:paraId="1730588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CF75EF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9020F9B" w14:textId="77777777" w:rsidR="007715EC" w:rsidRPr="009F02E2" w:rsidRDefault="007715EC" w:rsidP="007715EC">
            <w:pPr>
              <w:rPr>
                <w:rFonts w:ascii="Calibri" w:hAnsi="Calibri"/>
              </w:rPr>
            </w:pPr>
            <w:r w:rsidRPr="009F02E2">
              <w:rPr>
                <w:rFonts w:ascii="Calibri" w:eastAsia="Arial" w:hAnsi="Calibri"/>
                <w:color w:val="000000"/>
              </w:rPr>
              <w:t>Numerex Corp</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F1D6ECC" w14:textId="77777777" w:rsidR="007715EC" w:rsidRPr="009F02E2" w:rsidRDefault="007715EC" w:rsidP="007715EC">
            <w:pPr>
              <w:jc w:val="center"/>
              <w:rPr>
                <w:rFonts w:ascii="Calibri" w:hAnsi="Calibri"/>
              </w:rPr>
            </w:pPr>
            <w:r w:rsidRPr="009F02E2">
              <w:rPr>
                <w:rFonts w:ascii="Calibri" w:eastAsia="Arial" w:hAnsi="Calibri"/>
                <w:color w:val="000000"/>
              </w:rPr>
              <w:t>310 640</w:t>
            </w:r>
          </w:p>
        </w:tc>
      </w:tr>
      <w:tr w:rsidR="007715EC" w:rsidRPr="009F02E2" w14:paraId="42F30A9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4C0493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FC6BD71" w14:textId="77777777" w:rsidR="007715EC" w:rsidRPr="009F02E2" w:rsidRDefault="007715EC" w:rsidP="007715EC">
            <w:pPr>
              <w:rPr>
                <w:rFonts w:ascii="Calibri" w:hAnsi="Calibri"/>
              </w:rPr>
            </w:pPr>
            <w:r w:rsidRPr="009F02E2">
              <w:rPr>
                <w:rFonts w:ascii="Calibri" w:eastAsia="Arial" w:hAnsi="Calibri"/>
                <w:color w:val="000000"/>
              </w:rPr>
              <w:t>JASPER TECHNOLOGIES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65E83CD" w14:textId="77777777" w:rsidR="007715EC" w:rsidRPr="009F02E2" w:rsidRDefault="007715EC" w:rsidP="007715EC">
            <w:pPr>
              <w:jc w:val="center"/>
              <w:rPr>
                <w:rFonts w:ascii="Calibri" w:hAnsi="Calibri"/>
              </w:rPr>
            </w:pPr>
            <w:r w:rsidRPr="009F02E2">
              <w:rPr>
                <w:rFonts w:ascii="Calibri" w:eastAsia="Arial" w:hAnsi="Calibri"/>
                <w:color w:val="000000"/>
              </w:rPr>
              <w:t>310 650</w:t>
            </w:r>
          </w:p>
        </w:tc>
      </w:tr>
      <w:tr w:rsidR="007715EC" w:rsidRPr="009F02E2" w14:paraId="52DF573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0EA28C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22A7584" w14:textId="77777777" w:rsidR="007715EC" w:rsidRPr="009F02E2" w:rsidRDefault="007715EC" w:rsidP="007715EC">
            <w:pPr>
              <w:rPr>
                <w:rFonts w:ascii="Calibri" w:hAnsi="Calibri"/>
              </w:rPr>
            </w:pPr>
            <w:r w:rsidRPr="009F02E2">
              <w:rPr>
                <w:rFonts w:ascii="Calibri" w:eastAsia="Arial" w:hAnsi="Calibri"/>
                <w:color w:val="000000"/>
              </w:rPr>
              <w:t>T-Mobile USA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1EB1708" w14:textId="77777777" w:rsidR="007715EC" w:rsidRPr="009F02E2" w:rsidRDefault="007715EC" w:rsidP="007715EC">
            <w:pPr>
              <w:jc w:val="center"/>
              <w:rPr>
                <w:rFonts w:ascii="Calibri" w:hAnsi="Calibri"/>
              </w:rPr>
            </w:pPr>
            <w:r w:rsidRPr="009F02E2">
              <w:rPr>
                <w:rFonts w:ascii="Calibri" w:eastAsia="Arial" w:hAnsi="Calibri"/>
                <w:color w:val="000000"/>
              </w:rPr>
              <w:t>310 660</w:t>
            </w:r>
          </w:p>
        </w:tc>
      </w:tr>
      <w:tr w:rsidR="007715EC" w:rsidRPr="009F02E2" w14:paraId="7E2924E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D22089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DAFCFE8" w14:textId="77777777" w:rsidR="007715EC" w:rsidRPr="009F02E2" w:rsidRDefault="007715EC" w:rsidP="007715EC">
            <w:pPr>
              <w:rPr>
                <w:rFonts w:ascii="Calibri" w:hAnsi="Calibri"/>
              </w:rPr>
            </w:pPr>
            <w:r w:rsidRPr="009F02E2">
              <w:rPr>
                <w:rFonts w:ascii="Calibri" w:eastAsia="Arial" w:hAnsi="Calibri"/>
                <w:color w:val="000000"/>
              </w:rPr>
              <w:t>AT&amp;T Mobility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CC7F5AF" w14:textId="77777777" w:rsidR="007715EC" w:rsidRPr="009F02E2" w:rsidRDefault="007715EC" w:rsidP="007715EC">
            <w:pPr>
              <w:jc w:val="center"/>
              <w:rPr>
                <w:rFonts w:ascii="Calibri" w:hAnsi="Calibri"/>
              </w:rPr>
            </w:pPr>
            <w:r w:rsidRPr="009F02E2">
              <w:rPr>
                <w:rFonts w:ascii="Calibri" w:eastAsia="Arial" w:hAnsi="Calibri"/>
                <w:color w:val="000000"/>
              </w:rPr>
              <w:t>310 670</w:t>
            </w:r>
          </w:p>
        </w:tc>
      </w:tr>
      <w:tr w:rsidR="007715EC" w:rsidRPr="009F02E2" w14:paraId="681A883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B795BB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9C0D632" w14:textId="77777777" w:rsidR="007715EC" w:rsidRPr="009F02E2" w:rsidRDefault="007715EC" w:rsidP="007715EC">
            <w:pPr>
              <w:rPr>
                <w:rFonts w:ascii="Calibri" w:hAnsi="Calibri"/>
              </w:rPr>
            </w:pPr>
            <w:r w:rsidRPr="009F02E2">
              <w:rPr>
                <w:rFonts w:ascii="Calibri" w:eastAsia="Arial" w:hAnsi="Calibri"/>
                <w:color w:val="000000"/>
              </w:rPr>
              <w:t>AT&amp;T Mobility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5E61E06" w14:textId="77777777" w:rsidR="007715EC" w:rsidRPr="009F02E2" w:rsidRDefault="007715EC" w:rsidP="007715EC">
            <w:pPr>
              <w:jc w:val="center"/>
              <w:rPr>
                <w:rFonts w:ascii="Calibri" w:hAnsi="Calibri"/>
              </w:rPr>
            </w:pPr>
            <w:r w:rsidRPr="009F02E2">
              <w:rPr>
                <w:rFonts w:ascii="Calibri" w:eastAsia="Arial" w:hAnsi="Calibri"/>
                <w:color w:val="000000"/>
              </w:rPr>
              <w:t>310 680</w:t>
            </w:r>
          </w:p>
        </w:tc>
      </w:tr>
      <w:tr w:rsidR="007715EC" w:rsidRPr="009F02E2" w14:paraId="43F306E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CE7D2F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494F751" w14:textId="77777777" w:rsidR="007715EC" w:rsidRPr="009F02E2" w:rsidRDefault="007715EC" w:rsidP="007715EC">
            <w:pPr>
              <w:rPr>
                <w:rFonts w:ascii="Calibri" w:hAnsi="Calibri"/>
              </w:rPr>
            </w:pPr>
            <w:r w:rsidRPr="009F02E2">
              <w:rPr>
                <w:rFonts w:ascii="Calibri" w:eastAsia="Arial" w:hAnsi="Calibri"/>
                <w:color w:val="000000"/>
              </w:rPr>
              <w:t>Keystone Wireless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1E0B100" w14:textId="77777777" w:rsidR="007715EC" w:rsidRPr="009F02E2" w:rsidRDefault="007715EC" w:rsidP="007715EC">
            <w:pPr>
              <w:jc w:val="center"/>
              <w:rPr>
                <w:rFonts w:ascii="Calibri" w:hAnsi="Calibri"/>
              </w:rPr>
            </w:pPr>
            <w:r w:rsidRPr="009F02E2">
              <w:rPr>
                <w:rFonts w:ascii="Calibri" w:eastAsia="Arial" w:hAnsi="Calibri"/>
                <w:color w:val="000000"/>
              </w:rPr>
              <w:t>310 690</w:t>
            </w:r>
          </w:p>
        </w:tc>
      </w:tr>
      <w:tr w:rsidR="007715EC" w:rsidRPr="009F02E2" w14:paraId="5531220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D5D4ED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FA79142" w14:textId="77777777" w:rsidR="007715EC" w:rsidRPr="009F02E2" w:rsidRDefault="007715EC" w:rsidP="007715EC">
            <w:pPr>
              <w:rPr>
                <w:rFonts w:ascii="Calibri" w:hAnsi="Calibri"/>
              </w:rPr>
            </w:pPr>
            <w:r w:rsidRPr="009F02E2">
              <w:rPr>
                <w:rFonts w:ascii="Calibri" w:eastAsia="Arial" w:hAnsi="Calibri"/>
                <w:color w:val="000000"/>
              </w:rPr>
              <w:t>Cross Valiant Cellular Partnership</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A7C7F6C" w14:textId="77777777" w:rsidR="007715EC" w:rsidRPr="009F02E2" w:rsidRDefault="007715EC" w:rsidP="007715EC">
            <w:pPr>
              <w:jc w:val="center"/>
              <w:rPr>
                <w:rFonts w:ascii="Calibri" w:hAnsi="Calibri"/>
              </w:rPr>
            </w:pPr>
            <w:r w:rsidRPr="009F02E2">
              <w:rPr>
                <w:rFonts w:ascii="Calibri" w:eastAsia="Arial" w:hAnsi="Calibri"/>
                <w:color w:val="000000"/>
              </w:rPr>
              <w:t>310 700</w:t>
            </w:r>
          </w:p>
        </w:tc>
      </w:tr>
      <w:tr w:rsidR="007715EC" w:rsidRPr="009F02E2" w14:paraId="51E433C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8F377E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F4BC172" w14:textId="77777777" w:rsidR="007715EC" w:rsidRPr="009F02E2" w:rsidRDefault="007715EC" w:rsidP="007715EC">
            <w:pPr>
              <w:rPr>
                <w:rFonts w:ascii="Calibri" w:hAnsi="Calibri"/>
              </w:rPr>
            </w:pPr>
            <w:r w:rsidRPr="009F02E2">
              <w:rPr>
                <w:rFonts w:ascii="Calibri" w:eastAsia="Arial" w:hAnsi="Calibri"/>
                <w:color w:val="000000"/>
              </w:rPr>
              <w:t>Arctic Slope Telephone Association Cooperative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848F4CC" w14:textId="77777777" w:rsidR="007715EC" w:rsidRPr="009F02E2" w:rsidRDefault="007715EC" w:rsidP="007715EC">
            <w:pPr>
              <w:jc w:val="center"/>
              <w:rPr>
                <w:rFonts w:ascii="Calibri" w:hAnsi="Calibri"/>
              </w:rPr>
            </w:pPr>
            <w:r w:rsidRPr="009F02E2">
              <w:rPr>
                <w:rFonts w:ascii="Calibri" w:eastAsia="Arial" w:hAnsi="Calibri"/>
                <w:color w:val="000000"/>
              </w:rPr>
              <w:t>310 710</w:t>
            </w:r>
          </w:p>
        </w:tc>
      </w:tr>
      <w:tr w:rsidR="007715EC" w:rsidRPr="009F02E2" w14:paraId="5E223B7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AA2B12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E723168" w14:textId="77777777" w:rsidR="007715EC" w:rsidRPr="009F02E2" w:rsidRDefault="007715EC" w:rsidP="007715EC">
            <w:pPr>
              <w:rPr>
                <w:rFonts w:ascii="Calibri" w:hAnsi="Calibri"/>
              </w:rPr>
            </w:pPr>
            <w:r w:rsidRPr="009F02E2">
              <w:rPr>
                <w:rFonts w:ascii="Calibri" w:eastAsia="Arial" w:hAnsi="Calibri"/>
                <w:color w:val="000000"/>
              </w:rPr>
              <w:t>Syniverse Technologies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DDE2445" w14:textId="77777777" w:rsidR="007715EC" w:rsidRPr="009F02E2" w:rsidRDefault="007715EC" w:rsidP="007715EC">
            <w:pPr>
              <w:jc w:val="center"/>
              <w:rPr>
                <w:rFonts w:ascii="Calibri" w:hAnsi="Calibri"/>
              </w:rPr>
            </w:pPr>
            <w:r w:rsidRPr="009F02E2">
              <w:rPr>
                <w:rFonts w:ascii="Calibri" w:eastAsia="Arial" w:hAnsi="Calibri"/>
                <w:color w:val="000000"/>
              </w:rPr>
              <w:t>310 720</w:t>
            </w:r>
          </w:p>
        </w:tc>
      </w:tr>
      <w:tr w:rsidR="007715EC" w:rsidRPr="009F02E2" w14:paraId="51DDE79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2501A3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60BD0CF" w14:textId="77777777" w:rsidR="007715EC" w:rsidRPr="009F02E2" w:rsidRDefault="007715EC" w:rsidP="007715EC">
            <w:pPr>
              <w:rPr>
                <w:rFonts w:ascii="Calibri" w:hAnsi="Calibri"/>
              </w:rPr>
            </w:pPr>
            <w:r w:rsidRPr="009F02E2">
              <w:rPr>
                <w:rFonts w:ascii="Calibri" w:eastAsia="Arial" w:hAnsi="Calibri"/>
                <w:color w:val="000000"/>
              </w:rPr>
              <w:t>U.S. Cellular</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E565A94" w14:textId="77777777" w:rsidR="007715EC" w:rsidRPr="009F02E2" w:rsidRDefault="007715EC" w:rsidP="007715EC">
            <w:pPr>
              <w:jc w:val="center"/>
              <w:rPr>
                <w:rFonts w:ascii="Calibri" w:hAnsi="Calibri"/>
              </w:rPr>
            </w:pPr>
            <w:r w:rsidRPr="009F02E2">
              <w:rPr>
                <w:rFonts w:ascii="Calibri" w:eastAsia="Arial" w:hAnsi="Calibri"/>
                <w:color w:val="000000"/>
              </w:rPr>
              <w:t>310 730</w:t>
            </w:r>
          </w:p>
        </w:tc>
      </w:tr>
      <w:tr w:rsidR="007715EC" w:rsidRPr="009F02E2" w14:paraId="1DF7100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90B31A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D7C8F4F" w14:textId="77777777" w:rsidR="007715EC" w:rsidRPr="009F02E2" w:rsidRDefault="007715EC" w:rsidP="007715EC">
            <w:pPr>
              <w:rPr>
                <w:rFonts w:ascii="Calibri" w:hAnsi="Calibri"/>
              </w:rPr>
            </w:pPr>
            <w:r w:rsidRPr="009F02E2">
              <w:rPr>
                <w:rFonts w:ascii="Calibri" w:eastAsia="Arial" w:hAnsi="Calibri"/>
                <w:color w:val="000000"/>
              </w:rPr>
              <w:t>Viaero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E92BA04" w14:textId="77777777" w:rsidR="007715EC" w:rsidRPr="009F02E2" w:rsidRDefault="007715EC" w:rsidP="007715EC">
            <w:pPr>
              <w:jc w:val="center"/>
              <w:rPr>
                <w:rFonts w:ascii="Calibri" w:hAnsi="Calibri"/>
              </w:rPr>
            </w:pPr>
            <w:r w:rsidRPr="009F02E2">
              <w:rPr>
                <w:rFonts w:ascii="Calibri" w:eastAsia="Arial" w:hAnsi="Calibri"/>
                <w:color w:val="000000"/>
              </w:rPr>
              <w:t>310 740</w:t>
            </w:r>
          </w:p>
        </w:tc>
      </w:tr>
      <w:tr w:rsidR="007715EC" w:rsidRPr="009F02E2" w14:paraId="04D91BB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A2DED6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EFA3A20" w14:textId="77777777" w:rsidR="007715EC" w:rsidRPr="009F02E2" w:rsidRDefault="007715EC" w:rsidP="007715EC">
            <w:pPr>
              <w:rPr>
                <w:rFonts w:ascii="Calibri" w:hAnsi="Calibri"/>
              </w:rPr>
            </w:pPr>
            <w:r w:rsidRPr="009F02E2">
              <w:rPr>
                <w:rFonts w:ascii="Calibri" w:eastAsia="Arial" w:hAnsi="Calibri"/>
                <w:color w:val="000000"/>
              </w:rPr>
              <w:t>East Kentucky Network LLC dba Appalachian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094BB10" w14:textId="77777777" w:rsidR="007715EC" w:rsidRPr="009F02E2" w:rsidRDefault="007715EC" w:rsidP="007715EC">
            <w:pPr>
              <w:jc w:val="center"/>
              <w:rPr>
                <w:rFonts w:ascii="Calibri" w:hAnsi="Calibri"/>
              </w:rPr>
            </w:pPr>
            <w:r w:rsidRPr="009F02E2">
              <w:rPr>
                <w:rFonts w:ascii="Calibri" w:eastAsia="Arial" w:hAnsi="Calibri"/>
                <w:color w:val="000000"/>
              </w:rPr>
              <w:t>310 750</w:t>
            </w:r>
          </w:p>
        </w:tc>
      </w:tr>
      <w:tr w:rsidR="007715EC" w:rsidRPr="009F02E2" w14:paraId="3AD3BDA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8084F1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1CDD2A9" w14:textId="77777777" w:rsidR="007715EC" w:rsidRPr="009F02E2" w:rsidRDefault="007715EC" w:rsidP="007715EC">
            <w:pPr>
              <w:rPr>
                <w:rFonts w:ascii="Calibri" w:hAnsi="Calibri"/>
              </w:rPr>
            </w:pPr>
            <w:r w:rsidRPr="009F02E2">
              <w:rPr>
                <w:rFonts w:ascii="Calibri" w:eastAsia="Arial" w:hAnsi="Calibri"/>
                <w:color w:val="000000"/>
              </w:rPr>
              <w:t>Lynch 3G Communications Corporation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0175990" w14:textId="77777777" w:rsidR="007715EC" w:rsidRPr="009F02E2" w:rsidRDefault="007715EC" w:rsidP="007715EC">
            <w:pPr>
              <w:jc w:val="center"/>
              <w:rPr>
                <w:rFonts w:ascii="Calibri" w:hAnsi="Calibri"/>
              </w:rPr>
            </w:pPr>
            <w:r w:rsidRPr="009F02E2">
              <w:rPr>
                <w:rFonts w:ascii="Calibri" w:eastAsia="Arial" w:hAnsi="Calibri"/>
                <w:color w:val="000000"/>
              </w:rPr>
              <w:t>310 760</w:t>
            </w:r>
          </w:p>
        </w:tc>
      </w:tr>
      <w:tr w:rsidR="007715EC" w:rsidRPr="009F02E2" w14:paraId="173DE89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820AA4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8315F7A" w14:textId="77777777" w:rsidR="007715EC" w:rsidRPr="009F02E2" w:rsidRDefault="007715EC" w:rsidP="007715EC">
            <w:pPr>
              <w:rPr>
                <w:rFonts w:ascii="Calibri" w:hAnsi="Calibri"/>
              </w:rPr>
            </w:pPr>
            <w:r w:rsidRPr="009F02E2">
              <w:rPr>
                <w:rFonts w:ascii="Calibri" w:eastAsia="Arial" w:hAnsi="Calibri"/>
                <w:color w:val="000000"/>
              </w:rPr>
              <w:t>Iowa Wireless Services LLC dba I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928A490" w14:textId="77777777" w:rsidR="007715EC" w:rsidRPr="009F02E2" w:rsidRDefault="007715EC" w:rsidP="007715EC">
            <w:pPr>
              <w:jc w:val="center"/>
              <w:rPr>
                <w:rFonts w:ascii="Calibri" w:hAnsi="Calibri"/>
              </w:rPr>
            </w:pPr>
            <w:r w:rsidRPr="009F02E2">
              <w:rPr>
                <w:rFonts w:ascii="Calibri" w:eastAsia="Arial" w:hAnsi="Calibri"/>
                <w:color w:val="000000"/>
              </w:rPr>
              <w:t>310 770</w:t>
            </w:r>
          </w:p>
        </w:tc>
      </w:tr>
      <w:tr w:rsidR="007715EC" w:rsidRPr="009F02E2" w14:paraId="38F2E0B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D112FF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768FBC7" w14:textId="77777777" w:rsidR="007715EC" w:rsidRPr="009F02E2" w:rsidRDefault="007715EC" w:rsidP="007715EC">
            <w:pPr>
              <w:rPr>
                <w:rFonts w:ascii="Calibri" w:hAnsi="Calibri"/>
              </w:rPr>
            </w:pPr>
            <w:r w:rsidRPr="009F02E2">
              <w:rPr>
                <w:rFonts w:ascii="Calibri" w:eastAsia="Arial" w:hAnsi="Calibri"/>
                <w:color w:val="000000"/>
              </w:rPr>
              <w:t>D.D.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18FE937" w14:textId="77777777" w:rsidR="007715EC" w:rsidRPr="009F02E2" w:rsidRDefault="007715EC" w:rsidP="007715EC">
            <w:pPr>
              <w:jc w:val="center"/>
              <w:rPr>
                <w:rFonts w:ascii="Calibri" w:hAnsi="Calibri"/>
              </w:rPr>
            </w:pPr>
            <w:r w:rsidRPr="009F02E2">
              <w:rPr>
                <w:rFonts w:ascii="Calibri" w:eastAsia="Arial" w:hAnsi="Calibri"/>
                <w:color w:val="000000"/>
              </w:rPr>
              <w:t>310 780</w:t>
            </w:r>
          </w:p>
        </w:tc>
      </w:tr>
      <w:tr w:rsidR="007715EC" w:rsidRPr="009F02E2" w14:paraId="69448E4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8A3782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245B921" w14:textId="77777777" w:rsidR="007715EC" w:rsidRPr="009F02E2" w:rsidRDefault="007715EC" w:rsidP="007715EC">
            <w:pPr>
              <w:rPr>
                <w:rFonts w:ascii="Calibri" w:hAnsi="Calibri"/>
              </w:rPr>
            </w:pPr>
            <w:r w:rsidRPr="009F02E2">
              <w:rPr>
                <w:rFonts w:ascii="Calibri" w:eastAsia="Arial" w:hAnsi="Calibri"/>
                <w:color w:val="000000"/>
              </w:rPr>
              <w:t>PinPoint Communications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7DBE09C" w14:textId="77777777" w:rsidR="007715EC" w:rsidRPr="009F02E2" w:rsidRDefault="007715EC" w:rsidP="007715EC">
            <w:pPr>
              <w:jc w:val="center"/>
              <w:rPr>
                <w:rFonts w:ascii="Calibri" w:hAnsi="Calibri"/>
              </w:rPr>
            </w:pPr>
            <w:r w:rsidRPr="009F02E2">
              <w:rPr>
                <w:rFonts w:ascii="Calibri" w:eastAsia="Arial" w:hAnsi="Calibri"/>
                <w:color w:val="000000"/>
              </w:rPr>
              <w:t>310 790</w:t>
            </w:r>
          </w:p>
        </w:tc>
      </w:tr>
      <w:tr w:rsidR="007715EC" w:rsidRPr="009F02E2" w14:paraId="4CF8078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613DA5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2AC288D" w14:textId="77777777" w:rsidR="007715EC" w:rsidRPr="009F02E2" w:rsidRDefault="007715EC" w:rsidP="007715EC">
            <w:pPr>
              <w:rPr>
                <w:rFonts w:ascii="Calibri" w:hAnsi="Calibri"/>
              </w:rPr>
            </w:pPr>
            <w:r w:rsidRPr="009F02E2">
              <w:rPr>
                <w:rFonts w:ascii="Calibri" w:eastAsia="Arial" w:hAnsi="Calibri"/>
                <w:color w:val="000000"/>
              </w:rPr>
              <w:t>T-Mobile USA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19C871B" w14:textId="77777777" w:rsidR="007715EC" w:rsidRPr="009F02E2" w:rsidRDefault="007715EC" w:rsidP="007715EC">
            <w:pPr>
              <w:jc w:val="center"/>
              <w:rPr>
                <w:rFonts w:ascii="Calibri" w:hAnsi="Calibri"/>
              </w:rPr>
            </w:pPr>
            <w:r w:rsidRPr="009F02E2">
              <w:rPr>
                <w:rFonts w:ascii="Calibri" w:eastAsia="Arial" w:hAnsi="Calibri"/>
                <w:color w:val="000000"/>
              </w:rPr>
              <w:t>310 800</w:t>
            </w:r>
          </w:p>
        </w:tc>
      </w:tr>
      <w:tr w:rsidR="007715EC" w:rsidRPr="009F02E2" w14:paraId="15F327D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2449A8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CE935DC"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9C42CB0" w14:textId="77777777" w:rsidR="007715EC" w:rsidRPr="009F02E2" w:rsidRDefault="007715EC" w:rsidP="007715EC">
            <w:pPr>
              <w:jc w:val="center"/>
              <w:rPr>
                <w:rFonts w:ascii="Calibri" w:hAnsi="Calibri"/>
              </w:rPr>
            </w:pPr>
            <w:r w:rsidRPr="009F02E2">
              <w:rPr>
                <w:rFonts w:ascii="Calibri" w:eastAsia="Arial" w:hAnsi="Calibri"/>
                <w:color w:val="000000"/>
              </w:rPr>
              <w:t>310 820</w:t>
            </w:r>
          </w:p>
        </w:tc>
      </w:tr>
      <w:tr w:rsidR="007715EC" w:rsidRPr="009F02E2" w14:paraId="5A09CC8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C4C3D0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3CDC176" w14:textId="77777777" w:rsidR="007715EC" w:rsidRPr="009F02E2" w:rsidRDefault="007715EC" w:rsidP="007715EC">
            <w:pPr>
              <w:rPr>
                <w:rFonts w:ascii="Calibri" w:hAnsi="Calibri"/>
              </w:rPr>
            </w:pPr>
            <w:r w:rsidRPr="009F02E2">
              <w:rPr>
                <w:rFonts w:ascii="Calibri" w:eastAsia="Arial" w:hAnsi="Calibri"/>
                <w:color w:val="000000"/>
              </w:rPr>
              <w:t>Sprint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7837AC7" w14:textId="77777777" w:rsidR="007715EC" w:rsidRPr="009F02E2" w:rsidRDefault="007715EC" w:rsidP="007715EC">
            <w:pPr>
              <w:jc w:val="center"/>
              <w:rPr>
                <w:rFonts w:ascii="Calibri" w:hAnsi="Calibri"/>
              </w:rPr>
            </w:pPr>
            <w:r w:rsidRPr="009F02E2">
              <w:rPr>
                <w:rFonts w:ascii="Calibri" w:eastAsia="Arial" w:hAnsi="Calibri"/>
                <w:color w:val="000000"/>
              </w:rPr>
              <w:t>310 830</w:t>
            </w:r>
          </w:p>
        </w:tc>
      </w:tr>
      <w:tr w:rsidR="007715EC" w:rsidRPr="009F02E2" w14:paraId="090F882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4F845A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3945BF4" w14:textId="77777777" w:rsidR="007715EC" w:rsidRPr="009F02E2" w:rsidRDefault="007715EC" w:rsidP="007715EC">
            <w:pPr>
              <w:rPr>
                <w:rFonts w:ascii="Calibri" w:hAnsi="Calibri"/>
              </w:rPr>
            </w:pPr>
            <w:r w:rsidRPr="009F02E2">
              <w:rPr>
                <w:rFonts w:ascii="Calibri" w:eastAsia="Arial" w:hAnsi="Calibri"/>
                <w:color w:val="000000"/>
              </w:rPr>
              <w:t>Telecom North America Mobile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D985C08" w14:textId="77777777" w:rsidR="007715EC" w:rsidRPr="009F02E2" w:rsidRDefault="007715EC" w:rsidP="007715EC">
            <w:pPr>
              <w:jc w:val="center"/>
              <w:rPr>
                <w:rFonts w:ascii="Calibri" w:hAnsi="Calibri"/>
              </w:rPr>
            </w:pPr>
            <w:r w:rsidRPr="009F02E2">
              <w:rPr>
                <w:rFonts w:ascii="Calibri" w:eastAsia="Arial" w:hAnsi="Calibri"/>
                <w:color w:val="000000"/>
              </w:rPr>
              <w:t>310 840</w:t>
            </w:r>
          </w:p>
        </w:tc>
      </w:tr>
      <w:tr w:rsidR="007715EC" w:rsidRPr="009F02E2" w14:paraId="77A459E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3E82E7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D4C732F" w14:textId="77777777" w:rsidR="007715EC" w:rsidRPr="009F02E2" w:rsidRDefault="007715EC" w:rsidP="007715EC">
            <w:pPr>
              <w:rPr>
                <w:rFonts w:ascii="Calibri" w:hAnsi="Calibri"/>
              </w:rPr>
            </w:pPr>
            <w:r w:rsidRPr="009F02E2">
              <w:rPr>
                <w:rFonts w:ascii="Calibri" w:eastAsia="Arial" w:hAnsi="Calibri"/>
                <w:color w:val="000000"/>
              </w:rPr>
              <w:t>Aeris Communications,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8EBC2FE" w14:textId="77777777" w:rsidR="007715EC" w:rsidRPr="009F02E2" w:rsidRDefault="007715EC" w:rsidP="007715EC">
            <w:pPr>
              <w:jc w:val="center"/>
              <w:rPr>
                <w:rFonts w:ascii="Calibri" w:hAnsi="Calibri"/>
              </w:rPr>
            </w:pPr>
            <w:r w:rsidRPr="009F02E2">
              <w:rPr>
                <w:rFonts w:ascii="Calibri" w:eastAsia="Arial" w:hAnsi="Calibri"/>
                <w:color w:val="000000"/>
              </w:rPr>
              <w:t>310 850</w:t>
            </w:r>
          </w:p>
        </w:tc>
      </w:tr>
      <w:tr w:rsidR="007715EC" w:rsidRPr="009F02E2" w14:paraId="130EFED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71A8FC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10B4FAA" w14:textId="77777777" w:rsidR="007715EC" w:rsidRPr="009F02E2" w:rsidRDefault="007715EC" w:rsidP="007715EC">
            <w:pPr>
              <w:rPr>
                <w:rFonts w:ascii="Calibri" w:hAnsi="Calibri"/>
              </w:rPr>
            </w:pPr>
            <w:r w:rsidRPr="009F02E2">
              <w:rPr>
                <w:rFonts w:ascii="Calibri" w:eastAsia="Arial" w:hAnsi="Calibri"/>
                <w:color w:val="000000"/>
              </w:rPr>
              <w:t>West Central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9FBFC68" w14:textId="77777777" w:rsidR="007715EC" w:rsidRPr="009F02E2" w:rsidRDefault="007715EC" w:rsidP="007715EC">
            <w:pPr>
              <w:jc w:val="center"/>
              <w:rPr>
                <w:rFonts w:ascii="Calibri" w:hAnsi="Calibri"/>
              </w:rPr>
            </w:pPr>
            <w:r w:rsidRPr="009F02E2">
              <w:rPr>
                <w:rFonts w:ascii="Calibri" w:eastAsia="Arial" w:hAnsi="Calibri"/>
                <w:color w:val="000000"/>
              </w:rPr>
              <w:t>310 860</w:t>
            </w:r>
          </w:p>
        </w:tc>
      </w:tr>
      <w:tr w:rsidR="007715EC" w:rsidRPr="009F02E2" w14:paraId="7F30E15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1536ED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8D14903" w14:textId="77777777" w:rsidR="007715EC" w:rsidRPr="009F02E2" w:rsidRDefault="007715EC" w:rsidP="007715EC">
            <w:pPr>
              <w:rPr>
                <w:rFonts w:ascii="Calibri" w:hAnsi="Calibri"/>
              </w:rPr>
            </w:pPr>
            <w:r w:rsidRPr="009F02E2">
              <w:rPr>
                <w:rFonts w:ascii="Calibri" w:eastAsia="Arial" w:hAnsi="Calibri"/>
                <w:color w:val="000000"/>
              </w:rPr>
              <w:t>Advantage Cellular Systems,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FEAD66D" w14:textId="77777777" w:rsidR="007715EC" w:rsidRPr="009F02E2" w:rsidRDefault="007715EC" w:rsidP="007715EC">
            <w:pPr>
              <w:jc w:val="center"/>
              <w:rPr>
                <w:rFonts w:ascii="Calibri" w:hAnsi="Calibri"/>
              </w:rPr>
            </w:pPr>
            <w:r w:rsidRPr="009F02E2">
              <w:rPr>
                <w:rFonts w:ascii="Calibri" w:eastAsia="Arial" w:hAnsi="Calibri"/>
                <w:color w:val="000000"/>
              </w:rPr>
              <w:t>310 880</w:t>
            </w:r>
          </w:p>
        </w:tc>
      </w:tr>
      <w:tr w:rsidR="007715EC" w:rsidRPr="009F02E2" w14:paraId="4FED2E9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142E82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ED2117D"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BF5CE03" w14:textId="77777777" w:rsidR="007715EC" w:rsidRPr="009F02E2" w:rsidRDefault="007715EC" w:rsidP="007715EC">
            <w:pPr>
              <w:jc w:val="center"/>
              <w:rPr>
                <w:rFonts w:ascii="Calibri" w:hAnsi="Calibri"/>
              </w:rPr>
            </w:pPr>
            <w:r w:rsidRPr="009F02E2">
              <w:rPr>
                <w:rFonts w:ascii="Calibri" w:eastAsia="Arial" w:hAnsi="Calibri"/>
                <w:color w:val="000000"/>
              </w:rPr>
              <w:t>310 890</w:t>
            </w:r>
          </w:p>
        </w:tc>
      </w:tr>
      <w:tr w:rsidR="007715EC" w:rsidRPr="009F02E2" w14:paraId="7C0B22C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922420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24C168F" w14:textId="77777777" w:rsidR="007715EC" w:rsidRPr="009F02E2" w:rsidRDefault="007715EC" w:rsidP="007715EC">
            <w:pPr>
              <w:rPr>
                <w:rFonts w:ascii="Calibri" w:hAnsi="Calibri"/>
              </w:rPr>
            </w:pPr>
            <w:r w:rsidRPr="009F02E2">
              <w:rPr>
                <w:rFonts w:ascii="Calibri" w:eastAsia="Arial" w:hAnsi="Calibri"/>
                <w:color w:val="000000"/>
              </w:rPr>
              <w:t>Mid-Rivers Telephone Cooperative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C0A23C6" w14:textId="77777777" w:rsidR="007715EC" w:rsidRPr="009F02E2" w:rsidRDefault="007715EC" w:rsidP="007715EC">
            <w:pPr>
              <w:jc w:val="center"/>
              <w:rPr>
                <w:rFonts w:ascii="Calibri" w:hAnsi="Calibri"/>
              </w:rPr>
            </w:pPr>
            <w:r w:rsidRPr="009F02E2">
              <w:rPr>
                <w:rFonts w:ascii="Calibri" w:eastAsia="Arial" w:hAnsi="Calibri"/>
                <w:color w:val="000000"/>
              </w:rPr>
              <w:t>310 900</w:t>
            </w:r>
          </w:p>
        </w:tc>
      </w:tr>
      <w:tr w:rsidR="007715EC" w:rsidRPr="009F02E2" w14:paraId="5056AB6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241B01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D0E2C91"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3D07CF5" w14:textId="77777777" w:rsidR="007715EC" w:rsidRPr="009F02E2" w:rsidRDefault="007715EC" w:rsidP="007715EC">
            <w:pPr>
              <w:jc w:val="center"/>
              <w:rPr>
                <w:rFonts w:ascii="Calibri" w:hAnsi="Calibri"/>
              </w:rPr>
            </w:pPr>
            <w:r w:rsidRPr="009F02E2">
              <w:rPr>
                <w:rFonts w:ascii="Calibri" w:eastAsia="Arial" w:hAnsi="Calibri"/>
                <w:color w:val="000000"/>
              </w:rPr>
              <w:t>310 910</w:t>
            </w:r>
          </w:p>
        </w:tc>
      </w:tr>
      <w:tr w:rsidR="007715EC" w:rsidRPr="009F02E2" w14:paraId="5D0878A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7F9830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A256942" w14:textId="77777777" w:rsidR="007715EC" w:rsidRPr="009F02E2" w:rsidRDefault="007715EC" w:rsidP="007715EC">
            <w:pPr>
              <w:rPr>
                <w:rFonts w:ascii="Calibri" w:hAnsi="Calibri"/>
              </w:rPr>
            </w:pPr>
            <w:r w:rsidRPr="009F02E2">
              <w:rPr>
                <w:rFonts w:ascii="Calibri" w:eastAsia="Arial" w:hAnsi="Calibri"/>
                <w:color w:val="000000"/>
              </w:rPr>
              <w:t>James Valley Wireless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843D327" w14:textId="77777777" w:rsidR="007715EC" w:rsidRPr="009F02E2" w:rsidRDefault="007715EC" w:rsidP="007715EC">
            <w:pPr>
              <w:jc w:val="center"/>
              <w:rPr>
                <w:rFonts w:ascii="Calibri" w:hAnsi="Calibri"/>
              </w:rPr>
            </w:pPr>
            <w:r w:rsidRPr="009F02E2">
              <w:rPr>
                <w:rFonts w:ascii="Calibri" w:eastAsia="Arial" w:hAnsi="Calibri"/>
                <w:color w:val="000000"/>
              </w:rPr>
              <w:t>310 920</w:t>
            </w:r>
          </w:p>
        </w:tc>
      </w:tr>
      <w:tr w:rsidR="007715EC" w:rsidRPr="009F02E2" w14:paraId="31A41D4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9087CE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5AC572D" w14:textId="77777777" w:rsidR="007715EC" w:rsidRPr="009F02E2" w:rsidRDefault="007715EC" w:rsidP="007715EC">
            <w:pPr>
              <w:rPr>
                <w:rFonts w:ascii="Calibri" w:hAnsi="Calibri"/>
              </w:rPr>
            </w:pPr>
            <w:r w:rsidRPr="009F02E2">
              <w:rPr>
                <w:rFonts w:ascii="Calibri" w:eastAsia="Arial" w:hAnsi="Calibri"/>
                <w:color w:val="000000"/>
              </w:rPr>
              <w:t>Copper Valley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F992818" w14:textId="77777777" w:rsidR="007715EC" w:rsidRPr="009F02E2" w:rsidRDefault="007715EC" w:rsidP="007715EC">
            <w:pPr>
              <w:jc w:val="center"/>
              <w:rPr>
                <w:rFonts w:ascii="Calibri" w:hAnsi="Calibri"/>
              </w:rPr>
            </w:pPr>
            <w:r w:rsidRPr="009F02E2">
              <w:rPr>
                <w:rFonts w:ascii="Calibri" w:eastAsia="Arial" w:hAnsi="Calibri"/>
                <w:color w:val="000000"/>
              </w:rPr>
              <w:t>310 930</w:t>
            </w:r>
          </w:p>
        </w:tc>
      </w:tr>
      <w:tr w:rsidR="007715EC" w:rsidRPr="009F02E2" w14:paraId="25E1988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002F5E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CA01D46" w14:textId="77777777" w:rsidR="007715EC" w:rsidRPr="009F02E2" w:rsidRDefault="007715EC" w:rsidP="007715EC">
            <w:pPr>
              <w:rPr>
                <w:rFonts w:ascii="Calibri" w:hAnsi="Calibri"/>
              </w:rPr>
            </w:pPr>
            <w:r w:rsidRPr="009F02E2">
              <w:rPr>
                <w:rFonts w:ascii="Calibri" w:eastAsia="Arial" w:hAnsi="Calibri"/>
                <w:color w:val="000000"/>
              </w:rPr>
              <w:t>Iris Wireless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58FBA0E" w14:textId="77777777" w:rsidR="007715EC" w:rsidRPr="009F02E2" w:rsidRDefault="007715EC" w:rsidP="007715EC">
            <w:pPr>
              <w:jc w:val="center"/>
              <w:rPr>
                <w:rFonts w:ascii="Calibri" w:hAnsi="Calibri"/>
              </w:rPr>
            </w:pPr>
            <w:r w:rsidRPr="009F02E2">
              <w:rPr>
                <w:rFonts w:ascii="Calibri" w:eastAsia="Arial" w:hAnsi="Calibri"/>
                <w:color w:val="000000"/>
              </w:rPr>
              <w:t>310 940</w:t>
            </w:r>
          </w:p>
        </w:tc>
      </w:tr>
      <w:tr w:rsidR="007715EC" w:rsidRPr="009F02E2" w14:paraId="725C5F7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AA5541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3973F5C" w14:textId="77777777" w:rsidR="007715EC" w:rsidRPr="009F02E2" w:rsidRDefault="007715EC" w:rsidP="007715EC">
            <w:pPr>
              <w:rPr>
                <w:rFonts w:ascii="Calibri" w:hAnsi="Calibri"/>
              </w:rPr>
            </w:pPr>
            <w:r w:rsidRPr="009F02E2">
              <w:rPr>
                <w:rFonts w:ascii="Calibri" w:eastAsia="Arial" w:hAnsi="Calibri"/>
                <w:color w:val="000000"/>
              </w:rPr>
              <w:t>AT&amp;T Mobility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C6679D3" w14:textId="77777777" w:rsidR="007715EC" w:rsidRPr="009F02E2" w:rsidRDefault="007715EC" w:rsidP="007715EC">
            <w:pPr>
              <w:jc w:val="center"/>
              <w:rPr>
                <w:rFonts w:ascii="Calibri" w:hAnsi="Calibri"/>
              </w:rPr>
            </w:pPr>
            <w:r w:rsidRPr="009F02E2">
              <w:rPr>
                <w:rFonts w:ascii="Calibri" w:eastAsia="Arial" w:hAnsi="Calibri"/>
                <w:color w:val="000000"/>
              </w:rPr>
              <w:t>310 950</w:t>
            </w:r>
          </w:p>
        </w:tc>
      </w:tr>
      <w:tr w:rsidR="007715EC" w:rsidRPr="009F02E2" w14:paraId="03607C9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CC7C4A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6CF3152" w14:textId="77777777" w:rsidR="007715EC" w:rsidRPr="009F02E2" w:rsidRDefault="007715EC" w:rsidP="007715EC">
            <w:pPr>
              <w:rPr>
                <w:rFonts w:ascii="Calibri" w:hAnsi="Calibri"/>
              </w:rPr>
            </w:pPr>
            <w:r w:rsidRPr="009F02E2">
              <w:rPr>
                <w:rFonts w:ascii="Calibri" w:eastAsia="Arial" w:hAnsi="Calibri"/>
                <w:color w:val="000000"/>
              </w:rPr>
              <w:t>UBET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5A41905" w14:textId="77777777" w:rsidR="007715EC" w:rsidRPr="009F02E2" w:rsidRDefault="007715EC" w:rsidP="007715EC">
            <w:pPr>
              <w:jc w:val="center"/>
              <w:rPr>
                <w:rFonts w:ascii="Calibri" w:hAnsi="Calibri"/>
              </w:rPr>
            </w:pPr>
            <w:r w:rsidRPr="009F02E2">
              <w:rPr>
                <w:rFonts w:ascii="Calibri" w:eastAsia="Arial" w:hAnsi="Calibri"/>
                <w:color w:val="000000"/>
              </w:rPr>
              <w:t>310 960</w:t>
            </w:r>
          </w:p>
        </w:tc>
      </w:tr>
      <w:tr w:rsidR="007715EC" w:rsidRPr="009F02E2" w14:paraId="65D6835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7990B1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54B67D1" w14:textId="77777777" w:rsidR="007715EC" w:rsidRPr="009F02E2" w:rsidRDefault="007715EC" w:rsidP="007715EC">
            <w:pPr>
              <w:rPr>
                <w:rFonts w:ascii="Calibri" w:hAnsi="Calibri"/>
              </w:rPr>
            </w:pPr>
            <w:r w:rsidRPr="009F02E2">
              <w:rPr>
                <w:rFonts w:ascii="Calibri" w:eastAsia="Arial" w:hAnsi="Calibri"/>
                <w:color w:val="000000"/>
              </w:rPr>
              <w:t>Globalstar USA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8DA9D6F" w14:textId="77777777" w:rsidR="007715EC" w:rsidRPr="009F02E2" w:rsidRDefault="007715EC" w:rsidP="007715EC">
            <w:pPr>
              <w:jc w:val="center"/>
              <w:rPr>
                <w:rFonts w:ascii="Calibri" w:hAnsi="Calibri"/>
              </w:rPr>
            </w:pPr>
            <w:r w:rsidRPr="009F02E2">
              <w:rPr>
                <w:rFonts w:ascii="Calibri" w:eastAsia="Arial" w:hAnsi="Calibri"/>
                <w:color w:val="000000"/>
              </w:rPr>
              <w:t>310 970</w:t>
            </w:r>
          </w:p>
        </w:tc>
      </w:tr>
      <w:tr w:rsidR="007715EC" w:rsidRPr="009F02E2" w14:paraId="1F399B0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17A710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14F2F7B" w14:textId="77777777" w:rsidR="007715EC" w:rsidRPr="009F02E2" w:rsidRDefault="007715EC" w:rsidP="007715EC">
            <w:pPr>
              <w:rPr>
                <w:rFonts w:ascii="Calibri" w:hAnsi="Calibri"/>
              </w:rPr>
            </w:pPr>
            <w:r w:rsidRPr="009F02E2">
              <w:rPr>
                <w:rFonts w:ascii="Calibri" w:eastAsia="Arial" w:hAnsi="Calibri"/>
                <w:color w:val="000000"/>
              </w:rPr>
              <w:t>Worldcall Interconnect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5DD20A1" w14:textId="77777777" w:rsidR="007715EC" w:rsidRPr="009F02E2" w:rsidRDefault="007715EC" w:rsidP="007715EC">
            <w:pPr>
              <w:jc w:val="center"/>
              <w:rPr>
                <w:rFonts w:ascii="Calibri" w:hAnsi="Calibri"/>
              </w:rPr>
            </w:pPr>
            <w:r w:rsidRPr="009F02E2">
              <w:rPr>
                <w:rFonts w:ascii="Calibri" w:eastAsia="Arial" w:hAnsi="Calibri"/>
                <w:color w:val="000000"/>
              </w:rPr>
              <w:t>310 990</w:t>
            </w:r>
          </w:p>
        </w:tc>
      </w:tr>
      <w:tr w:rsidR="007715EC" w:rsidRPr="009F02E2" w14:paraId="54397A7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FFC447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BDC420F" w14:textId="77777777" w:rsidR="007715EC" w:rsidRPr="009F02E2" w:rsidRDefault="007715EC" w:rsidP="007715EC">
            <w:pPr>
              <w:rPr>
                <w:rFonts w:ascii="Calibri" w:hAnsi="Calibri"/>
              </w:rPr>
            </w:pPr>
            <w:r w:rsidRPr="009F02E2">
              <w:rPr>
                <w:rFonts w:ascii="Calibri" w:eastAsia="Arial" w:hAnsi="Calibri"/>
                <w:color w:val="000000"/>
              </w:rPr>
              <w:t>West Central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BDEFA6A" w14:textId="77777777" w:rsidR="007715EC" w:rsidRPr="009F02E2" w:rsidRDefault="007715EC" w:rsidP="007715EC">
            <w:pPr>
              <w:jc w:val="center"/>
              <w:rPr>
                <w:rFonts w:ascii="Calibri" w:hAnsi="Calibri"/>
              </w:rPr>
            </w:pPr>
            <w:r w:rsidRPr="009F02E2">
              <w:rPr>
                <w:rFonts w:ascii="Calibri" w:eastAsia="Arial" w:hAnsi="Calibri"/>
                <w:color w:val="000000"/>
              </w:rPr>
              <w:t>311 000</w:t>
            </w:r>
          </w:p>
        </w:tc>
      </w:tr>
      <w:tr w:rsidR="007715EC" w:rsidRPr="009F02E2" w14:paraId="7EB8639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C1D004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FA068BA" w14:textId="77777777" w:rsidR="007715EC" w:rsidRPr="00582DEC" w:rsidRDefault="007715EC" w:rsidP="007715EC">
            <w:pPr>
              <w:rPr>
                <w:rFonts w:ascii="Calibri" w:hAnsi="Calibri"/>
                <w:lang w:val="fr-CH"/>
              </w:rPr>
            </w:pPr>
            <w:r w:rsidRPr="00582DEC">
              <w:rPr>
                <w:rFonts w:ascii="Calibri" w:eastAsia="Arial" w:hAnsi="Calibri"/>
                <w:color w:val="000000"/>
                <w:lang w:val="fr-CH"/>
              </w:rPr>
              <w:t>Chariton Valley Communications Corp.,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7DE859C" w14:textId="77777777" w:rsidR="007715EC" w:rsidRPr="009F02E2" w:rsidRDefault="007715EC" w:rsidP="007715EC">
            <w:pPr>
              <w:jc w:val="center"/>
              <w:rPr>
                <w:rFonts w:ascii="Calibri" w:hAnsi="Calibri"/>
              </w:rPr>
            </w:pPr>
            <w:r w:rsidRPr="009F02E2">
              <w:rPr>
                <w:rFonts w:ascii="Calibri" w:eastAsia="Arial" w:hAnsi="Calibri"/>
                <w:color w:val="000000"/>
              </w:rPr>
              <w:t>311 010</w:t>
            </w:r>
          </w:p>
        </w:tc>
      </w:tr>
      <w:tr w:rsidR="007715EC" w:rsidRPr="009F02E2" w14:paraId="706602D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2D0D73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0DC5615" w14:textId="77777777" w:rsidR="007715EC" w:rsidRPr="009F02E2" w:rsidRDefault="007715EC" w:rsidP="007715EC">
            <w:pPr>
              <w:rPr>
                <w:rFonts w:ascii="Calibri" w:hAnsi="Calibri"/>
              </w:rPr>
            </w:pPr>
            <w:r w:rsidRPr="009F02E2">
              <w:rPr>
                <w:rFonts w:ascii="Calibri" w:eastAsia="Arial" w:hAnsi="Calibri"/>
                <w:color w:val="000000"/>
              </w:rPr>
              <w:t>Missouri RSA No. 5 Partnership</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FDF30F5" w14:textId="77777777" w:rsidR="007715EC" w:rsidRPr="009F02E2" w:rsidRDefault="007715EC" w:rsidP="007715EC">
            <w:pPr>
              <w:jc w:val="center"/>
              <w:rPr>
                <w:rFonts w:ascii="Calibri" w:hAnsi="Calibri"/>
              </w:rPr>
            </w:pPr>
            <w:r w:rsidRPr="009F02E2">
              <w:rPr>
                <w:rFonts w:ascii="Calibri" w:eastAsia="Arial" w:hAnsi="Calibri"/>
                <w:color w:val="000000"/>
              </w:rPr>
              <w:t>311 020</w:t>
            </w:r>
          </w:p>
        </w:tc>
      </w:tr>
      <w:tr w:rsidR="007715EC" w:rsidRPr="009F02E2" w14:paraId="562F07E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488CCA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F1FD997" w14:textId="77777777" w:rsidR="007715EC" w:rsidRPr="009F02E2" w:rsidRDefault="007715EC" w:rsidP="007715EC">
            <w:pPr>
              <w:rPr>
                <w:rFonts w:ascii="Calibri" w:hAnsi="Calibri"/>
              </w:rPr>
            </w:pPr>
            <w:r w:rsidRPr="009F02E2">
              <w:rPr>
                <w:rFonts w:ascii="Calibri" w:eastAsia="Arial" w:hAnsi="Calibri"/>
                <w:color w:val="000000"/>
              </w:rPr>
              <w:t>Indigo Wireless,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3EB552A" w14:textId="77777777" w:rsidR="007715EC" w:rsidRPr="009F02E2" w:rsidRDefault="007715EC" w:rsidP="007715EC">
            <w:pPr>
              <w:jc w:val="center"/>
              <w:rPr>
                <w:rFonts w:ascii="Calibri" w:hAnsi="Calibri"/>
              </w:rPr>
            </w:pPr>
            <w:r w:rsidRPr="009F02E2">
              <w:rPr>
                <w:rFonts w:ascii="Calibri" w:eastAsia="Arial" w:hAnsi="Calibri"/>
                <w:color w:val="000000"/>
              </w:rPr>
              <w:t>311 030</w:t>
            </w:r>
          </w:p>
        </w:tc>
      </w:tr>
      <w:tr w:rsidR="007715EC" w:rsidRPr="009F02E2" w14:paraId="2EE088F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54EBBA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881B8E2" w14:textId="77777777" w:rsidR="007715EC" w:rsidRPr="009F02E2" w:rsidRDefault="007715EC" w:rsidP="007715EC">
            <w:pPr>
              <w:rPr>
                <w:rFonts w:ascii="Calibri" w:hAnsi="Calibri"/>
              </w:rPr>
            </w:pPr>
            <w:r w:rsidRPr="009F02E2">
              <w:rPr>
                <w:rFonts w:ascii="Calibri" w:eastAsia="Arial" w:hAnsi="Calibri"/>
                <w:color w:val="000000"/>
              </w:rPr>
              <w:t>Commnet Wireless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39E66F4" w14:textId="77777777" w:rsidR="007715EC" w:rsidRPr="009F02E2" w:rsidRDefault="007715EC" w:rsidP="007715EC">
            <w:pPr>
              <w:jc w:val="center"/>
              <w:rPr>
                <w:rFonts w:ascii="Calibri" w:hAnsi="Calibri"/>
              </w:rPr>
            </w:pPr>
            <w:r w:rsidRPr="009F02E2">
              <w:rPr>
                <w:rFonts w:ascii="Calibri" w:eastAsia="Arial" w:hAnsi="Calibri"/>
                <w:color w:val="000000"/>
              </w:rPr>
              <w:t>311 040</w:t>
            </w:r>
          </w:p>
        </w:tc>
      </w:tr>
      <w:tr w:rsidR="007715EC" w:rsidRPr="009F02E2" w14:paraId="3D2C1D3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6F33BE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C4DF464" w14:textId="77777777" w:rsidR="007715EC" w:rsidRPr="009F02E2" w:rsidRDefault="007715EC" w:rsidP="007715EC">
            <w:pPr>
              <w:rPr>
                <w:rFonts w:ascii="Calibri" w:hAnsi="Calibri"/>
              </w:rPr>
            </w:pPr>
            <w:r w:rsidRPr="009F02E2">
              <w:rPr>
                <w:rFonts w:ascii="Calibri" w:eastAsia="Arial" w:hAnsi="Calibri"/>
                <w:color w:val="000000"/>
              </w:rPr>
              <w:t>Thumb Cellular Limited Partnership</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5A59AB1" w14:textId="77777777" w:rsidR="007715EC" w:rsidRPr="009F02E2" w:rsidRDefault="007715EC" w:rsidP="007715EC">
            <w:pPr>
              <w:jc w:val="center"/>
              <w:rPr>
                <w:rFonts w:ascii="Calibri" w:hAnsi="Calibri"/>
              </w:rPr>
            </w:pPr>
            <w:r w:rsidRPr="009F02E2">
              <w:rPr>
                <w:rFonts w:ascii="Calibri" w:eastAsia="Arial" w:hAnsi="Calibri"/>
                <w:color w:val="000000"/>
              </w:rPr>
              <w:t>311 050</w:t>
            </w:r>
          </w:p>
        </w:tc>
      </w:tr>
      <w:tr w:rsidR="007715EC" w:rsidRPr="009F02E2" w14:paraId="557DE7B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06A9C0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4F19854" w14:textId="77777777" w:rsidR="007715EC" w:rsidRPr="009F02E2" w:rsidRDefault="007715EC" w:rsidP="007715EC">
            <w:pPr>
              <w:rPr>
                <w:rFonts w:ascii="Calibri" w:hAnsi="Calibri"/>
              </w:rPr>
            </w:pPr>
            <w:r w:rsidRPr="009F02E2">
              <w:rPr>
                <w:rFonts w:ascii="Calibri" w:eastAsia="Arial" w:hAnsi="Calibri"/>
                <w:color w:val="000000"/>
              </w:rPr>
              <w:t>Space Data Corporation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36DC726" w14:textId="77777777" w:rsidR="007715EC" w:rsidRPr="009F02E2" w:rsidRDefault="007715EC" w:rsidP="007715EC">
            <w:pPr>
              <w:jc w:val="center"/>
              <w:rPr>
                <w:rFonts w:ascii="Calibri" w:hAnsi="Calibri"/>
              </w:rPr>
            </w:pPr>
            <w:r w:rsidRPr="009F02E2">
              <w:rPr>
                <w:rFonts w:ascii="Calibri" w:eastAsia="Arial" w:hAnsi="Calibri"/>
                <w:color w:val="000000"/>
              </w:rPr>
              <w:t>311 060</w:t>
            </w:r>
          </w:p>
        </w:tc>
      </w:tr>
      <w:tr w:rsidR="007715EC" w:rsidRPr="009F02E2" w14:paraId="17190ED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A2FAC3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1EE145D" w14:textId="77777777" w:rsidR="007715EC" w:rsidRPr="009F02E2" w:rsidRDefault="007715EC" w:rsidP="007715EC">
            <w:pPr>
              <w:rPr>
                <w:rFonts w:ascii="Calibri" w:hAnsi="Calibri"/>
              </w:rPr>
            </w:pPr>
            <w:r w:rsidRPr="009F02E2">
              <w:rPr>
                <w:rFonts w:ascii="Calibri" w:eastAsia="Arial" w:hAnsi="Calibri"/>
                <w:color w:val="000000"/>
              </w:rPr>
              <w:t>AT&amp;T Mobility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5902CF1" w14:textId="77777777" w:rsidR="007715EC" w:rsidRPr="009F02E2" w:rsidRDefault="007715EC" w:rsidP="007715EC">
            <w:pPr>
              <w:jc w:val="center"/>
              <w:rPr>
                <w:rFonts w:ascii="Calibri" w:hAnsi="Calibri"/>
              </w:rPr>
            </w:pPr>
            <w:r w:rsidRPr="009F02E2">
              <w:rPr>
                <w:rFonts w:ascii="Calibri" w:eastAsia="Arial" w:hAnsi="Calibri"/>
                <w:color w:val="000000"/>
              </w:rPr>
              <w:t>311 070</w:t>
            </w:r>
          </w:p>
        </w:tc>
      </w:tr>
      <w:tr w:rsidR="007715EC" w:rsidRPr="009F02E2" w14:paraId="7E14286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75A25A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863DE60" w14:textId="77777777" w:rsidR="007715EC" w:rsidRPr="009F02E2" w:rsidRDefault="007715EC" w:rsidP="007715EC">
            <w:pPr>
              <w:rPr>
                <w:rFonts w:ascii="Calibri" w:hAnsi="Calibri"/>
              </w:rPr>
            </w:pPr>
            <w:r w:rsidRPr="009F02E2">
              <w:rPr>
                <w:rFonts w:ascii="Calibri" w:eastAsia="Arial" w:hAnsi="Calibri"/>
                <w:color w:val="000000"/>
              </w:rPr>
              <w:t>Pine Telephone Company dba Pine Cellular</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A56C6C4" w14:textId="77777777" w:rsidR="007715EC" w:rsidRPr="009F02E2" w:rsidRDefault="007715EC" w:rsidP="007715EC">
            <w:pPr>
              <w:jc w:val="center"/>
              <w:rPr>
                <w:rFonts w:ascii="Calibri" w:hAnsi="Calibri"/>
              </w:rPr>
            </w:pPr>
            <w:r w:rsidRPr="009F02E2">
              <w:rPr>
                <w:rFonts w:ascii="Calibri" w:eastAsia="Arial" w:hAnsi="Calibri"/>
                <w:color w:val="000000"/>
              </w:rPr>
              <w:t>311 080</w:t>
            </w:r>
          </w:p>
        </w:tc>
      </w:tr>
      <w:tr w:rsidR="007715EC" w:rsidRPr="009F02E2" w14:paraId="10ACC05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65E605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DA2C58B" w14:textId="77777777" w:rsidR="007715EC" w:rsidRPr="009F02E2" w:rsidRDefault="007715EC" w:rsidP="007715EC">
            <w:pPr>
              <w:rPr>
                <w:rFonts w:ascii="Calibri" w:hAnsi="Calibri"/>
              </w:rPr>
            </w:pPr>
            <w:r w:rsidRPr="009F02E2">
              <w:rPr>
                <w:rFonts w:ascii="Calibri" w:eastAsia="Arial" w:hAnsi="Calibri"/>
                <w:color w:val="000000"/>
              </w:rPr>
              <w:t>AT&amp;T Mobility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8813A76" w14:textId="77777777" w:rsidR="007715EC" w:rsidRPr="009F02E2" w:rsidRDefault="007715EC" w:rsidP="007715EC">
            <w:pPr>
              <w:jc w:val="center"/>
              <w:rPr>
                <w:rFonts w:ascii="Calibri" w:hAnsi="Calibri"/>
              </w:rPr>
            </w:pPr>
            <w:r w:rsidRPr="009F02E2">
              <w:rPr>
                <w:rFonts w:ascii="Calibri" w:eastAsia="Arial" w:hAnsi="Calibri"/>
                <w:color w:val="000000"/>
              </w:rPr>
              <w:t>311 090</w:t>
            </w:r>
          </w:p>
        </w:tc>
      </w:tr>
      <w:tr w:rsidR="007715EC" w:rsidRPr="009F02E2" w14:paraId="5B5012E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E5AE29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FB32AF9" w14:textId="77777777" w:rsidR="007715EC" w:rsidRPr="009F02E2" w:rsidRDefault="007715EC" w:rsidP="007715EC">
            <w:pPr>
              <w:rPr>
                <w:rFonts w:ascii="Calibri" w:hAnsi="Calibri"/>
              </w:rPr>
            </w:pPr>
            <w:r w:rsidRPr="009F02E2">
              <w:rPr>
                <w:rFonts w:ascii="Calibri" w:eastAsia="Arial" w:hAnsi="Calibri"/>
                <w:color w:val="000000"/>
              </w:rPr>
              <w:t>Nex-Tech Wireless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78458D0" w14:textId="77777777" w:rsidR="007715EC" w:rsidRPr="009F02E2" w:rsidRDefault="007715EC" w:rsidP="007715EC">
            <w:pPr>
              <w:jc w:val="center"/>
              <w:rPr>
                <w:rFonts w:ascii="Calibri" w:hAnsi="Calibri"/>
              </w:rPr>
            </w:pPr>
            <w:r w:rsidRPr="009F02E2">
              <w:rPr>
                <w:rFonts w:ascii="Calibri" w:eastAsia="Arial" w:hAnsi="Calibri"/>
                <w:color w:val="000000"/>
              </w:rPr>
              <w:t>311 100</w:t>
            </w:r>
          </w:p>
        </w:tc>
      </w:tr>
      <w:tr w:rsidR="007715EC" w:rsidRPr="009F02E2" w14:paraId="524813B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9F224F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981445D"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F2890CD" w14:textId="77777777" w:rsidR="007715EC" w:rsidRPr="009F02E2" w:rsidRDefault="007715EC" w:rsidP="007715EC">
            <w:pPr>
              <w:jc w:val="center"/>
              <w:rPr>
                <w:rFonts w:ascii="Calibri" w:hAnsi="Calibri"/>
              </w:rPr>
            </w:pPr>
            <w:r w:rsidRPr="009F02E2">
              <w:rPr>
                <w:rFonts w:ascii="Calibri" w:eastAsia="Arial" w:hAnsi="Calibri"/>
                <w:color w:val="000000"/>
              </w:rPr>
              <w:t>311 110</w:t>
            </w:r>
          </w:p>
        </w:tc>
      </w:tr>
      <w:tr w:rsidR="007715EC" w:rsidRPr="009F02E2" w14:paraId="41B54A9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22833A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B52A360" w14:textId="77777777" w:rsidR="007715EC" w:rsidRPr="009F02E2" w:rsidRDefault="007715EC" w:rsidP="007715EC">
            <w:pPr>
              <w:rPr>
                <w:rFonts w:ascii="Calibri" w:hAnsi="Calibri"/>
              </w:rPr>
            </w:pPr>
            <w:r w:rsidRPr="009F02E2">
              <w:rPr>
                <w:rFonts w:ascii="Calibri" w:eastAsia="Arial" w:hAnsi="Calibri"/>
                <w:color w:val="000000"/>
              </w:rPr>
              <w:t>Wave Runner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C527091" w14:textId="77777777" w:rsidR="007715EC" w:rsidRPr="009F02E2" w:rsidRDefault="007715EC" w:rsidP="007715EC">
            <w:pPr>
              <w:jc w:val="center"/>
              <w:rPr>
                <w:rFonts w:ascii="Calibri" w:hAnsi="Calibri"/>
              </w:rPr>
            </w:pPr>
            <w:r w:rsidRPr="009F02E2">
              <w:rPr>
                <w:rFonts w:ascii="Calibri" w:eastAsia="Arial" w:hAnsi="Calibri"/>
                <w:color w:val="000000"/>
              </w:rPr>
              <w:t>311 120</w:t>
            </w:r>
          </w:p>
        </w:tc>
      </w:tr>
      <w:tr w:rsidR="007715EC" w:rsidRPr="009F02E2" w14:paraId="7F467F5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2FB232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7804DA8" w14:textId="77777777" w:rsidR="007715EC" w:rsidRPr="009F02E2" w:rsidRDefault="007715EC" w:rsidP="007715EC">
            <w:pPr>
              <w:rPr>
                <w:rFonts w:ascii="Calibri" w:hAnsi="Calibri"/>
              </w:rPr>
            </w:pPr>
            <w:r w:rsidRPr="009F02E2">
              <w:rPr>
                <w:rFonts w:ascii="Calibri" w:eastAsia="Arial" w:hAnsi="Calibri"/>
                <w:color w:val="000000"/>
              </w:rPr>
              <w:t>Cross Telephone Company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030129A" w14:textId="77777777" w:rsidR="007715EC" w:rsidRPr="009F02E2" w:rsidRDefault="007715EC" w:rsidP="007715EC">
            <w:pPr>
              <w:jc w:val="center"/>
              <w:rPr>
                <w:rFonts w:ascii="Calibri" w:hAnsi="Calibri"/>
              </w:rPr>
            </w:pPr>
            <w:r w:rsidRPr="009F02E2">
              <w:rPr>
                <w:rFonts w:ascii="Calibri" w:eastAsia="Arial" w:hAnsi="Calibri"/>
                <w:color w:val="000000"/>
              </w:rPr>
              <w:t>311 140</w:t>
            </w:r>
          </w:p>
        </w:tc>
      </w:tr>
      <w:tr w:rsidR="007715EC" w:rsidRPr="009F02E2" w14:paraId="24695AF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E907EA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856C5BA" w14:textId="77777777" w:rsidR="007715EC" w:rsidRPr="009F02E2" w:rsidRDefault="007715EC" w:rsidP="007715EC">
            <w:pPr>
              <w:rPr>
                <w:rFonts w:ascii="Calibri" w:hAnsi="Calibri"/>
              </w:rPr>
            </w:pPr>
            <w:r w:rsidRPr="009F02E2">
              <w:rPr>
                <w:rFonts w:ascii="Calibri" w:eastAsia="Arial" w:hAnsi="Calibri"/>
                <w:color w:val="000000"/>
              </w:rPr>
              <w:t>Wilkes Cellular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3EC1EE0" w14:textId="77777777" w:rsidR="007715EC" w:rsidRPr="009F02E2" w:rsidRDefault="007715EC" w:rsidP="007715EC">
            <w:pPr>
              <w:jc w:val="center"/>
              <w:rPr>
                <w:rFonts w:ascii="Calibri" w:hAnsi="Calibri"/>
              </w:rPr>
            </w:pPr>
            <w:r w:rsidRPr="009F02E2">
              <w:rPr>
                <w:rFonts w:ascii="Calibri" w:eastAsia="Arial" w:hAnsi="Calibri"/>
                <w:color w:val="000000"/>
              </w:rPr>
              <w:t>311 150</w:t>
            </w:r>
          </w:p>
        </w:tc>
      </w:tr>
      <w:tr w:rsidR="007715EC" w:rsidRPr="009F02E2" w14:paraId="020CFB7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8D32BD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845B1D8" w14:textId="77777777" w:rsidR="007715EC" w:rsidRPr="009F02E2" w:rsidRDefault="007715EC" w:rsidP="007715EC">
            <w:pPr>
              <w:rPr>
                <w:rFonts w:ascii="Calibri" w:hAnsi="Calibri"/>
              </w:rPr>
            </w:pPr>
            <w:r w:rsidRPr="009F02E2">
              <w:rPr>
                <w:rFonts w:ascii="Calibri" w:eastAsia="Arial" w:hAnsi="Calibri"/>
                <w:color w:val="000000"/>
              </w:rPr>
              <w:t>Broadpoint,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4C4841D" w14:textId="77777777" w:rsidR="007715EC" w:rsidRPr="009F02E2" w:rsidRDefault="007715EC" w:rsidP="007715EC">
            <w:pPr>
              <w:jc w:val="center"/>
              <w:rPr>
                <w:rFonts w:ascii="Calibri" w:hAnsi="Calibri"/>
              </w:rPr>
            </w:pPr>
            <w:r w:rsidRPr="009F02E2">
              <w:rPr>
                <w:rFonts w:ascii="Calibri" w:eastAsia="Arial" w:hAnsi="Calibri"/>
                <w:color w:val="000000"/>
              </w:rPr>
              <w:t>311 170</w:t>
            </w:r>
          </w:p>
        </w:tc>
      </w:tr>
      <w:tr w:rsidR="007715EC" w:rsidRPr="009F02E2" w14:paraId="40F1ACE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716ECA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5818AE6" w14:textId="77777777" w:rsidR="007715EC" w:rsidRPr="009F02E2" w:rsidRDefault="007715EC" w:rsidP="007715EC">
            <w:pPr>
              <w:rPr>
                <w:rFonts w:ascii="Calibri" w:hAnsi="Calibri"/>
              </w:rPr>
            </w:pPr>
            <w:r w:rsidRPr="009F02E2">
              <w:rPr>
                <w:rFonts w:ascii="Calibri" w:eastAsia="Arial" w:hAnsi="Calibri"/>
                <w:color w:val="000000"/>
              </w:rPr>
              <w:t>AT&amp;T Mobility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5BA8E4A" w14:textId="77777777" w:rsidR="007715EC" w:rsidRPr="009F02E2" w:rsidRDefault="007715EC" w:rsidP="007715EC">
            <w:pPr>
              <w:jc w:val="center"/>
              <w:rPr>
                <w:rFonts w:ascii="Calibri" w:hAnsi="Calibri"/>
              </w:rPr>
            </w:pPr>
            <w:r w:rsidRPr="009F02E2">
              <w:rPr>
                <w:rFonts w:ascii="Calibri" w:eastAsia="Arial" w:hAnsi="Calibri"/>
                <w:color w:val="000000"/>
              </w:rPr>
              <w:t>311 180</w:t>
            </w:r>
          </w:p>
        </w:tc>
      </w:tr>
      <w:tr w:rsidR="007715EC" w:rsidRPr="009F02E2" w14:paraId="12C4C91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28436E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53BDD5D" w14:textId="77777777" w:rsidR="007715EC" w:rsidRPr="009F02E2" w:rsidRDefault="007715EC" w:rsidP="007715EC">
            <w:pPr>
              <w:rPr>
                <w:rFonts w:ascii="Calibri" w:hAnsi="Calibri"/>
              </w:rPr>
            </w:pPr>
            <w:r w:rsidRPr="009F02E2">
              <w:rPr>
                <w:rFonts w:ascii="Calibri" w:eastAsia="Arial" w:hAnsi="Calibri"/>
                <w:color w:val="000000"/>
              </w:rPr>
              <w:t>AT&amp;T Mobility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4A82CA1" w14:textId="77777777" w:rsidR="007715EC" w:rsidRPr="009F02E2" w:rsidRDefault="007715EC" w:rsidP="007715EC">
            <w:pPr>
              <w:jc w:val="center"/>
              <w:rPr>
                <w:rFonts w:ascii="Calibri" w:hAnsi="Calibri"/>
              </w:rPr>
            </w:pPr>
            <w:r w:rsidRPr="009F02E2">
              <w:rPr>
                <w:rFonts w:ascii="Calibri" w:eastAsia="Arial" w:hAnsi="Calibri"/>
                <w:color w:val="000000"/>
              </w:rPr>
              <w:t>311 190</w:t>
            </w:r>
          </w:p>
        </w:tc>
      </w:tr>
      <w:tr w:rsidR="007715EC" w:rsidRPr="009F02E2" w14:paraId="6341126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262944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AE022DE" w14:textId="77777777" w:rsidR="007715EC" w:rsidRPr="009F02E2" w:rsidRDefault="007715EC" w:rsidP="007715EC">
            <w:pPr>
              <w:rPr>
                <w:rFonts w:ascii="Calibri" w:hAnsi="Calibri"/>
              </w:rPr>
            </w:pPr>
            <w:r w:rsidRPr="009F02E2">
              <w:rPr>
                <w:rFonts w:ascii="Calibri" w:eastAsia="Arial" w:hAnsi="Calibri"/>
                <w:color w:val="000000"/>
              </w:rPr>
              <w:t>ARINC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3A670C5" w14:textId="77777777" w:rsidR="007715EC" w:rsidRPr="009F02E2" w:rsidRDefault="007715EC" w:rsidP="007715EC">
            <w:pPr>
              <w:jc w:val="center"/>
              <w:rPr>
                <w:rFonts w:ascii="Calibri" w:hAnsi="Calibri"/>
              </w:rPr>
            </w:pPr>
            <w:r w:rsidRPr="009F02E2">
              <w:rPr>
                <w:rFonts w:ascii="Calibri" w:eastAsia="Arial" w:hAnsi="Calibri"/>
                <w:color w:val="000000"/>
              </w:rPr>
              <w:t>311 200</w:t>
            </w:r>
          </w:p>
        </w:tc>
      </w:tr>
      <w:tr w:rsidR="007715EC" w:rsidRPr="009F02E2" w14:paraId="3FC6615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26BD54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DE1F929" w14:textId="77777777" w:rsidR="007715EC" w:rsidRPr="009F02E2" w:rsidRDefault="007715EC" w:rsidP="007715EC">
            <w:pPr>
              <w:rPr>
                <w:rFonts w:ascii="Calibri" w:hAnsi="Calibri"/>
              </w:rPr>
            </w:pPr>
            <w:r w:rsidRPr="009F02E2">
              <w:rPr>
                <w:rFonts w:ascii="Calibri" w:eastAsia="Arial" w:hAnsi="Calibri"/>
                <w:color w:val="000000"/>
              </w:rPr>
              <w:t>United States Cellular</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12050BE" w14:textId="77777777" w:rsidR="007715EC" w:rsidRPr="009F02E2" w:rsidRDefault="007715EC" w:rsidP="007715EC">
            <w:pPr>
              <w:jc w:val="center"/>
              <w:rPr>
                <w:rFonts w:ascii="Calibri" w:hAnsi="Calibri"/>
              </w:rPr>
            </w:pPr>
            <w:r w:rsidRPr="009F02E2">
              <w:rPr>
                <w:rFonts w:ascii="Calibri" w:eastAsia="Arial" w:hAnsi="Calibri"/>
                <w:color w:val="000000"/>
              </w:rPr>
              <w:t>311 220</w:t>
            </w:r>
          </w:p>
        </w:tc>
      </w:tr>
      <w:tr w:rsidR="007715EC" w:rsidRPr="009F02E2" w14:paraId="00A11CB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8920C8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5F80F94" w14:textId="77777777" w:rsidR="007715EC" w:rsidRPr="009F02E2" w:rsidRDefault="007715EC" w:rsidP="007715EC">
            <w:pPr>
              <w:rPr>
                <w:rFonts w:ascii="Calibri" w:hAnsi="Calibri"/>
              </w:rPr>
            </w:pPr>
            <w:r w:rsidRPr="009F02E2">
              <w:rPr>
                <w:rFonts w:ascii="Calibri" w:eastAsia="Arial" w:hAnsi="Calibri"/>
                <w:color w:val="000000"/>
              </w:rPr>
              <w:t>Cellular South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87A8DDD" w14:textId="77777777" w:rsidR="007715EC" w:rsidRPr="009F02E2" w:rsidRDefault="007715EC" w:rsidP="007715EC">
            <w:pPr>
              <w:jc w:val="center"/>
              <w:rPr>
                <w:rFonts w:ascii="Calibri" w:hAnsi="Calibri"/>
              </w:rPr>
            </w:pPr>
            <w:r w:rsidRPr="009F02E2">
              <w:rPr>
                <w:rFonts w:ascii="Calibri" w:eastAsia="Arial" w:hAnsi="Calibri"/>
                <w:color w:val="000000"/>
              </w:rPr>
              <w:t>311 230</w:t>
            </w:r>
          </w:p>
        </w:tc>
      </w:tr>
      <w:tr w:rsidR="007715EC" w:rsidRPr="009F02E2" w14:paraId="298441B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FD88D7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1B83CBD" w14:textId="77777777" w:rsidR="007715EC" w:rsidRPr="009F02E2" w:rsidRDefault="007715EC" w:rsidP="007715EC">
            <w:pPr>
              <w:rPr>
                <w:rFonts w:ascii="Calibri" w:hAnsi="Calibri"/>
              </w:rPr>
            </w:pPr>
            <w:r w:rsidRPr="009F02E2">
              <w:rPr>
                <w:rFonts w:ascii="Calibri" w:eastAsia="Arial" w:hAnsi="Calibri"/>
                <w:color w:val="000000"/>
              </w:rPr>
              <w:t>Cordova Wireless Communications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3FF0589" w14:textId="77777777" w:rsidR="007715EC" w:rsidRPr="009F02E2" w:rsidRDefault="007715EC" w:rsidP="007715EC">
            <w:pPr>
              <w:jc w:val="center"/>
              <w:rPr>
                <w:rFonts w:ascii="Calibri" w:hAnsi="Calibri"/>
              </w:rPr>
            </w:pPr>
            <w:r w:rsidRPr="009F02E2">
              <w:rPr>
                <w:rFonts w:ascii="Calibri" w:eastAsia="Arial" w:hAnsi="Calibri"/>
                <w:color w:val="000000"/>
              </w:rPr>
              <w:t>311 240</w:t>
            </w:r>
          </w:p>
        </w:tc>
      </w:tr>
      <w:tr w:rsidR="007715EC" w:rsidRPr="009F02E2" w14:paraId="3208549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1DB023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9F10345" w14:textId="77777777" w:rsidR="007715EC" w:rsidRPr="009F02E2" w:rsidRDefault="007715EC" w:rsidP="007715EC">
            <w:pPr>
              <w:rPr>
                <w:rFonts w:ascii="Calibri" w:hAnsi="Calibri"/>
              </w:rPr>
            </w:pPr>
            <w:r w:rsidRPr="009F02E2">
              <w:rPr>
                <w:rFonts w:ascii="Calibri" w:eastAsia="Arial" w:hAnsi="Calibri"/>
                <w:color w:val="000000"/>
              </w:rPr>
              <w:t>Wave Runner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E17619C" w14:textId="77777777" w:rsidR="007715EC" w:rsidRPr="009F02E2" w:rsidRDefault="007715EC" w:rsidP="007715EC">
            <w:pPr>
              <w:jc w:val="center"/>
              <w:rPr>
                <w:rFonts w:ascii="Calibri" w:hAnsi="Calibri"/>
              </w:rPr>
            </w:pPr>
            <w:r w:rsidRPr="009F02E2">
              <w:rPr>
                <w:rFonts w:ascii="Calibri" w:eastAsia="Arial" w:hAnsi="Calibri"/>
                <w:color w:val="000000"/>
              </w:rPr>
              <w:t>311 250</w:t>
            </w:r>
          </w:p>
        </w:tc>
      </w:tr>
      <w:tr w:rsidR="007715EC" w:rsidRPr="009F02E2" w14:paraId="4A6B8BB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4A22A8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C4658AE" w14:textId="77777777" w:rsidR="007715EC" w:rsidRPr="009F02E2" w:rsidRDefault="007715EC" w:rsidP="007715EC">
            <w:pPr>
              <w:rPr>
                <w:rFonts w:ascii="Calibri" w:hAnsi="Calibri"/>
              </w:rPr>
            </w:pPr>
            <w:r w:rsidRPr="009F02E2">
              <w:rPr>
                <w:rFonts w:ascii="Calibri" w:eastAsia="Arial" w:hAnsi="Calibri"/>
                <w:color w:val="000000"/>
              </w:rPr>
              <w:t>Sprint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1C4EAAC" w14:textId="77777777" w:rsidR="007715EC" w:rsidRPr="009F02E2" w:rsidRDefault="007715EC" w:rsidP="007715EC">
            <w:pPr>
              <w:jc w:val="center"/>
              <w:rPr>
                <w:rFonts w:ascii="Calibri" w:hAnsi="Calibri"/>
              </w:rPr>
            </w:pPr>
            <w:r w:rsidRPr="009F02E2">
              <w:rPr>
                <w:rFonts w:ascii="Calibri" w:eastAsia="Arial" w:hAnsi="Calibri"/>
                <w:color w:val="000000"/>
              </w:rPr>
              <w:t>311 260</w:t>
            </w:r>
          </w:p>
        </w:tc>
      </w:tr>
      <w:tr w:rsidR="007715EC" w:rsidRPr="009F02E2" w14:paraId="1AA5280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ADB02E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F0A5C0F"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B7AA1FD" w14:textId="77777777" w:rsidR="007715EC" w:rsidRPr="009F02E2" w:rsidRDefault="007715EC" w:rsidP="007715EC">
            <w:pPr>
              <w:jc w:val="center"/>
              <w:rPr>
                <w:rFonts w:ascii="Calibri" w:hAnsi="Calibri"/>
              </w:rPr>
            </w:pPr>
            <w:r w:rsidRPr="009F02E2">
              <w:rPr>
                <w:rFonts w:ascii="Calibri" w:eastAsia="Arial" w:hAnsi="Calibri"/>
                <w:color w:val="000000"/>
              </w:rPr>
              <w:t>311 270</w:t>
            </w:r>
          </w:p>
        </w:tc>
      </w:tr>
      <w:tr w:rsidR="007715EC" w:rsidRPr="009F02E2" w14:paraId="4AF5CBA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CFD421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ADDA3B5"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3DE1C71" w14:textId="77777777" w:rsidR="007715EC" w:rsidRPr="009F02E2" w:rsidRDefault="007715EC" w:rsidP="007715EC">
            <w:pPr>
              <w:jc w:val="center"/>
              <w:rPr>
                <w:rFonts w:ascii="Calibri" w:hAnsi="Calibri"/>
              </w:rPr>
            </w:pPr>
            <w:r w:rsidRPr="009F02E2">
              <w:rPr>
                <w:rFonts w:ascii="Calibri" w:eastAsia="Arial" w:hAnsi="Calibri"/>
                <w:color w:val="000000"/>
              </w:rPr>
              <w:t>311 271</w:t>
            </w:r>
          </w:p>
        </w:tc>
      </w:tr>
      <w:tr w:rsidR="007715EC" w:rsidRPr="009F02E2" w14:paraId="799A43E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293A7A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592A807"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644D488" w14:textId="77777777" w:rsidR="007715EC" w:rsidRPr="009F02E2" w:rsidRDefault="007715EC" w:rsidP="007715EC">
            <w:pPr>
              <w:jc w:val="center"/>
              <w:rPr>
                <w:rFonts w:ascii="Calibri" w:hAnsi="Calibri"/>
              </w:rPr>
            </w:pPr>
            <w:r w:rsidRPr="009F02E2">
              <w:rPr>
                <w:rFonts w:ascii="Calibri" w:eastAsia="Arial" w:hAnsi="Calibri"/>
                <w:color w:val="000000"/>
              </w:rPr>
              <w:t>311 272</w:t>
            </w:r>
          </w:p>
        </w:tc>
      </w:tr>
      <w:tr w:rsidR="007715EC" w:rsidRPr="009F02E2" w14:paraId="0108730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E2B5D8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0B05D8F"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9021C68" w14:textId="77777777" w:rsidR="007715EC" w:rsidRPr="009F02E2" w:rsidRDefault="007715EC" w:rsidP="007715EC">
            <w:pPr>
              <w:jc w:val="center"/>
              <w:rPr>
                <w:rFonts w:ascii="Calibri" w:hAnsi="Calibri"/>
              </w:rPr>
            </w:pPr>
            <w:r w:rsidRPr="009F02E2">
              <w:rPr>
                <w:rFonts w:ascii="Calibri" w:eastAsia="Arial" w:hAnsi="Calibri"/>
                <w:color w:val="000000"/>
              </w:rPr>
              <w:t>311 273</w:t>
            </w:r>
          </w:p>
        </w:tc>
      </w:tr>
      <w:tr w:rsidR="007715EC" w:rsidRPr="009F02E2" w14:paraId="138826B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C30FA8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E07EEFA"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167BB45" w14:textId="77777777" w:rsidR="007715EC" w:rsidRPr="009F02E2" w:rsidRDefault="007715EC" w:rsidP="007715EC">
            <w:pPr>
              <w:jc w:val="center"/>
              <w:rPr>
                <w:rFonts w:ascii="Calibri" w:hAnsi="Calibri"/>
              </w:rPr>
            </w:pPr>
            <w:r w:rsidRPr="009F02E2">
              <w:rPr>
                <w:rFonts w:ascii="Calibri" w:eastAsia="Arial" w:hAnsi="Calibri"/>
                <w:color w:val="000000"/>
              </w:rPr>
              <w:t>311 274</w:t>
            </w:r>
          </w:p>
        </w:tc>
      </w:tr>
      <w:tr w:rsidR="007715EC" w:rsidRPr="009F02E2" w14:paraId="637941A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9426D2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4638615"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91B9D95" w14:textId="77777777" w:rsidR="007715EC" w:rsidRPr="009F02E2" w:rsidRDefault="007715EC" w:rsidP="007715EC">
            <w:pPr>
              <w:jc w:val="center"/>
              <w:rPr>
                <w:rFonts w:ascii="Calibri" w:hAnsi="Calibri"/>
              </w:rPr>
            </w:pPr>
            <w:r w:rsidRPr="009F02E2">
              <w:rPr>
                <w:rFonts w:ascii="Calibri" w:eastAsia="Arial" w:hAnsi="Calibri"/>
                <w:color w:val="000000"/>
              </w:rPr>
              <w:t>311 275</w:t>
            </w:r>
          </w:p>
        </w:tc>
      </w:tr>
      <w:tr w:rsidR="007715EC" w:rsidRPr="009F02E2" w14:paraId="6A4044E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DD9A74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1F2F3F5"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085DB71" w14:textId="77777777" w:rsidR="007715EC" w:rsidRPr="009F02E2" w:rsidRDefault="007715EC" w:rsidP="007715EC">
            <w:pPr>
              <w:jc w:val="center"/>
              <w:rPr>
                <w:rFonts w:ascii="Calibri" w:hAnsi="Calibri"/>
              </w:rPr>
            </w:pPr>
            <w:r w:rsidRPr="009F02E2">
              <w:rPr>
                <w:rFonts w:ascii="Calibri" w:eastAsia="Arial" w:hAnsi="Calibri"/>
                <w:color w:val="000000"/>
              </w:rPr>
              <w:t>311 276</w:t>
            </w:r>
          </w:p>
        </w:tc>
      </w:tr>
      <w:tr w:rsidR="007715EC" w:rsidRPr="009F02E2" w14:paraId="03C3F37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EA1583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EC23C8D"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C99CFC2" w14:textId="77777777" w:rsidR="007715EC" w:rsidRPr="009F02E2" w:rsidRDefault="007715EC" w:rsidP="007715EC">
            <w:pPr>
              <w:jc w:val="center"/>
              <w:rPr>
                <w:rFonts w:ascii="Calibri" w:hAnsi="Calibri"/>
              </w:rPr>
            </w:pPr>
            <w:r w:rsidRPr="009F02E2">
              <w:rPr>
                <w:rFonts w:ascii="Calibri" w:eastAsia="Arial" w:hAnsi="Calibri"/>
                <w:color w:val="000000"/>
              </w:rPr>
              <w:t>311 277</w:t>
            </w:r>
          </w:p>
        </w:tc>
      </w:tr>
      <w:tr w:rsidR="007715EC" w:rsidRPr="009F02E2" w14:paraId="211F4FF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F60A3C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976F670"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3D8D991" w14:textId="77777777" w:rsidR="007715EC" w:rsidRPr="009F02E2" w:rsidRDefault="007715EC" w:rsidP="007715EC">
            <w:pPr>
              <w:jc w:val="center"/>
              <w:rPr>
                <w:rFonts w:ascii="Calibri" w:hAnsi="Calibri"/>
              </w:rPr>
            </w:pPr>
            <w:r w:rsidRPr="009F02E2">
              <w:rPr>
                <w:rFonts w:ascii="Calibri" w:eastAsia="Arial" w:hAnsi="Calibri"/>
                <w:color w:val="000000"/>
              </w:rPr>
              <w:t>311 278</w:t>
            </w:r>
          </w:p>
        </w:tc>
      </w:tr>
      <w:tr w:rsidR="007715EC" w:rsidRPr="009F02E2" w14:paraId="4CAEAEB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94B8AB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215CCCC"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95E9609" w14:textId="77777777" w:rsidR="007715EC" w:rsidRPr="009F02E2" w:rsidRDefault="007715EC" w:rsidP="007715EC">
            <w:pPr>
              <w:jc w:val="center"/>
              <w:rPr>
                <w:rFonts w:ascii="Calibri" w:hAnsi="Calibri"/>
              </w:rPr>
            </w:pPr>
            <w:r w:rsidRPr="009F02E2">
              <w:rPr>
                <w:rFonts w:ascii="Calibri" w:eastAsia="Arial" w:hAnsi="Calibri"/>
                <w:color w:val="000000"/>
              </w:rPr>
              <w:t>311 279</w:t>
            </w:r>
          </w:p>
        </w:tc>
      </w:tr>
      <w:tr w:rsidR="007715EC" w:rsidRPr="009F02E2" w14:paraId="019A3EC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47154F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AD60B5B"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07E8AA9" w14:textId="77777777" w:rsidR="007715EC" w:rsidRPr="009F02E2" w:rsidRDefault="007715EC" w:rsidP="007715EC">
            <w:pPr>
              <w:jc w:val="center"/>
              <w:rPr>
                <w:rFonts w:ascii="Calibri" w:hAnsi="Calibri"/>
              </w:rPr>
            </w:pPr>
            <w:r w:rsidRPr="009F02E2">
              <w:rPr>
                <w:rFonts w:ascii="Calibri" w:eastAsia="Arial" w:hAnsi="Calibri"/>
                <w:color w:val="000000"/>
              </w:rPr>
              <w:t>311 280</w:t>
            </w:r>
          </w:p>
        </w:tc>
      </w:tr>
      <w:tr w:rsidR="007715EC" w:rsidRPr="009F02E2" w14:paraId="7A3049A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5661EE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9BD0F0B"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4F6C6AA" w14:textId="77777777" w:rsidR="007715EC" w:rsidRPr="009F02E2" w:rsidRDefault="007715EC" w:rsidP="007715EC">
            <w:pPr>
              <w:jc w:val="center"/>
              <w:rPr>
                <w:rFonts w:ascii="Calibri" w:hAnsi="Calibri"/>
              </w:rPr>
            </w:pPr>
            <w:r w:rsidRPr="009F02E2">
              <w:rPr>
                <w:rFonts w:ascii="Calibri" w:eastAsia="Arial" w:hAnsi="Calibri"/>
                <w:color w:val="000000"/>
              </w:rPr>
              <w:t>311 281</w:t>
            </w:r>
          </w:p>
        </w:tc>
      </w:tr>
      <w:tr w:rsidR="007715EC" w:rsidRPr="009F02E2" w14:paraId="236C10B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9865E5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2DE7A4A"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C062952" w14:textId="77777777" w:rsidR="007715EC" w:rsidRPr="009F02E2" w:rsidRDefault="007715EC" w:rsidP="007715EC">
            <w:pPr>
              <w:jc w:val="center"/>
              <w:rPr>
                <w:rFonts w:ascii="Calibri" w:hAnsi="Calibri"/>
              </w:rPr>
            </w:pPr>
            <w:r w:rsidRPr="009F02E2">
              <w:rPr>
                <w:rFonts w:ascii="Calibri" w:eastAsia="Arial" w:hAnsi="Calibri"/>
                <w:color w:val="000000"/>
              </w:rPr>
              <w:t>311 282</w:t>
            </w:r>
          </w:p>
        </w:tc>
      </w:tr>
      <w:tr w:rsidR="007715EC" w:rsidRPr="009F02E2" w14:paraId="4B7AFCF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3CA4C3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2D9DC7B"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AEC04A4" w14:textId="77777777" w:rsidR="007715EC" w:rsidRPr="009F02E2" w:rsidRDefault="007715EC" w:rsidP="007715EC">
            <w:pPr>
              <w:jc w:val="center"/>
              <w:rPr>
                <w:rFonts w:ascii="Calibri" w:hAnsi="Calibri"/>
              </w:rPr>
            </w:pPr>
            <w:r w:rsidRPr="009F02E2">
              <w:rPr>
                <w:rFonts w:ascii="Calibri" w:eastAsia="Arial" w:hAnsi="Calibri"/>
                <w:color w:val="000000"/>
              </w:rPr>
              <w:t>311 283</w:t>
            </w:r>
          </w:p>
        </w:tc>
      </w:tr>
      <w:tr w:rsidR="007715EC" w:rsidRPr="009F02E2" w14:paraId="16F22A1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8487EF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03B38F3"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B0481BF" w14:textId="77777777" w:rsidR="007715EC" w:rsidRPr="009F02E2" w:rsidRDefault="007715EC" w:rsidP="007715EC">
            <w:pPr>
              <w:jc w:val="center"/>
              <w:rPr>
                <w:rFonts w:ascii="Calibri" w:hAnsi="Calibri"/>
              </w:rPr>
            </w:pPr>
            <w:r w:rsidRPr="009F02E2">
              <w:rPr>
                <w:rFonts w:ascii="Calibri" w:eastAsia="Arial" w:hAnsi="Calibri"/>
                <w:color w:val="000000"/>
              </w:rPr>
              <w:t>311 284</w:t>
            </w:r>
          </w:p>
        </w:tc>
      </w:tr>
      <w:tr w:rsidR="007715EC" w:rsidRPr="009F02E2" w14:paraId="710E85B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345ACE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30770D1"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F7FB34E" w14:textId="77777777" w:rsidR="007715EC" w:rsidRPr="009F02E2" w:rsidRDefault="007715EC" w:rsidP="007715EC">
            <w:pPr>
              <w:jc w:val="center"/>
              <w:rPr>
                <w:rFonts w:ascii="Calibri" w:hAnsi="Calibri"/>
              </w:rPr>
            </w:pPr>
            <w:r w:rsidRPr="009F02E2">
              <w:rPr>
                <w:rFonts w:ascii="Calibri" w:eastAsia="Arial" w:hAnsi="Calibri"/>
                <w:color w:val="000000"/>
              </w:rPr>
              <w:t>311 285</w:t>
            </w:r>
          </w:p>
        </w:tc>
      </w:tr>
      <w:tr w:rsidR="007715EC" w:rsidRPr="009F02E2" w14:paraId="3C25663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52C87C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862F13C"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6CD46E3" w14:textId="77777777" w:rsidR="007715EC" w:rsidRPr="009F02E2" w:rsidRDefault="007715EC" w:rsidP="007715EC">
            <w:pPr>
              <w:jc w:val="center"/>
              <w:rPr>
                <w:rFonts w:ascii="Calibri" w:hAnsi="Calibri"/>
              </w:rPr>
            </w:pPr>
            <w:r w:rsidRPr="009F02E2">
              <w:rPr>
                <w:rFonts w:ascii="Calibri" w:eastAsia="Arial" w:hAnsi="Calibri"/>
                <w:color w:val="000000"/>
              </w:rPr>
              <w:t>311 286</w:t>
            </w:r>
          </w:p>
        </w:tc>
      </w:tr>
      <w:tr w:rsidR="007715EC" w:rsidRPr="009F02E2" w14:paraId="35EA794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1CFB15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7D30A29"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639792D" w14:textId="77777777" w:rsidR="007715EC" w:rsidRPr="009F02E2" w:rsidRDefault="007715EC" w:rsidP="007715EC">
            <w:pPr>
              <w:jc w:val="center"/>
              <w:rPr>
                <w:rFonts w:ascii="Calibri" w:hAnsi="Calibri"/>
              </w:rPr>
            </w:pPr>
            <w:r w:rsidRPr="009F02E2">
              <w:rPr>
                <w:rFonts w:ascii="Calibri" w:eastAsia="Arial" w:hAnsi="Calibri"/>
                <w:color w:val="000000"/>
              </w:rPr>
              <w:t>311 287</w:t>
            </w:r>
          </w:p>
        </w:tc>
      </w:tr>
      <w:tr w:rsidR="007715EC" w:rsidRPr="009F02E2" w14:paraId="5E82FA9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F3A9E8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6DFD0A6"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35427AD" w14:textId="77777777" w:rsidR="007715EC" w:rsidRPr="009F02E2" w:rsidRDefault="007715EC" w:rsidP="007715EC">
            <w:pPr>
              <w:jc w:val="center"/>
              <w:rPr>
                <w:rFonts w:ascii="Calibri" w:hAnsi="Calibri"/>
              </w:rPr>
            </w:pPr>
            <w:r w:rsidRPr="009F02E2">
              <w:rPr>
                <w:rFonts w:ascii="Calibri" w:eastAsia="Arial" w:hAnsi="Calibri"/>
                <w:color w:val="000000"/>
              </w:rPr>
              <w:t>311 288</w:t>
            </w:r>
          </w:p>
        </w:tc>
      </w:tr>
      <w:tr w:rsidR="007715EC" w:rsidRPr="009F02E2" w14:paraId="1B3D8C4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1D4CF3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C1E790D"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816BC2A" w14:textId="77777777" w:rsidR="007715EC" w:rsidRPr="009F02E2" w:rsidRDefault="007715EC" w:rsidP="007715EC">
            <w:pPr>
              <w:jc w:val="center"/>
              <w:rPr>
                <w:rFonts w:ascii="Calibri" w:hAnsi="Calibri"/>
              </w:rPr>
            </w:pPr>
            <w:r w:rsidRPr="009F02E2">
              <w:rPr>
                <w:rFonts w:ascii="Calibri" w:eastAsia="Arial" w:hAnsi="Calibri"/>
                <w:color w:val="000000"/>
              </w:rPr>
              <w:t>311 289</w:t>
            </w:r>
          </w:p>
        </w:tc>
      </w:tr>
      <w:tr w:rsidR="007715EC" w:rsidRPr="009F02E2" w14:paraId="0A48B67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33C0EF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216B48E" w14:textId="77777777" w:rsidR="007715EC" w:rsidRPr="009F02E2" w:rsidRDefault="007715EC" w:rsidP="007715EC">
            <w:pPr>
              <w:rPr>
                <w:rFonts w:ascii="Calibri" w:hAnsi="Calibri"/>
              </w:rPr>
            </w:pPr>
            <w:r w:rsidRPr="009F02E2">
              <w:rPr>
                <w:rFonts w:ascii="Calibri" w:eastAsia="Arial" w:hAnsi="Calibri"/>
                <w:color w:val="000000"/>
              </w:rPr>
              <w:t>Pinpoint Wireless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C198679" w14:textId="77777777" w:rsidR="007715EC" w:rsidRPr="009F02E2" w:rsidRDefault="007715EC" w:rsidP="007715EC">
            <w:pPr>
              <w:jc w:val="center"/>
              <w:rPr>
                <w:rFonts w:ascii="Calibri" w:hAnsi="Calibri"/>
              </w:rPr>
            </w:pPr>
            <w:r w:rsidRPr="009F02E2">
              <w:rPr>
                <w:rFonts w:ascii="Calibri" w:eastAsia="Arial" w:hAnsi="Calibri"/>
                <w:color w:val="000000"/>
              </w:rPr>
              <w:t>311 290</w:t>
            </w:r>
          </w:p>
        </w:tc>
      </w:tr>
      <w:tr w:rsidR="007715EC" w:rsidRPr="009F02E2" w14:paraId="61A62F9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28C92E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5ED6192" w14:textId="77777777" w:rsidR="007715EC" w:rsidRPr="009F02E2" w:rsidRDefault="007715EC" w:rsidP="007715EC">
            <w:pPr>
              <w:rPr>
                <w:rFonts w:ascii="Calibri" w:hAnsi="Calibri"/>
              </w:rPr>
            </w:pPr>
            <w:r w:rsidRPr="009F02E2">
              <w:rPr>
                <w:rFonts w:ascii="Calibri" w:eastAsia="Arial" w:hAnsi="Calibri"/>
                <w:color w:val="000000"/>
              </w:rPr>
              <w:t>Nexus Communications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EC4DED9" w14:textId="77777777" w:rsidR="007715EC" w:rsidRPr="009F02E2" w:rsidRDefault="007715EC" w:rsidP="007715EC">
            <w:pPr>
              <w:jc w:val="center"/>
              <w:rPr>
                <w:rFonts w:ascii="Calibri" w:hAnsi="Calibri"/>
              </w:rPr>
            </w:pPr>
            <w:r w:rsidRPr="009F02E2">
              <w:rPr>
                <w:rFonts w:ascii="Calibri" w:eastAsia="Arial" w:hAnsi="Calibri"/>
                <w:color w:val="000000"/>
              </w:rPr>
              <w:t>311 300</w:t>
            </w:r>
          </w:p>
        </w:tc>
      </w:tr>
      <w:tr w:rsidR="007715EC" w:rsidRPr="009F02E2" w14:paraId="0641618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F7D220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E903745" w14:textId="77777777" w:rsidR="007715EC" w:rsidRPr="009F02E2" w:rsidRDefault="007715EC" w:rsidP="007715EC">
            <w:pPr>
              <w:rPr>
                <w:rFonts w:ascii="Calibri" w:hAnsi="Calibri"/>
              </w:rPr>
            </w:pPr>
            <w:r w:rsidRPr="009F02E2">
              <w:rPr>
                <w:rFonts w:ascii="Calibri" w:eastAsia="Arial" w:hAnsi="Calibri"/>
                <w:color w:val="000000"/>
              </w:rPr>
              <w:t>Leaco Rural Telephone Company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DA53725" w14:textId="77777777" w:rsidR="007715EC" w:rsidRPr="009F02E2" w:rsidRDefault="007715EC" w:rsidP="007715EC">
            <w:pPr>
              <w:jc w:val="center"/>
              <w:rPr>
                <w:rFonts w:ascii="Calibri" w:hAnsi="Calibri"/>
              </w:rPr>
            </w:pPr>
            <w:r w:rsidRPr="009F02E2">
              <w:rPr>
                <w:rFonts w:ascii="Calibri" w:eastAsia="Arial" w:hAnsi="Calibri"/>
                <w:color w:val="000000"/>
              </w:rPr>
              <w:t>311 310</w:t>
            </w:r>
          </w:p>
        </w:tc>
      </w:tr>
      <w:tr w:rsidR="007715EC" w:rsidRPr="009F02E2" w14:paraId="671F2EC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54859A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3A3558D" w14:textId="77777777" w:rsidR="007715EC" w:rsidRPr="009F02E2" w:rsidRDefault="007715EC" w:rsidP="007715EC">
            <w:pPr>
              <w:rPr>
                <w:rFonts w:ascii="Calibri" w:hAnsi="Calibri"/>
              </w:rPr>
            </w:pPr>
            <w:r w:rsidRPr="009F02E2">
              <w:rPr>
                <w:rFonts w:ascii="Calibri" w:eastAsia="Arial" w:hAnsi="Calibri"/>
                <w:color w:val="000000"/>
              </w:rPr>
              <w:t>Commnet Wireless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C15B073" w14:textId="77777777" w:rsidR="007715EC" w:rsidRPr="009F02E2" w:rsidRDefault="007715EC" w:rsidP="007715EC">
            <w:pPr>
              <w:jc w:val="center"/>
              <w:rPr>
                <w:rFonts w:ascii="Calibri" w:hAnsi="Calibri"/>
              </w:rPr>
            </w:pPr>
            <w:r w:rsidRPr="009F02E2">
              <w:rPr>
                <w:rFonts w:ascii="Calibri" w:eastAsia="Arial" w:hAnsi="Calibri"/>
                <w:color w:val="000000"/>
              </w:rPr>
              <w:t>311 320</w:t>
            </w:r>
          </w:p>
        </w:tc>
      </w:tr>
      <w:tr w:rsidR="007715EC" w:rsidRPr="009F02E2" w14:paraId="5598545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251691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838B1E6" w14:textId="77777777" w:rsidR="007715EC" w:rsidRPr="009F02E2" w:rsidRDefault="007715EC" w:rsidP="007715EC">
            <w:pPr>
              <w:rPr>
                <w:rFonts w:ascii="Calibri" w:hAnsi="Calibri"/>
              </w:rPr>
            </w:pPr>
            <w:r w:rsidRPr="009F02E2">
              <w:rPr>
                <w:rFonts w:ascii="Calibri" w:eastAsia="Arial" w:hAnsi="Calibri"/>
                <w:color w:val="000000"/>
              </w:rPr>
              <w:t>Bug Tussel Wireless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20DC702" w14:textId="77777777" w:rsidR="007715EC" w:rsidRPr="009F02E2" w:rsidRDefault="007715EC" w:rsidP="007715EC">
            <w:pPr>
              <w:jc w:val="center"/>
              <w:rPr>
                <w:rFonts w:ascii="Calibri" w:hAnsi="Calibri"/>
              </w:rPr>
            </w:pPr>
            <w:r w:rsidRPr="009F02E2">
              <w:rPr>
                <w:rFonts w:ascii="Calibri" w:eastAsia="Arial" w:hAnsi="Calibri"/>
                <w:color w:val="000000"/>
              </w:rPr>
              <w:t>311 330</w:t>
            </w:r>
          </w:p>
        </w:tc>
      </w:tr>
      <w:tr w:rsidR="007715EC" w:rsidRPr="009F02E2" w14:paraId="5112432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FE88BC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747735D" w14:textId="77777777" w:rsidR="007715EC" w:rsidRPr="009F02E2" w:rsidRDefault="007715EC" w:rsidP="007715EC">
            <w:pPr>
              <w:rPr>
                <w:rFonts w:ascii="Calibri" w:hAnsi="Calibri"/>
              </w:rPr>
            </w:pPr>
            <w:r w:rsidRPr="009F02E2">
              <w:rPr>
                <w:rFonts w:ascii="Calibri" w:eastAsia="Arial" w:hAnsi="Calibri"/>
                <w:color w:val="000000"/>
              </w:rPr>
              <w:t>Illinois Valley Cellular</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B218C5A" w14:textId="77777777" w:rsidR="007715EC" w:rsidRPr="009F02E2" w:rsidRDefault="007715EC" w:rsidP="007715EC">
            <w:pPr>
              <w:jc w:val="center"/>
              <w:rPr>
                <w:rFonts w:ascii="Calibri" w:hAnsi="Calibri"/>
              </w:rPr>
            </w:pPr>
            <w:r w:rsidRPr="009F02E2">
              <w:rPr>
                <w:rFonts w:ascii="Calibri" w:eastAsia="Arial" w:hAnsi="Calibri"/>
                <w:color w:val="000000"/>
              </w:rPr>
              <w:t>311 340</w:t>
            </w:r>
          </w:p>
        </w:tc>
      </w:tr>
      <w:tr w:rsidR="007715EC" w:rsidRPr="009F02E2" w14:paraId="52EBC3B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4A7A6C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EB71309" w14:textId="77777777" w:rsidR="007715EC" w:rsidRPr="009F02E2" w:rsidRDefault="007715EC" w:rsidP="007715EC">
            <w:pPr>
              <w:rPr>
                <w:rFonts w:ascii="Calibri" w:hAnsi="Calibri"/>
              </w:rPr>
            </w:pPr>
            <w:r w:rsidRPr="009F02E2">
              <w:rPr>
                <w:rFonts w:ascii="Calibri" w:eastAsia="Arial" w:hAnsi="Calibri"/>
                <w:color w:val="000000"/>
              </w:rPr>
              <w:t>Sagebrush Cellular Inc dba Nemont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062372F" w14:textId="77777777" w:rsidR="007715EC" w:rsidRPr="009F02E2" w:rsidRDefault="007715EC" w:rsidP="007715EC">
            <w:pPr>
              <w:jc w:val="center"/>
              <w:rPr>
                <w:rFonts w:ascii="Calibri" w:hAnsi="Calibri"/>
              </w:rPr>
            </w:pPr>
            <w:r w:rsidRPr="009F02E2">
              <w:rPr>
                <w:rFonts w:ascii="Calibri" w:eastAsia="Arial" w:hAnsi="Calibri"/>
                <w:color w:val="000000"/>
              </w:rPr>
              <w:t>311 350</w:t>
            </w:r>
          </w:p>
        </w:tc>
      </w:tr>
      <w:tr w:rsidR="007715EC" w:rsidRPr="009F02E2" w14:paraId="14D05B0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9C1164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F81A519" w14:textId="77777777" w:rsidR="007715EC" w:rsidRPr="009F02E2" w:rsidRDefault="007715EC" w:rsidP="007715EC">
            <w:pPr>
              <w:rPr>
                <w:rFonts w:ascii="Calibri" w:hAnsi="Calibri"/>
              </w:rPr>
            </w:pPr>
            <w:r w:rsidRPr="009F02E2">
              <w:rPr>
                <w:rFonts w:ascii="Calibri" w:eastAsia="Arial" w:hAnsi="Calibri"/>
                <w:color w:val="000000"/>
              </w:rPr>
              <w:t>Stelera Wireless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BA78619" w14:textId="77777777" w:rsidR="007715EC" w:rsidRPr="009F02E2" w:rsidRDefault="007715EC" w:rsidP="007715EC">
            <w:pPr>
              <w:jc w:val="center"/>
              <w:rPr>
                <w:rFonts w:ascii="Calibri" w:hAnsi="Calibri"/>
              </w:rPr>
            </w:pPr>
            <w:r w:rsidRPr="009F02E2">
              <w:rPr>
                <w:rFonts w:ascii="Calibri" w:eastAsia="Arial" w:hAnsi="Calibri"/>
                <w:color w:val="000000"/>
              </w:rPr>
              <w:t>311 360</w:t>
            </w:r>
          </w:p>
        </w:tc>
      </w:tr>
      <w:tr w:rsidR="007715EC" w:rsidRPr="009F02E2" w14:paraId="5214F07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83FFAD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98632BD" w14:textId="77777777" w:rsidR="007715EC" w:rsidRPr="009F02E2" w:rsidRDefault="007715EC" w:rsidP="007715EC">
            <w:pPr>
              <w:rPr>
                <w:rFonts w:ascii="Calibri" w:hAnsi="Calibri"/>
              </w:rPr>
            </w:pPr>
            <w:r w:rsidRPr="009F02E2">
              <w:rPr>
                <w:rFonts w:ascii="Calibri" w:eastAsia="Arial" w:hAnsi="Calibri"/>
                <w:color w:val="000000"/>
              </w:rPr>
              <w:t>GCI Communications Corp</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C555E71" w14:textId="77777777" w:rsidR="007715EC" w:rsidRPr="009F02E2" w:rsidRDefault="007715EC" w:rsidP="007715EC">
            <w:pPr>
              <w:jc w:val="center"/>
              <w:rPr>
                <w:rFonts w:ascii="Calibri" w:hAnsi="Calibri"/>
              </w:rPr>
            </w:pPr>
            <w:r w:rsidRPr="009F02E2">
              <w:rPr>
                <w:rFonts w:ascii="Calibri" w:eastAsia="Arial" w:hAnsi="Calibri"/>
                <w:color w:val="000000"/>
              </w:rPr>
              <w:t>311 370</w:t>
            </w:r>
          </w:p>
        </w:tc>
      </w:tr>
      <w:tr w:rsidR="007715EC" w:rsidRPr="009F02E2" w14:paraId="493ABDA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859CFC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8852197" w14:textId="77777777" w:rsidR="007715EC" w:rsidRPr="009F02E2" w:rsidRDefault="007715EC" w:rsidP="007715EC">
            <w:pPr>
              <w:rPr>
                <w:rFonts w:ascii="Calibri" w:hAnsi="Calibri"/>
              </w:rPr>
            </w:pPr>
            <w:r w:rsidRPr="009F02E2">
              <w:rPr>
                <w:rFonts w:ascii="Calibri" w:eastAsia="Arial" w:hAnsi="Calibri"/>
                <w:color w:val="000000"/>
              </w:rPr>
              <w:t>New Dimension Wireless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6669A50" w14:textId="77777777" w:rsidR="007715EC" w:rsidRPr="009F02E2" w:rsidRDefault="007715EC" w:rsidP="007715EC">
            <w:pPr>
              <w:jc w:val="center"/>
              <w:rPr>
                <w:rFonts w:ascii="Calibri" w:hAnsi="Calibri"/>
              </w:rPr>
            </w:pPr>
            <w:r w:rsidRPr="009F02E2">
              <w:rPr>
                <w:rFonts w:ascii="Calibri" w:eastAsia="Arial" w:hAnsi="Calibri"/>
                <w:color w:val="000000"/>
              </w:rPr>
              <w:t>311 380</w:t>
            </w:r>
          </w:p>
        </w:tc>
      </w:tr>
      <w:tr w:rsidR="007715EC" w:rsidRPr="009F02E2" w14:paraId="664BF2C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D8AEAF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565C9A6"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CF5A1C6" w14:textId="77777777" w:rsidR="007715EC" w:rsidRPr="009F02E2" w:rsidRDefault="007715EC" w:rsidP="007715EC">
            <w:pPr>
              <w:jc w:val="center"/>
              <w:rPr>
                <w:rFonts w:ascii="Calibri" w:hAnsi="Calibri"/>
              </w:rPr>
            </w:pPr>
            <w:r w:rsidRPr="009F02E2">
              <w:rPr>
                <w:rFonts w:ascii="Calibri" w:eastAsia="Arial" w:hAnsi="Calibri"/>
                <w:color w:val="000000"/>
              </w:rPr>
              <w:t>311 390</w:t>
            </w:r>
          </w:p>
        </w:tc>
      </w:tr>
      <w:tr w:rsidR="007715EC" w:rsidRPr="009F02E2" w14:paraId="68CCA30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AAECCC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EF30FD6" w14:textId="77777777" w:rsidR="007715EC" w:rsidRPr="009F02E2" w:rsidRDefault="007715EC" w:rsidP="007715EC">
            <w:pPr>
              <w:rPr>
                <w:rFonts w:ascii="Calibri" w:hAnsi="Calibri"/>
              </w:rPr>
            </w:pPr>
            <w:r w:rsidRPr="009F02E2">
              <w:rPr>
                <w:rFonts w:ascii="Calibri" w:eastAsia="Arial" w:hAnsi="Calibri"/>
                <w:color w:val="000000"/>
              </w:rPr>
              <w:t>TEST IMSI HNI</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DB37641" w14:textId="77777777" w:rsidR="007715EC" w:rsidRPr="009F02E2" w:rsidRDefault="007715EC" w:rsidP="007715EC">
            <w:pPr>
              <w:jc w:val="center"/>
              <w:rPr>
                <w:rFonts w:ascii="Calibri" w:hAnsi="Calibri"/>
              </w:rPr>
            </w:pPr>
            <w:r w:rsidRPr="009F02E2">
              <w:rPr>
                <w:rFonts w:ascii="Calibri" w:eastAsia="Arial" w:hAnsi="Calibri"/>
                <w:color w:val="000000"/>
              </w:rPr>
              <w:t>311 400</w:t>
            </w:r>
          </w:p>
        </w:tc>
      </w:tr>
      <w:tr w:rsidR="007715EC" w:rsidRPr="009F02E2" w14:paraId="7C4DAEF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D96664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DDDC658" w14:textId="77777777" w:rsidR="007715EC" w:rsidRPr="009F02E2" w:rsidRDefault="007715EC" w:rsidP="007715EC">
            <w:pPr>
              <w:rPr>
                <w:rFonts w:ascii="Calibri" w:hAnsi="Calibri"/>
              </w:rPr>
            </w:pPr>
            <w:r w:rsidRPr="009F02E2">
              <w:rPr>
                <w:rFonts w:ascii="Calibri" w:eastAsia="Arial" w:hAnsi="Calibri"/>
                <w:color w:val="000000"/>
              </w:rPr>
              <w:t>Iowa RSA No. 2 Limited Partnership</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00F0C0A" w14:textId="77777777" w:rsidR="007715EC" w:rsidRPr="009F02E2" w:rsidRDefault="007715EC" w:rsidP="007715EC">
            <w:pPr>
              <w:jc w:val="center"/>
              <w:rPr>
                <w:rFonts w:ascii="Calibri" w:hAnsi="Calibri"/>
              </w:rPr>
            </w:pPr>
            <w:r w:rsidRPr="009F02E2">
              <w:rPr>
                <w:rFonts w:ascii="Calibri" w:eastAsia="Arial" w:hAnsi="Calibri"/>
                <w:color w:val="000000"/>
              </w:rPr>
              <w:t>311 410</w:t>
            </w:r>
          </w:p>
        </w:tc>
      </w:tr>
      <w:tr w:rsidR="007715EC" w:rsidRPr="009F02E2" w14:paraId="51065E4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B3D9FE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62B6178" w14:textId="77777777" w:rsidR="007715EC" w:rsidRPr="009F02E2" w:rsidRDefault="007715EC" w:rsidP="007715EC">
            <w:pPr>
              <w:rPr>
                <w:rFonts w:ascii="Calibri" w:hAnsi="Calibri"/>
              </w:rPr>
            </w:pPr>
            <w:r w:rsidRPr="009F02E2">
              <w:rPr>
                <w:rFonts w:ascii="Calibri" w:eastAsia="Arial" w:hAnsi="Calibri"/>
                <w:color w:val="000000"/>
              </w:rPr>
              <w:t>Northwest Cell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946ED32" w14:textId="77777777" w:rsidR="007715EC" w:rsidRPr="009F02E2" w:rsidRDefault="007715EC" w:rsidP="007715EC">
            <w:pPr>
              <w:jc w:val="center"/>
              <w:rPr>
                <w:rFonts w:ascii="Calibri" w:hAnsi="Calibri"/>
              </w:rPr>
            </w:pPr>
            <w:r w:rsidRPr="009F02E2">
              <w:rPr>
                <w:rFonts w:ascii="Calibri" w:eastAsia="Arial" w:hAnsi="Calibri"/>
                <w:color w:val="000000"/>
              </w:rPr>
              <w:t>311 420</w:t>
            </w:r>
          </w:p>
        </w:tc>
      </w:tr>
      <w:tr w:rsidR="007715EC" w:rsidRPr="009F02E2" w14:paraId="1D9E852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C5B655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94C9AFE" w14:textId="77777777" w:rsidR="007715EC" w:rsidRPr="009F02E2" w:rsidRDefault="007715EC" w:rsidP="007715EC">
            <w:pPr>
              <w:rPr>
                <w:rFonts w:ascii="Calibri" w:hAnsi="Calibri"/>
              </w:rPr>
            </w:pPr>
            <w:r w:rsidRPr="009F02E2">
              <w:rPr>
                <w:rFonts w:ascii="Calibri" w:eastAsia="Arial" w:hAnsi="Calibri"/>
                <w:color w:val="000000"/>
              </w:rPr>
              <w:t>RSA 1 Limited Partnership dba Cellular 29 Plus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AE2E600" w14:textId="77777777" w:rsidR="007715EC" w:rsidRPr="009F02E2" w:rsidRDefault="007715EC" w:rsidP="007715EC">
            <w:pPr>
              <w:jc w:val="center"/>
              <w:rPr>
                <w:rFonts w:ascii="Calibri" w:hAnsi="Calibri"/>
              </w:rPr>
            </w:pPr>
            <w:r w:rsidRPr="009F02E2">
              <w:rPr>
                <w:rFonts w:ascii="Calibri" w:eastAsia="Arial" w:hAnsi="Calibri"/>
                <w:color w:val="000000"/>
              </w:rPr>
              <w:t>311 430</w:t>
            </w:r>
          </w:p>
        </w:tc>
      </w:tr>
      <w:tr w:rsidR="007715EC" w:rsidRPr="009F02E2" w14:paraId="3F1027E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566625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3D84AAD" w14:textId="77777777" w:rsidR="007715EC" w:rsidRPr="009F02E2" w:rsidRDefault="007715EC" w:rsidP="007715EC">
            <w:pPr>
              <w:rPr>
                <w:rFonts w:ascii="Calibri" w:hAnsi="Calibri"/>
              </w:rPr>
            </w:pPr>
            <w:r w:rsidRPr="009F02E2">
              <w:rPr>
                <w:rFonts w:ascii="Calibri" w:eastAsia="Arial" w:hAnsi="Calibri"/>
                <w:color w:val="000000"/>
              </w:rPr>
              <w:t>Bluegrass Cellular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BB58DDD" w14:textId="77777777" w:rsidR="007715EC" w:rsidRPr="009F02E2" w:rsidRDefault="007715EC" w:rsidP="007715EC">
            <w:pPr>
              <w:jc w:val="center"/>
              <w:rPr>
                <w:rFonts w:ascii="Calibri" w:hAnsi="Calibri"/>
              </w:rPr>
            </w:pPr>
            <w:r w:rsidRPr="009F02E2">
              <w:rPr>
                <w:rFonts w:ascii="Calibri" w:eastAsia="Arial" w:hAnsi="Calibri"/>
                <w:color w:val="000000"/>
              </w:rPr>
              <w:t>311 440</w:t>
            </w:r>
          </w:p>
        </w:tc>
      </w:tr>
      <w:tr w:rsidR="007715EC" w:rsidRPr="009F02E2" w14:paraId="2508CF7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9D7DA3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8DADE73" w14:textId="77777777" w:rsidR="007715EC" w:rsidRPr="009F02E2" w:rsidRDefault="007715EC" w:rsidP="007715EC">
            <w:pPr>
              <w:rPr>
                <w:rFonts w:ascii="Calibri" w:hAnsi="Calibri"/>
              </w:rPr>
            </w:pPr>
            <w:r w:rsidRPr="009F02E2">
              <w:rPr>
                <w:rFonts w:ascii="Calibri" w:eastAsia="Arial" w:hAnsi="Calibri"/>
                <w:color w:val="000000"/>
              </w:rPr>
              <w:t>Panhandle Telecommunication Systems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F94A84A" w14:textId="77777777" w:rsidR="007715EC" w:rsidRPr="009F02E2" w:rsidRDefault="007715EC" w:rsidP="007715EC">
            <w:pPr>
              <w:jc w:val="center"/>
              <w:rPr>
                <w:rFonts w:ascii="Calibri" w:hAnsi="Calibri"/>
              </w:rPr>
            </w:pPr>
            <w:r w:rsidRPr="009F02E2">
              <w:rPr>
                <w:rFonts w:ascii="Calibri" w:eastAsia="Arial" w:hAnsi="Calibri"/>
                <w:color w:val="000000"/>
              </w:rPr>
              <w:t>311 450</w:t>
            </w:r>
          </w:p>
        </w:tc>
      </w:tr>
      <w:tr w:rsidR="007715EC" w:rsidRPr="009F02E2" w14:paraId="002A406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E0ACA2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EF9815F" w14:textId="77777777" w:rsidR="007715EC" w:rsidRPr="009F02E2" w:rsidRDefault="007715EC" w:rsidP="007715EC">
            <w:pPr>
              <w:rPr>
                <w:rFonts w:ascii="Calibri" w:hAnsi="Calibri"/>
              </w:rPr>
            </w:pPr>
            <w:r w:rsidRPr="009F02E2">
              <w:rPr>
                <w:rFonts w:ascii="Calibri" w:eastAsia="Arial" w:hAnsi="Calibri"/>
                <w:color w:val="000000"/>
              </w:rPr>
              <w:t>Vitelcom Cellular D/B/A Innovative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4E4FF7E" w14:textId="77777777" w:rsidR="007715EC" w:rsidRPr="009F02E2" w:rsidRDefault="007715EC" w:rsidP="007715EC">
            <w:pPr>
              <w:jc w:val="center"/>
              <w:rPr>
                <w:rFonts w:ascii="Calibri" w:hAnsi="Calibri"/>
              </w:rPr>
            </w:pPr>
            <w:r w:rsidRPr="009F02E2">
              <w:rPr>
                <w:rFonts w:ascii="Calibri" w:eastAsia="Arial" w:hAnsi="Calibri"/>
                <w:color w:val="000000"/>
              </w:rPr>
              <w:t>311 470</w:t>
            </w:r>
          </w:p>
        </w:tc>
      </w:tr>
      <w:tr w:rsidR="007715EC" w:rsidRPr="009F02E2" w14:paraId="3C11955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FF612D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E3D0D35"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7308957" w14:textId="77777777" w:rsidR="007715EC" w:rsidRPr="009F02E2" w:rsidRDefault="007715EC" w:rsidP="007715EC">
            <w:pPr>
              <w:jc w:val="center"/>
              <w:rPr>
                <w:rFonts w:ascii="Calibri" w:hAnsi="Calibri"/>
              </w:rPr>
            </w:pPr>
            <w:r w:rsidRPr="009F02E2">
              <w:rPr>
                <w:rFonts w:ascii="Calibri" w:eastAsia="Arial" w:hAnsi="Calibri"/>
                <w:color w:val="000000"/>
              </w:rPr>
              <w:t>311 480</w:t>
            </w:r>
          </w:p>
        </w:tc>
      </w:tr>
      <w:tr w:rsidR="007715EC" w:rsidRPr="009F02E2" w14:paraId="228E2AA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99AF01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7F87E44"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310B21F" w14:textId="77777777" w:rsidR="007715EC" w:rsidRPr="009F02E2" w:rsidRDefault="007715EC" w:rsidP="007715EC">
            <w:pPr>
              <w:jc w:val="center"/>
              <w:rPr>
                <w:rFonts w:ascii="Calibri" w:hAnsi="Calibri"/>
              </w:rPr>
            </w:pPr>
            <w:r w:rsidRPr="009F02E2">
              <w:rPr>
                <w:rFonts w:ascii="Calibri" w:eastAsia="Arial" w:hAnsi="Calibri"/>
                <w:color w:val="000000"/>
              </w:rPr>
              <w:t>311 481</w:t>
            </w:r>
          </w:p>
        </w:tc>
      </w:tr>
      <w:tr w:rsidR="007715EC" w:rsidRPr="009F02E2" w14:paraId="345EFDA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307F96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3F7B3FE"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0C0ED5D" w14:textId="77777777" w:rsidR="007715EC" w:rsidRPr="009F02E2" w:rsidRDefault="007715EC" w:rsidP="007715EC">
            <w:pPr>
              <w:jc w:val="center"/>
              <w:rPr>
                <w:rFonts w:ascii="Calibri" w:hAnsi="Calibri"/>
              </w:rPr>
            </w:pPr>
            <w:r w:rsidRPr="009F02E2">
              <w:rPr>
                <w:rFonts w:ascii="Calibri" w:eastAsia="Arial" w:hAnsi="Calibri"/>
                <w:color w:val="000000"/>
              </w:rPr>
              <w:t>311 482</w:t>
            </w:r>
          </w:p>
        </w:tc>
      </w:tr>
      <w:tr w:rsidR="007715EC" w:rsidRPr="009F02E2" w14:paraId="0BC9678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B36971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84FEF07"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D91C1EC" w14:textId="77777777" w:rsidR="007715EC" w:rsidRPr="009F02E2" w:rsidRDefault="007715EC" w:rsidP="007715EC">
            <w:pPr>
              <w:jc w:val="center"/>
              <w:rPr>
                <w:rFonts w:ascii="Calibri" w:hAnsi="Calibri"/>
              </w:rPr>
            </w:pPr>
            <w:r w:rsidRPr="009F02E2">
              <w:rPr>
                <w:rFonts w:ascii="Calibri" w:eastAsia="Arial" w:hAnsi="Calibri"/>
                <w:color w:val="000000"/>
              </w:rPr>
              <w:t>311 483</w:t>
            </w:r>
          </w:p>
        </w:tc>
      </w:tr>
      <w:tr w:rsidR="007715EC" w:rsidRPr="009F02E2" w14:paraId="718E581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8959C5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E9C21A2"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6C2FDC6" w14:textId="77777777" w:rsidR="007715EC" w:rsidRPr="009F02E2" w:rsidRDefault="007715EC" w:rsidP="007715EC">
            <w:pPr>
              <w:jc w:val="center"/>
              <w:rPr>
                <w:rFonts w:ascii="Calibri" w:hAnsi="Calibri"/>
              </w:rPr>
            </w:pPr>
            <w:r w:rsidRPr="009F02E2">
              <w:rPr>
                <w:rFonts w:ascii="Calibri" w:eastAsia="Arial" w:hAnsi="Calibri"/>
                <w:color w:val="000000"/>
              </w:rPr>
              <w:t>311 484</w:t>
            </w:r>
          </w:p>
        </w:tc>
      </w:tr>
      <w:tr w:rsidR="007715EC" w:rsidRPr="009F02E2" w14:paraId="6D38617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CD5546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F14A1C2"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58E3FF4" w14:textId="77777777" w:rsidR="007715EC" w:rsidRPr="009F02E2" w:rsidRDefault="007715EC" w:rsidP="007715EC">
            <w:pPr>
              <w:jc w:val="center"/>
              <w:rPr>
                <w:rFonts w:ascii="Calibri" w:hAnsi="Calibri"/>
              </w:rPr>
            </w:pPr>
            <w:r w:rsidRPr="009F02E2">
              <w:rPr>
                <w:rFonts w:ascii="Calibri" w:eastAsia="Arial" w:hAnsi="Calibri"/>
                <w:color w:val="000000"/>
              </w:rPr>
              <w:t>311 485</w:t>
            </w:r>
          </w:p>
        </w:tc>
      </w:tr>
      <w:tr w:rsidR="007715EC" w:rsidRPr="009F02E2" w14:paraId="45F7B6E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700B6F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1786212"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25730CB" w14:textId="77777777" w:rsidR="007715EC" w:rsidRPr="009F02E2" w:rsidRDefault="007715EC" w:rsidP="007715EC">
            <w:pPr>
              <w:jc w:val="center"/>
              <w:rPr>
                <w:rFonts w:ascii="Calibri" w:hAnsi="Calibri"/>
              </w:rPr>
            </w:pPr>
            <w:r w:rsidRPr="009F02E2">
              <w:rPr>
                <w:rFonts w:ascii="Calibri" w:eastAsia="Arial" w:hAnsi="Calibri"/>
                <w:color w:val="000000"/>
              </w:rPr>
              <w:t>311 486</w:t>
            </w:r>
          </w:p>
        </w:tc>
      </w:tr>
      <w:tr w:rsidR="007715EC" w:rsidRPr="009F02E2" w14:paraId="6EAE0CC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B31CAD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03F4FAE"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7E09B2E" w14:textId="77777777" w:rsidR="007715EC" w:rsidRPr="009F02E2" w:rsidRDefault="007715EC" w:rsidP="007715EC">
            <w:pPr>
              <w:jc w:val="center"/>
              <w:rPr>
                <w:rFonts w:ascii="Calibri" w:hAnsi="Calibri"/>
              </w:rPr>
            </w:pPr>
            <w:r w:rsidRPr="009F02E2">
              <w:rPr>
                <w:rFonts w:ascii="Calibri" w:eastAsia="Arial" w:hAnsi="Calibri"/>
                <w:color w:val="000000"/>
              </w:rPr>
              <w:t>311 487</w:t>
            </w:r>
          </w:p>
        </w:tc>
      </w:tr>
      <w:tr w:rsidR="007715EC" w:rsidRPr="009F02E2" w14:paraId="71B8B01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62DED3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AF126AD"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0658554" w14:textId="77777777" w:rsidR="007715EC" w:rsidRPr="009F02E2" w:rsidRDefault="007715EC" w:rsidP="007715EC">
            <w:pPr>
              <w:jc w:val="center"/>
              <w:rPr>
                <w:rFonts w:ascii="Calibri" w:hAnsi="Calibri"/>
              </w:rPr>
            </w:pPr>
            <w:r w:rsidRPr="009F02E2">
              <w:rPr>
                <w:rFonts w:ascii="Calibri" w:eastAsia="Arial" w:hAnsi="Calibri"/>
                <w:color w:val="000000"/>
              </w:rPr>
              <w:t>311 488</w:t>
            </w:r>
          </w:p>
        </w:tc>
      </w:tr>
      <w:tr w:rsidR="007715EC" w:rsidRPr="009F02E2" w14:paraId="3A54484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5496F7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D466978"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1490BBF" w14:textId="77777777" w:rsidR="007715EC" w:rsidRPr="009F02E2" w:rsidRDefault="007715EC" w:rsidP="007715EC">
            <w:pPr>
              <w:jc w:val="center"/>
              <w:rPr>
                <w:rFonts w:ascii="Calibri" w:hAnsi="Calibri"/>
              </w:rPr>
            </w:pPr>
            <w:r w:rsidRPr="009F02E2">
              <w:rPr>
                <w:rFonts w:ascii="Calibri" w:eastAsia="Arial" w:hAnsi="Calibri"/>
                <w:color w:val="000000"/>
              </w:rPr>
              <w:t>311 489</w:t>
            </w:r>
          </w:p>
        </w:tc>
      </w:tr>
      <w:tr w:rsidR="007715EC" w:rsidRPr="009F02E2" w14:paraId="3DCF5FE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E656D8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4270A64" w14:textId="77777777" w:rsidR="007715EC" w:rsidRPr="009F02E2" w:rsidRDefault="007715EC" w:rsidP="007715EC">
            <w:pPr>
              <w:rPr>
                <w:rFonts w:ascii="Calibri" w:hAnsi="Calibri"/>
              </w:rPr>
            </w:pPr>
            <w:r w:rsidRPr="009F02E2">
              <w:rPr>
                <w:rFonts w:ascii="Calibri" w:eastAsia="Arial" w:hAnsi="Calibri"/>
                <w:color w:val="000000"/>
              </w:rPr>
              <w:t>Sprint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8C662F7" w14:textId="77777777" w:rsidR="007715EC" w:rsidRPr="009F02E2" w:rsidRDefault="007715EC" w:rsidP="007715EC">
            <w:pPr>
              <w:jc w:val="center"/>
              <w:rPr>
                <w:rFonts w:ascii="Calibri" w:hAnsi="Calibri"/>
              </w:rPr>
            </w:pPr>
            <w:r w:rsidRPr="009F02E2">
              <w:rPr>
                <w:rFonts w:ascii="Calibri" w:eastAsia="Arial" w:hAnsi="Calibri"/>
                <w:color w:val="000000"/>
              </w:rPr>
              <w:t>311 490</w:t>
            </w:r>
          </w:p>
        </w:tc>
      </w:tr>
      <w:tr w:rsidR="007715EC" w:rsidRPr="009F02E2" w14:paraId="4C86D24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79E969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A03830E" w14:textId="77777777" w:rsidR="007715EC" w:rsidRPr="009F02E2" w:rsidRDefault="007715EC" w:rsidP="007715EC">
            <w:pPr>
              <w:rPr>
                <w:rFonts w:ascii="Calibri" w:hAnsi="Calibri"/>
              </w:rPr>
            </w:pPr>
            <w:r w:rsidRPr="009F02E2">
              <w:rPr>
                <w:rFonts w:ascii="Calibri" w:eastAsia="Arial" w:hAnsi="Calibri"/>
                <w:color w:val="000000"/>
              </w:rPr>
              <w:t>Mosaic Telecom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3C7A160" w14:textId="77777777" w:rsidR="007715EC" w:rsidRPr="009F02E2" w:rsidRDefault="007715EC" w:rsidP="007715EC">
            <w:pPr>
              <w:jc w:val="center"/>
              <w:rPr>
                <w:rFonts w:ascii="Calibri" w:hAnsi="Calibri"/>
              </w:rPr>
            </w:pPr>
            <w:r w:rsidRPr="009F02E2">
              <w:rPr>
                <w:rFonts w:ascii="Calibri" w:eastAsia="Arial" w:hAnsi="Calibri"/>
                <w:color w:val="000000"/>
              </w:rPr>
              <w:t>311 500</w:t>
            </w:r>
          </w:p>
        </w:tc>
      </w:tr>
      <w:tr w:rsidR="007715EC" w:rsidRPr="009F02E2" w14:paraId="0AD08F1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B3E48C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F7C0491" w14:textId="77777777" w:rsidR="007715EC" w:rsidRPr="009F02E2" w:rsidRDefault="007715EC" w:rsidP="007715EC">
            <w:pPr>
              <w:rPr>
                <w:rFonts w:ascii="Calibri" w:hAnsi="Calibri"/>
              </w:rPr>
            </w:pPr>
            <w:r w:rsidRPr="009F02E2">
              <w:rPr>
                <w:rFonts w:ascii="Calibri" w:eastAsia="Arial" w:hAnsi="Calibri"/>
                <w:color w:val="000000"/>
              </w:rPr>
              <w:t>Light Squared LP</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3C800B8" w14:textId="77777777" w:rsidR="007715EC" w:rsidRPr="009F02E2" w:rsidRDefault="007715EC" w:rsidP="007715EC">
            <w:pPr>
              <w:jc w:val="center"/>
              <w:rPr>
                <w:rFonts w:ascii="Calibri" w:hAnsi="Calibri"/>
              </w:rPr>
            </w:pPr>
            <w:r w:rsidRPr="009F02E2">
              <w:rPr>
                <w:rFonts w:ascii="Calibri" w:eastAsia="Arial" w:hAnsi="Calibri"/>
                <w:color w:val="000000"/>
              </w:rPr>
              <w:t>311 510</w:t>
            </w:r>
          </w:p>
        </w:tc>
      </w:tr>
      <w:tr w:rsidR="007715EC" w:rsidRPr="009F02E2" w14:paraId="07F9990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E0DABE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D87F117" w14:textId="77777777" w:rsidR="007715EC" w:rsidRPr="009F02E2" w:rsidRDefault="007715EC" w:rsidP="007715EC">
            <w:pPr>
              <w:rPr>
                <w:rFonts w:ascii="Calibri" w:hAnsi="Calibri"/>
              </w:rPr>
            </w:pPr>
            <w:r w:rsidRPr="009F02E2">
              <w:rPr>
                <w:rFonts w:ascii="Calibri" w:eastAsia="Arial" w:hAnsi="Calibri"/>
                <w:color w:val="000000"/>
              </w:rPr>
              <w:t>Newcore Wireless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338E017" w14:textId="77777777" w:rsidR="007715EC" w:rsidRPr="009F02E2" w:rsidRDefault="007715EC" w:rsidP="007715EC">
            <w:pPr>
              <w:jc w:val="center"/>
              <w:rPr>
                <w:rFonts w:ascii="Calibri" w:hAnsi="Calibri"/>
              </w:rPr>
            </w:pPr>
            <w:r w:rsidRPr="009F02E2">
              <w:rPr>
                <w:rFonts w:ascii="Calibri" w:eastAsia="Arial" w:hAnsi="Calibri"/>
                <w:color w:val="000000"/>
              </w:rPr>
              <w:t>311 530</w:t>
            </w:r>
          </w:p>
        </w:tc>
      </w:tr>
      <w:tr w:rsidR="007715EC" w:rsidRPr="009F02E2" w14:paraId="45DAA30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D6FECF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9E1C620" w14:textId="77777777" w:rsidR="007715EC" w:rsidRPr="009F02E2" w:rsidRDefault="007715EC" w:rsidP="007715EC">
            <w:pPr>
              <w:rPr>
                <w:rFonts w:ascii="Calibri" w:hAnsi="Calibri"/>
              </w:rPr>
            </w:pPr>
            <w:r w:rsidRPr="009F02E2">
              <w:rPr>
                <w:rFonts w:ascii="Calibri" w:eastAsia="Arial" w:hAnsi="Calibri"/>
                <w:color w:val="000000"/>
              </w:rPr>
              <w:t>Commnet Midwest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57A74AC" w14:textId="77777777" w:rsidR="007715EC" w:rsidRPr="009F02E2" w:rsidRDefault="007715EC" w:rsidP="007715EC">
            <w:pPr>
              <w:jc w:val="center"/>
              <w:rPr>
                <w:rFonts w:ascii="Calibri" w:hAnsi="Calibri"/>
              </w:rPr>
            </w:pPr>
            <w:r w:rsidRPr="009F02E2">
              <w:rPr>
                <w:rFonts w:ascii="Calibri" w:eastAsia="Arial" w:hAnsi="Calibri"/>
                <w:color w:val="000000"/>
              </w:rPr>
              <w:t>311 550</w:t>
            </w:r>
          </w:p>
        </w:tc>
      </w:tr>
      <w:tr w:rsidR="007715EC" w:rsidRPr="009F02E2" w14:paraId="29D9537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FAE2F3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8575197" w14:textId="77777777" w:rsidR="007715EC" w:rsidRPr="009F02E2" w:rsidRDefault="007715EC" w:rsidP="007715EC">
            <w:pPr>
              <w:rPr>
                <w:rFonts w:ascii="Calibri" w:hAnsi="Calibri"/>
              </w:rPr>
            </w:pPr>
            <w:r w:rsidRPr="009F02E2">
              <w:rPr>
                <w:rFonts w:ascii="Calibri" w:eastAsia="Arial" w:hAnsi="Calibri"/>
                <w:color w:val="000000"/>
              </w:rPr>
              <w:t>OTZ Communications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8E1CF45" w14:textId="77777777" w:rsidR="007715EC" w:rsidRPr="009F02E2" w:rsidRDefault="007715EC" w:rsidP="007715EC">
            <w:pPr>
              <w:jc w:val="center"/>
              <w:rPr>
                <w:rFonts w:ascii="Calibri" w:hAnsi="Calibri"/>
              </w:rPr>
            </w:pPr>
            <w:r w:rsidRPr="009F02E2">
              <w:rPr>
                <w:rFonts w:ascii="Calibri" w:eastAsia="Arial" w:hAnsi="Calibri"/>
                <w:color w:val="000000"/>
              </w:rPr>
              <w:t>311 560</w:t>
            </w:r>
          </w:p>
        </w:tc>
      </w:tr>
      <w:tr w:rsidR="007715EC" w:rsidRPr="009F02E2" w14:paraId="4768F95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165094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C21AFF9" w14:textId="77777777" w:rsidR="007715EC" w:rsidRPr="009F02E2" w:rsidRDefault="007715EC" w:rsidP="007715EC">
            <w:pPr>
              <w:rPr>
                <w:rFonts w:ascii="Calibri" w:hAnsi="Calibri"/>
              </w:rPr>
            </w:pPr>
            <w:r w:rsidRPr="009F02E2">
              <w:rPr>
                <w:rFonts w:ascii="Calibri" w:eastAsia="Arial" w:hAnsi="Calibri"/>
                <w:color w:val="000000"/>
              </w:rPr>
              <w:t>U.S. Cellular</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368D2B9" w14:textId="77777777" w:rsidR="007715EC" w:rsidRPr="009F02E2" w:rsidRDefault="007715EC" w:rsidP="007715EC">
            <w:pPr>
              <w:jc w:val="center"/>
              <w:rPr>
                <w:rFonts w:ascii="Calibri" w:hAnsi="Calibri"/>
              </w:rPr>
            </w:pPr>
            <w:r w:rsidRPr="009F02E2">
              <w:rPr>
                <w:rFonts w:ascii="Calibri" w:eastAsia="Arial" w:hAnsi="Calibri"/>
                <w:color w:val="000000"/>
              </w:rPr>
              <w:t>311 580</w:t>
            </w:r>
          </w:p>
        </w:tc>
      </w:tr>
      <w:tr w:rsidR="007715EC" w:rsidRPr="009F02E2" w14:paraId="2EDE9AF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133762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E4851F7"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77D597B" w14:textId="77777777" w:rsidR="007715EC" w:rsidRPr="009F02E2" w:rsidRDefault="007715EC" w:rsidP="007715EC">
            <w:pPr>
              <w:jc w:val="center"/>
              <w:rPr>
                <w:rFonts w:ascii="Calibri" w:hAnsi="Calibri"/>
              </w:rPr>
            </w:pPr>
            <w:r w:rsidRPr="009F02E2">
              <w:rPr>
                <w:rFonts w:ascii="Calibri" w:eastAsia="Arial" w:hAnsi="Calibri"/>
                <w:color w:val="000000"/>
              </w:rPr>
              <w:t>311 590</w:t>
            </w:r>
          </w:p>
        </w:tc>
      </w:tr>
      <w:tr w:rsidR="007715EC" w:rsidRPr="009F02E2" w14:paraId="17D738B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CEC33C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C8A18CD" w14:textId="77777777" w:rsidR="007715EC" w:rsidRPr="009F02E2" w:rsidRDefault="007715EC" w:rsidP="007715EC">
            <w:pPr>
              <w:rPr>
                <w:rFonts w:ascii="Calibri" w:hAnsi="Calibri"/>
              </w:rPr>
            </w:pPr>
            <w:r w:rsidRPr="009F02E2">
              <w:rPr>
                <w:rFonts w:ascii="Calibri" w:eastAsia="Arial" w:hAnsi="Calibri"/>
                <w:color w:val="000000"/>
              </w:rPr>
              <w:t>North Dakota Network Co.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8E65852" w14:textId="77777777" w:rsidR="007715EC" w:rsidRPr="009F02E2" w:rsidRDefault="007715EC" w:rsidP="007715EC">
            <w:pPr>
              <w:jc w:val="center"/>
              <w:rPr>
                <w:rFonts w:ascii="Calibri" w:hAnsi="Calibri"/>
              </w:rPr>
            </w:pPr>
            <w:r w:rsidRPr="009F02E2">
              <w:rPr>
                <w:rFonts w:ascii="Calibri" w:eastAsia="Arial" w:hAnsi="Calibri"/>
                <w:color w:val="000000"/>
              </w:rPr>
              <w:t>311 610</w:t>
            </w:r>
          </w:p>
        </w:tc>
      </w:tr>
      <w:tr w:rsidR="007715EC" w:rsidRPr="009F02E2" w14:paraId="0B760F5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6A70EF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1F698DD" w14:textId="77777777" w:rsidR="007715EC" w:rsidRPr="009F02E2" w:rsidRDefault="007715EC" w:rsidP="007715EC">
            <w:pPr>
              <w:rPr>
                <w:rFonts w:ascii="Calibri" w:hAnsi="Calibri"/>
              </w:rPr>
            </w:pPr>
            <w:r w:rsidRPr="009F02E2">
              <w:rPr>
                <w:rFonts w:ascii="Calibri" w:eastAsia="Arial" w:hAnsi="Calibri"/>
                <w:color w:val="000000"/>
              </w:rPr>
              <w:t>TerreStar Networks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C531C6B" w14:textId="77777777" w:rsidR="007715EC" w:rsidRPr="009F02E2" w:rsidRDefault="007715EC" w:rsidP="007715EC">
            <w:pPr>
              <w:jc w:val="center"/>
              <w:rPr>
                <w:rFonts w:ascii="Calibri" w:hAnsi="Calibri"/>
              </w:rPr>
            </w:pPr>
            <w:r w:rsidRPr="009F02E2">
              <w:rPr>
                <w:rFonts w:ascii="Calibri" w:eastAsia="Arial" w:hAnsi="Calibri"/>
                <w:color w:val="000000"/>
              </w:rPr>
              <w:t>311 620</w:t>
            </w:r>
          </w:p>
        </w:tc>
      </w:tr>
      <w:tr w:rsidR="007715EC" w:rsidRPr="009F02E2" w14:paraId="7268463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B362CC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85FC6E5" w14:textId="77777777" w:rsidR="007715EC" w:rsidRPr="009F02E2" w:rsidRDefault="007715EC" w:rsidP="007715EC">
            <w:pPr>
              <w:rPr>
                <w:rFonts w:ascii="Calibri" w:hAnsi="Calibri"/>
              </w:rPr>
            </w:pPr>
            <w:r w:rsidRPr="009F02E2">
              <w:rPr>
                <w:rFonts w:ascii="Calibri" w:eastAsia="Arial" w:hAnsi="Calibri"/>
                <w:color w:val="000000"/>
              </w:rPr>
              <w:t>Cellular South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D5E36C8" w14:textId="77777777" w:rsidR="007715EC" w:rsidRPr="009F02E2" w:rsidRDefault="007715EC" w:rsidP="007715EC">
            <w:pPr>
              <w:jc w:val="center"/>
              <w:rPr>
                <w:rFonts w:ascii="Calibri" w:hAnsi="Calibri"/>
              </w:rPr>
            </w:pPr>
            <w:r w:rsidRPr="009F02E2">
              <w:rPr>
                <w:rFonts w:ascii="Calibri" w:eastAsia="Arial" w:hAnsi="Calibri"/>
                <w:color w:val="000000"/>
              </w:rPr>
              <w:t>311 630</w:t>
            </w:r>
          </w:p>
        </w:tc>
      </w:tr>
      <w:tr w:rsidR="007715EC" w:rsidRPr="009F02E2" w14:paraId="066D970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55B52C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B825968" w14:textId="77777777" w:rsidR="007715EC" w:rsidRPr="009F02E2" w:rsidRDefault="007715EC" w:rsidP="007715EC">
            <w:pPr>
              <w:rPr>
                <w:rFonts w:ascii="Calibri" w:hAnsi="Calibri"/>
              </w:rPr>
            </w:pPr>
            <w:r w:rsidRPr="009F02E2">
              <w:rPr>
                <w:rFonts w:ascii="Calibri" w:eastAsia="Arial" w:hAnsi="Calibri"/>
                <w:color w:val="000000"/>
              </w:rPr>
              <w:t>Standing Rock Telecommunications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2ACB377" w14:textId="77777777" w:rsidR="007715EC" w:rsidRPr="009F02E2" w:rsidRDefault="007715EC" w:rsidP="007715EC">
            <w:pPr>
              <w:jc w:val="center"/>
              <w:rPr>
                <w:rFonts w:ascii="Calibri" w:hAnsi="Calibri"/>
              </w:rPr>
            </w:pPr>
            <w:r w:rsidRPr="009F02E2">
              <w:rPr>
                <w:rFonts w:ascii="Calibri" w:eastAsia="Arial" w:hAnsi="Calibri"/>
                <w:color w:val="000000"/>
              </w:rPr>
              <w:t>311 640</w:t>
            </w:r>
          </w:p>
        </w:tc>
      </w:tr>
      <w:tr w:rsidR="007715EC" w:rsidRPr="009F02E2" w14:paraId="474AE6A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54897C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CF28C46" w14:textId="77777777" w:rsidR="007715EC" w:rsidRPr="009F02E2" w:rsidRDefault="007715EC" w:rsidP="007715EC">
            <w:pPr>
              <w:rPr>
                <w:rFonts w:ascii="Calibri" w:hAnsi="Calibri"/>
              </w:rPr>
            </w:pPr>
            <w:r w:rsidRPr="009F02E2">
              <w:rPr>
                <w:rFonts w:ascii="Calibri" w:eastAsia="Arial" w:hAnsi="Calibri"/>
                <w:color w:val="000000"/>
              </w:rPr>
              <w:t>United Wireless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FFC2602" w14:textId="77777777" w:rsidR="007715EC" w:rsidRPr="009F02E2" w:rsidRDefault="007715EC" w:rsidP="007715EC">
            <w:pPr>
              <w:jc w:val="center"/>
              <w:rPr>
                <w:rFonts w:ascii="Calibri" w:hAnsi="Calibri"/>
              </w:rPr>
            </w:pPr>
            <w:r w:rsidRPr="009F02E2">
              <w:rPr>
                <w:rFonts w:ascii="Calibri" w:eastAsia="Arial" w:hAnsi="Calibri"/>
                <w:color w:val="000000"/>
              </w:rPr>
              <w:t>311 650</w:t>
            </w:r>
          </w:p>
        </w:tc>
      </w:tr>
      <w:tr w:rsidR="007715EC" w:rsidRPr="009F02E2" w14:paraId="1EAFD57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F7E886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443B00F" w14:textId="77777777" w:rsidR="007715EC" w:rsidRPr="009F02E2" w:rsidRDefault="007715EC" w:rsidP="007715EC">
            <w:pPr>
              <w:rPr>
                <w:rFonts w:ascii="Calibri" w:hAnsi="Calibri"/>
              </w:rPr>
            </w:pPr>
            <w:r w:rsidRPr="009F02E2">
              <w:rPr>
                <w:rFonts w:ascii="Calibri" w:eastAsia="Arial" w:hAnsi="Calibri"/>
                <w:color w:val="000000"/>
              </w:rPr>
              <w:t>Metro PCS Wireless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3C604B8" w14:textId="77777777" w:rsidR="007715EC" w:rsidRPr="009F02E2" w:rsidRDefault="007715EC" w:rsidP="007715EC">
            <w:pPr>
              <w:jc w:val="center"/>
              <w:rPr>
                <w:rFonts w:ascii="Calibri" w:hAnsi="Calibri"/>
              </w:rPr>
            </w:pPr>
            <w:r w:rsidRPr="009F02E2">
              <w:rPr>
                <w:rFonts w:ascii="Calibri" w:eastAsia="Arial" w:hAnsi="Calibri"/>
                <w:color w:val="000000"/>
              </w:rPr>
              <w:t>311 660</w:t>
            </w:r>
          </w:p>
        </w:tc>
      </w:tr>
      <w:tr w:rsidR="007715EC" w:rsidRPr="009F02E2" w14:paraId="6472F53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A9C3EA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71C1DAD" w14:textId="77777777" w:rsidR="007715EC" w:rsidRPr="009F02E2" w:rsidRDefault="007715EC" w:rsidP="007715EC">
            <w:pPr>
              <w:rPr>
                <w:rFonts w:ascii="Calibri" w:hAnsi="Calibri"/>
              </w:rPr>
            </w:pPr>
            <w:r w:rsidRPr="009F02E2">
              <w:rPr>
                <w:rFonts w:ascii="Calibri" w:eastAsia="Arial" w:hAnsi="Calibri"/>
                <w:color w:val="000000"/>
              </w:rPr>
              <w:t>Pine Belt Cellular Inc dba Pine Belt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CAB589A" w14:textId="77777777" w:rsidR="007715EC" w:rsidRPr="009F02E2" w:rsidRDefault="007715EC" w:rsidP="007715EC">
            <w:pPr>
              <w:jc w:val="center"/>
              <w:rPr>
                <w:rFonts w:ascii="Calibri" w:hAnsi="Calibri"/>
              </w:rPr>
            </w:pPr>
            <w:r w:rsidRPr="009F02E2">
              <w:rPr>
                <w:rFonts w:ascii="Calibri" w:eastAsia="Arial" w:hAnsi="Calibri"/>
                <w:color w:val="000000"/>
              </w:rPr>
              <w:t>311 670</w:t>
            </w:r>
          </w:p>
        </w:tc>
      </w:tr>
      <w:tr w:rsidR="007715EC" w:rsidRPr="009F02E2" w14:paraId="27A314C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936470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250922B" w14:textId="77777777" w:rsidR="007715EC" w:rsidRPr="009F02E2" w:rsidRDefault="007715EC" w:rsidP="007715EC">
            <w:pPr>
              <w:rPr>
                <w:rFonts w:ascii="Calibri" w:hAnsi="Calibri"/>
              </w:rPr>
            </w:pPr>
            <w:r w:rsidRPr="009F02E2">
              <w:rPr>
                <w:rFonts w:ascii="Calibri" w:eastAsia="Arial" w:hAnsi="Calibri"/>
                <w:color w:val="000000"/>
              </w:rPr>
              <w:t>GreenFly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8044A4D" w14:textId="77777777" w:rsidR="007715EC" w:rsidRPr="009F02E2" w:rsidRDefault="007715EC" w:rsidP="007715EC">
            <w:pPr>
              <w:jc w:val="center"/>
              <w:rPr>
                <w:rFonts w:ascii="Calibri" w:hAnsi="Calibri"/>
              </w:rPr>
            </w:pPr>
            <w:r w:rsidRPr="009F02E2">
              <w:rPr>
                <w:rFonts w:ascii="Calibri" w:eastAsia="Arial" w:hAnsi="Calibri"/>
                <w:color w:val="000000"/>
              </w:rPr>
              <w:t>311 680</w:t>
            </w:r>
          </w:p>
        </w:tc>
      </w:tr>
      <w:tr w:rsidR="007715EC" w:rsidRPr="009F02E2" w14:paraId="60D0CA5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66222D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DDE68B1" w14:textId="77777777" w:rsidR="007715EC" w:rsidRPr="009F02E2" w:rsidRDefault="007715EC" w:rsidP="007715EC">
            <w:pPr>
              <w:rPr>
                <w:rFonts w:ascii="Calibri" w:hAnsi="Calibri"/>
              </w:rPr>
            </w:pPr>
            <w:r w:rsidRPr="009F02E2">
              <w:rPr>
                <w:rFonts w:ascii="Calibri" w:eastAsia="Arial" w:hAnsi="Calibri"/>
                <w:color w:val="000000"/>
              </w:rPr>
              <w:t>TeleBeeper of New Mexico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863340F" w14:textId="77777777" w:rsidR="007715EC" w:rsidRPr="009F02E2" w:rsidRDefault="007715EC" w:rsidP="007715EC">
            <w:pPr>
              <w:jc w:val="center"/>
              <w:rPr>
                <w:rFonts w:ascii="Calibri" w:hAnsi="Calibri"/>
              </w:rPr>
            </w:pPr>
            <w:r w:rsidRPr="009F02E2">
              <w:rPr>
                <w:rFonts w:ascii="Calibri" w:eastAsia="Arial" w:hAnsi="Calibri"/>
                <w:color w:val="000000"/>
              </w:rPr>
              <w:t>311 690</w:t>
            </w:r>
          </w:p>
        </w:tc>
      </w:tr>
      <w:tr w:rsidR="007715EC" w:rsidRPr="009F02E2" w14:paraId="63DFCB3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4EF297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617C854" w14:textId="77777777" w:rsidR="007715EC" w:rsidRPr="009F02E2" w:rsidRDefault="007715EC" w:rsidP="007715EC">
            <w:pPr>
              <w:rPr>
                <w:rFonts w:ascii="Calibri" w:hAnsi="Calibri"/>
              </w:rPr>
            </w:pPr>
            <w:r w:rsidRPr="009F02E2">
              <w:rPr>
                <w:rFonts w:ascii="Calibri" w:eastAsia="Arial" w:hAnsi="Calibri"/>
                <w:color w:val="000000"/>
              </w:rPr>
              <w:t>Aspenta International,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96CF429" w14:textId="77777777" w:rsidR="007715EC" w:rsidRPr="009F02E2" w:rsidRDefault="007715EC" w:rsidP="007715EC">
            <w:pPr>
              <w:jc w:val="center"/>
              <w:rPr>
                <w:rFonts w:ascii="Calibri" w:hAnsi="Calibri"/>
              </w:rPr>
            </w:pPr>
            <w:r w:rsidRPr="009F02E2">
              <w:rPr>
                <w:rFonts w:ascii="Calibri" w:eastAsia="Arial" w:hAnsi="Calibri"/>
                <w:color w:val="000000"/>
              </w:rPr>
              <w:t>311 700</w:t>
            </w:r>
          </w:p>
        </w:tc>
      </w:tr>
      <w:tr w:rsidR="007715EC" w:rsidRPr="009F02E2" w14:paraId="787469A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B83123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E5E5B51" w14:textId="77777777" w:rsidR="007715EC" w:rsidRPr="009F02E2" w:rsidRDefault="007715EC" w:rsidP="007715EC">
            <w:pPr>
              <w:rPr>
                <w:rFonts w:ascii="Calibri" w:hAnsi="Calibri"/>
              </w:rPr>
            </w:pPr>
            <w:r w:rsidRPr="009F02E2">
              <w:rPr>
                <w:rFonts w:ascii="Calibri" w:eastAsia="Arial" w:hAnsi="Calibri"/>
                <w:color w:val="000000"/>
              </w:rPr>
              <w:t>Northeast Wireless Networks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4E1E0A8" w14:textId="77777777" w:rsidR="007715EC" w:rsidRPr="009F02E2" w:rsidRDefault="007715EC" w:rsidP="007715EC">
            <w:pPr>
              <w:jc w:val="center"/>
              <w:rPr>
                <w:rFonts w:ascii="Calibri" w:hAnsi="Calibri"/>
              </w:rPr>
            </w:pPr>
            <w:r w:rsidRPr="009F02E2">
              <w:rPr>
                <w:rFonts w:ascii="Calibri" w:eastAsia="Arial" w:hAnsi="Calibri"/>
                <w:color w:val="000000"/>
              </w:rPr>
              <w:t>311 710</w:t>
            </w:r>
          </w:p>
        </w:tc>
      </w:tr>
      <w:tr w:rsidR="007715EC" w:rsidRPr="009F02E2" w14:paraId="63A58E4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505A5E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4BA42FE" w14:textId="77777777" w:rsidR="007715EC" w:rsidRPr="009F02E2" w:rsidRDefault="007715EC" w:rsidP="007715EC">
            <w:pPr>
              <w:rPr>
                <w:rFonts w:ascii="Calibri" w:hAnsi="Calibri"/>
              </w:rPr>
            </w:pPr>
            <w:r w:rsidRPr="009F02E2">
              <w:rPr>
                <w:rFonts w:ascii="Calibri" w:eastAsia="Arial" w:hAnsi="Calibri"/>
                <w:color w:val="000000"/>
              </w:rPr>
              <w:t>Maine PCS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8A8ED54" w14:textId="77777777" w:rsidR="007715EC" w:rsidRPr="009F02E2" w:rsidRDefault="007715EC" w:rsidP="007715EC">
            <w:pPr>
              <w:jc w:val="center"/>
              <w:rPr>
                <w:rFonts w:ascii="Calibri" w:hAnsi="Calibri"/>
              </w:rPr>
            </w:pPr>
            <w:r w:rsidRPr="009F02E2">
              <w:rPr>
                <w:rFonts w:ascii="Calibri" w:eastAsia="Arial" w:hAnsi="Calibri"/>
                <w:color w:val="000000"/>
              </w:rPr>
              <w:t>311 720</w:t>
            </w:r>
          </w:p>
        </w:tc>
      </w:tr>
      <w:tr w:rsidR="007715EC" w:rsidRPr="009F02E2" w14:paraId="2B14957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150F13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941E11B" w14:textId="77777777" w:rsidR="007715EC" w:rsidRPr="009F02E2" w:rsidRDefault="007715EC" w:rsidP="007715EC">
            <w:pPr>
              <w:rPr>
                <w:rFonts w:ascii="Calibri" w:hAnsi="Calibri"/>
              </w:rPr>
            </w:pPr>
            <w:r w:rsidRPr="009F02E2">
              <w:rPr>
                <w:rFonts w:ascii="Calibri" w:eastAsia="Arial" w:hAnsi="Calibri"/>
                <w:color w:val="000000"/>
              </w:rPr>
              <w:t>Proximiti Mobility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F65AFC2" w14:textId="77777777" w:rsidR="007715EC" w:rsidRPr="009F02E2" w:rsidRDefault="007715EC" w:rsidP="007715EC">
            <w:pPr>
              <w:jc w:val="center"/>
              <w:rPr>
                <w:rFonts w:ascii="Calibri" w:hAnsi="Calibri"/>
              </w:rPr>
            </w:pPr>
            <w:r w:rsidRPr="009F02E2">
              <w:rPr>
                <w:rFonts w:ascii="Calibri" w:eastAsia="Arial" w:hAnsi="Calibri"/>
                <w:color w:val="000000"/>
              </w:rPr>
              <w:t>311 730</w:t>
            </w:r>
          </w:p>
        </w:tc>
      </w:tr>
      <w:tr w:rsidR="007715EC" w:rsidRPr="009F02E2" w14:paraId="632F2C4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FB7F1E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EC79FFA" w14:textId="77777777" w:rsidR="007715EC" w:rsidRPr="009F02E2" w:rsidRDefault="007715EC" w:rsidP="007715EC">
            <w:pPr>
              <w:rPr>
                <w:rFonts w:ascii="Calibri" w:hAnsi="Calibri"/>
              </w:rPr>
            </w:pPr>
            <w:r w:rsidRPr="009F02E2">
              <w:rPr>
                <w:rFonts w:ascii="Calibri" w:eastAsia="Arial" w:hAnsi="Calibri"/>
                <w:color w:val="000000"/>
              </w:rPr>
              <w:t>Telalaska Cellular</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B512618" w14:textId="77777777" w:rsidR="007715EC" w:rsidRPr="009F02E2" w:rsidRDefault="007715EC" w:rsidP="007715EC">
            <w:pPr>
              <w:jc w:val="center"/>
              <w:rPr>
                <w:rFonts w:ascii="Calibri" w:hAnsi="Calibri"/>
              </w:rPr>
            </w:pPr>
            <w:r w:rsidRPr="009F02E2">
              <w:rPr>
                <w:rFonts w:ascii="Calibri" w:eastAsia="Arial" w:hAnsi="Calibri"/>
                <w:color w:val="000000"/>
              </w:rPr>
              <w:t>311 740</w:t>
            </w:r>
          </w:p>
        </w:tc>
      </w:tr>
      <w:tr w:rsidR="007715EC" w:rsidRPr="009F02E2" w14:paraId="59FD8F7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3C182A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1BEB7C8" w14:textId="77777777" w:rsidR="007715EC" w:rsidRPr="009F02E2" w:rsidRDefault="007715EC" w:rsidP="007715EC">
            <w:pPr>
              <w:rPr>
                <w:rFonts w:ascii="Calibri" w:hAnsi="Calibri"/>
              </w:rPr>
            </w:pPr>
            <w:r w:rsidRPr="009F02E2">
              <w:rPr>
                <w:rFonts w:ascii="Calibri" w:eastAsia="Arial" w:hAnsi="Calibri"/>
                <w:color w:val="000000"/>
              </w:rPr>
              <w:t>Flat Wireless,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C9D4F72" w14:textId="77777777" w:rsidR="007715EC" w:rsidRPr="009F02E2" w:rsidRDefault="007715EC" w:rsidP="007715EC">
            <w:pPr>
              <w:jc w:val="center"/>
              <w:rPr>
                <w:rFonts w:ascii="Calibri" w:hAnsi="Calibri"/>
              </w:rPr>
            </w:pPr>
            <w:r w:rsidRPr="009F02E2">
              <w:rPr>
                <w:rFonts w:ascii="Calibri" w:eastAsia="Arial" w:hAnsi="Calibri"/>
                <w:color w:val="000000"/>
              </w:rPr>
              <w:t>311 750</w:t>
            </w:r>
          </w:p>
        </w:tc>
      </w:tr>
      <w:tr w:rsidR="007715EC" w:rsidRPr="009F02E2" w14:paraId="25A082F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F74E9B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3381C5A" w14:textId="77777777" w:rsidR="007715EC" w:rsidRPr="009F02E2" w:rsidRDefault="007715EC" w:rsidP="007715EC">
            <w:pPr>
              <w:rPr>
                <w:rFonts w:ascii="Calibri" w:hAnsi="Calibri"/>
              </w:rPr>
            </w:pPr>
            <w:r w:rsidRPr="009F02E2">
              <w:rPr>
                <w:rFonts w:ascii="Calibri" w:eastAsia="Arial" w:hAnsi="Calibri"/>
                <w:color w:val="000000"/>
              </w:rPr>
              <w:t>Altiostar Networks,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AA48C20" w14:textId="77777777" w:rsidR="007715EC" w:rsidRPr="009F02E2" w:rsidRDefault="007715EC" w:rsidP="007715EC">
            <w:pPr>
              <w:jc w:val="center"/>
              <w:rPr>
                <w:rFonts w:ascii="Calibri" w:hAnsi="Calibri"/>
              </w:rPr>
            </w:pPr>
            <w:r w:rsidRPr="009F02E2">
              <w:rPr>
                <w:rFonts w:ascii="Calibri" w:eastAsia="Arial" w:hAnsi="Calibri"/>
                <w:color w:val="000000"/>
              </w:rPr>
              <w:t>311 770</w:t>
            </w:r>
          </w:p>
        </w:tc>
      </w:tr>
      <w:tr w:rsidR="007715EC" w:rsidRPr="009F02E2" w14:paraId="0365B53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9CD015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8B8541E" w14:textId="77777777" w:rsidR="007715EC" w:rsidRPr="009F02E2" w:rsidRDefault="007715EC" w:rsidP="007715EC">
            <w:pPr>
              <w:rPr>
                <w:rFonts w:ascii="Calibri" w:hAnsi="Calibri"/>
              </w:rPr>
            </w:pPr>
            <w:r w:rsidRPr="009F02E2">
              <w:rPr>
                <w:rFonts w:ascii="Calibri" w:eastAsia="Arial" w:hAnsi="Calibri"/>
                <w:color w:val="000000"/>
              </w:rPr>
              <w:t>Coleman County Telephone Cooperative,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27FFEFC" w14:textId="77777777" w:rsidR="007715EC" w:rsidRPr="009F02E2" w:rsidRDefault="007715EC" w:rsidP="007715EC">
            <w:pPr>
              <w:jc w:val="center"/>
              <w:rPr>
                <w:rFonts w:ascii="Calibri" w:hAnsi="Calibri"/>
              </w:rPr>
            </w:pPr>
            <w:r w:rsidRPr="009F02E2">
              <w:rPr>
                <w:rFonts w:ascii="Calibri" w:eastAsia="Arial" w:hAnsi="Calibri"/>
                <w:color w:val="000000"/>
              </w:rPr>
              <w:t>311 790</w:t>
            </w:r>
          </w:p>
        </w:tc>
      </w:tr>
      <w:tr w:rsidR="007715EC" w:rsidRPr="009F02E2" w14:paraId="0886674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FE66E4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62276F2" w14:textId="77777777" w:rsidR="007715EC" w:rsidRPr="009F02E2" w:rsidRDefault="007715EC" w:rsidP="007715EC">
            <w:pPr>
              <w:rPr>
                <w:rFonts w:ascii="Calibri" w:hAnsi="Calibri"/>
              </w:rPr>
            </w:pPr>
            <w:r w:rsidRPr="009F02E2">
              <w:rPr>
                <w:rFonts w:ascii="Calibri" w:eastAsia="Arial" w:hAnsi="Calibri"/>
                <w:color w:val="000000"/>
              </w:rPr>
              <w:t>Bluegrass Cellular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33A2411" w14:textId="77777777" w:rsidR="007715EC" w:rsidRPr="009F02E2" w:rsidRDefault="007715EC" w:rsidP="007715EC">
            <w:pPr>
              <w:jc w:val="center"/>
              <w:rPr>
                <w:rFonts w:ascii="Calibri" w:hAnsi="Calibri"/>
              </w:rPr>
            </w:pPr>
            <w:r w:rsidRPr="009F02E2">
              <w:rPr>
                <w:rFonts w:ascii="Calibri" w:eastAsia="Arial" w:hAnsi="Calibri"/>
                <w:color w:val="000000"/>
              </w:rPr>
              <w:t>311 800</w:t>
            </w:r>
          </w:p>
        </w:tc>
      </w:tr>
      <w:tr w:rsidR="007715EC" w:rsidRPr="009F02E2" w14:paraId="5AA335B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7351D7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BB7E559" w14:textId="77777777" w:rsidR="007715EC" w:rsidRPr="009F02E2" w:rsidRDefault="007715EC" w:rsidP="007715EC">
            <w:pPr>
              <w:rPr>
                <w:rFonts w:ascii="Calibri" w:hAnsi="Calibri"/>
              </w:rPr>
            </w:pPr>
            <w:r w:rsidRPr="009F02E2">
              <w:rPr>
                <w:rFonts w:ascii="Calibri" w:eastAsia="Arial" w:hAnsi="Calibri"/>
                <w:color w:val="000000"/>
              </w:rPr>
              <w:t>Blegrass Cellular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8E66AFD" w14:textId="77777777" w:rsidR="007715EC" w:rsidRPr="009F02E2" w:rsidRDefault="007715EC" w:rsidP="007715EC">
            <w:pPr>
              <w:jc w:val="center"/>
              <w:rPr>
                <w:rFonts w:ascii="Calibri" w:hAnsi="Calibri"/>
              </w:rPr>
            </w:pPr>
            <w:r w:rsidRPr="009F02E2">
              <w:rPr>
                <w:rFonts w:ascii="Calibri" w:eastAsia="Arial" w:hAnsi="Calibri"/>
                <w:color w:val="000000"/>
              </w:rPr>
              <w:t>311 810</w:t>
            </w:r>
          </w:p>
        </w:tc>
      </w:tr>
      <w:tr w:rsidR="007715EC" w:rsidRPr="009F02E2" w14:paraId="5E3C777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250841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5E88C06" w14:textId="77777777" w:rsidR="007715EC" w:rsidRPr="009F02E2" w:rsidRDefault="007715EC" w:rsidP="007715EC">
            <w:pPr>
              <w:rPr>
                <w:rFonts w:ascii="Calibri" w:hAnsi="Calibri"/>
              </w:rPr>
            </w:pPr>
            <w:r w:rsidRPr="009F02E2">
              <w:rPr>
                <w:rFonts w:ascii="Calibri" w:eastAsia="Arial" w:hAnsi="Calibri"/>
                <w:color w:val="000000"/>
              </w:rPr>
              <w:t>Sonus Networks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5508CF5" w14:textId="77777777" w:rsidR="007715EC" w:rsidRPr="009F02E2" w:rsidRDefault="007715EC" w:rsidP="007715EC">
            <w:pPr>
              <w:jc w:val="center"/>
              <w:rPr>
                <w:rFonts w:ascii="Calibri" w:hAnsi="Calibri"/>
              </w:rPr>
            </w:pPr>
            <w:r w:rsidRPr="009F02E2">
              <w:rPr>
                <w:rFonts w:ascii="Calibri" w:eastAsia="Arial" w:hAnsi="Calibri"/>
                <w:color w:val="000000"/>
              </w:rPr>
              <w:t>311 820</w:t>
            </w:r>
          </w:p>
        </w:tc>
      </w:tr>
      <w:tr w:rsidR="007715EC" w:rsidRPr="009F02E2" w14:paraId="53AB897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0C099C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7D836F2" w14:textId="77777777" w:rsidR="007715EC" w:rsidRPr="009F02E2" w:rsidRDefault="007715EC" w:rsidP="007715EC">
            <w:pPr>
              <w:rPr>
                <w:rFonts w:ascii="Calibri" w:hAnsi="Calibri"/>
              </w:rPr>
            </w:pPr>
            <w:r w:rsidRPr="009F02E2">
              <w:rPr>
                <w:rFonts w:ascii="Calibri" w:eastAsia="Arial" w:hAnsi="Calibri"/>
                <w:color w:val="000000"/>
              </w:rPr>
              <w:t>Thumb Cellular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CC0989D" w14:textId="77777777" w:rsidR="007715EC" w:rsidRPr="009F02E2" w:rsidRDefault="007715EC" w:rsidP="007715EC">
            <w:pPr>
              <w:jc w:val="center"/>
              <w:rPr>
                <w:rFonts w:ascii="Calibri" w:hAnsi="Calibri"/>
              </w:rPr>
            </w:pPr>
            <w:r w:rsidRPr="009F02E2">
              <w:rPr>
                <w:rFonts w:ascii="Calibri" w:eastAsia="Arial" w:hAnsi="Calibri"/>
                <w:color w:val="000000"/>
              </w:rPr>
              <w:t>311 830</w:t>
            </w:r>
          </w:p>
        </w:tc>
      </w:tr>
      <w:tr w:rsidR="007715EC" w:rsidRPr="009F02E2" w14:paraId="3083CF6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6C475A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9E3BF45" w14:textId="77777777" w:rsidR="007715EC" w:rsidRPr="009F02E2" w:rsidRDefault="007715EC" w:rsidP="007715EC">
            <w:pPr>
              <w:rPr>
                <w:rFonts w:ascii="Calibri" w:hAnsi="Calibri"/>
              </w:rPr>
            </w:pPr>
            <w:r w:rsidRPr="009F02E2">
              <w:rPr>
                <w:rFonts w:ascii="Calibri" w:eastAsia="Arial" w:hAnsi="Calibri"/>
                <w:color w:val="000000"/>
              </w:rPr>
              <w:t>Nsight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12DAE47" w14:textId="77777777" w:rsidR="007715EC" w:rsidRPr="009F02E2" w:rsidRDefault="007715EC" w:rsidP="007715EC">
            <w:pPr>
              <w:jc w:val="center"/>
              <w:rPr>
                <w:rFonts w:ascii="Calibri" w:hAnsi="Calibri"/>
              </w:rPr>
            </w:pPr>
            <w:r w:rsidRPr="009F02E2">
              <w:rPr>
                <w:rFonts w:ascii="Calibri" w:eastAsia="Arial" w:hAnsi="Calibri"/>
                <w:color w:val="000000"/>
              </w:rPr>
              <w:t>311 840</w:t>
            </w:r>
          </w:p>
        </w:tc>
      </w:tr>
      <w:tr w:rsidR="007715EC" w:rsidRPr="009F02E2" w14:paraId="497841D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BB98F8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8C4A682" w14:textId="77777777" w:rsidR="007715EC" w:rsidRPr="009F02E2" w:rsidRDefault="007715EC" w:rsidP="007715EC">
            <w:pPr>
              <w:rPr>
                <w:rFonts w:ascii="Calibri" w:hAnsi="Calibri"/>
              </w:rPr>
            </w:pPr>
            <w:r w:rsidRPr="009F02E2">
              <w:rPr>
                <w:rFonts w:ascii="Calibri" w:eastAsia="Arial" w:hAnsi="Calibri"/>
                <w:color w:val="000000"/>
              </w:rPr>
              <w:t>Nsight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B3488FE" w14:textId="77777777" w:rsidR="007715EC" w:rsidRPr="009F02E2" w:rsidRDefault="007715EC" w:rsidP="007715EC">
            <w:pPr>
              <w:jc w:val="center"/>
              <w:rPr>
                <w:rFonts w:ascii="Calibri" w:hAnsi="Calibri"/>
              </w:rPr>
            </w:pPr>
            <w:r w:rsidRPr="009F02E2">
              <w:rPr>
                <w:rFonts w:ascii="Calibri" w:eastAsia="Arial" w:hAnsi="Calibri"/>
                <w:color w:val="000000"/>
              </w:rPr>
              <w:t>311 850</w:t>
            </w:r>
          </w:p>
        </w:tc>
      </w:tr>
      <w:tr w:rsidR="007715EC" w:rsidRPr="009F02E2" w14:paraId="7062744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583304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4DFAC5F" w14:textId="77777777" w:rsidR="007715EC" w:rsidRPr="009F02E2" w:rsidRDefault="007715EC" w:rsidP="007715EC">
            <w:pPr>
              <w:rPr>
                <w:rFonts w:ascii="Calibri" w:hAnsi="Calibri"/>
              </w:rPr>
            </w:pPr>
            <w:r w:rsidRPr="009F02E2">
              <w:rPr>
                <w:rFonts w:ascii="Calibri" w:eastAsia="Arial" w:hAnsi="Calibri"/>
                <w:color w:val="000000"/>
              </w:rPr>
              <w:t>Uintah Basin Electronic Telecommunications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3E4822C" w14:textId="77777777" w:rsidR="007715EC" w:rsidRPr="009F02E2" w:rsidRDefault="007715EC" w:rsidP="007715EC">
            <w:pPr>
              <w:jc w:val="center"/>
              <w:rPr>
                <w:rFonts w:ascii="Calibri" w:hAnsi="Calibri"/>
              </w:rPr>
            </w:pPr>
            <w:r w:rsidRPr="009F02E2">
              <w:rPr>
                <w:rFonts w:ascii="Calibri" w:eastAsia="Arial" w:hAnsi="Calibri"/>
                <w:color w:val="000000"/>
              </w:rPr>
              <w:t>311 860</w:t>
            </w:r>
          </w:p>
        </w:tc>
      </w:tr>
      <w:tr w:rsidR="007715EC" w:rsidRPr="009F02E2" w14:paraId="7E9B806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C148F2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BC4BBA4" w14:textId="77777777" w:rsidR="007715EC" w:rsidRPr="009F02E2" w:rsidRDefault="007715EC" w:rsidP="007715EC">
            <w:pPr>
              <w:rPr>
                <w:rFonts w:ascii="Calibri" w:hAnsi="Calibri"/>
              </w:rPr>
            </w:pPr>
            <w:r w:rsidRPr="009F02E2">
              <w:rPr>
                <w:rFonts w:ascii="Calibri" w:eastAsia="Arial" w:hAnsi="Calibri"/>
                <w:color w:val="000000"/>
              </w:rPr>
              <w:t>Sprint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55F2858" w14:textId="77777777" w:rsidR="007715EC" w:rsidRPr="009F02E2" w:rsidRDefault="007715EC" w:rsidP="007715EC">
            <w:pPr>
              <w:jc w:val="center"/>
              <w:rPr>
                <w:rFonts w:ascii="Calibri" w:hAnsi="Calibri"/>
              </w:rPr>
            </w:pPr>
            <w:r w:rsidRPr="009F02E2">
              <w:rPr>
                <w:rFonts w:ascii="Calibri" w:eastAsia="Arial" w:hAnsi="Calibri"/>
                <w:color w:val="000000"/>
              </w:rPr>
              <w:t>311 870</w:t>
            </w:r>
          </w:p>
        </w:tc>
      </w:tr>
      <w:tr w:rsidR="007715EC" w:rsidRPr="009F02E2" w14:paraId="792A480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E9AA1E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D40E4EA" w14:textId="77777777" w:rsidR="007715EC" w:rsidRPr="009F02E2" w:rsidRDefault="007715EC" w:rsidP="007715EC">
            <w:pPr>
              <w:rPr>
                <w:rFonts w:ascii="Calibri" w:hAnsi="Calibri"/>
              </w:rPr>
            </w:pPr>
            <w:r w:rsidRPr="009F02E2">
              <w:rPr>
                <w:rFonts w:ascii="Calibri" w:eastAsia="Arial" w:hAnsi="Calibri"/>
                <w:color w:val="000000"/>
              </w:rPr>
              <w:t>Sprint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D9ADD58" w14:textId="77777777" w:rsidR="007715EC" w:rsidRPr="009F02E2" w:rsidRDefault="007715EC" w:rsidP="007715EC">
            <w:pPr>
              <w:jc w:val="center"/>
              <w:rPr>
                <w:rFonts w:ascii="Calibri" w:hAnsi="Calibri"/>
              </w:rPr>
            </w:pPr>
            <w:r w:rsidRPr="009F02E2">
              <w:rPr>
                <w:rFonts w:ascii="Calibri" w:eastAsia="Arial" w:hAnsi="Calibri"/>
                <w:color w:val="000000"/>
              </w:rPr>
              <w:t>311 880</w:t>
            </w:r>
          </w:p>
        </w:tc>
      </w:tr>
      <w:tr w:rsidR="007715EC" w:rsidRPr="009F02E2" w14:paraId="5EA6E15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619B37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307D44D" w14:textId="77777777" w:rsidR="007715EC" w:rsidRPr="009F02E2" w:rsidRDefault="007715EC" w:rsidP="007715EC">
            <w:pPr>
              <w:rPr>
                <w:rFonts w:ascii="Calibri" w:hAnsi="Calibri"/>
              </w:rPr>
            </w:pPr>
            <w:r w:rsidRPr="009F02E2">
              <w:rPr>
                <w:rFonts w:ascii="Calibri" w:eastAsia="Arial" w:hAnsi="Calibri"/>
                <w:color w:val="000000"/>
              </w:rPr>
              <w:t>Globecomm Network Services Corporation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E68342F" w14:textId="77777777" w:rsidR="007715EC" w:rsidRPr="009F02E2" w:rsidRDefault="007715EC" w:rsidP="007715EC">
            <w:pPr>
              <w:jc w:val="center"/>
              <w:rPr>
                <w:rFonts w:ascii="Calibri" w:hAnsi="Calibri"/>
              </w:rPr>
            </w:pPr>
            <w:r w:rsidRPr="009F02E2">
              <w:rPr>
                <w:rFonts w:ascii="Calibri" w:eastAsia="Arial" w:hAnsi="Calibri"/>
                <w:color w:val="000000"/>
              </w:rPr>
              <w:t>311 890</w:t>
            </w:r>
          </w:p>
        </w:tc>
      </w:tr>
      <w:tr w:rsidR="007715EC" w:rsidRPr="009F02E2" w14:paraId="68EAEC4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31FB78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2D05F41" w14:textId="77777777" w:rsidR="007715EC" w:rsidRPr="009F02E2" w:rsidRDefault="007715EC" w:rsidP="007715EC">
            <w:pPr>
              <w:rPr>
                <w:rFonts w:ascii="Calibri" w:hAnsi="Calibri"/>
              </w:rPr>
            </w:pPr>
            <w:r w:rsidRPr="009F02E2">
              <w:rPr>
                <w:rFonts w:ascii="Calibri" w:eastAsia="Arial" w:hAnsi="Calibri"/>
                <w:color w:val="000000"/>
              </w:rPr>
              <w:t>Gigsky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EE316B4" w14:textId="77777777" w:rsidR="007715EC" w:rsidRPr="009F02E2" w:rsidRDefault="007715EC" w:rsidP="007715EC">
            <w:pPr>
              <w:jc w:val="center"/>
              <w:rPr>
                <w:rFonts w:ascii="Calibri" w:hAnsi="Calibri"/>
              </w:rPr>
            </w:pPr>
            <w:r w:rsidRPr="009F02E2">
              <w:rPr>
                <w:rFonts w:ascii="Calibri" w:eastAsia="Arial" w:hAnsi="Calibri"/>
                <w:color w:val="000000"/>
              </w:rPr>
              <w:t>311 900</w:t>
            </w:r>
          </w:p>
        </w:tc>
      </w:tr>
      <w:tr w:rsidR="007715EC" w:rsidRPr="009F02E2" w14:paraId="67E7911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777476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5FBB5BA" w14:textId="77777777" w:rsidR="007715EC" w:rsidRPr="009F02E2" w:rsidRDefault="007715EC" w:rsidP="007715EC">
            <w:pPr>
              <w:rPr>
                <w:rFonts w:ascii="Calibri" w:hAnsi="Calibri"/>
              </w:rPr>
            </w:pPr>
            <w:r w:rsidRPr="009F02E2">
              <w:rPr>
                <w:rFonts w:ascii="Calibri" w:eastAsia="Arial" w:hAnsi="Calibri"/>
                <w:color w:val="000000"/>
              </w:rPr>
              <w:t>SI Wireless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47782F4" w14:textId="77777777" w:rsidR="007715EC" w:rsidRPr="009F02E2" w:rsidRDefault="007715EC" w:rsidP="007715EC">
            <w:pPr>
              <w:jc w:val="center"/>
              <w:rPr>
                <w:rFonts w:ascii="Calibri" w:hAnsi="Calibri"/>
              </w:rPr>
            </w:pPr>
            <w:r w:rsidRPr="009F02E2">
              <w:rPr>
                <w:rFonts w:ascii="Calibri" w:eastAsia="Arial" w:hAnsi="Calibri"/>
                <w:color w:val="000000"/>
              </w:rPr>
              <w:t>311 910</w:t>
            </w:r>
          </w:p>
        </w:tc>
      </w:tr>
      <w:tr w:rsidR="007715EC" w:rsidRPr="009F02E2" w14:paraId="47C52F9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9B555D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CAB5EC3" w14:textId="77777777" w:rsidR="007715EC" w:rsidRPr="009F02E2" w:rsidRDefault="007715EC" w:rsidP="007715EC">
            <w:pPr>
              <w:rPr>
                <w:rFonts w:ascii="Calibri" w:hAnsi="Calibri"/>
              </w:rPr>
            </w:pPr>
            <w:r w:rsidRPr="009F02E2">
              <w:rPr>
                <w:rFonts w:ascii="Calibri" w:eastAsia="Arial" w:hAnsi="Calibri"/>
                <w:color w:val="000000"/>
              </w:rPr>
              <w:t>Missouri RSA No 5 Partnership dba Charlton Valley Wireless Services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55F657C" w14:textId="77777777" w:rsidR="007715EC" w:rsidRPr="009F02E2" w:rsidRDefault="007715EC" w:rsidP="007715EC">
            <w:pPr>
              <w:jc w:val="center"/>
              <w:rPr>
                <w:rFonts w:ascii="Calibri" w:hAnsi="Calibri"/>
              </w:rPr>
            </w:pPr>
            <w:r w:rsidRPr="009F02E2">
              <w:rPr>
                <w:rFonts w:ascii="Calibri" w:eastAsia="Arial" w:hAnsi="Calibri"/>
                <w:color w:val="000000"/>
              </w:rPr>
              <w:t>311 920</w:t>
            </w:r>
          </w:p>
        </w:tc>
      </w:tr>
      <w:tr w:rsidR="007715EC" w:rsidRPr="009F02E2" w14:paraId="2DEB376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2C0BDF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7450A24" w14:textId="77777777" w:rsidR="007715EC" w:rsidRPr="009F02E2" w:rsidRDefault="007715EC" w:rsidP="007715EC">
            <w:pPr>
              <w:rPr>
                <w:rFonts w:ascii="Calibri" w:hAnsi="Calibri"/>
              </w:rPr>
            </w:pPr>
            <w:r w:rsidRPr="009F02E2">
              <w:rPr>
                <w:rFonts w:ascii="Calibri" w:eastAsia="Arial" w:hAnsi="Calibri"/>
                <w:color w:val="000000"/>
              </w:rPr>
              <w:t>Sprint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EA2FDB0" w14:textId="77777777" w:rsidR="007715EC" w:rsidRPr="009F02E2" w:rsidRDefault="007715EC" w:rsidP="007715EC">
            <w:pPr>
              <w:jc w:val="center"/>
              <w:rPr>
                <w:rFonts w:ascii="Calibri" w:hAnsi="Calibri"/>
              </w:rPr>
            </w:pPr>
            <w:r w:rsidRPr="009F02E2">
              <w:rPr>
                <w:rFonts w:ascii="Calibri" w:eastAsia="Arial" w:hAnsi="Calibri"/>
                <w:color w:val="000000"/>
              </w:rPr>
              <w:t>311 940</w:t>
            </w:r>
          </w:p>
        </w:tc>
      </w:tr>
      <w:tr w:rsidR="007715EC" w:rsidRPr="009F02E2" w14:paraId="3B711EA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3B87A6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73C860D" w14:textId="77777777" w:rsidR="007715EC" w:rsidRPr="009F02E2" w:rsidRDefault="007715EC" w:rsidP="007715EC">
            <w:pPr>
              <w:rPr>
                <w:rFonts w:ascii="Calibri" w:hAnsi="Calibri"/>
              </w:rPr>
            </w:pPr>
            <w:r w:rsidRPr="009F02E2">
              <w:rPr>
                <w:rFonts w:ascii="Calibri" w:eastAsia="Arial" w:hAnsi="Calibri"/>
                <w:color w:val="000000"/>
              </w:rPr>
              <w:t>Sunman Telecommunications corp.</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7EF893F" w14:textId="77777777" w:rsidR="007715EC" w:rsidRPr="009F02E2" w:rsidRDefault="007715EC" w:rsidP="007715EC">
            <w:pPr>
              <w:jc w:val="center"/>
              <w:rPr>
                <w:rFonts w:ascii="Calibri" w:hAnsi="Calibri"/>
              </w:rPr>
            </w:pPr>
            <w:r w:rsidRPr="009F02E2">
              <w:rPr>
                <w:rFonts w:ascii="Calibri" w:eastAsia="Arial" w:hAnsi="Calibri"/>
                <w:color w:val="000000"/>
              </w:rPr>
              <w:t>311 950</w:t>
            </w:r>
          </w:p>
        </w:tc>
      </w:tr>
      <w:tr w:rsidR="007715EC" w:rsidRPr="009F02E2" w14:paraId="16DBC62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DB12AA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0BE47E6" w14:textId="77777777" w:rsidR="007715EC" w:rsidRPr="009F02E2" w:rsidRDefault="007715EC" w:rsidP="007715EC">
            <w:pPr>
              <w:rPr>
                <w:rFonts w:ascii="Calibri" w:hAnsi="Calibri"/>
              </w:rPr>
            </w:pPr>
            <w:r w:rsidRPr="009F02E2">
              <w:rPr>
                <w:rFonts w:ascii="Calibri" w:eastAsia="Arial" w:hAnsi="Calibri"/>
                <w:color w:val="000000"/>
              </w:rPr>
              <w:t>Lycamobile USA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ED90683" w14:textId="77777777" w:rsidR="007715EC" w:rsidRPr="009F02E2" w:rsidRDefault="007715EC" w:rsidP="007715EC">
            <w:pPr>
              <w:jc w:val="center"/>
              <w:rPr>
                <w:rFonts w:ascii="Calibri" w:hAnsi="Calibri"/>
              </w:rPr>
            </w:pPr>
            <w:r w:rsidRPr="009F02E2">
              <w:rPr>
                <w:rFonts w:ascii="Calibri" w:eastAsia="Arial" w:hAnsi="Calibri"/>
                <w:color w:val="000000"/>
              </w:rPr>
              <w:t>311 960</w:t>
            </w:r>
          </w:p>
        </w:tc>
      </w:tr>
      <w:tr w:rsidR="007715EC" w:rsidRPr="009F02E2" w14:paraId="50CFBA4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84CA14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ED2F61A" w14:textId="77777777" w:rsidR="007715EC" w:rsidRPr="009F02E2" w:rsidRDefault="007715EC" w:rsidP="007715EC">
            <w:pPr>
              <w:rPr>
                <w:rFonts w:ascii="Calibri" w:hAnsi="Calibri"/>
              </w:rPr>
            </w:pPr>
            <w:r w:rsidRPr="009F02E2">
              <w:rPr>
                <w:rFonts w:ascii="Calibri" w:eastAsia="Arial" w:hAnsi="Calibri"/>
                <w:color w:val="000000"/>
              </w:rPr>
              <w:t>Big River Broadband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E384C30" w14:textId="77777777" w:rsidR="007715EC" w:rsidRPr="009F02E2" w:rsidRDefault="007715EC" w:rsidP="007715EC">
            <w:pPr>
              <w:jc w:val="center"/>
              <w:rPr>
                <w:rFonts w:ascii="Calibri" w:hAnsi="Calibri"/>
              </w:rPr>
            </w:pPr>
            <w:r w:rsidRPr="009F02E2">
              <w:rPr>
                <w:rFonts w:ascii="Calibri" w:eastAsia="Arial" w:hAnsi="Calibri"/>
                <w:color w:val="000000"/>
              </w:rPr>
              <w:t>311 970</w:t>
            </w:r>
          </w:p>
        </w:tc>
      </w:tr>
      <w:tr w:rsidR="007715EC" w:rsidRPr="009F02E2" w14:paraId="716B709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C2B3FB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2373EB8" w14:textId="77777777" w:rsidR="007715EC" w:rsidRPr="009F02E2" w:rsidRDefault="007715EC" w:rsidP="007715EC">
            <w:pPr>
              <w:rPr>
                <w:rFonts w:ascii="Calibri" w:hAnsi="Calibri"/>
              </w:rPr>
            </w:pPr>
            <w:r w:rsidRPr="009F02E2">
              <w:rPr>
                <w:rFonts w:ascii="Calibri" w:eastAsia="Arial" w:hAnsi="Calibri"/>
                <w:color w:val="000000"/>
              </w:rPr>
              <w:t>LigTel Communications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C6DF562" w14:textId="77777777" w:rsidR="007715EC" w:rsidRPr="009F02E2" w:rsidRDefault="007715EC" w:rsidP="007715EC">
            <w:pPr>
              <w:jc w:val="center"/>
              <w:rPr>
                <w:rFonts w:ascii="Calibri" w:hAnsi="Calibri"/>
              </w:rPr>
            </w:pPr>
            <w:r w:rsidRPr="009F02E2">
              <w:rPr>
                <w:rFonts w:ascii="Calibri" w:eastAsia="Arial" w:hAnsi="Calibri"/>
                <w:color w:val="000000"/>
              </w:rPr>
              <w:t>311 980</w:t>
            </w:r>
          </w:p>
        </w:tc>
      </w:tr>
      <w:tr w:rsidR="007715EC" w:rsidRPr="009F02E2" w14:paraId="1BF7F78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1CB2F5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AE3F865" w14:textId="77777777" w:rsidR="007715EC" w:rsidRPr="009F02E2" w:rsidRDefault="007715EC" w:rsidP="007715EC">
            <w:pPr>
              <w:rPr>
                <w:rFonts w:ascii="Calibri" w:hAnsi="Calibri"/>
              </w:rPr>
            </w:pPr>
            <w:r w:rsidRPr="009F02E2">
              <w:rPr>
                <w:rFonts w:ascii="Calibri" w:eastAsia="Arial" w:hAnsi="Calibri"/>
                <w:color w:val="000000"/>
              </w:rPr>
              <w:t>VTel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6BD01BA" w14:textId="77777777" w:rsidR="007715EC" w:rsidRPr="009F02E2" w:rsidRDefault="007715EC" w:rsidP="007715EC">
            <w:pPr>
              <w:jc w:val="center"/>
              <w:rPr>
                <w:rFonts w:ascii="Calibri" w:hAnsi="Calibri"/>
              </w:rPr>
            </w:pPr>
            <w:r w:rsidRPr="009F02E2">
              <w:rPr>
                <w:rFonts w:ascii="Calibri" w:eastAsia="Arial" w:hAnsi="Calibri"/>
                <w:color w:val="000000"/>
              </w:rPr>
              <w:t>311 990</w:t>
            </w:r>
          </w:p>
        </w:tc>
      </w:tr>
      <w:tr w:rsidR="007715EC" w:rsidRPr="009F02E2" w14:paraId="75A83D6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2E0411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02E3F5D" w14:textId="77777777" w:rsidR="007715EC" w:rsidRPr="009F02E2" w:rsidRDefault="007715EC" w:rsidP="007715EC">
            <w:pPr>
              <w:rPr>
                <w:rFonts w:ascii="Calibri" w:hAnsi="Calibri"/>
              </w:rPr>
            </w:pPr>
            <w:r w:rsidRPr="009F02E2">
              <w:rPr>
                <w:rFonts w:ascii="Calibri" w:eastAsia="Arial" w:hAnsi="Calibri"/>
                <w:color w:val="000000"/>
              </w:rPr>
              <w:t>Charlton Valley Communication Corporation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941A01C" w14:textId="77777777" w:rsidR="007715EC" w:rsidRPr="009F02E2" w:rsidRDefault="007715EC" w:rsidP="007715EC">
            <w:pPr>
              <w:jc w:val="center"/>
              <w:rPr>
                <w:rFonts w:ascii="Calibri" w:hAnsi="Calibri"/>
              </w:rPr>
            </w:pPr>
            <w:r w:rsidRPr="009F02E2">
              <w:rPr>
                <w:rFonts w:ascii="Calibri" w:eastAsia="Arial" w:hAnsi="Calibri"/>
                <w:color w:val="000000"/>
              </w:rPr>
              <w:t>312 010</w:t>
            </w:r>
          </w:p>
        </w:tc>
      </w:tr>
      <w:tr w:rsidR="007715EC" w:rsidRPr="009F02E2" w14:paraId="0085738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24822C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46A4904" w14:textId="77777777" w:rsidR="007715EC" w:rsidRPr="009F02E2" w:rsidRDefault="007715EC" w:rsidP="007715EC">
            <w:pPr>
              <w:rPr>
                <w:rFonts w:ascii="Calibri" w:hAnsi="Calibri"/>
              </w:rPr>
            </w:pPr>
            <w:r w:rsidRPr="009F02E2">
              <w:rPr>
                <w:rFonts w:ascii="Calibri" w:eastAsia="Arial" w:hAnsi="Calibri"/>
                <w:color w:val="000000"/>
              </w:rPr>
              <w:t>Infrastructure Networks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C7FDE71" w14:textId="77777777" w:rsidR="007715EC" w:rsidRPr="009F02E2" w:rsidRDefault="007715EC" w:rsidP="007715EC">
            <w:pPr>
              <w:jc w:val="center"/>
              <w:rPr>
                <w:rFonts w:ascii="Calibri" w:hAnsi="Calibri"/>
              </w:rPr>
            </w:pPr>
            <w:r w:rsidRPr="009F02E2">
              <w:rPr>
                <w:rFonts w:ascii="Calibri" w:eastAsia="Arial" w:hAnsi="Calibri"/>
                <w:color w:val="000000"/>
              </w:rPr>
              <w:t>312 020</w:t>
            </w:r>
          </w:p>
        </w:tc>
      </w:tr>
      <w:tr w:rsidR="007715EC" w:rsidRPr="009F02E2" w14:paraId="0B5B481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AAE2A8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6A376FC" w14:textId="77777777" w:rsidR="007715EC" w:rsidRPr="009F02E2" w:rsidRDefault="007715EC" w:rsidP="007715EC">
            <w:pPr>
              <w:rPr>
                <w:rFonts w:ascii="Calibri" w:hAnsi="Calibri"/>
              </w:rPr>
            </w:pPr>
            <w:r w:rsidRPr="009F02E2">
              <w:rPr>
                <w:rFonts w:ascii="Calibri" w:eastAsia="Arial" w:hAnsi="Calibri"/>
                <w:color w:val="000000"/>
              </w:rPr>
              <w:t>Cross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8186804" w14:textId="77777777" w:rsidR="007715EC" w:rsidRPr="009F02E2" w:rsidRDefault="007715EC" w:rsidP="007715EC">
            <w:pPr>
              <w:jc w:val="center"/>
              <w:rPr>
                <w:rFonts w:ascii="Calibri" w:hAnsi="Calibri"/>
              </w:rPr>
            </w:pPr>
            <w:r w:rsidRPr="009F02E2">
              <w:rPr>
                <w:rFonts w:ascii="Calibri" w:eastAsia="Arial" w:hAnsi="Calibri"/>
                <w:color w:val="000000"/>
              </w:rPr>
              <w:t>312 030</w:t>
            </w:r>
          </w:p>
        </w:tc>
      </w:tr>
      <w:tr w:rsidR="007715EC" w:rsidRPr="009F02E2" w14:paraId="5A042C3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7E897D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115902F" w14:textId="77777777" w:rsidR="007715EC" w:rsidRPr="009F02E2" w:rsidRDefault="007715EC" w:rsidP="007715EC">
            <w:pPr>
              <w:rPr>
                <w:rFonts w:ascii="Calibri" w:hAnsi="Calibri"/>
              </w:rPr>
            </w:pPr>
            <w:r w:rsidRPr="009F02E2">
              <w:rPr>
                <w:rFonts w:ascii="Calibri" w:eastAsia="Arial" w:hAnsi="Calibri"/>
                <w:color w:val="000000"/>
              </w:rPr>
              <w:t>Custer Telephone Cooperative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34931B0" w14:textId="77777777" w:rsidR="007715EC" w:rsidRPr="009F02E2" w:rsidRDefault="007715EC" w:rsidP="007715EC">
            <w:pPr>
              <w:jc w:val="center"/>
              <w:rPr>
                <w:rFonts w:ascii="Calibri" w:hAnsi="Calibri"/>
              </w:rPr>
            </w:pPr>
            <w:r w:rsidRPr="009F02E2">
              <w:rPr>
                <w:rFonts w:ascii="Calibri" w:eastAsia="Arial" w:hAnsi="Calibri"/>
                <w:color w:val="000000"/>
              </w:rPr>
              <w:t>312 040</w:t>
            </w:r>
          </w:p>
        </w:tc>
      </w:tr>
      <w:tr w:rsidR="007715EC" w:rsidRPr="009F02E2" w14:paraId="162E9C9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D22116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F017B52" w14:textId="77777777" w:rsidR="007715EC" w:rsidRPr="009F02E2" w:rsidRDefault="007715EC" w:rsidP="007715EC">
            <w:pPr>
              <w:rPr>
                <w:rFonts w:ascii="Calibri" w:hAnsi="Calibri"/>
              </w:rPr>
            </w:pPr>
            <w:r w:rsidRPr="009F02E2">
              <w:rPr>
                <w:rFonts w:ascii="Calibri" w:eastAsia="Arial" w:hAnsi="Calibri"/>
                <w:color w:val="000000"/>
              </w:rPr>
              <w:t>Fuego Wireless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6E4E4EA" w14:textId="77777777" w:rsidR="007715EC" w:rsidRPr="009F02E2" w:rsidRDefault="007715EC" w:rsidP="007715EC">
            <w:pPr>
              <w:jc w:val="center"/>
              <w:rPr>
                <w:rFonts w:ascii="Calibri" w:hAnsi="Calibri"/>
              </w:rPr>
            </w:pPr>
            <w:r w:rsidRPr="009F02E2">
              <w:rPr>
                <w:rFonts w:ascii="Calibri" w:eastAsia="Arial" w:hAnsi="Calibri"/>
                <w:color w:val="000000"/>
              </w:rPr>
              <w:t>312 050</w:t>
            </w:r>
          </w:p>
        </w:tc>
      </w:tr>
      <w:tr w:rsidR="007715EC" w:rsidRPr="009F02E2" w14:paraId="55C6F53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53AB79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8A29239" w14:textId="77777777" w:rsidR="007715EC" w:rsidRPr="009F02E2" w:rsidRDefault="007715EC" w:rsidP="007715EC">
            <w:pPr>
              <w:rPr>
                <w:rFonts w:ascii="Calibri" w:hAnsi="Calibri"/>
              </w:rPr>
            </w:pPr>
            <w:r w:rsidRPr="009F02E2">
              <w:rPr>
                <w:rFonts w:ascii="Calibri" w:eastAsia="Arial" w:hAnsi="Calibri"/>
                <w:color w:val="000000"/>
              </w:rPr>
              <w:t>CoverageCo</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FD0512C" w14:textId="77777777" w:rsidR="007715EC" w:rsidRPr="009F02E2" w:rsidRDefault="007715EC" w:rsidP="007715EC">
            <w:pPr>
              <w:jc w:val="center"/>
              <w:rPr>
                <w:rFonts w:ascii="Calibri" w:hAnsi="Calibri"/>
              </w:rPr>
            </w:pPr>
            <w:r w:rsidRPr="009F02E2">
              <w:rPr>
                <w:rFonts w:ascii="Calibri" w:eastAsia="Arial" w:hAnsi="Calibri"/>
                <w:color w:val="000000"/>
              </w:rPr>
              <w:t>312 060</w:t>
            </w:r>
          </w:p>
        </w:tc>
      </w:tr>
      <w:tr w:rsidR="007715EC" w:rsidRPr="009F02E2" w14:paraId="7512A94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CBA8FA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C25F4DA" w14:textId="77777777" w:rsidR="007715EC" w:rsidRPr="009F02E2" w:rsidRDefault="007715EC" w:rsidP="007715EC">
            <w:pPr>
              <w:rPr>
                <w:rFonts w:ascii="Calibri" w:hAnsi="Calibri"/>
              </w:rPr>
            </w:pPr>
            <w:r w:rsidRPr="009F02E2">
              <w:rPr>
                <w:rFonts w:ascii="Calibri" w:eastAsia="Arial" w:hAnsi="Calibri"/>
                <w:color w:val="000000"/>
              </w:rPr>
              <w:t>Adams Networks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72F1A59" w14:textId="77777777" w:rsidR="007715EC" w:rsidRPr="009F02E2" w:rsidRDefault="007715EC" w:rsidP="007715EC">
            <w:pPr>
              <w:jc w:val="center"/>
              <w:rPr>
                <w:rFonts w:ascii="Calibri" w:hAnsi="Calibri"/>
              </w:rPr>
            </w:pPr>
            <w:r w:rsidRPr="009F02E2">
              <w:rPr>
                <w:rFonts w:ascii="Calibri" w:eastAsia="Arial" w:hAnsi="Calibri"/>
                <w:color w:val="000000"/>
              </w:rPr>
              <w:t>312 070</w:t>
            </w:r>
          </w:p>
        </w:tc>
      </w:tr>
      <w:tr w:rsidR="007715EC" w:rsidRPr="009F02E2" w14:paraId="1340BE9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7F5575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A25A91C" w14:textId="77777777" w:rsidR="007715EC" w:rsidRPr="009F02E2" w:rsidRDefault="007715EC" w:rsidP="007715EC">
            <w:pPr>
              <w:rPr>
                <w:rFonts w:ascii="Calibri" w:hAnsi="Calibri"/>
              </w:rPr>
            </w:pPr>
            <w:r w:rsidRPr="009F02E2">
              <w:rPr>
                <w:rFonts w:ascii="Calibri" w:eastAsia="Arial" w:hAnsi="Calibri"/>
                <w:color w:val="000000"/>
              </w:rPr>
              <w:t>South Georgia Regional Information Technology Authority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1D56998" w14:textId="77777777" w:rsidR="007715EC" w:rsidRPr="009F02E2" w:rsidRDefault="007715EC" w:rsidP="007715EC">
            <w:pPr>
              <w:jc w:val="center"/>
              <w:rPr>
                <w:rFonts w:ascii="Calibri" w:hAnsi="Calibri"/>
              </w:rPr>
            </w:pPr>
            <w:r w:rsidRPr="009F02E2">
              <w:rPr>
                <w:rFonts w:ascii="Calibri" w:eastAsia="Arial" w:hAnsi="Calibri"/>
                <w:color w:val="000000"/>
              </w:rPr>
              <w:t>312 080</w:t>
            </w:r>
          </w:p>
        </w:tc>
      </w:tr>
      <w:tr w:rsidR="007715EC" w:rsidRPr="009F02E2" w14:paraId="0271E90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5DB8C0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298C496" w14:textId="77777777" w:rsidR="007715EC" w:rsidRPr="009F02E2" w:rsidRDefault="007715EC" w:rsidP="007715EC">
            <w:pPr>
              <w:rPr>
                <w:rFonts w:ascii="Calibri" w:hAnsi="Calibri"/>
              </w:rPr>
            </w:pPr>
            <w:r w:rsidRPr="009F02E2">
              <w:rPr>
                <w:rFonts w:ascii="Calibri" w:eastAsia="Arial" w:hAnsi="Calibri"/>
                <w:color w:val="000000"/>
              </w:rPr>
              <w:t>AT&amp;T Mobility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9BA7D9D" w14:textId="77777777" w:rsidR="007715EC" w:rsidRPr="009F02E2" w:rsidRDefault="007715EC" w:rsidP="007715EC">
            <w:pPr>
              <w:jc w:val="center"/>
              <w:rPr>
                <w:rFonts w:ascii="Calibri" w:hAnsi="Calibri"/>
              </w:rPr>
            </w:pPr>
            <w:r w:rsidRPr="009F02E2">
              <w:rPr>
                <w:rFonts w:ascii="Calibri" w:eastAsia="Arial" w:hAnsi="Calibri"/>
                <w:color w:val="000000"/>
              </w:rPr>
              <w:t>312 090</w:t>
            </w:r>
          </w:p>
        </w:tc>
      </w:tr>
      <w:tr w:rsidR="007715EC" w:rsidRPr="009F02E2" w14:paraId="5F90009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706325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3C56023" w14:textId="77777777" w:rsidR="007715EC" w:rsidRPr="009F02E2" w:rsidRDefault="007715EC" w:rsidP="007715EC">
            <w:pPr>
              <w:rPr>
                <w:rFonts w:ascii="Calibri" w:hAnsi="Calibri"/>
              </w:rPr>
            </w:pPr>
            <w:r w:rsidRPr="009F02E2">
              <w:rPr>
                <w:rFonts w:ascii="Calibri" w:eastAsia="Arial" w:hAnsi="Calibri"/>
                <w:color w:val="000000"/>
              </w:rPr>
              <w:t>ClearSky Technologies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6060237" w14:textId="77777777" w:rsidR="007715EC" w:rsidRPr="009F02E2" w:rsidRDefault="007715EC" w:rsidP="007715EC">
            <w:pPr>
              <w:jc w:val="center"/>
              <w:rPr>
                <w:rFonts w:ascii="Calibri" w:hAnsi="Calibri"/>
              </w:rPr>
            </w:pPr>
            <w:r w:rsidRPr="009F02E2">
              <w:rPr>
                <w:rFonts w:ascii="Calibri" w:eastAsia="Arial" w:hAnsi="Calibri"/>
                <w:color w:val="000000"/>
              </w:rPr>
              <w:t>312 100</w:t>
            </w:r>
          </w:p>
        </w:tc>
      </w:tr>
      <w:tr w:rsidR="007715EC" w:rsidRPr="009F02E2" w14:paraId="00C35FA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272E65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CFB5066" w14:textId="77777777" w:rsidR="007715EC" w:rsidRPr="009F02E2" w:rsidRDefault="007715EC" w:rsidP="007715EC">
            <w:pPr>
              <w:rPr>
                <w:rFonts w:ascii="Calibri" w:hAnsi="Calibri"/>
              </w:rPr>
            </w:pPr>
            <w:r w:rsidRPr="009F02E2">
              <w:rPr>
                <w:rFonts w:ascii="Calibri" w:eastAsia="Arial" w:hAnsi="Calibri"/>
                <w:color w:val="000000"/>
              </w:rPr>
              <w:t>East Kentucky Network LLC dba Appalachian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0484D1E" w14:textId="77777777" w:rsidR="007715EC" w:rsidRPr="009F02E2" w:rsidRDefault="007715EC" w:rsidP="007715EC">
            <w:pPr>
              <w:jc w:val="center"/>
              <w:rPr>
                <w:rFonts w:ascii="Calibri" w:hAnsi="Calibri"/>
              </w:rPr>
            </w:pPr>
            <w:r w:rsidRPr="009F02E2">
              <w:rPr>
                <w:rFonts w:ascii="Calibri" w:eastAsia="Arial" w:hAnsi="Calibri"/>
                <w:color w:val="000000"/>
              </w:rPr>
              <w:t>312 120</w:t>
            </w:r>
          </w:p>
        </w:tc>
      </w:tr>
      <w:tr w:rsidR="007715EC" w:rsidRPr="009F02E2" w14:paraId="76615BE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23A394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EB432EE" w14:textId="77777777" w:rsidR="007715EC" w:rsidRPr="009F02E2" w:rsidRDefault="007715EC" w:rsidP="007715EC">
            <w:pPr>
              <w:rPr>
                <w:rFonts w:ascii="Calibri" w:hAnsi="Calibri"/>
              </w:rPr>
            </w:pPr>
            <w:r w:rsidRPr="009F02E2">
              <w:rPr>
                <w:rFonts w:ascii="Calibri" w:eastAsia="Arial" w:hAnsi="Calibri"/>
                <w:color w:val="000000"/>
              </w:rPr>
              <w:t>East Kentucky Network LLC dba Appalachian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212CD79" w14:textId="77777777" w:rsidR="007715EC" w:rsidRPr="009F02E2" w:rsidRDefault="007715EC" w:rsidP="007715EC">
            <w:pPr>
              <w:jc w:val="center"/>
              <w:rPr>
                <w:rFonts w:ascii="Calibri" w:hAnsi="Calibri"/>
              </w:rPr>
            </w:pPr>
            <w:r w:rsidRPr="009F02E2">
              <w:rPr>
                <w:rFonts w:ascii="Calibri" w:eastAsia="Arial" w:hAnsi="Calibri"/>
                <w:color w:val="000000"/>
              </w:rPr>
              <w:t>312 130</w:t>
            </w:r>
          </w:p>
        </w:tc>
      </w:tr>
      <w:tr w:rsidR="007715EC" w:rsidRPr="009F02E2" w14:paraId="5F58428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01032B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876897F" w14:textId="77777777" w:rsidR="007715EC" w:rsidRPr="009F02E2" w:rsidRDefault="007715EC" w:rsidP="007715EC">
            <w:pPr>
              <w:rPr>
                <w:rFonts w:ascii="Calibri" w:hAnsi="Calibri"/>
              </w:rPr>
            </w:pPr>
            <w:r w:rsidRPr="009F02E2">
              <w:rPr>
                <w:rFonts w:ascii="Calibri" w:eastAsia="Arial" w:hAnsi="Calibri"/>
                <w:color w:val="000000"/>
              </w:rPr>
              <w:t>Cleveland Unlimited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685A002" w14:textId="77777777" w:rsidR="007715EC" w:rsidRPr="009F02E2" w:rsidRDefault="007715EC" w:rsidP="007715EC">
            <w:pPr>
              <w:jc w:val="center"/>
              <w:rPr>
                <w:rFonts w:ascii="Calibri" w:hAnsi="Calibri"/>
              </w:rPr>
            </w:pPr>
            <w:r w:rsidRPr="009F02E2">
              <w:rPr>
                <w:rFonts w:ascii="Calibri" w:eastAsia="Arial" w:hAnsi="Calibri"/>
                <w:color w:val="000000"/>
              </w:rPr>
              <w:t>312 140</w:t>
            </w:r>
          </w:p>
        </w:tc>
      </w:tr>
      <w:tr w:rsidR="007715EC" w:rsidRPr="009F02E2" w14:paraId="487CD42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7FCC15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691ABA1" w14:textId="77777777" w:rsidR="007715EC" w:rsidRPr="009F02E2" w:rsidRDefault="007715EC" w:rsidP="007715EC">
            <w:pPr>
              <w:rPr>
                <w:rFonts w:ascii="Calibri" w:hAnsi="Calibri"/>
              </w:rPr>
            </w:pPr>
            <w:r w:rsidRPr="009F02E2">
              <w:rPr>
                <w:rFonts w:ascii="Calibri" w:eastAsia="Arial" w:hAnsi="Calibri"/>
                <w:color w:val="000000"/>
              </w:rPr>
              <w:t>Northwest Cell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D71F97B" w14:textId="77777777" w:rsidR="007715EC" w:rsidRPr="009F02E2" w:rsidRDefault="007715EC" w:rsidP="007715EC">
            <w:pPr>
              <w:jc w:val="center"/>
              <w:rPr>
                <w:rFonts w:ascii="Calibri" w:hAnsi="Calibri"/>
              </w:rPr>
            </w:pPr>
            <w:r w:rsidRPr="009F02E2">
              <w:rPr>
                <w:rFonts w:ascii="Calibri" w:eastAsia="Arial" w:hAnsi="Calibri"/>
                <w:color w:val="000000"/>
              </w:rPr>
              <w:t>312 150</w:t>
            </w:r>
          </w:p>
        </w:tc>
      </w:tr>
      <w:tr w:rsidR="007715EC" w:rsidRPr="009F02E2" w14:paraId="573654C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7E3A85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3BF13EF" w14:textId="77777777" w:rsidR="007715EC" w:rsidRPr="009F02E2" w:rsidRDefault="007715EC" w:rsidP="007715EC">
            <w:pPr>
              <w:rPr>
                <w:rFonts w:ascii="Calibri" w:hAnsi="Calibri"/>
              </w:rPr>
            </w:pPr>
            <w:r w:rsidRPr="009F02E2">
              <w:rPr>
                <w:rFonts w:ascii="Calibri" w:eastAsia="Arial" w:hAnsi="Calibri"/>
                <w:color w:val="000000"/>
              </w:rPr>
              <w:t>RSA1 Limited Partnership dba Chat Mobility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46CA659" w14:textId="77777777" w:rsidR="007715EC" w:rsidRPr="009F02E2" w:rsidRDefault="007715EC" w:rsidP="007715EC">
            <w:pPr>
              <w:jc w:val="center"/>
              <w:rPr>
                <w:rFonts w:ascii="Calibri" w:hAnsi="Calibri"/>
              </w:rPr>
            </w:pPr>
            <w:r w:rsidRPr="009F02E2">
              <w:rPr>
                <w:rFonts w:ascii="Calibri" w:eastAsia="Arial" w:hAnsi="Calibri"/>
                <w:color w:val="000000"/>
              </w:rPr>
              <w:t>312 160</w:t>
            </w:r>
          </w:p>
        </w:tc>
      </w:tr>
      <w:tr w:rsidR="007715EC" w:rsidRPr="009F02E2" w14:paraId="7144A0E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A60770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1C3C5C6" w14:textId="77777777" w:rsidR="007715EC" w:rsidRPr="009F02E2" w:rsidRDefault="007715EC" w:rsidP="007715EC">
            <w:pPr>
              <w:rPr>
                <w:rFonts w:ascii="Calibri" w:hAnsi="Calibri"/>
              </w:rPr>
            </w:pPr>
            <w:r w:rsidRPr="009F02E2">
              <w:rPr>
                <w:rFonts w:ascii="Calibri" w:eastAsia="Arial" w:hAnsi="Calibri"/>
                <w:color w:val="000000"/>
              </w:rPr>
              <w:t>Iowa RSA No. 2 Limited Partnership</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E872289" w14:textId="77777777" w:rsidR="007715EC" w:rsidRPr="009F02E2" w:rsidRDefault="007715EC" w:rsidP="007715EC">
            <w:pPr>
              <w:jc w:val="center"/>
              <w:rPr>
                <w:rFonts w:ascii="Calibri" w:hAnsi="Calibri"/>
              </w:rPr>
            </w:pPr>
            <w:r w:rsidRPr="009F02E2">
              <w:rPr>
                <w:rFonts w:ascii="Calibri" w:eastAsia="Arial" w:hAnsi="Calibri"/>
                <w:color w:val="000000"/>
              </w:rPr>
              <w:t>312 170</w:t>
            </w:r>
          </w:p>
        </w:tc>
      </w:tr>
      <w:tr w:rsidR="007715EC" w:rsidRPr="009F02E2" w14:paraId="4751715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0DECF6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EC6C56F" w14:textId="77777777" w:rsidR="007715EC" w:rsidRPr="009F02E2" w:rsidRDefault="007715EC" w:rsidP="007715EC">
            <w:pPr>
              <w:rPr>
                <w:rFonts w:ascii="Calibri" w:hAnsi="Calibri"/>
              </w:rPr>
            </w:pPr>
            <w:r w:rsidRPr="009F02E2">
              <w:rPr>
                <w:rFonts w:ascii="Calibri" w:eastAsia="Arial" w:hAnsi="Calibri"/>
                <w:color w:val="000000"/>
              </w:rPr>
              <w:t>Keystone Wireless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A90FD48" w14:textId="77777777" w:rsidR="007715EC" w:rsidRPr="009F02E2" w:rsidRDefault="007715EC" w:rsidP="007715EC">
            <w:pPr>
              <w:jc w:val="center"/>
              <w:rPr>
                <w:rFonts w:ascii="Calibri" w:hAnsi="Calibri"/>
              </w:rPr>
            </w:pPr>
            <w:r w:rsidRPr="009F02E2">
              <w:rPr>
                <w:rFonts w:ascii="Calibri" w:eastAsia="Arial" w:hAnsi="Calibri"/>
                <w:color w:val="000000"/>
              </w:rPr>
              <w:t>312 180</w:t>
            </w:r>
          </w:p>
        </w:tc>
      </w:tr>
      <w:tr w:rsidR="007715EC" w:rsidRPr="009F02E2" w14:paraId="232C94B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A76340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3B6E26F" w14:textId="77777777" w:rsidR="007715EC" w:rsidRPr="009F02E2" w:rsidRDefault="007715EC" w:rsidP="007715EC">
            <w:pPr>
              <w:rPr>
                <w:rFonts w:ascii="Calibri" w:hAnsi="Calibri"/>
              </w:rPr>
            </w:pPr>
            <w:r w:rsidRPr="009F02E2">
              <w:rPr>
                <w:rFonts w:ascii="Calibri" w:eastAsia="Arial" w:hAnsi="Calibri"/>
                <w:color w:val="000000"/>
              </w:rPr>
              <w:t>Sprint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A1999C2" w14:textId="77777777" w:rsidR="007715EC" w:rsidRPr="009F02E2" w:rsidRDefault="007715EC" w:rsidP="007715EC">
            <w:pPr>
              <w:jc w:val="center"/>
              <w:rPr>
                <w:rFonts w:ascii="Calibri" w:hAnsi="Calibri"/>
              </w:rPr>
            </w:pPr>
            <w:r w:rsidRPr="009F02E2">
              <w:rPr>
                <w:rFonts w:ascii="Calibri" w:eastAsia="Arial" w:hAnsi="Calibri"/>
                <w:color w:val="000000"/>
              </w:rPr>
              <w:t>312 190</w:t>
            </w:r>
          </w:p>
        </w:tc>
      </w:tr>
      <w:tr w:rsidR="007715EC" w:rsidRPr="009F02E2" w14:paraId="5F0B6BD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052509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0EB0427" w14:textId="77777777" w:rsidR="007715EC" w:rsidRPr="009F02E2" w:rsidRDefault="007715EC" w:rsidP="007715EC">
            <w:pPr>
              <w:rPr>
                <w:rFonts w:ascii="Calibri" w:hAnsi="Calibri"/>
              </w:rPr>
            </w:pPr>
            <w:r w:rsidRPr="009F02E2">
              <w:rPr>
                <w:rFonts w:ascii="Calibri" w:eastAsia="Arial" w:hAnsi="Calibri"/>
                <w:color w:val="000000"/>
              </w:rPr>
              <w:t>ASPENTA,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30B2EB4" w14:textId="77777777" w:rsidR="007715EC" w:rsidRPr="009F02E2" w:rsidRDefault="007715EC" w:rsidP="007715EC">
            <w:pPr>
              <w:jc w:val="center"/>
              <w:rPr>
                <w:rFonts w:ascii="Calibri" w:hAnsi="Calibri"/>
              </w:rPr>
            </w:pPr>
            <w:r w:rsidRPr="009F02E2">
              <w:rPr>
                <w:rFonts w:ascii="Calibri" w:eastAsia="Arial" w:hAnsi="Calibri"/>
                <w:color w:val="000000"/>
              </w:rPr>
              <w:t>312 210</w:t>
            </w:r>
          </w:p>
        </w:tc>
      </w:tr>
      <w:tr w:rsidR="007715EC" w:rsidRPr="009F02E2" w14:paraId="41FD48A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435A0C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866CD10" w14:textId="77777777" w:rsidR="007715EC" w:rsidRPr="009F02E2" w:rsidRDefault="007715EC" w:rsidP="007715EC">
            <w:pPr>
              <w:rPr>
                <w:rFonts w:ascii="Calibri" w:hAnsi="Calibri"/>
              </w:rPr>
            </w:pPr>
            <w:r w:rsidRPr="009F02E2">
              <w:rPr>
                <w:rFonts w:ascii="Calibri" w:eastAsia="Arial" w:hAnsi="Calibri"/>
                <w:color w:val="000000"/>
              </w:rPr>
              <w:t>Chariton Valley Communications Corporation,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AD5AA92" w14:textId="77777777" w:rsidR="007715EC" w:rsidRPr="009F02E2" w:rsidRDefault="007715EC" w:rsidP="007715EC">
            <w:pPr>
              <w:jc w:val="center"/>
              <w:rPr>
                <w:rFonts w:ascii="Calibri" w:hAnsi="Calibri"/>
              </w:rPr>
            </w:pPr>
            <w:r w:rsidRPr="009F02E2">
              <w:rPr>
                <w:rFonts w:ascii="Calibri" w:eastAsia="Arial" w:hAnsi="Calibri"/>
                <w:color w:val="000000"/>
              </w:rPr>
              <w:t>312 220</w:t>
            </w:r>
          </w:p>
        </w:tc>
      </w:tr>
      <w:tr w:rsidR="007715EC" w:rsidRPr="009F02E2" w14:paraId="163B693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CD90F8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E3668BF" w14:textId="77777777" w:rsidR="007715EC" w:rsidRPr="009F02E2" w:rsidRDefault="007715EC" w:rsidP="007715EC">
            <w:pPr>
              <w:rPr>
                <w:rFonts w:ascii="Calibri" w:hAnsi="Calibri"/>
              </w:rPr>
            </w:pPr>
            <w:r w:rsidRPr="009F02E2">
              <w:rPr>
                <w:rFonts w:ascii="Calibri" w:eastAsia="Arial" w:hAnsi="Calibri"/>
                <w:color w:val="000000"/>
              </w:rPr>
              <w:t>SRT Communications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85D16AB" w14:textId="77777777" w:rsidR="007715EC" w:rsidRPr="009F02E2" w:rsidRDefault="007715EC" w:rsidP="007715EC">
            <w:pPr>
              <w:jc w:val="center"/>
              <w:rPr>
                <w:rFonts w:ascii="Calibri" w:hAnsi="Calibri"/>
              </w:rPr>
            </w:pPr>
            <w:r w:rsidRPr="009F02E2">
              <w:rPr>
                <w:rFonts w:ascii="Calibri" w:eastAsia="Arial" w:hAnsi="Calibri"/>
                <w:color w:val="000000"/>
              </w:rPr>
              <w:t>312 230</w:t>
            </w:r>
          </w:p>
        </w:tc>
      </w:tr>
      <w:tr w:rsidR="007715EC" w:rsidRPr="009F02E2" w14:paraId="241F8B3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03FA38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470DE90" w14:textId="77777777" w:rsidR="007715EC" w:rsidRPr="009F02E2" w:rsidRDefault="007715EC" w:rsidP="007715EC">
            <w:pPr>
              <w:rPr>
                <w:rFonts w:ascii="Calibri" w:hAnsi="Calibri"/>
              </w:rPr>
            </w:pPr>
            <w:r w:rsidRPr="009F02E2">
              <w:rPr>
                <w:rFonts w:ascii="Calibri" w:eastAsia="Arial" w:hAnsi="Calibri"/>
                <w:color w:val="000000"/>
              </w:rPr>
              <w:t>Sprint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9170B77" w14:textId="77777777" w:rsidR="007715EC" w:rsidRPr="009F02E2" w:rsidRDefault="007715EC" w:rsidP="007715EC">
            <w:pPr>
              <w:jc w:val="center"/>
              <w:rPr>
                <w:rFonts w:ascii="Calibri" w:hAnsi="Calibri"/>
              </w:rPr>
            </w:pPr>
            <w:r w:rsidRPr="009F02E2">
              <w:rPr>
                <w:rFonts w:ascii="Calibri" w:eastAsia="Arial" w:hAnsi="Calibri"/>
                <w:color w:val="000000"/>
              </w:rPr>
              <w:t>312 240</w:t>
            </w:r>
          </w:p>
        </w:tc>
      </w:tr>
      <w:tr w:rsidR="007715EC" w:rsidRPr="009F02E2" w14:paraId="4E5376D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92D165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1BF2BDA" w14:textId="77777777" w:rsidR="007715EC" w:rsidRPr="009F02E2" w:rsidRDefault="007715EC" w:rsidP="007715EC">
            <w:pPr>
              <w:rPr>
                <w:rFonts w:ascii="Calibri" w:hAnsi="Calibri"/>
              </w:rPr>
            </w:pPr>
            <w:r w:rsidRPr="009F02E2">
              <w:rPr>
                <w:rFonts w:ascii="Calibri" w:eastAsia="Arial" w:hAnsi="Calibri"/>
                <w:color w:val="000000"/>
              </w:rPr>
              <w:t>Sprint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E0203AB" w14:textId="77777777" w:rsidR="007715EC" w:rsidRPr="009F02E2" w:rsidRDefault="007715EC" w:rsidP="007715EC">
            <w:pPr>
              <w:jc w:val="center"/>
              <w:rPr>
                <w:rFonts w:ascii="Calibri" w:hAnsi="Calibri"/>
              </w:rPr>
            </w:pPr>
            <w:r w:rsidRPr="009F02E2">
              <w:rPr>
                <w:rFonts w:ascii="Calibri" w:eastAsia="Arial" w:hAnsi="Calibri"/>
                <w:color w:val="000000"/>
              </w:rPr>
              <w:t>312 250</w:t>
            </w:r>
          </w:p>
        </w:tc>
      </w:tr>
      <w:tr w:rsidR="007715EC" w:rsidRPr="009F02E2" w14:paraId="46E213E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301E32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A75187B" w14:textId="77777777" w:rsidR="007715EC" w:rsidRPr="009F02E2" w:rsidRDefault="007715EC" w:rsidP="007715EC">
            <w:pPr>
              <w:rPr>
                <w:rFonts w:ascii="Calibri" w:hAnsi="Calibri"/>
              </w:rPr>
            </w:pPr>
            <w:r w:rsidRPr="009F02E2">
              <w:rPr>
                <w:rFonts w:ascii="Calibri" w:eastAsia="Arial" w:hAnsi="Calibri"/>
                <w:color w:val="000000"/>
              </w:rPr>
              <w:t>Central LTE Holdings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938E625" w14:textId="77777777" w:rsidR="007715EC" w:rsidRPr="009F02E2" w:rsidRDefault="007715EC" w:rsidP="007715EC">
            <w:pPr>
              <w:jc w:val="center"/>
              <w:rPr>
                <w:rFonts w:ascii="Calibri" w:hAnsi="Calibri"/>
              </w:rPr>
            </w:pPr>
            <w:r w:rsidRPr="009F02E2">
              <w:rPr>
                <w:rFonts w:ascii="Calibri" w:eastAsia="Arial" w:hAnsi="Calibri"/>
                <w:color w:val="000000"/>
              </w:rPr>
              <w:t>312 260</w:t>
            </w:r>
          </w:p>
        </w:tc>
      </w:tr>
      <w:tr w:rsidR="007715EC" w:rsidRPr="009F02E2" w14:paraId="77FBD9F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A214A9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A36A6D9" w14:textId="77777777" w:rsidR="007715EC" w:rsidRPr="009F02E2" w:rsidRDefault="007715EC" w:rsidP="007715EC">
            <w:pPr>
              <w:rPr>
                <w:rFonts w:ascii="Calibri" w:hAnsi="Calibri"/>
              </w:rPr>
            </w:pPr>
            <w:r w:rsidRPr="009F02E2">
              <w:rPr>
                <w:rFonts w:ascii="Calibri" w:eastAsia="Arial" w:hAnsi="Calibri"/>
                <w:color w:val="000000"/>
              </w:rPr>
              <w:t>Cellular Network Partnership dba Pioneer Cellular</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DAB8436" w14:textId="77777777" w:rsidR="007715EC" w:rsidRPr="009F02E2" w:rsidRDefault="007715EC" w:rsidP="007715EC">
            <w:pPr>
              <w:jc w:val="center"/>
              <w:rPr>
                <w:rFonts w:ascii="Calibri" w:hAnsi="Calibri"/>
              </w:rPr>
            </w:pPr>
            <w:r w:rsidRPr="009F02E2">
              <w:rPr>
                <w:rFonts w:ascii="Calibri" w:eastAsia="Arial" w:hAnsi="Calibri"/>
                <w:color w:val="000000"/>
              </w:rPr>
              <w:t>312 270</w:t>
            </w:r>
          </w:p>
        </w:tc>
      </w:tr>
      <w:tr w:rsidR="007715EC" w:rsidRPr="009F02E2" w14:paraId="479268A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3E6BEF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638CD8B" w14:textId="77777777" w:rsidR="007715EC" w:rsidRPr="009F02E2" w:rsidRDefault="007715EC" w:rsidP="007715EC">
            <w:pPr>
              <w:rPr>
                <w:rFonts w:ascii="Calibri" w:hAnsi="Calibri"/>
              </w:rPr>
            </w:pPr>
            <w:r w:rsidRPr="009F02E2">
              <w:rPr>
                <w:rFonts w:ascii="Calibri" w:eastAsia="Arial" w:hAnsi="Calibri"/>
                <w:color w:val="000000"/>
              </w:rPr>
              <w:t>Cellular Network Partnership dba Pioneer Cellular</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C320FBC" w14:textId="77777777" w:rsidR="007715EC" w:rsidRPr="009F02E2" w:rsidRDefault="007715EC" w:rsidP="007715EC">
            <w:pPr>
              <w:jc w:val="center"/>
              <w:rPr>
                <w:rFonts w:ascii="Calibri" w:hAnsi="Calibri"/>
              </w:rPr>
            </w:pPr>
            <w:r w:rsidRPr="009F02E2">
              <w:rPr>
                <w:rFonts w:ascii="Calibri" w:eastAsia="Arial" w:hAnsi="Calibri"/>
                <w:color w:val="000000"/>
              </w:rPr>
              <w:t>312 280</w:t>
            </w:r>
          </w:p>
        </w:tc>
      </w:tr>
      <w:tr w:rsidR="007715EC" w:rsidRPr="009F02E2" w14:paraId="494D341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6C5A1D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6DE8068" w14:textId="77777777" w:rsidR="007715EC" w:rsidRPr="009F02E2" w:rsidRDefault="007715EC" w:rsidP="007715EC">
            <w:pPr>
              <w:rPr>
                <w:rFonts w:ascii="Calibri" w:hAnsi="Calibri"/>
              </w:rPr>
            </w:pPr>
            <w:r w:rsidRPr="009F02E2">
              <w:rPr>
                <w:rFonts w:ascii="Calibri" w:eastAsia="Arial" w:hAnsi="Calibri"/>
                <w:color w:val="000000"/>
              </w:rPr>
              <w:t>Uintah Basin Electronic Telecommunications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0F104AD" w14:textId="77777777" w:rsidR="007715EC" w:rsidRPr="009F02E2" w:rsidRDefault="007715EC" w:rsidP="007715EC">
            <w:pPr>
              <w:jc w:val="center"/>
              <w:rPr>
                <w:rFonts w:ascii="Calibri" w:hAnsi="Calibri"/>
              </w:rPr>
            </w:pPr>
            <w:r w:rsidRPr="009F02E2">
              <w:rPr>
                <w:rFonts w:ascii="Calibri" w:eastAsia="Arial" w:hAnsi="Calibri"/>
                <w:color w:val="000000"/>
              </w:rPr>
              <w:t>312 290</w:t>
            </w:r>
          </w:p>
        </w:tc>
      </w:tr>
      <w:tr w:rsidR="007715EC" w:rsidRPr="009F02E2" w14:paraId="71B3FFE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1D44EF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8E72AAF" w14:textId="77777777" w:rsidR="007715EC" w:rsidRPr="009F02E2" w:rsidRDefault="007715EC" w:rsidP="007715EC">
            <w:pPr>
              <w:rPr>
                <w:rFonts w:ascii="Calibri" w:hAnsi="Calibri"/>
              </w:rPr>
            </w:pPr>
            <w:r w:rsidRPr="009F02E2">
              <w:rPr>
                <w:rFonts w:ascii="Calibri" w:eastAsia="Arial" w:hAnsi="Calibri"/>
                <w:color w:val="000000"/>
              </w:rPr>
              <w:t>Telecom North America Mobile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75D4F32" w14:textId="77777777" w:rsidR="007715EC" w:rsidRPr="009F02E2" w:rsidRDefault="007715EC" w:rsidP="007715EC">
            <w:pPr>
              <w:jc w:val="center"/>
              <w:rPr>
                <w:rFonts w:ascii="Calibri" w:hAnsi="Calibri"/>
              </w:rPr>
            </w:pPr>
            <w:r w:rsidRPr="009F02E2">
              <w:rPr>
                <w:rFonts w:ascii="Calibri" w:eastAsia="Arial" w:hAnsi="Calibri"/>
                <w:color w:val="000000"/>
              </w:rPr>
              <w:t>312 300</w:t>
            </w:r>
          </w:p>
        </w:tc>
      </w:tr>
      <w:tr w:rsidR="007715EC" w:rsidRPr="009F02E2" w14:paraId="64EF02A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16D8A2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25AB5FF" w14:textId="77777777" w:rsidR="007715EC" w:rsidRPr="009F02E2" w:rsidRDefault="007715EC" w:rsidP="007715EC">
            <w:pPr>
              <w:rPr>
                <w:rFonts w:ascii="Calibri" w:hAnsi="Calibri"/>
              </w:rPr>
            </w:pPr>
            <w:r w:rsidRPr="009F02E2">
              <w:rPr>
                <w:rFonts w:ascii="Calibri" w:eastAsia="Arial" w:hAnsi="Calibri"/>
                <w:color w:val="000000"/>
              </w:rPr>
              <w:t>Clear Stream Communications,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D049C59" w14:textId="77777777" w:rsidR="007715EC" w:rsidRPr="009F02E2" w:rsidRDefault="007715EC" w:rsidP="007715EC">
            <w:pPr>
              <w:jc w:val="center"/>
              <w:rPr>
                <w:rFonts w:ascii="Calibri" w:hAnsi="Calibri"/>
              </w:rPr>
            </w:pPr>
            <w:r w:rsidRPr="009F02E2">
              <w:rPr>
                <w:rFonts w:ascii="Calibri" w:eastAsia="Arial" w:hAnsi="Calibri"/>
                <w:color w:val="000000"/>
              </w:rPr>
              <w:t>312 310</w:t>
            </w:r>
          </w:p>
        </w:tc>
      </w:tr>
      <w:tr w:rsidR="007715EC" w:rsidRPr="009F02E2" w14:paraId="20E05C9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046EA3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B92FB84" w14:textId="77777777" w:rsidR="007715EC" w:rsidRPr="009F02E2" w:rsidRDefault="007715EC" w:rsidP="007715EC">
            <w:pPr>
              <w:rPr>
                <w:rFonts w:ascii="Calibri" w:hAnsi="Calibri"/>
              </w:rPr>
            </w:pPr>
            <w:r w:rsidRPr="009F02E2">
              <w:rPr>
                <w:rFonts w:ascii="Calibri" w:eastAsia="Arial" w:hAnsi="Calibri"/>
                <w:color w:val="000000"/>
              </w:rPr>
              <w:t>S and R Communications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0C7ED1D" w14:textId="77777777" w:rsidR="007715EC" w:rsidRPr="009F02E2" w:rsidRDefault="007715EC" w:rsidP="007715EC">
            <w:pPr>
              <w:jc w:val="center"/>
              <w:rPr>
                <w:rFonts w:ascii="Calibri" w:hAnsi="Calibri"/>
              </w:rPr>
            </w:pPr>
            <w:r w:rsidRPr="009F02E2">
              <w:rPr>
                <w:rFonts w:ascii="Calibri" w:eastAsia="Arial" w:hAnsi="Calibri"/>
                <w:color w:val="000000"/>
              </w:rPr>
              <w:t>312 320</w:t>
            </w:r>
          </w:p>
        </w:tc>
      </w:tr>
      <w:tr w:rsidR="007715EC" w:rsidRPr="009F02E2" w14:paraId="4646F71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A4D95C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D78BE19" w14:textId="77777777" w:rsidR="007715EC" w:rsidRPr="009F02E2" w:rsidRDefault="007715EC" w:rsidP="007715EC">
            <w:pPr>
              <w:rPr>
                <w:rFonts w:ascii="Calibri" w:hAnsi="Calibri"/>
              </w:rPr>
            </w:pPr>
            <w:r w:rsidRPr="009F02E2">
              <w:rPr>
                <w:rFonts w:ascii="Calibri" w:eastAsia="Arial" w:hAnsi="Calibri"/>
                <w:color w:val="000000"/>
              </w:rPr>
              <w:t>Nemont Communications,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C21C31C" w14:textId="77777777" w:rsidR="007715EC" w:rsidRPr="009F02E2" w:rsidRDefault="007715EC" w:rsidP="007715EC">
            <w:pPr>
              <w:jc w:val="center"/>
              <w:rPr>
                <w:rFonts w:ascii="Calibri" w:hAnsi="Calibri"/>
              </w:rPr>
            </w:pPr>
            <w:r w:rsidRPr="009F02E2">
              <w:rPr>
                <w:rFonts w:ascii="Calibri" w:eastAsia="Arial" w:hAnsi="Calibri"/>
                <w:color w:val="000000"/>
              </w:rPr>
              <w:t>312 330</w:t>
            </w:r>
          </w:p>
        </w:tc>
      </w:tr>
      <w:tr w:rsidR="007715EC" w:rsidRPr="009F02E2" w14:paraId="1FCB500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B82191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909DBEE" w14:textId="77777777" w:rsidR="007715EC" w:rsidRPr="009F02E2" w:rsidRDefault="007715EC" w:rsidP="007715EC">
            <w:pPr>
              <w:rPr>
                <w:rFonts w:ascii="Calibri" w:hAnsi="Calibri"/>
              </w:rPr>
            </w:pPr>
            <w:r w:rsidRPr="009F02E2">
              <w:rPr>
                <w:rFonts w:ascii="Calibri" w:eastAsia="Arial" w:hAnsi="Calibri"/>
                <w:color w:val="000000"/>
              </w:rPr>
              <w:t>MTA Communications dba MTA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A46F900" w14:textId="77777777" w:rsidR="007715EC" w:rsidRPr="009F02E2" w:rsidRDefault="007715EC" w:rsidP="007715EC">
            <w:pPr>
              <w:jc w:val="center"/>
              <w:rPr>
                <w:rFonts w:ascii="Calibri" w:hAnsi="Calibri"/>
              </w:rPr>
            </w:pPr>
            <w:r w:rsidRPr="009F02E2">
              <w:rPr>
                <w:rFonts w:ascii="Calibri" w:eastAsia="Arial" w:hAnsi="Calibri"/>
                <w:color w:val="000000"/>
              </w:rPr>
              <w:t>312 340</w:t>
            </w:r>
          </w:p>
        </w:tc>
      </w:tr>
      <w:tr w:rsidR="007715EC" w:rsidRPr="009F02E2" w14:paraId="3A75A32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5CA5DB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F79CCEF" w14:textId="77777777" w:rsidR="007715EC" w:rsidRPr="009F02E2" w:rsidRDefault="007715EC" w:rsidP="007715EC">
            <w:pPr>
              <w:rPr>
                <w:rFonts w:ascii="Calibri" w:hAnsi="Calibri"/>
              </w:rPr>
            </w:pPr>
            <w:r w:rsidRPr="009F02E2">
              <w:rPr>
                <w:rFonts w:ascii="Calibri" w:eastAsia="Arial" w:hAnsi="Calibri"/>
                <w:color w:val="000000"/>
              </w:rPr>
              <w:t>Triangle Communication System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EB7C10C" w14:textId="77777777" w:rsidR="007715EC" w:rsidRPr="009F02E2" w:rsidRDefault="007715EC" w:rsidP="007715EC">
            <w:pPr>
              <w:jc w:val="center"/>
              <w:rPr>
                <w:rFonts w:ascii="Calibri" w:hAnsi="Calibri"/>
              </w:rPr>
            </w:pPr>
            <w:r w:rsidRPr="009F02E2">
              <w:rPr>
                <w:rFonts w:ascii="Calibri" w:eastAsia="Arial" w:hAnsi="Calibri"/>
                <w:color w:val="000000"/>
              </w:rPr>
              <w:t>312 350</w:t>
            </w:r>
          </w:p>
        </w:tc>
      </w:tr>
      <w:tr w:rsidR="007715EC" w:rsidRPr="009F02E2" w14:paraId="6EFA1E6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E00048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1BB6DB6" w14:textId="77777777" w:rsidR="007715EC" w:rsidRPr="009F02E2" w:rsidRDefault="007715EC" w:rsidP="007715EC">
            <w:pPr>
              <w:rPr>
                <w:rFonts w:ascii="Calibri" w:hAnsi="Calibri"/>
              </w:rPr>
            </w:pPr>
            <w:r w:rsidRPr="009F02E2">
              <w:rPr>
                <w:rFonts w:ascii="Calibri" w:eastAsia="Arial" w:hAnsi="Calibri"/>
                <w:color w:val="000000"/>
              </w:rPr>
              <w:t>Wes-Tex Telecommunications,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E6CCCD0" w14:textId="77777777" w:rsidR="007715EC" w:rsidRPr="009F02E2" w:rsidRDefault="007715EC" w:rsidP="007715EC">
            <w:pPr>
              <w:jc w:val="center"/>
              <w:rPr>
                <w:rFonts w:ascii="Calibri" w:hAnsi="Calibri"/>
              </w:rPr>
            </w:pPr>
            <w:r w:rsidRPr="009F02E2">
              <w:rPr>
                <w:rFonts w:ascii="Calibri" w:eastAsia="Arial" w:hAnsi="Calibri"/>
                <w:color w:val="000000"/>
              </w:rPr>
              <w:t>312 360</w:t>
            </w:r>
          </w:p>
        </w:tc>
      </w:tr>
      <w:tr w:rsidR="007715EC" w:rsidRPr="009F02E2" w14:paraId="39C531C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C6D434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6BA4644" w14:textId="77777777" w:rsidR="007715EC" w:rsidRPr="009F02E2" w:rsidRDefault="007715EC" w:rsidP="007715EC">
            <w:pPr>
              <w:rPr>
                <w:rFonts w:ascii="Calibri" w:hAnsi="Calibri"/>
              </w:rPr>
            </w:pPr>
            <w:r w:rsidRPr="009F02E2">
              <w:rPr>
                <w:rFonts w:ascii="Calibri" w:eastAsia="Arial" w:hAnsi="Calibri"/>
                <w:color w:val="000000"/>
              </w:rPr>
              <w:t>Commnet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326923E" w14:textId="77777777" w:rsidR="007715EC" w:rsidRPr="009F02E2" w:rsidRDefault="007715EC" w:rsidP="007715EC">
            <w:pPr>
              <w:jc w:val="center"/>
              <w:rPr>
                <w:rFonts w:ascii="Calibri" w:hAnsi="Calibri"/>
              </w:rPr>
            </w:pPr>
            <w:r w:rsidRPr="009F02E2">
              <w:rPr>
                <w:rFonts w:ascii="Calibri" w:eastAsia="Arial" w:hAnsi="Calibri"/>
                <w:color w:val="000000"/>
              </w:rPr>
              <w:t>312 370</w:t>
            </w:r>
          </w:p>
        </w:tc>
      </w:tr>
      <w:tr w:rsidR="007715EC" w:rsidRPr="009F02E2" w14:paraId="02FD46C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D14B18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DEAA3DC" w14:textId="77777777" w:rsidR="007715EC" w:rsidRPr="009F02E2" w:rsidRDefault="007715EC" w:rsidP="007715EC">
            <w:pPr>
              <w:rPr>
                <w:rFonts w:ascii="Calibri" w:hAnsi="Calibri"/>
              </w:rPr>
            </w:pPr>
            <w:r w:rsidRPr="009F02E2">
              <w:rPr>
                <w:rFonts w:ascii="Calibri" w:eastAsia="Arial" w:hAnsi="Calibri"/>
                <w:color w:val="000000"/>
              </w:rPr>
              <w:t>Copper Valley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D9D34BF" w14:textId="77777777" w:rsidR="007715EC" w:rsidRPr="009F02E2" w:rsidRDefault="007715EC" w:rsidP="007715EC">
            <w:pPr>
              <w:jc w:val="center"/>
              <w:rPr>
                <w:rFonts w:ascii="Calibri" w:hAnsi="Calibri"/>
              </w:rPr>
            </w:pPr>
            <w:r w:rsidRPr="009F02E2">
              <w:rPr>
                <w:rFonts w:ascii="Calibri" w:eastAsia="Arial" w:hAnsi="Calibri"/>
                <w:color w:val="000000"/>
              </w:rPr>
              <w:t>312 380</w:t>
            </w:r>
          </w:p>
        </w:tc>
      </w:tr>
      <w:tr w:rsidR="007715EC" w:rsidRPr="009F02E2" w14:paraId="74E5D6A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98FF28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2587A38" w14:textId="77777777" w:rsidR="007715EC" w:rsidRPr="009F02E2" w:rsidRDefault="007715EC" w:rsidP="007715EC">
            <w:pPr>
              <w:rPr>
                <w:rFonts w:ascii="Calibri" w:hAnsi="Calibri"/>
              </w:rPr>
            </w:pPr>
            <w:r w:rsidRPr="009F02E2">
              <w:rPr>
                <w:rFonts w:ascii="Calibri" w:eastAsia="Arial" w:hAnsi="Calibri"/>
                <w:color w:val="000000"/>
              </w:rPr>
              <w:t>FTC Communications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75577E9" w14:textId="77777777" w:rsidR="007715EC" w:rsidRPr="009F02E2" w:rsidRDefault="007715EC" w:rsidP="007715EC">
            <w:pPr>
              <w:jc w:val="center"/>
              <w:rPr>
                <w:rFonts w:ascii="Calibri" w:hAnsi="Calibri"/>
              </w:rPr>
            </w:pPr>
            <w:r w:rsidRPr="009F02E2">
              <w:rPr>
                <w:rFonts w:ascii="Calibri" w:eastAsia="Arial" w:hAnsi="Calibri"/>
                <w:color w:val="000000"/>
              </w:rPr>
              <w:t>312 390</w:t>
            </w:r>
          </w:p>
        </w:tc>
      </w:tr>
      <w:tr w:rsidR="007715EC" w:rsidRPr="009F02E2" w14:paraId="3940B0B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068703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1A542E6" w14:textId="77777777" w:rsidR="007715EC" w:rsidRPr="009F02E2" w:rsidRDefault="007715EC" w:rsidP="007715EC">
            <w:pPr>
              <w:rPr>
                <w:rFonts w:ascii="Calibri" w:hAnsi="Calibri"/>
              </w:rPr>
            </w:pPr>
            <w:r w:rsidRPr="009F02E2">
              <w:rPr>
                <w:rFonts w:ascii="Calibri" w:eastAsia="Arial" w:hAnsi="Calibri"/>
                <w:color w:val="000000"/>
              </w:rPr>
              <w:t>Mid-Rivers Telephone Cooperative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C043A63" w14:textId="77777777" w:rsidR="007715EC" w:rsidRPr="009F02E2" w:rsidRDefault="007715EC" w:rsidP="007715EC">
            <w:pPr>
              <w:jc w:val="center"/>
              <w:rPr>
                <w:rFonts w:ascii="Calibri" w:hAnsi="Calibri"/>
              </w:rPr>
            </w:pPr>
            <w:r w:rsidRPr="009F02E2">
              <w:rPr>
                <w:rFonts w:ascii="Calibri" w:eastAsia="Arial" w:hAnsi="Calibri"/>
                <w:color w:val="000000"/>
              </w:rPr>
              <w:t>312 400</w:t>
            </w:r>
          </w:p>
        </w:tc>
      </w:tr>
      <w:tr w:rsidR="007715EC" w:rsidRPr="009F02E2" w14:paraId="75ACB0B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1C86B0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0BD7E8D" w14:textId="77777777" w:rsidR="007715EC" w:rsidRPr="009F02E2" w:rsidRDefault="007715EC" w:rsidP="007715EC">
            <w:pPr>
              <w:rPr>
                <w:rFonts w:ascii="Calibri" w:hAnsi="Calibri"/>
              </w:rPr>
            </w:pPr>
            <w:r w:rsidRPr="009F02E2">
              <w:rPr>
                <w:rFonts w:ascii="Calibri" w:eastAsia="Arial" w:hAnsi="Calibri"/>
                <w:color w:val="000000"/>
              </w:rPr>
              <w:t>Eltopia Communications,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0AC8666" w14:textId="77777777" w:rsidR="007715EC" w:rsidRPr="009F02E2" w:rsidRDefault="007715EC" w:rsidP="007715EC">
            <w:pPr>
              <w:jc w:val="center"/>
              <w:rPr>
                <w:rFonts w:ascii="Calibri" w:hAnsi="Calibri"/>
              </w:rPr>
            </w:pPr>
            <w:r w:rsidRPr="009F02E2">
              <w:rPr>
                <w:rFonts w:ascii="Calibri" w:eastAsia="Arial" w:hAnsi="Calibri"/>
                <w:color w:val="000000"/>
              </w:rPr>
              <w:t>312 410</w:t>
            </w:r>
          </w:p>
        </w:tc>
      </w:tr>
      <w:tr w:rsidR="007715EC" w:rsidRPr="009F02E2" w14:paraId="2D71980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D0550D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FFBB9E6" w14:textId="77777777" w:rsidR="007715EC" w:rsidRPr="009F02E2" w:rsidRDefault="007715EC" w:rsidP="007715EC">
            <w:pPr>
              <w:rPr>
                <w:rFonts w:ascii="Calibri" w:hAnsi="Calibri"/>
              </w:rPr>
            </w:pPr>
            <w:r w:rsidRPr="009F02E2">
              <w:rPr>
                <w:rFonts w:ascii="Calibri" w:eastAsia="Arial" w:hAnsi="Calibri"/>
                <w:color w:val="000000"/>
              </w:rPr>
              <w:t>Nex-Tech Wireless,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7178C64" w14:textId="77777777" w:rsidR="007715EC" w:rsidRPr="009F02E2" w:rsidRDefault="007715EC" w:rsidP="007715EC">
            <w:pPr>
              <w:jc w:val="center"/>
              <w:rPr>
                <w:rFonts w:ascii="Calibri" w:hAnsi="Calibri"/>
              </w:rPr>
            </w:pPr>
            <w:r w:rsidRPr="009F02E2">
              <w:rPr>
                <w:rFonts w:ascii="Calibri" w:eastAsia="Arial" w:hAnsi="Calibri"/>
                <w:color w:val="000000"/>
              </w:rPr>
              <w:t>312 420</w:t>
            </w:r>
          </w:p>
        </w:tc>
      </w:tr>
      <w:tr w:rsidR="007715EC" w:rsidRPr="009F02E2" w14:paraId="5270750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9E1BA6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3B9D3CB" w14:textId="77777777" w:rsidR="007715EC" w:rsidRPr="009F02E2" w:rsidRDefault="007715EC" w:rsidP="007715EC">
            <w:pPr>
              <w:rPr>
                <w:rFonts w:ascii="Calibri" w:hAnsi="Calibri"/>
              </w:rPr>
            </w:pPr>
            <w:r w:rsidRPr="009F02E2">
              <w:rPr>
                <w:rFonts w:ascii="Calibri" w:eastAsia="Arial" w:hAnsi="Calibri"/>
                <w:color w:val="000000"/>
              </w:rPr>
              <w:t>Silver Star Communications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AFEF7AC" w14:textId="77777777" w:rsidR="007715EC" w:rsidRPr="009F02E2" w:rsidRDefault="007715EC" w:rsidP="007715EC">
            <w:pPr>
              <w:jc w:val="center"/>
              <w:rPr>
                <w:rFonts w:ascii="Calibri" w:hAnsi="Calibri"/>
              </w:rPr>
            </w:pPr>
            <w:r w:rsidRPr="009F02E2">
              <w:rPr>
                <w:rFonts w:ascii="Calibri" w:eastAsia="Arial" w:hAnsi="Calibri"/>
                <w:color w:val="000000"/>
              </w:rPr>
              <w:t>312 430</w:t>
            </w:r>
          </w:p>
        </w:tc>
      </w:tr>
      <w:tr w:rsidR="007715EC" w:rsidRPr="009F02E2" w14:paraId="66C6726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F46449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5C32849" w14:textId="77777777" w:rsidR="007715EC" w:rsidRPr="009F02E2" w:rsidRDefault="007715EC" w:rsidP="007715EC">
            <w:pPr>
              <w:rPr>
                <w:rFonts w:ascii="Calibri" w:hAnsi="Calibri"/>
              </w:rPr>
            </w:pPr>
            <w:r w:rsidRPr="009F02E2">
              <w:rPr>
                <w:rFonts w:ascii="Calibri" w:eastAsia="Arial" w:hAnsi="Calibri"/>
                <w:color w:val="000000"/>
              </w:rPr>
              <w:t>Consolidated Telcom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AED258E" w14:textId="77777777" w:rsidR="007715EC" w:rsidRPr="009F02E2" w:rsidRDefault="007715EC" w:rsidP="007715EC">
            <w:pPr>
              <w:jc w:val="center"/>
              <w:rPr>
                <w:rFonts w:ascii="Calibri" w:hAnsi="Calibri"/>
              </w:rPr>
            </w:pPr>
            <w:r w:rsidRPr="009F02E2">
              <w:rPr>
                <w:rFonts w:ascii="Calibri" w:eastAsia="Arial" w:hAnsi="Calibri"/>
                <w:color w:val="000000"/>
              </w:rPr>
              <w:t>312 440</w:t>
            </w:r>
          </w:p>
        </w:tc>
      </w:tr>
      <w:tr w:rsidR="007715EC" w:rsidRPr="009F02E2" w14:paraId="1B347A2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620C87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2B85E25" w14:textId="77777777" w:rsidR="007715EC" w:rsidRPr="009F02E2" w:rsidRDefault="007715EC" w:rsidP="007715EC">
            <w:pPr>
              <w:rPr>
                <w:rFonts w:ascii="Calibri" w:hAnsi="Calibri"/>
              </w:rPr>
            </w:pPr>
            <w:r w:rsidRPr="009F02E2">
              <w:rPr>
                <w:rFonts w:ascii="Calibri" w:eastAsia="Arial" w:hAnsi="Calibri"/>
                <w:color w:val="000000"/>
              </w:rPr>
              <w:t>Cable &amp; Communications Corporation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6007926" w14:textId="77777777" w:rsidR="007715EC" w:rsidRPr="009F02E2" w:rsidRDefault="007715EC" w:rsidP="007715EC">
            <w:pPr>
              <w:jc w:val="center"/>
              <w:rPr>
                <w:rFonts w:ascii="Calibri" w:hAnsi="Calibri"/>
              </w:rPr>
            </w:pPr>
            <w:r w:rsidRPr="009F02E2">
              <w:rPr>
                <w:rFonts w:ascii="Calibri" w:eastAsia="Arial" w:hAnsi="Calibri"/>
                <w:color w:val="000000"/>
              </w:rPr>
              <w:t>312 450</w:t>
            </w:r>
          </w:p>
        </w:tc>
      </w:tr>
      <w:tr w:rsidR="007715EC" w:rsidRPr="009F02E2" w14:paraId="146A874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73DF6D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F3462F0" w14:textId="77777777" w:rsidR="007715EC" w:rsidRPr="009F02E2" w:rsidRDefault="007715EC" w:rsidP="007715EC">
            <w:pPr>
              <w:rPr>
                <w:rFonts w:ascii="Calibri" w:hAnsi="Calibri"/>
              </w:rPr>
            </w:pPr>
            <w:r w:rsidRPr="009F02E2">
              <w:rPr>
                <w:rFonts w:ascii="Calibri" w:eastAsia="Arial" w:hAnsi="Calibri"/>
                <w:color w:val="000000"/>
              </w:rPr>
              <w:t>KPU Telecommunications Division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7C46530" w14:textId="77777777" w:rsidR="007715EC" w:rsidRPr="009F02E2" w:rsidRDefault="007715EC" w:rsidP="007715EC">
            <w:pPr>
              <w:jc w:val="center"/>
              <w:rPr>
                <w:rFonts w:ascii="Calibri" w:hAnsi="Calibri"/>
              </w:rPr>
            </w:pPr>
            <w:r w:rsidRPr="009F02E2">
              <w:rPr>
                <w:rFonts w:ascii="Calibri" w:eastAsia="Arial" w:hAnsi="Calibri"/>
                <w:color w:val="000000"/>
              </w:rPr>
              <w:t>312 460</w:t>
            </w:r>
          </w:p>
        </w:tc>
      </w:tr>
      <w:tr w:rsidR="007715EC" w:rsidRPr="009F02E2" w14:paraId="4365CBD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5D57CE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A255AEB" w14:textId="77777777" w:rsidR="007715EC" w:rsidRPr="009F02E2" w:rsidRDefault="007715EC" w:rsidP="007715EC">
            <w:pPr>
              <w:rPr>
                <w:rFonts w:ascii="Calibri" w:hAnsi="Calibri"/>
              </w:rPr>
            </w:pPr>
            <w:r w:rsidRPr="009F02E2">
              <w:rPr>
                <w:rFonts w:ascii="Calibri" w:eastAsia="Arial" w:hAnsi="Calibri"/>
                <w:color w:val="000000"/>
              </w:rPr>
              <w:t>Carolina West Wireless,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61DE1A3" w14:textId="77777777" w:rsidR="007715EC" w:rsidRPr="009F02E2" w:rsidRDefault="007715EC" w:rsidP="007715EC">
            <w:pPr>
              <w:jc w:val="center"/>
              <w:rPr>
                <w:rFonts w:ascii="Calibri" w:hAnsi="Calibri"/>
              </w:rPr>
            </w:pPr>
            <w:r w:rsidRPr="009F02E2">
              <w:rPr>
                <w:rFonts w:ascii="Calibri" w:eastAsia="Arial" w:hAnsi="Calibri"/>
                <w:color w:val="000000"/>
              </w:rPr>
              <w:t>312 470</w:t>
            </w:r>
          </w:p>
        </w:tc>
      </w:tr>
      <w:tr w:rsidR="007715EC" w:rsidRPr="009F02E2" w14:paraId="1FC8496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34A7FC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C13D7DE" w14:textId="77777777" w:rsidR="007715EC" w:rsidRPr="009F02E2" w:rsidRDefault="007715EC" w:rsidP="007715EC">
            <w:pPr>
              <w:rPr>
                <w:rFonts w:ascii="Calibri" w:hAnsi="Calibri"/>
              </w:rPr>
            </w:pPr>
            <w:r w:rsidRPr="009F02E2">
              <w:rPr>
                <w:rFonts w:ascii="Calibri" w:eastAsia="Arial" w:hAnsi="Calibri"/>
                <w:color w:val="000000"/>
              </w:rPr>
              <w:t>Sagebrush Cellular,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04D47CD" w14:textId="77777777" w:rsidR="007715EC" w:rsidRPr="009F02E2" w:rsidRDefault="007715EC" w:rsidP="007715EC">
            <w:pPr>
              <w:jc w:val="center"/>
              <w:rPr>
                <w:rFonts w:ascii="Calibri" w:hAnsi="Calibri"/>
              </w:rPr>
            </w:pPr>
            <w:r w:rsidRPr="009F02E2">
              <w:rPr>
                <w:rFonts w:ascii="Calibri" w:eastAsia="Arial" w:hAnsi="Calibri"/>
                <w:color w:val="000000"/>
              </w:rPr>
              <w:t>312 480</w:t>
            </w:r>
          </w:p>
        </w:tc>
      </w:tr>
      <w:tr w:rsidR="007715EC" w:rsidRPr="009F02E2" w14:paraId="1F53E4D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1B3FA2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08FD9C5" w14:textId="77777777" w:rsidR="007715EC" w:rsidRPr="009F02E2" w:rsidRDefault="007715EC" w:rsidP="007715EC">
            <w:pPr>
              <w:rPr>
                <w:rFonts w:ascii="Calibri" w:hAnsi="Calibri"/>
              </w:rPr>
            </w:pPr>
            <w:r w:rsidRPr="009F02E2">
              <w:rPr>
                <w:rFonts w:ascii="Calibri" w:eastAsia="Arial" w:hAnsi="Calibri"/>
                <w:color w:val="000000"/>
              </w:rPr>
              <w:t>TrustComm,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9A2383A" w14:textId="77777777" w:rsidR="007715EC" w:rsidRPr="009F02E2" w:rsidRDefault="007715EC" w:rsidP="007715EC">
            <w:pPr>
              <w:jc w:val="center"/>
              <w:rPr>
                <w:rFonts w:ascii="Calibri" w:hAnsi="Calibri"/>
              </w:rPr>
            </w:pPr>
            <w:r w:rsidRPr="009F02E2">
              <w:rPr>
                <w:rFonts w:ascii="Calibri" w:eastAsia="Arial" w:hAnsi="Calibri"/>
                <w:color w:val="000000"/>
              </w:rPr>
              <w:t>312 490</w:t>
            </w:r>
          </w:p>
        </w:tc>
      </w:tr>
      <w:tr w:rsidR="007715EC" w:rsidRPr="009F02E2" w14:paraId="4A150D6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07F92F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9357BF8" w14:textId="77777777" w:rsidR="007715EC" w:rsidRPr="009F02E2" w:rsidRDefault="007715EC" w:rsidP="007715EC">
            <w:pPr>
              <w:rPr>
                <w:rFonts w:ascii="Calibri" w:hAnsi="Calibri"/>
              </w:rPr>
            </w:pPr>
            <w:r w:rsidRPr="009F02E2">
              <w:rPr>
                <w:rFonts w:ascii="Calibri" w:eastAsia="Arial" w:hAnsi="Calibri"/>
                <w:color w:val="000000"/>
              </w:rPr>
              <w:t>Wue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3E1D77F" w14:textId="77777777" w:rsidR="007715EC" w:rsidRPr="009F02E2" w:rsidRDefault="007715EC" w:rsidP="007715EC">
            <w:pPr>
              <w:jc w:val="center"/>
              <w:rPr>
                <w:rFonts w:ascii="Calibri" w:hAnsi="Calibri"/>
              </w:rPr>
            </w:pPr>
            <w:r w:rsidRPr="009F02E2">
              <w:rPr>
                <w:rFonts w:ascii="Calibri" w:eastAsia="Arial" w:hAnsi="Calibri"/>
                <w:color w:val="000000"/>
              </w:rPr>
              <w:t>312 510</w:t>
            </w:r>
          </w:p>
        </w:tc>
      </w:tr>
      <w:tr w:rsidR="007715EC" w:rsidRPr="009F02E2" w14:paraId="4517AAA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4AF582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5D65537" w14:textId="77777777" w:rsidR="007715EC" w:rsidRPr="009F02E2" w:rsidRDefault="007715EC" w:rsidP="007715EC">
            <w:pPr>
              <w:rPr>
                <w:rFonts w:ascii="Calibri" w:hAnsi="Calibri"/>
              </w:rPr>
            </w:pPr>
            <w:r w:rsidRPr="009F02E2">
              <w:rPr>
                <w:rFonts w:ascii="Calibri" w:eastAsia="Arial" w:hAnsi="Calibri"/>
                <w:color w:val="000000"/>
              </w:rPr>
              <w:t>Sprint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A9018E4" w14:textId="77777777" w:rsidR="007715EC" w:rsidRPr="009F02E2" w:rsidRDefault="007715EC" w:rsidP="007715EC">
            <w:pPr>
              <w:jc w:val="center"/>
              <w:rPr>
                <w:rFonts w:ascii="Calibri" w:hAnsi="Calibri"/>
              </w:rPr>
            </w:pPr>
            <w:r w:rsidRPr="009F02E2">
              <w:rPr>
                <w:rFonts w:ascii="Calibri" w:eastAsia="Arial" w:hAnsi="Calibri"/>
                <w:color w:val="000000"/>
              </w:rPr>
              <w:t>312 530</w:t>
            </w:r>
          </w:p>
        </w:tc>
      </w:tr>
      <w:tr w:rsidR="007715EC" w:rsidRPr="009F02E2" w14:paraId="51B43AB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7FBDCD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453A860" w14:textId="77777777" w:rsidR="007715EC" w:rsidRPr="009F02E2" w:rsidRDefault="007715EC" w:rsidP="007715EC">
            <w:pPr>
              <w:rPr>
                <w:rFonts w:ascii="Calibri" w:hAnsi="Calibri"/>
              </w:rPr>
            </w:pPr>
            <w:r w:rsidRPr="009F02E2">
              <w:rPr>
                <w:rFonts w:ascii="Calibri" w:eastAsia="Arial" w:hAnsi="Calibri"/>
                <w:color w:val="000000"/>
              </w:rPr>
              <w:t>Great Plains Communications,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86F5247" w14:textId="77777777" w:rsidR="007715EC" w:rsidRPr="009F02E2" w:rsidRDefault="007715EC" w:rsidP="007715EC">
            <w:pPr>
              <w:jc w:val="center"/>
              <w:rPr>
                <w:rFonts w:ascii="Calibri" w:hAnsi="Calibri"/>
              </w:rPr>
            </w:pPr>
            <w:r w:rsidRPr="009F02E2">
              <w:rPr>
                <w:rFonts w:ascii="Calibri" w:eastAsia="Arial" w:hAnsi="Calibri"/>
                <w:color w:val="000000"/>
              </w:rPr>
              <w:t>312 550</w:t>
            </w:r>
          </w:p>
        </w:tc>
      </w:tr>
      <w:tr w:rsidR="007715EC" w:rsidRPr="009F02E2" w14:paraId="5E84447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A3E79C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9D23FE1" w14:textId="77777777" w:rsidR="007715EC" w:rsidRPr="009F02E2" w:rsidRDefault="007715EC" w:rsidP="007715EC">
            <w:pPr>
              <w:rPr>
                <w:rFonts w:ascii="Calibri" w:hAnsi="Calibri"/>
              </w:rPr>
            </w:pPr>
            <w:r w:rsidRPr="009F02E2">
              <w:rPr>
                <w:rFonts w:ascii="Calibri" w:eastAsia="Arial" w:hAnsi="Calibri"/>
                <w:color w:val="000000"/>
              </w:rPr>
              <w:t>Buffalo-Lake Erie Wireless Systems Co.,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1E94EE4" w14:textId="77777777" w:rsidR="007715EC" w:rsidRPr="009F02E2" w:rsidRDefault="007715EC" w:rsidP="007715EC">
            <w:pPr>
              <w:jc w:val="center"/>
              <w:rPr>
                <w:rFonts w:ascii="Calibri" w:hAnsi="Calibri"/>
              </w:rPr>
            </w:pPr>
            <w:r w:rsidRPr="009F02E2">
              <w:rPr>
                <w:rFonts w:ascii="Calibri" w:eastAsia="Arial" w:hAnsi="Calibri"/>
                <w:color w:val="000000"/>
              </w:rPr>
              <w:t>312 570</w:t>
            </w:r>
          </w:p>
        </w:tc>
      </w:tr>
      <w:tr w:rsidR="007715EC" w:rsidRPr="009F02E2" w14:paraId="13C41C1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3444A1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DDA8C80" w14:textId="77777777" w:rsidR="007715EC" w:rsidRPr="009F02E2" w:rsidRDefault="007715EC" w:rsidP="007715EC">
            <w:pPr>
              <w:rPr>
                <w:rFonts w:ascii="Calibri" w:hAnsi="Calibri"/>
              </w:rPr>
            </w:pPr>
            <w:r w:rsidRPr="009F02E2">
              <w:rPr>
                <w:rFonts w:ascii="Calibri" w:eastAsia="Arial" w:hAnsi="Calibri"/>
                <w:color w:val="000000"/>
              </w:rPr>
              <w:t>Morgan, Lewis &amp; Bockius LLP</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44CDCED" w14:textId="77777777" w:rsidR="007715EC" w:rsidRPr="009F02E2" w:rsidRDefault="007715EC" w:rsidP="007715EC">
            <w:pPr>
              <w:jc w:val="center"/>
              <w:rPr>
                <w:rFonts w:ascii="Calibri" w:hAnsi="Calibri"/>
              </w:rPr>
            </w:pPr>
            <w:r w:rsidRPr="009F02E2">
              <w:rPr>
                <w:rFonts w:ascii="Calibri" w:eastAsia="Arial" w:hAnsi="Calibri"/>
                <w:color w:val="000000"/>
              </w:rPr>
              <w:t>312 580</w:t>
            </w:r>
          </w:p>
        </w:tc>
      </w:tr>
      <w:tr w:rsidR="007715EC" w:rsidRPr="009F02E2" w14:paraId="1AD15DD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5761D0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F43A539" w14:textId="77777777" w:rsidR="007715EC" w:rsidRPr="009F02E2" w:rsidRDefault="007715EC" w:rsidP="007715EC">
            <w:pPr>
              <w:rPr>
                <w:rFonts w:ascii="Calibri" w:hAnsi="Calibri"/>
              </w:rPr>
            </w:pPr>
            <w:r w:rsidRPr="009F02E2">
              <w:rPr>
                <w:rFonts w:ascii="Calibri" w:eastAsia="Arial" w:hAnsi="Calibri"/>
                <w:color w:val="000000"/>
              </w:rPr>
              <w:t>Northern Michigan University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1267131" w14:textId="77777777" w:rsidR="007715EC" w:rsidRPr="009F02E2" w:rsidRDefault="007715EC" w:rsidP="007715EC">
            <w:pPr>
              <w:jc w:val="center"/>
              <w:rPr>
                <w:rFonts w:ascii="Calibri" w:hAnsi="Calibri"/>
              </w:rPr>
            </w:pPr>
            <w:r w:rsidRPr="009F02E2">
              <w:rPr>
                <w:rFonts w:ascii="Calibri" w:eastAsia="Arial" w:hAnsi="Calibri"/>
                <w:color w:val="000000"/>
              </w:rPr>
              <w:t>312 590</w:t>
            </w:r>
          </w:p>
        </w:tc>
      </w:tr>
      <w:tr w:rsidR="007715EC" w:rsidRPr="009F02E2" w14:paraId="013D47F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D08B57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225E229" w14:textId="77777777" w:rsidR="007715EC" w:rsidRPr="009F02E2" w:rsidRDefault="007715EC" w:rsidP="007715EC">
            <w:pPr>
              <w:rPr>
                <w:rFonts w:ascii="Calibri" w:hAnsi="Calibri"/>
              </w:rPr>
            </w:pPr>
            <w:r w:rsidRPr="009F02E2">
              <w:rPr>
                <w:rFonts w:ascii="Calibri" w:eastAsia="Arial" w:hAnsi="Calibri"/>
                <w:color w:val="000000"/>
              </w:rPr>
              <w:t>Sagebrush Cellular,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261E93C" w14:textId="77777777" w:rsidR="007715EC" w:rsidRPr="009F02E2" w:rsidRDefault="007715EC" w:rsidP="007715EC">
            <w:pPr>
              <w:jc w:val="center"/>
              <w:rPr>
                <w:rFonts w:ascii="Calibri" w:hAnsi="Calibri"/>
              </w:rPr>
            </w:pPr>
            <w:r w:rsidRPr="009F02E2">
              <w:rPr>
                <w:rFonts w:ascii="Calibri" w:eastAsia="Arial" w:hAnsi="Calibri"/>
                <w:color w:val="000000"/>
              </w:rPr>
              <w:t>312 600</w:t>
            </w:r>
          </w:p>
        </w:tc>
      </w:tr>
      <w:tr w:rsidR="007715EC" w:rsidRPr="009F02E2" w14:paraId="68E60BB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6FE9CC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0D24107" w14:textId="77777777" w:rsidR="007715EC" w:rsidRPr="009F02E2" w:rsidRDefault="007715EC" w:rsidP="007715EC">
            <w:pPr>
              <w:rPr>
                <w:rFonts w:ascii="Calibri" w:hAnsi="Calibri"/>
              </w:rPr>
            </w:pPr>
            <w:r w:rsidRPr="009F02E2">
              <w:rPr>
                <w:rFonts w:ascii="Calibri" w:eastAsia="Arial" w:hAnsi="Calibri"/>
                <w:color w:val="000000"/>
              </w:rPr>
              <w:t>GlobeTouch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D15658F" w14:textId="77777777" w:rsidR="007715EC" w:rsidRPr="009F02E2" w:rsidRDefault="007715EC" w:rsidP="007715EC">
            <w:pPr>
              <w:jc w:val="center"/>
              <w:rPr>
                <w:rFonts w:ascii="Calibri" w:hAnsi="Calibri"/>
              </w:rPr>
            </w:pPr>
            <w:r w:rsidRPr="009F02E2">
              <w:rPr>
                <w:rFonts w:ascii="Calibri" w:eastAsia="Arial" w:hAnsi="Calibri"/>
                <w:color w:val="000000"/>
              </w:rPr>
              <w:t>312 620</w:t>
            </w:r>
          </w:p>
        </w:tc>
      </w:tr>
      <w:tr w:rsidR="007715EC" w:rsidRPr="009F02E2" w14:paraId="466289F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C5D6E5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75EABD1" w14:textId="77777777" w:rsidR="007715EC" w:rsidRPr="009F02E2" w:rsidRDefault="007715EC" w:rsidP="007715EC">
            <w:pPr>
              <w:rPr>
                <w:rFonts w:ascii="Calibri" w:hAnsi="Calibri"/>
              </w:rPr>
            </w:pPr>
            <w:r w:rsidRPr="009F02E2">
              <w:rPr>
                <w:rFonts w:ascii="Calibri" w:eastAsia="Arial" w:hAnsi="Calibri"/>
                <w:color w:val="000000"/>
              </w:rPr>
              <w:t>NetGenuity,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5F22AD8" w14:textId="77777777" w:rsidR="007715EC" w:rsidRPr="009F02E2" w:rsidRDefault="007715EC" w:rsidP="007715EC">
            <w:pPr>
              <w:jc w:val="center"/>
              <w:rPr>
                <w:rFonts w:ascii="Calibri" w:hAnsi="Calibri"/>
              </w:rPr>
            </w:pPr>
            <w:r w:rsidRPr="009F02E2">
              <w:rPr>
                <w:rFonts w:ascii="Calibri" w:eastAsia="Arial" w:hAnsi="Calibri"/>
                <w:color w:val="000000"/>
              </w:rPr>
              <w:t>312 630</w:t>
            </w:r>
          </w:p>
        </w:tc>
      </w:tr>
      <w:tr w:rsidR="007715EC" w:rsidRPr="009F02E2" w14:paraId="789FC65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D53BF5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0E05B0D" w14:textId="77777777" w:rsidR="007715EC" w:rsidRPr="009F02E2" w:rsidRDefault="007715EC" w:rsidP="007715EC">
            <w:pPr>
              <w:rPr>
                <w:rFonts w:ascii="Calibri" w:hAnsi="Calibri"/>
              </w:rPr>
            </w:pPr>
            <w:r w:rsidRPr="009F02E2">
              <w:rPr>
                <w:rFonts w:ascii="Calibri" w:eastAsia="Arial" w:hAnsi="Calibri"/>
                <w:color w:val="000000"/>
              </w:rPr>
              <w:t>365 Wireless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A11D185" w14:textId="77777777" w:rsidR="007715EC" w:rsidRPr="009F02E2" w:rsidRDefault="007715EC" w:rsidP="007715EC">
            <w:pPr>
              <w:jc w:val="center"/>
              <w:rPr>
                <w:rFonts w:ascii="Calibri" w:hAnsi="Calibri"/>
              </w:rPr>
            </w:pPr>
            <w:r w:rsidRPr="009F02E2">
              <w:rPr>
                <w:rFonts w:ascii="Calibri" w:eastAsia="Arial" w:hAnsi="Calibri"/>
                <w:color w:val="000000"/>
              </w:rPr>
              <w:t>312 650</w:t>
            </w:r>
          </w:p>
        </w:tc>
      </w:tr>
      <w:tr w:rsidR="007715EC" w:rsidRPr="009F02E2" w14:paraId="31C15DB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487D39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9CD0A52" w14:textId="77777777" w:rsidR="007715EC" w:rsidRPr="009F02E2" w:rsidRDefault="007715EC" w:rsidP="007715EC">
            <w:pPr>
              <w:rPr>
                <w:rFonts w:ascii="Calibri" w:hAnsi="Calibri"/>
              </w:rPr>
            </w:pPr>
            <w:r w:rsidRPr="009F02E2">
              <w:rPr>
                <w:rFonts w:ascii="Calibri" w:eastAsia="Arial" w:hAnsi="Calibri"/>
                <w:color w:val="000000"/>
              </w:rPr>
              <w:t>AT&amp;T Mobility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A11A3B0" w14:textId="77777777" w:rsidR="007715EC" w:rsidRPr="009F02E2" w:rsidRDefault="007715EC" w:rsidP="007715EC">
            <w:pPr>
              <w:jc w:val="center"/>
              <w:rPr>
                <w:rFonts w:ascii="Calibri" w:hAnsi="Calibri"/>
              </w:rPr>
            </w:pPr>
            <w:r w:rsidRPr="009F02E2">
              <w:rPr>
                <w:rFonts w:ascii="Calibri" w:eastAsia="Arial" w:hAnsi="Calibri"/>
                <w:color w:val="000000"/>
              </w:rPr>
              <w:t>312 670</w:t>
            </w:r>
          </w:p>
        </w:tc>
      </w:tr>
      <w:tr w:rsidR="007715EC" w:rsidRPr="009F02E2" w14:paraId="246BC27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23634D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494F3E4" w14:textId="77777777" w:rsidR="007715EC" w:rsidRPr="009F02E2" w:rsidRDefault="007715EC" w:rsidP="007715EC">
            <w:pPr>
              <w:rPr>
                <w:rFonts w:ascii="Calibri" w:hAnsi="Calibri"/>
              </w:rPr>
            </w:pPr>
            <w:r w:rsidRPr="009F02E2">
              <w:rPr>
                <w:rFonts w:ascii="Calibri" w:eastAsia="Arial" w:hAnsi="Calibri"/>
                <w:color w:val="000000"/>
              </w:rPr>
              <w:t>AT&amp;T Mobility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15D53FB" w14:textId="77777777" w:rsidR="007715EC" w:rsidRPr="009F02E2" w:rsidRDefault="007715EC" w:rsidP="007715EC">
            <w:pPr>
              <w:jc w:val="center"/>
              <w:rPr>
                <w:rFonts w:ascii="Calibri" w:hAnsi="Calibri"/>
              </w:rPr>
            </w:pPr>
            <w:r w:rsidRPr="009F02E2">
              <w:rPr>
                <w:rFonts w:ascii="Calibri" w:eastAsia="Arial" w:hAnsi="Calibri"/>
                <w:color w:val="000000"/>
              </w:rPr>
              <w:t>312 680</w:t>
            </w:r>
          </w:p>
        </w:tc>
      </w:tr>
      <w:tr w:rsidR="007715EC" w:rsidRPr="009F02E2" w14:paraId="1529E92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50F1F1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027F451" w14:textId="77777777" w:rsidR="007715EC" w:rsidRPr="009F02E2" w:rsidRDefault="007715EC" w:rsidP="007715EC">
            <w:pPr>
              <w:rPr>
                <w:rFonts w:ascii="Calibri" w:hAnsi="Calibri"/>
              </w:rPr>
            </w:pPr>
            <w:r w:rsidRPr="009F02E2">
              <w:rPr>
                <w:rFonts w:ascii="Calibri" w:eastAsia="Arial" w:hAnsi="Calibri"/>
                <w:color w:val="000000"/>
              </w:rPr>
              <w:t>Tecore Government Services,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7D4AE27" w14:textId="77777777" w:rsidR="007715EC" w:rsidRPr="009F02E2" w:rsidRDefault="007715EC" w:rsidP="007715EC">
            <w:pPr>
              <w:jc w:val="center"/>
              <w:rPr>
                <w:rFonts w:ascii="Calibri" w:hAnsi="Calibri"/>
              </w:rPr>
            </w:pPr>
            <w:r w:rsidRPr="009F02E2">
              <w:rPr>
                <w:rFonts w:ascii="Calibri" w:eastAsia="Arial" w:hAnsi="Calibri"/>
                <w:color w:val="000000"/>
              </w:rPr>
              <w:t>312 690</w:t>
            </w:r>
          </w:p>
        </w:tc>
      </w:tr>
      <w:tr w:rsidR="007715EC" w:rsidRPr="009F02E2" w14:paraId="589024F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3E1847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DA364CD" w14:textId="77777777" w:rsidR="007715EC" w:rsidRPr="009F02E2" w:rsidRDefault="007715EC" w:rsidP="007715EC">
            <w:pPr>
              <w:rPr>
                <w:rFonts w:ascii="Calibri" w:hAnsi="Calibri"/>
              </w:rPr>
            </w:pPr>
            <w:r w:rsidRPr="009F02E2">
              <w:rPr>
                <w:rFonts w:ascii="Calibri" w:eastAsia="Arial" w:hAnsi="Calibri"/>
                <w:color w:val="000000"/>
              </w:rPr>
              <w:t>Wireless Partners,LLC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05F06AF" w14:textId="77777777" w:rsidR="007715EC" w:rsidRPr="009F02E2" w:rsidRDefault="007715EC" w:rsidP="007715EC">
            <w:pPr>
              <w:jc w:val="center"/>
              <w:rPr>
                <w:rFonts w:ascii="Calibri" w:hAnsi="Calibri"/>
              </w:rPr>
            </w:pPr>
            <w:r w:rsidRPr="009F02E2">
              <w:rPr>
                <w:rFonts w:ascii="Calibri" w:eastAsia="Arial" w:hAnsi="Calibri"/>
                <w:color w:val="000000"/>
              </w:rPr>
              <w:t>312 700</w:t>
            </w:r>
          </w:p>
        </w:tc>
      </w:tr>
      <w:tr w:rsidR="007715EC" w:rsidRPr="009F02E2" w14:paraId="28BB170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CE6025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EF40B0A" w14:textId="77777777" w:rsidR="007715EC" w:rsidRPr="009F02E2" w:rsidRDefault="007715EC" w:rsidP="007715EC">
            <w:pPr>
              <w:rPr>
                <w:rFonts w:ascii="Calibri" w:hAnsi="Calibri"/>
              </w:rPr>
            </w:pPr>
            <w:r w:rsidRPr="009F02E2">
              <w:rPr>
                <w:rFonts w:ascii="Calibri" w:eastAsia="Arial" w:hAnsi="Calibri"/>
                <w:color w:val="000000"/>
              </w:rPr>
              <w:t>Great North Woods Wireless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3582CCA" w14:textId="77777777" w:rsidR="007715EC" w:rsidRPr="009F02E2" w:rsidRDefault="007715EC" w:rsidP="007715EC">
            <w:pPr>
              <w:jc w:val="center"/>
              <w:rPr>
                <w:rFonts w:ascii="Calibri" w:hAnsi="Calibri"/>
              </w:rPr>
            </w:pPr>
            <w:r w:rsidRPr="009F02E2">
              <w:rPr>
                <w:rFonts w:ascii="Calibri" w:eastAsia="Arial" w:hAnsi="Calibri"/>
                <w:color w:val="000000"/>
              </w:rPr>
              <w:t>312 710</w:t>
            </w:r>
          </w:p>
        </w:tc>
      </w:tr>
      <w:tr w:rsidR="007715EC" w:rsidRPr="009F02E2" w14:paraId="117A5A9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C6F329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0F5D7C0" w14:textId="77777777" w:rsidR="007715EC" w:rsidRPr="009F02E2" w:rsidRDefault="007715EC" w:rsidP="007715EC">
            <w:pPr>
              <w:rPr>
                <w:rFonts w:ascii="Calibri" w:hAnsi="Calibri"/>
              </w:rPr>
            </w:pPr>
            <w:r w:rsidRPr="009F02E2">
              <w:rPr>
                <w:rFonts w:ascii="Calibri" w:eastAsia="Arial" w:hAnsi="Calibri"/>
                <w:color w:val="000000"/>
              </w:rPr>
              <w:t>Southern Communications Services, Inc. D/B/A SouthernLINC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262C05C" w14:textId="77777777" w:rsidR="007715EC" w:rsidRPr="009F02E2" w:rsidRDefault="007715EC" w:rsidP="007715EC">
            <w:pPr>
              <w:jc w:val="center"/>
              <w:rPr>
                <w:rFonts w:ascii="Calibri" w:hAnsi="Calibri"/>
              </w:rPr>
            </w:pPr>
            <w:r w:rsidRPr="009F02E2">
              <w:rPr>
                <w:rFonts w:ascii="Calibri" w:eastAsia="Arial" w:hAnsi="Calibri"/>
                <w:color w:val="000000"/>
              </w:rPr>
              <w:t>312 720</w:t>
            </w:r>
          </w:p>
        </w:tc>
      </w:tr>
      <w:tr w:rsidR="007715EC" w:rsidRPr="009F02E2" w14:paraId="742DB69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DF1620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049F829" w14:textId="77777777" w:rsidR="007715EC" w:rsidRPr="009F02E2" w:rsidRDefault="007715EC" w:rsidP="007715EC">
            <w:pPr>
              <w:rPr>
                <w:rFonts w:ascii="Calibri" w:hAnsi="Calibri"/>
              </w:rPr>
            </w:pPr>
            <w:r w:rsidRPr="009F02E2">
              <w:rPr>
                <w:rFonts w:ascii="Calibri" w:eastAsia="Arial" w:hAnsi="Calibri"/>
                <w:color w:val="000000"/>
              </w:rPr>
              <w:t>Triangle Communication System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0C22C63" w14:textId="77777777" w:rsidR="007715EC" w:rsidRPr="009F02E2" w:rsidRDefault="007715EC" w:rsidP="007715EC">
            <w:pPr>
              <w:jc w:val="center"/>
              <w:rPr>
                <w:rFonts w:ascii="Calibri" w:hAnsi="Calibri"/>
              </w:rPr>
            </w:pPr>
            <w:r w:rsidRPr="009F02E2">
              <w:rPr>
                <w:rFonts w:ascii="Calibri" w:eastAsia="Arial" w:hAnsi="Calibri"/>
                <w:color w:val="000000"/>
              </w:rPr>
              <w:t>312 730</w:t>
            </w:r>
          </w:p>
        </w:tc>
      </w:tr>
      <w:tr w:rsidR="007715EC" w:rsidRPr="009F02E2" w14:paraId="21836CC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8C2BCE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1D51807" w14:textId="77777777" w:rsidR="007715EC" w:rsidRPr="009F02E2" w:rsidRDefault="007715EC" w:rsidP="007715EC">
            <w:pPr>
              <w:rPr>
                <w:rFonts w:ascii="Calibri" w:hAnsi="Calibri"/>
              </w:rPr>
            </w:pPr>
            <w:r w:rsidRPr="009F02E2">
              <w:rPr>
                <w:rFonts w:ascii="Calibri" w:eastAsia="Arial" w:hAnsi="Calibri"/>
                <w:color w:val="000000"/>
              </w:rPr>
              <w:t>KDDI America, Inc dba Locus Telecommunications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7076390" w14:textId="77777777" w:rsidR="007715EC" w:rsidRPr="009F02E2" w:rsidRDefault="007715EC" w:rsidP="007715EC">
            <w:pPr>
              <w:jc w:val="center"/>
              <w:rPr>
                <w:rFonts w:ascii="Calibri" w:hAnsi="Calibri"/>
              </w:rPr>
            </w:pPr>
            <w:r w:rsidRPr="009F02E2">
              <w:rPr>
                <w:rFonts w:ascii="Calibri" w:eastAsia="Arial" w:hAnsi="Calibri"/>
                <w:color w:val="000000"/>
              </w:rPr>
              <w:t>312 740</w:t>
            </w:r>
          </w:p>
        </w:tc>
      </w:tr>
      <w:tr w:rsidR="007715EC" w:rsidRPr="009F02E2" w14:paraId="5346926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9F1A4A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6466CA3" w14:textId="77777777" w:rsidR="007715EC" w:rsidRPr="009F02E2" w:rsidRDefault="007715EC" w:rsidP="007715EC">
            <w:pPr>
              <w:rPr>
                <w:rFonts w:ascii="Calibri" w:hAnsi="Calibri"/>
              </w:rPr>
            </w:pPr>
            <w:r w:rsidRPr="009F02E2">
              <w:rPr>
                <w:rFonts w:ascii="Calibri" w:eastAsia="Arial" w:hAnsi="Calibri"/>
                <w:color w:val="000000"/>
              </w:rPr>
              <w:t>Artemis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6C29E7A" w14:textId="77777777" w:rsidR="007715EC" w:rsidRPr="009F02E2" w:rsidRDefault="007715EC" w:rsidP="007715EC">
            <w:pPr>
              <w:jc w:val="center"/>
              <w:rPr>
                <w:rFonts w:ascii="Calibri" w:hAnsi="Calibri"/>
              </w:rPr>
            </w:pPr>
            <w:r w:rsidRPr="009F02E2">
              <w:rPr>
                <w:rFonts w:ascii="Calibri" w:eastAsia="Arial" w:hAnsi="Calibri"/>
                <w:color w:val="000000"/>
              </w:rPr>
              <w:t>312 750</w:t>
            </w:r>
          </w:p>
        </w:tc>
      </w:tr>
      <w:tr w:rsidR="007715EC" w:rsidRPr="009F02E2" w14:paraId="7B6538B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56C2CD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2016516" w14:textId="77777777" w:rsidR="007715EC" w:rsidRPr="009F02E2" w:rsidRDefault="007715EC" w:rsidP="007715EC">
            <w:pPr>
              <w:rPr>
                <w:rFonts w:ascii="Calibri" w:hAnsi="Calibri"/>
              </w:rPr>
            </w:pPr>
            <w:r w:rsidRPr="009F02E2">
              <w:rPr>
                <w:rFonts w:ascii="Calibri" w:eastAsia="Arial" w:hAnsi="Calibri"/>
                <w:color w:val="000000"/>
              </w:rPr>
              <w:t>ARCTIC SLOPE TELEPHONE ASSOCIATION COOPERATIVE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A8FD82D" w14:textId="77777777" w:rsidR="007715EC" w:rsidRPr="009F02E2" w:rsidRDefault="007715EC" w:rsidP="007715EC">
            <w:pPr>
              <w:jc w:val="center"/>
              <w:rPr>
                <w:rFonts w:ascii="Calibri" w:hAnsi="Calibri"/>
              </w:rPr>
            </w:pPr>
            <w:r w:rsidRPr="009F02E2">
              <w:rPr>
                <w:rFonts w:ascii="Calibri" w:eastAsia="Arial" w:hAnsi="Calibri"/>
                <w:color w:val="000000"/>
              </w:rPr>
              <w:t>312 760</w:t>
            </w:r>
          </w:p>
        </w:tc>
      </w:tr>
      <w:tr w:rsidR="007715EC" w:rsidRPr="009F02E2" w14:paraId="158A424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53DED2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3BF797C" w14:textId="77777777" w:rsidR="007715EC" w:rsidRPr="009F02E2" w:rsidRDefault="007715EC" w:rsidP="007715EC">
            <w:pPr>
              <w:rPr>
                <w:rFonts w:ascii="Calibri" w:hAnsi="Calibri"/>
              </w:rPr>
            </w:pPr>
            <w:r w:rsidRPr="009F02E2">
              <w:rPr>
                <w:rFonts w:ascii="Calibri" w:eastAsia="Arial" w:hAnsi="Calibri"/>
                <w:color w:val="000000"/>
              </w:rPr>
              <w:t>Verizon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3A46A2E" w14:textId="77777777" w:rsidR="007715EC" w:rsidRPr="009F02E2" w:rsidRDefault="007715EC" w:rsidP="007715EC">
            <w:pPr>
              <w:jc w:val="center"/>
              <w:rPr>
                <w:rFonts w:ascii="Calibri" w:hAnsi="Calibri"/>
              </w:rPr>
            </w:pPr>
            <w:r w:rsidRPr="009F02E2">
              <w:rPr>
                <w:rFonts w:ascii="Calibri" w:eastAsia="Arial" w:hAnsi="Calibri"/>
                <w:color w:val="000000"/>
              </w:rPr>
              <w:t>312 770</w:t>
            </w:r>
          </w:p>
        </w:tc>
      </w:tr>
      <w:tr w:rsidR="007715EC" w:rsidRPr="009F02E2" w14:paraId="7EBF164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41D4FE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38FD811" w14:textId="77777777" w:rsidR="007715EC" w:rsidRPr="009F02E2" w:rsidRDefault="007715EC" w:rsidP="007715EC">
            <w:pPr>
              <w:rPr>
                <w:rFonts w:ascii="Calibri" w:hAnsi="Calibri"/>
              </w:rPr>
            </w:pPr>
            <w:r w:rsidRPr="009F02E2">
              <w:rPr>
                <w:rFonts w:ascii="Calibri" w:eastAsia="Arial" w:hAnsi="Calibri"/>
                <w:color w:val="000000"/>
              </w:rPr>
              <w:t>RedZone Wireless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060DB04" w14:textId="77777777" w:rsidR="007715EC" w:rsidRPr="009F02E2" w:rsidRDefault="007715EC" w:rsidP="007715EC">
            <w:pPr>
              <w:jc w:val="center"/>
              <w:rPr>
                <w:rFonts w:ascii="Calibri" w:hAnsi="Calibri"/>
              </w:rPr>
            </w:pPr>
            <w:r w:rsidRPr="009F02E2">
              <w:rPr>
                <w:rFonts w:ascii="Calibri" w:eastAsia="Arial" w:hAnsi="Calibri"/>
                <w:color w:val="000000"/>
              </w:rPr>
              <w:t>312 780</w:t>
            </w:r>
          </w:p>
        </w:tc>
      </w:tr>
      <w:tr w:rsidR="007715EC" w:rsidRPr="009F02E2" w14:paraId="4318645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3C7466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EE429A5" w14:textId="77777777" w:rsidR="007715EC" w:rsidRPr="009F02E2" w:rsidRDefault="007715EC" w:rsidP="007715EC">
            <w:pPr>
              <w:rPr>
                <w:rFonts w:ascii="Calibri" w:hAnsi="Calibri"/>
              </w:rPr>
            </w:pPr>
            <w:r w:rsidRPr="009F02E2">
              <w:rPr>
                <w:rFonts w:ascii="Calibri" w:eastAsia="Arial" w:hAnsi="Calibri"/>
                <w:color w:val="000000"/>
              </w:rPr>
              <w:t>Gila Electronics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21E6513" w14:textId="77777777" w:rsidR="007715EC" w:rsidRPr="009F02E2" w:rsidRDefault="007715EC" w:rsidP="007715EC">
            <w:pPr>
              <w:jc w:val="center"/>
              <w:rPr>
                <w:rFonts w:ascii="Calibri" w:hAnsi="Calibri"/>
              </w:rPr>
            </w:pPr>
            <w:r w:rsidRPr="009F02E2">
              <w:rPr>
                <w:rFonts w:ascii="Calibri" w:eastAsia="Arial" w:hAnsi="Calibri"/>
                <w:color w:val="000000"/>
              </w:rPr>
              <w:t>312 790</w:t>
            </w:r>
          </w:p>
        </w:tc>
      </w:tr>
      <w:tr w:rsidR="007715EC" w:rsidRPr="009F02E2" w14:paraId="1325E9C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9CE40A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893722E" w14:textId="77777777" w:rsidR="007715EC" w:rsidRPr="009F02E2" w:rsidRDefault="007715EC" w:rsidP="007715EC">
            <w:pPr>
              <w:rPr>
                <w:rFonts w:ascii="Calibri" w:hAnsi="Calibri"/>
              </w:rPr>
            </w:pPr>
            <w:r w:rsidRPr="009F02E2">
              <w:rPr>
                <w:rFonts w:ascii="Calibri" w:eastAsia="Arial" w:hAnsi="Calibri"/>
                <w:color w:val="000000"/>
              </w:rPr>
              <w:t>Cirrus Core Networks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B901FEE" w14:textId="77777777" w:rsidR="007715EC" w:rsidRPr="009F02E2" w:rsidRDefault="007715EC" w:rsidP="007715EC">
            <w:pPr>
              <w:jc w:val="center"/>
              <w:rPr>
                <w:rFonts w:ascii="Calibri" w:hAnsi="Calibri"/>
              </w:rPr>
            </w:pPr>
            <w:r w:rsidRPr="009F02E2">
              <w:rPr>
                <w:rFonts w:ascii="Calibri" w:eastAsia="Arial" w:hAnsi="Calibri"/>
                <w:color w:val="000000"/>
              </w:rPr>
              <w:t>312 800</w:t>
            </w:r>
          </w:p>
        </w:tc>
      </w:tr>
      <w:tr w:rsidR="007715EC" w:rsidRPr="009F02E2" w14:paraId="29CB4D8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085EB3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C9E06E9" w14:textId="77777777" w:rsidR="007715EC" w:rsidRPr="009F02E2" w:rsidRDefault="007715EC" w:rsidP="007715EC">
            <w:pPr>
              <w:rPr>
                <w:rFonts w:ascii="Calibri" w:hAnsi="Calibri"/>
              </w:rPr>
            </w:pPr>
            <w:r w:rsidRPr="009F02E2">
              <w:rPr>
                <w:rFonts w:ascii="Calibri" w:eastAsia="Arial" w:hAnsi="Calibri"/>
                <w:color w:val="000000"/>
              </w:rPr>
              <w:t>Bristol Bay Telephone Cooperative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57BCF44" w14:textId="77777777" w:rsidR="007715EC" w:rsidRPr="009F02E2" w:rsidRDefault="007715EC" w:rsidP="007715EC">
            <w:pPr>
              <w:jc w:val="center"/>
              <w:rPr>
                <w:rFonts w:ascii="Calibri" w:hAnsi="Calibri"/>
              </w:rPr>
            </w:pPr>
            <w:r w:rsidRPr="009F02E2">
              <w:rPr>
                <w:rFonts w:ascii="Calibri" w:eastAsia="Arial" w:hAnsi="Calibri"/>
                <w:color w:val="000000"/>
              </w:rPr>
              <w:t>312 810</w:t>
            </w:r>
          </w:p>
        </w:tc>
      </w:tr>
      <w:tr w:rsidR="007715EC" w:rsidRPr="009F02E2" w14:paraId="07BD6B8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769139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52298BA" w14:textId="77777777" w:rsidR="007715EC" w:rsidRPr="009F02E2" w:rsidRDefault="007715EC" w:rsidP="007715EC">
            <w:pPr>
              <w:rPr>
                <w:rFonts w:ascii="Calibri" w:hAnsi="Calibri"/>
              </w:rPr>
            </w:pPr>
            <w:r w:rsidRPr="009F02E2">
              <w:rPr>
                <w:rFonts w:ascii="Calibri" w:eastAsia="Arial" w:hAnsi="Calibri"/>
                <w:color w:val="000000"/>
              </w:rPr>
              <w:t>Santel Communications Cooperative,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B49C2A7" w14:textId="77777777" w:rsidR="007715EC" w:rsidRPr="009F02E2" w:rsidRDefault="007715EC" w:rsidP="007715EC">
            <w:pPr>
              <w:jc w:val="center"/>
              <w:rPr>
                <w:rFonts w:ascii="Calibri" w:hAnsi="Calibri"/>
              </w:rPr>
            </w:pPr>
            <w:r w:rsidRPr="009F02E2">
              <w:rPr>
                <w:rFonts w:ascii="Calibri" w:eastAsia="Arial" w:hAnsi="Calibri"/>
                <w:color w:val="000000"/>
              </w:rPr>
              <w:t>312 820</w:t>
            </w:r>
          </w:p>
        </w:tc>
      </w:tr>
      <w:tr w:rsidR="007715EC" w:rsidRPr="009F02E2" w14:paraId="49CD19F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8D281B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EC63BDF" w14:textId="77777777" w:rsidR="007715EC" w:rsidRPr="009F02E2" w:rsidRDefault="007715EC" w:rsidP="007715EC">
            <w:pPr>
              <w:rPr>
                <w:rFonts w:ascii="Calibri" w:hAnsi="Calibri"/>
              </w:rPr>
            </w:pPr>
            <w:r w:rsidRPr="009F02E2">
              <w:rPr>
                <w:rFonts w:ascii="Calibri" w:eastAsia="Arial" w:hAnsi="Calibri"/>
                <w:color w:val="000000"/>
              </w:rPr>
              <w:t>Kings County Office of Education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5F381F2" w14:textId="77777777" w:rsidR="007715EC" w:rsidRPr="009F02E2" w:rsidRDefault="007715EC" w:rsidP="007715EC">
            <w:pPr>
              <w:jc w:val="center"/>
              <w:rPr>
                <w:rFonts w:ascii="Calibri" w:hAnsi="Calibri"/>
              </w:rPr>
            </w:pPr>
            <w:r w:rsidRPr="009F02E2">
              <w:rPr>
                <w:rFonts w:ascii="Calibri" w:eastAsia="Arial" w:hAnsi="Calibri"/>
                <w:color w:val="000000"/>
              </w:rPr>
              <w:t>312 830</w:t>
            </w:r>
          </w:p>
        </w:tc>
      </w:tr>
      <w:tr w:rsidR="007715EC" w:rsidRPr="009F02E2" w14:paraId="762F7E2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C6B39D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89767D1" w14:textId="77777777" w:rsidR="007715EC" w:rsidRPr="009F02E2" w:rsidRDefault="007715EC" w:rsidP="007715EC">
            <w:pPr>
              <w:rPr>
                <w:rFonts w:ascii="Calibri" w:hAnsi="Calibri"/>
              </w:rPr>
            </w:pPr>
            <w:r w:rsidRPr="009F02E2">
              <w:rPr>
                <w:rFonts w:ascii="Calibri" w:eastAsia="Arial" w:hAnsi="Calibri"/>
                <w:color w:val="000000"/>
              </w:rPr>
              <w:t>South Georgia Regional Information Technology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3768DED" w14:textId="77777777" w:rsidR="007715EC" w:rsidRPr="009F02E2" w:rsidRDefault="007715EC" w:rsidP="007715EC">
            <w:pPr>
              <w:jc w:val="center"/>
              <w:rPr>
                <w:rFonts w:ascii="Calibri" w:hAnsi="Calibri"/>
              </w:rPr>
            </w:pPr>
            <w:r w:rsidRPr="009F02E2">
              <w:rPr>
                <w:rFonts w:ascii="Calibri" w:eastAsia="Arial" w:hAnsi="Calibri"/>
                <w:color w:val="000000"/>
              </w:rPr>
              <w:t>312 840</w:t>
            </w:r>
          </w:p>
        </w:tc>
      </w:tr>
      <w:tr w:rsidR="007715EC" w:rsidRPr="009F02E2" w14:paraId="75390B8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706D1A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BA65593" w14:textId="77777777" w:rsidR="007715EC" w:rsidRPr="009F02E2" w:rsidRDefault="007715EC" w:rsidP="007715EC">
            <w:pPr>
              <w:rPr>
                <w:rFonts w:ascii="Calibri" w:hAnsi="Calibri"/>
              </w:rPr>
            </w:pPr>
            <w:r w:rsidRPr="009F02E2">
              <w:rPr>
                <w:rFonts w:ascii="Calibri" w:eastAsia="Arial" w:hAnsi="Calibri"/>
                <w:color w:val="000000"/>
              </w:rPr>
              <w:t>Onvoy Spectrum,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72DDB0B" w14:textId="77777777" w:rsidR="007715EC" w:rsidRPr="009F02E2" w:rsidRDefault="007715EC" w:rsidP="007715EC">
            <w:pPr>
              <w:jc w:val="center"/>
              <w:rPr>
                <w:rFonts w:ascii="Calibri" w:hAnsi="Calibri"/>
              </w:rPr>
            </w:pPr>
            <w:r w:rsidRPr="009F02E2">
              <w:rPr>
                <w:rFonts w:ascii="Calibri" w:eastAsia="Arial" w:hAnsi="Calibri"/>
                <w:color w:val="000000"/>
              </w:rPr>
              <w:t>312 850</w:t>
            </w:r>
          </w:p>
        </w:tc>
      </w:tr>
      <w:tr w:rsidR="007715EC" w:rsidRPr="009F02E2" w14:paraId="578954F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87C7F1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B24FDDC" w14:textId="77777777" w:rsidR="007715EC" w:rsidRPr="009F02E2" w:rsidRDefault="007715EC" w:rsidP="007715EC">
            <w:pPr>
              <w:rPr>
                <w:rFonts w:ascii="Calibri" w:hAnsi="Calibri"/>
              </w:rPr>
            </w:pPr>
            <w:r w:rsidRPr="009F02E2">
              <w:rPr>
                <w:rFonts w:ascii="Calibri" w:eastAsia="Arial" w:hAnsi="Calibri"/>
                <w:color w:val="000000"/>
              </w:rPr>
              <w:t>Flat Wireless,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52BAC99" w14:textId="77777777" w:rsidR="007715EC" w:rsidRPr="009F02E2" w:rsidRDefault="007715EC" w:rsidP="007715EC">
            <w:pPr>
              <w:jc w:val="center"/>
              <w:rPr>
                <w:rFonts w:ascii="Calibri" w:hAnsi="Calibri"/>
              </w:rPr>
            </w:pPr>
            <w:r w:rsidRPr="009F02E2">
              <w:rPr>
                <w:rFonts w:ascii="Calibri" w:eastAsia="Arial" w:hAnsi="Calibri"/>
                <w:color w:val="000000"/>
              </w:rPr>
              <w:t>312 860</w:t>
            </w:r>
          </w:p>
        </w:tc>
      </w:tr>
      <w:tr w:rsidR="007715EC" w:rsidRPr="009F02E2" w14:paraId="2409AA3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A8CF9A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D520317" w14:textId="77777777" w:rsidR="007715EC" w:rsidRPr="009F02E2" w:rsidRDefault="007715EC" w:rsidP="007715EC">
            <w:pPr>
              <w:rPr>
                <w:rFonts w:ascii="Calibri" w:hAnsi="Calibri"/>
              </w:rPr>
            </w:pPr>
            <w:r w:rsidRPr="009F02E2">
              <w:rPr>
                <w:rFonts w:ascii="Calibri" w:eastAsia="Arial" w:hAnsi="Calibri"/>
                <w:color w:val="000000"/>
              </w:rPr>
              <w:t>GigSky Mobile,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E4D3C28" w14:textId="77777777" w:rsidR="007715EC" w:rsidRPr="009F02E2" w:rsidRDefault="007715EC" w:rsidP="007715EC">
            <w:pPr>
              <w:jc w:val="center"/>
              <w:rPr>
                <w:rFonts w:ascii="Calibri" w:hAnsi="Calibri"/>
              </w:rPr>
            </w:pPr>
            <w:r w:rsidRPr="009F02E2">
              <w:rPr>
                <w:rFonts w:ascii="Calibri" w:eastAsia="Arial" w:hAnsi="Calibri"/>
                <w:color w:val="000000"/>
              </w:rPr>
              <w:t>312 870</w:t>
            </w:r>
          </w:p>
        </w:tc>
      </w:tr>
      <w:tr w:rsidR="007715EC" w:rsidRPr="009F02E2" w14:paraId="1903A83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1D3D82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718E1CE" w14:textId="77777777" w:rsidR="007715EC" w:rsidRPr="009F02E2" w:rsidRDefault="007715EC" w:rsidP="007715EC">
            <w:pPr>
              <w:rPr>
                <w:rFonts w:ascii="Calibri" w:hAnsi="Calibri"/>
              </w:rPr>
            </w:pPr>
            <w:r w:rsidRPr="009F02E2">
              <w:rPr>
                <w:rFonts w:ascii="Calibri" w:eastAsia="Arial" w:hAnsi="Calibri"/>
                <w:color w:val="000000"/>
              </w:rPr>
              <w:t>Albemarle County Public Schools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09B8329" w14:textId="77777777" w:rsidR="007715EC" w:rsidRPr="009F02E2" w:rsidRDefault="007715EC" w:rsidP="007715EC">
            <w:pPr>
              <w:jc w:val="center"/>
              <w:rPr>
                <w:rFonts w:ascii="Calibri" w:hAnsi="Calibri"/>
              </w:rPr>
            </w:pPr>
            <w:r w:rsidRPr="009F02E2">
              <w:rPr>
                <w:rFonts w:ascii="Calibri" w:eastAsia="Arial" w:hAnsi="Calibri"/>
                <w:color w:val="000000"/>
              </w:rPr>
              <w:t>312 880</w:t>
            </w:r>
          </w:p>
        </w:tc>
      </w:tr>
      <w:tr w:rsidR="007715EC" w:rsidRPr="009F02E2" w14:paraId="1EC89DB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C5A1F2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86AD437" w14:textId="77777777" w:rsidR="007715EC" w:rsidRPr="009F02E2" w:rsidRDefault="007715EC" w:rsidP="007715EC">
            <w:pPr>
              <w:rPr>
                <w:rFonts w:ascii="Calibri" w:hAnsi="Calibri"/>
              </w:rPr>
            </w:pPr>
            <w:r w:rsidRPr="009F02E2">
              <w:rPr>
                <w:rFonts w:ascii="Calibri" w:eastAsia="Arial" w:hAnsi="Calibri"/>
                <w:color w:val="000000"/>
              </w:rPr>
              <w:t>Circle Gx</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55C3E22" w14:textId="77777777" w:rsidR="007715EC" w:rsidRPr="009F02E2" w:rsidRDefault="007715EC" w:rsidP="007715EC">
            <w:pPr>
              <w:jc w:val="center"/>
              <w:rPr>
                <w:rFonts w:ascii="Calibri" w:hAnsi="Calibri"/>
              </w:rPr>
            </w:pPr>
            <w:r w:rsidRPr="009F02E2">
              <w:rPr>
                <w:rFonts w:ascii="Calibri" w:eastAsia="Arial" w:hAnsi="Calibri"/>
                <w:color w:val="000000"/>
              </w:rPr>
              <w:t>312 890</w:t>
            </w:r>
          </w:p>
        </w:tc>
      </w:tr>
      <w:tr w:rsidR="007715EC" w:rsidRPr="009F02E2" w14:paraId="19BFA1A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157E0A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3535391" w14:textId="77777777" w:rsidR="007715EC" w:rsidRPr="009F02E2" w:rsidRDefault="007715EC" w:rsidP="007715EC">
            <w:pPr>
              <w:rPr>
                <w:rFonts w:ascii="Calibri" w:hAnsi="Calibri"/>
              </w:rPr>
            </w:pPr>
            <w:r w:rsidRPr="009F02E2">
              <w:rPr>
                <w:rFonts w:ascii="Calibri" w:eastAsia="Arial" w:hAnsi="Calibri"/>
                <w:color w:val="000000"/>
              </w:rPr>
              <w:t>Flat West Wireless,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EB9D224" w14:textId="77777777" w:rsidR="007715EC" w:rsidRPr="009F02E2" w:rsidRDefault="007715EC" w:rsidP="007715EC">
            <w:pPr>
              <w:jc w:val="center"/>
              <w:rPr>
                <w:rFonts w:ascii="Calibri" w:hAnsi="Calibri"/>
              </w:rPr>
            </w:pPr>
            <w:r w:rsidRPr="009F02E2">
              <w:rPr>
                <w:rFonts w:ascii="Calibri" w:eastAsia="Arial" w:hAnsi="Calibri"/>
                <w:color w:val="000000"/>
              </w:rPr>
              <w:t>312 900</w:t>
            </w:r>
          </w:p>
        </w:tc>
      </w:tr>
      <w:tr w:rsidR="007715EC" w:rsidRPr="009F02E2" w14:paraId="5BFF435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7A9065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A660C4E" w14:textId="77777777" w:rsidR="007715EC" w:rsidRPr="009F02E2" w:rsidRDefault="007715EC" w:rsidP="007715EC">
            <w:pPr>
              <w:rPr>
                <w:rFonts w:ascii="Calibri" w:hAnsi="Calibri"/>
              </w:rPr>
            </w:pPr>
            <w:r w:rsidRPr="009F02E2">
              <w:rPr>
                <w:rFonts w:ascii="Calibri" w:eastAsia="Arial" w:hAnsi="Calibri"/>
                <w:color w:val="000000"/>
              </w:rPr>
              <w:t>East Kentucky Network LLC dba Appalachian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7F2E31B" w14:textId="77777777" w:rsidR="007715EC" w:rsidRPr="009F02E2" w:rsidRDefault="007715EC" w:rsidP="007715EC">
            <w:pPr>
              <w:jc w:val="center"/>
              <w:rPr>
                <w:rFonts w:ascii="Calibri" w:hAnsi="Calibri"/>
              </w:rPr>
            </w:pPr>
            <w:r w:rsidRPr="009F02E2">
              <w:rPr>
                <w:rFonts w:ascii="Calibri" w:eastAsia="Arial" w:hAnsi="Calibri"/>
                <w:color w:val="000000"/>
              </w:rPr>
              <w:t>312 910</w:t>
            </w:r>
          </w:p>
        </w:tc>
      </w:tr>
      <w:tr w:rsidR="007715EC" w:rsidRPr="009F02E2" w14:paraId="317C415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AC689B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D9D0A2A" w14:textId="77777777" w:rsidR="007715EC" w:rsidRPr="009F02E2" w:rsidRDefault="007715EC" w:rsidP="007715EC">
            <w:pPr>
              <w:rPr>
                <w:rFonts w:ascii="Calibri" w:hAnsi="Calibri"/>
              </w:rPr>
            </w:pPr>
            <w:r w:rsidRPr="009F02E2">
              <w:rPr>
                <w:rFonts w:ascii="Calibri" w:eastAsia="Arial" w:hAnsi="Calibri"/>
                <w:color w:val="000000"/>
              </w:rPr>
              <w:t>Northeast Wireless Networks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C9BD661" w14:textId="77777777" w:rsidR="007715EC" w:rsidRPr="009F02E2" w:rsidRDefault="007715EC" w:rsidP="007715EC">
            <w:pPr>
              <w:jc w:val="center"/>
              <w:rPr>
                <w:rFonts w:ascii="Calibri" w:hAnsi="Calibri"/>
              </w:rPr>
            </w:pPr>
            <w:r w:rsidRPr="009F02E2">
              <w:rPr>
                <w:rFonts w:ascii="Calibri" w:eastAsia="Arial" w:hAnsi="Calibri"/>
                <w:color w:val="000000"/>
              </w:rPr>
              <w:t>312 920</w:t>
            </w:r>
          </w:p>
        </w:tc>
      </w:tr>
      <w:tr w:rsidR="007715EC" w:rsidRPr="009F02E2" w14:paraId="33DD947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6E4B65A"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F345033" w14:textId="77777777" w:rsidR="007715EC" w:rsidRPr="009F02E2" w:rsidRDefault="007715EC" w:rsidP="007715EC">
            <w:pPr>
              <w:rPr>
                <w:rFonts w:ascii="Calibri" w:hAnsi="Calibri"/>
              </w:rPr>
            </w:pPr>
            <w:r w:rsidRPr="009F02E2">
              <w:rPr>
                <w:rFonts w:ascii="Calibri" w:eastAsia="Arial" w:hAnsi="Calibri"/>
                <w:color w:val="000000"/>
              </w:rPr>
              <w:t>Hewlett-Packard Communication Services,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4F55C2A" w14:textId="77777777" w:rsidR="007715EC" w:rsidRPr="009F02E2" w:rsidRDefault="007715EC" w:rsidP="007715EC">
            <w:pPr>
              <w:jc w:val="center"/>
              <w:rPr>
                <w:rFonts w:ascii="Calibri" w:hAnsi="Calibri"/>
              </w:rPr>
            </w:pPr>
            <w:r w:rsidRPr="009F02E2">
              <w:rPr>
                <w:rFonts w:ascii="Calibri" w:eastAsia="Arial" w:hAnsi="Calibri"/>
                <w:color w:val="000000"/>
              </w:rPr>
              <w:t>312 930</w:t>
            </w:r>
          </w:p>
        </w:tc>
      </w:tr>
      <w:tr w:rsidR="007715EC" w:rsidRPr="009F02E2" w14:paraId="4F7EAEB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69597EF"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3F28B95" w14:textId="77777777" w:rsidR="007715EC" w:rsidRPr="009F02E2" w:rsidRDefault="007715EC" w:rsidP="007715EC">
            <w:pPr>
              <w:rPr>
                <w:rFonts w:ascii="Calibri" w:hAnsi="Calibri"/>
              </w:rPr>
            </w:pPr>
            <w:r w:rsidRPr="009F02E2">
              <w:rPr>
                <w:rFonts w:ascii="Calibri" w:eastAsia="Arial" w:hAnsi="Calibri"/>
                <w:color w:val="000000"/>
              </w:rPr>
              <w:t>Webformix</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AE1B236" w14:textId="77777777" w:rsidR="007715EC" w:rsidRPr="009F02E2" w:rsidRDefault="007715EC" w:rsidP="007715EC">
            <w:pPr>
              <w:jc w:val="center"/>
              <w:rPr>
                <w:rFonts w:ascii="Calibri" w:hAnsi="Calibri"/>
              </w:rPr>
            </w:pPr>
            <w:r w:rsidRPr="009F02E2">
              <w:rPr>
                <w:rFonts w:ascii="Calibri" w:eastAsia="Arial" w:hAnsi="Calibri"/>
                <w:color w:val="000000"/>
              </w:rPr>
              <w:t>312 940</w:t>
            </w:r>
          </w:p>
        </w:tc>
      </w:tr>
      <w:tr w:rsidR="007715EC" w:rsidRPr="009F02E2" w14:paraId="3FD5820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A0167F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2FD4AA3" w14:textId="77777777" w:rsidR="007715EC" w:rsidRPr="009F02E2" w:rsidRDefault="007715EC" w:rsidP="007715EC">
            <w:pPr>
              <w:rPr>
                <w:rFonts w:ascii="Calibri" w:hAnsi="Calibri"/>
              </w:rPr>
            </w:pPr>
            <w:r w:rsidRPr="009F02E2">
              <w:rPr>
                <w:rFonts w:ascii="Calibri" w:eastAsia="Arial" w:hAnsi="Calibri"/>
                <w:color w:val="000000"/>
              </w:rPr>
              <w:t>Custer Telephone Cooperative,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A2530FF" w14:textId="77777777" w:rsidR="007715EC" w:rsidRPr="009F02E2" w:rsidRDefault="007715EC" w:rsidP="007715EC">
            <w:pPr>
              <w:jc w:val="center"/>
              <w:rPr>
                <w:rFonts w:ascii="Calibri" w:hAnsi="Calibri"/>
              </w:rPr>
            </w:pPr>
            <w:r w:rsidRPr="009F02E2">
              <w:rPr>
                <w:rFonts w:ascii="Calibri" w:eastAsia="Arial" w:hAnsi="Calibri"/>
                <w:color w:val="000000"/>
              </w:rPr>
              <w:t>312 950</w:t>
            </w:r>
          </w:p>
        </w:tc>
      </w:tr>
      <w:tr w:rsidR="007715EC" w:rsidRPr="009F02E2" w14:paraId="6BCAB2C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CEAF74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D1D2E5E" w14:textId="77777777" w:rsidR="007715EC" w:rsidRPr="009F02E2" w:rsidRDefault="007715EC" w:rsidP="007715EC">
            <w:pPr>
              <w:rPr>
                <w:rFonts w:ascii="Calibri" w:hAnsi="Calibri"/>
              </w:rPr>
            </w:pPr>
            <w:r w:rsidRPr="009F02E2">
              <w:rPr>
                <w:rFonts w:ascii="Calibri" w:eastAsia="Arial" w:hAnsi="Calibri"/>
                <w:color w:val="000000"/>
              </w:rPr>
              <w:t>M&amp;A Technology,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388A264" w14:textId="77777777" w:rsidR="007715EC" w:rsidRPr="009F02E2" w:rsidRDefault="007715EC" w:rsidP="007715EC">
            <w:pPr>
              <w:jc w:val="center"/>
              <w:rPr>
                <w:rFonts w:ascii="Calibri" w:hAnsi="Calibri"/>
              </w:rPr>
            </w:pPr>
            <w:r w:rsidRPr="009F02E2">
              <w:rPr>
                <w:rFonts w:ascii="Calibri" w:eastAsia="Arial" w:hAnsi="Calibri"/>
                <w:color w:val="000000"/>
              </w:rPr>
              <w:t>312 960</w:t>
            </w:r>
          </w:p>
        </w:tc>
      </w:tr>
      <w:tr w:rsidR="007715EC" w:rsidRPr="009F02E2" w14:paraId="26D34A9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A39CEC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6BE17E1" w14:textId="77777777" w:rsidR="007715EC" w:rsidRPr="009F02E2" w:rsidRDefault="007715EC" w:rsidP="007715EC">
            <w:pPr>
              <w:rPr>
                <w:rFonts w:ascii="Calibri" w:hAnsi="Calibri"/>
              </w:rPr>
            </w:pPr>
            <w:r w:rsidRPr="009F02E2">
              <w:rPr>
                <w:rFonts w:ascii="Calibri" w:eastAsia="Arial" w:hAnsi="Calibri"/>
                <w:color w:val="000000"/>
              </w:rPr>
              <w:t>IOSAZ Intellectual Property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5A71B68" w14:textId="77777777" w:rsidR="007715EC" w:rsidRPr="009F02E2" w:rsidRDefault="007715EC" w:rsidP="007715EC">
            <w:pPr>
              <w:jc w:val="center"/>
              <w:rPr>
                <w:rFonts w:ascii="Calibri" w:hAnsi="Calibri"/>
              </w:rPr>
            </w:pPr>
            <w:r w:rsidRPr="009F02E2">
              <w:rPr>
                <w:rFonts w:ascii="Calibri" w:eastAsia="Arial" w:hAnsi="Calibri"/>
                <w:color w:val="000000"/>
              </w:rPr>
              <w:t>312 970</w:t>
            </w:r>
          </w:p>
        </w:tc>
      </w:tr>
      <w:tr w:rsidR="007715EC" w:rsidRPr="009F02E2" w14:paraId="042F52C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2E216D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6922918" w14:textId="77777777" w:rsidR="007715EC" w:rsidRPr="009F02E2" w:rsidRDefault="007715EC" w:rsidP="007715EC">
            <w:pPr>
              <w:rPr>
                <w:rFonts w:ascii="Calibri" w:hAnsi="Calibri"/>
              </w:rPr>
            </w:pPr>
            <w:r w:rsidRPr="009F02E2">
              <w:rPr>
                <w:rFonts w:ascii="Calibri" w:eastAsia="Arial" w:hAnsi="Calibri"/>
                <w:color w:val="000000"/>
              </w:rPr>
              <w:t>Mark Twain Communications Company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03F370A" w14:textId="77777777" w:rsidR="007715EC" w:rsidRPr="009F02E2" w:rsidRDefault="007715EC" w:rsidP="007715EC">
            <w:pPr>
              <w:jc w:val="center"/>
              <w:rPr>
                <w:rFonts w:ascii="Calibri" w:hAnsi="Calibri"/>
              </w:rPr>
            </w:pPr>
            <w:r w:rsidRPr="009F02E2">
              <w:rPr>
                <w:rFonts w:ascii="Calibri" w:eastAsia="Arial" w:hAnsi="Calibri"/>
                <w:color w:val="000000"/>
              </w:rPr>
              <w:t>312 980</w:t>
            </w:r>
          </w:p>
        </w:tc>
      </w:tr>
      <w:tr w:rsidR="007715EC" w:rsidRPr="009F02E2" w14:paraId="21219B0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6865A9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B4EB165" w14:textId="77777777" w:rsidR="007715EC" w:rsidRPr="009F02E2" w:rsidRDefault="007715EC" w:rsidP="007715EC">
            <w:pPr>
              <w:rPr>
                <w:rFonts w:ascii="Calibri" w:hAnsi="Calibri"/>
              </w:rPr>
            </w:pPr>
            <w:r w:rsidRPr="009F02E2">
              <w:rPr>
                <w:rFonts w:ascii="Calibri" w:eastAsia="Arial" w:hAnsi="Calibri"/>
                <w:color w:val="000000"/>
              </w:rPr>
              <w:t>Premier Holdings LLC DBA Premier Broadband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4F8354C" w14:textId="77777777" w:rsidR="007715EC" w:rsidRPr="009F02E2" w:rsidRDefault="007715EC" w:rsidP="007715EC">
            <w:pPr>
              <w:jc w:val="center"/>
              <w:rPr>
                <w:rFonts w:ascii="Calibri" w:hAnsi="Calibri"/>
              </w:rPr>
            </w:pPr>
            <w:r w:rsidRPr="009F02E2">
              <w:rPr>
                <w:rFonts w:ascii="Calibri" w:eastAsia="Arial" w:hAnsi="Calibri"/>
                <w:color w:val="000000"/>
              </w:rPr>
              <w:t>312 990</w:t>
            </w:r>
          </w:p>
        </w:tc>
      </w:tr>
      <w:tr w:rsidR="007715EC" w:rsidRPr="009F02E2" w14:paraId="53CD572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144022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9145482" w14:textId="77777777" w:rsidR="007715EC" w:rsidRPr="009F02E2" w:rsidRDefault="007715EC" w:rsidP="007715EC">
            <w:pPr>
              <w:rPr>
                <w:rFonts w:ascii="Calibri" w:hAnsi="Calibri"/>
              </w:rPr>
            </w:pPr>
            <w:r w:rsidRPr="009F02E2">
              <w:rPr>
                <w:rFonts w:ascii="Calibri" w:eastAsia="Arial" w:hAnsi="Calibri"/>
                <w:color w:val="000000"/>
              </w:rPr>
              <w:t>Tennessee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BFAE91A" w14:textId="77777777" w:rsidR="007715EC" w:rsidRPr="009F02E2" w:rsidRDefault="007715EC" w:rsidP="007715EC">
            <w:pPr>
              <w:jc w:val="center"/>
              <w:rPr>
                <w:rFonts w:ascii="Calibri" w:hAnsi="Calibri"/>
              </w:rPr>
            </w:pPr>
            <w:r w:rsidRPr="009F02E2">
              <w:rPr>
                <w:rFonts w:ascii="Calibri" w:eastAsia="Arial" w:hAnsi="Calibri"/>
                <w:color w:val="000000"/>
              </w:rPr>
              <w:t>313 000</w:t>
            </w:r>
          </w:p>
        </w:tc>
      </w:tr>
      <w:tr w:rsidR="007715EC" w:rsidRPr="009F02E2" w14:paraId="2C0953B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7960CD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276CC54" w14:textId="77777777" w:rsidR="007715EC" w:rsidRPr="009F02E2" w:rsidRDefault="007715EC" w:rsidP="007715EC">
            <w:pPr>
              <w:rPr>
                <w:rFonts w:ascii="Calibri" w:hAnsi="Calibri"/>
              </w:rPr>
            </w:pPr>
            <w:r w:rsidRPr="009F02E2">
              <w:rPr>
                <w:rFonts w:ascii="Calibri" w:eastAsia="Arial" w:hAnsi="Calibri"/>
                <w:color w:val="000000"/>
              </w:rPr>
              <w:t>Cross Wireless LLC dba Sprocket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289658B" w14:textId="77777777" w:rsidR="007715EC" w:rsidRPr="009F02E2" w:rsidRDefault="007715EC" w:rsidP="007715EC">
            <w:pPr>
              <w:jc w:val="center"/>
              <w:rPr>
                <w:rFonts w:ascii="Calibri" w:hAnsi="Calibri"/>
              </w:rPr>
            </w:pPr>
            <w:r w:rsidRPr="009F02E2">
              <w:rPr>
                <w:rFonts w:ascii="Calibri" w:eastAsia="Arial" w:hAnsi="Calibri"/>
                <w:color w:val="000000"/>
              </w:rPr>
              <w:t>313 010</w:t>
            </w:r>
          </w:p>
        </w:tc>
      </w:tr>
      <w:tr w:rsidR="007715EC" w:rsidRPr="009F02E2" w14:paraId="7BBA177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CDDABF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F1AC858" w14:textId="77777777" w:rsidR="007715EC" w:rsidRPr="009F02E2" w:rsidRDefault="007715EC" w:rsidP="007715EC">
            <w:pPr>
              <w:rPr>
                <w:rFonts w:ascii="Calibri" w:hAnsi="Calibri"/>
              </w:rPr>
            </w:pPr>
            <w:r w:rsidRPr="009F02E2">
              <w:rPr>
                <w:rFonts w:ascii="Calibri" w:eastAsia="Arial" w:hAnsi="Calibri"/>
                <w:color w:val="000000"/>
              </w:rPr>
              <w:t>CTC Telecom, INC. dba CTC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184B901" w14:textId="77777777" w:rsidR="007715EC" w:rsidRPr="009F02E2" w:rsidRDefault="007715EC" w:rsidP="007715EC">
            <w:pPr>
              <w:jc w:val="center"/>
              <w:rPr>
                <w:rFonts w:ascii="Calibri" w:hAnsi="Calibri"/>
              </w:rPr>
            </w:pPr>
            <w:r w:rsidRPr="009F02E2">
              <w:rPr>
                <w:rFonts w:ascii="Calibri" w:eastAsia="Arial" w:hAnsi="Calibri"/>
                <w:color w:val="000000"/>
              </w:rPr>
              <w:t>313 020</w:t>
            </w:r>
          </w:p>
        </w:tc>
      </w:tr>
      <w:tr w:rsidR="007715EC" w:rsidRPr="009F02E2" w14:paraId="561A168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D22B0E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6E9802F" w14:textId="77777777" w:rsidR="007715EC" w:rsidRPr="009F02E2" w:rsidRDefault="007715EC" w:rsidP="007715EC">
            <w:pPr>
              <w:rPr>
                <w:rFonts w:ascii="Calibri" w:hAnsi="Calibri"/>
              </w:rPr>
            </w:pPr>
            <w:r w:rsidRPr="009F02E2">
              <w:rPr>
                <w:rFonts w:ascii="Calibri" w:eastAsia="Arial" w:hAnsi="Calibri"/>
                <w:color w:val="000000"/>
              </w:rPr>
              <w:t>Eagle Telephone System, INC dba Snake River PCS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6E764FC" w14:textId="77777777" w:rsidR="007715EC" w:rsidRPr="009F02E2" w:rsidRDefault="007715EC" w:rsidP="007715EC">
            <w:pPr>
              <w:jc w:val="center"/>
              <w:rPr>
                <w:rFonts w:ascii="Calibri" w:hAnsi="Calibri"/>
              </w:rPr>
            </w:pPr>
            <w:r w:rsidRPr="009F02E2">
              <w:rPr>
                <w:rFonts w:ascii="Calibri" w:eastAsia="Arial" w:hAnsi="Calibri"/>
                <w:color w:val="000000"/>
              </w:rPr>
              <w:t>313 030</w:t>
            </w:r>
          </w:p>
        </w:tc>
      </w:tr>
      <w:tr w:rsidR="007715EC" w:rsidRPr="009F02E2" w14:paraId="59227C8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1DFF47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7B35460" w14:textId="77777777" w:rsidR="007715EC" w:rsidRPr="009F02E2" w:rsidRDefault="007715EC" w:rsidP="007715EC">
            <w:pPr>
              <w:rPr>
                <w:rFonts w:ascii="Calibri" w:hAnsi="Calibri"/>
              </w:rPr>
            </w:pPr>
            <w:r w:rsidRPr="009F02E2">
              <w:rPr>
                <w:rFonts w:ascii="Calibri" w:eastAsia="Arial" w:hAnsi="Calibri"/>
                <w:color w:val="000000"/>
              </w:rPr>
              <w:t>Nucla-Naturita Telephone Company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5B8AF1B" w14:textId="77777777" w:rsidR="007715EC" w:rsidRPr="009F02E2" w:rsidRDefault="007715EC" w:rsidP="007715EC">
            <w:pPr>
              <w:jc w:val="center"/>
              <w:rPr>
                <w:rFonts w:ascii="Calibri" w:hAnsi="Calibri"/>
              </w:rPr>
            </w:pPr>
            <w:r w:rsidRPr="009F02E2">
              <w:rPr>
                <w:rFonts w:ascii="Calibri" w:eastAsia="Arial" w:hAnsi="Calibri"/>
                <w:color w:val="000000"/>
              </w:rPr>
              <w:t>313 040</w:t>
            </w:r>
          </w:p>
        </w:tc>
      </w:tr>
      <w:tr w:rsidR="007715EC" w:rsidRPr="009F02E2" w14:paraId="146F576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B10C34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D1F5786" w14:textId="77777777" w:rsidR="007715EC" w:rsidRPr="009F02E2" w:rsidRDefault="007715EC" w:rsidP="007715EC">
            <w:pPr>
              <w:rPr>
                <w:rFonts w:ascii="Calibri" w:hAnsi="Calibri"/>
              </w:rPr>
            </w:pPr>
            <w:r w:rsidRPr="009F02E2">
              <w:rPr>
                <w:rFonts w:ascii="Calibri" w:eastAsia="Arial" w:hAnsi="Calibri"/>
                <w:color w:val="000000"/>
              </w:rPr>
              <w:t>Manti Tele Communications Company, Inc. dba Breakaway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66D9162" w14:textId="77777777" w:rsidR="007715EC" w:rsidRPr="009F02E2" w:rsidRDefault="007715EC" w:rsidP="007715EC">
            <w:pPr>
              <w:jc w:val="center"/>
              <w:rPr>
                <w:rFonts w:ascii="Calibri" w:hAnsi="Calibri"/>
              </w:rPr>
            </w:pPr>
            <w:r w:rsidRPr="009F02E2">
              <w:rPr>
                <w:rFonts w:ascii="Calibri" w:eastAsia="Arial" w:hAnsi="Calibri"/>
                <w:color w:val="000000"/>
              </w:rPr>
              <w:t>313 050</w:t>
            </w:r>
          </w:p>
        </w:tc>
      </w:tr>
      <w:tr w:rsidR="007715EC" w:rsidRPr="009F02E2" w14:paraId="1119625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E7925D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8ACB87D" w14:textId="77777777" w:rsidR="007715EC" w:rsidRPr="009F02E2" w:rsidRDefault="007715EC" w:rsidP="007715EC">
            <w:pPr>
              <w:rPr>
                <w:rFonts w:ascii="Calibri" w:hAnsi="Calibri"/>
              </w:rPr>
            </w:pPr>
            <w:r w:rsidRPr="009F02E2">
              <w:rPr>
                <w:rFonts w:ascii="Calibri" w:eastAsia="Arial" w:hAnsi="Calibri"/>
                <w:color w:val="000000"/>
              </w:rPr>
              <w:t>Country Wireless</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52E6D05" w14:textId="77777777" w:rsidR="007715EC" w:rsidRPr="009F02E2" w:rsidRDefault="007715EC" w:rsidP="007715EC">
            <w:pPr>
              <w:jc w:val="center"/>
              <w:rPr>
                <w:rFonts w:ascii="Calibri" w:hAnsi="Calibri"/>
              </w:rPr>
            </w:pPr>
            <w:r w:rsidRPr="009F02E2">
              <w:rPr>
                <w:rFonts w:ascii="Calibri" w:eastAsia="Arial" w:hAnsi="Calibri"/>
                <w:color w:val="000000"/>
              </w:rPr>
              <w:t>313 060</w:t>
            </w:r>
          </w:p>
        </w:tc>
      </w:tr>
      <w:tr w:rsidR="007715EC" w:rsidRPr="009F02E2" w14:paraId="1D2BA0B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5DD568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74D4D1C" w14:textId="77777777" w:rsidR="007715EC" w:rsidRPr="009F02E2" w:rsidRDefault="007715EC" w:rsidP="007715EC">
            <w:pPr>
              <w:rPr>
                <w:rFonts w:ascii="Calibri" w:hAnsi="Calibri"/>
              </w:rPr>
            </w:pPr>
            <w:r w:rsidRPr="009F02E2">
              <w:rPr>
                <w:rFonts w:ascii="Calibri" w:eastAsia="Arial" w:hAnsi="Calibri"/>
                <w:color w:val="000000"/>
              </w:rPr>
              <w:t>Midwest Network Solutions Hub LLC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B9423BC" w14:textId="77777777" w:rsidR="007715EC" w:rsidRPr="009F02E2" w:rsidRDefault="007715EC" w:rsidP="007715EC">
            <w:pPr>
              <w:jc w:val="center"/>
              <w:rPr>
                <w:rFonts w:ascii="Calibri" w:hAnsi="Calibri"/>
              </w:rPr>
            </w:pPr>
            <w:r w:rsidRPr="009F02E2">
              <w:rPr>
                <w:rFonts w:ascii="Calibri" w:eastAsia="Arial" w:hAnsi="Calibri"/>
                <w:color w:val="000000"/>
              </w:rPr>
              <w:t>313 070</w:t>
            </w:r>
          </w:p>
        </w:tc>
      </w:tr>
      <w:tr w:rsidR="007715EC" w:rsidRPr="009F02E2" w14:paraId="37E3F46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DC24A6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1AD1FCC" w14:textId="77777777" w:rsidR="007715EC" w:rsidRPr="009F02E2" w:rsidRDefault="007715EC" w:rsidP="007715EC">
            <w:pPr>
              <w:rPr>
                <w:rFonts w:ascii="Calibri" w:hAnsi="Calibri"/>
              </w:rPr>
            </w:pPr>
            <w:r w:rsidRPr="009F02E2">
              <w:rPr>
                <w:rFonts w:ascii="Calibri" w:eastAsia="Arial" w:hAnsi="Calibri"/>
                <w:color w:val="000000"/>
              </w:rPr>
              <w:t>Speedwavz LLP</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9A98870" w14:textId="77777777" w:rsidR="007715EC" w:rsidRPr="009F02E2" w:rsidRDefault="007715EC" w:rsidP="007715EC">
            <w:pPr>
              <w:jc w:val="center"/>
              <w:rPr>
                <w:rFonts w:ascii="Calibri" w:hAnsi="Calibri"/>
              </w:rPr>
            </w:pPr>
            <w:r w:rsidRPr="009F02E2">
              <w:rPr>
                <w:rFonts w:ascii="Calibri" w:eastAsia="Arial" w:hAnsi="Calibri"/>
                <w:color w:val="000000"/>
              </w:rPr>
              <w:t>313 080</w:t>
            </w:r>
          </w:p>
        </w:tc>
      </w:tr>
      <w:tr w:rsidR="007715EC" w:rsidRPr="009F02E2" w14:paraId="1AC50A23"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F24B4D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E3B761F" w14:textId="77777777" w:rsidR="007715EC" w:rsidRPr="009F02E2" w:rsidRDefault="007715EC" w:rsidP="007715EC">
            <w:pPr>
              <w:rPr>
                <w:rFonts w:ascii="Calibri" w:hAnsi="Calibri"/>
              </w:rPr>
            </w:pPr>
            <w:r w:rsidRPr="009F02E2">
              <w:rPr>
                <w:rFonts w:ascii="Calibri" w:eastAsia="Arial" w:hAnsi="Calibri"/>
                <w:color w:val="000000"/>
              </w:rPr>
              <w:t>Vivint Wireless,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A2F7C6C" w14:textId="77777777" w:rsidR="007715EC" w:rsidRPr="009F02E2" w:rsidRDefault="007715EC" w:rsidP="007715EC">
            <w:pPr>
              <w:jc w:val="center"/>
              <w:rPr>
                <w:rFonts w:ascii="Calibri" w:hAnsi="Calibri"/>
              </w:rPr>
            </w:pPr>
            <w:r w:rsidRPr="009F02E2">
              <w:rPr>
                <w:rFonts w:ascii="Calibri" w:eastAsia="Arial" w:hAnsi="Calibri"/>
                <w:color w:val="000000"/>
              </w:rPr>
              <w:t>313 090</w:t>
            </w:r>
          </w:p>
        </w:tc>
      </w:tr>
      <w:tr w:rsidR="007715EC" w:rsidRPr="009F02E2" w14:paraId="72DA545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4229E75"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F25BBC2" w14:textId="77777777" w:rsidR="007715EC" w:rsidRPr="009F02E2" w:rsidRDefault="007715EC" w:rsidP="007715EC">
            <w:pPr>
              <w:rPr>
                <w:rFonts w:ascii="Calibri" w:hAnsi="Calibri"/>
              </w:rPr>
            </w:pPr>
            <w:r w:rsidRPr="009F02E2">
              <w:rPr>
                <w:rFonts w:ascii="Calibri" w:eastAsia="Arial" w:hAnsi="Calibri"/>
                <w:color w:val="000000"/>
              </w:rPr>
              <w:t>First Responder Network Authority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5A0BF5E" w14:textId="77777777" w:rsidR="007715EC" w:rsidRPr="009F02E2" w:rsidRDefault="007715EC" w:rsidP="007715EC">
            <w:pPr>
              <w:jc w:val="center"/>
              <w:rPr>
                <w:rFonts w:ascii="Calibri" w:hAnsi="Calibri"/>
              </w:rPr>
            </w:pPr>
            <w:r w:rsidRPr="009F02E2">
              <w:rPr>
                <w:rFonts w:ascii="Calibri" w:eastAsia="Arial" w:hAnsi="Calibri"/>
                <w:color w:val="000000"/>
              </w:rPr>
              <w:t>313 100</w:t>
            </w:r>
          </w:p>
        </w:tc>
      </w:tr>
      <w:tr w:rsidR="007715EC" w:rsidRPr="009F02E2" w14:paraId="4964FEE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CE2434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F3AF08D" w14:textId="77777777" w:rsidR="007715EC" w:rsidRPr="009F02E2" w:rsidRDefault="007715EC" w:rsidP="007715EC">
            <w:pPr>
              <w:rPr>
                <w:rFonts w:ascii="Calibri" w:hAnsi="Calibri"/>
              </w:rPr>
            </w:pPr>
            <w:r w:rsidRPr="009F02E2">
              <w:rPr>
                <w:rFonts w:ascii="Calibri" w:eastAsia="Arial" w:hAnsi="Calibri"/>
                <w:color w:val="000000"/>
              </w:rPr>
              <w:t>Mercury Network Corporation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32B2632" w14:textId="77777777" w:rsidR="007715EC" w:rsidRPr="009F02E2" w:rsidRDefault="007715EC" w:rsidP="007715EC">
            <w:pPr>
              <w:jc w:val="center"/>
              <w:rPr>
                <w:rFonts w:ascii="Calibri" w:hAnsi="Calibri"/>
              </w:rPr>
            </w:pPr>
            <w:r w:rsidRPr="009F02E2">
              <w:rPr>
                <w:rFonts w:ascii="Calibri" w:eastAsia="Arial" w:hAnsi="Calibri"/>
                <w:color w:val="000000"/>
              </w:rPr>
              <w:t>313 200</w:t>
            </w:r>
          </w:p>
        </w:tc>
      </w:tr>
      <w:tr w:rsidR="007715EC" w:rsidRPr="009F02E2" w14:paraId="12DB95E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293498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77935BC" w14:textId="77777777" w:rsidR="007715EC" w:rsidRPr="009F02E2" w:rsidRDefault="007715EC" w:rsidP="007715EC">
            <w:pPr>
              <w:rPr>
                <w:rFonts w:ascii="Calibri" w:hAnsi="Calibri"/>
              </w:rPr>
            </w:pPr>
            <w:r w:rsidRPr="009F02E2">
              <w:rPr>
                <w:rFonts w:ascii="Calibri" w:eastAsia="Arial" w:hAnsi="Calibri"/>
                <w:color w:val="000000"/>
              </w:rPr>
              <w:t>AT&amp;T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00F37C6" w14:textId="77777777" w:rsidR="007715EC" w:rsidRPr="009F02E2" w:rsidRDefault="007715EC" w:rsidP="007715EC">
            <w:pPr>
              <w:jc w:val="center"/>
              <w:rPr>
                <w:rFonts w:ascii="Calibri" w:hAnsi="Calibri"/>
              </w:rPr>
            </w:pPr>
            <w:r w:rsidRPr="009F02E2">
              <w:rPr>
                <w:rFonts w:ascii="Calibri" w:eastAsia="Arial" w:hAnsi="Calibri"/>
                <w:color w:val="000000"/>
              </w:rPr>
              <w:t>313 210</w:t>
            </w:r>
          </w:p>
        </w:tc>
      </w:tr>
      <w:tr w:rsidR="007715EC" w:rsidRPr="009F02E2" w14:paraId="19F140C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D1272D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7CC9D97" w14:textId="77777777" w:rsidR="007715EC" w:rsidRPr="009F02E2" w:rsidRDefault="007715EC" w:rsidP="007715EC">
            <w:pPr>
              <w:rPr>
                <w:rFonts w:ascii="Calibri" w:hAnsi="Calibri"/>
              </w:rPr>
            </w:pPr>
            <w:r w:rsidRPr="009F02E2">
              <w:rPr>
                <w:rFonts w:ascii="Calibri" w:eastAsia="Arial" w:hAnsi="Calibri"/>
                <w:color w:val="000000"/>
              </w:rPr>
              <w:t>Sprint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FC66A85" w14:textId="77777777" w:rsidR="007715EC" w:rsidRPr="009F02E2" w:rsidRDefault="007715EC" w:rsidP="007715EC">
            <w:pPr>
              <w:jc w:val="center"/>
              <w:rPr>
                <w:rFonts w:ascii="Calibri" w:hAnsi="Calibri"/>
              </w:rPr>
            </w:pPr>
            <w:r w:rsidRPr="009F02E2">
              <w:rPr>
                <w:rFonts w:ascii="Calibri" w:eastAsia="Arial" w:hAnsi="Calibri"/>
                <w:color w:val="000000"/>
              </w:rPr>
              <w:t>316 010</w:t>
            </w:r>
          </w:p>
        </w:tc>
      </w:tr>
      <w:tr w:rsidR="007715EC" w:rsidRPr="009F02E2" w14:paraId="3F9EC83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574F625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B7D99F3" w14:textId="77777777" w:rsidR="007715EC" w:rsidRPr="009F02E2" w:rsidRDefault="007715EC" w:rsidP="007715EC">
            <w:pPr>
              <w:rPr>
                <w:rFonts w:ascii="Calibri" w:hAnsi="Calibri"/>
              </w:rPr>
            </w:pPr>
            <w:r w:rsidRPr="009F02E2">
              <w:rPr>
                <w:rFonts w:ascii="Calibri" w:eastAsia="Arial" w:hAnsi="Calibri"/>
                <w:color w:val="000000"/>
              </w:rPr>
              <w:t>Southern Communications Services Inc.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C87C509" w14:textId="77777777" w:rsidR="007715EC" w:rsidRPr="009F02E2" w:rsidRDefault="007715EC" w:rsidP="007715EC">
            <w:pPr>
              <w:jc w:val="center"/>
              <w:rPr>
                <w:rFonts w:ascii="Calibri" w:hAnsi="Calibri"/>
              </w:rPr>
            </w:pPr>
            <w:r w:rsidRPr="009F02E2">
              <w:rPr>
                <w:rFonts w:ascii="Calibri" w:eastAsia="Arial" w:hAnsi="Calibri"/>
                <w:color w:val="000000"/>
              </w:rPr>
              <w:t>316 011</w:t>
            </w:r>
          </w:p>
        </w:tc>
      </w:tr>
      <w:tr w:rsidR="007715EC" w:rsidRPr="009F02E2" w14:paraId="0FE7F2D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05B262EC" w14:textId="77777777" w:rsidR="007715EC" w:rsidRPr="00473FA0" w:rsidRDefault="007715EC" w:rsidP="007715EC">
            <w:pPr>
              <w:rPr>
                <w:rFonts w:asciiTheme="minorEastAsia" w:hAnsiTheme="minorEastAsia" w:cs="Microsoft YaHei"/>
                <w:color w:val="000000"/>
              </w:rPr>
            </w:pPr>
            <w:r w:rsidRPr="00473FA0">
              <w:rPr>
                <w:rFonts w:asciiTheme="minorEastAsia" w:hAnsiTheme="minorEastAsia" w:cs="Microsoft YaHei" w:hint="eastAsia"/>
                <w:color w:val="000000"/>
              </w:rPr>
              <w:t>乌拉</w:t>
            </w:r>
            <w:r w:rsidRPr="00473FA0">
              <w:rPr>
                <w:rFonts w:asciiTheme="minorEastAsia" w:hAnsiTheme="minorEastAsia" w:cs="Microsoft YaHei"/>
                <w:color w:val="000000"/>
              </w:rPr>
              <w:t>圭</w:t>
            </w:r>
          </w:p>
          <w:p w14:paraId="497450BB" w14:textId="24EF26DB"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E49F2D9"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5F62B4D" w14:textId="77777777" w:rsidR="007715EC" w:rsidRPr="009F02E2" w:rsidRDefault="007715EC" w:rsidP="007715EC">
            <w:pPr>
              <w:rPr>
                <w:rFonts w:ascii="Calibri" w:hAnsi="Calibri"/>
                <w:sz w:val="0"/>
              </w:rPr>
            </w:pPr>
          </w:p>
        </w:tc>
      </w:tr>
      <w:tr w:rsidR="007715EC" w:rsidRPr="009F02E2" w14:paraId="340D18E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05C72C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5AC377B" w14:textId="77777777" w:rsidR="007715EC" w:rsidRPr="009F02E2" w:rsidRDefault="007715EC" w:rsidP="007715EC">
            <w:pPr>
              <w:rPr>
                <w:rFonts w:ascii="Calibri" w:hAnsi="Calibri"/>
              </w:rPr>
            </w:pPr>
            <w:r w:rsidRPr="009F02E2">
              <w:rPr>
                <w:rFonts w:ascii="Calibri" w:eastAsia="Arial" w:hAnsi="Calibri"/>
                <w:color w:val="000000"/>
              </w:rPr>
              <w:t>Ancel - TDMA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AD90E79" w14:textId="77777777" w:rsidR="007715EC" w:rsidRPr="009F02E2" w:rsidRDefault="007715EC" w:rsidP="007715EC">
            <w:pPr>
              <w:jc w:val="center"/>
              <w:rPr>
                <w:rFonts w:ascii="Calibri" w:hAnsi="Calibri"/>
              </w:rPr>
            </w:pPr>
            <w:r w:rsidRPr="009F02E2">
              <w:rPr>
                <w:rFonts w:ascii="Calibri" w:eastAsia="Arial" w:hAnsi="Calibri"/>
                <w:color w:val="000000"/>
              </w:rPr>
              <w:t>748 00</w:t>
            </w:r>
          </w:p>
        </w:tc>
      </w:tr>
      <w:tr w:rsidR="007715EC" w:rsidRPr="009F02E2" w14:paraId="1658D64D"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581A47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9906DAA" w14:textId="77777777" w:rsidR="007715EC" w:rsidRPr="009F02E2" w:rsidRDefault="007715EC" w:rsidP="007715EC">
            <w:pPr>
              <w:rPr>
                <w:rFonts w:ascii="Calibri" w:hAnsi="Calibri"/>
              </w:rPr>
            </w:pPr>
            <w:r w:rsidRPr="009F02E2">
              <w:rPr>
                <w:rFonts w:ascii="Calibri" w:eastAsia="Arial" w:hAnsi="Calibri"/>
                <w:color w:val="000000"/>
              </w:rPr>
              <w:t>Ancel - GSM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4CBB7DA" w14:textId="77777777" w:rsidR="007715EC" w:rsidRPr="009F02E2" w:rsidRDefault="007715EC" w:rsidP="007715EC">
            <w:pPr>
              <w:jc w:val="center"/>
              <w:rPr>
                <w:rFonts w:ascii="Calibri" w:hAnsi="Calibri"/>
              </w:rPr>
            </w:pPr>
            <w:r w:rsidRPr="009F02E2">
              <w:rPr>
                <w:rFonts w:ascii="Calibri" w:eastAsia="Arial" w:hAnsi="Calibri"/>
                <w:color w:val="000000"/>
              </w:rPr>
              <w:t>748 01</w:t>
            </w:r>
          </w:p>
        </w:tc>
      </w:tr>
      <w:tr w:rsidR="007715EC" w:rsidRPr="009F02E2" w14:paraId="1FAC5C8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92212F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B3ED3D7" w14:textId="77777777" w:rsidR="007715EC" w:rsidRPr="009F02E2" w:rsidRDefault="007715EC" w:rsidP="007715EC">
            <w:pPr>
              <w:rPr>
                <w:rFonts w:ascii="Calibri" w:hAnsi="Calibri"/>
              </w:rPr>
            </w:pPr>
            <w:r w:rsidRPr="009F02E2">
              <w:rPr>
                <w:rFonts w:ascii="Calibri" w:eastAsia="Arial" w:hAnsi="Calibri"/>
                <w:color w:val="000000"/>
              </w:rPr>
              <w:t>Ancel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451C2D7" w14:textId="77777777" w:rsidR="007715EC" w:rsidRPr="009F02E2" w:rsidRDefault="007715EC" w:rsidP="007715EC">
            <w:pPr>
              <w:jc w:val="center"/>
              <w:rPr>
                <w:rFonts w:ascii="Calibri" w:hAnsi="Calibri"/>
              </w:rPr>
            </w:pPr>
            <w:r w:rsidRPr="009F02E2">
              <w:rPr>
                <w:rFonts w:ascii="Calibri" w:eastAsia="Arial" w:hAnsi="Calibri"/>
                <w:color w:val="000000"/>
              </w:rPr>
              <w:t>748 03</w:t>
            </w:r>
          </w:p>
        </w:tc>
      </w:tr>
      <w:tr w:rsidR="007715EC" w:rsidRPr="009F02E2" w14:paraId="2C0C64B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266067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F124318" w14:textId="77777777" w:rsidR="007715EC" w:rsidRPr="009F02E2" w:rsidRDefault="007715EC" w:rsidP="007715EC">
            <w:pPr>
              <w:rPr>
                <w:rFonts w:ascii="Calibri" w:hAnsi="Calibri"/>
              </w:rPr>
            </w:pPr>
            <w:r w:rsidRPr="009F02E2">
              <w:rPr>
                <w:rFonts w:ascii="Calibri" w:eastAsia="Arial" w:hAnsi="Calibri"/>
                <w:color w:val="000000"/>
              </w:rPr>
              <w:t>Movistar</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AA4B6FA" w14:textId="77777777" w:rsidR="007715EC" w:rsidRPr="009F02E2" w:rsidRDefault="007715EC" w:rsidP="007715EC">
            <w:pPr>
              <w:jc w:val="center"/>
              <w:rPr>
                <w:rFonts w:ascii="Calibri" w:hAnsi="Calibri"/>
              </w:rPr>
            </w:pPr>
            <w:r w:rsidRPr="009F02E2">
              <w:rPr>
                <w:rFonts w:ascii="Calibri" w:eastAsia="Arial" w:hAnsi="Calibri"/>
                <w:color w:val="000000"/>
              </w:rPr>
              <w:t>748 07</w:t>
            </w:r>
          </w:p>
        </w:tc>
      </w:tr>
      <w:tr w:rsidR="007715EC" w:rsidRPr="009F02E2" w14:paraId="2710C19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727FCC4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BCC311C" w14:textId="77777777" w:rsidR="007715EC" w:rsidRPr="009F02E2" w:rsidRDefault="007715EC" w:rsidP="007715EC">
            <w:pPr>
              <w:rPr>
                <w:rFonts w:ascii="Calibri" w:hAnsi="Calibri"/>
              </w:rPr>
            </w:pPr>
            <w:r w:rsidRPr="009F02E2">
              <w:rPr>
                <w:rFonts w:ascii="Calibri" w:eastAsia="Arial" w:hAnsi="Calibri"/>
                <w:color w:val="000000"/>
              </w:rPr>
              <w:t>CTI Móvil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384C1EF" w14:textId="77777777" w:rsidR="007715EC" w:rsidRPr="009F02E2" w:rsidRDefault="007715EC" w:rsidP="007715EC">
            <w:pPr>
              <w:jc w:val="center"/>
              <w:rPr>
                <w:rFonts w:ascii="Calibri" w:hAnsi="Calibri"/>
              </w:rPr>
            </w:pPr>
            <w:r w:rsidRPr="009F02E2">
              <w:rPr>
                <w:rFonts w:ascii="Calibri" w:eastAsia="Arial" w:hAnsi="Calibri"/>
                <w:color w:val="000000"/>
              </w:rPr>
              <w:t>748 10</w:t>
            </w:r>
          </w:p>
        </w:tc>
      </w:tr>
      <w:tr w:rsidR="007715EC" w:rsidRPr="009F02E2" w14:paraId="66B8919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48DFC0E8" w14:textId="54F4D9FB" w:rsidR="007715EC" w:rsidRPr="009F02E2" w:rsidRDefault="007715EC" w:rsidP="007715EC">
            <w:pPr>
              <w:rPr>
                <w:rFonts w:ascii="Calibri" w:hAnsi="Calibri"/>
              </w:rPr>
            </w:pPr>
            <w:r w:rsidRPr="00473FA0">
              <w:rPr>
                <w:rFonts w:asciiTheme="minorEastAsia" w:hAnsiTheme="minorEastAsia" w:cs="Microsoft YaHei" w:hint="eastAsia"/>
                <w:color w:val="000000"/>
              </w:rPr>
              <w:t>乌兹别克斯坦</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AF85235"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376917F" w14:textId="77777777" w:rsidR="007715EC" w:rsidRPr="009F02E2" w:rsidRDefault="007715EC" w:rsidP="007715EC">
            <w:pPr>
              <w:rPr>
                <w:rFonts w:ascii="Calibri" w:hAnsi="Calibri"/>
                <w:sz w:val="0"/>
              </w:rPr>
            </w:pPr>
          </w:p>
        </w:tc>
      </w:tr>
      <w:tr w:rsidR="007715EC" w:rsidRPr="009F02E2" w14:paraId="72C510B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1B679F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071DB56" w14:textId="77777777" w:rsidR="007715EC" w:rsidRPr="009F02E2" w:rsidRDefault="007715EC" w:rsidP="007715EC">
            <w:pPr>
              <w:rPr>
                <w:rFonts w:ascii="Calibri" w:hAnsi="Calibri"/>
              </w:rPr>
            </w:pPr>
            <w:r w:rsidRPr="009F02E2">
              <w:rPr>
                <w:rFonts w:ascii="Calibri" w:eastAsia="Arial" w:hAnsi="Calibri"/>
                <w:color w:val="000000"/>
              </w:rPr>
              <w:t>Buztel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AF84D95" w14:textId="77777777" w:rsidR="007715EC" w:rsidRPr="009F02E2" w:rsidRDefault="007715EC" w:rsidP="007715EC">
            <w:pPr>
              <w:jc w:val="center"/>
              <w:rPr>
                <w:rFonts w:ascii="Calibri" w:hAnsi="Calibri"/>
              </w:rPr>
            </w:pPr>
            <w:r w:rsidRPr="009F02E2">
              <w:rPr>
                <w:rFonts w:ascii="Calibri" w:eastAsia="Arial" w:hAnsi="Calibri"/>
                <w:color w:val="000000"/>
              </w:rPr>
              <w:t>434 01</w:t>
            </w:r>
          </w:p>
        </w:tc>
      </w:tr>
      <w:tr w:rsidR="007715EC" w:rsidRPr="009F02E2" w14:paraId="7EA3747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D1F102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BBC6423" w14:textId="77777777" w:rsidR="007715EC" w:rsidRPr="009F02E2" w:rsidRDefault="007715EC" w:rsidP="007715EC">
            <w:pPr>
              <w:rPr>
                <w:rFonts w:ascii="Calibri" w:hAnsi="Calibri"/>
              </w:rPr>
            </w:pPr>
            <w:r w:rsidRPr="009F02E2">
              <w:rPr>
                <w:rFonts w:ascii="Calibri" w:eastAsia="Arial" w:hAnsi="Calibri"/>
                <w:color w:val="000000"/>
              </w:rPr>
              <w:t>Uzmacom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55A9219" w14:textId="77777777" w:rsidR="007715EC" w:rsidRPr="009F02E2" w:rsidRDefault="007715EC" w:rsidP="007715EC">
            <w:pPr>
              <w:jc w:val="center"/>
              <w:rPr>
                <w:rFonts w:ascii="Calibri" w:hAnsi="Calibri"/>
              </w:rPr>
            </w:pPr>
            <w:r w:rsidRPr="009F02E2">
              <w:rPr>
                <w:rFonts w:ascii="Calibri" w:eastAsia="Arial" w:hAnsi="Calibri"/>
                <w:color w:val="000000"/>
              </w:rPr>
              <w:t>434 02</w:t>
            </w:r>
          </w:p>
        </w:tc>
      </w:tr>
      <w:tr w:rsidR="007715EC" w:rsidRPr="009F02E2" w14:paraId="1CFC806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FB7D99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B23401C" w14:textId="77777777" w:rsidR="007715EC" w:rsidRPr="009F02E2" w:rsidRDefault="007715EC" w:rsidP="007715EC">
            <w:pPr>
              <w:rPr>
                <w:rFonts w:ascii="Calibri" w:hAnsi="Calibri"/>
              </w:rPr>
            </w:pPr>
            <w:r w:rsidRPr="009F02E2">
              <w:rPr>
                <w:rFonts w:ascii="Calibri" w:eastAsia="Arial" w:hAnsi="Calibri"/>
                <w:color w:val="000000"/>
              </w:rPr>
              <w:t>Daewoo Unitel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25F4C3D" w14:textId="77777777" w:rsidR="007715EC" w:rsidRPr="009F02E2" w:rsidRDefault="007715EC" w:rsidP="007715EC">
            <w:pPr>
              <w:jc w:val="center"/>
              <w:rPr>
                <w:rFonts w:ascii="Calibri" w:hAnsi="Calibri"/>
              </w:rPr>
            </w:pPr>
            <w:r w:rsidRPr="009F02E2">
              <w:rPr>
                <w:rFonts w:ascii="Calibri" w:eastAsia="Arial" w:hAnsi="Calibri"/>
                <w:color w:val="000000"/>
              </w:rPr>
              <w:t>434 04</w:t>
            </w:r>
          </w:p>
        </w:tc>
      </w:tr>
      <w:tr w:rsidR="007715EC" w:rsidRPr="009F02E2" w14:paraId="10154CF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DD5AFE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9CA1746" w14:textId="77777777" w:rsidR="007715EC" w:rsidRPr="009F02E2" w:rsidRDefault="007715EC" w:rsidP="007715EC">
            <w:pPr>
              <w:rPr>
                <w:rFonts w:ascii="Calibri" w:hAnsi="Calibri"/>
              </w:rPr>
            </w:pPr>
            <w:r w:rsidRPr="009F02E2">
              <w:rPr>
                <w:rFonts w:ascii="Calibri" w:eastAsia="Arial" w:hAnsi="Calibri"/>
                <w:color w:val="000000"/>
              </w:rPr>
              <w:t>Coscom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8EB908D" w14:textId="77777777" w:rsidR="007715EC" w:rsidRPr="009F02E2" w:rsidRDefault="007715EC" w:rsidP="007715EC">
            <w:pPr>
              <w:jc w:val="center"/>
              <w:rPr>
                <w:rFonts w:ascii="Calibri" w:hAnsi="Calibri"/>
              </w:rPr>
            </w:pPr>
            <w:r w:rsidRPr="009F02E2">
              <w:rPr>
                <w:rFonts w:ascii="Calibri" w:eastAsia="Arial" w:hAnsi="Calibri"/>
                <w:color w:val="000000"/>
              </w:rPr>
              <w:t>434 05</w:t>
            </w:r>
          </w:p>
        </w:tc>
      </w:tr>
      <w:tr w:rsidR="007715EC" w:rsidRPr="009F02E2" w14:paraId="629F0EF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1C35534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4C7A3B4" w14:textId="77777777" w:rsidR="007715EC" w:rsidRPr="009F02E2" w:rsidRDefault="007715EC" w:rsidP="007715EC">
            <w:pPr>
              <w:rPr>
                <w:rFonts w:ascii="Calibri" w:hAnsi="Calibri"/>
              </w:rPr>
            </w:pPr>
            <w:r w:rsidRPr="009F02E2">
              <w:rPr>
                <w:rFonts w:ascii="Calibri" w:eastAsia="Arial" w:hAnsi="Calibri"/>
                <w:color w:val="000000"/>
              </w:rPr>
              <w:t>Uzdunrobita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9E007FC" w14:textId="77777777" w:rsidR="007715EC" w:rsidRPr="009F02E2" w:rsidRDefault="007715EC" w:rsidP="007715EC">
            <w:pPr>
              <w:jc w:val="center"/>
              <w:rPr>
                <w:rFonts w:ascii="Calibri" w:hAnsi="Calibri"/>
              </w:rPr>
            </w:pPr>
            <w:r w:rsidRPr="009F02E2">
              <w:rPr>
                <w:rFonts w:ascii="Calibri" w:eastAsia="Arial" w:hAnsi="Calibri"/>
                <w:color w:val="000000"/>
              </w:rPr>
              <w:t>434 07</w:t>
            </w:r>
          </w:p>
        </w:tc>
      </w:tr>
      <w:tr w:rsidR="007715EC" w:rsidRPr="009F02E2" w14:paraId="6C66EA6E"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0B0EBB7B" w14:textId="3EBAEC78" w:rsidR="007715EC" w:rsidRPr="00473FA0" w:rsidRDefault="007715EC" w:rsidP="007715EC">
            <w:pPr>
              <w:rPr>
                <w:rFonts w:asciiTheme="minorEastAsia" w:hAnsiTheme="minorEastAsia"/>
              </w:rPr>
            </w:pPr>
            <w:r w:rsidRPr="00473FA0">
              <w:rPr>
                <w:rFonts w:asciiTheme="minorEastAsia" w:hAnsiTheme="minorEastAsia" w:cs="Microsoft YaHei" w:hint="eastAsia"/>
                <w:color w:val="000000"/>
              </w:rPr>
              <w:lastRenderedPageBreak/>
              <w:t>瓦努阿图</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F3B20AB"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A6128CC" w14:textId="77777777" w:rsidR="007715EC" w:rsidRPr="009F02E2" w:rsidRDefault="007715EC" w:rsidP="007715EC">
            <w:pPr>
              <w:rPr>
                <w:rFonts w:ascii="Calibri" w:hAnsi="Calibri"/>
                <w:sz w:val="0"/>
              </w:rPr>
            </w:pPr>
          </w:p>
        </w:tc>
      </w:tr>
      <w:tr w:rsidR="007715EC" w:rsidRPr="009F02E2" w14:paraId="70E3CF1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33C736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122F5A2" w14:textId="77777777" w:rsidR="007715EC" w:rsidRPr="009F02E2" w:rsidRDefault="007715EC" w:rsidP="007715EC">
            <w:pPr>
              <w:rPr>
                <w:rFonts w:ascii="Calibri" w:hAnsi="Calibri"/>
              </w:rPr>
            </w:pPr>
            <w:r w:rsidRPr="009F02E2">
              <w:rPr>
                <w:rFonts w:ascii="Calibri" w:eastAsia="Arial" w:hAnsi="Calibri"/>
                <w:color w:val="000000"/>
              </w:rPr>
              <w:t>SMILE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535ED77" w14:textId="77777777" w:rsidR="007715EC" w:rsidRPr="009F02E2" w:rsidRDefault="007715EC" w:rsidP="007715EC">
            <w:pPr>
              <w:jc w:val="center"/>
              <w:rPr>
                <w:rFonts w:ascii="Calibri" w:hAnsi="Calibri"/>
              </w:rPr>
            </w:pPr>
            <w:r w:rsidRPr="009F02E2">
              <w:rPr>
                <w:rFonts w:ascii="Calibri" w:eastAsia="Arial" w:hAnsi="Calibri"/>
                <w:color w:val="000000"/>
              </w:rPr>
              <w:t>541 01</w:t>
            </w:r>
          </w:p>
        </w:tc>
      </w:tr>
      <w:tr w:rsidR="007715EC" w:rsidRPr="009F02E2" w14:paraId="0B81240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E8D6B8E"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2640AEA" w14:textId="77777777" w:rsidR="007715EC" w:rsidRPr="009F02E2" w:rsidRDefault="007715EC" w:rsidP="007715EC">
            <w:pPr>
              <w:rPr>
                <w:rFonts w:ascii="Calibri" w:hAnsi="Calibri"/>
              </w:rPr>
            </w:pPr>
            <w:r w:rsidRPr="009F02E2">
              <w:rPr>
                <w:rFonts w:ascii="Calibri" w:eastAsia="Arial" w:hAnsi="Calibri"/>
                <w:color w:val="000000"/>
              </w:rPr>
              <w:t>Digicel Vanuatu</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303953E" w14:textId="77777777" w:rsidR="007715EC" w:rsidRPr="009F02E2" w:rsidRDefault="007715EC" w:rsidP="007715EC">
            <w:pPr>
              <w:jc w:val="center"/>
              <w:rPr>
                <w:rFonts w:ascii="Calibri" w:hAnsi="Calibri"/>
              </w:rPr>
            </w:pPr>
            <w:r w:rsidRPr="009F02E2">
              <w:rPr>
                <w:rFonts w:ascii="Calibri" w:eastAsia="Arial" w:hAnsi="Calibri"/>
                <w:color w:val="000000"/>
              </w:rPr>
              <w:t>541 05</w:t>
            </w:r>
          </w:p>
        </w:tc>
      </w:tr>
      <w:tr w:rsidR="007715EC" w:rsidRPr="009F02E2" w14:paraId="144FFB6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744FAC0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F869A8D" w14:textId="77777777" w:rsidR="007715EC" w:rsidRPr="009F02E2" w:rsidRDefault="007715EC" w:rsidP="007715EC">
            <w:pPr>
              <w:rPr>
                <w:rFonts w:ascii="Calibri" w:hAnsi="Calibri"/>
              </w:rPr>
            </w:pPr>
            <w:r w:rsidRPr="009F02E2">
              <w:rPr>
                <w:rFonts w:ascii="Calibri" w:eastAsia="Arial" w:hAnsi="Calibri"/>
                <w:color w:val="000000"/>
              </w:rPr>
              <w:t>WANTOK</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9E3D42F" w14:textId="77777777" w:rsidR="007715EC" w:rsidRPr="009F02E2" w:rsidRDefault="007715EC" w:rsidP="007715EC">
            <w:pPr>
              <w:jc w:val="center"/>
              <w:rPr>
                <w:rFonts w:ascii="Calibri" w:hAnsi="Calibri"/>
              </w:rPr>
            </w:pPr>
            <w:r w:rsidRPr="009F02E2">
              <w:rPr>
                <w:rFonts w:ascii="Calibri" w:eastAsia="Arial" w:hAnsi="Calibri"/>
                <w:color w:val="000000"/>
              </w:rPr>
              <w:t>541 07</w:t>
            </w:r>
          </w:p>
        </w:tc>
      </w:tr>
      <w:tr w:rsidR="007715EC" w:rsidRPr="009F02E2" w14:paraId="43B767E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5B6D2ABC" w14:textId="44B07CA3" w:rsidR="007715EC" w:rsidRPr="009F02E2" w:rsidRDefault="007715EC" w:rsidP="007715EC">
            <w:pPr>
              <w:rPr>
                <w:rFonts w:ascii="Calibri" w:hAnsi="Calibri"/>
                <w:lang w:eastAsia="zh-CN"/>
              </w:rPr>
            </w:pPr>
            <w:r w:rsidRPr="00473FA0">
              <w:rPr>
                <w:rFonts w:asciiTheme="minorEastAsia" w:hAnsiTheme="minorEastAsia" w:cs="Microsoft YaHei" w:hint="eastAsia"/>
                <w:color w:val="000000"/>
                <w:lang w:eastAsia="zh-CN"/>
              </w:rPr>
              <w:t>委内瑞拉</w:t>
            </w:r>
            <w:r>
              <w:rPr>
                <w:rFonts w:asciiTheme="minorEastAsia" w:hAnsiTheme="minorEastAsia" w:cs="Microsoft YaHei"/>
                <w:color w:val="000000"/>
                <w:lang w:eastAsia="zh-CN"/>
              </w:rPr>
              <w:br/>
            </w:r>
            <w:r w:rsidRPr="00473FA0">
              <w:rPr>
                <w:rFonts w:asciiTheme="minorEastAsia" w:hAnsiTheme="minorEastAsia" w:cs="Microsoft YaHei"/>
                <w:color w:val="000000"/>
                <w:lang w:eastAsia="zh-CN"/>
              </w:rPr>
              <w:t>（玻利瓦尔共和国）</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60D5999" w14:textId="77777777" w:rsidR="007715EC" w:rsidRPr="009F02E2" w:rsidRDefault="007715EC" w:rsidP="007715EC">
            <w:pPr>
              <w:rPr>
                <w:rFonts w:ascii="Calibri" w:hAnsi="Calibri"/>
                <w:sz w:val="0"/>
                <w:lang w:eastAsia="zh-CN"/>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932FA41" w14:textId="77777777" w:rsidR="007715EC" w:rsidRPr="009F02E2" w:rsidRDefault="007715EC" w:rsidP="007715EC">
            <w:pPr>
              <w:rPr>
                <w:rFonts w:ascii="Calibri" w:hAnsi="Calibri"/>
                <w:sz w:val="0"/>
                <w:lang w:eastAsia="zh-CN"/>
              </w:rPr>
            </w:pPr>
          </w:p>
        </w:tc>
      </w:tr>
      <w:tr w:rsidR="007715EC" w:rsidRPr="009F02E2" w14:paraId="71CD67A6"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E18FB87" w14:textId="77777777" w:rsidR="007715EC" w:rsidRPr="009F02E2" w:rsidRDefault="007715EC" w:rsidP="007715EC">
            <w:pPr>
              <w:rPr>
                <w:rFonts w:ascii="Calibri" w:hAnsi="Calibri"/>
                <w:lang w:eastAsia="zh-CN"/>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F764D3F" w14:textId="77777777" w:rsidR="007715EC" w:rsidRPr="009F02E2" w:rsidRDefault="007715EC" w:rsidP="007715EC">
            <w:pPr>
              <w:rPr>
                <w:rFonts w:ascii="Calibri" w:hAnsi="Calibri"/>
              </w:rPr>
            </w:pPr>
            <w:r w:rsidRPr="009F02E2">
              <w:rPr>
                <w:rFonts w:ascii="Calibri" w:eastAsia="Arial" w:hAnsi="Calibri"/>
                <w:color w:val="000000"/>
              </w:rPr>
              <w:t>Corporación Digitel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87E569D" w14:textId="77777777" w:rsidR="007715EC" w:rsidRPr="009F02E2" w:rsidRDefault="007715EC" w:rsidP="007715EC">
            <w:pPr>
              <w:jc w:val="center"/>
              <w:rPr>
                <w:rFonts w:ascii="Calibri" w:hAnsi="Calibri"/>
              </w:rPr>
            </w:pPr>
            <w:r w:rsidRPr="009F02E2">
              <w:rPr>
                <w:rFonts w:ascii="Calibri" w:eastAsia="Arial" w:hAnsi="Calibri"/>
                <w:color w:val="000000"/>
              </w:rPr>
              <w:t>734 02</w:t>
            </w:r>
          </w:p>
        </w:tc>
      </w:tr>
      <w:tr w:rsidR="007715EC" w:rsidRPr="009F02E2" w14:paraId="695C667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00E485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EFAD167" w14:textId="77777777" w:rsidR="007715EC" w:rsidRPr="009F02E2" w:rsidRDefault="007715EC" w:rsidP="007715EC">
            <w:pPr>
              <w:rPr>
                <w:rFonts w:ascii="Calibri" w:hAnsi="Calibri"/>
              </w:rPr>
            </w:pPr>
            <w:r w:rsidRPr="009F02E2">
              <w:rPr>
                <w:rFonts w:ascii="Calibri" w:eastAsia="Arial" w:hAnsi="Calibri"/>
                <w:color w:val="000000"/>
              </w:rPr>
              <w:t>GALAXY ENTERTAINMENT DE VENEZUELA C.A.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740507C" w14:textId="77777777" w:rsidR="007715EC" w:rsidRPr="009F02E2" w:rsidRDefault="007715EC" w:rsidP="007715EC">
            <w:pPr>
              <w:jc w:val="center"/>
              <w:rPr>
                <w:rFonts w:ascii="Calibri" w:hAnsi="Calibri"/>
              </w:rPr>
            </w:pPr>
            <w:r w:rsidRPr="009F02E2">
              <w:rPr>
                <w:rFonts w:ascii="Calibri" w:eastAsia="Arial" w:hAnsi="Calibri"/>
                <w:color w:val="000000"/>
              </w:rPr>
              <w:t>734 03</w:t>
            </w:r>
          </w:p>
        </w:tc>
      </w:tr>
      <w:tr w:rsidR="007715EC" w:rsidRPr="009F02E2" w14:paraId="00F2F8B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8D3864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5D3EBC1" w14:textId="77777777" w:rsidR="007715EC" w:rsidRPr="009F02E2" w:rsidRDefault="007715EC" w:rsidP="007715EC">
            <w:pPr>
              <w:rPr>
                <w:rFonts w:ascii="Calibri" w:hAnsi="Calibri"/>
              </w:rPr>
            </w:pPr>
            <w:r w:rsidRPr="009F02E2">
              <w:rPr>
                <w:rFonts w:ascii="Calibri" w:eastAsia="Arial" w:hAnsi="Calibri"/>
                <w:color w:val="000000"/>
              </w:rPr>
              <w:t>Telcel, C.A.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E07EBEF" w14:textId="77777777" w:rsidR="007715EC" w:rsidRPr="009F02E2" w:rsidRDefault="007715EC" w:rsidP="007715EC">
            <w:pPr>
              <w:jc w:val="center"/>
              <w:rPr>
                <w:rFonts w:ascii="Calibri" w:hAnsi="Calibri"/>
              </w:rPr>
            </w:pPr>
            <w:r w:rsidRPr="009F02E2">
              <w:rPr>
                <w:rFonts w:ascii="Calibri" w:eastAsia="Arial" w:hAnsi="Calibri"/>
                <w:color w:val="000000"/>
              </w:rPr>
              <w:t>734 04</w:t>
            </w:r>
          </w:p>
        </w:tc>
      </w:tr>
      <w:tr w:rsidR="007715EC" w:rsidRPr="009F02E2" w14:paraId="519D853C"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043CEDA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0762A10" w14:textId="77777777" w:rsidR="007715EC" w:rsidRPr="009F02E2" w:rsidRDefault="007715EC" w:rsidP="007715EC">
            <w:pPr>
              <w:rPr>
                <w:rFonts w:ascii="Calibri" w:hAnsi="Calibri"/>
              </w:rPr>
            </w:pPr>
            <w:r w:rsidRPr="009F02E2">
              <w:rPr>
                <w:rFonts w:ascii="Calibri" w:eastAsia="Arial" w:hAnsi="Calibri"/>
                <w:color w:val="000000"/>
              </w:rPr>
              <w:t>Telecomunicaciones Movilnet, C.A.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0387998" w14:textId="77777777" w:rsidR="007715EC" w:rsidRPr="009F02E2" w:rsidRDefault="007715EC" w:rsidP="007715EC">
            <w:pPr>
              <w:jc w:val="center"/>
              <w:rPr>
                <w:rFonts w:ascii="Calibri" w:hAnsi="Calibri"/>
              </w:rPr>
            </w:pPr>
            <w:r w:rsidRPr="009F02E2">
              <w:rPr>
                <w:rFonts w:ascii="Calibri" w:eastAsia="Arial" w:hAnsi="Calibri"/>
                <w:color w:val="000000"/>
              </w:rPr>
              <w:t>734 06</w:t>
            </w:r>
          </w:p>
        </w:tc>
      </w:tr>
      <w:tr w:rsidR="007715EC" w:rsidRPr="009F02E2" w14:paraId="4C5523B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230D3C32" w14:textId="03158698" w:rsidR="007715EC" w:rsidRPr="009F02E2" w:rsidRDefault="007715EC" w:rsidP="007715EC">
            <w:pPr>
              <w:rPr>
                <w:rFonts w:ascii="Calibri" w:hAnsi="Calibri"/>
              </w:rPr>
            </w:pPr>
            <w:r w:rsidRPr="00473FA0">
              <w:rPr>
                <w:rFonts w:asciiTheme="minorEastAsia" w:hAnsiTheme="minorEastAsia" w:cs="Microsoft YaHei" w:hint="eastAsia"/>
                <w:color w:val="000000"/>
              </w:rPr>
              <w:t>越南</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DCB0522"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090C152" w14:textId="77777777" w:rsidR="007715EC" w:rsidRPr="009F02E2" w:rsidRDefault="007715EC" w:rsidP="007715EC">
            <w:pPr>
              <w:rPr>
                <w:rFonts w:ascii="Calibri" w:hAnsi="Calibri"/>
                <w:sz w:val="0"/>
              </w:rPr>
            </w:pPr>
          </w:p>
        </w:tc>
      </w:tr>
      <w:tr w:rsidR="007715EC" w:rsidRPr="009F02E2" w14:paraId="251F65F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947A41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C6E89F4" w14:textId="77777777" w:rsidR="007715EC" w:rsidRPr="009F02E2" w:rsidRDefault="007715EC" w:rsidP="007715EC">
            <w:pPr>
              <w:rPr>
                <w:rFonts w:ascii="Calibri" w:hAnsi="Calibri"/>
              </w:rPr>
            </w:pPr>
            <w:r w:rsidRPr="009F02E2">
              <w:rPr>
                <w:rFonts w:ascii="Calibri" w:eastAsia="Arial" w:hAnsi="Calibri"/>
                <w:color w:val="000000"/>
              </w:rPr>
              <w:t>Mobifone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7AF24B1" w14:textId="77777777" w:rsidR="007715EC" w:rsidRPr="009F02E2" w:rsidRDefault="007715EC" w:rsidP="007715EC">
            <w:pPr>
              <w:jc w:val="center"/>
              <w:rPr>
                <w:rFonts w:ascii="Calibri" w:hAnsi="Calibri"/>
              </w:rPr>
            </w:pPr>
            <w:r w:rsidRPr="009F02E2">
              <w:rPr>
                <w:rFonts w:ascii="Calibri" w:eastAsia="Arial" w:hAnsi="Calibri"/>
                <w:color w:val="000000"/>
              </w:rPr>
              <w:t>452 01</w:t>
            </w:r>
          </w:p>
        </w:tc>
      </w:tr>
      <w:tr w:rsidR="007715EC" w:rsidRPr="009F02E2" w14:paraId="287D9B5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0981331"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52523CE" w14:textId="77777777" w:rsidR="007715EC" w:rsidRPr="009F02E2" w:rsidRDefault="007715EC" w:rsidP="007715EC">
            <w:pPr>
              <w:rPr>
                <w:rFonts w:ascii="Calibri" w:hAnsi="Calibri"/>
              </w:rPr>
            </w:pPr>
            <w:r w:rsidRPr="009F02E2">
              <w:rPr>
                <w:rFonts w:ascii="Calibri" w:eastAsia="Arial" w:hAnsi="Calibri"/>
                <w:color w:val="000000"/>
              </w:rPr>
              <w:t>Vinaphone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CDB69FC" w14:textId="77777777" w:rsidR="007715EC" w:rsidRPr="009F02E2" w:rsidRDefault="007715EC" w:rsidP="007715EC">
            <w:pPr>
              <w:jc w:val="center"/>
              <w:rPr>
                <w:rFonts w:ascii="Calibri" w:hAnsi="Calibri"/>
              </w:rPr>
            </w:pPr>
            <w:r w:rsidRPr="009F02E2">
              <w:rPr>
                <w:rFonts w:ascii="Calibri" w:eastAsia="Arial" w:hAnsi="Calibri"/>
                <w:color w:val="000000"/>
              </w:rPr>
              <w:t>452 02</w:t>
            </w:r>
          </w:p>
        </w:tc>
      </w:tr>
      <w:tr w:rsidR="007715EC" w:rsidRPr="009F02E2" w14:paraId="10BF874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75BD8503"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2A4C293" w14:textId="77777777" w:rsidR="007715EC" w:rsidRPr="009F02E2" w:rsidRDefault="007715EC" w:rsidP="007715EC">
            <w:pPr>
              <w:rPr>
                <w:rFonts w:ascii="Calibri" w:hAnsi="Calibri"/>
              </w:rPr>
            </w:pPr>
            <w:r w:rsidRPr="009F02E2">
              <w:rPr>
                <w:rFonts w:ascii="Calibri" w:eastAsia="Arial" w:hAnsi="Calibri"/>
                <w:color w:val="000000"/>
              </w:rPr>
              <w:t>S Telecom (CDMA)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5C925E5" w14:textId="77777777" w:rsidR="007715EC" w:rsidRPr="009F02E2" w:rsidRDefault="007715EC" w:rsidP="007715EC">
            <w:pPr>
              <w:jc w:val="center"/>
              <w:rPr>
                <w:rFonts w:ascii="Calibri" w:hAnsi="Calibri"/>
              </w:rPr>
            </w:pPr>
            <w:r w:rsidRPr="009F02E2">
              <w:rPr>
                <w:rFonts w:ascii="Calibri" w:eastAsia="Arial" w:hAnsi="Calibri"/>
                <w:color w:val="000000"/>
              </w:rPr>
              <w:t>452 03</w:t>
            </w:r>
          </w:p>
        </w:tc>
      </w:tr>
      <w:tr w:rsidR="007715EC" w:rsidRPr="009F02E2" w14:paraId="2F645184"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EB58B66"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5B17FC4" w14:textId="77777777" w:rsidR="007715EC" w:rsidRPr="009F02E2" w:rsidRDefault="007715EC" w:rsidP="007715EC">
            <w:pPr>
              <w:rPr>
                <w:rFonts w:ascii="Calibri" w:hAnsi="Calibri"/>
              </w:rPr>
            </w:pPr>
            <w:r w:rsidRPr="009F02E2">
              <w:rPr>
                <w:rFonts w:ascii="Calibri" w:eastAsia="Arial" w:hAnsi="Calibri"/>
                <w:color w:val="000000"/>
              </w:rPr>
              <w:t>Viettel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57F4AC5" w14:textId="77777777" w:rsidR="007715EC" w:rsidRPr="009F02E2" w:rsidRDefault="007715EC" w:rsidP="007715EC">
            <w:pPr>
              <w:jc w:val="center"/>
              <w:rPr>
                <w:rFonts w:ascii="Calibri" w:hAnsi="Calibri"/>
              </w:rPr>
            </w:pPr>
            <w:r w:rsidRPr="009F02E2">
              <w:rPr>
                <w:rFonts w:ascii="Calibri" w:eastAsia="Arial" w:hAnsi="Calibri"/>
                <w:color w:val="000000"/>
              </w:rPr>
              <w:t>452 04</w:t>
            </w:r>
          </w:p>
        </w:tc>
      </w:tr>
      <w:tr w:rsidR="007715EC" w:rsidRPr="009F02E2" w14:paraId="602C0D5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369808C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1965DC5" w14:textId="77777777" w:rsidR="007715EC" w:rsidRPr="009F02E2" w:rsidRDefault="007715EC" w:rsidP="007715EC">
            <w:pPr>
              <w:rPr>
                <w:rFonts w:ascii="Calibri" w:hAnsi="Calibri"/>
              </w:rPr>
            </w:pPr>
            <w:r w:rsidRPr="009F02E2">
              <w:rPr>
                <w:rFonts w:ascii="Calibri" w:eastAsia="Arial" w:hAnsi="Calibri"/>
                <w:color w:val="000000"/>
              </w:rPr>
              <w:t>EVN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097F203" w14:textId="77777777" w:rsidR="007715EC" w:rsidRPr="009F02E2" w:rsidRDefault="007715EC" w:rsidP="007715EC">
            <w:pPr>
              <w:jc w:val="center"/>
              <w:rPr>
                <w:rFonts w:ascii="Calibri" w:hAnsi="Calibri"/>
              </w:rPr>
            </w:pPr>
            <w:r w:rsidRPr="009F02E2">
              <w:rPr>
                <w:rFonts w:ascii="Calibri" w:eastAsia="Arial" w:hAnsi="Calibri"/>
                <w:color w:val="000000"/>
              </w:rPr>
              <w:t>452 06</w:t>
            </w:r>
          </w:p>
        </w:tc>
      </w:tr>
      <w:tr w:rsidR="007715EC" w:rsidRPr="009F02E2" w14:paraId="67884ED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1508CD6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DBCF79C" w14:textId="77777777" w:rsidR="007715EC" w:rsidRPr="00582DEC" w:rsidRDefault="007715EC" w:rsidP="007715EC">
            <w:pPr>
              <w:rPr>
                <w:rFonts w:ascii="Calibri" w:hAnsi="Calibri"/>
                <w:lang w:val="fr-CH"/>
              </w:rPr>
            </w:pPr>
            <w:r w:rsidRPr="00582DEC">
              <w:rPr>
                <w:rFonts w:ascii="Calibri" w:eastAsia="Arial" w:hAnsi="Calibri"/>
                <w:color w:val="000000"/>
                <w:lang w:val="fr-CH"/>
              </w:rPr>
              <w:t>Beeline VN/GTEL Mobile JSC</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573D392" w14:textId="77777777" w:rsidR="007715EC" w:rsidRPr="009F02E2" w:rsidRDefault="007715EC" w:rsidP="007715EC">
            <w:pPr>
              <w:jc w:val="center"/>
              <w:rPr>
                <w:rFonts w:ascii="Calibri" w:hAnsi="Calibri"/>
              </w:rPr>
            </w:pPr>
            <w:r w:rsidRPr="009F02E2">
              <w:rPr>
                <w:rFonts w:ascii="Calibri" w:eastAsia="Arial" w:hAnsi="Calibri"/>
                <w:color w:val="000000"/>
              </w:rPr>
              <w:t>452 07</w:t>
            </w:r>
          </w:p>
        </w:tc>
      </w:tr>
      <w:tr w:rsidR="007715EC" w:rsidRPr="009F02E2" w14:paraId="371AEE89"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7345A742"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22E734E" w14:textId="77777777" w:rsidR="007715EC" w:rsidRPr="009F02E2" w:rsidRDefault="007715EC" w:rsidP="007715EC">
            <w:pPr>
              <w:rPr>
                <w:rFonts w:ascii="Calibri" w:hAnsi="Calibri"/>
              </w:rPr>
            </w:pPr>
            <w:r w:rsidRPr="009F02E2">
              <w:rPr>
                <w:rFonts w:ascii="Calibri" w:eastAsia="Arial" w:hAnsi="Calibri"/>
                <w:color w:val="000000"/>
              </w:rPr>
              <w:t>EVN 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B0A5991" w14:textId="77777777" w:rsidR="007715EC" w:rsidRPr="009F02E2" w:rsidRDefault="007715EC" w:rsidP="007715EC">
            <w:pPr>
              <w:jc w:val="center"/>
              <w:rPr>
                <w:rFonts w:ascii="Calibri" w:hAnsi="Calibri"/>
              </w:rPr>
            </w:pPr>
            <w:r w:rsidRPr="009F02E2">
              <w:rPr>
                <w:rFonts w:ascii="Calibri" w:eastAsia="Arial" w:hAnsi="Calibri"/>
                <w:color w:val="000000"/>
              </w:rPr>
              <w:t>452 08</w:t>
            </w:r>
          </w:p>
        </w:tc>
      </w:tr>
      <w:tr w:rsidR="007715EC" w:rsidRPr="009F02E2" w14:paraId="7FD96D2F"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6FABCB3A" w14:textId="77777777" w:rsidR="007715EC" w:rsidRPr="00473FA0" w:rsidRDefault="007715EC" w:rsidP="007715EC">
            <w:pPr>
              <w:rPr>
                <w:rFonts w:asciiTheme="minorEastAsia" w:hAnsiTheme="minorEastAsia" w:cs="Microsoft YaHei"/>
                <w:color w:val="000000"/>
              </w:rPr>
            </w:pPr>
            <w:r w:rsidRPr="00473FA0">
              <w:rPr>
                <w:rFonts w:asciiTheme="minorEastAsia" w:hAnsiTheme="minorEastAsia" w:cs="Microsoft YaHei" w:hint="eastAsia"/>
                <w:color w:val="000000"/>
              </w:rPr>
              <w:t>瓦利斯和富图纳群</w:t>
            </w:r>
            <w:r w:rsidRPr="00473FA0">
              <w:rPr>
                <w:rFonts w:asciiTheme="minorEastAsia" w:hAnsiTheme="minorEastAsia" w:cs="Microsoft YaHei"/>
                <w:color w:val="000000"/>
              </w:rPr>
              <w:t>岛</w:t>
            </w:r>
          </w:p>
          <w:p w14:paraId="1F3DD5F6" w14:textId="3C00398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2461031"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4E7E8C3" w14:textId="77777777" w:rsidR="007715EC" w:rsidRPr="009F02E2" w:rsidRDefault="007715EC" w:rsidP="007715EC">
            <w:pPr>
              <w:rPr>
                <w:rFonts w:ascii="Calibri" w:hAnsi="Calibri"/>
                <w:sz w:val="0"/>
              </w:rPr>
            </w:pPr>
          </w:p>
        </w:tc>
      </w:tr>
      <w:tr w:rsidR="007715EC" w:rsidRPr="009F02E2" w14:paraId="4B122F31"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533E971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337204E" w14:textId="77777777" w:rsidR="007715EC" w:rsidRPr="009F02E2" w:rsidRDefault="007715EC" w:rsidP="007715EC">
            <w:pPr>
              <w:rPr>
                <w:rFonts w:ascii="Calibri" w:hAnsi="Calibri"/>
              </w:rPr>
            </w:pPr>
            <w:r w:rsidRPr="009F02E2">
              <w:rPr>
                <w:rFonts w:ascii="Calibri" w:eastAsia="Arial" w:hAnsi="Calibri"/>
                <w:color w:val="000000"/>
              </w:rPr>
              <w:t>Manuia</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4DF06BD" w14:textId="77777777" w:rsidR="007715EC" w:rsidRPr="009F02E2" w:rsidRDefault="007715EC" w:rsidP="007715EC">
            <w:pPr>
              <w:jc w:val="center"/>
              <w:rPr>
                <w:rFonts w:ascii="Calibri" w:hAnsi="Calibri"/>
              </w:rPr>
            </w:pPr>
            <w:r w:rsidRPr="009F02E2">
              <w:rPr>
                <w:rFonts w:ascii="Calibri" w:eastAsia="Arial" w:hAnsi="Calibri"/>
                <w:color w:val="000000"/>
              </w:rPr>
              <w:t>543 01</w:t>
            </w:r>
          </w:p>
        </w:tc>
      </w:tr>
      <w:tr w:rsidR="007715EC" w:rsidRPr="009F02E2" w14:paraId="65936DE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13A93CED" w14:textId="6D7FB1CC" w:rsidR="007715EC" w:rsidRPr="009F02E2" w:rsidRDefault="007715EC" w:rsidP="007715EC">
            <w:pPr>
              <w:rPr>
                <w:rFonts w:ascii="Calibri" w:hAnsi="Calibri"/>
              </w:rPr>
            </w:pPr>
            <w:r w:rsidRPr="00473FA0">
              <w:rPr>
                <w:rFonts w:asciiTheme="minorEastAsia" w:hAnsiTheme="minorEastAsia" w:cs="Microsoft YaHei" w:hint="eastAsia"/>
                <w:color w:val="000000"/>
              </w:rPr>
              <w:t>也门</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E930692"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96FEAE7" w14:textId="77777777" w:rsidR="007715EC" w:rsidRPr="009F02E2" w:rsidRDefault="007715EC" w:rsidP="007715EC">
            <w:pPr>
              <w:rPr>
                <w:rFonts w:ascii="Calibri" w:hAnsi="Calibri"/>
                <w:sz w:val="0"/>
              </w:rPr>
            </w:pPr>
          </w:p>
        </w:tc>
      </w:tr>
      <w:tr w:rsidR="007715EC" w:rsidRPr="009F02E2" w14:paraId="15B2D7C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63ECAD94"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9CC0579" w14:textId="77777777" w:rsidR="007715EC" w:rsidRPr="009F02E2" w:rsidRDefault="007715EC" w:rsidP="007715EC">
            <w:pPr>
              <w:rPr>
                <w:rFonts w:ascii="Calibri" w:hAnsi="Calibri"/>
              </w:rPr>
            </w:pPr>
            <w:r w:rsidRPr="009F02E2">
              <w:rPr>
                <w:rFonts w:ascii="Calibri" w:eastAsia="Arial" w:hAnsi="Calibri"/>
                <w:color w:val="000000"/>
              </w:rPr>
              <w:t>Yemen Mobile Phone Company</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2FAAC59" w14:textId="77777777" w:rsidR="007715EC" w:rsidRPr="009F02E2" w:rsidRDefault="007715EC" w:rsidP="007715EC">
            <w:pPr>
              <w:jc w:val="center"/>
              <w:rPr>
                <w:rFonts w:ascii="Calibri" w:hAnsi="Calibri"/>
              </w:rPr>
            </w:pPr>
            <w:r w:rsidRPr="009F02E2">
              <w:rPr>
                <w:rFonts w:ascii="Calibri" w:eastAsia="Arial" w:hAnsi="Calibri"/>
                <w:color w:val="000000"/>
              </w:rPr>
              <w:t>421 01</w:t>
            </w:r>
          </w:p>
        </w:tc>
      </w:tr>
      <w:tr w:rsidR="007715EC" w:rsidRPr="009F02E2" w14:paraId="0AEE839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90CDA78"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D25D3A8" w14:textId="77777777" w:rsidR="007715EC" w:rsidRPr="009F02E2" w:rsidRDefault="007715EC" w:rsidP="007715EC">
            <w:pPr>
              <w:rPr>
                <w:rFonts w:ascii="Calibri" w:hAnsi="Calibri"/>
              </w:rPr>
            </w:pPr>
            <w:r w:rsidRPr="009F02E2">
              <w:rPr>
                <w:rFonts w:ascii="Calibri" w:eastAsia="Arial" w:hAnsi="Calibri"/>
                <w:color w:val="000000"/>
              </w:rPr>
              <w:t>Spacetel Yemen</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F35B85C" w14:textId="77777777" w:rsidR="007715EC" w:rsidRPr="009F02E2" w:rsidRDefault="007715EC" w:rsidP="007715EC">
            <w:pPr>
              <w:jc w:val="center"/>
              <w:rPr>
                <w:rFonts w:ascii="Calibri" w:hAnsi="Calibri"/>
              </w:rPr>
            </w:pPr>
            <w:r w:rsidRPr="009F02E2">
              <w:rPr>
                <w:rFonts w:ascii="Calibri" w:eastAsia="Arial" w:hAnsi="Calibri"/>
                <w:color w:val="000000"/>
              </w:rPr>
              <w:t>421 02</w:t>
            </w:r>
          </w:p>
        </w:tc>
      </w:tr>
      <w:tr w:rsidR="007715EC" w:rsidRPr="009F02E2" w14:paraId="323C475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7B3A9CA7"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298B559" w14:textId="77777777" w:rsidR="007715EC" w:rsidRPr="009F02E2" w:rsidRDefault="007715EC" w:rsidP="007715EC">
            <w:pPr>
              <w:rPr>
                <w:rFonts w:ascii="Calibri" w:hAnsi="Calibri"/>
              </w:rPr>
            </w:pPr>
            <w:r w:rsidRPr="009F02E2">
              <w:rPr>
                <w:rFonts w:ascii="Calibri" w:eastAsia="Arial" w:hAnsi="Calibri"/>
                <w:color w:val="000000"/>
              </w:rPr>
              <w:t>Y-Telecom</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771C26B" w14:textId="77777777" w:rsidR="007715EC" w:rsidRPr="009F02E2" w:rsidRDefault="007715EC" w:rsidP="007715EC">
            <w:pPr>
              <w:jc w:val="center"/>
              <w:rPr>
                <w:rFonts w:ascii="Calibri" w:hAnsi="Calibri"/>
              </w:rPr>
            </w:pPr>
            <w:r w:rsidRPr="009F02E2">
              <w:rPr>
                <w:rFonts w:ascii="Calibri" w:eastAsia="Arial" w:hAnsi="Calibri"/>
                <w:color w:val="000000"/>
              </w:rPr>
              <w:t>421 04</w:t>
            </w:r>
          </w:p>
        </w:tc>
      </w:tr>
      <w:tr w:rsidR="007715EC" w:rsidRPr="009F02E2" w14:paraId="0D997520"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4D8A48A5" w14:textId="4E509509" w:rsidR="007715EC" w:rsidRPr="009F02E2" w:rsidRDefault="007715EC" w:rsidP="007715EC">
            <w:pPr>
              <w:rPr>
                <w:rFonts w:ascii="Calibri" w:hAnsi="Calibri"/>
              </w:rPr>
            </w:pPr>
            <w:r w:rsidRPr="00473FA0">
              <w:rPr>
                <w:rFonts w:asciiTheme="minorEastAsia" w:hAnsiTheme="minorEastAsia" w:cs="Microsoft YaHei" w:hint="eastAsia"/>
                <w:color w:val="000000"/>
              </w:rPr>
              <w:t>赞比亚</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D11D2EF"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FD5F15E" w14:textId="77777777" w:rsidR="007715EC" w:rsidRPr="009F02E2" w:rsidRDefault="007715EC" w:rsidP="007715EC">
            <w:pPr>
              <w:rPr>
                <w:rFonts w:ascii="Calibri" w:hAnsi="Calibri"/>
                <w:sz w:val="0"/>
              </w:rPr>
            </w:pPr>
          </w:p>
        </w:tc>
      </w:tr>
      <w:tr w:rsidR="007715EC" w:rsidRPr="009F02E2" w14:paraId="1A14CE82"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532EF52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B800A00" w14:textId="77777777" w:rsidR="007715EC" w:rsidRPr="009F02E2" w:rsidRDefault="007715EC" w:rsidP="007715EC">
            <w:pPr>
              <w:rPr>
                <w:rFonts w:ascii="Calibri" w:hAnsi="Calibri"/>
              </w:rPr>
            </w:pPr>
            <w:r w:rsidRPr="009F02E2">
              <w:rPr>
                <w:rFonts w:ascii="Calibri" w:eastAsia="Arial" w:hAnsi="Calibri"/>
                <w:color w:val="000000"/>
              </w:rPr>
              <w:t>Celtel Zambia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A0C6F41" w14:textId="77777777" w:rsidR="007715EC" w:rsidRPr="009F02E2" w:rsidRDefault="007715EC" w:rsidP="007715EC">
            <w:pPr>
              <w:jc w:val="center"/>
              <w:rPr>
                <w:rFonts w:ascii="Calibri" w:hAnsi="Calibri"/>
              </w:rPr>
            </w:pPr>
            <w:r w:rsidRPr="009F02E2">
              <w:rPr>
                <w:rFonts w:ascii="Calibri" w:eastAsia="Arial" w:hAnsi="Calibri"/>
                <w:color w:val="000000"/>
              </w:rPr>
              <w:t>645 01</w:t>
            </w:r>
          </w:p>
        </w:tc>
      </w:tr>
      <w:tr w:rsidR="007715EC" w:rsidRPr="009F02E2" w14:paraId="15E296C5"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2B43060D"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54BFCBC" w14:textId="77777777" w:rsidR="007715EC" w:rsidRPr="009F02E2" w:rsidRDefault="007715EC" w:rsidP="007715EC">
            <w:pPr>
              <w:rPr>
                <w:rFonts w:ascii="Calibri" w:hAnsi="Calibri"/>
              </w:rPr>
            </w:pPr>
            <w:r w:rsidRPr="009F02E2">
              <w:rPr>
                <w:rFonts w:ascii="Calibri" w:eastAsia="Arial" w:hAnsi="Calibri"/>
                <w:color w:val="000000"/>
              </w:rPr>
              <w:t>Telecel Zambia Ltd.</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F2B943D" w14:textId="77777777" w:rsidR="007715EC" w:rsidRPr="009F02E2" w:rsidRDefault="007715EC" w:rsidP="007715EC">
            <w:pPr>
              <w:jc w:val="center"/>
              <w:rPr>
                <w:rFonts w:ascii="Calibri" w:hAnsi="Calibri"/>
              </w:rPr>
            </w:pPr>
            <w:r w:rsidRPr="009F02E2">
              <w:rPr>
                <w:rFonts w:ascii="Calibri" w:eastAsia="Arial" w:hAnsi="Calibri"/>
                <w:color w:val="000000"/>
              </w:rPr>
              <w:t>645 02</w:t>
            </w:r>
          </w:p>
        </w:tc>
      </w:tr>
      <w:tr w:rsidR="007715EC" w:rsidRPr="009F02E2" w14:paraId="09FD44CA"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30BEB64B"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F6433F7" w14:textId="77777777" w:rsidR="007715EC" w:rsidRPr="009F02E2" w:rsidRDefault="007715EC" w:rsidP="007715EC">
            <w:pPr>
              <w:rPr>
                <w:rFonts w:ascii="Calibri" w:hAnsi="Calibri"/>
              </w:rPr>
            </w:pPr>
            <w:r w:rsidRPr="009F02E2">
              <w:rPr>
                <w:rFonts w:ascii="Calibri" w:eastAsia="Arial" w:hAnsi="Calibri"/>
                <w:color w:val="000000"/>
              </w:rPr>
              <w:t>Zamtel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22A409A" w14:textId="77777777" w:rsidR="007715EC" w:rsidRPr="009F02E2" w:rsidRDefault="007715EC" w:rsidP="007715EC">
            <w:pPr>
              <w:jc w:val="center"/>
              <w:rPr>
                <w:rFonts w:ascii="Calibri" w:hAnsi="Calibri"/>
              </w:rPr>
            </w:pPr>
            <w:r w:rsidRPr="009F02E2">
              <w:rPr>
                <w:rFonts w:ascii="Calibri" w:eastAsia="Arial" w:hAnsi="Calibri"/>
                <w:color w:val="000000"/>
              </w:rPr>
              <w:t>645 03</w:t>
            </w:r>
          </w:p>
        </w:tc>
      </w:tr>
      <w:tr w:rsidR="007715EC" w:rsidRPr="009F02E2" w14:paraId="0DF4D528"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5444C1FD" w14:textId="2FB71A19" w:rsidR="007715EC" w:rsidRPr="009F02E2" w:rsidRDefault="007715EC" w:rsidP="007715EC">
            <w:pPr>
              <w:rPr>
                <w:rFonts w:ascii="Calibri" w:hAnsi="Calibri"/>
              </w:rPr>
            </w:pPr>
            <w:r w:rsidRPr="00473FA0">
              <w:rPr>
                <w:rFonts w:asciiTheme="minorEastAsia" w:hAnsiTheme="minorEastAsia" w:cs="Microsoft YaHei" w:hint="eastAsia"/>
                <w:color w:val="000000"/>
              </w:rPr>
              <w:t>津巴布韦</w:t>
            </w: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CD2E11F" w14:textId="77777777" w:rsidR="007715EC" w:rsidRPr="009F02E2" w:rsidRDefault="007715EC" w:rsidP="007715EC">
            <w:pPr>
              <w:rPr>
                <w:rFonts w:ascii="Calibri" w:hAnsi="Calibri"/>
                <w:sz w:val="0"/>
              </w:rPr>
            </w:pP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11356C6" w14:textId="77777777" w:rsidR="007715EC" w:rsidRPr="009F02E2" w:rsidRDefault="007715EC" w:rsidP="007715EC">
            <w:pPr>
              <w:rPr>
                <w:rFonts w:ascii="Calibri" w:hAnsi="Calibri"/>
                <w:sz w:val="0"/>
              </w:rPr>
            </w:pPr>
          </w:p>
        </w:tc>
      </w:tr>
      <w:tr w:rsidR="007715EC" w:rsidRPr="009F02E2" w14:paraId="581BE357"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04A21050"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8588A0E" w14:textId="77777777" w:rsidR="007715EC" w:rsidRPr="009F02E2" w:rsidRDefault="007715EC" w:rsidP="007715EC">
            <w:pPr>
              <w:rPr>
                <w:rFonts w:ascii="Calibri" w:hAnsi="Calibri"/>
              </w:rPr>
            </w:pPr>
            <w:r w:rsidRPr="009F02E2">
              <w:rPr>
                <w:rFonts w:ascii="Calibri" w:eastAsia="Arial" w:hAnsi="Calibri"/>
                <w:color w:val="000000"/>
              </w:rPr>
              <w:t>Net One</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7B50F61" w14:textId="77777777" w:rsidR="007715EC" w:rsidRPr="009F02E2" w:rsidRDefault="007715EC" w:rsidP="007715EC">
            <w:pPr>
              <w:jc w:val="center"/>
              <w:rPr>
                <w:rFonts w:ascii="Calibri" w:hAnsi="Calibri"/>
              </w:rPr>
            </w:pPr>
            <w:r w:rsidRPr="009F02E2">
              <w:rPr>
                <w:rFonts w:ascii="Calibri" w:eastAsia="Arial" w:hAnsi="Calibri"/>
                <w:color w:val="000000"/>
              </w:rPr>
              <w:t>648 01</w:t>
            </w:r>
          </w:p>
        </w:tc>
      </w:tr>
      <w:tr w:rsidR="007715EC" w:rsidRPr="009F02E2" w14:paraId="03E5096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nil"/>
              <w:right w:val="single" w:sz="7" w:space="0" w:color="D3D3D3"/>
            </w:tcBorders>
            <w:tcMar>
              <w:top w:w="39" w:type="dxa"/>
              <w:left w:w="39" w:type="dxa"/>
              <w:bottom w:w="39" w:type="dxa"/>
              <w:right w:w="39" w:type="dxa"/>
            </w:tcMar>
          </w:tcPr>
          <w:p w14:paraId="40ED580C"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C579D39" w14:textId="77777777" w:rsidR="007715EC" w:rsidRPr="009F02E2" w:rsidRDefault="007715EC" w:rsidP="007715EC">
            <w:pPr>
              <w:rPr>
                <w:rFonts w:ascii="Calibri" w:hAnsi="Calibri"/>
              </w:rPr>
            </w:pPr>
            <w:r w:rsidRPr="009F02E2">
              <w:rPr>
                <w:rFonts w:ascii="Calibri" w:eastAsia="Arial" w:hAnsi="Calibri"/>
                <w:color w:val="000000"/>
              </w:rPr>
              <w:t>Telecel</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8377DE1" w14:textId="77777777" w:rsidR="007715EC" w:rsidRPr="009F02E2" w:rsidRDefault="007715EC" w:rsidP="007715EC">
            <w:pPr>
              <w:jc w:val="center"/>
              <w:rPr>
                <w:rFonts w:ascii="Calibri" w:hAnsi="Calibri"/>
              </w:rPr>
            </w:pPr>
            <w:r w:rsidRPr="009F02E2">
              <w:rPr>
                <w:rFonts w:ascii="Calibri" w:eastAsia="Arial" w:hAnsi="Calibri"/>
                <w:color w:val="000000"/>
              </w:rPr>
              <w:t>648 03</w:t>
            </w:r>
          </w:p>
        </w:tc>
      </w:tr>
      <w:tr w:rsidR="007715EC" w:rsidRPr="009F02E2" w14:paraId="0F4950CB" w14:textId="77777777" w:rsidTr="00473FA0">
        <w:tblPrEx>
          <w:tblBorders>
            <w:top w:val="nil"/>
            <w:left w:val="nil"/>
            <w:bottom w:val="nil"/>
            <w:right w:val="nil"/>
          </w:tblBorders>
          <w:tblLook w:val="04A0" w:firstRow="1" w:lastRow="0" w:firstColumn="1" w:lastColumn="0" w:noHBand="0" w:noVBand="1"/>
        </w:tblPrEx>
        <w:trPr>
          <w:cantSplit/>
          <w:trHeight w:val="262"/>
        </w:trPr>
        <w:tc>
          <w:tcPr>
            <w:tcW w:w="2826"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04A6F7E9" w14:textId="77777777" w:rsidR="007715EC" w:rsidRPr="009F02E2" w:rsidRDefault="007715EC" w:rsidP="007715EC">
            <w:pPr>
              <w:rPr>
                <w:rFonts w:ascii="Calibri" w:hAnsi="Calibri"/>
              </w:rPr>
            </w:pPr>
          </w:p>
        </w:tc>
        <w:tc>
          <w:tcPr>
            <w:tcW w:w="451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481554D" w14:textId="77777777" w:rsidR="007715EC" w:rsidRPr="009F02E2" w:rsidRDefault="007715EC" w:rsidP="007715EC">
            <w:pPr>
              <w:rPr>
                <w:rFonts w:ascii="Calibri" w:hAnsi="Calibri"/>
              </w:rPr>
            </w:pPr>
            <w:r w:rsidRPr="009F02E2">
              <w:rPr>
                <w:rFonts w:ascii="Calibri" w:eastAsia="Arial" w:hAnsi="Calibri"/>
                <w:color w:val="000000"/>
              </w:rPr>
              <w:t>Econet</w:t>
            </w:r>
          </w:p>
        </w:tc>
        <w:tc>
          <w:tcPr>
            <w:tcW w:w="227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0B23288" w14:textId="77777777" w:rsidR="007715EC" w:rsidRPr="009F02E2" w:rsidRDefault="007715EC" w:rsidP="007715EC">
            <w:pPr>
              <w:jc w:val="center"/>
              <w:rPr>
                <w:rFonts w:ascii="Calibri" w:hAnsi="Calibri"/>
              </w:rPr>
            </w:pPr>
            <w:r w:rsidRPr="009F02E2">
              <w:rPr>
                <w:rFonts w:ascii="Calibri" w:eastAsia="Arial" w:hAnsi="Calibri"/>
                <w:color w:val="000000"/>
              </w:rPr>
              <w:t>648 04</w:t>
            </w:r>
          </w:p>
        </w:tc>
      </w:tr>
    </w:tbl>
    <w:p w14:paraId="0AAD36DE" w14:textId="77777777" w:rsidR="00520569" w:rsidRPr="006E2CCB" w:rsidRDefault="00520569" w:rsidP="00520569">
      <w:pPr>
        <w:rPr>
          <w:rFonts w:ascii="Calibri" w:hAnsi="Calibri"/>
          <w:color w:val="000000" w:themeColor="text1"/>
          <w:sz w:val="18"/>
          <w:szCs w:val="18"/>
          <w:lang w:val="fr-CH"/>
        </w:rPr>
      </w:pPr>
    </w:p>
    <w:p w14:paraId="321EA230" w14:textId="77777777" w:rsidR="00520569" w:rsidRPr="00555930" w:rsidRDefault="00520569" w:rsidP="00520569">
      <w:pPr>
        <w:rPr>
          <w:rFonts w:cs="Arial"/>
          <w:lang w:val="fr-CH"/>
        </w:rPr>
      </w:pPr>
      <w:r w:rsidRPr="00555930">
        <w:rPr>
          <w:rFonts w:cs="Arial"/>
          <w:lang w:val="fr-CH"/>
        </w:rPr>
        <w:br w:type="page"/>
      </w:r>
    </w:p>
    <w:p w14:paraId="40D6A465" w14:textId="600D5326" w:rsidR="00520569" w:rsidRPr="008D24E8" w:rsidRDefault="009254FE" w:rsidP="008D24E8">
      <w:pPr>
        <w:pStyle w:val="Heading2"/>
        <w:rPr>
          <w:rFonts w:ascii="Calibri" w:eastAsia="SimSun" w:hAnsi="Calibri" w:cs="Calibri"/>
          <w:highlight w:val="yellow"/>
          <w:lang w:val="en-GB" w:eastAsia="zh-CN"/>
        </w:rPr>
      </w:pPr>
      <w:r w:rsidRPr="008D24E8">
        <w:rPr>
          <w:rFonts w:ascii="Calibri" w:eastAsia="SimSun" w:hAnsi="Calibri" w:cs="Calibri" w:hint="eastAsia"/>
          <w:lang w:val="en-GB" w:eastAsia="zh-CN"/>
        </w:rPr>
        <w:lastRenderedPageBreak/>
        <w:t>网络共用移动国家代码（</w:t>
      </w:r>
      <w:r w:rsidRPr="008D24E8">
        <w:rPr>
          <w:rFonts w:ascii="Calibri" w:eastAsia="SimSun" w:hAnsi="Calibri" w:cs="Calibri"/>
          <w:lang w:val="en-GB" w:eastAsia="zh-CN"/>
        </w:rPr>
        <w:t>MCC</w:t>
      </w:r>
      <w:r w:rsidRPr="008D24E8">
        <w:rPr>
          <w:rFonts w:ascii="Calibri" w:eastAsia="SimSun" w:hAnsi="Calibri" w:cs="Calibri" w:hint="eastAsia"/>
          <w:lang w:val="en-GB" w:eastAsia="zh-CN"/>
        </w:rPr>
        <w:t>）及其各自移动网络代码（</w:t>
      </w:r>
      <w:r w:rsidRPr="008D24E8">
        <w:rPr>
          <w:rFonts w:ascii="Calibri" w:eastAsia="SimSun" w:hAnsi="Calibri" w:cs="Calibri"/>
          <w:lang w:val="en-GB" w:eastAsia="zh-CN"/>
        </w:rPr>
        <w:t>MNC</w:t>
      </w:r>
      <w:r w:rsidRPr="008D24E8">
        <w:rPr>
          <w:rFonts w:ascii="Calibri" w:eastAsia="SimSun" w:hAnsi="Calibri" w:cs="Calibri" w:hint="eastAsia"/>
          <w:lang w:val="en-GB" w:eastAsia="zh-CN"/>
        </w:rPr>
        <w:t>）</w:t>
      </w:r>
    </w:p>
    <w:tbl>
      <w:tblPr>
        <w:tblW w:w="0" w:type="auto"/>
        <w:tblInd w:w="-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0" w:type="dxa"/>
          <w:right w:w="0" w:type="dxa"/>
        </w:tblCellMar>
        <w:tblLook w:val="04A0" w:firstRow="1" w:lastRow="0" w:firstColumn="1" w:lastColumn="0" w:noHBand="0" w:noVBand="1"/>
      </w:tblPr>
      <w:tblGrid>
        <w:gridCol w:w="6561"/>
        <w:gridCol w:w="2977"/>
      </w:tblGrid>
      <w:tr w:rsidR="00520569" w:rsidRPr="002F21E6" w14:paraId="6BFC8490" w14:textId="77777777" w:rsidTr="009254FE">
        <w:trPr>
          <w:cantSplit/>
          <w:trHeight w:val="262"/>
          <w:tblHeader/>
        </w:trPr>
        <w:tc>
          <w:tcPr>
            <w:tcW w:w="6561" w:type="dxa"/>
            <w:tcBorders>
              <w:bottom w:val="single" w:sz="4" w:space="0" w:color="000000" w:themeColor="text1"/>
            </w:tcBorders>
            <w:tcMar>
              <w:top w:w="39" w:type="dxa"/>
              <w:left w:w="39" w:type="dxa"/>
              <w:bottom w:w="39" w:type="dxa"/>
              <w:right w:w="39" w:type="dxa"/>
            </w:tcMar>
            <w:vAlign w:val="center"/>
          </w:tcPr>
          <w:p w14:paraId="056D9AE0" w14:textId="3C59E68A" w:rsidR="00520569" w:rsidRPr="00FD405D" w:rsidRDefault="00347895" w:rsidP="009254FE">
            <w:pPr>
              <w:jc w:val="center"/>
              <w:rPr>
                <w:rFonts w:ascii="Calibri" w:hAnsi="Calibri"/>
                <w:szCs w:val="22"/>
                <w:highlight w:val="yellow"/>
                <w:lang w:eastAsia="zh-CN"/>
              </w:rPr>
            </w:pPr>
            <w:r w:rsidRPr="001B2201">
              <w:rPr>
                <w:rFonts w:asciiTheme="minorHAnsi" w:eastAsia="STKaiti" w:hAnsiTheme="minorHAnsi" w:cs="Arial"/>
                <w:b/>
                <w:lang w:eastAsia="zh-CN"/>
              </w:rPr>
              <w:t>网络</w:t>
            </w:r>
          </w:p>
        </w:tc>
        <w:tc>
          <w:tcPr>
            <w:tcW w:w="2977" w:type="dxa"/>
            <w:tcBorders>
              <w:bottom w:val="single" w:sz="4" w:space="0" w:color="000000" w:themeColor="text1"/>
            </w:tcBorders>
            <w:tcMar>
              <w:top w:w="39" w:type="dxa"/>
              <w:left w:w="39" w:type="dxa"/>
              <w:bottom w:w="39" w:type="dxa"/>
              <w:right w:w="39" w:type="dxa"/>
            </w:tcMar>
            <w:vAlign w:val="center"/>
          </w:tcPr>
          <w:p w14:paraId="58DB313B" w14:textId="35C25DF4" w:rsidR="00520569" w:rsidRPr="00FD405D" w:rsidRDefault="00347895" w:rsidP="009254FE">
            <w:pPr>
              <w:jc w:val="center"/>
              <w:rPr>
                <w:rFonts w:ascii="Calibri" w:hAnsi="Calibri"/>
                <w:szCs w:val="22"/>
                <w:highlight w:val="yellow"/>
                <w:lang w:eastAsia="zh-CN"/>
              </w:rPr>
            </w:pPr>
            <w:r>
              <w:rPr>
                <w:rFonts w:asciiTheme="minorHAnsi" w:eastAsia="STKaiti" w:hAnsiTheme="minorHAnsi" w:cs="Arial"/>
                <w:b/>
              </w:rPr>
              <w:t>MCC + MNC</w:t>
            </w:r>
            <w:r w:rsidRPr="001B2201">
              <w:rPr>
                <w:rFonts w:asciiTheme="minorHAnsi" w:eastAsia="STKaiti" w:hAnsiTheme="minorHAnsi" w:cs="Arial"/>
                <w:b/>
                <w:lang w:eastAsia="zh-CN"/>
              </w:rPr>
              <w:t>代码</w:t>
            </w:r>
          </w:p>
        </w:tc>
      </w:tr>
      <w:tr w:rsidR="00520569" w:rsidRPr="002F21E6" w14:paraId="258473BE" w14:textId="77777777" w:rsidTr="009254FE">
        <w:trPr>
          <w:cantSplit/>
          <w:trHeight w:val="262"/>
        </w:trPr>
        <w:tc>
          <w:tcPr>
            <w:tcW w:w="6561" w:type="dxa"/>
            <w:tcBorders>
              <w:top w:val="single" w:sz="4" w:space="0" w:color="000000" w:themeColor="text1"/>
            </w:tcBorders>
            <w:tcMar>
              <w:top w:w="39" w:type="dxa"/>
              <w:left w:w="39" w:type="dxa"/>
              <w:bottom w:w="39" w:type="dxa"/>
              <w:right w:w="39" w:type="dxa"/>
            </w:tcMar>
          </w:tcPr>
          <w:p w14:paraId="51768A3D"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Iridium Communications Inc</w:t>
            </w:r>
          </w:p>
        </w:tc>
        <w:tc>
          <w:tcPr>
            <w:tcW w:w="2977" w:type="dxa"/>
            <w:tcBorders>
              <w:top w:val="single" w:sz="4" w:space="0" w:color="000000" w:themeColor="text1"/>
            </w:tcBorders>
            <w:tcMar>
              <w:top w:w="39" w:type="dxa"/>
              <w:left w:w="39" w:type="dxa"/>
              <w:bottom w:w="39" w:type="dxa"/>
              <w:right w:w="39" w:type="dxa"/>
            </w:tcMar>
            <w:vAlign w:val="center"/>
          </w:tcPr>
          <w:p w14:paraId="4BA21ECD"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901 03</w:t>
            </w:r>
          </w:p>
        </w:tc>
      </w:tr>
      <w:tr w:rsidR="00520569" w:rsidRPr="002F21E6" w14:paraId="3082F8CC" w14:textId="77777777" w:rsidTr="009254FE">
        <w:trPr>
          <w:cantSplit/>
          <w:trHeight w:val="262"/>
        </w:trPr>
        <w:tc>
          <w:tcPr>
            <w:tcW w:w="6561" w:type="dxa"/>
            <w:tcMar>
              <w:top w:w="39" w:type="dxa"/>
              <w:left w:w="39" w:type="dxa"/>
              <w:bottom w:w="39" w:type="dxa"/>
              <w:right w:w="39" w:type="dxa"/>
            </w:tcMar>
          </w:tcPr>
          <w:p w14:paraId="65590E9F"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Thuraya RMSS Network</w:t>
            </w:r>
          </w:p>
        </w:tc>
        <w:tc>
          <w:tcPr>
            <w:tcW w:w="2977" w:type="dxa"/>
            <w:tcMar>
              <w:top w:w="39" w:type="dxa"/>
              <w:left w:w="39" w:type="dxa"/>
              <w:bottom w:w="39" w:type="dxa"/>
              <w:right w:w="39" w:type="dxa"/>
            </w:tcMar>
            <w:vAlign w:val="center"/>
          </w:tcPr>
          <w:p w14:paraId="2492D85C"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901 05</w:t>
            </w:r>
          </w:p>
        </w:tc>
      </w:tr>
      <w:tr w:rsidR="00520569" w:rsidRPr="002F21E6" w14:paraId="6521FEA2" w14:textId="77777777" w:rsidTr="009254FE">
        <w:trPr>
          <w:cantSplit/>
          <w:trHeight w:val="262"/>
        </w:trPr>
        <w:tc>
          <w:tcPr>
            <w:tcW w:w="6561" w:type="dxa"/>
            <w:tcMar>
              <w:top w:w="39" w:type="dxa"/>
              <w:left w:w="39" w:type="dxa"/>
              <w:bottom w:w="39" w:type="dxa"/>
              <w:right w:w="39" w:type="dxa"/>
            </w:tcMar>
          </w:tcPr>
          <w:p w14:paraId="2B8F6681"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Thuraya Satellite Telecommunications Company</w:t>
            </w:r>
          </w:p>
        </w:tc>
        <w:tc>
          <w:tcPr>
            <w:tcW w:w="2977" w:type="dxa"/>
            <w:tcMar>
              <w:top w:w="39" w:type="dxa"/>
              <w:left w:w="39" w:type="dxa"/>
              <w:bottom w:w="39" w:type="dxa"/>
              <w:right w:w="39" w:type="dxa"/>
            </w:tcMar>
            <w:vAlign w:val="center"/>
          </w:tcPr>
          <w:p w14:paraId="375C25C6"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901 06</w:t>
            </w:r>
          </w:p>
        </w:tc>
      </w:tr>
      <w:tr w:rsidR="00520569" w:rsidRPr="002F21E6" w14:paraId="534CDABD" w14:textId="77777777" w:rsidTr="009254FE">
        <w:trPr>
          <w:cantSplit/>
          <w:trHeight w:val="262"/>
        </w:trPr>
        <w:tc>
          <w:tcPr>
            <w:tcW w:w="6561" w:type="dxa"/>
            <w:tcMar>
              <w:top w:w="39" w:type="dxa"/>
              <w:left w:w="39" w:type="dxa"/>
              <w:bottom w:w="39" w:type="dxa"/>
              <w:right w:w="39" w:type="dxa"/>
            </w:tcMar>
          </w:tcPr>
          <w:p w14:paraId="643287A8"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Inmarsat Ltd.</w:t>
            </w:r>
          </w:p>
        </w:tc>
        <w:tc>
          <w:tcPr>
            <w:tcW w:w="2977" w:type="dxa"/>
            <w:tcMar>
              <w:top w:w="39" w:type="dxa"/>
              <w:left w:w="39" w:type="dxa"/>
              <w:bottom w:w="39" w:type="dxa"/>
              <w:right w:w="39" w:type="dxa"/>
            </w:tcMar>
            <w:vAlign w:val="center"/>
          </w:tcPr>
          <w:p w14:paraId="018B2D13"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901 11</w:t>
            </w:r>
          </w:p>
        </w:tc>
      </w:tr>
      <w:tr w:rsidR="00520569" w:rsidRPr="002F21E6" w14:paraId="5237CDEA" w14:textId="77777777" w:rsidTr="009254FE">
        <w:trPr>
          <w:cantSplit/>
          <w:trHeight w:val="262"/>
        </w:trPr>
        <w:tc>
          <w:tcPr>
            <w:tcW w:w="6561" w:type="dxa"/>
            <w:tcMar>
              <w:top w:w="39" w:type="dxa"/>
              <w:left w:w="39" w:type="dxa"/>
              <w:bottom w:w="39" w:type="dxa"/>
              <w:right w:w="39" w:type="dxa"/>
            </w:tcMar>
          </w:tcPr>
          <w:p w14:paraId="46705E47"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Maritime Communications Partner AS (MCP network)</w:t>
            </w:r>
          </w:p>
        </w:tc>
        <w:tc>
          <w:tcPr>
            <w:tcW w:w="2977" w:type="dxa"/>
            <w:tcMar>
              <w:top w:w="39" w:type="dxa"/>
              <w:left w:w="39" w:type="dxa"/>
              <w:bottom w:w="39" w:type="dxa"/>
              <w:right w:w="39" w:type="dxa"/>
            </w:tcMar>
            <w:vAlign w:val="center"/>
          </w:tcPr>
          <w:p w14:paraId="5FDD9206"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901 12</w:t>
            </w:r>
          </w:p>
        </w:tc>
      </w:tr>
      <w:tr w:rsidR="00520569" w:rsidRPr="002F21E6" w14:paraId="70B7603D" w14:textId="77777777" w:rsidTr="009254FE">
        <w:trPr>
          <w:cantSplit/>
          <w:trHeight w:val="262"/>
        </w:trPr>
        <w:tc>
          <w:tcPr>
            <w:tcW w:w="6561" w:type="dxa"/>
            <w:tcMar>
              <w:top w:w="39" w:type="dxa"/>
              <w:left w:w="39" w:type="dxa"/>
              <w:bottom w:w="39" w:type="dxa"/>
              <w:right w:w="39" w:type="dxa"/>
            </w:tcMar>
          </w:tcPr>
          <w:p w14:paraId="41E36CC3"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 xml:space="preserve">BebbiCell AG </w:t>
            </w:r>
            <w:r>
              <w:rPr>
                <w:rFonts w:ascii="Calibri" w:eastAsia="Arial" w:hAnsi="Calibri"/>
                <w:color w:val="000000"/>
                <w:szCs w:val="22"/>
                <w:lang w:eastAsia="zh-CN"/>
              </w:rPr>
              <w:br/>
            </w:r>
            <w:r w:rsidRPr="00E83B56">
              <w:rPr>
                <w:rFonts w:ascii="Calibri" w:eastAsia="Arial" w:hAnsi="Calibri"/>
                <w:color w:val="000000"/>
                <w:szCs w:val="22"/>
                <w:lang w:eastAsia="zh-CN"/>
              </w:rPr>
              <w:t>(Formerly Global Networks Switzerland AG)</w:t>
            </w:r>
          </w:p>
        </w:tc>
        <w:tc>
          <w:tcPr>
            <w:tcW w:w="2977" w:type="dxa"/>
            <w:tcMar>
              <w:top w:w="39" w:type="dxa"/>
              <w:left w:w="39" w:type="dxa"/>
              <w:bottom w:w="39" w:type="dxa"/>
              <w:right w:w="39" w:type="dxa"/>
            </w:tcMar>
            <w:vAlign w:val="center"/>
          </w:tcPr>
          <w:p w14:paraId="4CD05E1D"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901 13</w:t>
            </w:r>
          </w:p>
        </w:tc>
      </w:tr>
      <w:tr w:rsidR="00520569" w:rsidRPr="002F21E6" w14:paraId="783CBAA2" w14:textId="77777777" w:rsidTr="009254FE">
        <w:trPr>
          <w:cantSplit/>
          <w:trHeight w:val="262"/>
        </w:trPr>
        <w:tc>
          <w:tcPr>
            <w:tcW w:w="6561" w:type="dxa"/>
            <w:tcMar>
              <w:top w:w="39" w:type="dxa"/>
              <w:left w:w="39" w:type="dxa"/>
              <w:bottom w:w="39" w:type="dxa"/>
              <w:right w:w="39" w:type="dxa"/>
            </w:tcMar>
          </w:tcPr>
          <w:p w14:paraId="45F3FEF8"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AeroMobile AS</w:t>
            </w:r>
          </w:p>
        </w:tc>
        <w:tc>
          <w:tcPr>
            <w:tcW w:w="2977" w:type="dxa"/>
            <w:tcMar>
              <w:top w:w="39" w:type="dxa"/>
              <w:left w:w="39" w:type="dxa"/>
              <w:bottom w:w="39" w:type="dxa"/>
              <w:right w:w="39" w:type="dxa"/>
            </w:tcMar>
            <w:vAlign w:val="center"/>
          </w:tcPr>
          <w:p w14:paraId="3C893ED8"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901 14</w:t>
            </w:r>
          </w:p>
        </w:tc>
      </w:tr>
      <w:tr w:rsidR="00520569" w:rsidRPr="002F21E6" w14:paraId="118F3115" w14:textId="77777777" w:rsidTr="009254FE">
        <w:trPr>
          <w:cantSplit/>
          <w:trHeight w:val="262"/>
        </w:trPr>
        <w:tc>
          <w:tcPr>
            <w:tcW w:w="6561" w:type="dxa"/>
            <w:tcMar>
              <w:top w:w="39" w:type="dxa"/>
              <w:left w:w="39" w:type="dxa"/>
              <w:bottom w:w="39" w:type="dxa"/>
              <w:right w:w="39" w:type="dxa"/>
            </w:tcMar>
          </w:tcPr>
          <w:p w14:paraId="4CD0D4B5"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 xml:space="preserve">OnAir N.V. </w:t>
            </w:r>
            <w:r>
              <w:rPr>
                <w:rFonts w:ascii="Calibri" w:eastAsia="Arial" w:hAnsi="Calibri"/>
                <w:color w:val="000000"/>
                <w:szCs w:val="22"/>
                <w:lang w:eastAsia="zh-CN"/>
              </w:rPr>
              <w:br/>
            </w:r>
            <w:r w:rsidRPr="00E83B56">
              <w:rPr>
                <w:rFonts w:ascii="Calibri" w:eastAsia="Arial" w:hAnsi="Calibri"/>
                <w:color w:val="000000"/>
                <w:szCs w:val="22"/>
                <w:lang w:eastAsia="zh-CN"/>
              </w:rPr>
              <w:t>(Formerly SITA on behalf of Onair)</w:t>
            </w:r>
          </w:p>
        </w:tc>
        <w:tc>
          <w:tcPr>
            <w:tcW w:w="2977" w:type="dxa"/>
            <w:tcMar>
              <w:top w:w="39" w:type="dxa"/>
              <w:left w:w="39" w:type="dxa"/>
              <w:bottom w:w="39" w:type="dxa"/>
              <w:right w:w="39" w:type="dxa"/>
            </w:tcMar>
            <w:vAlign w:val="center"/>
          </w:tcPr>
          <w:p w14:paraId="027D0756"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901 15</w:t>
            </w:r>
          </w:p>
        </w:tc>
      </w:tr>
      <w:tr w:rsidR="00520569" w:rsidRPr="002F21E6" w14:paraId="12875610" w14:textId="77777777" w:rsidTr="009254FE">
        <w:trPr>
          <w:cantSplit/>
          <w:trHeight w:val="262"/>
        </w:trPr>
        <w:tc>
          <w:tcPr>
            <w:tcW w:w="6561" w:type="dxa"/>
            <w:tcMar>
              <w:top w:w="39" w:type="dxa"/>
              <w:left w:w="39" w:type="dxa"/>
              <w:bottom w:w="39" w:type="dxa"/>
              <w:right w:w="39" w:type="dxa"/>
            </w:tcMar>
          </w:tcPr>
          <w:p w14:paraId="3D5AA702"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Cisco Systems, Inc.</w:t>
            </w:r>
          </w:p>
        </w:tc>
        <w:tc>
          <w:tcPr>
            <w:tcW w:w="2977" w:type="dxa"/>
            <w:tcMar>
              <w:top w:w="39" w:type="dxa"/>
              <w:left w:w="39" w:type="dxa"/>
              <w:bottom w:w="39" w:type="dxa"/>
              <w:right w:w="39" w:type="dxa"/>
            </w:tcMar>
            <w:vAlign w:val="center"/>
          </w:tcPr>
          <w:p w14:paraId="59C5C0EE"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901 16</w:t>
            </w:r>
          </w:p>
        </w:tc>
      </w:tr>
      <w:tr w:rsidR="00520569" w:rsidRPr="002F21E6" w14:paraId="554AF94F" w14:textId="77777777" w:rsidTr="009254FE">
        <w:trPr>
          <w:cantSplit/>
          <w:trHeight w:val="262"/>
        </w:trPr>
        <w:tc>
          <w:tcPr>
            <w:tcW w:w="6561" w:type="dxa"/>
            <w:tcMar>
              <w:top w:w="39" w:type="dxa"/>
              <w:left w:w="39" w:type="dxa"/>
              <w:bottom w:w="39" w:type="dxa"/>
              <w:right w:w="39" w:type="dxa"/>
            </w:tcMar>
          </w:tcPr>
          <w:p w14:paraId="6CFD50FE"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Jersey Telecom</w:t>
            </w:r>
          </w:p>
        </w:tc>
        <w:tc>
          <w:tcPr>
            <w:tcW w:w="2977" w:type="dxa"/>
            <w:tcMar>
              <w:top w:w="39" w:type="dxa"/>
              <w:left w:w="39" w:type="dxa"/>
              <w:bottom w:w="39" w:type="dxa"/>
              <w:right w:w="39" w:type="dxa"/>
            </w:tcMar>
            <w:vAlign w:val="center"/>
          </w:tcPr>
          <w:p w14:paraId="4D190E6B"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901 17</w:t>
            </w:r>
          </w:p>
        </w:tc>
      </w:tr>
      <w:tr w:rsidR="00520569" w:rsidRPr="002F21E6" w14:paraId="3356C8C7" w14:textId="77777777" w:rsidTr="009254FE">
        <w:trPr>
          <w:cantSplit/>
          <w:trHeight w:val="262"/>
        </w:trPr>
        <w:tc>
          <w:tcPr>
            <w:tcW w:w="6561" w:type="dxa"/>
            <w:tcMar>
              <w:top w:w="39" w:type="dxa"/>
              <w:left w:w="39" w:type="dxa"/>
              <w:bottom w:w="39" w:type="dxa"/>
              <w:right w:w="39" w:type="dxa"/>
            </w:tcMar>
          </w:tcPr>
          <w:p w14:paraId="384B2EC1"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Cingular Wireless</w:t>
            </w:r>
          </w:p>
        </w:tc>
        <w:tc>
          <w:tcPr>
            <w:tcW w:w="2977" w:type="dxa"/>
            <w:tcMar>
              <w:top w:w="39" w:type="dxa"/>
              <w:left w:w="39" w:type="dxa"/>
              <w:bottom w:w="39" w:type="dxa"/>
              <w:right w:w="39" w:type="dxa"/>
            </w:tcMar>
            <w:vAlign w:val="center"/>
          </w:tcPr>
          <w:p w14:paraId="374D80E6"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901 18</w:t>
            </w:r>
          </w:p>
        </w:tc>
      </w:tr>
      <w:tr w:rsidR="00520569" w:rsidRPr="002F21E6" w14:paraId="016D3342" w14:textId="77777777" w:rsidTr="009254FE">
        <w:trPr>
          <w:cantSplit/>
          <w:trHeight w:val="262"/>
        </w:trPr>
        <w:tc>
          <w:tcPr>
            <w:tcW w:w="6561" w:type="dxa"/>
            <w:tcMar>
              <w:top w:w="39" w:type="dxa"/>
              <w:left w:w="39" w:type="dxa"/>
              <w:bottom w:w="39" w:type="dxa"/>
              <w:right w:w="39" w:type="dxa"/>
            </w:tcMar>
          </w:tcPr>
          <w:p w14:paraId="2361503D"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Vodafone Malta (Vodafone Group)</w:t>
            </w:r>
          </w:p>
        </w:tc>
        <w:tc>
          <w:tcPr>
            <w:tcW w:w="2977" w:type="dxa"/>
            <w:tcMar>
              <w:top w:w="39" w:type="dxa"/>
              <w:left w:w="39" w:type="dxa"/>
              <w:bottom w:w="39" w:type="dxa"/>
              <w:right w:w="39" w:type="dxa"/>
            </w:tcMar>
            <w:vAlign w:val="center"/>
          </w:tcPr>
          <w:p w14:paraId="674FF4BF"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901 19</w:t>
            </w:r>
          </w:p>
        </w:tc>
      </w:tr>
      <w:tr w:rsidR="00520569" w:rsidRPr="002F21E6" w14:paraId="349644D0" w14:textId="77777777" w:rsidTr="009254FE">
        <w:trPr>
          <w:cantSplit/>
          <w:trHeight w:val="262"/>
        </w:trPr>
        <w:tc>
          <w:tcPr>
            <w:tcW w:w="6561" w:type="dxa"/>
            <w:tcMar>
              <w:top w:w="39" w:type="dxa"/>
              <w:left w:w="39" w:type="dxa"/>
              <w:bottom w:w="39" w:type="dxa"/>
              <w:right w:w="39" w:type="dxa"/>
            </w:tcMar>
          </w:tcPr>
          <w:p w14:paraId="555425B8"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Intermatica</w:t>
            </w:r>
          </w:p>
        </w:tc>
        <w:tc>
          <w:tcPr>
            <w:tcW w:w="2977" w:type="dxa"/>
            <w:tcMar>
              <w:top w:w="39" w:type="dxa"/>
              <w:left w:w="39" w:type="dxa"/>
              <w:bottom w:w="39" w:type="dxa"/>
              <w:right w:w="39" w:type="dxa"/>
            </w:tcMar>
            <w:vAlign w:val="center"/>
          </w:tcPr>
          <w:p w14:paraId="1837ED46"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901 20</w:t>
            </w:r>
          </w:p>
        </w:tc>
      </w:tr>
      <w:tr w:rsidR="00520569" w:rsidRPr="002F21E6" w14:paraId="30CC9F58" w14:textId="77777777" w:rsidTr="009254FE">
        <w:trPr>
          <w:cantSplit/>
          <w:trHeight w:val="262"/>
        </w:trPr>
        <w:tc>
          <w:tcPr>
            <w:tcW w:w="6561" w:type="dxa"/>
            <w:tcMar>
              <w:top w:w="39" w:type="dxa"/>
              <w:left w:w="39" w:type="dxa"/>
              <w:bottom w:w="39" w:type="dxa"/>
              <w:right w:w="39" w:type="dxa"/>
            </w:tcMar>
          </w:tcPr>
          <w:p w14:paraId="03DAA3C0"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Wins Limited (Formerly Seanet Maritime Communications AB)</w:t>
            </w:r>
          </w:p>
        </w:tc>
        <w:tc>
          <w:tcPr>
            <w:tcW w:w="2977" w:type="dxa"/>
            <w:tcMar>
              <w:top w:w="39" w:type="dxa"/>
              <w:left w:w="39" w:type="dxa"/>
              <w:bottom w:w="39" w:type="dxa"/>
              <w:right w:w="39" w:type="dxa"/>
            </w:tcMar>
            <w:vAlign w:val="center"/>
          </w:tcPr>
          <w:p w14:paraId="75C8BB76"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901 21</w:t>
            </w:r>
          </w:p>
        </w:tc>
      </w:tr>
      <w:tr w:rsidR="00520569" w:rsidRPr="002F21E6" w14:paraId="7E91B565" w14:textId="77777777" w:rsidTr="009254FE">
        <w:trPr>
          <w:cantSplit/>
          <w:trHeight w:val="262"/>
        </w:trPr>
        <w:tc>
          <w:tcPr>
            <w:tcW w:w="6561" w:type="dxa"/>
            <w:tcMar>
              <w:top w:w="39" w:type="dxa"/>
              <w:left w:w="39" w:type="dxa"/>
              <w:bottom w:w="39" w:type="dxa"/>
              <w:right w:w="39" w:type="dxa"/>
            </w:tcMar>
          </w:tcPr>
          <w:p w14:paraId="3509C803"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MediaLincc Ltd</w:t>
            </w:r>
          </w:p>
        </w:tc>
        <w:tc>
          <w:tcPr>
            <w:tcW w:w="2977" w:type="dxa"/>
            <w:tcMar>
              <w:top w:w="39" w:type="dxa"/>
              <w:left w:w="39" w:type="dxa"/>
              <w:bottom w:w="39" w:type="dxa"/>
              <w:right w:w="39" w:type="dxa"/>
            </w:tcMar>
            <w:vAlign w:val="center"/>
          </w:tcPr>
          <w:p w14:paraId="534AFB26"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901 22</w:t>
            </w:r>
          </w:p>
        </w:tc>
      </w:tr>
      <w:tr w:rsidR="00520569" w:rsidRPr="002F21E6" w14:paraId="53F7DAA1" w14:textId="77777777" w:rsidTr="009254FE">
        <w:trPr>
          <w:cantSplit/>
          <w:trHeight w:val="262"/>
        </w:trPr>
        <w:tc>
          <w:tcPr>
            <w:tcW w:w="6561" w:type="dxa"/>
            <w:tcMar>
              <w:top w:w="39" w:type="dxa"/>
              <w:left w:w="39" w:type="dxa"/>
              <w:bottom w:w="39" w:type="dxa"/>
              <w:right w:w="39" w:type="dxa"/>
            </w:tcMar>
          </w:tcPr>
          <w:p w14:paraId="36E8E6AB"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Voxbone SA</w:t>
            </w:r>
          </w:p>
        </w:tc>
        <w:tc>
          <w:tcPr>
            <w:tcW w:w="2977" w:type="dxa"/>
            <w:tcMar>
              <w:top w:w="39" w:type="dxa"/>
              <w:left w:w="39" w:type="dxa"/>
              <w:bottom w:w="39" w:type="dxa"/>
              <w:right w:w="39" w:type="dxa"/>
            </w:tcMar>
            <w:vAlign w:val="center"/>
          </w:tcPr>
          <w:p w14:paraId="1FE5F515"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901 24</w:t>
            </w:r>
          </w:p>
        </w:tc>
      </w:tr>
      <w:tr w:rsidR="00520569" w:rsidRPr="002F21E6" w14:paraId="3BC0C78C" w14:textId="77777777" w:rsidTr="009254FE">
        <w:trPr>
          <w:cantSplit/>
          <w:trHeight w:val="262"/>
        </w:trPr>
        <w:tc>
          <w:tcPr>
            <w:tcW w:w="6561" w:type="dxa"/>
            <w:tcMar>
              <w:top w:w="39" w:type="dxa"/>
              <w:left w:w="39" w:type="dxa"/>
              <w:bottom w:w="39" w:type="dxa"/>
              <w:right w:w="39" w:type="dxa"/>
            </w:tcMar>
          </w:tcPr>
          <w:p w14:paraId="668B2E93"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Telecom Italia</w:t>
            </w:r>
          </w:p>
        </w:tc>
        <w:tc>
          <w:tcPr>
            <w:tcW w:w="2977" w:type="dxa"/>
            <w:tcMar>
              <w:top w:w="39" w:type="dxa"/>
              <w:left w:w="39" w:type="dxa"/>
              <w:bottom w:w="39" w:type="dxa"/>
              <w:right w:w="39" w:type="dxa"/>
            </w:tcMar>
            <w:vAlign w:val="center"/>
          </w:tcPr>
          <w:p w14:paraId="0486A050"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901 26</w:t>
            </w:r>
          </w:p>
        </w:tc>
      </w:tr>
      <w:tr w:rsidR="00520569" w:rsidRPr="002F21E6" w14:paraId="71D58609" w14:textId="77777777" w:rsidTr="009254FE">
        <w:trPr>
          <w:cantSplit/>
          <w:trHeight w:val="262"/>
        </w:trPr>
        <w:tc>
          <w:tcPr>
            <w:tcW w:w="6561" w:type="dxa"/>
            <w:tcMar>
              <w:top w:w="39" w:type="dxa"/>
              <w:left w:w="39" w:type="dxa"/>
              <w:bottom w:w="39" w:type="dxa"/>
              <w:right w:w="39" w:type="dxa"/>
            </w:tcMar>
          </w:tcPr>
          <w:p w14:paraId="6DB41F52"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Monaco Telecom</w:t>
            </w:r>
          </w:p>
        </w:tc>
        <w:tc>
          <w:tcPr>
            <w:tcW w:w="2977" w:type="dxa"/>
            <w:tcMar>
              <w:top w:w="39" w:type="dxa"/>
              <w:left w:w="39" w:type="dxa"/>
              <w:bottom w:w="39" w:type="dxa"/>
              <w:right w:w="39" w:type="dxa"/>
            </w:tcMar>
            <w:vAlign w:val="center"/>
          </w:tcPr>
          <w:p w14:paraId="32228859"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901 27</w:t>
            </w:r>
          </w:p>
        </w:tc>
      </w:tr>
      <w:tr w:rsidR="00520569" w:rsidRPr="002F21E6" w14:paraId="4C5BC364" w14:textId="77777777" w:rsidTr="009254FE">
        <w:trPr>
          <w:cantSplit/>
          <w:trHeight w:val="262"/>
        </w:trPr>
        <w:tc>
          <w:tcPr>
            <w:tcW w:w="6561" w:type="dxa"/>
            <w:tcMar>
              <w:top w:w="39" w:type="dxa"/>
              <w:left w:w="39" w:type="dxa"/>
              <w:bottom w:w="39" w:type="dxa"/>
              <w:right w:w="39" w:type="dxa"/>
            </w:tcMar>
          </w:tcPr>
          <w:p w14:paraId="278400F4"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Vodafone Group</w:t>
            </w:r>
          </w:p>
        </w:tc>
        <w:tc>
          <w:tcPr>
            <w:tcW w:w="2977" w:type="dxa"/>
            <w:tcMar>
              <w:top w:w="39" w:type="dxa"/>
              <w:left w:w="39" w:type="dxa"/>
              <w:bottom w:w="39" w:type="dxa"/>
              <w:right w:w="39" w:type="dxa"/>
            </w:tcMar>
            <w:vAlign w:val="center"/>
          </w:tcPr>
          <w:p w14:paraId="0E2569E2"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901 28</w:t>
            </w:r>
          </w:p>
        </w:tc>
      </w:tr>
      <w:tr w:rsidR="00520569" w:rsidRPr="002F21E6" w14:paraId="1A90FF2B" w14:textId="77777777" w:rsidTr="009254FE">
        <w:trPr>
          <w:cantSplit/>
          <w:trHeight w:val="262"/>
        </w:trPr>
        <w:tc>
          <w:tcPr>
            <w:tcW w:w="6561" w:type="dxa"/>
            <w:tcMar>
              <w:top w:w="39" w:type="dxa"/>
              <w:left w:w="39" w:type="dxa"/>
              <w:bottom w:w="39" w:type="dxa"/>
              <w:right w:w="39" w:type="dxa"/>
            </w:tcMar>
          </w:tcPr>
          <w:p w14:paraId="7763A752"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Telenor Connexion AB</w:t>
            </w:r>
          </w:p>
        </w:tc>
        <w:tc>
          <w:tcPr>
            <w:tcW w:w="2977" w:type="dxa"/>
            <w:tcMar>
              <w:top w:w="39" w:type="dxa"/>
              <w:left w:w="39" w:type="dxa"/>
              <w:bottom w:w="39" w:type="dxa"/>
              <w:right w:w="39" w:type="dxa"/>
            </w:tcMar>
            <w:vAlign w:val="center"/>
          </w:tcPr>
          <w:p w14:paraId="4516E661"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901 29</w:t>
            </w:r>
          </w:p>
        </w:tc>
      </w:tr>
      <w:tr w:rsidR="00520569" w:rsidRPr="002F21E6" w14:paraId="26E0771D" w14:textId="77777777" w:rsidTr="009254FE">
        <w:trPr>
          <w:cantSplit/>
          <w:trHeight w:val="262"/>
        </w:trPr>
        <w:tc>
          <w:tcPr>
            <w:tcW w:w="6561" w:type="dxa"/>
            <w:tcMar>
              <w:top w:w="39" w:type="dxa"/>
              <w:left w:w="39" w:type="dxa"/>
              <w:bottom w:w="39" w:type="dxa"/>
              <w:right w:w="39" w:type="dxa"/>
            </w:tcMar>
          </w:tcPr>
          <w:p w14:paraId="4799C5A0"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Orange</w:t>
            </w:r>
          </w:p>
        </w:tc>
        <w:tc>
          <w:tcPr>
            <w:tcW w:w="2977" w:type="dxa"/>
            <w:tcMar>
              <w:top w:w="39" w:type="dxa"/>
              <w:left w:w="39" w:type="dxa"/>
              <w:bottom w:w="39" w:type="dxa"/>
              <w:right w:w="39" w:type="dxa"/>
            </w:tcMar>
            <w:vAlign w:val="center"/>
          </w:tcPr>
          <w:p w14:paraId="713F5D05"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901 31</w:t>
            </w:r>
          </w:p>
        </w:tc>
      </w:tr>
      <w:tr w:rsidR="00520569" w:rsidRPr="002F21E6" w14:paraId="1A7BF03D" w14:textId="77777777" w:rsidTr="009254FE">
        <w:trPr>
          <w:cantSplit/>
          <w:trHeight w:val="262"/>
        </w:trPr>
        <w:tc>
          <w:tcPr>
            <w:tcW w:w="6561" w:type="dxa"/>
            <w:tcMar>
              <w:top w:w="39" w:type="dxa"/>
              <w:left w:w="39" w:type="dxa"/>
              <w:bottom w:w="39" w:type="dxa"/>
              <w:right w:w="39" w:type="dxa"/>
            </w:tcMar>
          </w:tcPr>
          <w:p w14:paraId="0C465567"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MegaFon</w:t>
            </w:r>
          </w:p>
        </w:tc>
        <w:tc>
          <w:tcPr>
            <w:tcW w:w="2977" w:type="dxa"/>
            <w:tcMar>
              <w:top w:w="39" w:type="dxa"/>
              <w:left w:w="39" w:type="dxa"/>
              <w:bottom w:w="39" w:type="dxa"/>
              <w:right w:w="39" w:type="dxa"/>
            </w:tcMar>
            <w:vAlign w:val="center"/>
          </w:tcPr>
          <w:p w14:paraId="0146F6EF"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901 32</w:t>
            </w:r>
          </w:p>
        </w:tc>
      </w:tr>
      <w:tr w:rsidR="00520569" w:rsidRPr="002F21E6" w14:paraId="2C0750F8" w14:textId="77777777" w:rsidTr="009254FE">
        <w:trPr>
          <w:cantSplit/>
          <w:trHeight w:val="262"/>
        </w:trPr>
        <w:tc>
          <w:tcPr>
            <w:tcW w:w="6561" w:type="dxa"/>
            <w:tcMar>
              <w:top w:w="39" w:type="dxa"/>
              <w:left w:w="39" w:type="dxa"/>
              <w:bottom w:w="39" w:type="dxa"/>
              <w:right w:w="39" w:type="dxa"/>
            </w:tcMar>
          </w:tcPr>
          <w:p w14:paraId="1FBC1D98"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Smart Communications , Inc</w:t>
            </w:r>
          </w:p>
        </w:tc>
        <w:tc>
          <w:tcPr>
            <w:tcW w:w="2977" w:type="dxa"/>
            <w:tcMar>
              <w:top w:w="39" w:type="dxa"/>
              <w:left w:w="39" w:type="dxa"/>
              <w:bottom w:w="39" w:type="dxa"/>
              <w:right w:w="39" w:type="dxa"/>
            </w:tcMar>
            <w:vAlign w:val="center"/>
          </w:tcPr>
          <w:p w14:paraId="0EC80F80"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901 33</w:t>
            </w:r>
          </w:p>
        </w:tc>
      </w:tr>
      <w:tr w:rsidR="00520569" w:rsidRPr="002F21E6" w14:paraId="3E5071A3" w14:textId="77777777" w:rsidTr="009254FE">
        <w:trPr>
          <w:cantSplit/>
          <w:trHeight w:val="262"/>
        </w:trPr>
        <w:tc>
          <w:tcPr>
            <w:tcW w:w="6561" w:type="dxa"/>
            <w:tcMar>
              <w:top w:w="39" w:type="dxa"/>
              <w:left w:w="39" w:type="dxa"/>
              <w:bottom w:w="39" w:type="dxa"/>
              <w:right w:w="39" w:type="dxa"/>
            </w:tcMar>
          </w:tcPr>
          <w:p w14:paraId="2FBA036A"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Tyntec Limited</w:t>
            </w:r>
          </w:p>
        </w:tc>
        <w:tc>
          <w:tcPr>
            <w:tcW w:w="2977" w:type="dxa"/>
            <w:tcMar>
              <w:top w:w="39" w:type="dxa"/>
              <w:left w:w="39" w:type="dxa"/>
              <w:bottom w:w="39" w:type="dxa"/>
              <w:right w:w="39" w:type="dxa"/>
            </w:tcMar>
            <w:vAlign w:val="center"/>
          </w:tcPr>
          <w:p w14:paraId="0E21B604"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901 34</w:t>
            </w:r>
          </w:p>
        </w:tc>
      </w:tr>
      <w:tr w:rsidR="00520569" w:rsidRPr="002F21E6" w14:paraId="129FDC77" w14:textId="77777777" w:rsidTr="009254FE">
        <w:trPr>
          <w:cantSplit/>
          <w:trHeight w:val="262"/>
        </w:trPr>
        <w:tc>
          <w:tcPr>
            <w:tcW w:w="6561" w:type="dxa"/>
            <w:tcMar>
              <w:top w:w="39" w:type="dxa"/>
              <w:left w:w="39" w:type="dxa"/>
              <w:bottom w:w="39" w:type="dxa"/>
              <w:right w:w="39" w:type="dxa"/>
            </w:tcMar>
          </w:tcPr>
          <w:p w14:paraId="2F24428F"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Globecomm Network Services</w:t>
            </w:r>
          </w:p>
        </w:tc>
        <w:tc>
          <w:tcPr>
            <w:tcW w:w="2977" w:type="dxa"/>
            <w:tcMar>
              <w:top w:w="39" w:type="dxa"/>
              <w:left w:w="39" w:type="dxa"/>
              <w:bottom w:w="39" w:type="dxa"/>
              <w:right w:w="39" w:type="dxa"/>
            </w:tcMar>
            <w:vAlign w:val="center"/>
          </w:tcPr>
          <w:p w14:paraId="1D1A3CEC"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901 35</w:t>
            </w:r>
          </w:p>
        </w:tc>
      </w:tr>
      <w:tr w:rsidR="00520569" w:rsidRPr="002F21E6" w14:paraId="52A59BA0" w14:textId="77777777" w:rsidTr="009254FE">
        <w:trPr>
          <w:cantSplit/>
          <w:trHeight w:val="262"/>
        </w:trPr>
        <w:tc>
          <w:tcPr>
            <w:tcW w:w="6561" w:type="dxa"/>
            <w:tcMar>
              <w:top w:w="39" w:type="dxa"/>
              <w:left w:w="39" w:type="dxa"/>
              <w:bottom w:w="39" w:type="dxa"/>
              <w:right w:w="39" w:type="dxa"/>
            </w:tcMar>
          </w:tcPr>
          <w:p w14:paraId="19D97396"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Azerfon LLC</w:t>
            </w:r>
          </w:p>
        </w:tc>
        <w:tc>
          <w:tcPr>
            <w:tcW w:w="2977" w:type="dxa"/>
            <w:tcMar>
              <w:top w:w="39" w:type="dxa"/>
              <w:left w:w="39" w:type="dxa"/>
              <w:bottom w:w="39" w:type="dxa"/>
              <w:right w:w="39" w:type="dxa"/>
            </w:tcMar>
            <w:vAlign w:val="center"/>
          </w:tcPr>
          <w:p w14:paraId="4633F75E"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901 36</w:t>
            </w:r>
          </w:p>
        </w:tc>
      </w:tr>
      <w:tr w:rsidR="00520569" w:rsidRPr="002F21E6" w14:paraId="076A00FA" w14:textId="77777777" w:rsidTr="009254FE">
        <w:trPr>
          <w:cantSplit/>
          <w:trHeight w:val="262"/>
        </w:trPr>
        <w:tc>
          <w:tcPr>
            <w:tcW w:w="6561" w:type="dxa"/>
            <w:tcMar>
              <w:top w:w="39" w:type="dxa"/>
              <w:left w:w="39" w:type="dxa"/>
              <w:bottom w:w="39" w:type="dxa"/>
              <w:right w:w="39" w:type="dxa"/>
            </w:tcMar>
          </w:tcPr>
          <w:p w14:paraId="36503818"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TRANSATEL</w:t>
            </w:r>
          </w:p>
        </w:tc>
        <w:tc>
          <w:tcPr>
            <w:tcW w:w="2977" w:type="dxa"/>
            <w:tcMar>
              <w:top w:w="39" w:type="dxa"/>
              <w:left w:w="39" w:type="dxa"/>
              <w:bottom w:w="39" w:type="dxa"/>
              <w:right w:w="39" w:type="dxa"/>
            </w:tcMar>
            <w:vAlign w:val="center"/>
          </w:tcPr>
          <w:p w14:paraId="3E84CAEF"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901 37</w:t>
            </w:r>
          </w:p>
        </w:tc>
      </w:tr>
      <w:tr w:rsidR="00520569" w:rsidRPr="002F21E6" w14:paraId="3AC16B4A" w14:textId="77777777" w:rsidTr="009254FE">
        <w:trPr>
          <w:cantSplit/>
          <w:trHeight w:val="262"/>
        </w:trPr>
        <w:tc>
          <w:tcPr>
            <w:tcW w:w="6561" w:type="dxa"/>
            <w:tcMar>
              <w:top w:w="39" w:type="dxa"/>
              <w:left w:w="39" w:type="dxa"/>
              <w:bottom w:w="39" w:type="dxa"/>
              <w:right w:w="39" w:type="dxa"/>
            </w:tcMar>
          </w:tcPr>
          <w:p w14:paraId="08B43B9C"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Multiregional TransitTelecom (MTT)</w:t>
            </w:r>
          </w:p>
        </w:tc>
        <w:tc>
          <w:tcPr>
            <w:tcW w:w="2977" w:type="dxa"/>
            <w:tcMar>
              <w:top w:w="39" w:type="dxa"/>
              <w:left w:w="39" w:type="dxa"/>
              <w:bottom w:w="39" w:type="dxa"/>
              <w:right w:w="39" w:type="dxa"/>
            </w:tcMar>
            <w:vAlign w:val="center"/>
          </w:tcPr>
          <w:p w14:paraId="055F7969"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901 38</w:t>
            </w:r>
          </w:p>
        </w:tc>
      </w:tr>
      <w:tr w:rsidR="00520569" w:rsidRPr="002F21E6" w14:paraId="1B254CC1" w14:textId="77777777" w:rsidTr="009254FE">
        <w:trPr>
          <w:cantSplit/>
          <w:trHeight w:val="262"/>
        </w:trPr>
        <w:tc>
          <w:tcPr>
            <w:tcW w:w="6561" w:type="dxa"/>
            <w:tcMar>
              <w:top w:w="39" w:type="dxa"/>
              <w:left w:w="39" w:type="dxa"/>
              <w:bottom w:w="39" w:type="dxa"/>
              <w:right w:w="39" w:type="dxa"/>
            </w:tcMar>
          </w:tcPr>
          <w:p w14:paraId="293DCDED"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MTX Connect Ltd</w:t>
            </w:r>
          </w:p>
        </w:tc>
        <w:tc>
          <w:tcPr>
            <w:tcW w:w="2977" w:type="dxa"/>
            <w:tcMar>
              <w:top w:w="39" w:type="dxa"/>
              <w:left w:w="39" w:type="dxa"/>
              <w:bottom w:w="39" w:type="dxa"/>
              <w:right w:w="39" w:type="dxa"/>
            </w:tcMar>
            <w:vAlign w:val="center"/>
          </w:tcPr>
          <w:p w14:paraId="4311C0FC"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901 39</w:t>
            </w:r>
          </w:p>
        </w:tc>
      </w:tr>
      <w:tr w:rsidR="00520569" w:rsidRPr="002F21E6" w14:paraId="4F48D985" w14:textId="77777777" w:rsidTr="009254FE">
        <w:trPr>
          <w:cantSplit/>
          <w:trHeight w:val="262"/>
        </w:trPr>
        <w:tc>
          <w:tcPr>
            <w:tcW w:w="6561" w:type="dxa"/>
            <w:tcMar>
              <w:top w:w="39" w:type="dxa"/>
              <w:left w:w="39" w:type="dxa"/>
              <w:bottom w:w="39" w:type="dxa"/>
              <w:right w:w="39" w:type="dxa"/>
            </w:tcMar>
          </w:tcPr>
          <w:p w14:paraId="00FE4D5A"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Deutsche Telekom AG</w:t>
            </w:r>
          </w:p>
        </w:tc>
        <w:tc>
          <w:tcPr>
            <w:tcW w:w="2977" w:type="dxa"/>
            <w:tcMar>
              <w:top w:w="39" w:type="dxa"/>
              <w:left w:w="39" w:type="dxa"/>
              <w:bottom w:w="39" w:type="dxa"/>
              <w:right w:w="39" w:type="dxa"/>
            </w:tcMar>
            <w:vAlign w:val="center"/>
          </w:tcPr>
          <w:p w14:paraId="36EA22E1"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901 40</w:t>
            </w:r>
          </w:p>
        </w:tc>
      </w:tr>
      <w:tr w:rsidR="00520569" w:rsidRPr="002F21E6" w14:paraId="42DF3DE5" w14:textId="77777777" w:rsidTr="009254FE">
        <w:trPr>
          <w:cantSplit/>
          <w:trHeight w:val="262"/>
        </w:trPr>
        <w:tc>
          <w:tcPr>
            <w:tcW w:w="6561" w:type="dxa"/>
            <w:tcMar>
              <w:top w:w="39" w:type="dxa"/>
              <w:left w:w="39" w:type="dxa"/>
              <w:bottom w:w="39" w:type="dxa"/>
              <w:right w:w="39" w:type="dxa"/>
            </w:tcMar>
          </w:tcPr>
          <w:p w14:paraId="38CDA912"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BodyTrace Netherlands B.V.</w:t>
            </w:r>
          </w:p>
        </w:tc>
        <w:tc>
          <w:tcPr>
            <w:tcW w:w="2977" w:type="dxa"/>
            <w:tcMar>
              <w:top w:w="39" w:type="dxa"/>
              <w:left w:w="39" w:type="dxa"/>
              <w:bottom w:w="39" w:type="dxa"/>
              <w:right w:w="39" w:type="dxa"/>
            </w:tcMar>
            <w:vAlign w:val="center"/>
          </w:tcPr>
          <w:p w14:paraId="44DBE4A4"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901 41</w:t>
            </w:r>
          </w:p>
        </w:tc>
      </w:tr>
      <w:tr w:rsidR="00520569" w:rsidRPr="002F21E6" w14:paraId="63D36128" w14:textId="77777777" w:rsidTr="009254FE">
        <w:trPr>
          <w:cantSplit/>
          <w:trHeight w:val="262"/>
        </w:trPr>
        <w:tc>
          <w:tcPr>
            <w:tcW w:w="6561" w:type="dxa"/>
            <w:tcMar>
              <w:top w:w="39" w:type="dxa"/>
              <w:left w:w="39" w:type="dxa"/>
              <w:bottom w:w="39" w:type="dxa"/>
              <w:right w:w="39" w:type="dxa"/>
            </w:tcMar>
          </w:tcPr>
          <w:p w14:paraId="09565DA0"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DCN Hub ehf</w:t>
            </w:r>
          </w:p>
        </w:tc>
        <w:tc>
          <w:tcPr>
            <w:tcW w:w="2977" w:type="dxa"/>
            <w:tcMar>
              <w:top w:w="39" w:type="dxa"/>
              <w:left w:w="39" w:type="dxa"/>
              <w:bottom w:w="39" w:type="dxa"/>
              <w:right w:w="39" w:type="dxa"/>
            </w:tcMar>
            <w:vAlign w:val="center"/>
          </w:tcPr>
          <w:p w14:paraId="51527806"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901 42</w:t>
            </w:r>
          </w:p>
        </w:tc>
      </w:tr>
      <w:tr w:rsidR="00520569" w:rsidRPr="002F21E6" w14:paraId="408F1470" w14:textId="77777777" w:rsidTr="009254FE">
        <w:trPr>
          <w:cantSplit/>
          <w:trHeight w:val="262"/>
        </w:trPr>
        <w:tc>
          <w:tcPr>
            <w:tcW w:w="6561" w:type="dxa"/>
            <w:tcMar>
              <w:top w:w="39" w:type="dxa"/>
              <w:left w:w="39" w:type="dxa"/>
              <w:bottom w:w="39" w:type="dxa"/>
              <w:right w:w="39" w:type="dxa"/>
            </w:tcMar>
          </w:tcPr>
          <w:p w14:paraId="3F4339B6"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EMnify GmbH</w:t>
            </w:r>
          </w:p>
        </w:tc>
        <w:tc>
          <w:tcPr>
            <w:tcW w:w="2977" w:type="dxa"/>
            <w:tcMar>
              <w:top w:w="39" w:type="dxa"/>
              <w:left w:w="39" w:type="dxa"/>
              <w:bottom w:w="39" w:type="dxa"/>
              <w:right w:w="39" w:type="dxa"/>
            </w:tcMar>
            <w:vAlign w:val="center"/>
          </w:tcPr>
          <w:p w14:paraId="1109D077"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901 43</w:t>
            </w:r>
          </w:p>
        </w:tc>
      </w:tr>
      <w:tr w:rsidR="00520569" w:rsidRPr="002F21E6" w14:paraId="01774395" w14:textId="77777777" w:rsidTr="009254FE">
        <w:trPr>
          <w:cantSplit/>
          <w:trHeight w:val="262"/>
        </w:trPr>
        <w:tc>
          <w:tcPr>
            <w:tcW w:w="6561" w:type="dxa"/>
            <w:tcMar>
              <w:top w:w="39" w:type="dxa"/>
              <w:left w:w="39" w:type="dxa"/>
              <w:bottom w:w="39" w:type="dxa"/>
              <w:right w:w="39" w:type="dxa"/>
            </w:tcMar>
          </w:tcPr>
          <w:p w14:paraId="4C0FD0CC"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AT&amp;T, Inc.</w:t>
            </w:r>
          </w:p>
        </w:tc>
        <w:tc>
          <w:tcPr>
            <w:tcW w:w="2977" w:type="dxa"/>
            <w:tcMar>
              <w:top w:w="39" w:type="dxa"/>
              <w:left w:w="39" w:type="dxa"/>
              <w:bottom w:w="39" w:type="dxa"/>
              <w:right w:w="39" w:type="dxa"/>
            </w:tcMar>
            <w:vAlign w:val="center"/>
          </w:tcPr>
          <w:p w14:paraId="15CA0039"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901 44</w:t>
            </w:r>
          </w:p>
        </w:tc>
      </w:tr>
      <w:tr w:rsidR="00520569" w:rsidRPr="002F21E6" w14:paraId="6849C494" w14:textId="77777777" w:rsidTr="009254FE">
        <w:trPr>
          <w:cantSplit/>
          <w:trHeight w:val="262"/>
        </w:trPr>
        <w:tc>
          <w:tcPr>
            <w:tcW w:w="6561" w:type="dxa"/>
            <w:tcMar>
              <w:top w:w="39" w:type="dxa"/>
              <w:left w:w="39" w:type="dxa"/>
              <w:bottom w:w="39" w:type="dxa"/>
              <w:right w:w="39" w:type="dxa"/>
            </w:tcMar>
          </w:tcPr>
          <w:p w14:paraId="5768596F"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Advanced Wireless Network Company Limited</w:t>
            </w:r>
          </w:p>
        </w:tc>
        <w:tc>
          <w:tcPr>
            <w:tcW w:w="2977" w:type="dxa"/>
            <w:tcMar>
              <w:top w:w="39" w:type="dxa"/>
              <w:left w:w="39" w:type="dxa"/>
              <w:bottom w:w="39" w:type="dxa"/>
              <w:right w:w="39" w:type="dxa"/>
            </w:tcMar>
            <w:vAlign w:val="center"/>
          </w:tcPr>
          <w:p w14:paraId="593BDAE7"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901 45</w:t>
            </w:r>
          </w:p>
        </w:tc>
      </w:tr>
      <w:tr w:rsidR="00520569" w:rsidRPr="002F21E6" w14:paraId="0BDB450F" w14:textId="77777777" w:rsidTr="009254FE">
        <w:trPr>
          <w:cantSplit/>
          <w:trHeight w:val="262"/>
        </w:trPr>
        <w:tc>
          <w:tcPr>
            <w:tcW w:w="6561" w:type="dxa"/>
            <w:tcMar>
              <w:top w:w="39" w:type="dxa"/>
              <w:left w:w="39" w:type="dxa"/>
              <w:bottom w:w="39" w:type="dxa"/>
              <w:right w:w="39" w:type="dxa"/>
            </w:tcMar>
          </w:tcPr>
          <w:p w14:paraId="71075AD9"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Telecom26 AG</w:t>
            </w:r>
          </w:p>
        </w:tc>
        <w:tc>
          <w:tcPr>
            <w:tcW w:w="2977" w:type="dxa"/>
            <w:tcMar>
              <w:top w:w="39" w:type="dxa"/>
              <w:left w:w="39" w:type="dxa"/>
              <w:bottom w:w="39" w:type="dxa"/>
              <w:right w:w="39" w:type="dxa"/>
            </w:tcMar>
            <w:vAlign w:val="center"/>
          </w:tcPr>
          <w:p w14:paraId="4235250D"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901 46</w:t>
            </w:r>
          </w:p>
        </w:tc>
      </w:tr>
      <w:tr w:rsidR="00520569" w:rsidRPr="002F21E6" w14:paraId="210D43C4" w14:textId="77777777" w:rsidTr="009254FE">
        <w:trPr>
          <w:cantSplit/>
          <w:trHeight w:val="262"/>
        </w:trPr>
        <w:tc>
          <w:tcPr>
            <w:tcW w:w="6561" w:type="dxa"/>
            <w:tcMar>
              <w:top w:w="39" w:type="dxa"/>
              <w:left w:w="39" w:type="dxa"/>
              <w:bottom w:w="39" w:type="dxa"/>
              <w:right w:w="39" w:type="dxa"/>
            </w:tcMar>
          </w:tcPr>
          <w:p w14:paraId="75F5020C"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Ooredoo</w:t>
            </w:r>
          </w:p>
        </w:tc>
        <w:tc>
          <w:tcPr>
            <w:tcW w:w="2977" w:type="dxa"/>
            <w:tcMar>
              <w:top w:w="39" w:type="dxa"/>
              <w:left w:w="39" w:type="dxa"/>
              <w:bottom w:w="39" w:type="dxa"/>
              <w:right w:w="39" w:type="dxa"/>
            </w:tcMar>
            <w:vAlign w:val="center"/>
          </w:tcPr>
          <w:p w14:paraId="535C9000"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901 47</w:t>
            </w:r>
          </w:p>
        </w:tc>
      </w:tr>
      <w:tr w:rsidR="00520569" w:rsidRPr="002F21E6" w14:paraId="49786AF5" w14:textId="77777777" w:rsidTr="009254FE">
        <w:trPr>
          <w:cantSplit/>
          <w:trHeight w:val="262"/>
        </w:trPr>
        <w:tc>
          <w:tcPr>
            <w:tcW w:w="6561" w:type="dxa"/>
            <w:tcMar>
              <w:top w:w="39" w:type="dxa"/>
              <w:left w:w="39" w:type="dxa"/>
              <w:bottom w:w="39" w:type="dxa"/>
              <w:right w:w="39" w:type="dxa"/>
            </w:tcMar>
          </w:tcPr>
          <w:p w14:paraId="14ED8209"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lastRenderedPageBreak/>
              <w:t>Com4 Sweden AB</w:t>
            </w:r>
          </w:p>
        </w:tc>
        <w:tc>
          <w:tcPr>
            <w:tcW w:w="2977" w:type="dxa"/>
            <w:tcMar>
              <w:top w:w="39" w:type="dxa"/>
              <w:left w:w="39" w:type="dxa"/>
              <w:bottom w:w="39" w:type="dxa"/>
              <w:right w:w="39" w:type="dxa"/>
            </w:tcMar>
            <w:vAlign w:val="center"/>
          </w:tcPr>
          <w:p w14:paraId="76A23FD9"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901 48</w:t>
            </w:r>
          </w:p>
        </w:tc>
      </w:tr>
      <w:tr w:rsidR="00520569" w:rsidRPr="002F21E6" w14:paraId="5F665777" w14:textId="77777777" w:rsidTr="009254FE">
        <w:trPr>
          <w:cantSplit/>
          <w:trHeight w:val="262"/>
        </w:trPr>
        <w:tc>
          <w:tcPr>
            <w:tcW w:w="6561" w:type="dxa"/>
            <w:tcMar>
              <w:top w:w="39" w:type="dxa"/>
              <w:left w:w="39" w:type="dxa"/>
              <w:bottom w:w="39" w:type="dxa"/>
              <w:right w:w="39" w:type="dxa"/>
            </w:tcMar>
          </w:tcPr>
          <w:p w14:paraId="2BAC0E0D"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Zain Kuwait</w:t>
            </w:r>
          </w:p>
        </w:tc>
        <w:tc>
          <w:tcPr>
            <w:tcW w:w="2977" w:type="dxa"/>
            <w:tcMar>
              <w:top w:w="39" w:type="dxa"/>
              <w:left w:w="39" w:type="dxa"/>
              <w:bottom w:w="39" w:type="dxa"/>
              <w:right w:w="39" w:type="dxa"/>
            </w:tcMar>
            <w:vAlign w:val="center"/>
          </w:tcPr>
          <w:p w14:paraId="02A3C26C"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901 49</w:t>
            </w:r>
          </w:p>
        </w:tc>
      </w:tr>
      <w:tr w:rsidR="00520569" w:rsidRPr="002F21E6" w14:paraId="3A31C569" w14:textId="77777777" w:rsidTr="009254FE">
        <w:trPr>
          <w:cantSplit/>
          <w:trHeight w:val="262"/>
        </w:trPr>
        <w:tc>
          <w:tcPr>
            <w:tcW w:w="6561" w:type="dxa"/>
            <w:tcMar>
              <w:top w:w="39" w:type="dxa"/>
              <w:left w:w="39" w:type="dxa"/>
              <w:bottom w:w="39" w:type="dxa"/>
              <w:right w:w="39" w:type="dxa"/>
            </w:tcMar>
          </w:tcPr>
          <w:p w14:paraId="74364CD7"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Sawatch Limited/EchoStar Mobile Limited</w:t>
            </w:r>
          </w:p>
        </w:tc>
        <w:tc>
          <w:tcPr>
            <w:tcW w:w="2977" w:type="dxa"/>
            <w:tcMar>
              <w:top w:w="39" w:type="dxa"/>
              <w:left w:w="39" w:type="dxa"/>
              <w:bottom w:w="39" w:type="dxa"/>
              <w:right w:w="39" w:type="dxa"/>
            </w:tcMar>
            <w:vAlign w:val="center"/>
          </w:tcPr>
          <w:p w14:paraId="622ED86D"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901 50</w:t>
            </w:r>
          </w:p>
        </w:tc>
      </w:tr>
      <w:tr w:rsidR="00520569" w:rsidRPr="002F21E6" w14:paraId="2C8251E5" w14:textId="77777777" w:rsidTr="009254FE">
        <w:trPr>
          <w:cantSplit/>
          <w:trHeight w:val="262"/>
        </w:trPr>
        <w:tc>
          <w:tcPr>
            <w:tcW w:w="6561" w:type="dxa"/>
            <w:tcMar>
              <w:top w:w="39" w:type="dxa"/>
              <w:left w:w="39" w:type="dxa"/>
              <w:bottom w:w="39" w:type="dxa"/>
              <w:right w:w="39" w:type="dxa"/>
            </w:tcMar>
          </w:tcPr>
          <w:p w14:paraId="226F11A2"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VisionNG</w:t>
            </w:r>
          </w:p>
        </w:tc>
        <w:tc>
          <w:tcPr>
            <w:tcW w:w="2977" w:type="dxa"/>
            <w:tcMar>
              <w:top w:w="39" w:type="dxa"/>
              <w:left w:w="39" w:type="dxa"/>
              <w:bottom w:w="39" w:type="dxa"/>
              <w:right w:w="39" w:type="dxa"/>
            </w:tcMar>
            <w:vAlign w:val="center"/>
          </w:tcPr>
          <w:p w14:paraId="1A042814"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901 51</w:t>
            </w:r>
          </w:p>
        </w:tc>
      </w:tr>
      <w:tr w:rsidR="00520569" w:rsidRPr="002F21E6" w14:paraId="40539FF7" w14:textId="77777777" w:rsidTr="009254FE">
        <w:trPr>
          <w:cantSplit/>
          <w:trHeight w:val="262"/>
        </w:trPr>
        <w:tc>
          <w:tcPr>
            <w:tcW w:w="6561" w:type="dxa"/>
            <w:tcMar>
              <w:top w:w="39" w:type="dxa"/>
              <w:left w:w="39" w:type="dxa"/>
              <w:bottom w:w="39" w:type="dxa"/>
              <w:right w:w="39" w:type="dxa"/>
            </w:tcMar>
          </w:tcPr>
          <w:p w14:paraId="1E8C94BC"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Manx Telecom Trading Ltd.</w:t>
            </w:r>
          </w:p>
        </w:tc>
        <w:tc>
          <w:tcPr>
            <w:tcW w:w="2977" w:type="dxa"/>
            <w:tcMar>
              <w:top w:w="39" w:type="dxa"/>
              <w:left w:w="39" w:type="dxa"/>
              <w:bottom w:w="39" w:type="dxa"/>
              <w:right w:w="39" w:type="dxa"/>
            </w:tcMar>
            <w:vAlign w:val="center"/>
          </w:tcPr>
          <w:p w14:paraId="1232C246"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901 52</w:t>
            </w:r>
          </w:p>
        </w:tc>
      </w:tr>
      <w:tr w:rsidR="00520569" w:rsidRPr="002F21E6" w14:paraId="51071487" w14:textId="77777777" w:rsidTr="009254FE">
        <w:trPr>
          <w:cantSplit/>
          <w:trHeight w:val="262"/>
        </w:trPr>
        <w:tc>
          <w:tcPr>
            <w:tcW w:w="6561" w:type="dxa"/>
            <w:tcMar>
              <w:top w:w="39" w:type="dxa"/>
              <w:left w:w="39" w:type="dxa"/>
              <w:bottom w:w="39" w:type="dxa"/>
              <w:right w:w="39" w:type="dxa"/>
            </w:tcMar>
          </w:tcPr>
          <w:p w14:paraId="632CAAD5"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Deutsche Telekom AG</w:t>
            </w:r>
          </w:p>
        </w:tc>
        <w:tc>
          <w:tcPr>
            <w:tcW w:w="2977" w:type="dxa"/>
            <w:tcMar>
              <w:top w:w="39" w:type="dxa"/>
              <w:left w:w="39" w:type="dxa"/>
              <w:bottom w:w="39" w:type="dxa"/>
              <w:right w:w="39" w:type="dxa"/>
            </w:tcMar>
            <w:vAlign w:val="center"/>
          </w:tcPr>
          <w:p w14:paraId="43A2A0FE"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901 53</w:t>
            </w:r>
          </w:p>
        </w:tc>
      </w:tr>
      <w:tr w:rsidR="00520569" w:rsidRPr="002F21E6" w14:paraId="678DA259" w14:textId="77777777" w:rsidTr="009254FE">
        <w:trPr>
          <w:cantSplit/>
          <w:trHeight w:val="262"/>
        </w:trPr>
        <w:tc>
          <w:tcPr>
            <w:tcW w:w="6561" w:type="dxa"/>
            <w:tcMar>
              <w:top w:w="39" w:type="dxa"/>
              <w:left w:w="39" w:type="dxa"/>
              <w:bottom w:w="39" w:type="dxa"/>
              <w:right w:w="39" w:type="dxa"/>
            </w:tcMar>
          </w:tcPr>
          <w:p w14:paraId="17AB5A3C"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Teleena Holding B.V.</w:t>
            </w:r>
          </w:p>
        </w:tc>
        <w:tc>
          <w:tcPr>
            <w:tcW w:w="2977" w:type="dxa"/>
            <w:tcMar>
              <w:top w:w="39" w:type="dxa"/>
              <w:left w:w="39" w:type="dxa"/>
              <w:bottom w:w="39" w:type="dxa"/>
              <w:right w:w="39" w:type="dxa"/>
            </w:tcMar>
            <w:vAlign w:val="center"/>
          </w:tcPr>
          <w:p w14:paraId="23B16573"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901 54</w:t>
            </w:r>
          </w:p>
        </w:tc>
      </w:tr>
      <w:tr w:rsidR="00520569" w:rsidRPr="002F21E6" w14:paraId="7F0FEA8B" w14:textId="77777777" w:rsidTr="009254FE">
        <w:trPr>
          <w:cantSplit/>
          <w:trHeight w:val="262"/>
        </w:trPr>
        <w:tc>
          <w:tcPr>
            <w:tcW w:w="6561" w:type="dxa"/>
            <w:tcMar>
              <w:top w:w="39" w:type="dxa"/>
              <w:left w:w="39" w:type="dxa"/>
              <w:bottom w:w="39" w:type="dxa"/>
              <w:right w:w="39" w:type="dxa"/>
            </w:tcMar>
          </w:tcPr>
          <w:p w14:paraId="3F9A2BAA"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Beezz Communication Solutions Ltd.</w:t>
            </w:r>
          </w:p>
        </w:tc>
        <w:tc>
          <w:tcPr>
            <w:tcW w:w="2977" w:type="dxa"/>
            <w:tcMar>
              <w:top w:w="39" w:type="dxa"/>
              <w:left w:w="39" w:type="dxa"/>
              <w:bottom w:w="39" w:type="dxa"/>
              <w:right w:w="39" w:type="dxa"/>
            </w:tcMar>
            <w:vAlign w:val="center"/>
          </w:tcPr>
          <w:p w14:paraId="1889F1DA"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901 55</w:t>
            </w:r>
          </w:p>
        </w:tc>
      </w:tr>
      <w:tr w:rsidR="00520569" w:rsidRPr="002F21E6" w14:paraId="5EE962CA" w14:textId="77777777" w:rsidTr="009254FE">
        <w:trPr>
          <w:cantSplit/>
          <w:trHeight w:val="262"/>
        </w:trPr>
        <w:tc>
          <w:tcPr>
            <w:tcW w:w="6561" w:type="dxa"/>
            <w:tcMar>
              <w:top w:w="39" w:type="dxa"/>
              <w:left w:w="39" w:type="dxa"/>
              <w:bottom w:w="39" w:type="dxa"/>
              <w:right w:w="39" w:type="dxa"/>
            </w:tcMar>
          </w:tcPr>
          <w:p w14:paraId="20A5D919"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European Telecommunications Standards Institute (ETSI)</w:t>
            </w:r>
          </w:p>
        </w:tc>
        <w:tc>
          <w:tcPr>
            <w:tcW w:w="2977" w:type="dxa"/>
            <w:tcMar>
              <w:top w:w="39" w:type="dxa"/>
              <w:left w:w="39" w:type="dxa"/>
              <w:bottom w:w="39" w:type="dxa"/>
              <w:right w:w="39" w:type="dxa"/>
            </w:tcMar>
            <w:vAlign w:val="center"/>
          </w:tcPr>
          <w:p w14:paraId="15865EA3"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901 56</w:t>
            </w:r>
          </w:p>
        </w:tc>
      </w:tr>
      <w:tr w:rsidR="00520569" w:rsidRPr="002F21E6" w14:paraId="54A26118" w14:textId="77777777" w:rsidTr="009254FE">
        <w:trPr>
          <w:cantSplit/>
          <w:trHeight w:val="262"/>
        </w:trPr>
        <w:tc>
          <w:tcPr>
            <w:tcW w:w="6561" w:type="dxa"/>
            <w:tcMar>
              <w:top w:w="39" w:type="dxa"/>
              <w:left w:w="39" w:type="dxa"/>
              <w:bottom w:w="39" w:type="dxa"/>
              <w:right w:w="39" w:type="dxa"/>
            </w:tcMar>
          </w:tcPr>
          <w:p w14:paraId="3A7FB57A"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SAP</w:t>
            </w:r>
          </w:p>
        </w:tc>
        <w:tc>
          <w:tcPr>
            <w:tcW w:w="2977" w:type="dxa"/>
            <w:tcMar>
              <w:top w:w="39" w:type="dxa"/>
              <w:left w:w="39" w:type="dxa"/>
              <w:bottom w:w="39" w:type="dxa"/>
              <w:right w:w="39" w:type="dxa"/>
            </w:tcMar>
            <w:vAlign w:val="center"/>
          </w:tcPr>
          <w:p w14:paraId="5061D7D8"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901 57</w:t>
            </w:r>
          </w:p>
        </w:tc>
      </w:tr>
      <w:tr w:rsidR="00520569" w:rsidRPr="002F21E6" w14:paraId="0B653988" w14:textId="77777777" w:rsidTr="009254FE">
        <w:trPr>
          <w:cantSplit/>
          <w:trHeight w:val="262"/>
        </w:trPr>
        <w:tc>
          <w:tcPr>
            <w:tcW w:w="6561" w:type="dxa"/>
            <w:tcMar>
              <w:top w:w="39" w:type="dxa"/>
              <w:left w:w="39" w:type="dxa"/>
              <w:bottom w:w="39" w:type="dxa"/>
              <w:right w:w="39" w:type="dxa"/>
            </w:tcMar>
          </w:tcPr>
          <w:p w14:paraId="7473B792"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BICS SA</w:t>
            </w:r>
          </w:p>
        </w:tc>
        <w:tc>
          <w:tcPr>
            <w:tcW w:w="2977" w:type="dxa"/>
            <w:tcMar>
              <w:top w:w="39" w:type="dxa"/>
              <w:left w:w="39" w:type="dxa"/>
              <w:bottom w:w="39" w:type="dxa"/>
              <w:right w:w="39" w:type="dxa"/>
            </w:tcMar>
            <w:vAlign w:val="center"/>
          </w:tcPr>
          <w:p w14:paraId="165664C9"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901 58</w:t>
            </w:r>
          </w:p>
        </w:tc>
      </w:tr>
      <w:tr w:rsidR="00520569" w:rsidRPr="002F21E6" w14:paraId="099EC796" w14:textId="77777777" w:rsidTr="009254FE">
        <w:trPr>
          <w:cantSplit/>
          <w:trHeight w:val="262"/>
        </w:trPr>
        <w:tc>
          <w:tcPr>
            <w:tcW w:w="6561" w:type="dxa"/>
            <w:tcMar>
              <w:top w:w="39" w:type="dxa"/>
              <w:left w:w="39" w:type="dxa"/>
              <w:bottom w:w="39" w:type="dxa"/>
              <w:right w:w="39" w:type="dxa"/>
            </w:tcMar>
          </w:tcPr>
          <w:p w14:paraId="455CC6F6"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MessageBird B.V.</w:t>
            </w:r>
          </w:p>
        </w:tc>
        <w:tc>
          <w:tcPr>
            <w:tcW w:w="2977" w:type="dxa"/>
            <w:tcMar>
              <w:top w:w="39" w:type="dxa"/>
              <w:left w:w="39" w:type="dxa"/>
              <w:bottom w:w="39" w:type="dxa"/>
              <w:right w:w="39" w:type="dxa"/>
            </w:tcMar>
            <w:vAlign w:val="center"/>
          </w:tcPr>
          <w:p w14:paraId="134999D2"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901 59</w:t>
            </w:r>
          </w:p>
        </w:tc>
      </w:tr>
      <w:tr w:rsidR="00520569" w:rsidRPr="002F21E6" w14:paraId="4A8CA1E1" w14:textId="77777777" w:rsidTr="009254FE">
        <w:trPr>
          <w:cantSplit/>
          <w:trHeight w:val="262"/>
        </w:trPr>
        <w:tc>
          <w:tcPr>
            <w:tcW w:w="6561" w:type="dxa"/>
            <w:tcMar>
              <w:top w:w="39" w:type="dxa"/>
              <w:left w:w="39" w:type="dxa"/>
              <w:bottom w:w="39" w:type="dxa"/>
              <w:right w:w="39" w:type="dxa"/>
            </w:tcMar>
          </w:tcPr>
          <w:p w14:paraId="2B5B851C"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OneWeb</w:t>
            </w:r>
          </w:p>
        </w:tc>
        <w:tc>
          <w:tcPr>
            <w:tcW w:w="2977" w:type="dxa"/>
            <w:tcMar>
              <w:top w:w="39" w:type="dxa"/>
              <w:left w:w="39" w:type="dxa"/>
              <w:bottom w:w="39" w:type="dxa"/>
              <w:right w:w="39" w:type="dxa"/>
            </w:tcMar>
            <w:vAlign w:val="center"/>
          </w:tcPr>
          <w:p w14:paraId="710E3ED0"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901 60</w:t>
            </w:r>
          </w:p>
        </w:tc>
      </w:tr>
      <w:tr w:rsidR="00520569" w:rsidRPr="002F21E6" w14:paraId="1D6DD356" w14:textId="77777777" w:rsidTr="009254FE">
        <w:trPr>
          <w:cantSplit/>
          <w:trHeight w:val="262"/>
        </w:trPr>
        <w:tc>
          <w:tcPr>
            <w:tcW w:w="6561" w:type="dxa"/>
            <w:tcMar>
              <w:top w:w="39" w:type="dxa"/>
              <w:left w:w="39" w:type="dxa"/>
              <w:bottom w:w="39" w:type="dxa"/>
              <w:right w:w="39" w:type="dxa"/>
            </w:tcMar>
          </w:tcPr>
          <w:p w14:paraId="102B195F"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MTN Management Services</w:t>
            </w:r>
          </w:p>
        </w:tc>
        <w:tc>
          <w:tcPr>
            <w:tcW w:w="2977" w:type="dxa"/>
            <w:tcMar>
              <w:top w:w="39" w:type="dxa"/>
              <w:left w:w="39" w:type="dxa"/>
              <w:bottom w:w="39" w:type="dxa"/>
              <w:right w:w="39" w:type="dxa"/>
            </w:tcMar>
            <w:vAlign w:val="center"/>
          </w:tcPr>
          <w:p w14:paraId="607902D0"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901 61</w:t>
            </w:r>
          </w:p>
        </w:tc>
      </w:tr>
      <w:tr w:rsidR="00520569" w:rsidRPr="002F21E6" w14:paraId="2A0AC68D" w14:textId="77777777" w:rsidTr="009254FE">
        <w:trPr>
          <w:cantSplit/>
          <w:trHeight w:val="262"/>
        </w:trPr>
        <w:tc>
          <w:tcPr>
            <w:tcW w:w="6561" w:type="dxa"/>
            <w:tcMar>
              <w:top w:w="39" w:type="dxa"/>
              <w:left w:w="39" w:type="dxa"/>
              <w:bottom w:w="39" w:type="dxa"/>
              <w:right w:w="39" w:type="dxa"/>
            </w:tcMar>
          </w:tcPr>
          <w:p w14:paraId="195141B1"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Twilio Inc.</w:t>
            </w:r>
          </w:p>
        </w:tc>
        <w:tc>
          <w:tcPr>
            <w:tcW w:w="2977" w:type="dxa"/>
            <w:tcMar>
              <w:top w:w="39" w:type="dxa"/>
              <w:left w:w="39" w:type="dxa"/>
              <w:bottom w:w="39" w:type="dxa"/>
              <w:right w:w="39" w:type="dxa"/>
            </w:tcMar>
            <w:vAlign w:val="center"/>
          </w:tcPr>
          <w:p w14:paraId="5D51E6A9"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901 62</w:t>
            </w:r>
          </w:p>
        </w:tc>
      </w:tr>
      <w:tr w:rsidR="00520569" w:rsidRPr="002F21E6" w14:paraId="1F211264" w14:textId="77777777" w:rsidTr="009254FE">
        <w:trPr>
          <w:cantSplit/>
          <w:trHeight w:val="262"/>
        </w:trPr>
        <w:tc>
          <w:tcPr>
            <w:tcW w:w="6561" w:type="dxa"/>
            <w:tcMar>
              <w:top w:w="39" w:type="dxa"/>
              <w:left w:w="39" w:type="dxa"/>
              <w:bottom w:w="39" w:type="dxa"/>
              <w:right w:w="39" w:type="dxa"/>
            </w:tcMar>
          </w:tcPr>
          <w:p w14:paraId="7A6FCAF0"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GloTell B.V.</w:t>
            </w:r>
          </w:p>
        </w:tc>
        <w:tc>
          <w:tcPr>
            <w:tcW w:w="2977" w:type="dxa"/>
            <w:tcMar>
              <w:top w:w="39" w:type="dxa"/>
              <w:left w:w="39" w:type="dxa"/>
              <w:bottom w:w="39" w:type="dxa"/>
              <w:right w:w="39" w:type="dxa"/>
            </w:tcMar>
            <w:vAlign w:val="center"/>
          </w:tcPr>
          <w:p w14:paraId="2DC9507A"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901 63</w:t>
            </w:r>
          </w:p>
        </w:tc>
      </w:tr>
      <w:tr w:rsidR="00520569" w:rsidRPr="002F21E6" w14:paraId="2E69686E" w14:textId="77777777" w:rsidTr="009254FE">
        <w:trPr>
          <w:cantSplit/>
          <w:trHeight w:val="262"/>
        </w:trPr>
        <w:tc>
          <w:tcPr>
            <w:tcW w:w="6561" w:type="dxa"/>
            <w:tcMar>
              <w:top w:w="39" w:type="dxa"/>
              <w:left w:w="39" w:type="dxa"/>
              <w:bottom w:w="39" w:type="dxa"/>
              <w:right w:w="39" w:type="dxa"/>
            </w:tcMar>
          </w:tcPr>
          <w:p w14:paraId="52CB5766"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Syniverse Technologies, LLC</w:t>
            </w:r>
          </w:p>
        </w:tc>
        <w:tc>
          <w:tcPr>
            <w:tcW w:w="2977" w:type="dxa"/>
            <w:tcMar>
              <w:top w:w="39" w:type="dxa"/>
              <w:left w:w="39" w:type="dxa"/>
              <w:bottom w:w="39" w:type="dxa"/>
              <w:right w:w="39" w:type="dxa"/>
            </w:tcMar>
            <w:vAlign w:val="center"/>
          </w:tcPr>
          <w:p w14:paraId="5DE4D26C"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901 64</w:t>
            </w:r>
          </w:p>
        </w:tc>
      </w:tr>
      <w:tr w:rsidR="00520569" w:rsidRPr="002F21E6" w14:paraId="0FC0FCC3" w14:textId="77777777" w:rsidTr="009254FE">
        <w:trPr>
          <w:cantSplit/>
          <w:trHeight w:val="262"/>
        </w:trPr>
        <w:tc>
          <w:tcPr>
            <w:tcW w:w="6561" w:type="dxa"/>
            <w:tcMar>
              <w:top w:w="39" w:type="dxa"/>
              <w:left w:w="39" w:type="dxa"/>
              <w:bottom w:w="39" w:type="dxa"/>
              <w:right w:w="39" w:type="dxa"/>
            </w:tcMar>
          </w:tcPr>
          <w:p w14:paraId="1CD80CB8" w14:textId="77777777" w:rsidR="00520569" w:rsidRPr="00E83B56" w:rsidRDefault="00520569" w:rsidP="009254FE">
            <w:pPr>
              <w:rPr>
                <w:rFonts w:ascii="Calibri" w:hAnsi="Calibri"/>
                <w:szCs w:val="22"/>
                <w:lang w:eastAsia="zh-CN"/>
              </w:rPr>
            </w:pPr>
            <w:r w:rsidRPr="00E83B56">
              <w:rPr>
                <w:rFonts w:ascii="Calibri" w:eastAsia="Arial" w:hAnsi="Calibri"/>
                <w:color w:val="000000"/>
                <w:szCs w:val="22"/>
                <w:lang w:eastAsia="zh-CN"/>
              </w:rPr>
              <w:t>UN Office for the Coordination of Humanitarian Affairs (OCHA)</w:t>
            </w:r>
          </w:p>
        </w:tc>
        <w:tc>
          <w:tcPr>
            <w:tcW w:w="2977" w:type="dxa"/>
            <w:tcMar>
              <w:top w:w="39" w:type="dxa"/>
              <w:left w:w="39" w:type="dxa"/>
              <w:bottom w:w="39" w:type="dxa"/>
              <w:right w:w="39" w:type="dxa"/>
            </w:tcMar>
            <w:vAlign w:val="center"/>
          </w:tcPr>
          <w:p w14:paraId="276CB0A2" w14:textId="77777777" w:rsidR="00520569" w:rsidRPr="00E83B56" w:rsidRDefault="00520569" w:rsidP="009254FE">
            <w:pPr>
              <w:jc w:val="center"/>
              <w:rPr>
                <w:rFonts w:ascii="Calibri" w:hAnsi="Calibri"/>
                <w:szCs w:val="22"/>
                <w:lang w:eastAsia="zh-CN"/>
              </w:rPr>
            </w:pPr>
            <w:r w:rsidRPr="00E83B56">
              <w:rPr>
                <w:rFonts w:ascii="Calibri" w:eastAsia="Arial" w:hAnsi="Calibri"/>
                <w:color w:val="000000"/>
                <w:szCs w:val="22"/>
                <w:lang w:eastAsia="zh-CN"/>
              </w:rPr>
              <w:t>901 88</w:t>
            </w:r>
          </w:p>
        </w:tc>
      </w:tr>
    </w:tbl>
    <w:p w14:paraId="79AD8A5F" w14:textId="77777777" w:rsidR="00520569" w:rsidRDefault="00520569" w:rsidP="00520569">
      <w:pPr>
        <w:rPr>
          <w:rFonts w:cs="Arial"/>
          <w:sz w:val="20"/>
          <w:szCs w:val="20"/>
        </w:rPr>
      </w:pPr>
    </w:p>
    <w:p w14:paraId="11A24DEF" w14:textId="77777777" w:rsidR="00520569" w:rsidRPr="001A1A2F" w:rsidRDefault="00520569" w:rsidP="00520569">
      <w:pPr>
        <w:rPr>
          <w:rFonts w:cs="Arial"/>
          <w:sz w:val="20"/>
          <w:szCs w:val="20"/>
        </w:rPr>
      </w:pPr>
    </w:p>
    <w:p w14:paraId="1A948133" w14:textId="6621AD15" w:rsidR="00520569" w:rsidRPr="008D24E8" w:rsidRDefault="007D1952" w:rsidP="008D24E8">
      <w:pPr>
        <w:pStyle w:val="Heading2"/>
        <w:rPr>
          <w:rFonts w:ascii="Calibri" w:eastAsia="SimSun" w:hAnsi="Calibri" w:cs="Calibri"/>
          <w:highlight w:val="cyan"/>
          <w:lang w:val="en-GB" w:eastAsia="zh-CN"/>
        </w:rPr>
      </w:pPr>
      <w:r w:rsidRPr="008D24E8">
        <w:rPr>
          <w:rFonts w:ascii="Calibri" w:eastAsia="SimSun" w:hAnsi="Calibri" w:cs="Calibri" w:hint="eastAsia"/>
          <w:lang w:val="en-GB" w:eastAsia="zh-CN"/>
        </w:rPr>
        <w:t>用于其他用途的</w:t>
      </w:r>
      <w:r w:rsidR="00347895" w:rsidRPr="008D24E8">
        <w:rPr>
          <w:rFonts w:ascii="Calibri" w:eastAsia="SimSun" w:hAnsi="Calibri" w:cs="Calibri" w:hint="eastAsia"/>
          <w:lang w:val="en-GB" w:eastAsia="zh-CN"/>
        </w:rPr>
        <w:t>共用移动国家代码（</w:t>
      </w:r>
      <w:r w:rsidR="00347895" w:rsidRPr="008D24E8">
        <w:rPr>
          <w:rFonts w:ascii="Calibri" w:eastAsia="SimSun" w:hAnsi="Calibri" w:cs="Calibri"/>
          <w:lang w:val="en-GB" w:eastAsia="zh-CN"/>
        </w:rPr>
        <w:t>MCC</w:t>
      </w:r>
      <w:r w:rsidR="00347895" w:rsidRPr="008D24E8">
        <w:rPr>
          <w:rFonts w:ascii="Calibri" w:eastAsia="SimSun" w:hAnsi="Calibri" w:cs="Calibri" w:hint="eastAsia"/>
          <w:lang w:val="en-GB" w:eastAsia="zh-CN"/>
        </w:rPr>
        <w:t>）及其各自</w:t>
      </w:r>
      <w:r w:rsidR="008B1B8B" w:rsidRPr="008D24E8">
        <w:rPr>
          <w:rFonts w:ascii="Calibri" w:eastAsia="SimSun" w:hAnsi="Calibri" w:cs="Calibri" w:hint="eastAsia"/>
          <w:lang w:val="en-GB" w:eastAsia="zh-CN"/>
        </w:rPr>
        <w:t>的</w:t>
      </w:r>
      <w:r w:rsidR="00347895" w:rsidRPr="008D24E8">
        <w:rPr>
          <w:rFonts w:ascii="Calibri" w:eastAsia="SimSun" w:hAnsi="Calibri" w:cs="Calibri" w:hint="eastAsia"/>
          <w:lang w:val="en-GB" w:eastAsia="zh-CN"/>
        </w:rPr>
        <w:t>移动网络代码（</w:t>
      </w:r>
      <w:r w:rsidR="00347895" w:rsidRPr="008D24E8">
        <w:rPr>
          <w:rFonts w:ascii="Calibri" w:eastAsia="SimSun" w:hAnsi="Calibri" w:cs="Calibri"/>
          <w:lang w:val="en-GB" w:eastAsia="zh-CN"/>
        </w:rPr>
        <w:t>MNC</w:t>
      </w:r>
      <w:r w:rsidR="00347895" w:rsidRPr="008D24E8">
        <w:rPr>
          <w:rFonts w:ascii="Calibri" w:eastAsia="SimSun" w:hAnsi="Calibri" w:cs="Calibri" w:hint="eastAsia"/>
          <w:lang w:val="en-GB" w:eastAsia="zh-CN"/>
        </w:rPr>
        <w:t>）</w:t>
      </w:r>
    </w:p>
    <w:p w14:paraId="4E2D3DEB" w14:textId="77777777" w:rsidR="00520569" w:rsidRDefault="00520569" w:rsidP="00520569">
      <w:pPr>
        <w:pStyle w:val="Footnotesepar"/>
        <w:rPr>
          <w:rFonts w:ascii="Arial" w:hAnsi="Arial" w:cs="Arial"/>
          <w:lang w:eastAsia="zh-CN"/>
        </w:rPr>
      </w:pPr>
    </w:p>
    <w:tbl>
      <w:tblPr>
        <w:tblW w:w="0" w:type="auto"/>
        <w:tblCellMar>
          <w:left w:w="0" w:type="dxa"/>
          <w:right w:w="0" w:type="dxa"/>
        </w:tblCellMar>
        <w:tblLook w:val="0000" w:firstRow="0" w:lastRow="0" w:firstColumn="0" w:lastColumn="0" w:noHBand="0" w:noVBand="0"/>
      </w:tblPr>
      <w:tblGrid>
        <w:gridCol w:w="3301"/>
        <w:gridCol w:w="4060"/>
        <w:gridCol w:w="2177"/>
      </w:tblGrid>
      <w:tr w:rsidR="00520569" w:rsidRPr="00520569" w14:paraId="5F5CBCBE" w14:textId="77777777" w:rsidTr="00AB4F5F">
        <w:trPr>
          <w:cantSplit/>
          <w:trHeight w:val="260"/>
          <w:tblHeader/>
        </w:trPr>
        <w:tc>
          <w:tcPr>
            <w:tcW w:w="3301" w:type="dxa"/>
            <w:tcBorders>
              <w:top w:val="single" w:sz="8" w:space="0" w:color="D3D3D3"/>
              <w:left w:val="single" w:sz="8" w:space="0" w:color="D3D3D3"/>
              <w:bottom w:val="single" w:sz="8" w:space="0" w:color="auto"/>
              <w:right w:val="single" w:sz="8" w:space="0" w:color="D3D3D3"/>
            </w:tcBorders>
            <w:tcMar>
              <w:top w:w="40" w:type="dxa"/>
              <w:left w:w="40" w:type="dxa"/>
              <w:bottom w:w="40" w:type="dxa"/>
              <w:right w:w="40" w:type="dxa"/>
            </w:tcMar>
            <w:vAlign w:val="bottom"/>
          </w:tcPr>
          <w:p w14:paraId="38AD49A5" w14:textId="77777777" w:rsidR="00520569" w:rsidRPr="009F02E2" w:rsidRDefault="00520569" w:rsidP="009254FE">
            <w:pPr>
              <w:rPr>
                <w:rFonts w:ascii="Calibri" w:hAnsi="Calibri"/>
                <w:color w:val="000000" w:themeColor="text1"/>
                <w:szCs w:val="22"/>
                <w:lang w:eastAsia="zh-CN"/>
              </w:rPr>
            </w:pPr>
          </w:p>
        </w:tc>
        <w:tc>
          <w:tcPr>
            <w:tcW w:w="4060" w:type="dxa"/>
            <w:tcBorders>
              <w:top w:val="single" w:sz="8" w:space="0" w:color="D3D3D3"/>
              <w:left w:val="single" w:sz="8" w:space="0" w:color="D3D3D3"/>
              <w:bottom w:val="single" w:sz="8" w:space="0" w:color="auto"/>
              <w:right w:val="single" w:sz="8" w:space="0" w:color="D3D3D3"/>
            </w:tcBorders>
            <w:tcMar>
              <w:top w:w="40" w:type="dxa"/>
              <w:left w:w="40" w:type="dxa"/>
              <w:bottom w:w="40" w:type="dxa"/>
              <w:right w:w="40" w:type="dxa"/>
            </w:tcMar>
            <w:vAlign w:val="bottom"/>
          </w:tcPr>
          <w:p w14:paraId="6AEF20A5" w14:textId="59C031C8" w:rsidR="00520569" w:rsidRPr="00473FA0" w:rsidRDefault="008B1B8B" w:rsidP="008B1B8B">
            <w:pPr>
              <w:rPr>
                <w:rFonts w:ascii="STKaiti" w:eastAsia="STKaiti" w:hAnsi="STKaiti"/>
                <w:iCs/>
                <w:color w:val="000000" w:themeColor="text1"/>
                <w:szCs w:val="22"/>
                <w:highlight w:val="cyan"/>
              </w:rPr>
            </w:pPr>
            <w:r w:rsidRPr="00C91FDA">
              <w:rPr>
                <w:rFonts w:ascii="STKaiti" w:eastAsia="STKaiti" w:hAnsi="STKaiti" w:cs="Microsoft YaHei" w:hint="eastAsia"/>
                <w:b/>
                <w:iCs/>
                <w:color w:val="000000" w:themeColor="text1"/>
                <w:szCs w:val="22"/>
              </w:rPr>
              <w:t>申请人</w:t>
            </w:r>
            <w:r w:rsidR="00520569" w:rsidRPr="00C91FDA">
              <w:rPr>
                <w:rFonts w:ascii="STKaiti" w:eastAsia="STKaiti" w:hAnsi="STKaiti"/>
                <w:b/>
                <w:iCs/>
                <w:color w:val="000000" w:themeColor="text1"/>
                <w:szCs w:val="22"/>
              </w:rPr>
              <w:t>/</w:t>
            </w:r>
            <w:r w:rsidRPr="00C91FDA">
              <w:rPr>
                <w:rFonts w:ascii="STKaiti" w:eastAsia="STKaiti" w:hAnsi="STKaiti" w:cs="Microsoft YaHei" w:hint="eastAsia"/>
                <w:b/>
                <w:iCs/>
                <w:color w:val="000000" w:themeColor="text1"/>
                <w:szCs w:val="22"/>
              </w:rPr>
              <w:t>网络</w:t>
            </w:r>
          </w:p>
        </w:tc>
        <w:tc>
          <w:tcPr>
            <w:tcW w:w="2177" w:type="dxa"/>
            <w:tcBorders>
              <w:top w:val="single" w:sz="8" w:space="0" w:color="D3D3D3"/>
              <w:left w:val="single" w:sz="8" w:space="0" w:color="D3D3D3"/>
              <w:bottom w:val="single" w:sz="8" w:space="0" w:color="auto"/>
              <w:right w:val="single" w:sz="8" w:space="0" w:color="D3D3D3"/>
            </w:tcBorders>
            <w:tcMar>
              <w:top w:w="40" w:type="dxa"/>
              <w:left w:w="40" w:type="dxa"/>
              <w:bottom w:w="40" w:type="dxa"/>
              <w:right w:w="40" w:type="dxa"/>
            </w:tcMar>
            <w:vAlign w:val="bottom"/>
          </w:tcPr>
          <w:p w14:paraId="70F4187F" w14:textId="414A53A0" w:rsidR="00520569" w:rsidRPr="004D2AA9" w:rsidRDefault="00520569" w:rsidP="004D2AA9">
            <w:pPr>
              <w:ind w:left="284"/>
              <w:rPr>
                <w:rFonts w:ascii="Calibri" w:hAnsi="Calibri" w:cs="Calibri"/>
                <w:b/>
                <w:iCs/>
                <w:color w:val="800000"/>
                <w:szCs w:val="22"/>
                <w:lang w:val="fr-CH" w:eastAsia="zh-CN"/>
              </w:rPr>
            </w:pPr>
            <w:r w:rsidRPr="004D2AA9">
              <w:rPr>
                <w:rFonts w:ascii="Calibri" w:eastAsia="Calibri" w:hAnsi="Calibri"/>
                <w:b/>
                <w:iCs/>
                <w:color w:val="000000" w:themeColor="text1"/>
                <w:szCs w:val="22"/>
                <w:lang w:val="fr-CH"/>
              </w:rPr>
              <w:t>MCC + MNC</w:t>
            </w:r>
            <w:r w:rsidR="004D2AA9" w:rsidRPr="004D2AA9">
              <w:rPr>
                <w:rFonts w:ascii="STKaiti" w:eastAsia="STKaiti" w:hAnsi="STKaiti" w:hint="eastAsia"/>
                <w:b/>
                <w:iCs/>
                <w:color w:val="000000" w:themeColor="text1"/>
                <w:szCs w:val="22"/>
                <w:lang w:val="fr-CH" w:eastAsia="zh-CN"/>
              </w:rPr>
              <w:t>代码</w:t>
            </w:r>
          </w:p>
        </w:tc>
      </w:tr>
      <w:tr w:rsidR="00520569" w:rsidRPr="009F02E2" w14:paraId="6FF44537" w14:textId="77777777" w:rsidTr="00AB4F5F">
        <w:tblPrEx>
          <w:tblBorders>
            <w:top w:val="nil"/>
            <w:left w:val="nil"/>
            <w:bottom w:val="nil"/>
            <w:right w:val="nil"/>
          </w:tblBorders>
          <w:tblLook w:val="04A0" w:firstRow="1" w:lastRow="0" w:firstColumn="1" w:lastColumn="0" w:noHBand="0" w:noVBand="1"/>
        </w:tblPrEx>
        <w:trPr>
          <w:cantSplit/>
          <w:trHeight w:val="262"/>
        </w:trPr>
        <w:tc>
          <w:tcPr>
            <w:tcW w:w="3301"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03C1A190" w14:textId="72265C07" w:rsidR="00520569" w:rsidRPr="00473FA0" w:rsidRDefault="008B1B8B" w:rsidP="008B1B8B">
            <w:pPr>
              <w:rPr>
                <w:rFonts w:ascii="Calibri" w:hAnsi="Calibri"/>
                <w:b/>
              </w:rPr>
            </w:pPr>
            <w:r w:rsidRPr="00473FA0">
              <w:rPr>
                <w:rFonts w:ascii="Calibri" w:eastAsia="SimSun" w:hAnsi="Calibri" w:cs="Calibri" w:hint="eastAsia"/>
                <w:b/>
                <w:sz w:val="24"/>
                <w:szCs w:val="20"/>
                <w:lang w:val="en-GB" w:eastAsia="zh-CN"/>
              </w:rPr>
              <w:t>共用代码</w:t>
            </w:r>
          </w:p>
        </w:tc>
        <w:tc>
          <w:tcPr>
            <w:tcW w:w="406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65FD14D" w14:textId="77777777" w:rsidR="00520569" w:rsidRPr="009F02E2" w:rsidRDefault="00520569" w:rsidP="009254FE">
            <w:pPr>
              <w:rPr>
                <w:rFonts w:ascii="Calibri" w:hAnsi="Calibri"/>
                <w:sz w:val="0"/>
              </w:rPr>
            </w:pPr>
          </w:p>
        </w:tc>
        <w:tc>
          <w:tcPr>
            <w:tcW w:w="217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4ED5576" w14:textId="77777777" w:rsidR="00520569" w:rsidRPr="009F02E2" w:rsidRDefault="00520569" w:rsidP="009254FE">
            <w:pPr>
              <w:rPr>
                <w:rFonts w:ascii="Calibri" w:hAnsi="Calibri"/>
                <w:sz w:val="0"/>
              </w:rPr>
            </w:pPr>
          </w:p>
        </w:tc>
      </w:tr>
      <w:tr w:rsidR="00520569" w:rsidRPr="009F02E2" w14:paraId="38D323A8" w14:textId="77777777" w:rsidTr="00AB4F5F">
        <w:tblPrEx>
          <w:tblBorders>
            <w:top w:val="nil"/>
            <w:left w:val="nil"/>
            <w:bottom w:val="nil"/>
            <w:right w:val="nil"/>
          </w:tblBorders>
          <w:tblLook w:val="04A0" w:firstRow="1" w:lastRow="0" w:firstColumn="1" w:lastColumn="0" w:noHBand="0" w:noVBand="1"/>
        </w:tblPrEx>
        <w:trPr>
          <w:cantSplit/>
          <w:trHeight w:val="262"/>
        </w:trPr>
        <w:tc>
          <w:tcPr>
            <w:tcW w:w="3301" w:type="dxa"/>
            <w:vMerge/>
            <w:tcBorders>
              <w:top w:val="nil"/>
              <w:left w:val="single" w:sz="7" w:space="0" w:color="D3D3D3"/>
              <w:bottom w:val="single" w:sz="8" w:space="0" w:color="D3D3D3"/>
              <w:right w:val="single" w:sz="7" w:space="0" w:color="D3D3D3"/>
            </w:tcBorders>
            <w:tcMar>
              <w:top w:w="39" w:type="dxa"/>
              <w:left w:w="39" w:type="dxa"/>
              <w:bottom w:w="39" w:type="dxa"/>
              <w:right w:w="39" w:type="dxa"/>
            </w:tcMar>
          </w:tcPr>
          <w:p w14:paraId="09103569" w14:textId="77777777" w:rsidR="00520569" w:rsidRPr="009F02E2" w:rsidRDefault="00520569" w:rsidP="009254FE">
            <w:pPr>
              <w:rPr>
                <w:rFonts w:ascii="Calibri" w:hAnsi="Calibri"/>
              </w:rPr>
            </w:pPr>
          </w:p>
        </w:tc>
        <w:tc>
          <w:tcPr>
            <w:tcW w:w="4060" w:type="dxa"/>
            <w:tcBorders>
              <w:top w:val="single" w:sz="7" w:space="0" w:color="D3D3D3"/>
              <w:left w:val="single" w:sz="7" w:space="0" w:color="D3D3D3"/>
              <w:bottom w:val="single" w:sz="8" w:space="0" w:color="D3D3D3"/>
              <w:right w:val="single" w:sz="7" w:space="0" w:color="D3D3D3"/>
            </w:tcBorders>
            <w:tcMar>
              <w:top w:w="39" w:type="dxa"/>
              <w:left w:w="39" w:type="dxa"/>
              <w:bottom w:w="39" w:type="dxa"/>
              <w:right w:w="39" w:type="dxa"/>
            </w:tcMar>
          </w:tcPr>
          <w:p w14:paraId="4DDDBC4F" w14:textId="77777777" w:rsidR="00520569" w:rsidRPr="009F02E2" w:rsidRDefault="00520569" w:rsidP="009254FE">
            <w:pPr>
              <w:rPr>
                <w:rFonts w:ascii="Calibri" w:hAnsi="Calibri"/>
              </w:rPr>
            </w:pPr>
            <w:r w:rsidRPr="00E83B56">
              <w:rPr>
                <w:rFonts w:ascii="Calibri" w:eastAsia="Arial" w:hAnsi="Calibri"/>
                <w:color w:val="000000"/>
              </w:rPr>
              <w:t>MulteFire Alliance</w:t>
            </w:r>
          </w:p>
        </w:tc>
        <w:tc>
          <w:tcPr>
            <w:tcW w:w="2177" w:type="dxa"/>
            <w:tcBorders>
              <w:top w:val="single" w:sz="7" w:space="0" w:color="D3D3D3"/>
              <w:left w:val="single" w:sz="7" w:space="0" w:color="D3D3D3"/>
              <w:bottom w:val="single" w:sz="8" w:space="0" w:color="D3D3D3"/>
              <w:right w:val="single" w:sz="7" w:space="0" w:color="D3D3D3"/>
            </w:tcBorders>
            <w:tcMar>
              <w:top w:w="39" w:type="dxa"/>
              <w:left w:w="39" w:type="dxa"/>
              <w:bottom w:w="39" w:type="dxa"/>
              <w:right w:w="39" w:type="dxa"/>
            </w:tcMar>
            <w:vAlign w:val="center"/>
          </w:tcPr>
          <w:p w14:paraId="4E8E0142" w14:textId="77777777" w:rsidR="00520569" w:rsidRPr="009F02E2" w:rsidRDefault="00520569" w:rsidP="009254FE">
            <w:pPr>
              <w:jc w:val="center"/>
              <w:rPr>
                <w:rFonts w:ascii="Calibri" w:hAnsi="Calibri"/>
              </w:rPr>
            </w:pPr>
            <w:r w:rsidRPr="00E83B56">
              <w:rPr>
                <w:rFonts w:ascii="Calibri" w:eastAsia="Arial" w:hAnsi="Calibri"/>
                <w:color w:val="000000"/>
              </w:rPr>
              <w:t>902 01</w:t>
            </w:r>
          </w:p>
        </w:tc>
      </w:tr>
      <w:tr w:rsidR="00520569" w:rsidRPr="009F02E2" w14:paraId="5D3A8FDE" w14:textId="77777777" w:rsidTr="00AB4F5F">
        <w:tblPrEx>
          <w:tblBorders>
            <w:top w:val="nil"/>
            <w:left w:val="nil"/>
            <w:bottom w:val="nil"/>
            <w:right w:val="nil"/>
          </w:tblBorders>
          <w:tblLook w:val="04A0" w:firstRow="1" w:lastRow="0" w:firstColumn="1" w:lastColumn="0" w:noHBand="0" w:noVBand="1"/>
        </w:tblPrEx>
        <w:trPr>
          <w:cantSplit/>
          <w:trHeight w:val="262"/>
        </w:trPr>
        <w:tc>
          <w:tcPr>
            <w:tcW w:w="3301"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170BC657" w14:textId="1DCBFB36" w:rsidR="00520569" w:rsidRPr="0062727C" w:rsidRDefault="00AE43E7" w:rsidP="008B1B8B">
            <w:pPr>
              <w:rPr>
                <w:rFonts w:ascii="Calibri" w:hAnsi="Calibri" w:cs="Calibri"/>
                <w:b/>
                <w:bCs/>
                <w:color w:val="800000"/>
                <w:highlight w:val="cyan"/>
                <w:lang w:eastAsia="zh-CN"/>
              </w:rPr>
            </w:pPr>
            <w:r w:rsidRPr="00AE43E7">
              <w:rPr>
                <w:rFonts w:ascii="Calibri" w:eastAsia="SimSun" w:hAnsi="Calibri" w:cs="Arial" w:hint="eastAsia"/>
                <w:b/>
                <w:bCs/>
                <w:color w:val="000000"/>
                <w:sz w:val="18"/>
                <w:szCs w:val="18"/>
                <w:lang w:eastAsia="zh-CN"/>
              </w:rPr>
              <w:t>拟议新国际电信业务试验，</w:t>
            </w:r>
            <w:r w:rsidRPr="00AE43E7">
              <w:rPr>
                <w:rFonts w:ascii="Calibri" w:eastAsia="SimSun" w:hAnsi="Calibri" w:cs="Arial"/>
                <w:b/>
                <w:bCs/>
                <w:color w:val="000000"/>
                <w:sz w:val="18"/>
                <w:szCs w:val="18"/>
                <w:lang w:eastAsia="zh-CN"/>
              </w:rPr>
              <w:t>共享代码</w:t>
            </w:r>
            <w:r w:rsidR="00520569">
              <w:rPr>
                <w:rFonts w:ascii="Calibri" w:eastAsia="Arial" w:hAnsi="Calibri" w:cs="Calibri"/>
                <w:b/>
                <w:bCs/>
                <w:color w:val="800000"/>
                <w:highlight w:val="cyan"/>
                <w:lang w:eastAsia="zh-CN"/>
              </w:rPr>
              <w:t xml:space="preserve"> </w:t>
            </w:r>
          </w:p>
        </w:tc>
        <w:tc>
          <w:tcPr>
            <w:tcW w:w="406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9C4B712" w14:textId="77777777" w:rsidR="00520569" w:rsidRPr="009F02E2" w:rsidRDefault="00520569" w:rsidP="009254FE">
            <w:pPr>
              <w:rPr>
                <w:rFonts w:ascii="Calibri" w:hAnsi="Calibri"/>
                <w:sz w:val="0"/>
                <w:lang w:eastAsia="zh-CN"/>
              </w:rPr>
            </w:pPr>
          </w:p>
        </w:tc>
        <w:tc>
          <w:tcPr>
            <w:tcW w:w="217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AB0019C" w14:textId="77777777" w:rsidR="00520569" w:rsidRPr="009F02E2" w:rsidRDefault="00520569" w:rsidP="009254FE">
            <w:pPr>
              <w:rPr>
                <w:rFonts w:ascii="Calibri" w:hAnsi="Calibri"/>
                <w:sz w:val="0"/>
                <w:lang w:eastAsia="zh-CN"/>
              </w:rPr>
            </w:pPr>
          </w:p>
        </w:tc>
      </w:tr>
      <w:tr w:rsidR="00520569" w:rsidRPr="009F02E2" w14:paraId="25E9E629" w14:textId="77777777" w:rsidTr="00AB4F5F">
        <w:tblPrEx>
          <w:tblBorders>
            <w:top w:val="nil"/>
            <w:left w:val="nil"/>
            <w:bottom w:val="nil"/>
            <w:right w:val="nil"/>
          </w:tblBorders>
          <w:tblLook w:val="04A0" w:firstRow="1" w:lastRow="0" w:firstColumn="1" w:lastColumn="0" w:noHBand="0" w:noVBand="1"/>
        </w:tblPrEx>
        <w:trPr>
          <w:cantSplit/>
          <w:trHeight w:val="262"/>
        </w:trPr>
        <w:tc>
          <w:tcPr>
            <w:tcW w:w="3301" w:type="dxa"/>
            <w:vMerge/>
            <w:tcBorders>
              <w:top w:val="nil"/>
              <w:left w:val="single" w:sz="7" w:space="0" w:color="D3D3D3"/>
              <w:bottom w:val="single" w:sz="8" w:space="0" w:color="D3D3D3"/>
              <w:right w:val="single" w:sz="7" w:space="0" w:color="D3D3D3"/>
            </w:tcBorders>
            <w:tcMar>
              <w:top w:w="39" w:type="dxa"/>
              <w:left w:w="39" w:type="dxa"/>
              <w:bottom w:w="39" w:type="dxa"/>
              <w:right w:w="39" w:type="dxa"/>
            </w:tcMar>
          </w:tcPr>
          <w:p w14:paraId="2AAE1B74" w14:textId="77777777" w:rsidR="00520569" w:rsidRPr="009F02E2" w:rsidRDefault="00520569" w:rsidP="009254FE">
            <w:pPr>
              <w:rPr>
                <w:rFonts w:ascii="Calibri" w:hAnsi="Calibri"/>
                <w:lang w:eastAsia="zh-CN"/>
              </w:rPr>
            </w:pPr>
          </w:p>
        </w:tc>
        <w:tc>
          <w:tcPr>
            <w:tcW w:w="4060" w:type="dxa"/>
            <w:tcBorders>
              <w:top w:val="single" w:sz="7" w:space="0" w:color="D3D3D3"/>
              <w:left w:val="single" w:sz="7" w:space="0" w:color="D3D3D3"/>
              <w:bottom w:val="single" w:sz="8" w:space="0" w:color="D3D3D3"/>
              <w:right w:val="single" w:sz="7" w:space="0" w:color="D3D3D3"/>
            </w:tcBorders>
            <w:tcMar>
              <w:top w:w="39" w:type="dxa"/>
              <w:left w:w="39" w:type="dxa"/>
              <w:bottom w:w="39" w:type="dxa"/>
              <w:right w:w="39" w:type="dxa"/>
            </w:tcMar>
          </w:tcPr>
          <w:p w14:paraId="746008E1" w14:textId="497B4F89" w:rsidR="00520569" w:rsidRPr="00E83B56" w:rsidRDefault="00520569" w:rsidP="00CC6635">
            <w:pPr>
              <w:rPr>
                <w:rFonts w:ascii="Calibri" w:eastAsia="Arial" w:hAnsi="Calibri"/>
                <w:color w:val="000000"/>
              </w:rPr>
            </w:pPr>
            <w:r w:rsidRPr="00E83B56">
              <w:rPr>
                <w:rFonts w:ascii="Calibri" w:eastAsia="Arial" w:hAnsi="Calibri"/>
                <w:color w:val="000000"/>
              </w:rPr>
              <w:t xml:space="preserve">World’s Global Telecom </w:t>
            </w:r>
            <w:r>
              <w:rPr>
                <w:rFonts w:ascii="Calibri" w:eastAsia="Arial" w:hAnsi="Calibri"/>
                <w:color w:val="000000"/>
              </w:rPr>
              <w:br/>
            </w:r>
            <w:r w:rsidR="00CC6635">
              <w:rPr>
                <w:rFonts w:ascii="Microsoft YaHei" w:eastAsia="Microsoft YaHei" w:hAnsi="Microsoft YaHei" w:cs="Microsoft YaHei" w:hint="eastAsia"/>
                <w:color w:val="000000"/>
              </w:rPr>
              <w:t>（用于试验的临时指配，截至</w:t>
            </w:r>
            <w:r w:rsidR="00CC6635" w:rsidRPr="00E83B56">
              <w:rPr>
                <w:rFonts w:ascii="Calibri" w:eastAsia="Arial" w:hAnsi="Calibri"/>
                <w:color w:val="000000"/>
              </w:rPr>
              <w:t>14.I.2020</w:t>
            </w:r>
            <w:r w:rsidR="00CC6635">
              <w:rPr>
                <w:rFonts w:ascii="Microsoft YaHei" w:eastAsia="Microsoft YaHei" w:hAnsi="Microsoft YaHei" w:cs="Microsoft YaHei" w:hint="eastAsia"/>
                <w:color w:val="000000"/>
              </w:rPr>
              <w:t>）</w:t>
            </w:r>
          </w:p>
        </w:tc>
        <w:tc>
          <w:tcPr>
            <w:tcW w:w="2177" w:type="dxa"/>
            <w:tcBorders>
              <w:top w:val="single" w:sz="7" w:space="0" w:color="D3D3D3"/>
              <w:left w:val="single" w:sz="7" w:space="0" w:color="D3D3D3"/>
              <w:bottom w:val="single" w:sz="8" w:space="0" w:color="D3D3D3"/>
              <w:right w:val="single" w:sz="7" w:space="0" w:color="D3D3D3"/>
            </w:tcBorders>
            <w:tcMar>
              <w:top w:w="39" w:type="dxa"/>
              <w:left w:w="39" w:type="dxa"/>
              <w:bottom w:w="39" w:type="dxa"/>
              <w:right w:w="39" w:type="dxa"/>
            </w:tcMar>
            <w:vAlign w:val="center"/>
          </w:tcPr>
          <w:p w14:paraId="2341947B" w14:textId="77777777" w:rsidR="00520569" w:rsidRPr="00BB4D78" w:rsidRDefault="00520569" w:rsidP="009254FE">
            <w:pPr>
              <w:jc w:val="center"/>
              <w:rPr>
                <w:rFonts w:ascii="Calibri" w:hAnsi="Calibri"/>
                <w:szCs w:val="22"/>
              </w:rPr>
            </w:pPr>
            <w:r w:rsidRPr="00BB4D78">
              <w:rPr>
                <w:rFonts w:ascii="Calibri" w:eastAsia="Calibri" w:hAnsi="Calibri"/>
                <w:color w:val="000000"/>
                <w:szCs w:val="22"/>
                <w:lang w:val="en-GB" w:eastAsia="zh-CN"/>
              </w:rPr>
              <w:t>991 01</w:t>
            </w:r>
          </w:p>
        </w:tc>
      </w:tr>
    </w:tbl>
    <w:p w14:paraId="192F8492" w14:textId="77777777" w:rsidR="00520569" w:rsidRDefault="00520569" w:rsidP="00520569"/>
    <w:p w14:paraId="4EFD8811" w14:textId="77777777" w:rsidR="00520569" w:rsidRDefault="00520569" w:rsidP="00520569">
      <w:pPr>
        <w:rPr>
          <w:rFonts w:cs="Arial"/>
        </w:rPr>
      </w:pPr>
    </w:p>
    <w:p w14:paraId="6F59C266" w14:textId="77777777" w:rsidR="00520569" w:rsidRDefault="00520569" w:rsidP="00520569">
      <w:pPr>
        <w:rPr>
          <w:rFonts w:cs="Arial"/>
        </w:rPr>
      </w:pPr>
      <w:r>
        <w:rPr>
          <w:rFonts w:cs="Arial"/>
        </w:rPr>
        <w:br w:type="page"/>
      </w:r>
    </w:p>
    <w:p w14:paraId="14CA250A" w14:textId="0C74DBC8" w:rsidR="00520569" w:rsidRPr="008D24E8" w:rsidRDefault="00347895" w:rsidP="008D24E8">
      <w:pPr>
        <w:pStyle w:val="Heading2"/>
        <w:rPr>
          <w:rFonts w:ascii="Calibri" w:eastAsia="SimSun" w:hAnsi="Calibri" w:cs="Calibri"/>
          <w:highlight w:val="yellow"/>
          <w:lang w:val="en-GB"/>
        </w:rPr>
      </w:pPr>
      <w:r w:rsidRPr="008D24E8">
        <w:rPr>
          <w:rFonts w:ascii="Calibri" w:eastAsia="SimSun" w:hAnsi="Calibri" w:cs="Calibri"/>
        </w:rPr>
        <w:lastRenderedPageBreak/>
        <w:t>ITU-T E.212</w:t>
      </w:r>
      <w:r w:rsidRPr="008D24E8">
        <w:rPr>
          <w:rFonts w:ascii="Calibri" w:eastAsia="SimSun" w:hAnsi="Calibri" w:cs="Calibri" w:hint="eastAsia"/>
          <w:lang w:val="en-GB"/>
        </w:rPr>
        <w:t>建议书附件</w:t>
      </w:r>
      <w:r w:rsidRPr="008D24E8">
        <w:rPr>
          <w:rFonts w:ascii="Calibri" w:eastAsia="SimSun" w:hAnsi="Calibri" w:cs="Calibri" w:hint="eastAsia"/>
          <w:lang w:val="en-GB"/>
        </w:rPr>
        <w:t>E</w:t>
      </w:r>
      <w:r w:rsidRPr="008D24E8">
        <w:rPr>
          <w:rFonts w:ascii="Calibri" w:eastAsia="SimSun" w:hAnsi="Calibri" w:cs="Calibri" w:hint="eastAsia"/>
          <w:lang w:val="en-GB"/>
        </w:rPr>
        <w:t>，境外使用</w:t>
      </w:r>
      <w:r w:rsidRPr="008D24E8">
        <w:rPr>
          <w:rFonts w:ascii="Calibri" w:eastAsia="SimSun" w:hAnsi="Calibri" w:cs="Calibri"/>
          <w:lang w:val="en-GB"/>
        </w:rPr>
        <w:t>*</w:t>
      </w:r>
      <w:r w:rsidRPr="008D24E8">
        <w:rPr>
          <w:rFonts w:ascii="Calibri" w:eastAsia="SimSun" w:hAnsi="Calibri" w:cs="Calibri" w:hint="eastAsia"/>
          <w:lang w:val="en-GB"/>
        </w:rPr>
        <w:t>MCC/MNC</w:t>
      </w:r>
    </w:p>
    <w:p w14:paraId="29FBB21F" w14:textId="77777777" w:rsidR="00520569" w:rsidRPr="00FD405D" w:rsidRDefault="00520569" w:rsidP="00520569">
      <w:pPr>
        <w:rPr>
          <w:rFonts w:cs="Arial"/>
          <w:color w:val="000000"/>
          <w:szCs w:val="22"/>
          <w:highlight w:val="yellow"/>
          <w:lang w:val="en-GB"/>
        </w:rPr>
      </w:pPr>
    </w:p>
    <w:tbl>
      <w:tblPr>
        <w:tblW w:w="0" w:type="auto"/>
        <w:tblLayout w:type="fixed"/>
        <w:tblCellMar>
          <w:left w:w="0" w:type="dxa"/>
          <w:right w:w="0" w:type="dxa"/>
        </w:tblCellMar>
        <w:tblLook w:val="0000" w:firstRow="0" w:lastRow="0" w:firstColumn="0" w:lastColumn="0" w:noHBand="0" w:noVBand="0"/>
      </w:tblPr>
      <w:tblGrid>
        <w:gridCol w:w="2025"/>
        <w:gridCol w:w="1559"/>
        <w:gridCol w:w="2552"/>
        <w:gridCol w:w="3577"/>
      </w:tblGrid>
      <w:tr w:rsidR="00520569" w:rsidRPr="00FD405D" w14:paraId="1192526F" w14:textId="77777777" w:rsidTr="009254FE">
        <w:trPr>
          <w:trHeight w:val="260"/>
        </w:trPr>
        <w:tc>
          <w:tcPr>
            <w:tcW w:w="2025" w:type="dxa"/>
            <w:tcBorders>
              <w:top w:val="single" w:sz="8" w:space="0" w:color="D3D3D3"/>
              <w:left w:val="single" w:sz="8" w:space="0" w:color="D3D3D3"/>
              <w:bottom w:val="single" w:sz="8" w:space="0" w:color="auto"/>
              <w:right w:val="single" w:sz="8" w:space="0" w:color="D3D3D3"/>
            </w:tcBorders>
            <w:tcMar>
              <w:top w:w="40" w:type="dxa"/>
              <w:left w:w="40" w:type="dxa"/>
              <w:bottom w:w="40" w:type="dxa"/>
              <w:right w:w="40" w:type="dxa"/>
            </w:tcMar>
            <w:vAlign w:val="center"/>
          </w:tcPr>
          <w:p w14:paraId="37ED1FA9" w14:textId="7F60613B" w:rsidR="00520569" w:rsidRPr="00FD405D" w:rsidRDefault="00347895" w:rsidP="009254FE">
            <w:pPr>
              <w:rPr>
                <w:rFonts w:ascii="Calibri" w:hAnsi="Calibri"/>
                <w:highlight w:val="yellow"/>
              </w:rPr>
            </w:pPr>
            <w:r w:rsidRPr="001B2201">
              <w:rPr>
                <w:rFonts w:asciiTheme="minorHAnsi" w:eastAsia="STKaiti" w:hAnsiTheme="minorHAnsi"/>
                <w:b/>
                <w:lang w:eastAsia="zh-CN"/>
              </w:rPr>
              <w:t>国家或地理区域</w:t>
            </w:r>
          </w:p>
        </w:tc>
        <w:tc>
          <w:tcPr>
            <w:tcW w:w="1559" w:type="dxa"/>
            <w:tcBorders>
              <w:top w:val="single" w:sz="8" w:space="0" w:color="D3D3D3"/>
              <w:left w:val="single" w:sz="8" w:space="0" w:color="D3D3D3"/>
              <w:bottom w:val="single" w:sz="8" w:space="0" w:color="auto"/>
              <w:right w:val="single" w:sz="8" w:space="0" w:color="D3D3D3"/>
            </w:tcBorders>
            <w:tcMar>
              <w:top w:w="40" w:type="dxa"/>
              <w:left w:w="40" w:type="dxa"/>
              <w:bottom w:w="40" w:type="dxa"/>
              <w:right w:w="40" w:type="dxa"/>
            </w:tcMar>
            <w:vAlign w:val="center"/>
          </w:tcPr>
          <w:p w14:paraId="1EE46C6A" w14:textId="77777777" w:rsidR="00520569" w:rsidRPr="00347895" w:rsidRDefault="00520569" w:rsidP="009254FE">
            <w:pPr>
              <w:rPr>
                <w:rFonts w:ascii="Calibri" w:hAnsi="Calibri"/>
                <w:iCs/>
                <w:highlight w:val="yellow"/>
              </w:rPr>
            </w:pPr>
            <w:r w:rsidRPr="00347895">
              <w:rPr>
                <w:rFonts w:ascii="Calibri" w:eastAsia="Calibri" w:hAnsi="Calibri"/>
                <w:b/>
                <w:iCs/>
              </w:rPr>
              <w:t>MCC + MNC**</w:t>
            </w:r>
          </w:p>
        </w:tc>
        <w:tc>
          <w:tcPr>
            <w:tcW w:w="2552" w:type="dxa"/>
            <w:tcBorders>
              <w:top w:val="single" w:sz="8" w:space="0" w:color="D3D3D3"/>
              <w:left w:val="single" w:sz="8" w:space="0" w:color="D3D3D3"/>
              <w:bottom w:val="single" w:sz="8" w:space="0" w:color="auto"/>
              <w:right w:val="single" w:sz="8" w:space="0" w:color="D3D3D3"/>
            </w:tcBorders>
            <w:tcMar>
              <w:top w:w="40" w:type="dxa"/>
              <w:left w:w="40" w:type="dxa"/>
              <w:bottom w:w="40" w:type="dxa"/>
              <w:right w:w="40" w:type="dxa"/>
            </w:tcMar>
            <w:vAlign w:val="center"/>
          </w:tcPr>
          <w:p w14:paraId="3C1FE611" w14:textId="551CA26A" w:rsidR="00520569" w:rsidRPr="00347895" w:rsidRDefault="00347895" w:rsidP="009254FE">
            <w:pPr>
              <w:rPr>
                <w:rFonts w:ascii="Calibri" w:hAnsi="Calibri"/>
                <w:highlight w:val="cyan"/>
              </w:rPr>
            </w:pPr>
            <w:r w:rsidRPr="00347895">
              <w:rPr>
                <w:rFonts w:asciiTheme="minorHAnsi" w:eastAsia="STKaiti" w:hAnsiTheme="minorHAnsi"/>
                <w:b/>
                <w:lang w:eastAsia="zh-CN"/>
              </w:rPr>
              <w:t>移动用户识别码号段</w:t>
            </w:r>
            <w:r w:rsidR="00520569" w:rsidRPr="00347895">
              <w:rPr>
                <w:rFonts w:ascii="Calibri" w:eastAsia="Calibri" w:hAnsi="Calibri"/>
                <w:b/>
              </w:rPr>
              <w:t>***</w:t>
            </w:r>
          </w:p>
        </w:tc>
        <w:tc>
          <w:tcPr>
            <w:tcW w:w="3577" w:type="dxa"/>
            <w:tcBorders>
              <w:top w:val="single" w:sz="8" w:space="0" w:color="D3D3D3"/>
              <w:left w:val="single" w:sz="8" w:space="0" w:color="D3D3D3"/>
              <w:bottom w:val="single" w:sz="8" w:space="0" w:color="auto"/>
              <w:right w:val="single" w:sz="8" w:space="0" w:color="D3D3D3"/>
            </w:tcBorders>
            <w:tcMar>
              <w:top w:w="40" w:type="dxa"/>
              <w:left w:w="40" w:type="dxa"/>
              <w:bottom w:w="40" w:type="dxa"/>
              <w:right w:w="40" w:type="dxa"/>
            </w:tcMar>
            <w:vAlign w:val="center"/>
          </w:tcPr>
          <w:p w14:paraId="2EC9DF90" w14:textId="73F2A31D" w:rsidR="00520569" w:rsidRPr="00FD405D" w:rsidRDefault="00347895" w:rsidP="009254FE">
            <w:pPr>
              <w:rPr>
                <w:rFonts w:ascii="Calibri" w:hAnsi="Calibri"/>
                <w:highlight w:val="yellow"/>
              </w:rPr>
            </w:pPr>
            <w:r w:rsidRPr="001B2201">
              <w:rPr>
                <w:rFonts w:asciiTheme="minorHAnsi" w:eastAsia="STKaiti" w:hAnsiTheme="minorHAnsi"/>
                <w:b/>
                <w:lang w:eastAsia="zh-CN"/>
              </w:rPr>
              <w:t>运营商</w:t>
            </w:r>
            <w:r w:rsidRPr="001B2201">
              <w:rPr>
                <w:rFonts w:asciiTheme="minorHAnsi" w:eastAsia="STKaiti" w:hAnsiTheme="minorHAnsi"/>
                <w:b/>
                <w:lang w:eastAsia="zh-CN"/>
              </w:rPr>
              <w:t>/</w:t>
            </w:r>
            <w:r w:rsidRPr="001B2201">
              <w:rPr>
                <w:rFonts w:asciiTheme="minorHAnsi" w:eastAsia="STKaiti" w:hAnsiTheme="minorHAnsi"/>
                <w:b/>
                <w:lang w:eastAsia="zh-CN"/>
              </w:rPr>
              <w:t>网络</w:t>
            </w:r>
          </w:p>
        </w:tc>
      </w:tr>
      <w:tr w:rsidR="00520569" w:rsidRPr="00DD5CED" w14:paraId="08C23279" w14:textId="77777777" w:rsidTr="009254FE">
        <w:trPr>
          <w:trHeight w:val="260"/>
        </w:trPr>
        <w:tc>
          <w:tcPr>
            <w:tcW w:w="2025" w:type="dxa"/>
            <w:tcBorders>
              <w:top w:val="single" w:sz="8" w:space="0" w:color="auto"/>
              <w:left w:val="single" w:sz="8" w:space="0" w:color="D3D3D3"/>
              <w:bottom w:val="single" w:sz="8" w:space="0" w:color="D3D3D3"/>
              <w:right w:val="single" w:sz="8" w:space="0" w:color="D3D3D3"/>
            </w:tcBorders>
            <w:tcMar>
              <w:top w:w="40" w:type="dxa"/>
              <w:left w:w="40" w:type="dxa"/>
              <w:bottom w:w="40" w:type="dxa"/>
              <w:right w:w="40" w:type="dxa"/>
            </w:tcMar>
          </w:tcPr>
          <w:p w14:paraId="35712BDD" w14:textId="2A924796" w:rsidR="00520569" w:rsidRPr="00DD5CED" w:rsidRDefault="00796DFC" w:rsidP="009254FE">
            <w:pPr>
              <w:rPr>
                <w:rFonts w:ascii="Calibri" w:hAnsi="Calibri"/>
              </w:rPr>
            </w:pPr>
            <w:r>
              <w:rPr>
                <w:rFonts w:ascii="Calibri" w:hAnsi="Calibri"/>
              </w:rPr>
              <w:t>法国</w:t>
            </w:r>
            <w:r w:rsidR="00520569" w:rsidRPr="00FF2619">
              <w:rPr>
                <w:rFonts w:ascii="Calibri" w:hAnsi="Calibri"/>
              </w:rPr>
              <w:t xml:space="preserve"> - </w:t>
            </w:r>
            <w:r>
              <w:rPr>
                <w:rFonts w:ascii="Calibri" w:hAnsi="Calibri"/>
              </w:rPr>
              <w:t>国家</w:t>
            </w:r>
            <w:r w:rsidR="00520569" w:rsidRPr="00FF2619">
              <w:rPr>
                <w:rFonts w:ascii="Calibri" w:hAnsi="Calibri"/>
              </w:rPr>
              <w:t xml:space="preserve"> A</w:t>
            </w:r>
          </w:p>
        </w:tc>
        <w:tc>
          <w:tcPr>
            <w:tcW w:w="1559" w:type="dxa"/>
            <w:tcBorders>
              <w:top w:val="single" w:sz="8" w:space="0" w:color="auto"/>
              <w:left w:val="single" w:sz="8" w:space="0" w:color="D3D3D3"/>
              <w:bottom w:val="single" w:sz="8" w:space="0" w:color="D3D3D3"/>
              <w:right w:val="single" w:sz="8" w:space="0" w:color="D3D3D3"/>
            </w:tcBorders>
            <w:tcMar>
              <w:top w:w="40" w:type="dxa"/>
              <w:left w:w="40" w:type="dxa"/>
              <w:bottom w:w="40" w:type="dxa"/>
              <w:right w:w="40" w:type="dxa"/>
            </w:tcMar>
          </w:tcPr>
          <w:p w14:paraId="51AC9853" w14:textId="77777777" w:rsidR="00520569" w:rsidRPr="00DD5CED" w:rsidRDefault="00520569" w:rsidP="009254FE">
            <w:pPr>
              <w:rPr>
                <w:rFonts w:ascii="Calibri" w:hAnsi="Calibri"/>
              </w:rPr>
            </w:pPr>
            <w:r w:rsidRPr="00FF2619">
              <w:rPr>
                <w:rFonts w:ascii="Calibri" w:hAnsi="Calibri"/>
              </w:rPr>
              <w:t>208 01</w:t>
            </w:r>
          </w:p>
        </w:tc>
        <w:tc>
          <w:tcPr>
            <w:tcW w:w="2552" w:type="dxa"/>
            <w:tcBorders>
              <w:top w:val="single" w:sz="8" w:space="0" w:color="auto"/>
              <w:left w:val="single" w:sz="8" w:space="0" w:color="D3D3D3"/>
              <w:bottom w:val="single" w:sz="8" w:space="0" w:color="D3D3D3"/>
              <w:right w:val="single" w:sz="8" w:space="0" w:color="D3D3D3"/>
            </w:tcBorders>
            <w:tcMar>
              <w:top w:w="40" w:type="dxa"/>
              <w:left w:w="40" w:type="dxa"/>
              <w:bottom w:w="40" w:type="dxa"/>
              <w:right w:w="40" w:type="dxa"/>
            </w:tcMar>
          </w:tcPr>
          <w:p w14:paraId="655C763A" w14:textId="77777777" w:rsidR="00520569" w:rsidRPr="00DD5CED" w:rsidRDefault="00520569" w:rsidP="009254FE">
            <w:pPr>
              <w:rPr>
                <w:rFonts w:ascii="Calibri" w:hAnsi="Calibri"/>
              </w:rPr>
            </w:pPr>
            <w:r w:rsidRPr="00FF2619">
              <w:rPr>
                <w:rFonts w:ascii="Calibri" w:hAnsi="Calibri"/>
              </w:rPr>
              <w:t>0000000000-0099999999; 0200000000-9999999999</w:t>
            </w:r>
          </w:p>
        </w:tc>
        <w:tc>
          <w:tcPr>
            <w:tcW w:w="3577" w:type="dxa"/>
            <w:tcBorders>
              <w:top w:val="single" w:sz="8" w:space="0" w:color="auto"/>
              <w:left w:val="single" w:sz="8" w:space="0" w:color="D3D3D3"/>
              <w:bottom w:val="single" w:sz="8" w:space="0" w:color="D3D3D3"/>
              <w:right w:val="single" w:sz="8" w:space="0" w:color="D3D3D3"/>
            </w:tcBorders>
            <w:tcMar>
              <w:top w:w="40" w:type="dxa"/>
              <w:left w:w="40" w:type="dxa"/>
              <w:bottom w:w="40" w:type="dxa"/>
              <w:right w:w="40" w:type="dxa"/>
            </w:tcMar>
            <w:vAlign w:val="center"/>
          </w:tcPr>
          <w:p w14:paraId="27307340" w14:textId="77777777" w:rsidR="00520569" w:rsidRPr="00DD5CED" w:rsidRDefault="00520569" w:rsidP="009254FE">
            <w:pPr>
              <w:rPr>
                <w:rFonts w:ascii="Calibri" w:hAnsi="Calibri"/>
              </w:rPr>
            </w:pPr>
            <w:r w:rsidRPr="00FF2619">
              <w:rPr>
                <w:rFonts w:ascii="Calibri" w:hAnsi="Calibri"/>
              </w:rPr>
              <w:t>Orange</w:t>
            </w:r>
          </w:p>
        </w:tc>
      </w:tr>
      <w:tr w:rsidR="00520569" w:rsidRPr="00DD5CED" w14:paraId="5B072C50" w14:textId="77777777" w:rsidTr="009254FE">
        <w:trPr>
          <w:trHeight w:val="260"/>
        </w:trPr>
        <w:tc>
          <w:tcPr>
            <w:tcW w:w="202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1D1705BB" w14:textId="07049F6A" w:rsidR="00520569" w:rsidRPr="00DD5CED" w:rsidRDefault="00796DFC" w:rsidP="009254FE">
            <w:pPr>
              <w:rPr>
                <w:rFonts w:ascii="Calibri" w:eastAsia="Arial" w:hAnsi="Calibri"/>
              </w:rPr>
            </w:pPr>
            <w:r w:rsidRPr="00473FA0">
              <w:rPr>
                <w:rFonts w:ascii="Calibri" w:hAnsi="Calibri" w:hint="eastAsia"/>
              </w:rPr>
              <w:t>摩纳哥</w:t>
            </w:r>
            <w:r w:rsidR="00520569" w:rsidRPr="00473FA0">
              <w:rPr>
                <w:rFonts w:ascii="Calibri" w:hAnsi="Calibri"/>
              </w:rPr>
              <w:t xml:space="preserve"> - </w:t>
            </w:r>
            <w:r w:rsidRPr="00473FA0">
              <w:rPr>
                <w:rFonts w:ascii="Calibri" w:hAnsi="Calibri" w:hint="eastAsia"/>
              </w:rPr>
              <w:t>国家</w:t>
            </w:r>
            <w:r w:rsidR="00520569" w:rsidRPr="00FF2619">
              <w:rPr>
                <w:rFonts w:ascii="Calibri" w:eastAsia="Arial" w:hAnsi="Calibri"/>
              </w:rPr>
              <w:t xml:space="preserve"> B</w:t>
            </w:r>
          </w:p>
        </w:tc>
        <w:tc>
          <w:tcPr>
            <w:tcW w:w="15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17438C23" w14:textId="77777777" w:rsidR="00520569" w:rsidRPr="00DD5CED" w:rsidRDefault="00520569" w:rsidP="009254FE">
            <w:pPr>
              <w:rPr>
                <w:rFonts w:ascii="Calibri" w:eastAsia="Arial" w:hAnsi="Calibri"/>
              </w:rPr>
            </w:pPr>
            <w:r w:rsidRPr="00FF2619">
              <w:rPr>
                <w:rFonts w:ascii="Calibri" w:eastAsia="Arial" w:hAnsi="Calibri"/>
              </w:rPr>
              <w:t>208 01</w:t>
            </w:r>
          </w:p>
        </w:tc>
        <w:tc>
          <w:tcPr>
            <w:tcW w:w="255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1563CCD8" w14:textId="77777777" w:rsidR="00520569" w:rsidRPr="00DD5CED" w:rsidRDefault="00520569" w:rsidP="009254FE">
            <w:pPr>
              <w:rPr>
                <w:rFonts w:ascii="Calibri" w:eastAsia="Arial" w:hAnsi="Calibri"/>
              </w:rPr>
            </w:pPr>
            <w:r w:rsidRPr="00FF2619">
              <w:rPr>
                <w:rFonts w:ascii="Calibri" w:eastAsia="Arial" w:hAnsi="Calibri"/>
              </w:rPr>
              <w:t>0100000000-0199999999</w:t>
            </w:r>
          </w:p>
        </w:tc>
        <w:tc>
          <w:tcPr>
            <w:tcW w:w="357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vAlign w:val="center"/>
          </w:tcPr>
          <w:p w14:paraId="30B641CD" w14:textId="77777777" w:rsidR="00520569" w:rsidRPr="00DD5CED" w:rsidRDefault="00520569" w:rsidP="009254FE">
            <w:pPr>
              <w:rPr>
                <w:rFonts w:ascii="Calibri" w:eastAsia="Arial" w:hAnsi="Calibri"/>
              </w:rPr>
            </w:pPr>
            <w:r w:rsidRPr="00FF2619">
              <w:rPr>
                <w:rFonts w:ascii="Calibri" w:eastAsia="Arial" w:hAnsi="Calibri"/>
              </w:rPr>
              <w:t>Orange/Monaco Télécom</w:t>
            </w:r>
          </w:p>
        </w:tc>
      </w:tr>
      <w:tr w:rsidR="00520569" w:rsidRPr="00DD5CED" w14:paraId="12270DE3" w14:textId="77777777" w:rsidTr="009254FE">
        <w:trPr>
          <w:trHeight w:val="260"/>
        </w:trPr>
        <w:tc>
          <w:tcPr>
            <w:tcW w:w="202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3D3BE6E8" w14:textId="6BFF106C" w:rsidR="00520569" w:rsidRPr="00DD5CED" w:rsidRDefault="00796DFC" w:rsidP="009254FE">
            <w:pPr>
              <w:rPr>
                <w:rFonts w:ascii="Calibri" w:eastAsia="Arial" w:hAnsi="Calibri"/>
              </w:rPr>
            </w:pPr>
            <w:r>
              <w:rPr>
                <w:rFonts w:ascii="Calibri" w:hAnsi="Calibri"/>
              </w:rPr>
              <w:t>法国</w:t>
            </w:r>
            <w:r w:rsidR="00520569" w:rsidRPr="00FF2619">
              <w:rPr>
                <w:rFonts w:ascii="Calibri" w:hAnsi="Calibri"/>
              </w:rPr>
              <w:t xml:space="preserve"> - </w:t>
            </w:r>
            <w:r>
              <w:rPr>
                <w:rFonts w:ascii="Calibri" w:hAnsi="Calibri"/>
              </w:rPr>
              <w:t>国家</w:t>
            </w:r>
            <w:r w:rsidR="00520569" w:rsidRPr="00FF2619">
              <w:rPr>
                <w:rFonts w:ascii="Calibri" w:hAnsi="Calibri"/>
              </w:rPr>
              <w:t xml:space="preserve"> A</w:t>
            </w:r>
          </w:p>
        </w:tc>
        <w:tc>
          <w:tcPr>
            <w:tcW w:w="15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3E16370F" w14:textId="77777777" w:rsidR="00520569" w:rsidRPr="00DD5CED" w:rsidRDefault="00520569" w:rsidP="009254FE">
            <w:pPr>
              <w:rPr>
                <w:rFonts w:ascii="Calibri" w:eastAsia="Arial" w:hAnsi="Calibri"/>
              </w:rPr>
            </w:pPr>
            <w:r w:rsidRPr="00D53D9E">
              <w:rPr>
                <w:rFonts w:ascii="Calibri" w:eastAsia="Arial" w:hAnsi="Calibri"/>
              </w:rPr>
              <w:t>208 10</w:t>
            </w:r>
          </w:p>
        </w:tc>
        <w:tc>
          <w:tcPr>
            <w:tcW w:w="255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754B200D" w14:textId="77777777" w:rsidR="00520569" w:rsidRPr="00DD5CED" w:rsidRDefault="00520569" w:rsidP="009254FE">
            <w:pPr>
              <w:rPr>
                <w:rFonts w:ascii="Calibri" w:eastAsia="Arial" w:hAnsi="Calibri"/>
              </w:rPr>
            </w:pPr>
            <w:r w:rsidRPr="00A22F87">
              <w:rPr>
                <w:rFonts w:ascii="Calibri" w:eastAsia="Arial" w:hAnsi="Calibri"/>
              </w:rPr>
              <w:t>0000000000 - 2654099999; 2654200000 - 2654299999; 2654400000 - 2754099999; 2754200000 - 2754299999; 2754400000 - 9999999999</w:t>
            </w:r>
          </w:p>
        </w:tc>
        <w:tc>
          <w:tcPr>
            <w:tcW w:w="357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vAlign w:val="center"/>
          </w:tcPr>
          <w:p w14:paraId="5E197840" w14:textId="77777777" w:rsidR="00520569" w:rsidRPr="00DD5CED" w:rsidRDefault="00520569" w:rsidP="009254FE">
            <w:pPr>
              <w:rPr>
                <w:rFonts w:ascii="Calibri" w:eastAsia="Arial" w:hAnsi="Calibri"/>
              </w:rPr>
            </w:pPr>
            <w:r w:rsidRPr="00A22F87">
              <w:rPr>
                <w:rFonts w:ascii="Calibri" w:eastAsia="Arial" w:hAnsi="Calibri"/>
              </w:rPr>
              <w:t>Société Française du Radiotéléphone</w:t>
            </w:r>
          </w:p>
        </w:tc>
      </w:tr>
      <w:tr w:rsidR="00520569" w:rsidRPr="00DD5CED" w14:paraId="62A56733" w14:textId="77777777" w:rsidTr="009254FE">
        <w:trPr>
          <w:trHeight w:val="260"/>
        </w:trPr>
        <w:tc>
          <w:tcPr>
            <w:tcW w:w="202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7F4C80BF" w14:textId="3DAE44A1" w:rsidR="00520569" w:rsidRPr="00DD5CED" w:rsidRDefault="00796DFC" w:rsidP="009254FE">
            <w:pPr>
              <w:rPr>
                <w:rFonts w:ascii="Calibri" w:eastAsia="Arial" w:hAnsi="Calibri"/>
              </w:rPr>
            </w:pPr>
            <w:r w:rsidRPr="00473FA0">
              <w:rPr>
                <w:rFonts w:ascii="Calibri" w:hAnsi="Calibri" w:hint="eastAsia"/>
              </w:rPr>
              <w:t>摩纳哥</w:t>
            </w:r>
            <w:r w:rsidR="00520569" w:rsidRPr="00473FA0">
              <w:rPr>
                <w:rFonts w:ascii="Calibri" w:hAnsi="Calibri"/>
              </w:rPr>
              <w:t xml:space="preserve"> - </w:t>
            </w:r>
            <w:r w:rsidRPr="00473FA0">
              <w:rPr>
                <w:rFonts w:ascii="Calibri" w:hAnsi="Calibri" w:hint="eastAsia"/>
              </w:rPr>
              <w:t>国家</w:t>
            </w:r>
            <w:r w:rsidR="00520569" w:rsidRPr="00FF2619">
              <w:rPr>
                <w:rFonts w:ascii="Calibri" w:eastAsia="Arial" w:hAnsi="Calibri"/>
              </w:rPr>
              <w:t xml:space="preserve"> B</w:t>
            </w:r>
          </w:p>
        </w:tc>
        <w:tc>
          <w:tcPr>
            <w:tcW w:w="15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34F423F0" w14:textId="77777777" w:rsidR="00520569" w:rsidRPr="00DD5CED" w:rsidRDefault="00520569" w:rsidP="009254FE">
            <w:pPr>
              <w:rPr>
                <w:rFonts w:ascii="Calibri" w:eastAsia="Arial" w:hAnsi="Calibri"/>
              </w:rPr>
            </w:pPr>
            <w:r w:rsidRPr="00D53D9E">
              <w:rPr>
                <w:rFonts w:ascii="Calibri" w:eastAsia="Arial" w:hAnsi="Calibri"/>
              </w:rPr>
              <w:t>208 10</w:t>
            </w:r>
          </w:p>
        </w:tc>
        <w:tc>
          <w:tcPr>
            <w:tcW w:w="255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15136E1B" w14:textId="77777777" w:rsidR="00520569" w:rsidRPr="00DD5CED" w:rsidRDefault="00520569" w:rsidP="009254FE">
            <w:pPr>
              <w:rPr>
                <w:rFonts w:ascii="Calibri" w:eastAsia="Arial" w:hAnsi="Calibri"/>
              </w:rPr>
            </w:pPr>
            <w:r w:rsidRPr="00A22F87">
              <w:rPr>
                <w:rFonts w:ascii="Calibri" w:eastAsia="Arial" w:hAnsi="Calibri"/>
              </w:rPr>
              <w:t>2654100000 - 2654199999; 2654300000 - 2654399999; 2754100000 - 2754199999; 2754300000 - 2754399999</w:t>
            </w:r>
          </w:p>
        </w:tc>
        <w:tc>
          <w:tcPr>
            <w:tcW w:w="357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vAlign w:val="center"/>
          </w:tcPr>
          <w:p w14:paraId="2573B2F7" w14:textId="77777777" w:rsidR="00520569" w:rsidRPr="00DD5CED" w:rsidRDefault="00520569" w:rsidP="009254FE">
            <w:pPr>
              <w:rPr>
                <w:rFonts w:ascii="Calibri" w:eastAsia="Arial" w:hAnsi="Calibri"/>
              </w:rPr>
            </w:pPr>
            <w:r w:rsidRPr="00A22F87">
              <w:rPr>
                <w:rFonts w:ascii="Calibri" w:eastAsia="Arial" w:hAnsi="Calibri"/>
              </w:rPr>
              <w:t>Société Française du Radiotéléphone</w:t>
            </w:r>
          </w:p>
        </w:tc>
      </w:tr>
      <w:tr w:rsidR="00520569" w:rsidRPr="00DD5CED" w14:paraId="391B317A" w14:textId="77777777" w:rsidTr="009254FE">
        <w:trPr>
          <w:trHeight w:val="260"/>
        </w:trPr>
        <w:tc>
          <w:tcPr>
            <w:tcW w:w="202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7E74F594" w14:textId="7732C13B" w:rsidR="00520569" w:rsidRPr="00DD5CED" w:rsidRDefault="00796DFC" w:rsidP="009254FE">
            <w:pPr>
              <w:rPr>
                <w:rFonts w:ascii="Calibri" w:eastAsia="Arial" w:hAnsi="Calibri"/>
              </w:rPr>
            </w:pPr>
            <w:r>
              <w:rPr>
                <w:rFonts w:ascii="Calibri" w:hAnsi="Calibri"/>
              </w:rPr>
              <w:t>法国</w:t>
            </w:r>
            <w:r w:rsidR="00520569" w:rsidRPr="00FF2619">
              <w:rPr>
                <w:rFonts w:ascii="Calibri" w:hAnsi="Calibri"/>
              </w:rPr>
              <w:t xml:space="preserve"> - </w:t>
            </w:r>
            <w:r>
              <w:rPr>
                <w:rFonts w:ascii="Calibri" w:hAnsi="Calibri"/>
              </w:rPr>
              <w:t>国家</w:t>
            </w:r>
            <w:r w:rsidR="00520569" w:rsidRPr="00FF2619">
              <w:rPr>
                <w:rFonts w:ascii="Calibri" w:hAnsi="Calibri"/>
              </w:rPr>
              <w:t xml:space="preserve"> A</w:t>
            </w:r>
          </w:p>
        </w:tc>
        <w:tc>
          <w:tcPr>
            <w:tcW w:w="15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67FE17BD" w14:textId="77777777" w:rsidR="00520569" w:rsidRPr="00DD5CED" w:rsidRDefault="00520569" w:rsidP="009254FE">
            <w:pPr>
              <w:rPr>
                <w:rFonts w:ascii="Calibri" w:eastAsia="Arial" w:hAnsi="Calibri"/>
              </w:rPr>
            </w:pPr>
            <w:r w:rsidRPr="00D53D9E">
              <w:rPr>
                <w:rFonts w:ascii="Calibri" w:eastAsia="Arial" w:hAnsi="Calibri"/>
              </w:rPr>
              <w:t>208 20</w:t>
            </w:r>
          </w:p>
        </w:tc>
        <w:tc>
          <w:tcPr>
            <w:tcW w:w="255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19E199EF" w14:textId="77777777" w:rsidR="00520569" w:rsidRPr="00DD5CED" w:rsidRDefault="00520569" w:rsidP="009254FE">
            <w:pPr>
              <w:rPr>
                <w:rFonts w:ascii="Calibri" w:eastAsia="Arial" w:hAnsi="Calibri"/>
              </w:rPr>
            </w:pPr>
            <w:r w:rsidRPr="00A22F87">
              <w:rPr>
                <w:rFonts w:ascii="Calibri" w:eastAsia="Arial" w:hAnsi="Calibri"/>
              </w:rPr>
              <w:t>0000000000 - 0055499999; 0055600000 - 2007199999; 2007300000 - 9999999999</w:t>
            </w:r>
          </w:p>
        </w:tc>
        <w:tc>
          <w:tcPr>
            <w:tcW w:w="357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vAlign w:val="center"/>
          </w:tcPr>
          <w:p w14:paraId="7EDB2B5B" w14:textId="77777777" w:rsidR="00520569" w:rsidRPr="00DD5CED" w:rsidRDefault="00520569" w:rsidP="009254FE">
            <w:pPr>
              <w:rPr>
                <w:rFonts w:ascii="Calibri" w:eastAsia="Arial" w:hAnsi="Calibri"/>
              </w:rPr>
            </w:pPr>
            <w:r w:rsidRPr="00A22F87">
              <w:rPr>
                <w:rFonts w:ascii="Calibri" w:eastAsia="Arial" w:hAnsi="Calibri"/>
              </w:rPr>
              <w:t>Bouygues Telecom</w:t>
            </w:r>
          </w:p>
        </w:tc>
      </w:tr>
      <w:tr w:rsidR="00520569" w:rsidRPr="00DD5CED" w14:paraId="79F1CD5B" w14:textId="77777777" w:rsidTr="009254FE">
        <w:trPr>
          <w:trHeight w:val="260"/>
        </w:trPr>
        <w:tc>
          <w:tcPr>
            <w:tcW w:w="202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6345F30E" w14:textId="436723D2" w:rsidR="00520569" w:rsidRPr="00DD5CED" w:rsidRDefault="00796DFC" w:rsidP="009254FE">
            <w:pPr>
              <w:rPr>
                <w:rFonts w:ascii="Calibri" w:eastAsia="Arial" w:hAnsi="Calibri"/>
              </w:rPr>
            </w:pPr>
            <w:r w:rsidRPr="00473FA0">
              <w:rPr>
                <w:rFonts w:ascii="Calibri" w:hAnsi="Calibri" w:hint="eastAsia"/>
              </w:rPr>
              <w:t>摩纳哥</w:t>
            </w:r>
            <w:r w:rsidR="00520569" w:rsidRPr="00473FA0">
              <w:rPr>
                <w:rFonts w:ascii="Calibri" w:hAnsi="Calibri"/>
              </w:rPr>
              <w:t xml:space="preserve"> - </w:t>
            </w:r>
            <w:r w:rsidRPr="00473FA0">
              <w:rPr>
                <w:rFonts w:ascii="Calibri" w:hAnsi="Calibri" w:hint="eastAsia"/>
              </w:rPr>
              <w:t>国家</w:t>
            </w:r>
            <w:r w:rsidR="00520569" w:rsidRPr="00FF2619">
              <w:rPr>
                <w:rFonts w:ascii="Calibri" w:eastAsia="Arial" w:hAnsi="Calibri"/>
              </w:rPr>
              <w:t xml:space="preserve"> B</w:t>
            </w:r>
          </w:p>
        </w:tc>
        <w:tc>
          <w:tcPr>
            <w:tcW w:w="15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0D8A42D8" w14:textId="77777777" w:rsidR="00520569" w:rsidRPr="00DD5CED" w:rsidRDefault="00520569" w:rsidP="009254FE">
            <w:pPr>
              <w:rPr>
                <w:rFonts w:ascii="Calibri" w:eastAsia="Arial" w:hAnsi="Calibri"/>
              </w:rPr>
            </w:pPr>
            <w:r w:rsidRPr="00D53D9E">
              <w:rPr>
                <w:rFonts w:ascii="Calibri" w:eastAsia="Arial" w:hAnsi="Calibri"/>
              </w:rPr>
              <w:t>208 20</w:t>
            </w:r>
          </w:p>
        </w:tc>
        <w:tc>
          <w:tcPr>
            <w:tcW w:w="255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0C331B62" w14:textId="77777777" w:rsidR="00520569" w:rsidRPr="00DD5CED" w:rsidRDefault="00520569" w:rsidP="009254FE">
            <w:pPr>
              <w:rPr>
                <w:rFonts w:ascii="Calibri" w:eastAsia="Arial" w:hAnsi="Calibri"/>
              </w:rPr>
            </w:pPr>
            <w:r w:rsidRPr="00A22F87">
              <w:rPr>
                <w:rFonts w:ascii="Calibri" w:eastAsia="Arial" w:hAnsi="Calibri"/>
              </w:rPr>
              <w:t>0055500000 - 0055599999; 2007200000 - 2007299999</w:t>
            </w:r>
          </w:p>
        </w:tc>
        <w:tc>
          <w:tcPr>
            <w:tcW w:w="357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vAlign w:val="center"/>
          </w:tcPr>
          <w:p w14:paraId="1FAE39F2" w14:textId="77777777" w:rsidR="00520569" w:rsidRPr="00DD5CED" w:rsidRDefault="00520569" w:rsidP="009254FE">
            <w:pPr>
              <w:rPr>
                <w:rFonts w:ascii="Calibri" w:eastAsia="Arial" w:hAnsi="Calibri"/>
              </w:rPr>
            </w:pPr>
            <w:r w:rsidRPr="00A22F87">
              <w:rPr>
                <w:rFonts w:ascii="Calibri" w:eastAsia="Arial" w:hAnsi="Calibri"/>
              </w:rPr>
              <w:t>Bouygues Telecom</w:t>
            </w:r>
          </w:p>
        </w:tc>
      </w:tr>
      <w:tr w:rsidR="00520569" w:rsidRPr="00DD5CED" w14:paraId="43059CE6" w14:textId="77777777" w:rsidTr="009254FE">
        <w:trPr>
          <w:trHeight w:val="260"/>
        </w:trPr>
        <w:tc>
          <w:tcPr>
            <w:tcW w:w="202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4C601119" w14:textId="6C5A6472" w:rsidR="00520569" w:rsidRPr="00DD5CED" w:rsidRDefault="00796DFC" w:rsidP="00473FA0">
            <w:pPr>
              <w:rPr>
                <w:rFonts w:ascii="Calibri" w:hAnsi="Calibri"/>
              </w:rPr>
            </w:pPr>
            <w:r w:rsidRPr="00473FA0">
              <w:rPr>
                <w:rFonts w:ascii="Calibri" w:hAnsi="Calibri" w:hint="eastAsia"/>
              </w:rPr>
              <w:t>瑞士</w:t>
            </w:r>
            <w:r w:rsidR="00520569" w:rsidRPr="00473FA0">
              <w:rPr>
                <w:rFonts w:ascii="Calibri" w:hAnsi="Calibri"/>
              </w:rPr>
              <w:t xml:space="preserve"> - </w:t>
            </w:r>
            <w:r w:rsidRPr="00473FA0">
              <w:rPr>
                <w:rFonts w:ascii="Calibri" w:hAnsi="Calibri" w:hint="eastAsia"/>
              </w:rPr>
              <w:t>国家</w:t>
            </w:r>
            <w:r w:rsidR="00520569" w:rsidRPr="00473FA0">
              <w:rPr>
                <w:rFonts w:ascii="Calibri" w:hAnsi="Calibri"/>
              </w:rPr>
              <w:t xml:space="preserve"> A</w:t>
            </w:r>
          </w:p>
        </w:tc>
        <w:tc>
          <w:tcPr>
            <w:tcW w:w="15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1C7CBB6F" w14:textId="77777777" w:rsidR="00520569" w:rsidRPr="00DD5CED" w:rsidRDefault="00520569" w:rsidP="009254FE">
            <w:pPr>
              <w:rPr>
                <w:rFonts w:ascii="Calibri" w:hAnsi="Calibri"/>
              </w:rPr>
            </w:pPr>
            <w:r w:rsidRPr="00DD5CED">
              <w:rPr>
                <w:rFonts w:ascii="Calibri" w:eastAsia="Arial" w:hAnsi="Calibri"/>
              </w:rPr>
              <w:t>228 01</w:t>
            </w:r>
          </w:p>
        </w:tc>
        <w:tc>
          <w:tcPr>
            <w:tcW w:w="255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782F5282" w14:textId="77777777" w:rsidR="00520569" w:rsidRPr="00DD5CED" w:rsidRDefault="00520569" w:rsidP="009254FE">
            <w:pPr>
              <w:rPr>
                <w:rFonts w:ascii="Calibri" w:hAnsi="Calibri"/>
              </w:rPr>
            </w:pPr>
            <w:r w:rsidRPr="00DD5CED">
              <w:rPr>
                <w:rFonts w:ascii="Calibri" w:eastAsia="Arial" w:hAnsi="Calibri"/>
              </w:rPr>
              <w:t>20-35, 38, 40-44, 47, 52, 59, 60-62, 72, 77, 80</w:t>
            </w:r>
          </w:p>
        </w:tc>
        <w:tc>
          <w:tcPr>
            <w:tcW w:w="357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vAlign w:val="center"/>
          </w:tcPr>
          <w:p w14:paraId="4A7D467A" w14:textId="77777777" w:rsidR="00520569" w:rsidRPr="00DD5CED" w:rsidRDefault="00520569" w:rsidP="009254FE">
            <w:pPr>
              <w:rPr>
                <w:rFonts w:ascii="Calibri" w:hAnsi="Calibri"/>
              </w:rPr>
            </w:pPr>
            <w:r w:rsidRPr="00DD5CED">
              <w:rPr>
                <w:rFonts w:ascii="Calibri" w:eastAsia="Arial" w:hAnsi="Calibri"/>
              </w:rPr>
              <w:t>Swisscom Schweiz AG</w:t>
            </w:r>
          </w:p>
        </w:tc>
      </w:tr>
      <w:tr w:rsidR="00520569" w:rsidRPr="00DD5CED" w14:paraId="7826F521" w14:textId="77777777" w:rsidTr="009254FE">
        <w:trPr>
          <w:trHeight w:val="260"/>
        </w:trPr>
        <w:tc>
          <w:tcPr>
            <w:tcW w:w="202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4960F095" w14:textId="6C96E558" w:rsidR="00520569" w:rsidRPr="00DD5CED" w:rsidRDefault="00796DFC" w:rsidP="009254FE">
            <w:pPr>
              <w:rPr>
                <w:rFonts w:ascii="Calibri" w:hAnsi="Calibri"/>
              </w:rPr>
            </w:pPr>
            <w:r w:rsidRPr="00473FA0">
              <w:rPr>
                <w:rFonts w:ascii="Calibri" w:hAnsi="Calibri" w:hint="eastAsia"/>
              </w:rPr>
              <w:t>列支敦士登</w:t>
            </w:r>
            <w:r w:rsidR="00520569" w:rsidRPr="00473FA0">
              <w:rPr>
                <w:rFonts w:ascii="Calibri" w:hAnsi="Calibri"/>
              </w:rPr>
              <w:t xml:space="preserve"> - </w:t>
            </w:r>
            <w:r w:rsidRPr="00473FA0">
              <w:rPr>
                <w:rFonts w:ascii="Calibri" w:hAnsi="Calibri" w:hint="eastAsia"/>
              </w:rPr>
              <w:t>国家</w:t>
            </w:r>
            <w:r w:rsidR="00520569" w:rsidRPr="00DD5CED">
              <w:rPr>
                <w:rFonts w:ascii="Calibri" w:eastAsia="Arial" w:hAnsi="Calibri"/>
              </w:rPr>
              <w:t xml:space="preserve"> B</w:t>
            </w:r>
          </w:p>
        </w:tc>
        <w:tc>
          <w:tcPr>
            <w:tcW w:w="15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26FA537B" w14:textId="77777777" w:rsidR="00520569" w:rsidRPr="00DD5CED" w:rsidRDefault="00520569" w:rsidP="009254FE">
            <w:pPr>
              <w:rPr>
                <w:rFonts w:ascii="Calibri" w:hAnsi="Calibri"/>
              </w:rPr>
            </w:pPr>
            <w:r w:rsidRPr="00DD5CED">
              <w:rPr>
                <w:rFonts w:ascii="Calibri" w:eastAsia="Arial" w:hAnsi="Calibri"/>
              </w:rPr>
              <w:t>228 01</w:t>
            </w:r>
          </w:p>
        </w:tc>
        <w:tc>
          <w:tcPr>
            <w:tcW w:w="255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6C6156DE" w14:textId="77777777" w:rsidR="00520569" w:rsidRPr="00DD5CED" w:rsidRDefault="00520569" w:rsidP="009254FE">
            <w:pPr>
              <w:rPr>
                <w:rFonts w:ascii="Calibri" w:hAnsi="Calibri"/>
              </w:rPr>
            </w:pPr>
            <w:r w:rsidRPr="00DD5CED">
              <w:rPr>
                <w:rFonts w:ascii="Calibri" w:eastAsia="Arial" w:hAnsi="Calibri"/>
              </w:rPr>
              <w:t>37XXXXXXXX</w:t>
            </w:r>
          </w:p>
        </w:tc>
        <w:tc>
          <w:tcPr>
            <w:tcW w:w="357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vAlign w:val="center"/>
          </w:tcPr>
          <w:p w14:paraId="6D4E83E6" w14:textId="77777777" w:rsidR="00520569" w:rsidRPr="00DD5CED" w:rsidRDefault="00520569" w:rsidP="009254FE">
            <w:pPr>
              <w:rPr>
                <w:rFonts w:ascii="Calibri" w:hAnsi="Calibri"/>
              </w:rPr>
            </w:pPr>
            <w:r w:rsidRPr="00DD5CED">
              <w:rPr>
                <w:rFonts w:ascii="Calibri" w:eastAsia="Arial" w:hAnsi="Calibri"/>
              </w:rPr>
              <w:t>Swisscom Schweiz AG</w:t>
            </w:r>
          </w:p>
        </w:tc>
      </w:tr>
      <w:tr w:rsidR="00520569" w:rsidRPr="00DD5CED" w14:paraId="6386DC40" w14:textId="77777777" w:rsidTr="009254FE">
        <w:trPr>
          <w:trHeight w:val="260"/>
        </w:trPr>
        <w:tc>
          <w:tcPr>
            <w:tcW w:w="202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0996E675" w14:textId="30804B05" w:rsidR="00520569" w:rsidRPr="008E2A37" w:rsidRDefault="00796DFC" w:rsidP="00796DFC">
            <w:pPr>
              <w:rPr>
                <w:rFonts w:ascii="Calibri" w:eastAsia="Arial" w:hAnsi="Calibri"/>
                <w:szCs w:val="22"/>
              </w:rPr>
            </w:pPr>
            <w:r w:rsidRPr="00473FA0">
              <w:rPr>
                <w:rFonts w:ascii="Calibri" w:hAnsi="Calibri" w:hint="eastAsia"/>
              </w:rPr>
              <w:t>卢森堡</w:t>
            </w:r>
            <w:r w:rsidR="00520569" w:rsidRPr="00473FA0">
              <w:rPr>
                <w:rFonts w:ascii="Calibri" w:hAnsi="Calibri"/>
              </w:rPr>
              <w:t xml:space="preserve"> - </w:t>
            </w:r>
            <w:r w:rsidRPr="00473FA0">
              <w:rPr>
                <w:rFonts w:ascii="Calibri" w:hAnsi="Calibri" w:hint="eastAsia"/>
              </w:rPr>
              <w:t>国家</w:t>
            </w:r>
            <w:r w:rsidR="00520569" w:rsidRPr="005207ED">
              <w:rPr>
                <w:rFonts w:ascii="Calibri" w:eastAsia="Arial" w:hAnsi="Calibri"/>
                <w:color w:val="000000"/>
                <w:szCs w:val="22"/>
              </w:rPr>
              <w:t xml:space="preserve"> A</w:t>
            </w:r>
          </w:p>
        </w:tc>
        <w:tc>
          <w:tcPr>
            <w:tcW w:w="15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7D13C688" w14:textId="77777777" w:rsidR="00520569" w:rsidRPr="008E2A37" w:rsidRDefault="00520569" w:rsidP="009254FE">
            <w:pPr>
              <w:rPr>
                <w:rFonts w:ascii="Calibri" w:eastAsia="Arial" w:hAnsi="Calibri"/>
                <w:szCs w:val="22"/>
              </w:rPr>
            </w:pPr>
            <w:r w:rsidRPr="005207ED">
              <w:rPr>
                <w:rFonts w:ascii="Calibri" w:eastAsia="Arial" w:hAnsi="Calibri"/>
                <w:color w:val="000000"/>
                <w:szCs w:val="22"/>
              </w:rPr>
              <w:t>270 77</w:t>
            </w:r>
          </w:p>
        </w:tc>
        <w:tc>
          <w:tcPr>
            <w:tcW w:w="255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7AB439CD" w14:textId="77777777" w:rsidR="00520569" w:rsidRPr="008E2A37" w:rsidRDefault="00520569" w:rsidP="009254FE">
            <w:pPr>
              <w:rPr>
                <w:rFonts w:ascii="Calibri" w:eastAsia="Arial" w:hAnsi="Calibri"/>
                <w:szCs w:val="22"/>
              </w:rPr>
            </w:pPr>
            <w:r w:rsidRPr="005207ED">
              <w:rPr>
                <w:rFonts w:ascii="Calibri" w:eastAsia="Arial" w:hAnsi="Calibri"/>
                <w:color w:val="000000"/>
                <w:szCs w:val="22"/>
              </w:rPr>
              <w:t>000 x xxx xxx</w:t>
            </w:r>
          </w:p>
        </w:tc>
        <w:tc>
          <w:tcPr>
            <w:tcW w:w="357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vAlign w:val="center"/>
          </w:tcPr>
          <w:p w14:paraId="6F1A6AFA" w14:textId="77777777" w:rsidR="00520569" w:rsidRPr="008E2A37" w:rsidRDefault="00520569" w:rsidP="009254FE">
            <w:pPr>
              <w:rPr>
                <w:rFonts w:ascii="Calibri" w:eastAsia="Arial" w:hAnsi="Calibri"/>
                <w:szCs w:val="22"/>
              </w:rPr>
            </w:pPr>
            <w:r w:rsidRPr="005207ED">
              <w:rPr>
                <w:rFonts w:ascii="Calibri" w:eastAsia="Arial" w:hAnsi="Calibri"/>
                <w:color w:val="000000"/>
                <w:szCs w:val="22"/>
              </w:rPr>
              <w:t>Tango S.A.</w:t>
            </w:r>
          </w:p>
        </w:tc>
      </w:tr>
      <w:tr w:rsidR="00520569" w:rsidRPr="00DD5CED" w14:paraId="558162DB" w14:textId="77777777" w:rsidTr="009254FE">
        <w:trPr>
          <w:trHeight w:val="260"/>
        </w:trPr>
        <w:tc>
          <w:tcPr>
            <w:tcW w:w="202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47BC5E96" w14:textId="1D1B6F7D" w:rsidR="00520569" w:rsidRPr="008E2A37" w:rsidRDefault="00796DFC" w:rsidP="00796DFC">
            <w:pPr>
              <w:rPr>
                <w:rFonts w:ascii="Calibri" w:eastAsia="Arial" w:hAnsi="Calibri"/>
                <w:szCs w:val="22"/>
              </w:rPr>
            </w:pPr>
            <w:r w:rsidRPr="00473FA0">
              <w:rPr>
                <w:rFonts w:ascii="Calibri" w:hAnsi="Calibri" w:hint="eastAsia"/>
              </w:rPr>
              <w:t>比利时</w:t>
            </w:r>
            <w:r w:rsidR="00520569" w:rsidRPr="00473FA0">
              <w:rPr>
                <w:rFonts w:ascii="Calibri" w:hAnsi="Calibri"/>
              </w:rPr>
              <w:t xml:space="preserve"> - </w:t>
            </w:r>
            <w:r w:rsidRPr="00473FA0">
              <w:rPr>
                <w:rFonts w:ascii="Calibri" w:hAnsi="Calibri" w:hint="eastAsia"/>
              </w:rPr>
              <w:t>国家</w:t>
            </w:r>
            <w:r w:rsidR="00520569" w:rsidRPr="005207ED">
              <w:rPr>
                <w:rFonts w:ascii="Calibri" w:eastAsia="Arial" w:hAnsi="Calibri"/>
                <w:color w:val="000000"/>
                <w:szCs w:val="22"/>
              </w:rPr>
              <w:t xml:space="preserve"> B</w:t>
            </w:r>
          </w:p>
        </w:tc>
        <w:tc>
          <w:tcPr>
            <w:tcW w:w="15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20858A71" w14:textId="77777777" w:rsidR="00520569" w:rsidRPr="008E2A37" w:rsidRDefault="00520569" w:rsidP="009254FE">
            <w:pPr>
              <w:rPr>
                <w:rFonts w:ascii="Calibri" w:eastAsia="Arial" w:hAnsi="Calibri"/>
                <w:szCs w:val="22"/>
              </w:rPr>
            </w:pPr>
            <w:r w:rsidRPr="005207ED">
              <w:rPr>
                <w:rFonts w:ascii="Calibri" w:eastAsia="Arial" w:hAnsi="Calibri"/>
                <w:color w:val="000000"/>
                <w:szCs w:val="22"/>
              </w:rPr>
              <w:t>270 77</w:t>
            </w:r>
          </w:p>
        </w:tc>
        <w:tc>
          <w:tcPr>
            <w:tcW w:w="255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3E1CE4BF" w14:textId="77777777" w:rsidR="00520569" w:rsidRPr="008E2A37" w:rsidRDefault="00520569" w:rsidP="009254FE">
            <w:pPr>
              <w:rPr>
                <w:rFonts w:ascii="Calibri" w:eastAsia="Arial" w:hAnsi="Calibri"/>
                <w:szCs w:val="22"/>
              </w:rPr>
            </w:pPr>
            <w:r w:rsidRPr="005207ED">
              <w:rPr>
                <w:rFonts w:ascii="Calibri" w:eastAsia="Arial" w:hAnsi="Calibri"/>
                <w:color w:val="000000"/>
                <w:szCs w:val="22"/>
              </w:rPr>
              <w:t xml:space="preserve">800 x xxx xxx; </w:t>
            </w:r>
            <w:r>
              <w:rPr>
                <w:rFonts w:ascii="Calibri" w:eastAsia="Arial" w:hAnsi="Calibri"/>
                <w:color w:val="000000"/>
                <w:szCs w:val="22"/>
              </w:rPr>
              <w:br/>
            </w:r>
            <w:r w:rsidRPr="005207ED">
              <w:rPr>
                <w:rFonts w:ascii="Calibri" w:eastAsia="Arial" w:hAnsi="Calibri"/>
                <w:color w:val="000000"/>
                <w:szCs w:val="22"/>
              </w:rPr>
              <w:t>801 x xxx xxx</w:t>
            </w:r>
          </w:p>
        </w:tc>
        <w:tc>
          <w:tcPr>
            <w:tcW w:w="357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vAlign w:val="center"/>
          </w:tcPr>
          <w:p w14:paraId="7580491A" w14:textId="77777777" w:rsidR="00520569" w:rsidRPr="008E2A37" w:rsidRDefault="00520569" w:rsidP="009254FE">
            <w:pPr>
              <w:rPr>
                <w:rFonts w:ascii="Calibri" w:eastAsia="Arial" w:hAnsi="Calibri"/>
                <w:szCs w:val="22"/>
              </w:rPr>
            </w:pPr>
            <w:r w:rsidRPr="005207ED">
              <w:rPr>
                <w:rFonts w:ascii="Calibri" w:eastAsia="Arial" w:hAnsi="Calibri"/>
                <w:color w:val="000000"/>
                <w:szCs w:val="22"/>
              </w:rPr>
              <w:t>Tango S.A.</w:t>
            </w:r>
          </w:p>
        </w:tc>
      </w:tr>
      <w:tr w:rsidR="00520569" w:rsidRPr="00DD5CED" w14:paraId="506741C8" w14:textId="77777777" w:rsidTr="009254FE">
        <w:trPr>
          <w:trHeight w:val="260"/>
        </w:trPr>
        <w:tc>
          <w:tcPr>
            <w:tcW w:w="202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5FBA4180" w14:textId="2D02388D" w:rsidR="00520569" w:rsidRPr="00DD5CED" w:rsidRDefault="00796DFC" w:rsidP="00796DFC">
            <w:pPr>
              <w:rPr>
                <w:rFonts w:ascii="Calibri" w:hAnsi="Calibri"/>
              </w:rPr>
            </w:pPr>
            <w:r w:rsidRPr="00473FA0">
              <w:rPr>
                <w:rFonts w:ascii="Calibri" w:hAnsi="Calibri" w:hint="eastAsia"/>
              </w:rPr>
              <w:t>冰岛</w:t>
            </w:r>
            <w:r w:rsidR="00520569" w:rsidRPr="00473FA0">
              <w:rPr>
                <w:rFonts w:ascii="Calibri" w:hAnsi="Calibri"/>
              </w:rPr>
              <w:t xml:space="preserve"> - </w:t>
            </w:r>
            <w:r w:rsidRPr="00473FA0">
              <w:rPr>
                <w:rFonts w:ascii="Calibri" w:hAnsi="Calibri" w:hint="eastAsia"/>
              </w:rPr>
              <w:t>国家</w:t>
            </w:r>
            <w:r w:rsidR="00520569" w:rsidRPr="00DD5CED">
              <w:rPr>
                <w:rFonts w:ascii="Calibri" w:eastAsia="Arial" w:hAnsi="Calibri"/>
              </w:rPr>
              <w:t xml:space="preserve"> A</w:t>
            </w:r>
          </w:p>
        </w:tc>
        <w:tc>
          <w:tcPr>
            <w:tcW w:w="15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076FB275" w14:textId="77777777" w:rsidR="00520569" w:rsidRPr="00DD5CED" w:rsidRDefault="00520569" w:rsidP="009254FE">
            <w:pPr>
              <w:rPr>
                <w:rFonts w:ascii="Calibri" w:hAnsi="Calibri"/>
              </w:rPr>
            </w:pPr>
            <w:r w:rsidRPr="00DD5CED">
              <w:rPr>
                <w:rFonts w:ascii="Calibri" w:eastAsia="Arial" w:hAnsi="Calibri"/>
              </w:rPr>
              <w:t>274 02</w:t>
            </w:r>
          </w:p>
        </w:tc>
        <w:tc>
          <w:tcPr>
            <w:tcW w:w="255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631DD5A5" w14:textId="77777777" w:rsidR="00520569" w:rsidRPr="00DD5CED" w:rsidRDefault="00520569" w:rsidP="009254FE">
            <w:pPr>
              <w:rPr>
                <w:rFonts w:ascii="Calibri" w:hAnsi="Calibri"/>
              </w:rPr>
            </w:pPr>
            <w:r w:rsidRPr="00DD5CED">
              <w:rPr>
                <w:rFonts w:ascii="Calibri" w:eastAsia="Arial" w:hAnsi="Calibri"/>
              </w:rPr>
              <w:t>0-8</w:t>
            </w:r>
          </w:p>
        </w:tc>
        <w:tc>
          <w:tcPr>
            <w:tcW w:w="357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vAlign w:val="center"/>
          </w:tcPr>
          <w:p w14:paraId="0A99FC0D" w14:textId="77777777" w:rsidR="00520569" w:rsidRPr="00DD5CED" w:rsidRDefault="00520569" w:rsidP="009254FE">
            <w:pPr>
              <w:rPr>
                <w:rFonts w:ascii="Calibri" w:hAnsi="Calibri"/>
              </w:rPr>
            </w:pPr>
            <w:r w:rsidRPr="00DD5CED">
              <w:rPr>
                <w:rFonts w:ascii="Calibri" w:eastAsia="Arial" w:hAnsi="Calibri"/>
              </w:rPr>
              <w:t>Og fjarskipti hf (Vodafone Iceland)</w:t>
            </w:r>
          </w:p>
        </w:tc>
      </w:tr>
      <w:tr w:rsidR="00520569" w:rsidRPr="00DD5CED" w14:paraId="7A833ED5" w14:textId="77777777" w:rsidTr="009254FE">
        <w:trPr>
          <w:trHeight w:val="260"/>
        </w:trPr>
        <w:tc>
          <w:tcPr>
            <w:tcW w:w="202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2453854D" w14:textId="0A7635E8" w:rsidR="00520569" w:rsidRPr="00DD5CED" w:rsidRDefault="00796DFC" w:rsidP="00796DFC">
            <w:pPr>
              <w:rPr>
                <w:rFonts w:ascii="Calibri" w:hAnsi="Calibri"/>
              </w:rPr>
            </w:pPr>
            <w:r w:rsidRPr="00473FA0">
              <w:rPr>
                <w:rFonts w:ascii="Calibri" w:hAnsi="Calibri" w:hint="eastAsia"/>
              </w:rPr>
              <w:t>法罗群岛</w:t>
            </w:r>
            <w:r w:rsidR="00520569" w:rsidRPr="00473FA0">
              <w:rPr>
                <w:rFonts w:ascii="Calibri" w:hAnsi="Calibri"/>
              </w:rPr>
              <w:t xml:space="preserve"> - </w:t>
            </w:r>
            <w:r w:rsidRPr="00473FA0">
              <w:rPr>
                <w:rFonts w:ascii="Calibri" w:hAnsi="Calibri" w:hint="eastAsia"/>
              </w:rPr>
              <w:t>国家</w:t>
            </w:r>
            <w:r w:rsidR="00520569" w:rsidRPr="00DD5CED">
              <w:rPr>
                <w:rFonts w:ascii="Calibri" w:eastAsia="Arial" w:hAnsi="Calibri"/>
              </w:rPr>
              <w:t xml:space="preserve"> B</w:t>
            </w:r>
          </w:p>
        </w:tc>
        <w:tc>
          <w:tcPr>
            <w:tcW w:w="15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332DA72D" w14:textId="77777777" w:rsidR="00520569" w:rsidRPr="00DD5CED" w:rsidRDefault="00520569" w:rsidP="009254FE">
            <w:pPr>
              <w:rPr>
                <w:rFonts w:ascii="Calibri" w:hAnsi="Calibri"/>
              </w:rPr>
            </w:pPr>
            <w:r w:rsidRPr="00DD5CED">
              <w:rPr>
                <w:rFonts w:ascii="Calibri" w:eastAsia="Arial" w:hAnsi="Calibri"/>
              </w:rPr>
              <w:t>274 02</w:t>
            </w:r>
          </w:p>
        </w:tc>
        <w:tc>
          <w:tcPr>
            <w:tcW w:w="255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797338C5" w14:textId="77777777" w:rsidR="00520569" w:rsidRPr="00DD5CED" w:rsidRDefault="00520569" w:rsidP="009254FE">
            <w:pPr>
              <w:rPr>
                <w:rFonts w:ascii="Calibri" w:hAnsi="Calibri"/>
              </w:rPr>
            </w:pPr>
            <w:r w:rsidRPr="00DD5CED">
              <w:rPr>
                <w:rFonts w:ascii="Calibri" w:eastAsia="Arial" w:hAnsi="Calibri"/>
              </w:rPr>
              <w:t>9</w:t>
            </w:r>
          </w:p>
        </w:tc>
        <w:tc>
          <w:tcPr>
            <w:tcW w:w="357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vAlign w:val="center"/>
          </w:tcPr>
          <w:p w14:paraId="5455CC16" w14:textId="77777777" w:rsidR="00520569" w:rsidRPr="00DD5CED" w:rsidRDefault="00520569" w:rsidP="009254FE">
            <w:pPr>
              <w:rPr>
                <w:rFonts w:ascii="Calibri" w:hAnsi="Calibri"/>
              </w:rPr>
            </w:pPr>
            <w:r w:rsidRPr="00DD5CED">
              <w:rPr>
                <w:rFonts w:ascii="Calibri" w:eastAsia="Arial" w:hAnsi="Calibri"/>
              </w:rPr>
              <w:t>P/F Kall, reg. No 2868 (Vodafone FO)</w:t>
            </w:r>
          </w:p>
        </w:tc>
      </w:tr>
      <w:tr w:rsidR="00520569" w:rsidRPr="00DD5CED" w14:paraId="37A23F16" w14:textId="77777777" w:rsidTr="009254FE">
        <w:trPr>
          <w:trHeight w:val="260"/>
        </w:trPr>
        <w:tc>
          <w:tcPr>
            <w:tcW w:w="202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180E5F3A" w14:textId="52AD12C4" w:rsidR="00520569" w:rsidRPr="00DD5CED" w:rsidRDefault="00796DFC" w:rsidP="00796DFC">
            <w:pPr>
              <w:rPr>
                <w:rFonts w:ascii="Calibri" w:hAnsi="Calibri"/>
              </w:rPr>
            </w:pPr>
            <w:r w:rsidRPr="00473FA0">
              <w:rPr>
                <w:rFonts w:ascii="Calibri" w:hAnsi="Calibri" w:hint="eastAsia"/>
              </w:rPr>
              <w:t>斐济</w:t>
            </w:r>
            <w:r w:rsidR="00520569" w:rsidRPr="00473FA0">
              <w:rPr>
                <w:rFonts w:ascii="Calibri" w:hAnsi="Calibri"/>
              </w:rPr>
              <w:t xml:space="preserve"> - </w:t>
            </w:r>
            <w:r w:rsidRPr="00473FA0">
              <w:rPr>
                <w:rFonts w:ascii="Calibri" w:hAnsi="Calibri" w:hint="eastAsia"/>
              </w:rPr>
              <w:t>国家</w:t>
            </w:r>
            <w:r w:rsidR="00520569" w:rsidRPr="00DD5CED">
              <w:rPr>
                <w:rFonts w:ascii="Calibri" w:eastAsia="Arial" w:hAnsi="Calibri"/>
              </w:rPr>
              <w:t xml:space="preserve"> A</w:t>
            </w:r>
          </w:p>
        </w:tc>
        <w:tc>
          <w:tcPr>
            <w:tcW w:w="15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7A67F2A2" w14:textId="77777777" w:rsidR="00520569" w:rsidRPr="00DD5CED" w:rsidRDefault="00520569" w:rsidP="009254FE">
            <w:pPr>
              <w:rPr>
                <w:rFonts w:ascii="Calibri" w:hAnsi="Calibri"/>
              </w:rPr>
            </w:pPr>
            <w:r w:rsidRPr="00DD5CED">
              <w:rPr>
                <w:rFonts w:ascii="Calibri" w:eastAsia="Arial" w:hAnsi="Calibri"/>
              </w:rPr>
              <w:t>542 02</w:t>
            </w:r>
          </w:p>
        </w:tc>
        <w:tc>
          <w:tcPr>
            <w:tcW w:w="255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00D42465" w14:textId="77777777" w:rsidR="00520569" w:rsidRPr="00DD5CED" w:rsidRDefault="00520569" w:rsidP="009254FE">
            <w:pPr>
              <w:rPr>
                <w:rFonts w:ascii="Calibri" w:hAnsi="Calibri"/>
              </w:rPr>
            </w:pPr>
            <w:r w:rsidRPr="00DD5CED">
              <w:rPr>
                <w:rFonts w:ascii="Calibri" w:eastAsia="Arial" w:hAnsi="Calibri"/>
              </w:rPr>
              <w:t>00xxxxxxxx</w:t>
            </w:r>
          </w:p>
        </w:tc>
        <w:tc>
          <w:tcPr>
            <w:tcW w:w="357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vAlign w:val="center"/>
          </w:tcPr>
          <w:p w14:paraId="6584EDC3" w14:textId="77777777" w:rsidR="00520569" w:rsidRPr="00DD5CED" w:rsidRDefault="00520569" w:rsidP="009254FE">
            <w:pPr>
              <w:rPr>
                <w:rFonts w:ascii="Calibri" w:hAnsi="Calibri"/>
              </w:rPr>
            </w:pPr>
            <w:r w:rsidRPr="00DD5CED">
              <w:rPr>
                <w:rFonts w:ascii="Calibri" w:eastAsia="Arial" w:hAnsi="Calibri"/>
              </w:rPr>
              <w:t>Digicel (Fiji) Ltd</w:t>
            </w:r>
          </w:p>
        </w:tc>
      </w:tr>
      <w:tr w:rsidR="00520569" w:rsidRPr="00DD5CED" w14:paraId="0A6C9552" w14:textId="77777777" w:rsidTr="009254FE">
        <w:trPr>
          <w:trHeight w:val="260"/>
        </w:trPr>
        <w:tc>
          <w:tcPr>
            <w:tcW w:w="202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665B0DD9" w14:textId="67317975" w:rsidR="00520569" w:rsidRPr="00DD5CED" w:rsidRDefault="00796DFC" w:rsidP="00796DFC">
            <w:pPr>
              <w:rPr>
                <w:rFonts w:ascii="Calibri" w:hAnsi="Calibri"/>
              </w:rPr>
            </w:pPr>
            <w:r w:rsidRPr="00473FA0">
              <w:rPr>
                <w:rFonts w:ascii="Calibri" w:hAnsi="Calibri" w:hint="eastAsia"/>
              </w:rPr>
              <w:t>瑙鲁</w:t>
            </w:r>
            <w:r w:rsidR="00520569" w:rsidRPr="00473FA0">
              <w:rPr>
                <w:rFonts w:ascii="Calibri" w:hAnsi="Calibri"/>
              </w:rPr>
              <w:t xml:space="preserve"> - </w:t>
            </w:r>
            <w:r w:rsidRPr="00473FA0">
              <w:rPr>
                <w:rFonts w:ascii="Calibri" w:hAnsi="Calibri" w:hint="eastAsia"/>
              </w:rPr>
              <w:t>国家</w:t>
            </w:r>
            <w:r w:rsidR="00520569" w:rsidRPr="00DD5CED">
              <w:rPr>
                <w:rFonts w:ascii="Calibri" w:eastAsia="Arial" w:hAnsi="Calibri"/>
              </w:rPr>
              <w:t xml:space="preserve"> B</w:t>
            </w:r>
          </w:p>
        </w:tc>
        <w:tc>
          <w:tcPr>
            <w:tcW w:w="155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4E2F3C63" w14:textId="77777777" w:rsidR="00520569" w:rsidRPr="00DD5CED" w:rsidRDefault="00520569" w:rsidP="009254FE">
            <w:pPr>
              <w:rPr>
                <w:rFonts w:ascii="Calibri" w:hAnsi="Calibri"/>
              </w:rPr>
            </w:pPr>
            <w:r w:rsidRPr="00DD5CED">
              <w:rPr>
                <w:rFonts w:ascii="Calibri" w:eastAsia="Arial" w:hAnsi="Calibri"/>
              </w:rPr>
              <w:t>542 02</w:t>
            </w:r>
          </w:p>
        </w:tc>
        <w:tc>
          <w:tcPr>
            <w:tcW w:w="255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14:paraId="052C73CA" w14:textId="77777777" w:rsidR="00520569" w:rsidRPr="00DD5CED" w:rsidRDefault="00520569" w:rsidP="009254FE">
            <w:pPr>
              <w:rPr>
                <w:rFonts w:ascii="Calibri" w:hAnsi="Calibri"/>
              </w:rPr>
            </w:pPr>
            <w:r w:rsidRPr="00DD5CED">
              <w:rPr>
                <w:rFonts w:ascii="Calibri" w:eastAsia="Arial" w:hAnsi="Calibri"/>
              </w:rPr>
              <w:t>0840xxxxxx</w:t>
            </w:r>
          </w:p>
        </w:tc>
        <w:tc>
          <w:tcPr>
            <w:tcW w:w="357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vAlign w:val="center"/>
          </w:tcPr>
          <w:p w14:paraId="1562CD59" w14:textId="77777777" w:rsidR="00520569" w:rsidRPr="00DD5CED" w:rsidRDefault="00520569" w:rsidP="009254FE">
            <w:pPr>
              <w:rPr>
                <w:rFonts w:ascii="Calibri" w:hAnsi="Calibri"/>
              </w:rPr>
            </w:pPr>
            <w:r w:rsidRPr="00DD5CED">
              <w:rPr>
                <w:rFonts w:ascii="Calibri" w:eastAsia="Arial" w:hAnsi="Calibri"/>
              </w:rPr>
              <w:t>Digicel (Fiji) Ltd</w:t>
            </w:r>
          </w:p>
        </w:tc>
      </w:tr>
    </w:tbl>
    <w:p w14:paraId="02A910EE" w14:textId="77777777" w:rsidR="00520569" w:rsidRPr="00B97BFF" w:rsidRDefault="00520569" w:rsidP="00520569">
      <w:pPr>
        <w:pStyle w:val="Footnotesepar"/>
        <w:rPr>
          <w:rFonts w:ascii="Arial" w:hAnsi="Arial" w:cs="Arial"/>
        </w:rPr>
      </w:pPr>
      <w:r w:rsidRPr="00B97BFF">
        <w:rPr>
          <w:rFonts w:ascii="Arial" w:hAnsi="Arial" w:cs="Arial"/>
        </w:rPr>
        <w:t>____________</w:t>
      </w:r>
    </w:p>
    <w:p w14:paraId="2AFB3F66" w14:textId="59FD59BF" w:rsidR="00520569" w:rsidRPr="00347895" w:rsidRDefault="00520569" w:rsidP="00347895">
      <w:pPr>
        <w:ind w:left="709" w:hanging="709"/>
        <w:rPr>
          <w:rFonts w:ascii="Calibri" w:eastAsia="SimSun" w:hAnsi="Calibri" w:cs="Arial"/>
          <w:sz w:val="16"/>
          <w:szCs w:val="20"/>
          <w:lang w:val="en-GB" w:eastAsia="zh-CN"/>
        </w:rPr>
      </w:pPr>
      <w:r w:rsidRPr="00347895">
        <w:rPr>
          <w:rFonts w:ascii="Calibri" w:eastAsia="SimSun" w:hAnsi="Calibri" w:cs="Arial"/>
          <w:sz w:val="16"/>
          <w:szCs w:val="20"/>
          <w:lang w:val="en-GB" w:eastAsia="zh-CN"/>
        </w:rPr>
        <w:t>*</w:t>
      </w:r>
      <w:r w:rsidRPr="00347895">
        <w:rPr>
          <w:rFonts w:ascii="Calibri" w:eastAsia="SimSun" w:hAnsi="Calibri" w:cs="Arial"/>
          <w:sz w:val="16"/>
          <w:szCs w:val="20"/>
          <w:lang w:val="en-GB" w:eastAsia="zh-CN"/>
        </w:rPr>
        <w:tab/>
      </w:r>
      <w:r w:rsidR="00347895" w:rsidRPr="00347895">
        <w:rPr>
          <w:rFonts w:ascii="Calibri" w:eastAsia="SimSun" w:hAnsi="Calibri" w:cs="Arial" w:hint="eastAsia"/>
          <w:sz w:val="16"/>
          <w:szCs w:val="20"/>
          <w:lang w:val="en-GB" w:eastAsia="zh-CN"/>
        </w:rPr>
        <w:t>如</w:t>
      </w:r>
      <w:r w:rsidR="00347895" w:rsidRPr="00347895">
        <w:rPr>
          <w:rFonts w:ascii="Calibri" w:eastAsia="SimSun" w:hAnsi="Calibri" w:cs="Arial"/>
          <w:sz w:val="16"/>
          <w:szCs w:val="20"/>
          <w:lang w:val="en-GB" w:eastAsia="zh-CN"/>
        </w:rPr>
        <w:t xml:space="preserve"> ITU-T E.212</w:t>
      </w:r>
      <w:r w:rsidR="00347895" w:rsidRPr="00347895">
        <w:rPr>
          <w:rFonts w:ascii="Calibri" w:eastAsia="SimSun" w:hAnsi="Calibri" w:cs="Arial" w:hint="eastAsia"/>
          <w:sz w:val="16"/>
          <w:szCs w:val="20"/>
          <w:lang w:val="en-GB" w:eastAsia="zh-CN"/>
        </w:rPr>
        <w:t>建议书附件</w:t>
      </w:r>
      <w:r w:rsidR="00347895" w:rsidRPr="00347895">
        <w:rPr>
          <w:rFonts w:ascii="Calibri" w:eastAsia="SimSun" w:hAnsi="Calibri" w:cs="Arial" w:hint="eastAsia"/>
          <w:sz w:val="16"/>
          <w:szCs w:val="20"/>
          <w:lang w:val="en-GB" w:eastAsia="zh-CN"/>
        </w:rPr>
        <w:t>E</w:t>
      </w:r>
      <w:r w:rsidR="00347895" w:rsidRPr="00347895">
        <w:rPr>
          <w:rFonts w:ascii="Calibri" w:eastAsia="SimSun" w:hAnsi="Calibri" w:cs="Arial" w:hint="eastAsia"/>
          <w:sz w:val="16"/>
          <w:szCs w:val="20"/>
          <w:lang w:val="en-GB" w:eastAsia="zh-CN"/>
        </w:rPr>
        <w:t>定义，境外使用的</w:t>
      </w:r>
      <w:r w:rsidR="00347895" w:rsidRPr="00347895">
        <w:rPr>
          <w:rFonts w:ascii="Calibri" w:eastAsia="SimSun" w:hAnsi="Calibri" w:cs="Arial" w:hint="eastAsia"/>
          <w:sz w:val="16"/>
          <w:szCs w:val="20"/>
          <w:lang w:val="en-GB" w:eastAsia="zh-CN"/>
        </w:rPr>
        <w:t>MCC+MNC</w:t>
      </w:r>
      <w:r w:rsidR="00347895" w:rsidRPr="00347895">
        <w:rPr>
          <w:rFonts w:ascii="Calibri" w:eastAsia="SimSun" w:hAnsi="Calibri" w:cs="Arial" w:hint="eastAsia"/>
          <w:sz w:val="16"/>
          <w:szCs w:val="20"/>
          <w:lang w:val="en-GB" w:eastAsia="zh-CN"/>
        </w:rPr>
        <w:t>是用来描述以下情形的术语，即一运营商在一个国家（“国家</w:t>
      </w:r>
      <w:r w:rsidR="00347895" w:rsidRPr="00347895">
        <w:rPr>
          <w:rFonts w:ascii="Calibri" w:eastAsia="SimSun" w:hAnsi="Calibri" w:cs="Arial" w:hint="eastAsia"/>
          <w:sz w:val="16"/>
          <w:szCs w:val="20"/>
          <w:lang w:val="en-GB" w:eastAsia="zh-CN"/>
        </w:rPr>
        <w:t>A</w:t>
      </w:r>
      <w:r w:rsidR="00347895" w:rsidRPr="00347895">
        <w:rPr>
          <w:rFonts w:ascii="Calibri" w:eastAsia="SimSun" w:hAnsi="Calibri" w:cs="Arial" w:hint="eastAsia"/>
          <w:sz w:val="16"/>
          <w:szCs w:val="20"/>
          <w:lang w:val="en-GB" w:eastAsia="zh-CN"/>
        </w:rPr>
        <w:t>”）分配到的</w:t>
      </w:r>
      <w:r w:rsidR="00347895" w:rsidRPr="00347895">
        <w:rPr>
          <w:rFonts w:ascii="Calibri" w:eastAsia="SimSun" w:hAnsi="Calibri" w:cs="Arial" w:hint="eastAsia"/>
          <w:sz w:val="16"/>
          <w:szCs w:val="20"/>
          <w:lang w:val="en-GB" w:eastAsia="zh-CN"/>
        </w:rPr>
        <w:t>MCC+MNC</w:t>
      </w:r>
      <w:r w:rsidR="00347895" w:rsidRPr="00347895">
        <w:rPr>
          <w:rFonts w:ascii="Calibri" w:eastAsia="SimSun" w:hAnsi="Calibri" w:cs="Arial" w:hint="eastAsia"/>
          <w:sz w:val="16"/>
          <w:szCs w:val="20"/>
          <w:lang w:val="en-GB" w:eastAsia="zh-CN"/>
        </w:rPr>
        <w:t>，通过在另一个国家（“国家</w:t>
      </w:r>
      <w:r w:rsidR="00347895" w:rsidRPr="00347895">
        <w:rPr>
          <w:rFonts w:ascii="Calibri" w:eastAsia="SimSun" w:hAnsi="Calibri" w:cs="Arial" w:hint="eastAsia"/>
          <w:sz w:val="16"/>
          <w:szCs w:val="20"/>
          <w:lang w:val="en-GB" w:eastAsia="zh-CN"/>
        </w:rPr>
        <w:t>B</w:t>
      </w:r>
      <w:r w:rsidR="00347895" w:rsidRPr="00347895">
        <w:rPr>
          <w:rFonts w:ascii="Calibri" w:eastAsia="SimSun" w:hAnsi="Calibri" w:cs="Arial" w:hint="eastAsia"/>
          <w:sz w:val="16"/>
          <w:szCs w:val="20"/>
          <w:lang w:val="en-GB" w:eastAsia="zh-CN"/>
        </w:rPr>
        <w:t>”）建立的基站用于国家</w:t>
      </w:r>
      <w:r w:rsidR="00347895" w:rsidRPr="00347895">
        <w:rPr>
          <w:rFonts w:ascii="Calibri" w:eastAsia="SimSun" w:hAnsi="Calibri" w:cs="Arial" w:hint="eastAsia"/>
          <w:sz w:val="16"/>
          <w:szCs w:val="20"/>
          <w:lang w:val="en-GB" w:eastAsia="zh-CN"/>
        </w:rPr>
        <w:t>B</w:t>
      </w:r>
    </w:p>
    <w:p w14:paraId="03BBE3BC" w14:textId="77777777" w:rsidR="00520569" w:rsidRPr="009E0BD0" w:rsidRDefault="00520569" w:rsidP="00520569">
      <w:pPr>
        <w:ind w:left="709" w:hanging="709"/>
        <w:rPr>
          <w:rFonts w:cs="Arial"/>
          <w:sz w:val="16"/>
          <w:highlight w:val="yellow"/>
          <w:lang w:eastAsia="zh-CN"/>
        </w:rPr>
      </w:pPr>
    </w:p>
    <w:p w14:paraId="5A1C45D6" w14:textId="6A717BA0" w:rsidR="00520569" w:rsidRPr="00347895" w:rsidRDefault="00520569" w:rsidP="00347895">
      <w:pPr>
        <w:rPr>
          <w:rFonts w:cs="Arial"/>
          <w:sz w:val="16"/>
          <w:lang w:eastAsia="zh-CN"/>
        </w:rPr>
      </w:pPr>
      <w:r w:rsidRPr="00347895">
        <w:rPr>
          <w:rFonts w:cs="Arial"/>
          <w:sz w:val="16"/>
          <w:lang w:eastAsia="zh-CN"/>
        </w:rPr>
        <w:t>**</w:t>
      </w:r>
      <w:r w:rsidRPr="00347895">
        <w:rPr>
          <w:rFonts w:cs="Arial"/>
          <w:sz w:val="16"/>
          <w:lang w:eastAsia="zh-CN"/>
        </w:rPr>
        <w:tab/>
      </w:r>
      <w:r w:rsidR="00347895" w:rsidRPr="00347895">
        <w:rPr>
          <w:rFonts w:eastAsia="SimSun" w:cs="Arial"/>
          <w:sz w:val="16"/>
          <w:lang w:eastAsia="zh-CN"/>
        </w:rPr>
        <w:t xml:space="preserve">MCC: </w:t>
      </w:r>
      <w:r w:rsidR="00347895" w:rsidRPr="00347895">
        <w:rPr>
          <w:rFonts w:eastAsia="SimSun" w:cs="Arial" w:hint="eastAsia"/>
          <w:sz w:val="16"/>
          <w:lang w:eastAsia="zh-CN"/>
        </w:rPr>
        <w:t>移动国家代码</w:t>
      </w:r>
    </w:p>
    <w:p w14:paraId="09B018D5" w14:textId="033E841B" w:rsidR="00520569" w:rsidRPr="009E0BD0" w:rsidRDefault="00520569" w:rsidP="00347895">
      <w:pPr>
        <w:rPr>
          <w:rFonts w:cs="Arial"/>
          <w:sz w:val="16"/>
          <w:highlight w:val="yellow"/>
          <w:lang w:eastAsia="zh-CN"/>
        </w:rPr>
      </w:pPr>
      <w:r w:rsidRPr="00347895">
        <w:rPr>
          <w:rFonts w:cs="Arial"/>
          <w:sz w:val="16"/>
          <w:lang w:eastAsia="zh-CN"/>
        </w:rPr>
        <w:tab/>
      </w:r>
      <w:r w:rsidR="00347895" w:rsidRPr="00347895">
        <w:rPr>
          <w:rFonts w:eastAsia="SimSun" w:cs="Arial"/>
          <w:sz w:val="16"/>
          <w:lang w:eastAsia="zh-CN"/>
        </w:rPr>
        <w:t xml:space="preserve">MNC: </w:t>
      </w:r>
      <w:r w:rsidR="00347895" w:rsidRPr="00347895">
        <w:rPr>
          <w:rFonts w:eastAsia="SimSun" w:cs="Arial" w:hint="eastAsia"/>
          <w:sz w:val="16"/>
          <w:lang w:eastAsia="zh-CN"/>
        </w:rPr>
        <w:t>移动网络代码</w:t>
      </w:r>
    </w:p>
    <w:p w14:paraId="43B5610C" w14:textId="77777777" w:rsidR="00520569" w:rsidRPr="00582DEC" w:rsidRDefault="00520569" w:rsidP="00520569">
      <w:pPr>
        <w:rPr>
          <w:sz w:val="16"/>
          <w:szCs w:val="16"/>
          <w:lang w:eastAsia="zh-CN"/>
        </w:rPr>
      </w:pPr>
    </w:p>
    <w:p w14:paraId="2058CFA5" w14:textId="0B5A2700" w:rsidR="00520569" w:rsidRPr="00473FA0" w:rsidRDefault="00520569" w:rsidP="00473FA0">
      <w:pPr>
        <w:rPr>
          <w:rFonts w:cs="Arial"/>
          <w:sz w:val="16"/>
          <w:lang w:eastAsia="zh-CN"/>
        </w:rPr>
      </w:pPr>
      <w:r w:rsidRPr="00473FA0">
        <w:rPr>
          <w:rFonts w:cs="Arial"/>
          <w:sz w:val="16"/>
          <w:lang w:eastAsia="zh-CN"/>
        </w:rPr>
        <w:t>***</w:t>
      </w:r>
      <w:r w:rsidRPr="00473FA0">
        <w:rPr>
          <w:rFonts w:cs="Arial"/>
          <w:sz w:val="16"/>
          <w:lang w:eastAsia="zh-CN"/>
        </w:rPr>
        <w:tab/>
      </w:r>
      <w:r w:rsidR="007A73A2" w:rsidRPr="00473FA0">
        <w:rPr>
          <w:rFonts w:cs="Arial"/>
          <w:sz w:val="16"/>
          <w:lang w:eastAsia="zh-CN"/>
        </w:rPr>
        <w:t>MSIN</w:t>
      </w:r>
      <w:r w:rsidR="007A73A2" w:rsidRPr="00473FA0">
        <w:rPr>
          <w:rFonts w:cs="Arial" w:hint="eastAsia"/>
          <w:sz w:val="16"/>
          <w:lang w:eastAsia="zh-CN"/>
        </w:rPr>
        <w:t>：</w:t>
      </w:r>
      <w:r w:rsidR="007A73A2" w:rsidRPr="00473FA0">
        <w:rPr>
          <w:rFonts w:cs="Arial"/>
          <w:sz w:val="16"/>
          <w:lang w:eastAsia="zh-CN"/>
        </w:rPr>
        <w:t>移动订户标识码</w:t>
      </w:r>
    </w:p>
    <w:p w14:paraId="0A22AEF5" w14:textId="77777777" w:rsidR="00520569" w:rsidRDefault="00520569" w:rsidP="00520569">
      <w:pPr>
        <w:rPr>
          <w:rFonts w:cs="Arial"/>
          <w:sz w:val="16"/>
          <w:lang w:eastAsia="zh-CN"/>
        </w:rPr>
      </w:pPr>
    </w:p>
    <w:p w14:paraId="6F9EA173" w14:textId="77777777" w:rsidR="00520569" w:rsidRPr="00B97BFF" w:rsidRDefault="00520569" w:rsidP="00520569">
      <w:pPr>
        <w:rPr>
          <w:rFonts w:cs="Arial"/>
          <w:sz w:val="16"/>
          <w:lang w:eastAsia="zh-CN"/>
        </w:rPr>
      </w:pPr>
      <w:r>
        <w:rPr>
          <w:rFonts w:cs="Arial"/>
          <w:sz w:val="16"/>
          <w:lang w:eastAsia="zh-CN"/>
        </w:rPr>
        <w:t xml:space="preserve">                </w:t>
      </w:r>
    </w:p>
    <w:p w14:paraId="33A4BEAD" w14:textId="77777777" w:rsidR="00520569" w:rsidRPr="00B97BFF" w:rsidRDefault="00520569" w:rsidP="00520569">
      <w:pPr>
        <w:rPr>
          <w:rFonts w:cs="Arial"/>
          <w:lang w:val="en-GB" w:eastAsia="zh-CN"/>
        </w:rPr>
      </w:pPr>
      <w:r w:rsidRPr="00B97BFF">
        <w:rPr>
          <w:rFonts w:cs="Arial"/>
          <w:lang w:val="en-GB" w:eastAsia="zh-CN"/>
        </w:rPr>
        <w:br w:type="page"/>
      </w:r>
    </w:p>
    <w:p w14:paraId="25EA6883" w14:textId="031B51E3" w:rsidR="00520569" w:rsidRPr="00347895" w:rsidRDefault="00347895" w:rsidP="00347895">
      <w:pPr>
        <w:pStyle w:val="Heading1"/>
        <w:tabs>
          <w:tab w:val="left" w:pos="567"/>
          <w:tab w:val="left" w:pos="1276"/>
          <w:tab w:val="left" w:pos="1843"/>
          <w:tab w:val="left" w:pos="5387"/>
          <w:tab w:val="left" w:pos="5954"/>
        </w:tabs>
        <w:overflowPunct w:val="0"/>
        <w:autoSpaceDE w:val="0"/>
        <w:autoSpaceDN w:val="0"/>
        <w:adjustRightInd w:val="0"/>
        <w:textAlignment w:val="baseline"/>
        <w:rPr>
          <w:rFonts w:asciiTheme="minorHAnsi" w:eastAsia="STKaiti" w:hAnsiTheme="minorHAnsi" w:cs="Arial"/>
          <w:bCs/>
          <w:i w:val="0"/>
          <w:kern w:val="32"/>
          <w:sz w:val="24"/>
          <w:lang w:eastAsia="zh-CN"/>
        </w:rPr>
      </w:pPr>
      <w:r w:rsidRPr="00347895">
        <w:rPr>
          <w:rFonts w:asciiTheme="minorHAnsi" w:eastAsia="STKaiti" w:hAnsiTheme="minorHAnsi" w:cs="Arial"/>
          <w:bCs/>
          <w:i w:val="0"/>
          <w:kern w:val="32"/>
          <w:sz w:val="24"/>
          <w:lang w:eastAsia="zh-CN"/>
        </w:rPr>
        <w:lastRenderedPageBreak/>
        <w:t>返回</w:t>
      </w:r>
      <w:r w:rsidRPr="00347895">
        <w:rPr>
          <w:rFonts w:asciiTheme="minorHAnsi" w:eastAsia="STKaiti" w:hAnsiTheme="minorHAnsi" w:cs="Arial"/>
          <w:bCs/>
          <w:i w:val="0"/>
          <w:kern w:val="32"/>
          <w:sz w:val="24"/>
          <w:lang w:eastAsia="zh-CN"/>
        </w:rPr>
        <w:t xml:space="preserve">ITU/TSB </w:t>
      </w:r>
      <w:r w:rsidRPr="00347895">
        <w:rPr>
          <w:rFonts w:asciiTheme="minorHAnsi" w:eastAsia="STKaiti" w:hAnsiTheme="minorHAnsi" w:cs="Arial"/>
          <w:bCs/>
          <w:i w:val="0"/>
          <w:kern w:val="32"/>
          <w:sz w:val="24"/>
          <w:lang w:eastAsia="zh-CN"/>
        </w:rPr>
        <w:t>传真号</w:t>
      </w:r>
      <w:r w:rsidRPr="00347895">
        <w:rPr>
          <w:rFonts w:asciiTheme="minorHAnsi" w:eastAsia="STKaiti" w:hAnsiTheme="minorHAnsi" w:cs="Arial"/>
          <w:bCs/>
          <w:i w:val="0"/>
          <w:kern w:val="32"/>
          <w:sz w:val="24"/>
          <w:lang w:eastAsia="zh-CN"/>
        </w:rPr>
        <w:t xml:space="preserve"> +41 22 730 5853 / </w:t>
      </w:r>
      <w:r w:rsidRPr="00347895">
        <w:rPr>
          <w:rFonts w:asciiTheme="minorHAnsi" w:eastAsia="STKaiti" w:hAnsiTheme="minorHAnsi" w:cs="Arial"/>
          <w:bCs/>
          <w:i w:val="0"/>
          <w:kern w:val="32"/>
          <w:sz w:val="24"/>
          <w:lang w:eastAsia="zh-CN"/>
        </w:rPr>
        <w:t>电子邮件</w:t>
      </w:r>
      <w:r w:rsidR="004010AB">
        <w:rPr>
          <w:rFonts w:asciiTheme="minorHAnsi" w:eastAsia="STKaiti" w:hAnsiTheme="minorHAnsi" w:cs="Arial" w:hint="eastAsia"/>
          <w:bCs/>
          <w:i w:val="0"/>
          <w:kern w:val="32"/>
          <w:sz w:val="24"/>
          <w:lang w:eastAsia="zh-CN"/>
        </w:rPr>
        <w:t>：</w:t>
      </w:r>
      <w:r w:rsidRPr="00347895">
        <w:rPr>
          <w:rFonts w:asciiTheme="minorHAnsi" w:eastAsia="STKaiti" w:hAnsiTheme="minorHAnsi" w:cs="Arial"/>
          <w:bCs/>
          <w:i w:val="0"/>
          <w:kern w:val="32"/>
          <w:sz w:val="24"/>
          <w:lang w:eastAsia="zh-CN"/>
        </w:rPr>
        <w:t>tsbtson@itu.int</w:t>
      </w:r>
    </w:p>
    <w:p w14:paraId="2CB829CE" w14:textId="77777777" w:rsidR="00520569" w:rsidRPr="002946A7" w:rsidRDefault="00520569" w:rsidP="00520569">
      <w:pPr>
        <w:rPr>
          <w:rFonts w:cs="Arial"/>
          <w:highlight w:val="yellow"/>
          <w:lang w:val="en-GB" w:eastAsia="zh-CN"/>
        </w:rPr>
      </w:pPr>
    </w:p>
    <w:p w14:paraId="302890DD" w14:textId="77777777" w:rsidR="00520569" w:rsidRPr="002946A7" w:rsidRDefault="00520569" w:rsidP="00520569">
      <w:pPr>
        <w:rPr>
          <w:rFonts w:cs="Arial"/>
          <w:highlight w:val="yellow"/>
          <w:lang w:val="en-GB" w:eastAsia="zh-CN"/>
        </w:rPr>
      </w:pPr>
    </w:p>
    <w:p w14:paraId="6D58C968" w14:textId="1C3EA771" w:rsidR="004010AB" w:rsidRPr="00BA3654" w:rsidRDefault="004010AB" w:rsidP="00AB4F5F">
      <w:pPr>
        <w:jc w:val="center"/>
        <w:rPr>
          <w:rFonts w:eastAsia="SimSun" w:cs="Arial"/>
          <w:b/>
          <w:szCs w:val="22"/>
          <w:lang w:eastAsia="zh-CN"/>
        </w:rPr>
      </w:pPr>
      <w:r w:rsidRPr="00BA3654">
        <w:rPr>
          <w:rFonts w:eastAsia="SimSun" w:cs="Arial" w:hint="eastAsia"/>
          <w:b/>
          <w:szCs w:val="22"/>
          <w:lang w:eastAsia="zh-CN"/>
        </w:rPr>
        <w:t>用于</w:t>
      </w:r>
      <w:r>
        <w:rPr>
          <w:rFonts w:eastAsia="SimSun" w:cs="Arial" w:hint="eastAsia"/>
          <w:b/>
          <w:szCs w:val="22"/>
          <w:lang w:eastAsia="zh-CN"/>
        </w:rPr>
        <w:t>公众</w:t>
      </w:r>
      <w:r w:rsidRPr="00BA3654">
        <w:rPr>
          <w:rFonts w:eastAsia="SimSun" w:cs="Arial" w:hint="eastAsia"/>
          <w:b/>
          <w:szCs w:val="22"/>
          <w:lang w:eastAsia="zh-CN"/>
        </w:rPr>
        <w:t>网络和订户的国际识别规划的移动网络代码（</w:t>
      </w:r>
      <w:r w:rsidRPr="00BA3654">
        <w:rPr>
          <w:rFonts w:eastAsia="SimSun" w:cs="Arial" w:hint="eastAsia"/>
          <w:b/>
          <w:szCs w:val="22"/>
          <w:lang w:eastAsia="zh-CN"/>
        </w:rPr>
        <w:t>MNC</w:t>
      </w:r>
      <w:r w:rsidRPr="00BA3654">
        <w:rPr>
          <w:rFonts w:eastAsia="SimSun" w:cs="Arial" w:hint="eastAsia"/>
          <w:b/>
          <w:szCs w:val="22"/>
          <w:lang w:eastAsia="zh-CN"/>
        </w:rPr>
        <w:t>）</w:t>
      </w:r>
      <w:r w:rsidR="00AB4F5F">
        <w:rPr>
          <w:rFonts w:eastAsia="SimSun" w:cs="Arial"/>
          <w:b/>
          <w:szCs w:val="22"/>
          <w:lang w:eastAsia="zh-CN"/>
        </w:rPr>
        <w:br/>
      </w:r>
      <w:r w:rsidRPr="00BA3654">
        <w:rPr>
          <w:rFonts w:eastAsia="SimSun" w:cs="Arial" w:hint="eastAsia"/>
          <w:b/>
          <w:szCs w:val="22"/>
          <w:lang w:eastAsia="zh-CN"/>
        </w:rPr>
        <w:t>的分配或撤销通知</w:t>
      </w:r>
    </w:p>
    <w:p w14:paraId="7E2B5766" w14:textId="02338901" w:rsidR="00520569" w:rsidRPr="002946A7" w:rsidRDefault="004010AB" w:rsidP="004010AB">
      <w:pPr>
        <w:spacing w:before="120"/>
        <w:jc w:val="center"/>
        <w:rPr>
          <w:rFonts w:cs="Arial"/>
          <w:bCs/>
          <w:highlight w:val="yellow"/>
          <w:lang w:val="en-GB" w:eastAsia="zh-CN"/>
        </w:rPr>
      </w:pPr>
      <w:r w:rsidRPr="008807A6">
        <w:rPr>
          <w:rFonts w:eastAsia="SimSun" w:cs="Arial" w:hint="eastAsia"/>
          <w:bCs/>
          <w:lang w:eastAsia="zh-CN"/>
        </w:rPr>
        <w:t>（根据</w:t>
      </w:r>
      <w:r w:rsidRPr="008807A6">
        <w:rPr>
          <w:rFonts w:eastAsia="SimSun" w:cs="Arial" w:hint="eastAsia"/>
          <w:bCs/>
          <w:lang w:eastAsia="zh-CN"/>
        </w:rPr>
        <w:t>ITU-T E.212</w:t>
      </w:r>
      <w:r>
        <w:rPr>
          <w:rFonts w:eastAsia="SimSun" w:cs="Arial" w:hint="eastAsia"/>
          <w:bCs/>
          <w:lang w:eastAsia="zh-CN"/>
        </w:rPr>
        <w:t>建议书</w:t>
      </w:r>
      <w:r w:rsidRPr="008807A6">
        <w:rPr>
          <w:rFonts w:eastAsia="SimSun" w:cs="Arial" w:hint="eastAsia"/>
          <w:bCs/>
          <w:lang w:eastAsia="zh-CN"/>
        </w:rPr>
        <w:t>）</w:t>
      </w:r>
    </w:p>
    <w:p w14:paraId="5FC4E54E" w14:textId="77777777" w:rsidR="00520569" w:rsidRPr="002946A7" w:rsidRDefault="00520569" w:rsidP="00520569">
      <w:pPr>
        <w:rPr>
          <w:rFonts w:cs="Arial"/>
          <w:highlight w:val="yellow"/>
          <w:lang w:val="en-GB" w:eastAsia="zh-CN"/>
        </w:rPr>
      </w:pPr>
    </w:p>
    <w:p w14:paraId="1F9DC7EA" w14:textId="64072A8F" w:rsidR="00520569" w:rsidRPr="002946A7" w:rsidRDefault="004010AB" w:rsidP="00520569">
      <w:pPr>
        <w:rPr>
          <w:rFonts w:cs="Arial"/>
          <w:i/>
          <w:sz w:val="20"/>
          <w:highlight w:val="yellow"/>
          <w:lang w:val="en-GB" w:eastAsia="zh-CN"/>
        </w:rPr>
      </w:pPr>
      <w:r w:rsidRPr="001B2201">
        <w:rPr>
          <w:rFonts w:asciiTheme="minorHAnsi" w:eastAsia="STKaiti" w:hAnsiTheme="minorHAnsi" w:cs="Arial"/>
          <w:lang w:eastAsia="zh-CN"/>
        </w:rPr>
        <w:t>本表用于向电信标准化局主任通报自前次通知以来成员国分配或撤销的</w:t>
      </w:r>
      <w:r w:rsidRPr="001B2201">
        <w:rPr>
          <w:rFonts w:asciiTheme="minorHAnsi" w:eastAsia="STKaiti" w:hAnsiTheme="minorHAnsi" w:cs="Arial"/>
          <w:lang w:eastAsia="zh-CN"/>
        </w:rPr>
        <w:t>MNC</w:t>
      </w:r>
      <w:r w:rsidRPr="001B2201">
        <w:rPr>
          <w:rFonts w:asciiTheme="minorHAnsi" w:eastAsia="STKaiti" w:hAnsiTheme="minorHAnsi" w:cs="Arial"/>
          <w:lang w:eastAsia="zh-CN"/>
        </w:rPr>
        <w:t>。</w:t>
      </w:r>
    </w:p>
    <w:p w14:paraId="030B290A" w14:textId="77777777" w:rsidR="00520569" w:rsidRPr="002946A7" w:rsidRDefault="00520569" w:rsidP="00520569">
      <w:pPr>
        <w:rPr>
          <w:rFonts w:cs="Arial"/>
          <w:highlight w:val="yellow"/>
          <w:lang w:val="en-GB" w:eastAsia="zh-CN"/>
        </w:rPr>
      </w:pPr>
    </w:p>
    <w:p w14:paraId="10F96197" w14:textId="77777777" w:rsidR="004010AB" w:rsidRPr="004010AB" w:rsidRDefault="004010AB" w:rsidP="004010AB">
      <w:pPr>
        <w:tabs>
          <w:tab w:val="left" w:pos="567"/>
          <w:tab w:val="left" w:pos="1276"/>
          <w:tab w:val="left" w:pos="1843"/>
        </w:tabs>
        <w:overflowPunct w:val="0"/>
        <w:autoSpaceDE w:val="0"/>
        <w:autoSpaceDN w:val="0"/>
        <w:adjustRightInd w:val="0"/>
        <w:textAlignment w:val="baseline"/>
        <w:rPr>
          <w:rFonts w:ascii="Calibri" w:eastAsia="SimSun" w:hAnsi="Calibri" w:cs="Arial"/>
          <w:szCs w:val="20"/>
          <w:lang w:val="en-GB" w:eastAsia="zh-CN"/>
        </w:rPr>
      </w:pPr>
      <w:r w:rsidRPr="004010AB">
        <w:rPr>
          <w:rFonts w:ascii="Calibri" w:eastAsia="SimSun" w:hAnsi="Calibri" w:cs="Arial" w:hint="eastAsia"/>
          <w:szCs w:val="20"/>
          <w:lang w:val="en-GB" w:eastAsia="zh-CN"/>
        </w:rPr>
        <w:t>国家</w:t>
      </w:r>
      <w:r w:rsidRPr="004010AB">
        <w:rPr>
          <w:rFonts w:ascii="Calibri" w:eastAsia="SimSun" w:hAnsi="Calibri" w:cs="Arial"/>
          <w:szCs w:val="20"/>
          <w:lang w:val="en-GB" w:eastAsia="zh-CN"/>
        </w:rPr>
        <w:t>/</w:t>
      </w:r>
      <w:r w:rsidRPr="004010AB">
        <w:rPr>
          <w:rFonts w:ascii="Calibri" w:eastAsia="SimSun" w:hAnsi="Calibri" w:cs="Arial" w:hint="eastAsia"/>
          <w:szCs w:val="20"/>
          <w:lang w:val="en-GB" w:eastAsia="zh-CN"/>
        </w:rPr>
        <w:t>地区：</w:t>
      </w:r>
      <w:r w:rsidRPr="004010AB">
        <w:rPr>
          <w:rFonts w:ascii="Calibri" w:eastAsia="SimSun" w:hAnsi="Calibri" w:cs="Arial" w:hint="eastAsia"/>
          <w:szCs w:val="20"/>
          <w:lang w:val="en-GB" w:eastAsia="zh-CN"/>
        </w:rPr>
        <w:t>__</w:t>
      </w:r>
      <w:r w:rsidRPr="004010AB">
        <w:rPr>
          <w:rFonts w:ascii="Calibri" w:eastAsia="SimSun" w:hAnsi="Calibri" w:cs="Arial"/>
          <w:szCs w:val="20"/>
          <w:lang w:val="en-GB" w:eastAsia="zh-CN"/>
        </w:rPr>
        <w:t>___________________________________________________________________</w:t>
      </w:r>
    </w:p>
    <w:p w14:paraId="4A219946" w14:textId="77777777" w:rsidR="004010AB" w:rsidRPr="004010AB" w:rsidRDefault="004010AB" w:rsidP="004010AB">
      <w:pPr>
        <w:tabs>
          <w:tab w:val="left" w:pos="567"/>
          <w:tab w:val="left" w:pos="1276"/>
          <w:tab w:val="left" w:pos="1843"/>
        </w:tabs>
        <w:overflowPunct w:val="0"/>
        <w:autoSpaceDE w:val="0"/>
        <w:autoSpaceDN w:val="0"/>
        <w:adjustRightInd w:val="0"/>
        <w:textAlignment w:val="baseline"/>
        <w:rPr>
          <w:rFonts w:ascii="Calibri" w:eastAsia="SimSun" w:hAnsi="Calibri" w:cs="Arial"/>
          <w:szCs w:val="20"/>
          <w:lang w:val="en-GB" w:eastAsia="zh-CN"/>
        </w:rPr>
      </w:pPr>
      <w:r w:rsidRPr="004010AB">
        <w:rPr>
          <w:rFonts w:ascii="Calibri" w:eastAsia="SimSun" w:hAnsi="Calibri" w:cs="Arial" w:hint="eastAsia"/>
          <w:szCs w:val="20"/>
          <w:lang w:val="en-GB" w:eastAsia="zh-CN"/>
        </w:rPr>
        <w:t>成员国机构：</w:t>
      </w:r>
      <w:r w:rsidRPr="004010AB">
        <w:rPr>
          <w:rFonts w:ascii="Calibri" w:eastAsia="SimSun" w:hAnsi="Calibri" w:cs="Arial"/>
          <w:szCs w:val="20"/>
          <w:lang w:val="en-GB" w:eastAsia="zh-CN"/>
        </w:rPr>
        <w:t>____________________________________________________________________</w:t>
      </w:r>
    </w:p>
    <w:p w14:paraId="0601EDD9" w14:textId="77777777" w:rsidR="004010AB" w:rsidRPr="004010AB" w:rsidRDefault="004010AB" w:rsidP="004010AB">
      <w:pPr>
        <w:tabs>
          <w:tab w:val="left" w:pos="567"/>
          <w:tab w:val="left" w:pos="1276"/>
          <w:tab w:val="left" w:pos="1843"/>
        </w:tabs>
        <w:overflowPunct w:val="0"/>
        <w:autoSpaceDE w:val="0"/>
        <w:autoSpaceDN w:val="0"/>
        <w:adjustRightInd w:val="0"/>
        <w:textAlignment w:val="baseline"/>
        <w:rPr>
          <w:rFonts w:ascii="Calibri" w:eastAsia="SimSun" w:hAnsi="Calibri" w:cs="Arial"/>
          <w:szCs w:val="20"/>
          <w:lang w:val="en-GB" w:eastAsia="zh-CN"/>
        </w:rPr>
      </w:pPr>
      <w:r w:rsidRPr="004010AB">
        <w:rPr>
          <w:rFonts w:ascii="Calibri" w:eastAsia="SimSun" w:hAnsi="Calibri" w:cs="Arial" w:hint="eastAsia"/>
          <w:szCs w:val="20"/>
          <w:lang w:val="en-GB" w:eastAsia="zh-CN"/>
        </w:rPr>
        <w:t>成员国联系人：</w:t>
      </w:r>
    </w:p>
    <w:p w14:paraId="130E4207" w14:textId="2EB9A294" w:rsidR="004010AB" w:rsidRPr="004010AB" w:rsidRDefault="00A073D8" w:rsidP="00A073D8">
      <w:pPr>
        <w:tabs>
          <w:tab w:val="left" w:pos="567"/>
          <w:tab w:val="left" w:pos="1302"/>
          <w:tab w:val="left" w:pos="1843"/>
        </w:tabs>
        <w:overflowPunct w:val="0"/>
        <w:autoSpaceDE w:val="0"/>
        <w:autoSpaceDN w:val="0"/>
        <w:adjustRightInd w:val="0"/>
        <w:textAlignment w:val="baseline"/>
        <w:rPr>
          <w:rFonts w:ascii="Calibri" w:eastAsia="SimSun" w:hAnsi="Calibri" w:cs="Arial"/>
          <w:szCs w:val="20"/>
          <w:lang w:val="en-GB" w:eastAsia="zh-CN"/>
        </w:rPr>
      </w:pPr>
      <w:r>
        <w:rPr>
          <w:rFonts w:ascii="Calibri" w:eastAsia="SimSun" w:hAnsi="Calibri" w:cs="Arial"/>
          <w:szCs w:val="20"/>
          <w:lang w:val="en-GB" w:eastAsia="zh-CN"/>
        </w:rPr>
        <w:tab/>
      </w:r>
      <w:r>
        <w:rPr>
          <w:rFonts w:ascii="Calibri" w:eastAsia="SimSun" w:hAnsi="Calibri" w:cs="Arial"/>
          <w:szCs w:val="20"/>
          <w:lang w:val="en-GB" w:eastAsia="zh-CN"/>
        </w:rPr>
        <w:tab/>
      </w:r>
      <w:r w:rsidR="004010AB" w:rsidRPr="004010AB">
        <w:rPr>
          <w:rFonts w:ascii="Calibri" w:eastAsia="SimSun" w:hAnsi="Calibri" w:cs="Arial" w:hint="eastAsia"/>
          <w:szCs w:val="20"/>
          <w:lang w:val="en-GB" w:eastAsia="zh-CN"/>
        </w:rPr>
        <w:t>姓名：</w:t>
      </w:r>
      <w:r w:rsidR="004010AB" w:rsidRPr="004010AB">
        <w:rPr>
          <w:rFonts w:ascii="Calibri" w:eastAsia="SimSun" w:hAnsi="Calibri" w:cs="Arial" w:hint="eastAsia"/>
          <w:szCs w:val="20"/>
          <w:lang w:val="en-GB" w:eastAsia="zh-CN"/>
        </w:rPr>
        <w:t>__</w:t>
      </w:r>
      <w:r w:rsidR="004010AB" w:rsidRPr="004010AB">
        <w:rPr>
          <w:rFonts w:ascii="Calibri" w:eastAsia="SimSun" w:hAnsi="Calibri" w:cs="Arial"/>
          <w:szCs w:val="20"/>
          <w:lang w:val="en-GB" w:eastAsia="zh-CN"/>
        </w:rPr>
        <w:t>________________________</w:t>
      </w:r>
      <w:r w:rsidR="00AB4F5F">
        <w:rPr>
          <w:rFonts w:ascii="Calibri" w:eastAsia="SimSun" w:hAnsi="Calibri" w:cs="Arial"/>
          <w:szCs w:val="20"/>
          <w:lang w:val="en-GB" w:eastAsia="zh-CN"/>
        </w:rPr>
        <w:t>_______________________________</w:t>
      </w:r>
      <w:r>
        <w:rPr>
          <w:rFonts w:ascii="Calibri" w:eastAsia="SimSun" w:hAnsi="Calibri" w:cs="Arial"/>
          <w:szCs w:val="20"/>
          <w:lang w:val="en-GB" w:eastAsia="zh-CN"/>
        </w:rPr>
        <w:t>_____</w:t>
      </w:r>
    </w:p>
    <w:p w14:paraId="2507AFC1" w14:textId="6CF52E37" w:rsidR="004010AB" w:rsidRPr="004010AB" w:rsidRDefault="00A073D8" w:rsidP="00A073D8">
      <w:pPr>
        <w:tabs>
          <w:tab w:val="left" w:pos="567"/>
          <w:tab w:val="left" w:pos="1302"/>
          <w:tab w:val="left" w:pos="1843"/>
        </w:tabs>
        <w:overflowPunct w:val="0"/>
        <w:autoSpaceDE w:val="0"/>
        <w:autoSpaceDN w:val="0"/>
        <w:adjustRightInd w:val="0"/>
        <w:textAlignment w:val="baseline"/>
        <w:rPr>
          <w:rFonts w:ascii="Calibri" w:eastAsia="SimSun" w:hAnsi="Calibri" w:cs="Arial"/>
          <w:szCs w:val="20"/>
          <w:lang w:val="en-GB" w:eastAsia="zh-CN"/>
        </w:rPr>
      </w:pPr>
      <w:r>
        <w:rPr>
          <w:rFonts w:ascii="Calibri" w:eastAsia="SimSun" w:hAnsi="Calibri" w:cs="Arial"/>
          <w:szCs w:val="20"/>
          <w:lang w:val="en-GB" w:eastAsia="zh-CN"/>
        </w:rPr>
        <w:tab/>
      </w:r>
      <w:r>
        <w:rPr>
          <w:rFonts w:ascii="Calibri" w:eastAsia="SimSun" w:hAnsi="Calibri" w:cs="Arial"/>
          <w:szCs w:val="20"/>
          <w:lang w:val="en-GB" w:eastAsia="zh-CN"/>
        </w:rPr>
        <w:tab/>
      </w:r>
      <w:r w:rsidR="004010AB" w:rsidRPr="004010AB">
        <w:rPr>
          <w:rFonts w:ascii="Calibri" w:eastAsia="SimSun" w:hAnsi="Calibri" w:cs="Arial" w:hint="eastAsia"/>
          <w:szCs w:val="20"/>
          <w:lang w:val="en-GB" w:eastAsia="zh-CN"/>
        </w:rPr>
        <w:t>地址：</w:t>
      </w:r>
      <w:r w:rsidR="004010AB" w:rsidRPr="004010AB">
        <w:rPr>
          <w:rFonts w:ascii="Calibri" w:eastAsia="SimSun" w:hAnsi="Calibri" w:cs="Arial" w:hint="eastAsia"/>
          <w:szCs w:val="20"/>
          <w:lang w:val="en-GB" w:eastAsia="zh-CN"/>
        </w:rPr>
        <w:t>_</w:t>
      </w:r>
      <w:r w:rsidR="004010AB" w:rsidRPr="004010AB">
        <w:rPr>
          <w:rFonts w:ascii="Calibri" w:eastAsia="SimSun" w:hAnsi="Calibri" w:cs="Arial"/>
          <w:szCs w:val="20"/>
          <w:lang w:val="en-GB" w:eastAsia="zh-CN"/>
        </w:rPr>
        <w:t>_________________________</w:t>
      </w:r>
      <w:r w:rsidR="00AB4F5F">
        <w:rPr>
          <w:rFonts w:ascii="Calibri" w:eastAsia="SimSun" w:hAnsi="Calibri" w:cs="Arial"/>
          <w:szCs w:val="20"/>
          <w:lang w:val="en-GB" w:eastAsia="zh-CN"/>
        </w:rPr>
        <w:t>_______________________________</w:t>
      </w:r>
      <w:r>
        <w:rPr>
          <w:rFonts w:ascii="Calibri" w:eastAsia="SimSun" w:hAnsi="Calibri" w:cs="Arial"/>
          <w:szCs w:val="20"/>
          <w:lang w:val="en-GB" w:eastAsia="zh-CN"/>
        </w:rPr>
        <w:t>_____</w:t>
      </w:r>
    </w:p>
    <w:p w14:paraId="32EE5535" w14:textId="14FAE172" w:rsidR="004010AB" w:rsidRPr="004010AB" w:rsidRDefault="00A073D8" w:rsidP="00A073D8">
      <w:pPr>
        <w:tabs>
          <w:tab w:val="left" w:pos="567"/>
          <w:tab w:val="left" w:pos="1414"/>
          <w:tab w:val="left" w:pos="1960"/>
          <w:tab w:val="left" w:pos="2506"/>
        </w:tabs>
        <w:overflowPunct w:val="0"/>
        <w:autoSpaceDE w:val="0"/>
        <w:autoSpaceDN w:val="0"/>
        <w:adjustRightInd w:val="0"/>
        <w:textAlignment w:val="baseline"/>
        <w:rPr>
          <w:rFonts w:ascii="Calibri" w:eastAsia="SimSun" w:hAnsi="Calibri" w:cs="Arial"/>
          <w:szCs w:val="20"/>
          <w:lang w:val="en-GB" w:eastAsia="zh-CN"/>
        </w:rPr>
      </w:pPr>
      <w:r>
        <w:rPr>
          <w:rFonts w:ascii="Calibri" w:eastAsia="SimSun" w:hAnsi="Calibri" w:cs="Arial"/>
          <w:szCs w:val="20"/>
          <w:lang w:val="en-GB" w:eastAsia="zh-CN"/>
        </w:rPr>
        <w:tab/>
      </w:r>
      <w:r>
        <w:rPr>
          <w:rFonts w:ascii="Calibri" w:eastAsia="SimSun" w:hAnsi="Calibri" w:cs="Arial"/>
          <w:szCs w:val="20"/>
          <w:lang w:val="en-GB" w:eastAsia="zh-CN"/>
        </w:rPr>
        <w:tab/>
      </w:r>
      <w:r>
        <w:rPr>
          <w:rFonts w:ascii="Calibri" w:eastAsia="SimSun" w:hAnsi="Calibri" w:cs="Arial"/>
          <w:szCs w:val="20"/>
          <w:lang w:val="en-GB" w:eastAsia="zh-CN"/>
        </w:rPr>
        <w:tab/>
      </w:r>
      <w:r w:rsidR="004010AB" w:rsidRPr="004010AB">
        <w:rPr>
          <w:rFonts w:ascii="Calibri" w:eastAsia="SimSun" w:hAnsi="Calibri" w:cs="Arial"/>
          <w:szCs w:val="20"/>
          <w:lang w:val="en-GB" w:eastAsia="zh-CN"/>
        </w:rPr>
        <w:t>__________________________</w:t>
      </w:r>
      <w:r w:rsidR="00AB4F5F">
        <w:rPr>
          <w:rFonts w:ascii="Calibri" w:eastAsia="SimSun" w:hAnsi="Calibri" w:cs="Arial"/>
          <w:szCs w:val="20"/>
          <w:lang w:val="en-GB" w:eastAsia="zh-CN"/>
        </w:rPr>
        <w:t>_______________________________</w:t>
      </w:r>
      <w:r>
        <w:rPr>
          <w:rFonts w:ascii="Calibri" w:eastAsia="SimSun" w:hAnsi="Calibri" w:cs="Arial"/>
          <w:szCs w:val="20"/>
          <w:lang w:val="en-GB" w:eastAsia="zh-CN"/>
        </w:rPr>
        <w:t>_____</w:t>
      </w:r>
    </w:p>
    <w:p w14:paraId="7C47A0C7" w14:textId="6D860DAF" w:rsidR="004010AB" w:rsidRPr="004010AB" w:rsidRDefault="00A073D8" w:rsidP="00A073D8">
      <w:pPr>
        <w:tabs>
          <w:tab w:val="left" w:pos="567"/>
          <w:tab w:val="left" w:pos="1302"/>
          <w:tab w:val="left" w:pos="1843"/>
          <w:tab w:val="left" w:pos="5586"/>
        </w:tabs>
        <w:overflowPunct w:val="0"/>
        <w:autoSpaceDE w:val="0"/>
        <w:autoSpaceDN w:val="0"/>
        <w:adjustRightInd w:val="0"/>
        <w:textAlignment w:val="baseline"/>
        <w:rPr>
          <w:rFonts w:ascii="Calibri" w:eastAsia="SimSun" w:hAnsi="Calibri" w:cs="Arial"/>
          <w:szCs w:val="20"/>
          <w:lang w:val="en-GB" w:eastAsia="zh-CN"/>
        </w:rPr>
      </w:pPr>
      <w:r>
        <w:rPr>
          <w:rFonts w:ascii="Calibri" w:eastAsia="SimSun" w:hAnsi="Calibri" w:cs="Arial"/>
          <w:szCs w:val="20"/>
          <w:lang w:val="en-GB" w:eastAsia="zh-CN"/>
        </w:rPr>
        <w:tab/>
      </w:r>
      <w:r>
        <w:rPr>
          <w:rFonts w:ascii="Calibri" w:eastAsia="SimSun" w:hAnsi="Calibri" w:cs="Arial"/>
          <w:szCs w:val="20"/>
          <w:lang w:val="en-GB" w:eastAsia="zh-CN"/>
        </w:rPr>
        <w:tab/>
      </w:r>
      <w:r w:rsidR="004010AB" w:rsidRPr="004010AB">
        <w:rPr>
          <w:rFonts w:ascii="Calibri" w:eastAsia="SimSun" w:hAnsi="Calibri" w:cs="Arial" w:hint="eastAsia"/>
          <w:szCs w:val="20"/>
          <w:lang w:val="en-GB" w:eastAsia="zh-CN"/>
        </w:rPr>
        <w:t>电话</w:t>
      </w:r>
      <w:r w:rsidR="004010AB" w:rsidRPr="004010AB">
        <w:rPr>
          <w:rFonts w:ascii="Calibri" w:eastAsia="SimSun" w:hAnsi="Calibri" w:cs="Arial"/>
          <w:szCs w:val="20"/>
          <w:lang w:val="en-GB" w:eastAsia="zh-CN"/>
        </w:rPr>
        <w:t>：</w:t>
      </w:r>
      <w:r w:rsidR="00AB4F5F">
        <w:rPr>
          <w:rFonts w:ascii="Calibri" w:eastAsia="SimSun" w:hAnsi="Calibri" w:cs="Arial"/>
          <w:szCs w:val="20"/>
          <w:lang w:val="en-GB" w:eastAsia="zh-CN"/>
        </w:rPr>
        <w:t>_______________________</w:t>
      </w:r>
      <w:r w:rsidR="00AB4F5F">
        <w:rPr>
          <w:rFonts w:ascii="Calibri" w:eastAsia="SimSun" w:hAnsi="Calibri" w:cs="Arial"/>
          <w:szCs w:val="20"/>
          <w:lang w:val="en-GB" w:eastAsia="zh-CN"/>
        </w:rPr>
        <w:tab/>
      </w:r>
      <w:r w:rsidR="004010AB" w:rsidRPr="004010AB">
        <w:rPr>
          <w:rFonts w:ascii="Calibri" w:eastAsia="SimSun" w:hAnsi="Calibri" w:cs="Arial" w:hint="eastAsia"/>
          <w:szCs w:val="20"/>
          <w:lang w:val="en-GB" w:eastAsia="zh-CN"/>
        </w:rPr>
        <w:t>传真：</w:t>
      </w:r>
      <w:r w:rsidR="00AB4F5F">
        <w:rPr>
          <w:rFonts w:ascii="Calibri" w:eastAsia="SimSun" w:hAnsi="Calibri" w:cs="Arial"/>
          <w:szCs w:val="20"/>
          <w:lang w:val="en-GB" w:eastAsia="zh-CN"/>
        </w:rPr>
        <w:t>_______________________</w:t>
      </w:r>
    </w:p>
    <w:p w14:paraId="78C944C4" w14:textId="6FE55A36" w:rsidR="00520569" w:rsidRPr="002946A7" w:rsidRDefault="00A073D8" w:rsidP="00A073D8">
      <w:pPr>
        <w:tabs>
          <w:tab w:val="left" w:pos="567"/>
          <w:tab w:val="left" w:pos="1302"/>
          <w:tab w:val="left" w:pos="1843"/>
        </w:tabs>
        <w:overflowPunct w:val="0"/>
        <w:autoSpaceDE w:val="0"/>
        <w:autoSpaceDN w:val="0"/>
        <w:adjustRightInd w:val="0"/>
        <w:textAlignment w:val="baseline"/>
        <w:rPr>
          <w:rFonts w:cs="Arial"/>
          <w:highlight w:val="yellow"/>
          <w:lang w:val="en-GB" w:eastAsia="zh-CN"/>
        </w:rPr>
      </w:pPr>
      <w:r>
        <w:rPr>
          <w:rFonts w:ascii="Calibri" w:eastAsia="SimSun" w:hAnsi="Calibri" w:cs="Arial"/>
          <w:szCs w:val="20"/>
          <w:lang w:val="en-GB" w:eastAsia="zh-CN"/>
        </w:rPr>
        <w:tab/>
      </w:r>
      <w:r>
        <w:rPr>
          <w:rFonts w:ascii="Calibri" w:eastAsia="SimSun" w:hAnsi="Calibri" w:cs="Arial"/>
          <w:szCs w:val="20"/>
          <w:lang w:val="en-GB" w:eastAsia="zh-CN"/>
        </w:rPr>
        <w:tab/>
      </w:r>
      <w:r w:rsidR="004010AB" w:rsidRPr="004010AB">
        <w:rPr>
          <w:rFonts w:ascii="Calibri" w:eastAsia="SimSun" w:hAnsi="Calibri" w:cs="Arial" w:hint="eastAsia"/>
          <w:szCs w:val="20"/>
          <w:lang w:val="en-GB" w:eastAsia="zh-CN"/>
        </w:rPr>
        <w:t>电邮：</w:t>
      </w:r>
      <w:r w:rsidR="004010AB" w:rsidRPr="004010AB">
        <w:rPr>
          <w:rFonts w:ascii="Calibri" w:eastAsia="SimSun" w:hAnsi="Calibri" w:cs="Arial"/>
          <w:szCs w:val="20"/>
          <w:lang w:val="en-GB" w:eastAsia="zh-CN"/>
        </w:rPr>
        <w:t>_______________________</w:t>
      </w:r>
    </w:p>
    <w:p w14:paraId="6B14E2B3" w14:textId="77777777" w:rsidR="00520569" w:rsidRPr="002946A7" w:rsidRDefault="00520569" w:rsidP="00520569">
      <w:pPr>
        <w:rPr>
          <w:rFonts w:cs="Arial"/>
          <w:highlight w:val="yellow"/>
          <w:lang w:val="en-GB" w:eastAsia="zh-CN"/>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88"/>
        <w:gridCol w:w="5760"/>
      </w:tblGrid>
      <w:tr w:rsidR="004010AB" w:rsidRPr="002946A7" w14:paraId="0CE1D0FD" w14:textId="77777777" w:rsidTr="009254FE">
        <w:tc>
          <w:tcPr>
            <w:tcW w:w="2988" w:type="dxa"/>
          </w:tcPr>
          <w:p w14:paraId="1B49EA76" w14:textId="6B4275D5" w:rsidR="004010AB" w:rsidRPr="002946A7" w:rsidRDefault="004010AB" w:rsidP="004010AB">
            <w:pPr>
              <w:jc w:val="center"/>
              <w:rPr>
                <w:rFonts w:cs="Arial"/>
                <w:i/>
                <w:highlight w:val="yellow"/>
                <w:lang w:val="en-GB"/>
              </w:rPr>
            </w:pPr>
            <w:r w:rsidRPr="001B2201">
              <w:rPr>
                <w:rFonts w:eastAsia="SimSun" w:cs="Arial"/>
                <w:lang w:eastAsia="zh-CN"/>
              </w:rPr>
              <w:t>MCC + MNC</w:t>
            </w:r>
          </w:p>
        </w:tc>
        <w:tc>
          <w:tcPr>
            <w:tcW w:w="5760" w:type="dxa"/>
          </w:tcPr>
          <w:p w14:paraId="7DB46709" w14:textId="350582FC" w:rsidR="004010AB" w:rsidRPr="002946A7" w:rsidRDefault="004010AB" w:rsidP="004010AB">
            <w:pPr>
              <w:jc w:val="center"/>
              <w:rPr>
                <w:rFonts w:cs="Arial"/>
                <w:i/>
                <w:highlight w:val="yellow"/>
                <w:lang w:val="en-GB"/>
              </w:rPr>
            </w:pPr>
            <w:r w:rsidRPr="001B2201">
              <w:rPr>
                <w:rFonts w:asciiTheme="minorHAnsi" w:eastAsia="SimSun" w:hAnsiTheme="minorHAnsi" w:cs="Arial"/>
                <w:lang w:eastAsia="zh-CN"/>
              </w:rPr>
              <w:t>网络</w:t>
            </w:r>
            <w:r w:rsidRPr="001B2201">
              <w:rPr>
                <w:rFonts w:asciiTheme="minorHAnsi" w:eastAsia="SimSun" w:hAnsiTheme="minorHAnsi" w:cs="Arial"/>
                <w:lang w:eastAsia="zh-CN"/>
              </w:rPr>
              <w:t>/</w:t>
            </w:r>
            <w:r w:rsidRPr="001B2201">
              <w:rPr>
                <w:rFonts w:asciiTheme="minorHAnsi" w:eastAsia="SimSun" w:hAnsiTheme="minorHAnsi" w:cs="Arial"/>
                <w:lang w:eastAsia="zh-CN"/>
              </w:rPr>
              <w:t>运营商名称</w:t>
            </w:r>
          </w:p>
        </w:tc>
      </w:tr>
      <w:tr w:rsidR="00520569" w:rsidRPr="00B97BFF" w14:paraId="1724BF9C" w14:textId="77777777" w:rsidTr="009254FE">
        <w:tc>
          <w:tcPr>
            <w:tcW w:w="2988" w:type="dxa"/>
          </w:tcPr>
          <w:p w14:paraId="4E1B322E"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c>
          <w:tcPr>
            <w:tcW w:w="5760" w:type="dxa"/>
          </w:tcPr>
          <w:p w14:paraId="0460F85D"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r>
      <w:tr w:rsidR="00520569" w:rsidRPr="00B97BFF" w14:paraId="37B467BF" w14:textId="77777777" w:rsidTr="009254FE">
        <w:tc>
          <w:tcPr>
            <w:tcW w:w="2988" w:type="dxa"/>
          </w:tcPr>
          <w:p w14:paraId="77D78382"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c>
          <w:tcPr>
            <w:tcW w:w="5760" w:type="dxa"/>
          </w:tcPr>
          <w:p w14:paraId="21DD0924"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r>
      <w:tr w:rsidR="00520569" w:rsidRPr="00B97BFF" w14:paraId="5A5E9AF3" w14:textId="77777777" w:rsidTr="009254FE">
        <w:tc>
          <w:tcPr>
            <w:tcW w:w="2988" w:type="dxa"/>
          </w:tcPr>
          <w:p w14:paraId="1EFCD0AC"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c>
          <w:tcPr>
            <w:tcW w:w="5760" w:type="dxa"/>
          </w:tcPr>
          <w:p w14:paraId="63DE187F"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r>
      <w:tr w:rsidR="00520569" w:rsidRPr="00B97BFF" w14:paraId="4E3FA045" w14:textId="77777777" w:rsidTr="009254FE">
        <w:tc>
          <w:tcPr>
            <w:tcW w:w="2988" w:type="dxa"/>
          </w:tcPr>
          <w:p w14:paraId="7A6B3BCF"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c>
          <w:tcPr>
            <w:tcW w:w="5760" w:type="dxa"/>
          </w:tcPr>
          <w:p w14:paraId="7EE264BD"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r>
      <w:tr w:rsidR="00520569" w:rsidRPr="00B97BFF" w14:paraId="47F9FE1D" w14:textId="77777777" w:rsidTr="009254FE">
        <w:tc>
          <w:tcPr>
            <w:tcW w:w="2988" w:type="dxa"/>
          </w:tcPr>
          <w:p w14:paraId="79F44969"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c>
          <w:tcPr>
            <w:tcW w:w="5760" w:type="dxa"/>
          </w:tcPr>
          <w:p w14:paraId="2BB132E3"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r>
      <w:tr w:rsidR="00520569" w:rsidRPr="00B97BFF" w14:paraId="544BB98C" w14:textId="77777777" w:rsidTr="009254FE">
        <w:tc>
          <w:tcPr>
            <w:tcW w:w="2988" w:type="dxa"/>
          </w:tcPr>
          <w:p w14:paraId="5C967B98"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c>
          <w:tcPr>
            <w:tcW w:w="5760" w:type="dxa"/>
          </w:tcPr>
          <w:p w14:paraId="141066FD"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r>
      <w:tr w:rsidR="00520569" w:rsidRPr="00B97BFF" w14:paraId="6F7D2301" w14:textId="77777777" w:rsidTr="009254FE">
        <w:tc>
          <w:tcPr>
            <w:tcW w:w="2988" w:type="dxa"/>
          </w:tcPr>
          <w:p w14:paraId="781A0E31"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c>
          <w:tcPr>
            <w:tcW w:w="5760" w:type="dxa"/>
          </w:tcPr>
          <w:p w14:paraId="1A9F61F1"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r>
      <w:tr w:rsidR="00520569" w:rsidRPr="00B97BFF" w14:paraId="35D67241" w14:textId="77777777" w:rsidTr="009254FE">
        <w:tc>
          <w:tcPr>
            <w:tcW w:w="2988" w:type="dxa"/>
          </w:tcPr>
          <w:p w14:paraId="2EB4D001"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c>
          <w:tcPr>
            <w:tcW w:w="5760" w:type="dxa"/>
          </w:tcPr>
          <w:p w14:paraId="699C8CE7"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r>
      <w:tr w:rsidR="00520569" w:rsidRPr="00B97BFF" w14:paraId="3405F0EB" w14:textId="77777777" w:rsidTr="009254FE">
        <w:tc>
          <w:tcPr>
            <w:tcW w:w="2988" w:type="dxa"/>
          </w:tcPr>
          <w:p w14:paraId="7EE9F682"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c>
          <w:tcPr>
            <w:tcW w:w="5760" w:type="dxa"/>
          </w:tcPr>
          <w:p w14:paraId="70A2E3B1"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r>
      <w:tr w:rsidR="00520569" w:rsidRPr="00B97BFF" w14:paraId="49DCBEF2" w14:textId="77777777" w:rsidTr="009254FE">
        <w:tc>
          <w:tcPr>
            <w:tcW w:w="2988" w:type="dxa"/>
          </w:tcPr>
          <w:p w14:paraId="62F82556"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c>
          <w:tcPr>
            <w:tcW w:w="5760" w:type="dxa"/>
          </w:tcPr>
          <w:p w14:paraId="64BD3665"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r>
      <w:tr w:rsidR="00520569" w:rsidRPr="00B97BFF" w14:paraId="212EC2CE" w14:textId="77777777" w:rsidTr="009254FE">
        <w:tc>
          <w:tcPr>
            <w:tcW w:w="2988" w:type="dxa"/>
          </w:tcPr>
          <w:p w14:paraId="3496263A"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c>
          <w:tcPr>
            <w:tcW w:w="5760" w:type="dxa"/>
          </w:tcPr>
          <w:p w14:paraId="7F455084"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r>
      <w:tr w:rsidR="00520569" w:rsidRPr="00B97BFF" w14:paraId="4E863E60" w14:textId="77777777" w:rsidTr="009254FE">
        <w:tc>
          <w:tcPr>
            <w:tcW w:w="2988" w:type="dxa"/>
          </w:tcPr>
          <w:p w14:paraId="19F40D37"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c>
          <w:tcPr>
            <w:tcW w:w="5760" w:type="dxa"/>
          </w:tcPr>
          <w:p w14:paraId="42ABA92F"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r>
      <w:tr w:rsidR="00520569" w:rsidRPr="00B97BFF" w14:paraId="30813DF2" w14:textId="77777777" w:rsidTr="009254FE">
        <w:tc>
          <w:tcPr>
            <w:tcW w:w="2988" w:type="dxa"/>
          </w:tcPr>
          <w:p w14:paraId="0F13BB99"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c>
          <w:tcPr>
            <w:tcW w:w="5760" w:type="dxa"/>
          </w:tcPr>
          <w:p w14:paraId="0310A471"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r>
      <w:tr w:rsidR="00520569" w:rsidRPr="00B97BFF" w14:paraId="4A87409B" w14:textId="77777777" w:rsidTr="009254FE">
        <w:tc>
          <w:tcPr>
            <w:tcW w:w="2988" w:type="dxa"/>
          </w:tcPr>
          <w:p w14:paraId="69323DE9"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c>
          <w:tcPr>
            <w:tcW w:w="5760" w:type="dxa"/>
          </w:tcPr>
          <w:p w14:paraId="477E120C"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r>
      <w:tr w:rsidR="00520569" w:rsidRPr="00B97BFF" w14:paraId="58CAA100" w14:textId="77777777" w:rsidTr="009254FE">
        <w:tc>
          <w:tcPr>
            <w:tcW w:w="2988" w:type="dxa"/>
          </w:tcPr>
          <w:p w14:paraId="41C669E1"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c>
          <w:tcPr>
            <w:tcW w:w="5760" w:type="dxa"/>
          </w:tcPr>
          <w:p w14:paraId="73D8A1F8"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r>
      <w:tr w:rsidR="00520569" w:rsidRPr="00B97BFF" w14:paraId="31B5F918" w14:textId="77777777" w:rsidTr="009254FE">
        <w:tc>
          <w:tcPr>
            <w:tcW w:w="2988" w:type="dxa"/>
          </w:tcPr>
          <w:p w14:paraId="708F6B38"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c>
          <w:tcPr>
            <w:tcW w:w="5760" w:type="dxa"/>
          </w:tcPr>
          <w:p w14:paraId="4911249A"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r>
      <w:tr w:rsidR="00520569" w:rsidRPr="00B97BFF" w14:paraId="6636F501" w14:textId="77777777" w:rsidTr="009254FE">
        <w:tc>
          <w:tcPr>
            <w:tcW w:w="2988" w:type="dxa"/>
          </w:tcPr>
          <w:p w14:paraId="2D21DCB2"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c>
          <w:tcPr>
            <w:tcW w:w="5760" w:type="dxa"/>
          </w:tcPr>
          <w:p w14:paraId="071C5D61"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r>
      <w:tr w:rsidR="00520569" w:rsidRPr="00B97BFF" w14:paraId="3C1272F5" w14:textId="77777777" w:rsidTr="009254FE">
        <w:tc>
          <w:tcPr>
            <w:tcW w:w="2988" w:type="dxa"/>
          </w:tcPr>
          <w:p w14:paraId="65620BFD"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c>
          <w:tcPr>
            <w:tcW w:w="5760" w:type="dxa"/>
          </w:tcPr>
          <w:p w14:paraId="7D72E6F0"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r>
      <w:tr w:rsidR="00520569" w:rsidRPr="00B97BFF" w14:paraId="5F1D4E90" w14:textId="77777777" w:rsidTr="009254FE">
        <w:tc>
          <w:tcPr>
            <w:tcW w:w="2988" w:type="dxa"/>
          </w:tcPr>
          <w:p w14:paraId="2AD0FEE4"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c>
          <w:tcPr>
            <w:tcW w:w="5760" w:type="dxa"/>
          </w:tcPr>
          <w:p w14:paraId="2ECF3B29"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r>
      <w:tr w:rsidR="00520569" w:rsidRPr="00B97BFF" w14:paraId="156CEBED" w14:textId="77777777" w:rsidTr="009254FE">
        <w:tc>
          <w:tcPr>
            <w:tcW w:w="2988" w:type="dxa"/>
          </w:tcPr>
          <w:p w14:paraId="025BCCC6"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c>
          <w:tcPr>
            <w:tcW w:w="5760" w:type="dxa"/>
          </w:tcPr>
          <w:p w14:paraId="16CB6EF8"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r>
      <w:tr w:rsidR="00520569" w:rsidRPr="00B97BFF" w14:paraId="6E403BC8" w14:textId="77777777" w:rsidTr="009254FE">
        <w:tc>
          <w:tcPr>
            <w:tcW w:w="2988" w:type="dxa"/>
          </w:tcPr>
          <w:p w14:paraId="0EA3A6B0"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c>
          <w:tcPr>
            <w:tcW w:w="5760" w:type="dxa"/>
          </w:tcPr>
          <w:p w14:paraId="373E5B45"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r>
      <w:tr w:rsidR="00520569" w:rsidRPr="00B97BFF" w14:paraId="06315FDB" w14:textId="77777777" w:rsidTr="009254FE">
        <w:tc>
          <w:tcPr>
            <w:tcW w:w="2988" w:type="dxa"/>
          </w:tcPr>
          <w:p w14:paraId="31426011"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c>
          <w:tcPr>
            <w:tcW w:w="5760" w:type="dxa"/>
          </w:tcPr>
          <w:p w14:paraId="5A6C421E"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r>
      <w:tr w:rsidR="00520569" w:rsidRPr="00B97BFF" w14:paraId="4CB954C6" w14:textId="77777777" w:rsidTr="009254FE">
        <w:tc>
          <w:tcPr>
            <w:tcW w:w="2988" w:type="dxa"/>
          </w:tcPr>
          <w:p w14:paraId="2F36F7B4"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c>
          <w:tcPr>
            <w:tcW w:w="5760" w:type="dxa"/>
          </w:tcPr>
          <w:p w14:paraId="6AC96F22"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r>
      <w:tr w:rsidR="00520569" w:rsidRPr="00B97BFF" w14:paraId="038471C7" w14:textId="77777777" w:rsidTr="009254FE">
        <w:tc>
          <w:tcPr>
            <w:tcW w:w="2988" w:type="dxa"/>
          </w:tcPr>
          <w:p w14:paraId="7CF61FA5"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c>
          <w:tcPr>
            <w:tcW w:w="5760" w:type="dxa"/>
          </w:tcPr>
          <w:p w14:paraId="0928F67B"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r>
      <w:tr w:rsidR="00520569" w:rsidRPr="00B97BFF" w14:paraId="00729D79" w14:textId="77777777" w:rsidTr="009254FE">
        <w:tc>
          <w:tcPr>
            <w:tcW w:w="2988" w:type="dxa"/>
          </w:tcPr>
          <w:p w14:paraId="0B0D8F67"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c>
          <w:tcPr>
            <w:tcW w:w="5760" w:type="dxa"/>
          </w:tcPr>
          <w:p w14:paraId="2243070F"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r>
      <w:tr w:rsidR="00520569" w:rsidRPr="00B97BFF" w14:paraId="1DA1CA0F" w14:textId="77777777" w:rsidTr="009254FE">
        <w:tc>
          <w:tcPr>
            <w:tcW w:w="2988" w:type="dxa"/>
          </w:tcPr>
          <w:p w14:paraId="480FE853"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c>
          <w:tcPr>
            <w:tcW w:w="5760" w:type="dxa"/>
          </w:tcPr>
          <w:p w14:paraId="255088EE"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r>
      <w:tr w:rsidR="00520569" w:rsidRPr="00B97BFF" w14:paraId="672ED470" w14:textId="77777777" w:rsidTr="009254FE">
        <w:tc>
          <w:tcPr>
            <w:tcW w:w="2988" w:type="dxa"/>
          </w:tcPr>
          <w:p w14:paraId="62D172BF"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c>
          <w:tcPr>
            <w:tcW w:w="5760" w:type="dxa"/>
          </w:tcPr>
          <w:p w14:paraId="182BE64D" w14:textId="77777777" w:rsidR="00520569" w:rsidRPr="004010AB" w:rsidRDefault="00520569"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tc>
      </w:tr>
    </w:tbl>
    <w:p w14:paraId="108CD2E6" w14:textId="77777777" w:rsidR="004010AB" w:rsidRPr="004010AB" w:rsidRDefault="004010AB"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p>
    <w:p w14:paraId="058384C5" w14:textId="77777777" w:rsidR="004010AB" w:rsidRPr="004010AB" w:rsidRDefault="004010AB"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r w:rsidRPr="004010AB">
        <w:rPr>
          <w:rFonts w:ascii="Calibri" w:eastAsia="SimSun" w:hAnsi="Calibri" w:cs="Arial"/>
          <w:szCs w:val="20"/>
          <w:lang w:val="en-GB" w:eastAsia="zh-CN"/>
        </w:rPr>
        <w:t>MCC:</w:t>
      </w:r>
      <w:r w:rsidRPr="004010AB">
        <w:rPr>
          <w:rFonts w:ascii="Calibri" w:eastAsia="SimSun" w:hAnsi="Calibri" w:cs="Arial"/>
          <w:szCs w:val="20"/>
          <w:lang w:val="en-GB" w:eastAsia="zh-CN"/>
        </w:rPr>
        <w:tab/>
      </w:r>
      <w:r w:rsidRPr="004010AB">
        <w:rPr>
          <w:rFonts w:ascii="Calibri" w:eastAsia="SimSun" w:hAnsi="Calibri" w:cs="Arial" w:hint="eastAsia"/>
          <w:szCs w:val="20"/>
          <w:lang w:val="en-GB" w:eastAsia="zh-CN"/>
        </w:rPr>
        <w:t>移动国家代码</w:t>
      </w:r>
    </w:p>
    <w:p w14:paraId="0897A52F" w14:textId="21892A6C" w:rsidR="00520569" w:rsidRPr="004010AB" w:rsidRDefault="004010AB" w:rsidP="004010AB">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szCs w:val="20"/>
          <w:lang w:val="en-GB" w:eastAsia="zh-CN"/>
        </w:rPr>
      </w:pPr>
      <w:r w:rsidRPr="004010AB">
        <w:rPr>
          <w:rFonts w:ascii="Calibri" w:eastAsia="SimSun" w:hAnsi="Calibri" w:cs="Arial"/>
          <w:szCs w:val="20"/>
          <w:lang w:val="en-GB" w:eastAsia="zh-CN"/>
        </w:rPr>
        <w:t>MNC:</w:t>
      </w:r>
      <w:r w:rsidRPr="004010AB">
        <w:rPr>
          <w:rFonts w:ascii="Calibri" w:eastAsia="SimSun" w:hAnsi="Calibri" w:cs="Arial"/>
          <w:szCs w:val="20"/>
          <w:lang w:val="en-GB" w:eastAsia="zh-CN"/>
        </w:rPr>
        <w:tab/>
      </w:r>
      <w:r w:rsidRPr="004010AB">
        <w:rPr>
          <w:rFonts w:ascii="Calibri" w:eastAsia="SimSun" w:hAnsi="Calibri" w:cs="Arial" w:hint="eastAsia"/>
          <w:szCs w:val="20"/>
          <w:lang w:val="en-GB" w:eastAsia="zh-CN"/>
        </w:rPr>
        <w:t>移动网络代码</w:t>
      </w:r>
    </w:p>
    <w:p w14:paraId="59A9456A" w14:textId="56C01752" w:rsidR="00ED3DB1" w:rsidRPr="009C18C6" w:rsidRDefault="00520569" w:rsidP="00ED3DB1">
      <w:pPr>
        <w:pStyle w:val="Heading1"/>
        <w:tabs>
          <w:tab w:val="left" w:pos="567"/>
          <w:tab w:val="left" w:pos="1276"/>
          <w:tab w:val="left" w:pos="1843"/>
          <w:tab w:val="left" w:pos="5387"/>
          <w:tab w:val="left" w:pos="5954"/>
        </w:tabs>
        <w:overflowPunct w:val="0"/>
        <w:autoSpaceDE w:val="0"/>
        <w:autoSpaceDN w:val="0"/>
        <w:adjustRightInd w:val="0"/>
        <w:spacing w:before="240" w:after="60"/>
        <w:textAlignment w:val="baseline"/>
        <w:rPr>
          <w:rFonts w:asciiTheme="minorHAnsi" w:eastAsia="STKaiti" w:hAnsiTheme="minorHAnsi"/>
          <w:b/>
          <w:sz w:val="24"/>
          <w:lang w:eastAsia="zh-CN"/>
        </w:rPr>
      </w:pPr>
      <w:r w:rsidRPr="002946A7">
        <w:rPr>
          <w:rFonts w:cs="Arial"/>
          <w:highlight w:val="yellow"/>
          <w:lang w:eastAsia="zh-CN"/>
        </w:rPr>
        <w:br w:type="page"/>
      </w:r>
      <w:r w:rsidR="00ED3DB1" w:rsidRPr="00ED3DB1">
        <w:rPr>
          <w:rFonts w:asciiTheme="minorHAnsi" w:eastAsia="STKaiti" w:hAnsiTheme="minorHAnsi" w:cs="Arial"/>
          <w:bCs/>
          <w:i w:val="0"/>
          <w:kern w:val="32"/>
          <w:sz w:val="24"/>
          <w:lang w:eastAsia="zh-CN"/>
        </w:rPr>
        <w:lastRenderedPageBreak/>
        <w:t>返回</w:t>
      </w:r>
      <w:r w:rsidR="00ED3DB1" w:rsidRPr="00ED3DB1">
        <w:rPr>
          <w:rFonts w:asciiTheme="minorHAnsi" w:eastAsia="STKaiti" w:hAnsiTheme="minorHAnsi" w:cs="Arial"/>
          <w:bCs/>
          <w:i w:val="0"/>
          <w:kern w:val="32"/>
          <w:sz w:val="24"/>
          <w:lang w:eastAsia="zh-CN"/>
        </w:rPr>
        <w:t xml:space="preserve">ITU/TSB </w:t>
      </w:r>
      <w:r w:rsidR="00ED3DB1" w:rsidRPr="00ED3DB1">
        <w:rPr>
          <w:rFonts w:asciiTheme="minorHAnsi" w:eastAsia="STKaiti" w:hAnsiTheme="minorHAnsi" w:cs="Arial"/>
          <w:bCs/>
          <w:i w:val="0"/>
          <w:kern w:val="32"/>
          <w:sz w:val="24"/>
          <w:lang w:eastAsia="zh-CN"/>
        </w:rPr>
        <w:t>传真</w:t>
      </w:r>
      <w:r w:rsidR="00ED3DB1" w:rsidRPr="00ED3DB1">
        <w:rPr>
          <w:rFonts w:asciiTheme="minorHAnsi" w:eastAsia="STKaiti" w:hAnsiTheme="minorHAnsi" w:cs="Arial"/>
          <w:bCs/>
          <w:i w:val="0"/>
          <w:kern w:val="32"/>
          <w:sz w:val="24"/>
          <w:lang w:eastAsia="zh-CN"/>
        </w:rPr>
        <w:t xml:space="preserve"> +41 22 730 5853 / </w:t>
      </w:r>
      <w:r w:rsidR="00ED3DB1" w:rsidRPr="00ED3DB1">
        <w:rPr>
          <w:rFonts w:asciiTheme="minorHAnsi" w:eastAsia="STKaiti" w:hAnsiTheme="minorHAnsi" w:cs="Arial"/>
          <w:bCs/>
          <w:i w:val="0"/>
          <w:kern w:val="32"/>
          <w:sz w:val="24"/>
          <w:lang w:eastAsia="zh-CN"/>
        </w:rPr>
        <w:t>电子邮件</w:t>
      </w:r>
      <w:r w:rsidR="004D2AA9">
        <w:rPr>
          <w:rFonts w:asciiTheme="minorHAnsi" w:eastAsia="STKaiti" w:hAnsiTheme="minorHAnsi" w:cs="Arial" w:hint="eastAsia"/>
          <w:bCs/>
          <w:i w:val="0"/>
          <w:kern w:val="32"/>
          <w:sz w:val="24"/>
          <w:lang w:eastAsia="zh-CN"/>
        </w:rPr>
        <w:t>：</w:t>
      </w:r>
      <w:r w:rsidR="00ED3DB1" w:rsidRPr="00ED3DB1">
        <w:rPr>
          <w:rFonts w:asciiTheme="minorHAnsi" w:eastAsia="STKaiti" w:hAnsiTheme="minorHAnsi" w:cs="Arial"/>
          <w:bCs/>
          <w:i w:val="0"/>
          <w:kern w:val="32"/>
          <w:sz w:val="24"/>
          <w:lang w:eastAsia="zh-CN"/>
        </w:rPr>
        <w:t>tsbtson@itu.int</w:t>
      </w:r>
    </w:p>
    <w:p w14:paraId="4DD8D883" w14:textId="77777777" w:rsidR="00ED3DB1" w:rsidRPr="008807A6" w:rsidRDefault="00ED3DB1" w:rsidP="00ED3DB1">
      <w:pPr>
        <w:rPr>
          <w:rFonts w:eastAsia="SimSun" w:cs="Arial"/>
          <w:lang w:eastAsia="zh-CN"/>
        </w:rPr>
      </w:pPr>
    </w:p>
    <w:p w14:paraId="12F6EDBD" w14:textId="77777777" w:rsidR="00ED3DB1" w:rsidRPr="008807A6" w:rsidRDefault="00ED3DB1" w:rsidP="00ED3DB1">
      <w:pPr>
        <w:jc w:val="center"/>
        <w:rPr>
          <w:rFonts w:eastAsia="SimSun" w:cs="Arial"/>
          <w:lang w:eastAsia="zh-CN"/>
        </w:rPr>
      </w:pPr>
    </w:p>
    <w:p w14:paraId="260B1E77" w14:textId="77777777" w:rsidR="00ED3DB1" w:rsidRPr="008807A6" w:rsidRDefault="00ED3DB1" w:rsidP="00ED3DB1">
      <w:pPr>
        <w:jc w:val="center"/>
        <w:rPr>
          <w:rFonts w:eastAsia="SimSun" w:cs="Arial"/>
          <w:lang w:eastAsia="zh-CN"/>
        </w:rPr>
      </w:pPr>
    </w:p>
    <w:p w14:paraId="139C748E" w14:textId="77777777" w:rsidR="00ED3DB1" w:rsidRPr="00BA3654" w:rsidRDefault="00ED3DB1" w:rsidP="00ED3DB1">
      <w:pPr>
        <w:jc w:val="center"/>
        <w:rPr>
          <w:rFonts w:eastAsia="SimSun" w:cs="Arial"/>
          <w:b/>
          <w:bCs/>
          <w:szCs w:val="22"/>
          <w:lang w:eastAsia="zh-CN"/>
        </w:rPr>
      </w:pPr>
      <w:r w:rsidRPr="00BA3654">
        <w:rPr>
          <w:rFonts w:eastAsia="SimSun" w:cs="Arial" w:hint="eastAsia"/>
          <w:b/>
          <w:bCs/>
          <w:szCs w:val="22"/>
          <w:lang w:eastAsia="zh-CN"/>
        </w:rPr>
        <w:t>关于使用或撤销境外使用</w:t>
      </w:r>
      <w:r w:rsidRPr="00BA3654">
        <w:rPr>
          <w:rFonts w:eastAsia="SimSun" w:cs="Arial"/>
          <w:b/>
          <w:bCs/>
          <w:szCs w:val="22"/>
          <w:lang w:eastAsia="zh-CN"/>
        </w:rPr>
        <w:t>MCC/MNC</w:t>
      </w:r>
      <w:r w:rsidRPr="00BA3654">
        <w:rPr>
          <w:rFonts w:eastAsia="SimSun" w:cs="Arial" w:hint="eastAsia"/>
          <w:b/>
          <w:bCs/>
          <w:szCs w:val="22"/>
          <w:lang w:eastAsia="zh-CN"/>
        </w:rPr>
        <w:t>的通知</w:t>
      </w:r>
    </w:p>
    <w:p w14:paraId="74301D56" w14:textId="77777777" w:rsidR="00ED3DB1" w:rsidRPr="008807A6" w:rsidRDefault="00ED3DB1" w:rsidP="00ED3DB1">
      <w:pPr>
        <w:jc w:val="center"/>
        <w:rPr>
          <w:rFonts w:eastAsia="SimSun" w:cs="Arial"/>
          <w:lang w:eastAsia="zh-CN"/>
        </w:rPr>
      </w:pPr>
      <w:r>
        <w:rPr>
          <w:rFonts w:eastAsia="SimSun" w:cs="Arial" w:hint="eastAsia"/>
          <w:lang w:eastAsia="zh-CN"/>
        </w:rPr>
        <w:t>（</w:t>
      </w:r>
      <w:r w:rsidRPr="008807A6">
        <w:rPr>
          <w:rFonts w:eastAsia="SimSun" w:cs="Arial" w:hint="eastAsia"/>
          <w:lang w:eastAsia="zh-CN"/>
        </w:rPr>
        <w:t>根据</w:t>
      </w:r>
      <w:r w:rsidRPr="008807A6">
        <w:rPr>
          <w:rFonts w:eastAsia="SimSun" w:cs="Arial"/>
          <w:lang w:eastAsia="zh-CN"/>
        </w:rPr>
        <w:t>ITU-T E.212</w:t>
      </w:r>
      <w:r w:rsidRPr="008807A6">
        <w:rPr>
          <w:rFonts w:eastAsia="SimSun" w:cs="Arial" w:hint="eastAsia"/>
          <w:lang w:eastAsia="zh-CN"/>
        </w:rPr>
        <w:t>建议书附件</w:t>
      </w:r>
      <w:r>
        <w:rPr>
          <w:rFonts w:eastAsia="SimSun" w:cs="Arial"/>
          <w:lang w:eastAsia="zh-CN"/>
        </w:rPr>
        <w:t>E</w:t>
      </w:r>
      <w:r>
        <w:rPr>
          <w:rFonts w:eastAsia="SimSun" w:cs="Arial" w:hint="eastAsia"/>
          <w:lang w:eastAsia="zh-CN"/>
        </w:rPr>
        <w:t>）</w:t>
      </w:r>
    </w:p>
    <w:p w14:paraId="74E25D75" w14:textId="77777777" w:rsidR="00ED3DB1" w:rsidRPr="008807A6" w:rsidRDefault="00ED3DB1" w:rsidP="00ED3DB1">
      <w:pPr>
        <w:rPr>
          <w:rFonts w:eastAsia="SimSun" w:cs="Arial"/>
          <w:lang w:eastAsia="zh-CN"/>
        </w:rPr>
      </w:pPr>
    </w:p>
    <w:p w14:paraId="2B283D07" w14:textId="77777777" w:rsidR="00ED3DB1" w:rsidRPr="008807A6" w:rsidRDefault="00ED3DB1" w:rsidP="00ED3DB1">
      <w:pPr>
        <w:ind w:firstLineChars="200" w:firstLine="440"/>
        <w:rPr>
          <w:rFonts w:eastAsia="SimSun" w:cs="Arial"/>
          <w:lang w:eastAsia="zh-CN"/>
        </w:rPr>
      </w:pPr>
      <w:r w:rsidRPr="008807A6">
        <w:rPr>
          <w:rFonts w:eastAsia="SimSun" w:cs="Arial" w:hint="eastAsia"/>
          <w:lang w:eastAsia="zh-CN"/>
        </w:rPr>
        <w:t>各主管部门须使用本表格就其已同意运营商可以使用或撤销在国家</w:t>
      </w:r>
      <w:r w:rsidRPr="008807A6">
        <w:rPr>
          <w:rFonts w:eastAsia="SimSun" w:cs="Arial" w:hint="eastAsia"/>
          <w:lang w:eastAsia="zh-CN"/>
        </w:rPr>
        <w:t>B</w:t>
      </w:r>
      <w:r w:rsidRPr="008807A6">
        <w:rPr>
          <w:rFonts w:eastAsia="SimSun" w:cs="Arial" w:hint="eastAsia"/>
          <w:lang w:eastAsia="zh-CN"/>
        </w:rPr>
        <w:t>使用国家</w:t>
      </w:r>
      <w:r w:rsidRPr="008807A6">
        <w:rPr>
          <w:rFonts w:eastAsia="SimSun" w:cs="Arial" w:hint="eastAsia"/>
          <w:lang w:eastAsia="zh-CN"/>
        </w:rPr>
        <w:t>A</w:t>
      </w:r>
      <w:r w:rsidRPr="008807A6">
        <w:rPr>
          <w:rFonts w:eastAsia="SimSun" w:cs="Arial" w:hint="eastAsia"/>
          <w:lang w:eastAsia="zh-CN"/>
        </w:rPr>
        <w:t>的</w:t>
      </w:r>
      <w:r w:rsidRPr="008807A6">
        <w:rPr>
          <w:rFonts w:eastAsia="SimSun" w:cs="Arial"/>
          <w:lang w:eastAsia="zh-CN"/>
        </w:rPr>
        <w:t>MCC+MNC</w:t>
      </w:r>
      <w:r w:rsidRPr="008807A6">
        <w:rPr>
          <w:rFonts w:eastAsia="SimSun" w:cs="Arial" w:hint="eastAsia"/>
          <w:lang w:eastAsia="zh-CN"/>
        </w:rPr>
        <w:t>事宜向电信标准化局主任进行通报。</w:t>
      </w:r>
    </w:p>
    <w:p w14:paraId="41BA0232" w14:textId="77777777" w:rsidR="00ED3DB1" w:rsidRPr="008807A6" w:rsidRDefault="00ED3DB1" w:rsidP="00ED3DB1">
      <w:pPr>
        <w:rPr>
          <w:rFonts w:eastAsia="SimSun" w:cs="Arial"/>
          <w:b/>
          <w:bCs/>
          <w:lang w:eastAsia="zh-CN"/>
        </w:rPr>
      </w:pPr>
    </w:p>
    <w:p w14:paraId="17F30B0A" w14:textId="602BB46A" w:rsidR="00ED3DB1" w:rsidRPr="004D2AA9" w:rsidRDefault="00C91FDA" w:rsidP="00C91FDA">
      <w:pPr>
        <w:tabs>
          <w:tab w:val="left" w:pos="567"/>
          <w:tab w:val="left" w:pos="1276"/>
          <w:tab w:val="left" w:pos="5387"/>
          <w:tab w:val="left" w:pos="5954"/>
          <w:tab w:val="right" w:pos="9065"/>
        </w:tabs>
        <w:overflowPunct w:val="0"/>
        <w:autoSpaceDE w:val="0"/>
        <w:autoSpaceDN w:val="0"/>
        <w:adjustRightInd w:val="0"/>
        <w:jc w:val="both"/>
        <w:textAlignment w:val="baseline"/>
        <w:rPr>
          <w:rFonts w:ascii="Calibri" w:eastAsia="SimSun" w:hAnsi="Calibri" w:cs="Arial"/>
          <w:b/>
          <w:bCs/>
          <w:szCs w:val="20"/>
          <w:lang w:val="en-GB" w:eastAsia="zh-CN"/>
        </w:rPr>
      </w:pPr>
      <w:r>
        <w:rPr>
          <w:rFonts w:ascii="Calibri" w:eastAsia="SimSun" w:hAnsi="Calibri" w:cs="Arial"/>
          <w:b/>
          <w:bCs/>
          <w:szCs w:val="20"/>
          <w:lang w:val="en-GB" w:eastAsia="zh-CN"/>
        </w:rPr>
        <w:t>MCC/MNC</w:t>
      </w:r>
      <w:r>
        <w:rPr>
          <w:rFonts w:ascii="Calibri" w:eastAsia="SimSun" w:hAnsi="Calibri" w:cs="Arial" w:hint="eastAsia"/>
          <w:b/>
          <w:bCs/>
          <w:szCs w:val="20"/>
          <w:lang w:val="en-GB" w:eastAsia="zh-CN"/>
        </w:rPr>
        <w:t>：</w:t>
      </w:r>
      <w:r w:rsidR="00ED3DB1" w:rsidRPr="004D2AA9">
        <w:rPr>
          <w:rFonts w:ascii="Calibri" w:eastAsia="SimSun" w:hAnsi="Calibri" w:cs="Arial"/>
          <w:b/>
          <w:bCs/>
          <w:szCs w:val="20"/>
          <w:lang w:val="en-GB" w:eastAsia="zh-CN"/>
        </w:rPr>
        <w:t>______________________________________________________________________</w:t>
      </w:r>
      <w:r w:rsidR="00AB4F5F" w:rsidRPr="004D2AA9">
        <w:rPr>
          <w:rFonts w:ascii="Calibri" w:eastAsia="SimSun" w:hAnsi="Calibri" w:cs="Arial"/>
          <w:b/>
          <w:bCs/>
          <w:szCs w:val="20"/>
          <w:lang w:val="en-GB" w:eastAsia="zh-CN"/>
        </w:rPr>
        <w:t>____</w:t>
      </w:r>
      <w:r>
        <w:rPr>
          <w:rFonts w:ascii="Calibri" w:eastAsia="SimSun" w:hAnsi="Calibri" w:cs="Arial"/>
          <w:b/>
          <w:bCs/>
          <w:szCs w:val="20"/>
          <w:lang w:val="en-GB" w:eastAsia="zh-CN"/>
        </w:rPr>
        <w:t>__</w:t>
      </w:r>
    </w:p>
    <w:p w14:paraId="61FB2E10" w14:textId="032741EE" w:rsidR="00ED3DB1" w:rsidRPr="004D2AA9" w:rsidRDefault="00ED3DB1" w:rsidP="004D2AA9">
      <w:pPr>
        <w:tabs>
          <w:tab w:val="left" w:pos="567"/>
          <w:tab w:val="left" w:pos="1276"/>
          <w:tab w:val="left" w:pos="5387"/>
          <w:tab w:val="left" w:pos="5954"/>
          <w:tab w:val="right" w:pos="9065"/>
        </w:tabs>
        <w:overflowPunct w:val="0"/>
        <w:autoSpaceDE w:val="0"/>
        <w:autoSpaceDN w:val="0"/>
        <w:adjustRightInd w:val="0"/>
        <w:jc w:val="both"/>
        <w:textAlignment w:val="baseline"/>
        <w:rPr>
          <w:rFonts w:ascii="Calibri" w:eastAsia="SimSun" w:hAnsi="Calibri" w:cs="Arial"/>
          <w:b/>
          <w:bCs/>
          <w:szCs w:val="20"/>
          <w:lang w:val="en-GB" w:eastAsia="zh-CN"/>
        </w:rPr>
      </w:pPr>
    </w:p>
    <w:p w14:paraId="7C22F4D3" w14:textId="717054CD" w:rsidR="00ED3DB1" w:rsidRPr="004D2AA9" w:rsidRDefault="00ED3DB1" w:rsidP="004D2AA9">
      <w:pPr>
        <w:tabs>
          <w:tab w:val="left" w:pos="567"/>
          <w:tab w:val="left" w:pos="1276"/>
          <w:tab w:val="left" w:pos="5387"/>
          <w:tab w:val="left" w:pos="5954"/>
          <w:tab w:val="right" w:pos="9065"/>
        </w:tabs>
        <w:overflowPunct w:val="0"/>
        <w:autoSpaceDE w:val="0"/>
        <w:autoSpaceDN w:val="0"/>
        <w:adjustRightInd w:val="0"/>
        <w:jc w:val="both"/>
        <w:textAlignment w:val="baseline"/>
        <w:rPr>
          <w:rFonts w:ascii="Calibri" w:eastAsia="SimSun" w:hAnsi="Calibri" w:cs="Arial"/>
          <w:b/>
          <w:bCs/>
          <w:szCs w:val="20"/>
          <w:lang w:val="en-GB" w:eastAsia="zh-CN"/>
        </w:rPr>
      </w:pPr>
      <w:r w:rsidRPr="004D2AA9">
        <w:rPr>
          <w:rFonts w:ascii="Calibri" w:eastAsia="SimSun" w:hAnsi="Calibri" w:cs="Arial" w:hint="eastAsia"/>
          <w:b/>
          <w:bCs/>
          <w:szCs w:val="20"/>
          <w:lang w:val="en-GB" w:eastAsia="zh-CN"/>
        </w:rPr>
        <w:t>主管部门联系人姓名：</w:t>
      </w:r>
      <w:r w:rsidRPr="004D2AA9">
        <w:rPr>
          <w:rFonts w:ascii="Calibri" w:eastAsia="SimSun" w:hAnsi="Calibri" w:cs="Arial"/>
          <w:b/>
          <w:bCs/>
          <w:szCs w:val="20"/>
          <w:lang w:val="en-GB" w:eastAsia="zh-CN"/>
        </w:rPr>
        <w:t>_____________________________________________________________</w:t>
      </w:r>
      <w:r w:rsidR="00AB4F5F" w:rsidRPr="004D2AA9">
        <w:rPr>
          <w:rFonts w:ascii="Calibri" w:eastAsia="SimSun" w:hAnsi="Calibri" w:cs="Arial"/>
          <w:b/>
          <w:bCs/>
          <w:szCs w:val="20"/>
          <w:lang w:val="en-GB" w:eastAsia="zh-CN"/>
        </w:rPr>
        <w:t>______</w:t>
      </w:r>
    </w:p>
    <w:p w14:paraId="64173AC3" w14:textId="77777777" w:rsidR="00ED3DB1" w:rsidRPr="004D2AA9" w:rsidRDefault="00ED3DB1" w:rsidP="004D2AA9">
      <w:pPr>
        <w:tabs>
          <w:tab w:val="left" w:pos="567"/>
          <w:tab w:val="left" w:pos="1276"/>
          <w:tab w:val="left" w:pos="5387"/>
          <w:tab w:val="left" w:pos="5954"/>
          <w:tab w:val="right" w:pos="9065"/>
        </w:tabs>
        <w:overflowPunct w:val="0"/>
        <w:autoSpaceDE w:val="0"/>
        <w:autoSpaceDN w:val="0"/>
        <w:adjustRightInd w:val="0"/>
        <w:jc w:val="both"/>
        <w:textAlignment w:val="baseline"/>
        <w:rPr>
          <w:rFonts w:ascii="Calibri" w:eastAsia="SimSun" w:hAnsi="Calibri" w:cs="Arial"/>
          <w:b/>
          <w:bCs/>
          <w:szCs w:val="20"/>
          <w:lang w:val="en-GB" w:eastAsia="zh-CN"/>
        </w:rPr>
      </w:pPr>
    </w:p>
    <w:p w14:paraId="6A362B45" w14:textId="5B9D452C" w:rsidR="00ED3DB1" w:rsidRPr="004D2AA9" w:rsidRDefault="00ED3DB1" w:rsidP="00BA40C6">
      <w:pPr>
        <w:tabs>
          <w:tab w:val="left" w:pos="567"/>
          <w:tab w:val="left" w:pos="1218"/>
          <w:tab w:val="left" w:pos="5387"/>
          <w:tab w:val="left" w:pos="5954"/>
          <w:tab w:val="right" w:pos="9065"/>
        </w:tabs>
        <w:overflowPunct w:val="0"/>
        <w:autoSpaceDE w:val="0"/>
        <w:autoSpaceDN w:val="0"/>
        <w:adjustRightInd w:val="0"/>
        <w:jc w:val="both"/>
        <w:textAlignment w:val="baseline"/>
        <w:rPr>
          <w:rFonts w:ascii="Calibri" w:eastAsia="SimSun" w:hAnsi="Calibri" w:cs="Arial"/>
          <w:b/>
          <w:bCs/>
          <w:szCs w:val="20"/>
          <w:lang w:val="en-GB" w:eastAsia="zh-CN"/>
        </w:rPr>
      </w:pPr>
      <w:r w:rsidRPr="004D2AA9">
        <w:rPr>
          <w:rFonts w:ascii="Calibri" w:eastAsia="SimSun" w:hAnsi="Calibri" w:cs="Arial" w:hint="eastAsia"/>
          <w:b/>
          <w:bCs/>
          <w:szCs w:val="20"/>
          <w:lang w:val="en-GB" w:eastAsia="zh-CN"/>
        </w:rPr>
        <w:t>地址：</w:t>
      </w:r>
      <w:r w:rsidRPr="004D2AA9">
        <w:rPr>
          <w:rFonts w:ascii="Calibri" w:eastAsia="SimSun" w:hAnsi="Calibri" w:cs="Arial"/>
          <w:b/>
          <w:bCs/>
          <w:szCs w:val="20"/>
          <w:lang w:val="en-GB" w:eastAsia="zh-CN"/>
        </w:rPr>
        <w:t>___________________________________________________________________________</w:t>
      </w:r>
      <w:r w:rsidR="00AB4F5F" w:rsidRPr="004D2AA9">
        <w:rPr>
          <w:rFonts w:ascii="Calibri" w:eastAsia="SimSun" w:hAnsi="Calibri" w:cs="Arial"/>
          <w:b/>
          <w:bCs/>
          <w:szCs w:val="20"/>
          <w:lang w:val="en-GB" w:eastAsia="zh-CN"/>
        </w:rPr>
        <w:t>_</w:t>
      </w:r>
      <w:r w:rsidR="00C91FDA" w:rsidRPr="004D2AA9">
        <w:rPr>
          <w:rFonts w:ascii="Calibri" w:eastAsia="SimSun" w:hAnsi="Calibri" w:cs="Arial"/>
          <w:b/>
          <w:bCs/>
          <w:szCs w:val="20"/>
          <w:lang w:val="en-GB" w:eastAsia="zh-CN"/>
        </w:rPr>
        <w:t>_____</w:t>
      </w:r>
    </w:p>
    <w:p w14:paraId="3B26ED81" w14:textId="77777777" w:rsidR="00ED3DB1" w:rsidRPr="004D2AA9" w:rsidRDefault="00ED3DB1" w:rsidP="004D2AA9">
      <w:pPr>
        <w:tabs>
          <w:tab w:val="left" w:pos="567"/>
          <w:tab w:val="left" w:pos="1276"/>
          <w:tab w:val="left" w:pos="5387"/>
          <w:tab w:val="left" w:pos="5954"/>
          <w:tab w:val="right" w:pos="9065"/>
        </w:tabs>
        <w:overflowPunct w:val="0"/>
        <w:autoSpaceDE w:val="0"/>
        <w:autoSpaceDN w:val="0"/>
        <w:adjustRightInd w:val="0"/>
        <w:jc w:val="both"/>
        <w:textAlignment w:val="baseline"/>
        <w:rPr>
          <w:rFonts w:ascii="Calibri" w:eastAsia="SimSun" w:hAnsi="Calibri" w:cs="Arial"/>
          <w:b/>
          <w:bCs/>
          <w:szCs w:val="20"/>
          <w:lang w:val="en-GB" w:eastAsia="zh-CN"/>
        </w:rPr>
      </w:pPr>
    </w:p>
    <w:p w14:paraId="5F7235DE" w14:textId="448E8440" w:rsidR="00ED3DB1" w:rsidRPr="008807A6" w:rsidRDefault="00ED3DB1" w:rsidP="004D2AA9">
      <w:pPr>
        <w:tabs>
          <w:tab w:val="left" w:pos="567"/>
          <w:tab w:val="left" w:pos="1276"/>
          <w:tab w:val="left" w:pos="5387"/>
          <w:tab w:val="left" w:pos="5954"/>
          <w:tab w:val="right" w:pos="9065"/>
        </w:tabs>
        <w:overflowPunct w:val="0"/>
        <w:autoSpaceDE w:val="0"/>
        <w:autoSpaceDN w:val="0"/>
        <w:adjustRightInd w:val="0"/>
        <w:jc w:val="both"/>
        <w:textAlignment w:val="baseline"/>
        <w:rPr>
          <w:rFonts w:eastAsia="SimSun" w:cs="Arial"/>
          <w:b/>
          <w:bCs/>
          <w:lang w:eastAsia="zh-CN"/>
        </w:rPr>
      </w:pPr>
      <w:r w:rsidRPr="004D2AA9">
        <w:rPr>
          <w:rFonts w:ascii="Calibri" w:eastAsia="SimSun" w:hAnsi="Calibri" w:cs="Arial" w:hint="eastAsia"/>
          <w:b/>
          <w:bCs/>
          <w:szCs w:val="20"/>
          <w:lang w:val="en-GB" w:eastAsia="zh-CN"/>
        </w:rPr>
        <w:t>电话</w:t>
      </w:r>
      <w:r w:rsidRPr="004D2AA9">
        <w:rPr>
          <w:rFonts w:ascii="Calibri" w:eastAsia="SimSun" w:hAnsi="Calibri" w:cs="Arial"/>
          <w:b/>
          <w:bCs/>
          <w:szCs w:val="20"/>
          <w:lang w:val="en-GB" w:eastAsia="zh-CN"/>
        </w:rPr>
        <w:t>：</w:t>
      </w:r>
      <w:r w:rsidRPr="004D2AA9">
        <w:rPr>
          <w:rFonts w:ascii="Calibri" w:eastAsia="SimSun" w:hAnsi="Calibri" w:cs="Arial"/>
          <w:b/>
          <w:bCs/>
          <w:szCs w:val="20"/>
          <w:lang w:val="en-GB" w:eastAsia="zh-CN"/>
        </w:rPr>
        <w:t>________________</w:t>
      </w:r>
      <w:r w:rsidR="00AB4F5F" w:rsidRPr="004D2AA9">
        <w:rPr>
          <w:rFonts w:ascii="Calibri" w:eastAsia="SimSun" w:hAnsi="Calibri" w:cs="Arial"/>
          <w:b/>
          <w:bCs/>
          <w:szCs w:val="20"/>
          <w:lang w:val="en-GB" w:eastAsia="zh-CN"/>
        </w:rPr>
        <w:t>_</w:t>
      </w:r>
      <w:r w:rsidRPr="004D2AA9">
        <w:rPr>
          <w:rFonts w:ascii="Calibri" w:eastAsia="SimSun" w:hAnsi="Calibri" w:cs="Arial"/>
          <w:b/>
          <w:bCs/>
          <w:szCs w:val="20"/>
          <w:lang w:val="en-GB" w:eastAsia="zh-CN"/>
        </w:rPr>
        <w:t xml:space="preserve">_____ </w:t>
      </w:r>
      <w:r w:rsidRPr="004D2AA9">
        <w:rPr>
          <w:rFonts w:ascii="Calibri" w:eastAsia="SimSun" w:hAnsi="Calibri" w:cs="Arial"/>
          <w:b/>
          <w:bCs/>
          <w:szCs w:val="20"/>
          <w:lang w:val="en-GB" w:eastAsia="zh-CN"/>
        </w:rPr>
        <w:t>传真：</w:t>
      </w:r>
      <w:r w:rsidRPr="004D2AA9">
        <w:rPr>
          <w:rFonts w:ascii="Calibri" w:eastAsia="SimSun" w:hAnsi="Calibri" w:cs="Arial"/>
          <w:b/>
          <w:bCs/>
          <w:szCs w:val="20"/>
          <w:lang w:val="en-GB" w:eastAsia="zh-CN"/>
        </w:rPr>
        <w:t>_________________</w:t>
      </w:r>
      <w:r w:rsidR="00AB4F5F" w:rsidRPr="004D2AA9">
        <w:rPr>
          <w:rFonts w:ascii="Calibri" w:eastAsia="SimSun" w:hAnsi="Calibri" w:cs="Arial"/>
          <w:b/>
          <w:bCs/>
          <w:szCs w:val="20"/>
          <w:lang w:val="en-GB" w:eastAsia="zh-CN"/>
        </w:rPr>
        <w:t>__</w:t>
      </w:r>
      <w:r w:rsidRPr="004D2AA9">
        <w:rPr>
          <w:rFonts w:ascii="Calibri" w:eastAsia="SimSun" w:hAnsi="Calibri" w:cs="Arial"/>
          <w:b/>
          <w:bCs/>
          <w:szCs w:val="20"/>
          <w:lang w:val="en-GB" w:eastAsia="zh-CN"/>
        </w:rPr>
        <w:t xml:space="preserve">_ </w:t>
      </w:r>
      <w:r w:rsidRPr="004D2AA9">
        <w:rPr>
          <w:rFonts w:ascii="Calibri" w:eastAsia="SimSun" w:hAnsi="Calibri" w:cs="Arial" w:hint="eastAsia"/>
          <w:b/>
          <w:bCs/>
          <w:szCs w:val="20"/>
          <w:lang w:val="en-GB" w:eastAsia="zh-CN"/>
        </w:rPr>
        <w:t>电邮：</w:t>
      </w:r>
      <w:r w:rsidRPr="004D2AA9">
        <w:rPr>
          <w:rFonts w:ascii="Calibri" w:eastAsia="SimSun" w:hAnsi="Calibri" w:cs="Arial"/>
          <w:b/>
          <w:bCs/>
          <w:szCs w:val="20"/>
          <w:lang w:val="en-GB" w:eastAsia="zh-CN"/>
        </w:rPr>
        <w:t>______________________</w:t>
      </w:r>
      <w:r w:rsidR="00AB4F5F" w:rsidRPr="004D2AA9">
        <w:rPr>
          <w:rFonts w:ascii="Calibri" w:eastAsia="SimSun" w:hAnsi="Calibri" w:cs="Arial"/>
          <w:b/>
          <w:bCs/>
          <w:szCs w:val="20"/>
          <w:lang w:val="en-GB" w:eastAsia="zh-CN"/>
        </w:rPr>
        <w:t>____</w:t>
      </w:r>
    </w:p>
    <w:p w14:paraId="3B8974D8" w14:textId="77777777" w:rsidR="00ED3DB1" w:rsidRDefault="00ED3DB1" w:rsidP="00ED3DB1">
      <w:pPr>
        <w:rPr>
          <w:rFonts w:eastAsia="SimSun" w:cs="Arial"/>
          <w:b/>
          <w:bCs/>
          <w:lang w:eastAsia="zh-CN"/>
        </w:rPr>
      </w:pPr>
    </w:p>
    <w:p w14:paraId="23544B3A" w14:textId="77777777" w:rsidR="00ED3DB1" w:rsidRDefault="00ED3DB1" w:rsidP="00ED3DB1">
      <w:pPr>
        <w:rPr>
          <w:rFonts w:eastAsia="SimSun" w:cs="Arial"/>
          <w:b/>
          <w:bCs/>
          <w:lang w:eastAsia="zh-CN"/>
        </w:rPr>
      </w:pPr>
    </w:p>
    <w:p w14:paraId="73D6B1DB" w14:textId="77777777" w:rsidR="00ED3DB1" w:rsidRPr="008807A6" w:rsidRDefault="00ED3DB1" w:rsidP="00ED3DB1">
      <w:pPr>
        <w:rPr>
          <w:rFonts w:eastAsia="SimSun" w:cs="Arial"/>
          <w:b/>
          <w:bCs/>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9"/>
        <w:gridCol w:w="2095"/>
        <w:gridCol w:w="2253"/>
        <w:gridCol w:w="1913"/>
        <w:gridCol w:w="1913"/>
      </w:tblGrid>
      <w:tr w:rsidR="00ED3DB1" w:rsidRPr="008807A6" w14:paraId="4382F5CA" w14:textId="77777777" w:rsidTr="00796B64">
        <w:tc>
          <w:tcPr>
            <w:tcW w:w="1458" w:type="dxa"/>
          </w:tcPr>
          <w:p w14:paraId="0E720AD5" w14:textId="77777777" w:rsidR="00ED3DB1" w:rsidRPr="004D2AA9" w:rsidRDefault="00ED3DB1" w:rsidP="004D2AA9">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b/>
                <w:bCs/>
                <w:szCs w:val="20"/>
                <w:lang w:val="en-GB"/>
              </w:rPr>
            </w:pPr>
            <w:r w:rsidRPr="004D2AA9">
              <w:rPr>
                <w:rFonts w:ascii="Calibri" w:eastAsia="SimSun" w:hAnsi="Calibri" w:cs="Arial"/>
                <w:b/>
                <w:bCs/>
                <w:szCs w:val="20"/>
                <w:lang w:val="en-GB"/>
              </w:rPr>
              <w:t>MCC/MNC</w:t>
            </w:r>
          </w:p>
        </w:tc>
        <w:tc>
          <w:tcPr>
            <w:tcW w:w="2160" w:type="dxa"/>
          </w:tcPr>
          <w:p w14:paraId="481652FD" w14:textId="77777777" w:rsidR="00ED3DB1" w:rsidRPr="004D2AA9" w:rsidRDefault="00ED3DB1" w:rsidP="004D2AA9">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b/>
                <w:bCs/>
                <w:szCs w:val="20"/>
                <w:lang w:val="en-GB"/>
              </w:rPr>
            </w:pPr>
            <w:r w:rsidRPr="004D2AA9">
              <w:rPr>
                <w:rFonts w:ascii="Calibri" w:eastAsia="SimSun" w:hAnsi="Calibri" w:cs="Arial" w:hint="eastAsia"/>
                <w:b/>
                <w:bCs/>
                <w:szCs w:val="20"/>
                <w:lang w:val="en-GB"/>
              </w:rPr>
              <w:t>运营商名称</w:t>
            </w:r>
          </w:p>
        </w:tc>
        <w:tc>
          <w:tcPr>
            <w:tcW w:w="2295" w:type="dxa"/>
          </w:tcPr>
          <w:p w14:paraId="1B7A83F0" w14:textId="7C44CCBE" w:rsidR="00ED3DB1" w:rsidRPr="004D2AA9" w:rsidRDefault="00ED3DB1" w:rsidP="004D2AA9">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b/>
                <w:bCs/>
                <w:szCs w:val="20"/>
                <w:lang w:val="en-GB"/>
              </w:rPr>
            </w:pPr>
            <w:r w:rsidRPr="004D2AA9">
              <w:rPr>
                <w:rFonts w:ascii="Calibri" w:eastAsia="SimSun" w:hAnsi="Calibri" w:cs="Arial" w:hint="eastAsia"/>
                <w:b/>
                <w:bCs/>
                <w:szCs w:val="20"/>
                <w:lang w:val="en-GB"/>
              </w:rPr>
              <w:t>国家</w:t>
            </w:r>
            <w:r w:rsidRPr="004D2AA9">
              <w:rPr>
                <w:rFonts w:ascii="Calibri" w:eastAsia="SimSun" w:hAnsi="Calibri" w:cs="Arial"/>
                <w:b/>
                <w:bCs/>
                <w:szCs w:val="20"/>
                <w:lang w:val="en-GB"/>
              </w:rPr>
              <w:t xml:space="preserve">B </w:t>
            </w:r>
            <w:r w:rsidRPr="00C91FDA">
              <w:rPr>
                <w:rFonts w:eastAsia="SimSun" w:cs="Arial"/>
                <w:b/>
                <w:bCs/>
                <w:szCs w:val="20"/>
                <w:lang w:val="en-GB"/>
              </w:rPr>
              <w:t>–</w:t>
            </w:r>
            <w:r w:rsidRPr="004D2AA9">
              <w:rPr>
                <w:rFonts w:ascii="Calibri" w:eastAsia="SimSun" w:hAnsi="Calibri" w:cs="Arial"/>
                <w:b/>
                <w:bCs/>
                <w:szCs w:val="20"/>
                <w:lang w:val="en-GB"/>
              </w:rPr>
              <w:t xml:space="preserve"> </w:t>
            </w:r>
            <w:r w:rsidRPr="004D2AA9">
              <w:rPr>
                <w:rFonts w:ascii="Calibri" w:eastAsia="SimSun" w:hAnsi="Calibri" w:cs="Arial" w:hint="eastAsia"/>
                <w:b/>
                <w:bCs/>
                <w:szCs w:val="20"/>
                <w:lang w:val="en-GB"/>
              </w:rPr>
              <w:t>境外使用</w:t>
            </w:r>
            <w:r w:rsidRPr="004D2AA9">
              <w:rPr>
                <w:rFonts w:ascii="Calibri" w:eastAsia="SimSun" w:hAnsi="Calibri" w:cs="Arial"/>
                <w:b/>
                <w:bCs/>
                <w:szCs w:val="20"/>
                <w:lang w:val="en-GB"/>
              </w:rPr>
              <w:t>MCC/MNC</w:t>
            </w:r>
          </w:p>
        </w:tc>
        <w:tc>
          <w:tcPr>
            <w:tcW w:w="1971" w:type="dxa"/>
          </w:tcPr>
          <w:p w14:paraId="4624415D" w14:textId="77777777" w:rsidR="00ED3DB1" w:rsidRPr="004D2AA9" w:rsidRDefault="00ED3DB1" w:rsidP="004D2AA9">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b/>
                <w:bCs/>
                <w:szCs w:val="20"/>
                <w:lang w:val="en-GB" w:eastAsia="zh-CN"/>
              </w:rPr>
            </w:pPr>
            <w:r w:rsidRPr="004D2AA9">
              <w:rPr>
                <w:rFonts w:ascii="Calibri" w:eastAsia="SimSun" w:hAnsi="Calibri" w:cs="Arial" w:hint="eastAsia"/>
                <w:b/>
                <w:bCs/>
                <w:szCs w:val="20"/>
                <w:lang w:val="en-GB" w:eastAsia="zh-CN"/>
              </w:rPr>
              <w:t>国家</w:t>
            </w:r>
            <w:r w:rsidRPr="004D2AA9">
              <w:rPr>
                <w:rFonts w:ascii="Calibri" w:eastAsia="SimSun" w:hAnsi="Calibri" w:cs="Arial" w:hint="eastAsia"/>
                <w:b/>
                <w:bCs/>
                <w:szCs w:val="20"/>
                <w:lang w:val="en-GB" w:eastAsia="zh-CN"/>
              </w:rPr>
              <w:t>A</w:t>
            </w:r>
            <w:r w:rsidRPr="004D2AA9">
              <w:rPr>
                <w:rFonts w:ascii="Calibri" w:eastAsia="SimSun" w:hAnsi="Calibri" w:cs="Arial" w:hint="eastAsia"/>
                <w:b/>
                <w:bCs/>
                <w:szCs w:val="20"/>
                <w:lang w:val="en-GB" w:eastAsia="zh-CN"/>
              </w:rPr>
              <w:t>中使用的</w:t>
            </w:r>
            <w:r w:rsidRPr="004D2AA9">
              <w:rPr>
                <w:rFonts w:ascii="Calibri" w:eastAsia="SimSun" w:hAnsi="Calibri" w:cs="Arial"/>
                <w:b/>
                <w:bCs/>
                <w:szCs w:val="20"/>
                <w:lang w:val="en-GB" w:eastAsia="zh-CN"/>
              </w:rPr>
              <w:br/>
            </w:r>
            <w:r w:rsidRPr="004D2AA9">
              <w:rPr>
                <w:rFonts w:ascii="Calibri" w:eastAsia="SimSun" w:hAnsi="Calibri" w:cs="Arial" w:hint="eastAsia"/>
                <w:b/>
                <w:bCs/>
                <w:szCs w:val="20"/>
                <w:lang w:val="en-GB" w:eastAsia="zh-CN"/>
              </w:rPr>
              <w:t>移动用户识别码号段</w:t>
            </w:r>
            <w:r w:rsidRPr="004D2AA9">
              <w:rPr>
                <w:rFonts w:ascii="Calibri" w:eastAsia="SimSun" w:hAnsi="Calibri" w:cs="Arial"/>
                <w:b/>
                <w:bCs/>
                <w:szCs w:val="20"/>
                <w:lang w:val="en-GB" w:eastAsia="zh-CN"/>
              </w:rPr>
              <w:t xml:space="preserve"> </w:t>
            </w:r>
          </w:p>
        </w:tc>
        <w:tc>
          <w:tcPr>
            <w:tcW w:w="1971" w:type="dxa"/>
          </w:tcPr>
          <w:p w14:paraId="77EC68F2" w14:textId="77777777" w:rsidR="00ED3DB1" w:rsidRPr="004D2AA9" w:rsidRDefault="00ED3DB1" w:rsidP="004D2AA9">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b/>
                <w:bCs/>
                <w:szCs w:val="20"/>
                <w:lang w:val="en-GB" w:eastAsia="zh-CN"/>
              </w:rPr>
            </w:pPr>
            <w:r w:rsidRPr="004D2AA9">
              <w:rPr>
                <w:rFonts w:ascii="Calibri" w:eastAsia="SimSun" w:hAnsi="Calibri" w:cs="Arial" w:hint="eastAsia"/>
                <w:b/>
                <w:bCs/>
                <w:szCs w:val="20"/>
                <w:lang w:val="en-GB" w:eastAsia="zh-CN"/>
              </w:rPr>
              <w:t>国家</w:t>
            </w:r>
            <w:r w:rsidRPr="004D2AA9">
              <w:rPr>
                <w:rFonts w:ascii="Calibri" w:eastAsia="SimSun" w:hAnsi="Calibri" w:cs="Arial" w:hint="eastAsia"/>
                <w:b/>
                <w:bCs/>
                <w:szCs w:val="20"/>
                <w:lang w:val="en-GB" w:eastAsia="zh-CN"/>
              </w:rPr>
              <w:t>B</w:t>
            </w:r>
            <w:r w:rsidRPr="004D2AA9">
              <w:rPr>
                <w:rFonts w:ascii="Calibri" w:eastAsia="SimSun" w:hAnsi="Calibri" w:cs="Arial" w:hint="eastAsia"/>
                <w:b/>
                <w:bCs/>
                <w:szCs w:val="20"/>
                <w:lang w:val="en-GB" w:eastAsia="zh-CN"/>
              </w:rPr>
              <w:t>使用的移动用户识别码号段</w:t>
            </w:r>
          </w:p>
        </w:tc>
      </w:tr>
      <w:tr w:rsidR="00ED3DB1" w:rsidRPr="008807A6" w14:paraId="734C2C0D" w14:textId="77777777" w:rsidTr="00796B64">
        <w:tc>
          <w:tcPr>
            <w:tcW w:w="1458" w:type="dxa"/>
          </w:tcPr>
          <w:p w14:paraId="121C1330" w14:textId="77777777" w:rsidR="00ED3DB1" w:rsidRPr="004D2AA9" w:rsidRDefault="00ED3DB1" w:rsidP="004D2AA9">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b/>
                <w:bCs/>
                <w:szCs w:val="20"/>
                <w:lang w:val="en-GB" w:eastAsia="zh-CN"/>
              </w:rPr>
            </w:pPr>
          </w:p>
        </w:tc>
        <w:tc>
          <w:tcPr>
            <w:tcW w:w="2160" w:type="dxa"/>
          </w:tcPr>
          <w:p w14:paraId="5A18D2E1" w14:textId="77777777" w:rsidR="00ED3DB1" w:rsidRPr="004D2AA9" w:rsidRDefault="00ED3DB1" w:rsidP="004D2AA9">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b/>
                <w:bCs/>
                <w:szCs w:val="20"/>
                <w:lang w:val="en-GB" w:eastAsia="zh-CN"/>
              </w:rPr>
            </w:pPr>
          </w:p>
        </w:tc>
        <w:tc>
          <w:tcPr>
            <w:tcW w:w="2295" w:type="dxa"/>
          </w:tcPr>
          <w:p w14:paraId="055EF5A8" w14:textId="77777777" w:rsidR="00ED3DB1" w:rsidRPr="004D2AA9" w:rsidRDefault="00ED3DB1" w:rsidP="004D2AA9">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b/>
                <w:bCs/>
                <w:szCs w:val="20"/>
                <w:lang w:val="en-GB" w:eastAsia="zh-CN"/>
              </w:rPr>
            </w:pPr>
          </w:p>
        </w:tc>
        <w:tc>
          <w:tcPr>
            <w:tcW w:w="1971" w:type="dxa"/>
          </w:tcPr>
          <w:p w14:paraId="2702E16F" w14:textId="77777777" w:rsidR="00ED3DB1" w:rsidRPr="004D2AA9" w:rsidRDefault="00ED3DB1" w:rsidP="004D2AA9">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b/>
                <w:bCs/>
                <w:szCs w:val="20"/>
                <w:lang w:val="en-GB" w:eastAsia="zh-CN"/>
              </w:rPr>
            </w:pPr>
          </w:p>
        </w:tc>
        <w:tc>
          <w:tcPr>
            <w:tcW w:w="1971" w:type="dxa"/>
          </w:tcPr>
          <w:p w14:paraId="348F2A07" w14:textId="77777777" w:rsidR="00ED3DB1" w:rsidRPr="004D2AA9" w:rsidRDefault="00ED3DB1" w:rsidP="004D2AA9">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b/>
                <w:bCs/>
                <w:szCs w:val="20"/>
                <w:lang w:val="en-GB" w:eastAsia="zh-CN"/>
              </w:rPr>
            </w:pPr>
          </w:p>
        </w:tc>
      </w:tr>
      <w:tr w:rsidR="00ED3DB1" w:rsidRPr="008807A6" w14:paraId="779638C0" w14:textId="77777777" w:rsidTr="00796B64">
        <w:tc>
          <w:tcPr>
            <w:tcW w:w="1458" w:type="dxa"/>
          </w:tcPr>
          <w:p w14:paraId="4C42E2F0" w14:textId="77777777" w:rsidR="00ED3DB1" w:rsidRPr="004D2AA9" w:rsidRDefault="00ED3DB1" w:rsidP="004D2AA9">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b/>
                <w:bCs/>
                <w:szCs w:val="20"/>
                <w:lang w:val="en-GB" w:eastAsia="zh-CN"/>
              </w:rPr>
            </w:pPr>
          </w:p>
        </w:tc>
        <w:tc>
          <w:tcPr>
            <w:tcW w:w="2160" w:type="dxa"/>
          </w:tcPr>
          <w:p w14:paraId="3D08E089" w14:textId="77777777" w:rsidR="00ED3DB1" w:rsidRPr="004D2AA9" w:rsidRDefault="00ED3DB1" w:rsidP="004D2AA9">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b/>
                <w:bCs/>
                <w:szCs w:val="20"/>
                <w:lang w:val="en-GB" w:eastAsia="zh-CN"/>
              </w:rPr>
            </w:pPr>
          </w:p>
        </w:tc>
        <w:tc>
          <w:tcPr>
            <w:tcW w:w="2295" w:type="dxa"/>
          </w:tcPr>
          <w:p w14:paraId="189ACF53" w14:textId="77777777" w:rsidR="00ED3DB1" w:rsidRPr="004D2AA9" w:rsidRDefault="00ED3DB1" w:rsidP="004D2AA9">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b/>
                <w:bCs/>
                <w:szCs w:val="20"/>
                <w:lang w:val="en-GB" w:eastAsia="zh-CN"/>
              </w:rPr>
            </w:pPr>
          </w:p>
        </w:tc>
        <w:tc>
          <w:tcPr>
            <w:tcW w:w="1971" w:type="dxa"/>
          </w:tcPr>
          <w:p w14:paraId="061057AE" w14:textId="77777777" w:rsidR="00ED3DB1" w:rsidRPr="004D2AA9" w:rsidRDefault="00ED3DB1" w:rsidP="004D2AA9">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b/>
                <w:bCs/>
                <w:szCs w:val="20"/>
                <w:lang w:val="en-GB" w:eastAsia="zh-CN"/>
              </w:rPr>
            </w:pPr>
          </w:p>
        </w:tc>
        <w:tc>
          <w:tcPr>
            <w:tcW w:w="1971" w:type="dxa"/>
          </w:tcPr>
          <w:p w14:paraId="3C006E5A" w14:textId="77777777" w:rsidR="00ED3DB1" w:rsidRPr="004D2AA9" w:rsidRDefault="00ED3DB1" w:rsidP="004D2AA9">
            <w:pPr>
              <w:tabs>
                <w:tab w:val="left" w:pos="567"/>
                <w:tab w:val="left" w:pos="1276"/>
                <w:tab w:val="left" w:pos="1843"/>
                <w:tab w:val="left" w:pos="5387"/>
                <w:tab w:val="left" w:pos="5954"/>
              </w:tabs>
              <w:overflowPunct w:val="0"/>
              <w:autoSpaceDE w:val="0"/>
              <w:autoSpaceDN w:val="0"/>
              <w:adjustRightInd w:val="0"/>
              <w:jc w:val="both"/>
              <w:textAlignment w:val="baseline"/>
              <w:rPr>
                <w:rFonts w:ascii="Calibri" w:eastAsia="SimSun" w:hAnsi="Calibri" w:cs="Arial"/>
                <w:b/>
                <w:bCs/>
                <w:szCs w:val="20"/>
                <w:lang w:val="en-GB" w:eastAsia="zh-CN"/>
              </w:rPr>
            </w:pPr>
          </w:p>
        </w:tc>
      </w:tr>
    </w:tbl>
    <w:p w14:paraId="32A92C22" w14:textId="1A08AB88" w:rsidR="00520569" w:rsidRPr="002946A7" w:rsidRDefault="00520569" w:rsidP="00ED3DB1">
      <w:pPr>
        <w:pStyle w:val="Heading2"/>
        <w:rPr>
          <w:rFonts w:cs="Arial"/>
          <w:highlight w:val="yellow"/>
          <w:lang w:eastAsia="zh-CN"/>
        </w:rPr>
      </w:pPr>
    </w:p>
    <w:p w14:paraId="1F0EDE9C" w14:textId="77777777" w:rsidR="00520569" w:rsidRPr="002946A7" w:rsidRDefault="00520569" w:rsidP="00520569">
      <w:pPr>
        <w:jc w:val="center"/>
        <w:rPr>
          <w:rFonts w:cs="Arial"/>
          <w:highlight w:val="yellow"/>
          <w:lang w:val="en-GB" w:eastAsia="zh-CN"/>
        </w:rPr>
      </w:pPr>
      <w:bookmarkStart w:id="0" w:name="_GoBack"/>
      <w:bookmarkEnd w:id="0"/>
      <w:r w:rsidRPr="002946A7">
        <w:rPr>
          <w:rFonts w:cs="Arial"/>
          <w:highlight w:val="yellow"/>
          <w:lang w:val="en-GB" w:eastAsia="zh-CN"/>
        </w:rPr>
        <w:br w:type="page"/>
      </w:r>
    </w:p>
    <w:p w14:paraId="644E50A5" w14:textId="77777777" w:rsidR="004D2AA9" w:rsidRPr="003824EA" w:rsidRDefault="004D2AA9" w:rsidP="003824EA">
      <w:pPr>
        <w:pStyle w:val="Heading2"/>
        <w:jc w:val="center"/>
        <w:rPr>
          <w:rFonts w:ascii="Calibri" w:eastAsia="SimSun" w:hAnsi="Calibri" w:cs="Calibri"/>
          <w:lang w:eastAsia="zh-CN"/>
        </w:rPr>
      </w:pPr>
      <w:r w:rsidRPr="003824EA">
        <w:rPr>
          <w:rFonts w:ascii="Calibri" w:eastAsia="SimSun" w:hAnsi="Calibri" w:cs="Calibri" w:hint="eastAsia"/>
          <w:lang w:eastAsia="zh-CN"/>
        </w:rPr>
        <w:lastRenderedPageBreak/>
        <w:t>修正案</w:t>
      </w:r>
    </w:p>
    <w:p w14:paraId="2B78BCF5" w14:textId="77777777" w:rsidR="004D2AA9" w:rsidRPr="008807A6" w:rsidRDefault="004D2AA9" w:rsidP="004D2AA9">
      <w:pPr>
        <w:rPr>
          <w:rFonts w:eastAsia="SimSun" w:cs="Arial"/>
          <w:lang w:eastAsia="zh-CN"/>
        </w:rPr>
      </w:pPr>
    </w:p>
    <w:tbl>
      <w:tblPr>
        <w:tblW w:w="0" w:type="auto"/>
        <w:tblInd w:w="281" w:type="dxa"/>
        <w:tblLayout w:type="fixed"/>
        <w:tblLook w:val="0000" w:firstRow="0" w:lastRow="0" w:firstColumn="0" w:lastColumn="0" w:noHBand="0" w:noVBand="0"/>
      </w:tblPr>
      <w:tblGrid>
        <w:gridCol w:w="2268"/>
        <w:gridCol w:w="2835"/>
        <w:gridCol w:w="4084"/>
      </w:tblGrid>
      <w:tr w:rsidR="004D2AA9" w:rsidRPr="008807A6" w14:paraId="15F90AB8" w14:textId="77777777" w:rsidTr="00796B64">
        <w:trPr>
          <w:cantSplit/>
          <w:trHeight w:val="360"/>
        </w:trPr>
        <w:tc>
          <w:tcPr>
            <w:tcW w:w="2268" w:type="dxa"/>
            <w:tcBorders>
              <w:top w:val="single" w:sz="12" w:space="0" w:color="auto"/>
              <w:left w:val="single" w:sz="12" w:space="0" w:color="auto"/>
              <w:bottom w:val="single" w:sz="6" w:space="0" w:color="auto"/>
              <w:right w:val="single" w:sz="12" w:space="0" w:color="auto"/>
            </w:tcBorders>
          </w:tcPr>
          <w:p w14:paraId="51F5D5E0"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jc w:val="center"/>
              <w:textAlignment w:val="baseline"/>
              <w:rPr>
                <w:rFonts w:ascii="Calibri" w:eastAsia="SimSun" w:hAnsi="Calibri" w:cs="Arial"/>
                <w:b/>
                <w:szCs w:val="22"/>
                <w:lang w:val="en-GB" w:eastAsia="zh-CN"/>
              </w:rPr>
            </w:pPr>
          </w:p>
          <w:p w14:paraId="5F1AC82B"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jc w:val="center"/>
              <w:textAlignment w:val="baseline"/>
              <w:rPr>
                <w:rFonts w:ascii="Calibri" w:eastAsia="SimSun" w:hAnsi="Calibri" w:cs="Arial"/>
                <w:b/>
                <w:szCs w:val="22"/>
                <w:lang w:val="en-GB" w:eastAsia="zh-CN"/>
              </w:rPr>
            </w:pPr>
            <w:r w:rsidRPr="004D2AA9">
              <w:rPr>
                <w:rFonts w:ascii="Calibri" w:eastAsia="SimSun" w:hAnsi="Calibri" w:cs="Arial" w:hint="eastAsia"/>
                <w:b/>
                <w:szCs w:val="22"/>
                <w:lang w:val="en-GB" w:eastAsia="zh-CN"/>
              </w:rPr>
              <w:t>修正案编号</w:t>
            </w:r>
          </w:p>
        </w:tc>
        <w:tc>
          <w:tcPr>
            <w:tcW w:w="2835" w:type="dxa"/>
            <w:tcBorders>
              <w:top w:val="single" w:sz="12" w:space="0" w:color="auto"/>
              <w:left w:val="single" w:sz="12" w:space="0" w:color="auto"/>
              <w:bottom w:val="single" w:sz="6" w:space="0" w:color="auto"/>
              <w:right w:val="single" w:sz="12" w:space="0" w:color="auto"/>
            </w:tcBorders>
          </w:tcPr>
          <w:p w14:paraId="217DF2A3"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jc w:val="center"/>
              <w:textAlignment w:val="baseline"/>
              <w:rPr>
                <w:rFonts w:ascii="Calibri" w:eastAsia="SimSun" w:hAnsi="Calibri" w:cs="Arial"/>
                <w:b/>
                <w:szCs w:val="22"/>
                <w:lang w:val="en-GB" w:eastAsia="zh-CN"/>
              </w:rPr>
            </w:pPr>
          </w:p>
          <w:p w14:paraId="77D228F5"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jc w:val="center"/>
              <w:textAlignment w:val="baseline"/>
              <w:rPr>
                <w:rFonts w:ascii="Calibri" w:eastAsia="SimSun" w:hAnsi="Calibri" w:cs="Arial"/>
                <w:b/>
                <w:szCs w:val="22"/>
                <w:lang w:val="en-GB" w:eastAsia="zh-CN"/>
              </w:rPr>
            </w:pPr>
            <w:r w:rsidRPr="004D2AA9">
              <w:rPr>
                <w:rFonts w:ascii="Calibri" w:eastAsia="SimSun" w:hAnsi="Calibri" w:cs="Arial" w:hint="eastAsia"/>
                <w:b/>
                <w:szCs w:val="22"/>
                <w:lang w:val="en-GB" w:eastAsia="zh-CN"/>
              </w:rPr>
              <w:t>操作公报编号</w:t>
            </w:r>
          </w:p>
        </w:tc>
        <w:tc>
          <w:tcPr>
            <w:tcW w:w="4084" w:type="dxa"/>
            <w:tcBorders>
              <w:top w:val="single" w:sz="12" w:space="0" w:color="auto"/>
              <w:left w:val="single" w:sz="12" w:space="0" w:color="auto"/>
              <w:bottom w:val="single" w:sz="6" w:space="0" w:color="auto"/>
              <w:right w:val="single" w:sz="12" w:space="0" w:color="auto"/>
            </w:tcBorders>
          </w:tcPr>
          <w:p w14:paraId="547A45B9"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jc w:val="center"/>
              <w:textAlignment w:val="baseline"/>
              <w:rPr>
                <w:rFonts w:ascii="Calibri" w:eastAsia="SimSun" w:hAnsi="Calibri" w:cs="Arial"/>
                <w:b/>
                <w:szCs w:val="22"/>
                <w:lang w:val="en-GB" w:eastAsia="zh-CN"/>
              </w:rPr>
            </w:pPr>
          </w:p>
          <w:p w14:paraId="71D1BAD2"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jc w:val="center"/>
              <w:textAlignment w:val="baseline"/>
              <w:rPr>
                <w:rFonts w:ascii="Calibri" w:eastAsia="SimSun" w:hAnsi="Calibri" w:cs="Arial"/>
                <w:b/>
                <w:szCs w:val="22"/>
                <w:lang w:val="en-GB" w:eastAsia="zh-CN"/>
              </w:rPr>
            </w:pPr>
            <w:r w:rsidRPr="004D2AA9">
              <w:rPr>
                <w:rFonts w:ascii="Calibri" w:eastAsia="SimSun" w:hAnsi="Calibri" w:cs="Arial" w:hint="eastAsia"/>
                <w:b/>
                <w:szCs w:val="22"/>
                <w:lang w:val="en-GB" w:eastAsia="zh-CN"/>
              </w:rPr>
              <w:t>国家</w:t>
            </w:r>
            <w:r w:rsidRPr="004D2AA9">
              <w:rPr>
                <w:rFonts w:ascii="Calibri" w:eastAsia="SimSun" w:hAnsi="Calibri" w:cs="Arial" w:hint="eastAsia"/>
                <w:b/>
                <w:szCs w:val="22"/>
                <w:lang w:val="en-GB" w:eastAsia="zh-CN"/>
              </w:rPr>
              <w:t>/</w:t>
            </w:r>
            <w:r w:rsidRPr="004D2AA9">
              <w:rPr>
                <w:rFonts w:ascii="Calibri" w:eastAsia="SimSun" w:hAnsi="Calibri" w:cs="Arial" w:hint="eastAsia"/>
                <w:b/>
                <w:szCs w:val="22"/>
                <w:lang w:val="en-GB" w:eastAsia="zh-CN"/>
              </w:rPr>
              <w:t>地区</w:t>
            </w:r>
          </w:p>
        </w:tc>
      </w:tr>
      <w:tr w:rsidR="004D2AA9" w:rsidRPr="008807A6" w14:paraId="3D19B814" w14:textId="77777777" w:rsidTr="00796B64">
        <w:trPr>
          <w:cantSplit/>
          <w:trHeight w:val="360"/>
        </w:trPr>
        <w:tc>
          <w:tcPr>
            <w:tcW w:w="2268" w:type="dxa"/>
            <w:tcBorders>
              <w:top w:val="single" w:sz="6" w:space="0" w:color="auto"/>
              <w:left w:val="single" w:sz="12" w:space="0" w:color="auto"/>
              <w:bottom w:val="single" w:sz="6" w:space="0" w:color="auto"/>
              <w:right w:val="single" w:sz="12" w:space="0" w:color="auto"/>
            </w:tcBorders>
          </w:tcPr>
          <w:p w14:paraId="0E1CF536"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jc w:val="center"/>
              <w:textAlignment w:val="baseline"/>
              <w:rPr>
                <w:rFonts w:ascii="Calibri" w:eastAsia="SimSun" w:hAnsi="Calibri" w:cs="Arial"/>
                <w:bCs/>
                <w:szCs w:val="22"/>
                <w:lang w:val="en-GB" w:eastAsia="zh-CN"/>
              </w:rPr>
            </w:pPr>
            <w:r w:rsidRPr="004D2AA9">
              <w:rPr>
                <w:rFonts w:ascii="Calibri" w:eastAsia="SimSun" w:hAnsi="Calibri" w:cs="Arial"/>
                <w:bCs/>
                <w:szCs w:val="22"/>
                <w:lang w:val="en-GB" w:eastAsia="zh-CN"/>
              </w:rPr>
              <w:t>1</w:t>
            </w:r>
          </w:p>
        </w:tc>
        <w:tc>
          <w:tcPr>
            <w:tcW w:w="2835" w:type="dxa"/>
            <w:tcBorders>
              <w:top w:val="single" w:sz="6" w:space="0" w:color="auto"/>
              <w:left w:val="single" w:sz="12" w:space="0" w:color="auto"/>
              <w:bottom w:val="single" w:sz="6" w:space="0" w:color="auto"/>
              <w:right w:val="single" w:sz="12" w:space="0" w:color="auto"/>
            </w:tcBorders>
          </w:tcPr>
          <w:p w14:paraId="07F7CD38"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c>
          <w:tcPr>
            <w:tcW w:w="4084" w:type="dxa"/>
            <w:tcBorders>
              <w:top w:val="single" w:sz="6" w:space="0" w:color="auto"/>
              <w:left w:val="single" w:sz="12" w:space="0" w:color="auto"/>
              <w:bottom w:val="single" w:sz="6" w:space="0" w:color="auto"/>
              <w:right w:val="single" w:sz="12" w:space="0" w:color="auto"/>
            </w:tcBorders>
          </w:tcPr>
          <w:p w14:paraId="4888A473"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r>
      <w:tr w:rsidR="004D2AA9" w:rsidRPr="008807A6" w14:paraId="2788B8E8" w14:textId="77777777" w:rsidTr="00796B64">
        <w:trPr>
          <w:cantSplit/>
          <w:trHeight w:val="360"/>
        </w:trPr>
        <w:tc>
          <w:tcPr>
            <w:tcW w:w="2268" w:type="dxa"/>
            <w:tcBorders>
              <w:top w:val="single" w:sz="6" w:space="0" w:color="auto"/>
              <w:left w:val="single" w:sz="12" w:space="0" w:color="auto"/>
              <w:bottom w:val="single" w:sz="6" w:space="0" w:color="auto"/>
              <w:right w:val="single" w:sz="12" w:space="0" w:color="auto"/>
            </w:tcBorders>
          </w:tcPr>
          <w:p w14:paraId="1EB7AB1D"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jc w:val="center"/>
              <w:textAlignment w:val="baseline"/>
              <w:rPr>
                <w:rFonts w:ascii="Calibri" w:eastAsia="SimSun" w:hAnsi="Calibri" w:cs="Arial"/>
                <w:bCs/>
                <w:szCs w:val="22"/>
                <w:lang w:val="en-GB" w:eastAsia="zh-CN"/>
              </w:rPr>
            </w:pPr>
            <w:r w:rsidRPr="004D2AA9">
              <w:rPr>
                <w:rFonts w:ascii="Calibri" w:eastAsia="SimSun" w:hAnsi="Calibri" w:cs="Arial"/>
                <w:bCs/>
                <w:szCs w:val="22"/>
                <w:lang w:val="en-GB" w:eastAsia="zh-CN"/>
              </w:rPr>
              <w:t>2</w:t>
            </w:r>
          </w:p>
        </w:tc>
        <w:tc>
          <w:tcPr>
            <w:tcW w:w="2835" w:type="dxa"/>
            <w:tcBorders>
              <w:top w:val="single" w:sz="6" w:space="0" w:color="auto"/>
              <w:left w:val="single" w:sz="12" w:space="0" w:color="auto"/>
              <w:bottom w:val="single" w:sz="6" w:space="0" w:color="auto"/>
              <w:right w:val="single" w:sz="12" w:space="0" w:color="auto"/>
            </w:tcBorders>
          </w:tcPr>
          <w:p w14:paraId="072C34D5"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c>
          <w:tcPr>
            <w:tcW w:w="4084" w:type="dxa"/>
            <w:tcBorders>
              <w:top w:val="single" w:sz="6" w:space="0" w:color="auto"/>
              <w:left w:val="single" w:sz="12" w:space="0" w:color="auto"/>
              <w:bottom w:val="single" w:sz="6" w:space="0" w:color="auto"/>
              <w:right w:val="single" w:sz="12" w:space="0" w:color="auto"/>
            </w:tcBorders>
          </w:tcPr>
          <w:p w14:paraId="45F372D2"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r>
      <w:tr w:rsidR="004D2AA9" w:rsidRPr="008807A6" w14:paraId="7A42FFC5" w14:textId="77777777" w:rsidTr="00796B64">
        <w:trPr>
          <w:cantSplit/>
          <w:trHeight w:val="360"/>
        </w:trPr>
        <w:tc>
          <w:tcPr>
            <w:tcW w:w="2268" w:type="dxa"/>
            <w:tcBorders>
              <w:top w:val="single" w:sz="6" w:space="0" w:color="auto"/>
              <w:left w:val="single" w:sz="12" w:space="0" w:color="auto"/>
              <w:bottom w:val="single" w:sz="6" w:space="0" w:color="auto"/>
              <w:right w:val="single" w:sz="12" w:space="0" w:color="auto"/>
            </w:tcBorders>
          </w:tcPr>
          <w:p w14:paraId="432A7539"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jc w:val="center"/>
              <w:textAlignment w:val="baseline"/>
              <w:rPr>
                <w:rFonts w:ascii="Calibri" w:eastAsia="SimSun" w:hAnsi="Calibri" w:cs="Arial"/>
                <w:bCs/>
                <w:szCs w:val="22"/>
                <w:lang w:val="en-GB" w:eastAsia="zh-CN"/>
              </w:rPr>
            </w:pPr>
            <w:r w:rsidRPr="004D2AA9">
              <w:rPr>
                <w:rFonts w:ascii="Calibri" w:eastAsia="SimSun" w:hAnsi="Calibri" w:cs="Arial"/>
                <w:bCs/>
                <w:szCs w:val="22"/>
                <w:lang w:val="en-GB" w:eastAsia="zh-CN"/>
              </w:rPr>
              <w:t>3</w:t>
            </w:r>
          </w:p>
        </w:tc>
        <w:tc>
          <w:tcPr>
            <w:tcW w:w="2835" w:type="dxa"/>
            <w:tcBorders>
              <w:top w:val="single" w:sz="6" w:space="0" w:color="auto"/>
              <w:left w:val="single" w:sz="12" w:space="0" w:color="auto"/>
              <w:bottom w:val="single" w:sz="6" w:space="0" w:color="auto"/>
              <w:right w:val="single" w:sz="12" w:space="0" w:color="auto"/>
            </w:tcBorders>
          </w:tcPr>
          <w:p w14:paraId="4EDFD67C"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c>
          <w:tcPr>
            <w:tcW w:w="4084" w:type="dxa"/>
            <w:tcBorders>
              <w:top w:val="single" w:sz="6" w:space="0" w:color="auto"/>
              <w:left w:val="single" w:sz="12" w:space="0" w:color="auto"/>
              <w:bottom w:val="single" w:sz="6" w:space="0" w:color="auto"/>
              <w:right w:val="single" w:sz="12" w:space="0" w:color="auto"/>
            </w:tcBorders>
          </w:tcPr>
          <w:p w14:paraId="7C343786"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r>
      <w:tr w:rsidR="004D2AA9" w:rsidRPr="008807A6" w14:paraId="66EC9DB5" w14:textId="77777777" w:rsidTr="00796B64">
        <w:trPr>
          <w:cantSplit/>
          <w:trHeight w:val="360"/>
        </w:trPr>
        <w:tc>
          <w:tcPr>
            <w:tcW w:w="2268" w:type="dxa"/>
            <w:tcBorders>
              <w:top w:val="single" w:sz="6" w:space="0" w:color="auto"/>
              <w:left w:val="single" w:sz="12" w:space="0" w:color="auto"/>
              <w:bottom w:val="single" w:sz="6" w:space="0" w:color="auto"/>
              <w:right w:val="single" w:sz="12" w:space="0" w:color="auto"/>
            </w:tcBorders>
          </w:tcPr>
          <w:p w14:paraId="775B1E93"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jc w:val="center"/>
              <w:textAlignment w:val="baseline"/>
              <w:rPr>
                <w:rFonts w:ascii="Calibri" w:eastAsia="SimSun" w:hAnsi="Calibri" w:cs="Arial"/>
                <w:bCs/>
                <w:szCs w:val="22"/>
                <w:lang w:val="en-GB" w:eastAsia="zh-CN"/>
              </w:rPr>
            </w:pPr>
            <w:r w:rsidRPr="004D2AA9">
              <w:rPr>
                <w:rFonts w:ascii="Calibri" w:eastAsia="SimSun" w:hAnsi="Calibri" w:cs="Arial"/>
                <w:bCs/>
                <w:szCs w:val="22"/>
                <w:lang w:val="en-GB" w:eastAsia="zh-CN"/>
              </w:rPr>
              <w:t>4</w:t>
            </w:r>
          </w:p>
        </w:tc>
        <w:tc>
          <w:tcPr>
            <w:tcW w:w="2835" w:type="dxa"/>
            <w:tcBorders>
              <w:top w:val="single" w:sz="6" w:space="0" w:color="auto"/>
              <w:left w:val="single" w:sz="12" w:space="0" w:color="auto"/>
              <w:bottom w:val="single" w:sz="6" w:space="0" w:color="auto"/>
              <w:right w:val="single" w:sz="12" w:space="0" w:color="auto"/>
            </w:tcBorders>
          </w:tcPr>
          <w:p w14:paraId="7DB0F0E6"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c>
          <w:tcPr>
            <w:tcW w:w="4084" w:type="dxa"/>
            <w:tcBorders>
              <w:top w:val="single" w:sz="6" w:space="0" w:color="auto"/>
              <w:left w:val="single" w:sz="12" w:space="0" w:color="auto"/>
              <w:bottom w:val="single" w:sz="6" w:space="0" w:color="auto"/>
              <w:right w:val="single" w:sz="12" w:space="0" w:color="auto"/>
            </w:tcBorders>
          </w:tcPr>
          <w:p w14:paraId="08169F5E"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r>
      <w:tr w:rsidR="004D2AA9" w:rsidRPr="008807A6" w14:paraId="1F474D75" w14:textId="77777777" w:rsidTr="00796B64">
        <w:trPr>
          <w:cantSplit/>
          <w:trHeight w:val="360"/>
        </w:trPr>
        <w:tc>
          <w:tcPr>
            <w:tcW w:w="2268" w:type="dxa"/>
            <w:tcBorders>
              <w:top w:val="single" w:sz="6" w:space="0" w:color="auto"/>
              <w:left w:val="single" w:sz="12" w:space="0" w:color="auto"/>
              <w:bottom w:val="single" w:sz="6" w:space="0" w:color="auto"/>
              <w:right w:val="single" w:sz="12" w:space="0" w:color="auto"/>
            </w:tcBorders>
          </w:tcPr>
          <w:p w14:paraId="1E6B0A50"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jc w:val="center"/>
              <w:textAlignment w:val="baseline"/>
              <w:rPr>
                <w:rFonts w:ascii="Calibri" w:eastAsia="SimSun" w:hAnsi="Calibri" w:cs="Arial"/>
                <w:bCs/>
                <w:szCs w:val="22"/>
                <w:lang w:val="en-GB" w:eastAsia="zh-CN"/>
              </w:rPr>
            </w:pPr>
            <w:r w:rsidRPr="004D2AA9">
              <w:rPr>
                <w:rFonts w:ascii="Calibri" w:eastAsia="SimSun" w:hAnsi="Calibri" w:cs="Arial"/>
                <w:bCs/>
                <w:szCs w:val="22"/>
                <w:lang w:val="en-GB" w:eastAsia="zh-CN"/>
              </w:rPr>
              <w:t>5</w:t>
            </w:r>
          </w:p>
        </w:tc>
        <w:tc>
          <w:tcPr>
            <w:tcW w:w="2835" w:type="dxa"/>
            <w:tcBorders>
              <w:top w:val="single" w:sz="6" w:space="0" w:color="auto"/>
              <w:left w:val="single" w:sz="12" w:space="0" w:color="auto"/>
              <w:bottom w:val="single" w:sz="6" w:space="0" w:color="auto"/>
              <w:right w:val="single" w:sz="12" w:space="0" w:color="auto"/>
            </w:tcBorders>
          </w:tcPr>
          <w:p w14:paraId="0B776593"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c>
          <w:tcPr>
            <w:tcW w:w="4084" w:type="dxa"/>
            <w:tcBorders>
              <w:top w:val="single" w:sz="6" w:space="0" w:color="auto"/>
              <w:left w:val="single" w:sz="12" w:space="0" w:color="auto"/>
              <w:bottom w:val="single" w:sz="6" w:space="0" w:color="auto"/>
              <w:right w:val="single" w:sz="12" w:space="0" w:color="auto"/>
            </w:tcBorders>
          </w:tcPr>
          <w:p w14:paraId="7E8068F4"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r>
      <w:tr w:rsidR="004D2AA9" w:rsidRPr="008807A6" w14:paraId="391F2F28" w14:textId="77777777" w:rsidTr="00796B64">
        <w:trPr>
          <w:cantSplit/>
          <w:trHeight w:val="360"/>
        </w:trPr>
        <w:tc>
          <w:tcPr>
            <w:tcW w:w="2268" w:type="dxa"/>
            <w:tcBorders>
              <w:top w:val="single" w:sz="6" w:space="0" w:color="auto"/>
              <w:left w:val="single" w:sz="12" w:space="0" w:color="auto"/>
              <w:bottom w:val="single" w:sz="6" w:space="0" w:color="auto"/>
              <w:right w:val="single" w:sz="12" w:space="0" w:color="auto"/>
            </w:tcBorders>
          </w:tcPr>
          <w:p w14:paraId="0D733BE0"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jc w:val="center"/>
              <w:textAlignment w:val="baseline"/>
              <w:rPr>
                <w:rFonts w:ascii="Calibri" w:eastAsia="SimSun" w:hAnsi="Calibri" w:cs="Arial"/>
                <w:bCs/>
                <w:szCs w:val="22"/>
                <w:lang w:val="en-GB" w:eastAsia="zh-CN"/>
              </w:rPr>
            </w:pPr>
            <w:r w:rsidRPr="004D2AA9">
              <w:rPr>
                <w:rFonts w:ascii="Calibri" w:eastAsia="SimSun" w:hAnsi="Calibri" w:cs="Arial"/>
                <w:bCs/>
                <w:szCs w:val="22"/>
                <w:lang w:val="en-GB" w:eastAsia="zh-CN"/>
              </w:rPr>
              <w:t>6</w:t>
            </w:r>
          </w:p>
        </w:tc>
        <w:tc>
          <w:tcPr>
            <w:tcW w:w="2835" w:type="dxa"/>
            <w:tcBorders>
              <w:top w:val="single" w:sz="6" w:space="0" w:color="auto"/>
              <w:left w:val="single" w:sz="12" w:space="0" w:color="auto"/>
              <w:bottom w:val="single" w:sz="6" w:space="0" w:color="auto"/>
              <w:right w:val="single" w:sz="12" w:space="0" w:color="auto"/>
            </w:tcBorders>
          </w:tcPr>
          <w:p w14:paraId="18CCC6F6"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c>
          <w:tcPr>
            <w:tcW w:w="4084" w:type="dxa"/>
            <w:tcBorders>
              <w:top w:val="single" w:sz="6" w:space="0" w:color="auto"/>
              <w:left w:val="single" w:sz="12" w:space="0" w:color="auto"/>
              <w:bottom w:val="single" w:sz="6" w:space="0" w:color="auto"/>
              <w:right w:val="single" w:sz="12" w:space="0" w:color="auto"/>
            </w:tcBorders>
          </w:tcPr>
          <w:p w14:paraId="02F982E5"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r>
      <w:tr w:rsidR="004D2AA9" w:rsidRPr="008807A6" w14:paraId="6A52FC39" w14:textId="77777777" w:rsidTr="00796B64">
        <w:trPr>
          <w:cantSplit/>
          <w:trHeight w:val="360"/>
        </w:trPr>
        <w:tc>
          <w:tcPr>
            <w:tcW w:w="2268" w:type="dxa"/>
            <w:tcBorders>
              <w:top w:val="single" w:sz="6" w:space="0" w:color="auto"/>
              <w:left w:val="single" w:sz="12" w:space="0" w:color="auto"/>
              <w:bottom w:val="single" w:sz="6" w:space="0" w:color="auto"/>
              <w:right w:val="single" w:sz="12" w:space="0" w:color="auto"/>
            </w:tcBorders>
          </w:tcPr>
          <w:p w14:paraId="7C60F290"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jc w:val="center"/>
              <w:textAlignment w:val="baseline"/>
              <w:rPr>
                <w:rFonts w:ascii="Calibri" w:eastAsia="SimSun" w:hAnsi="Calibri" w:cs="Arial"/>
                <w:bCs/>
                <w:szCs w:val="22"/>
                <w:lang w:val="en-GB" w:eastAsia="zh-CN"/>
              </w:rPr>
            </w:pPr>
            <w:r w:rsidRPr="004D2AA9">
              <w:rPr>
                <w:rFonts w:ascii="Calibri" w:eastAsia="SimSun" w:hAnsi="Calibri" w:cs="Arial"/>
                <w:bCs/>
                <w:szCs w:val="22"/>
                <w:lang w:val="en-GB" w:eastAsia="zh-CN"/>
              </w:rPr>
              <w:t>7</w:t>
            </w:r>
          </w:p>
        </w:tc>
        <w:tc>
          <w:tcPr>
            <w:tcW w:w="2835" w:type="dxa"/>
            <w:tcBorders>
              <w:top w:val="single" w:sz="6" w:space="0" w:color="auto"/>
              <w:left w:val="single" w:sz="12" w:space="0" w:color="auto"/>
              <w:bottom w:val="single" w:sz="6" w:space="0" w:color="auto"/>
              <w:right w:val="single" w:sz="12" w:space="0" w:color="auto"/>
            </w:tcBorders>
          </w:tcPr>
          <w:p w14:paraId="2E4677C6"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c>
          <w:tcPr>
            <w:tcW w:w="4084" w:type="dxa"/>
            <w:tcBorders>
              <w:top w:val="single" w:sz="6" w:space="0" w:color="auto"/>
              <w:left w:val="single" w:sz="12" w:space="0" w:color="auto"/>
              <w:bottom w:val="single" w:sz="6" w:space="0" w:color="auto"/>
              <w:right w:val="single" w:sz="12" w:space="0" w:color="auto"/>
            </w:tcBorders>
          </w:tcPr>
          <w:p w14:paraId="606DAB56"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r>
      <w:tr w:rsidR="004D2AA9" w:rsidRPr="008807A6" w14:paraId="652F5824" w14:textId="77777777" w:rsidTr="00796B64">
        <w:trPr>
          <w:cantSplit/>
          <w:trHeight w:val="360"/>
        </w:trPr>
        <w:tc>
          <w:tcPr>
            <w:tcW w:w="2268" w:type="dxa"/>
            <w:tcBorders>
              <w:top w:val="single" w:sz="6" w:space="0" w:color="auto"/>
              <w:left w:val="single" w:sz="12" w:space="0" w:color="auto"/>
              <w:bottom w:val="single" w:sz="6" w:space="0" w:color="auto"/>
              <w:right w:val="single" w:sz="12" w:space="0" w:color="auto"/>
            </w:tcBorders>
          </w:tcPr>
          <w:p w14:paraId="0CA30BD3"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jc w:val="center"/>
              <w:textAlignment w:val="baseline"/>
              <w:rPr>
                <w:rFonts w:ascii="Calibri" w:eastAsia="SimSun" w:hAnsi="Calibri" w:cs="Arial"/>
                <w:bCs/>
                <w:szCs w:val="22"/>
                <w:lang w:val="en-GB" w:eastAsia="zh-CN"/>
              </w:rPr>
            </w:pPr>
            <w:r w:rsidRPr="004D2AA9">
              <w:rPr>
                <w:rFonts w:ascii="Calibri" w:eastAsia="SimSun" w:hAnsi="Calibri" w:cs="Arial"/>
                <w:bCs/>
                <w:szCs w:val="22"/>
                <w:lang w:val="en-GB" w:eastAsia="zh-CN"/>
              </w:rPr>
              <w:t>8</w:t>
            </w:r>
          </w:p>
        </w:tc>
        <w:tc>
          <w:tcPr>
            <w:tcW w:w="2835" w:type="dxa"/>
            <w:tcBorders>
              <w:top w:val="single" w:sz="6" w:space="0" w:color="auto"/>
              <w:left w:val="single" w:sz="12" w:space="0" w:color="auto"/>
              <w:bottom w:val="single" w:sz="6" w:space="0" w:color="auto"/>
              <w:right w:val="single" w:sz="12" w:space="0" w:color="auto"/>
            </w:tcBorders>
          </w:tcPr>
          <w:p w14:paraId="66094D74"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c>
          <w:tcPr>
            <w:tcW w:w="4084" w:type="dxa"/>
            <w:tcBorders>
              <w:top w:val="single" w:sz="6" w:space="0" w:color="auto"/>
              <w:left w:val="single" w:sz="12" w:space="0" w:color="auto"/>
              <w:bottom w:val="single" w:sz="6" w:space="0" w:color="auto"/>
              <w:right w:val="single" w:sz="12" w:space="0" w:color="auto"/>
            </w:tcBorders>
          </w:tcPr>
          <w:p w14:paraId="0DED5700"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r>
      <w:tr w:rsidR="004D2AA9" w:rsidRPr="008807A6" w14:paraId="17D2FCE7" w14:textId="77777777" w:rsidTr="00796B64">
        <w:trPr>
          <w:cantSplit/>
          <w:trHeight w:val="360"/>
        </w:trPr>
        <w:tc>
          <w:tcPr>
            <w:tcW w:w="2268" w:type="dxa"/>
            <w:tcBorders>
              <w:top w:val="single" w:sz="6" w:space="0" w:color="auto"/>
              <w:left w:val="single" w:sz="12" w:space="0" w:color="auto"/>
              <w:bottom w:val="single" w:sz="6" w:space="0" w:color="auto"/>
              <w:right w:val="single" w:sz="12" w:space="0" w:color="auto"/>
            </w:tcBorders>
          </w:tcPr>
          <w:p w14:paraId="64553F4F"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jc w:val="center"/>
              <w:textAlignment w:val="baseline"/>
              <w:rPr>
                <w:rFonts w:ascii="Calibri" w:eastAsia="SimSun" w:hAnsi="Calibri" w:cs="Arial"/>
                <w:bCs/>
                <w:szCs w:val="22"/>
                <w:lang w:val="en-GB" w:eastAsia="zh-CN"/>
              </w:rPr>
            </w:pPr>
            <w:r w:rsidRPr="004D2AA9">
              <w:rPr>
                <w:rFonts w:ascii="Calibri" w:eastAsia="SimSun" w:hAnsi="Calibri" w:cs="Arial"/>
                <w:bCs/>
                <w:szCs w:val="22"/>
                <w:lang w:val="en-GB" w:eastAsia="zh-CN"/>
              </w:rPr>
              <w:t>9</w:t>
            </w:r>
          </w:p>
        </w:tc>
        <w:tc>
          <w:tcPr>
            <w:tcW w:w="2835" w:type="dxa"/>
            <w:tcBorders>
              <w:top w:val="single" w:sz="6" w:space="0" w:color="auto"/>
              <w:left w:val="single" w:sz="12" w:space="0" w:color="auto"/>
              <w:bottom w:val="single" w:sz="6" w:space="0" w:color="auto"/>
              <w:right w:val="single" w:sz="12" w:space="0" w:color="auto"/>
            </w:tcBorders>
          </w:tcPr>
          <w:p w14:paraId="356A988F"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c>
          <w:tcPr>
            <w:tcW w:w="4084" w:type="dxa"/>
            <w:tcBorders>
              <w:top w:val="single" w:sz="6" w:space="0" w:color="auto"/>
              <w:left w:val="single" w:sz="12" w:space="0" w:color="auto"/>
              <w:bottom w:val="single" w:sz="6" w:space="0" w:color="auto"/>
              <w:right w:val="single" w:sz="12" w:space="0" w:color="auto"/>
            </w:tcBorders>
          </w:tcPr>
          <w:p w14:paraId="556B7E24"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r>
      <w:tr w:rsidR="004D2AA9" w:rsidRPr="008807A6" w14:paraId="503BDB12" w14:textId="77777777" w:rsidTr="00796B64">
        <w:trPr>
          <w:cantSplit/>
          <w:trHeight w:val="360"/>
        </w:trPr>
        <w:tc>
          <w:tcPr>
            <w:tcW w:w="2268" w:type="dxa"/>
            <w:tcBorders>
              <w:top w:val="single" w:sz="6" w:space="0" w:color="auto"/>
              <w:left w:val="single" w:sz="12" w:space="0" w:color="auto"/>
              <w:bottom w:val="single" w:sz="6" w:space="0" w:color="auto"/>
              <w:right w:val="single" w:sz="12" w:space="0" w:color="auto"/>
            </w:tcBorders>
          </w:tcPr>
          <w:p w14:paraId="143CEAE2"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jc w:val="center"/>
              <w:textAlignment w:val="baseline"/>
              <w:rPr>
                <w:rFonts w:ascii="Calibri" w:eastAsia="SimSun" w:hAnsi="Calibri" w:cs="Arial"/>
                <w:bCs/>
                <w:szCs w:val="22"/>
                <w:lang w:val="en-GB" w:eastAsia="zh-CN"/>
              </w:rPr>
            </w:pPr>
            <w:r w:rsidRPr="004D2AA9">
              <w:rPr>
                <w:rFonts w:ascii="Calibri" w:eastAsia="SimSun" w:hAnsi="Calibri" w:cs="Arial"/>
                <w:bCs/>
                <w:szCs w:val="22"/>
                <w:lang w:val="en-GB" w:eastAsia="zh-CN"/>
              </w:rPr>
              <w:t>10</w:t>
            </w:r>
          </w:p>
        </w:tc>
        <w:tc>
          <w:tcPr>
            <w:tcW w:w="2835" w:type="dxa"/>
            <w:tcBorders>
              <w:top w:val="single" w:sz="6" w:space="0" w:color="auto"/>
              <w:left w:val="single" w:sz="12" w:space="0" w:color="auto"/>
              <w:bottom w:val="single" w:sz="6" w:space="0" w:color="auto"/>
              <w:right w:val="single" w:sz="12" w:space="0" w:color="auto"/>
            </w:tcBorders>
          </w:tcPr>
          <w:p w14:paraId="000BA617"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c>
          <w:tcPr>
            <w:tcW w:w="4084" w:type="dxa"/>
            <w:tcBorders>
              <w:top w:val="single" w:sz="6" w:space="0" w:color="auto"/>
              <w:left w:val="single" w:sz="12" w:space="0" w:color="auto"/>
              <w:bottom w:val="single" w:sz="6" w:space="0" w:color="auto"/>
              <w:right w:val="single" w:sz="12" w:space="0" w:color="auto"/>
            </w:tcBorders>
          </w:tcPr>
          <w:p w14:paraId="59EF667E"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r>
      <w:tr w:rsidR="004D2AA9" w:rsidRPr="008807A6" w14:paraId="4A071CC1" w14:textId="77777777" w:rsidTr="00796B64">
        <w:trPr>
          <w:cantSplit/>
          <w:trHeight w:val="360"/>
        </w:trPr>
        <w:tc>
          <w:tcPr>
            <w:tcW w:w="2268" w:type="dxa"/>
            <w:tcBorders>
              <w:top w:val="single" w:sz="6" w:space="0" w:color="auto"/>
              <w:left w:val="single" w:sz="12" w:space="0" w:color="auto"/>
              <w:bottom w:val="single" w:sz="6" w:space="0" w:color="auto"/>
              <w:right w:val="single" w:sz="12" w:space="0" w:color="auto"/>
            </w:tcBorders>
          </w:tcPr>
          <w:p w14:paraId="23502D37"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jc w:val="center"/>
              <w:textAlignment w:val="baseline"/>
              <w:rPr>
                <w:rFonts w:ascii="Calibri" w:eastAsia="SimSun" w:hAnsi="Calibri" w:cs="Arial"/>
                <w:bCs/>
                <w:szCs w:val="22"/>
                <w:lang w:val="en-GB" w:eastAsia="zh-CN"/>
              </w:rPr>
            </w:pPr>
            <w:r w:rsidRPr="004D2AA9">
              <w:rPr>
                <w:rFonts w:ascii="Calibri" w:eastAsia="SimSun" w:hAnsi="Calibri" w:cs="Arial"/>
                <w:bCs/>
                <w:szCs w:val="22"/>
                <w:lang w:val="en-GB" w:eastAsia="zh-CN"/>
              </w:rPr>
              <w:t>11</w:t>
            </w:r>
          </w:p>
        </w:tc>
        <w:tc>
          <w:tcPr>
            <w:tcW w:w="2835" w:type="dxa"/>
            <w:tcBorders>
              <w:top w:val="single" w:sz="6" w:space="0" w:color="auto"/>
              <w:left w:val="single" w:sz="12" w:space="0" w:color="auto"/>
              <w:bottom w:val="single" w:sz="6" w:space="0" w:color="auto"/>
              <w:right w:val="single" w:sz="12" w:space="0" w:color="auto"/>
            </w:tcBorders>
          </w:tcPr>
          <w:p w14:paraId="55E34B21"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c>
          <w:tcPr>
            <w:tcW w:w="4084" w:type="dxa"/>
            <w:tcBorders>
              <w:top w:val="single" w:sz="6" w:space="0" w:color="auto"/>
              <w:left w:val="single" w:sz="12" w:space="0" w:color="auto"/>
              <w:bottom w:val="single" w:sz="6" w:space="0" w:color="auto"/>
              <w:right w:val="single" w:sz="12" w:space="0" w:color="auto"/>
            </w:tcBorders>
          </w:tcPr>
          <w:p w14:paraId="0BC61B04"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r>
      <w:tr w:rsidR="004D2AA9" w:rsidRPr="008807A6" w14:paraId="7A081F22" w14:textId="77777777" w:rsidTr="00796B64">
        <w:trPr>
          <w:cantSplit/>
          <w:trHeight w:val="360"/>
        </w:trPr>
        <w:tc>
          <w:tcPr>
            <w:tcW w:w="2268" w:type="dxa"/>
            <w:tcBorders>
              <w:top w:val="single" w:sz="6" w:space="0" w:color="auto"/>
              <w:left w:val="single" w:sz="12" w:space="0" w:color="auto"/>
              <w:bottom w:val="single" w:sz="6" w:space="0" w:color="auto"/>
              <w:right w:val="single" w:sz="12" w:space="0" w:color="auto"/>
            </w:tcBorders>
          </w:tcPr>
          <w:p w14:paraId="0DE6E9B7"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jc w:val="center"/>
              <w:textAlignment w:val="baseline"/>
              <w:rPr>
                <w:rFonts w:ascii="Calibri" w:eastAsia="SimSun" w:hAnsi="Calibri" w:cs="Arial"/>
                <w:bCs/>
                <w:szCs w:val="22"/>
                <w:lang w:val="en-GB" w:eastAsia="zh-CN"/>
              </w:rPr>
            </w:pPr>
            <w:r w:rsidRPr="004D2AA9">
              <w:rPr>
                <w:rFonts w:ascii="Calibri" w:eastAsia="SimSun" w:hAnsi="Calibri" w:cs="Arial"/>
                <w:bCs/>
                <w:szCs w:val="22"/>
                <w:lang w:val="en-GB" w:eastAsia="zh-CN"/>
              </w:rPr>
              <w:t>12</w:t>
            </w:r>
          </w:p>
        </w:tc>
        <w:tc>
          <w:tcPr>
            <w:tcW w:w="2835" w:type="dxa"/>
            <w:tcBorders>
              <w:top w:val="single" w:sz="6" w:space="0" w:color="auto"/>
              <w:left w:val="single" w:sz="12" w:space="0" w:color="auto"/>
              <w:bottom w:val="single" w:sz="6" w:space="0" w:color="auto"/>
              <w:right w:val="single" w:sz="12" w:space="0" w:color="auto"/>
            </w:tcBorders>
          </w:tcPr>
          <w:p w14:paraId="6EA0BD89"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c>
          <w:tcPr>
            <w:tcW w:w="4084" w:type="dxa"/>
            <w:tcBorders>
              <w:top w:val="single" w:sz="6" w:space="0" w:color="auto"/>
              <w:left w:val="single" w:sz="12" w:space="0" w:color="auto"/>
              <w:bottom w:val="single" w:sz="6" w:space="0" w:color="auto"/>
              <w:right w:val="single" w:sz="12" w:space="0" w:color="auto"/>
            </w:tcBorders>
          </w:tcPr>
          <w:p w14:paraId="2794297B"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r>
      <w:tr w:rsidR="004D2AA9" w:rsidRPr="008807A6" w14:paraId="72FDB007" w14:textId="77777777" w:rsidTr="00796B64">
        <w:trPr>
          <w:cantSplit/>
          <w:trHeight w:val="360"/>
        </w:trPr>
        <w:tc>
          <w:tcPr>
            <w:tcW w:w="2268" w:type="dxa"/>
            <w:tcBorders>
              <w:top w:val="single" w:sz="6" w:space="0" w:color="auto"/>
              <w:left w:val="single" w:sz="12" w:space="0" w:color="auto"/>
              <w:bottom w:val="single" w:sz="6" w:space="0" w:color="auto"/>
              <w:right w:val="single" w:sz="12" w:space="0" w:color="auto"/>
            </w:tcBorders>
          </w:tcPr>
          <w:p w14:paraId="249F582F"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jc w:val="center"/>
              <w:textAlignment w:val="baseline"/>
              <w:rPr>
                <w:rFonts w:ascii="Calibri" w:eastAsia="SimSun" w:hAnsi="Calibri" w:cs="Arial"/>
                <w:bCs/>
                <w:szCs w:val="22"/>
                <w:lang w:val="en-GB" w:eastAsia="zh-CN"/>
              </w:rPr>
            </w:pPr>
            <w:r w:rsidRPr="004D2AA9">
              <w:rPr>
                <w:rFonts w:ascii="Calibri" w:eastAsia="SimSun" w:hAnsi="Calibri" w:cs="Arial"/>
                <w:bCs/>
                <w:szCs w:val="22"/>
                <w:lang w:val="en-GB" w:eastAsia="zh-CN"/>
              </w:rPr>
              <w:t>13</w:t>
            </w:r>
          </w:p>
        </w:tc>
        <w:tc>
          <w:tcPr>
            <w:tcW w:w="2835" w:type="dxa"/>
            <w:tcBorders>
              <w:top w:val="single" w:sz="6" w:space="0" w:color="auto"/>
              <w:left w:val="single" w:sz="12" w:space="0" w:color="auto"/>
              <w:bottom w:val="single" w:sz="6" w:space="0" w:color="auto"/>
              <w:right w:val="single" w:sz="12" w:space="0" w:color="auto"/>
            </w:tcBorders>
          </w:tcPr>
          <w:p w14:paraId="1006CE3B"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c>
          <w:tcPr>
            <w:tcW w:w="4084" w:type="dxa"/>
            <w:tcBorders>
              <w:top w:val="single" w:sz="6" w:space="0" w:color="auto"/>
              <w:left w:val="single" w:sz="12" w:space="0" w:color="auto"/>
              <w:bottom w:val="single" w:sz="6" w:space="0" w:color="auto"/>
              <w:right w:val="single" w:sz="12" w:space="0" w:color="auto"/>
            </w:tcBorders>
          </w:tcPr>
          <w:p w14:paraId="70226806"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r>
      <w:tr w:rsidR="004D2AA9" w:rsidRPr="008807A6" w14:paraId="433E56EB" w14:textId="77777777" w:rsidTr="00796B64">
        <w:trPr>
          <w:cantSplit/>
          <w:trHeight w:val="360"/>
        </w:trPr>
        <w:tc>
          <w:tcPr>
            <w:tcW w:w="2268" w:type="dxa"/>
            <w:tcBorders>
              <w:top w:val="single" w:sz="6" w:space="0" w:color="auto"/>
              <w:left w:val="single" w:sz="12" w:space="0" w:color="auto"/>
              <w:bottom w:val="single" w:sz="6" w:space="0" w:color="auto"/>
              <w:right w:val="single" w:sz="12" w:space="0" w:color="auto"/>
            </w:tcBorders>
          </w:tcPr>
          <w:p w14:paraId="0956F482"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jc w:val="center"/>
              <w:textAlignment w:val="baseline"/>
              <w:rPr>
                <w:rFonts w:ascii="Calibri" w:eastAsia="SimSun" w:hAnsi="Calibri" w:cs="Arial"/>
                <w:bCs/>
                <w:szCs w:val="22"/>
                <w:lang w:val="en-GB" w:eastAsia="zh-CN"/>
              </w:rPr>
            </w:pPr>
            <w:r w:rsidRPr="004D2AA9">
              <w:rPr>
                <w:rFonts w:ascii="Calibri" w:eastAsia="SimSun" w:hAnsi="Calibri" w:cs="Arial"/>
                <w:bCs/>
                <w:szCs w:val="22"/>
                <w:lang w:val="en-GB" w:eastAsia="zh-CN"/>
              </w:rPr>
              <w:t>14</w:t>
            </w:r>
          </w:p>
        </w:tc>
        <w:tc>
          <w:tcPr>
            <w:tcW w:w="2835" w:type="dxa"/>
            <w:tcBorders>
              <w:top w:val="single" w:sz="6" w:space="0" w:color="auto"/>
              <w:left w:val="single" w:sz="12" w:space="0" w:color="auto"/>
              <w:bottom w:val="single" w:sz="6" w:space="0" w:color="auto"/>
              <w:right w:val="single" w:sz="12" w:space="0" w:color="auto"/>
            </w:tcBorders>
          </w:tcPr>
          <w:p w14:paraId="67EECB5B"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c>
          <w:tcPr>
            <w:tcW w:w="4084" w:type="dxa"/>
            <w:tcBorders>
              <w:top w:val="single" w:sz="6" w:space="0" w:color="auto"/>
              <w:left w:val="single" w:sz="12" w:space="0" w:color="auto"/>
              <w:bottom w:val="single" w:sz="6" w:space="0" w:color="auto"/>
              <w:right w:val="single" w:sz="12" w:space="0" w:color="auto"/>
            </w:tcBorders>
          </w:tcPr>
          <w:p w14:paraId="4EFC61BC"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r>
      <w:tr w:rsidR="004D2AA9" w:rsidRPr="008807A6" w14:paraId="26EA4CB0" w14:textId="77777777" w:rsidTr="00796B64">
        <w:trPr>
          <w:cantSplit/>
          <w:trHeight w:val="360"/>
        </w:trPr>
        <w:tc>
          <w:tcPr>
            <w:tcW w:w="2268" w:type="dxa"/>
            <w:tcBorders>
              <w:top w:val="single" w:sz="6" w:space="0" w:color="auto"/>
              <w:left w:val="single" w:sz="12" w:space="0" w:color="auto"/>
              <w:bottom w:val="single" w:sz="6" w:space="0" w:color="auto"/>
              <w:right w:val="single" w:sz="12" w:space="0" w:color="auto"/>
            </w:tcBorders>
          </w:tcPr>
          <w:p w14:paraId="4999453F"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jc w:val="center"/>
              <w:textAlignment w:val="baseline"/>
              <w:rPr>
                <w:rFonts w:ascii="Calibri" w:eastAsia="SimSun" w:hAnsi="Calibri" w:cs="Arial"/>
                <w:bCs/>
                <w:szCs w:val="22"/>
                <w:lang w:val="en-GB" w:eastAsia="zh-CN"/>
              </w:rPr>
            </w:pPr>
            <w:r w:rsidRPr="004D2AA9">
              <w:rPr>
                <w:rFonts w:ascii="Calibri" w:eastAsia="SimSun" w:hAnsi="Calibri" w:cs="Arial"/>
                <w:bCs/>
                <w:szCs w:val="22"/>
                <w:lang w:val="en-GB" w:eastAsia="zh-CN"/>
              </w:rPr>
              <w:t>15</w:t>
            </w:r>
          </w:p>
        </w:tc>
        <w:tc>
          <w:tcPr>
            <w:tcW w:w="2835" w:type="dxa"/>
            <w:tcBorders>
              <w:top w:val="single" w:sz="6" w:space="0" w:color="auto"/>
              <w:left w:val="single" w:sz="12" w:space="0" w:color="auto"/>
              <w:bottom w:val="single" w:sz="6" w:space="0" w:color="auto"/>
              <w:right w:val="single" w:sz="12" w:space="0" w:color="auto"/>
            </w:tcBorders>
          </w:tcPr>
          <w:p w14:paraId="18024D7E"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c>
          <w:tcPr>
            <w:tcW w:w="4084" w:type="dxa"/>
            <w:tcBorders>
              <w:top w:val="single" w:sz="6" w:space="0" w:color="auto"/>
              <w:left w:val="single" w:sz="12" w:space="0" w:color="auto"/>
              <w:bottom w:val="single" w:sz="6" w:space="0" w:color="auto"/>
              <w:right w:val="single" w:sz="12" w:space="0" w:color="auto"/>
            </w:tcBorders>
          </w:tcPr>
          <w:p w14:paraId="2B6398D1"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r>
      <w:tr w:rsidR="004D2AA9" w:rsidRPr="008807A6" w14:paraId="74D0800F" w14:textId="77777777" w:rsidTr="00796B64">
        <w:trPr>
          <w:cantSplit/>
          <w:trHeight w:val="360"/>
        </w:trPr>
        <w:tc>
          <w:tcPr>
            <w:tcW w:w="2268" w:type="dxa"/>
            <w:tcBorders>
              <w:top w:val="single" w:sz="6" w:space="0" w:color="auto"/>
              <w:left w:val="single" w:sz="12" w:space="0" w:color="auto"/>
              <w:bottom w:val="single" w:sz="6" w:space="0" w:color="auto"/>
              <w:right w:val="single" w:sz="12" w:space="0" w:color="auto"/>
            </w:tcBorders>
          </w:tcPr>
          <w:p w14:paraId="058CCFB6"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jc w:val="center"/>
              <w:textAlignment w:val="baseline"/>
              <w:rPr>
                <w:rFonts w:ascii="Calibri" w:eastAsia="SimSun" w:hAnsi="Calibri" w:cs="Arial"/>
                <w:bCs/>
                <w:szCs w:val="22"/>
                <w:lang w:val="en-GB" w:eastAsia="zh-CN"/>
              </w:rPr>
            </w:pPr>
            <w:r w:rsidRPr="004D2AA9">
              <w:rPr>
                <w:rFonts w:ascii="Calibri" w:eastAsia="SimSun" w:hAnsi="Calibri" w:cs="Arial"/>
                <w:bCs/>
                <w:szCs w:val="22"/>
                <w:lang w:val="en-GB" w:eastAsia="zh-CN"/>
              </w:rPr>
              <w:t>16</w:t>
            </w:r>
          </w:p>
        </w:tc>
        <w:tc>
          <w:tcPr>
            <w:tcW w:w="2835" w:type="dxa"/>
            <w:tcBorders>
              <w:top w:val="single" w:sz="6" w:space="0" w:color="auto"/>
              <w:left w:val="single" w:sz="12" w:space="0" w:color="auto"/>
              <w:bottom w:val="single" w:sz="6" w:space="0" w:color="auto"/>
              <w:right w:val="single" w:sz="12" w:space="0" w:color="auto"/>
            </w:tcBorders>
          </w:tcPr>
          <w:p w14:paraId="06092F72"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c>
          <w:tcPr>
            <w:tcW w:w="4084" w:type="dxa"/>
            <w:tcBorders>
              <w:top w:val="single" w:sz="6" w:space="0" w:color="auto"/>
              <w:left w:val="single" w:sz="12" w:space="0" w:color="auto"/>
              <w:bottom w:val="single" w:sz="6" w:space="0" w:color="auto"/>
              <w:right w:val="single" w:sz="12" w:space="0" w:color="auto"/>
            </w:tcBorders>
          </w:tcPr>
          <w:p w14:paraId="296DCFFA"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r>
      <w:tr w:rsidR="004D2AA9" w:rsidRPr="008807A6" w14:paraId="23901C9D" w14:textId="77777777" w:rsidTr="00796B64">
        <w:trPr>
          <w:cantSplit/>
          <w:trHeight w:val="360"/>
        </w:trPr>
        <w:tc>
          <w:tcPr>
            <w:tcW w:w="2268" w:type="dxa"/>
            <w:tcBorders>
              <w:top w:val="single" w:sz="6" w:space="0" w:color="auto"/>
              <w:left w:val="single" w:sz="12" w:space="0" w:color="auto"/>
              <w:bottom w:val="single" w:sz="6" w:space="0" w:color="auto"/>
              <w:right w:val="single" w:sz="12" w:space="0" w:color="auto"/>
            </w:tcBorders>
          </w:tcPr>
          <w:p w14:paraId="7DCDC245"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jc w:val="center"/>
              <w:textAlignment w:val="baseline"/>
              <w:rPr>
                <w:rFonts w:ascii="Calibri" w:eastAsia="SimSun" w:hAnsi="Calibri" w:cs="Arial"/>
                <w:bCs/>
                <w:szCs w:val="22"/>
                <w:lang w:val="en-GB" w:eastAsia="zh-CN"/>
              </w:rPr>
            </w:pPr>
            <w:r w:rsidRPr="004D2AA9">
              <w:rPr>
                <w:rFonts w:ascii="Calibri" w:eastAsia="SimSun" w:hAnsi="Calibri" w:cs="Arial"/>
                <w:bCs/>
                <w:szCs w:val="22"/>
                <w:lang w:val="en-GB" w:eastAsia="zh-CN"/>
              </w:rPr>
              <w:t>17</w:t>
            </w:r>
          </w:p>
        </w:tc>
        <w:tc>
          <w:tcPr>
            <w:tcW w:w="2835" w:type="dxa"/>
            <w:tcBorders>
              <w:top w:val="single" w:sz="6" w:space="0" w:color="auto"/>
              <w:left w:val="single" w:sz="12" w:space="0" w:color="auto"/>
              <w:bottom w:val="single" w:sz="6" w:space="0" w:color="auto"/>
              <w:right w:val="single" w:sz="12" w:space="0" w:color="auto"/>
            </w:tcBorders>
          </w:tcPr>
          <w:p w14:paraId="59A2D6F6"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c>
          <w:tcPr>
            <w:tcW w:w="4084" w:type="dxa"/>
            <w:tcBorders>
              <w:top w:val="single" w:sz="6" w:space="0" w:color="auto"/>
              <w:left w:val="single" w:sz="12" w:space="0" w:color="auto"/>
              <w:bottom w:val="single" w:sz="6" w:space="0" w:color="auto"/>
              <w:right w:val="single" w:sz="12" w:space="0" w:color="auto"/>
            </w:tcBorders>
          </w:tcPr>
          <w:p w14:paraId="571D8BFC"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r>
      <w:tr w:rsidR="004D2AA9" w:rsidRPr="008807A6" w14:paraId="3E29D6A1" w14:textId="77777777" w:rsidTr="00796B64">
        <w:trPr>
          <w:cantSplit/>
          <w:trHeight w:val="360"/>
        </w:trPr>
        <w:tc>
          <w:tcPr>
            <w:tcW w:w="2268" w:type="dxa"/>
            <w:tcBorders>
              <w:top w:val="single" w:sz="6" w:space="0" w:color="auto"/>
              <w:left w:val="single" w:sz="12" w:space="0" w:color="auto"/>
              <w:bottom w:val="single" w:sz="6" w:space="0" w:color="auto"/>
              <w:right w:val="single" w:sz="12" w:space="0" w:color="auto"/>
            </w:tcBorders>
          </w:tcPr>
          <w:p w14:paraId="6AA6733F"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jc w:val="center"/>
              <w:textAlignment w:val="baseline"/>
              <w:rPr>
                <w:rFonts w:ascii="Calibri" w:eastAsia="SimSun" w:hAnsi="Calibri" w:cs="Arial"/>
                <w:bCs/>
                <w:szCs w:val="22"/>
                <w:lang w:val="en-GB" w:eastAsia="zh-CN"/>
              </w:rPr>
            </w:pPr>
            <w:r w:rsidRPr="004D2AA9">
              <w:rPr>
                <w:rFonts w:ascii="Calibri" w:eastAsia="SimSun" w:hAnsi="Calibri" w:cs="Arial"/>
                <w:bCs/>
                <w:szCs w:val="22"/>
                <w:lang w:val="en-GB" w:eastAsia="zh-CN"/>
              </w:rPr>
              <w:t>18</w:t>
            </w:r>
          </w:p>
        </w:tc>
        <w:tc>
          <w:tcPr>
            <w:tcW w:w="2835" w:type="dxa"/>
            <w:tcBorders>
              <w:top w:val="single" w:sz="6" w:space="0" w:color="auto"/>
              <w:left w:val="single" w:sz="12" w:space="0" w:color="auto"/>
              <w:bottom w:val="single" w:sz="6" w:space="0" w:color="auto"/>
              <w:right w:val="single" w:sz="12" w:space="0" w:color="auto"/>
            </w:tcBorders>
          </w:tcPr>
          <w:p w14:paraId="0EA02B48"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c>
          <w:tcPr>
            <w:tcW w:w="4084" w:type="dxa"/>
            <w:tcBorders>
              <w:top w:val="single" w:sz="6" w:space="0" w:color="auto"/>
              <w:left w:val="single" w:sz="12" w:space="0" w:color="auto"/>
              <w:bottom w:val="single" w:sz="6" w:space="0" w:color="auto"/>
              <w:right w:val="single" w:sz="12" w:space="0" w:color="auto"/>
            </w:tcBorders>
          </w:tcPr>
          <w:p w14:paraId="31A91225"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r>
      <w:tr w:rsidR="004D2AA9" w:rsidRPr="008807A6" w14:paraId="0821D815" w14:textId="77777777" w:rsidTr="00796B64">
        <w:trPr>
          <w:cantSplit/>
          <w:trHeight w:val="360"/>
        </w:trPr>
        <w:tc>
          <w:tcPr>
            <w:tcW w:w="2268" w:type="dxa"/>
            <w:tcBorders>
              <w:top w:val="single" w:sz="6" w:space="0" w:color="auto"/>
              <w:left w:val="single" w:sz="12" w:space="0" w:color="auto"/>
              <w:bottom w:val="single" w:sz="6" w:space="0" w:color="auto"/>
              <w:right w:val="single" w:sz="12" w:space="0" w:color="auto"/>
            </w:tcBorders>
          </w:tcPr>
          <w:p w14:paraId="661BB960"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jc w:val="center"/>
              <w:textAlignment w:val="baseline"/>
              <w:rPr>
                <w:rFonts w:ascii="Calibri" w:eastAsia="SimSun" w:hAnsi="Calibri" w:cs="Arial"/>
                <w:bCs/>
                <w:szCs w:val="22"/>
                <w:lang w:val="en-GB" w:eastAsia="zh-CN"/>
              </w:rPr>
            </w:pPr>
            <w:r w:rsidRPr="004D2AA9">
              <w:rPr>
                <w:rFonts w:ascii="Calibri" w:eastAsia="SimSun" w:hAnsi="Calibri" w:cs="Arial"/>
                <w:bCs/>
                <w:szCs w:val="22"/>
                <w:lang w:val="en-GB" w:eastAsia="zh-CN"/>
              </w:rPr>
              <w:t>19</w:t>
            </w:r>
          </w:p>
        </w:tc>
        <w:tc>
          <w:tcPr>
            <w:tcW w:w="2835" w:type="dxa"/>
            <w:tcBorders>
              <w:top w:val="single" w:sz="6" w:space="0" w:color="auto"/>
              <w:left w:val="single" w:sz="12" w:space="0" w:color="auto"/>
              <w:bottom w:val="single" w:sz="6" w:space="0" w:color="auto"/>
              <w:right w:val="single" w:sz="12" w:space="0" w:color="auto"/>
            </w:tcBorders>
          </w:tcPr>
          <w:p w14:paraId="50A37E60"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c>
          <w:tcPr>
            <w:tcW w:w="4084" w:type="dxa"/>
            <w:tcBorders>
              <w:top w:val="single" w:sz="6" w:space="0" w:color="auto"/>
              <w:left w:val="single" w:sz="12" w:space="0" w:color="auto"/>
              <w:bottom w:val="single" w:sz="6" w:space="0" w:color="auto"/>
              <w:right w:val="single" w:sz="12" w:space="0" w:color="auto"/>
            </w:tcBorders>
          </w:tcPr>
          <w:p w14:paraId="2B34154C"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r>
      <w:tr w:rsidR="004D2AA9" w:rsidRPr="008807A6" w14:paraId="00F3AD39" w14:textId="77777777" w:rsidTr="00796B64">
        <w:trPr>
          <w:cantSplit/>
          <w:trHeight w:val="360"/>
        </w:trPr>
        <w:tc>
          <w:tcPr>
            <w:tcW w:w="2268" w:type="dxa"/>
            <w:tcBorders>
              <w:top w:val="single" w:sz="6" w:space="0" w:color="auto"/>
              <w:left w:val="single" w:sz="12" w:space="0" w:color="auto"/>
              <w:bottom w:val="single" w:sz="6" w:space="0" w:color="auto"/>
              <w:right w:val="single" w:sz="12" w:space="0" w:color="auto"/>
            </w:tcBorders>
          </w:tcPr>
          <w:p w14:paraId="156B5E72"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jc w:val="center"/>
              <w:textAlignment w:val="baseline"/>
              <w:rPr>
                <w:rFonts w:ascii="Calibri" w:eastAsia="SimSun" w:hAnsi="Calibri" w:cs="Arial"/>
                <w:bCs/>
                <w:szCs w:val="22"/>
                <w:lang w:val="en-GB" w:eastAsia="zh-CN"/>
              </w:rPr>
            </w:pPr>
            <w:r w:rsidRPr="004D2AA9">
              <w:rPr>
                <w:rFonts w:ascii="Calibri" w:eastAsia="SimSun" w:hAnsi="Calibri" w:cs="Arial"/>
                <w:bCs/>
                <w:szCs w:val="22"/>
                <w:lang w:val="en-GB" w:eastAsia="zh-CN"/>
              </w:rPr>
              <w:t>20</w:t>
            </w:r>
          </w:p>
        </w:tc>
        <w:tc>
          <w:tcPr>
            <w:tcW w:w="2835" w:type="dxa"/>
            <w:tcBorders>
              <w:top w:val="single" w:sz="6" w:space="0" w:color="auto"/>
              <w:left w:val="single" w:sz="12" w:space="0" w:color="auto"/>
              <w:bottom w:val="single" w:sz="6" w:space="0" w:color="auto"/>
              <w:right w:val="single" w:sz="12" w:space="0" w:color="auto"/>
            </w:tcBorders>
          </w:tcPr>
          <w:p w14:paraId="5312F376"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c>
          <w:tcPr>
            <w:tcW w:w="4084" w:type="dxa"/>
            <w:tcBorders>
              <w:top w:val="single" w:sz="6" w:space="0" w:color="auto"/>
              <w:left w:val="single" w:sz="12" w:space="0" w:color="auto"/>
              <w:bottom w:val="single" w:sz="6" w:space="0" w:color="auto"/>
              <w:right w:val="single" w:sz="12" w:space="0" w:color="auto"/>
            </w:tcBorders>
          </w:tcPr>
          <w:p w14:paraId="1912CA9D"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r>
      <w:tr w:rsidR="004D2AA9" w:rsidRPr="008807A6" w14:paraId="4CE4A21E" w14:textId="77777777" w:rsidTr="00796B64">
        <w:trPr>
          <w:cantSplit/>
          <w:trHeight w:val="360"/>
        </w:trPr>
        <w:tc>
          <w:tcPr>
            <w:tcW w:w="2268" w:type="dxa"/>
            <w:tcBorders>
              <w:top w:val="single" w:sz="6" w:space="0" w:color="auto"/>
              <w:left w:val="single" w:sz="12" w:space="0" w:color="auto"/>
              <w:bottom w:val="single" w:sz="6" w:space="0" w:color="auto"/>
              <w:right w:val="single" w:sz="12" w:space="0" w:color="auto"/>
            </w:tcBorders>
          </w:tcPr>
          <w:p w14:paraId="1F49226D"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jc w:val="center"/>
              <w:textAlignment w:val="baseline"/>
              <w:rPr>
                <w:rFonts w:ascii="Calibri" w:eastAsia="SimSun" w:hAnsi="Calibri" w:cs="Arial"/>
                <w:bCs/>
                <w:szCs w:val="22"/>
                <w:lang w:val="en-GB" w:eastAsia="zh-CN"/>
              </w:rPr>
            </w:pPr>
            <w:r w:rsidRPr="004D2AA9">
              <w:rPr>
                <w:rFonts w:ascii="Calibri" w:eastAsia="SimSun" w:hAnsi="Calibri" w:cs="Arial"/>
                <w:bCs/>
                <w:szCs w:val="22"/>
                <w:lang w:val="en-GB" w:eastAsia="zh-CN"/>
              </w:rPr>
              <w:t>21</w:t>
            </w:r>
          </w:p>
        </w:tc>
        <w:tc>
          <w:tcPr>
            <w:tcW w:w="2835" w:type="dxa"/>
            <w:tcBorders>
              <w:top w:val="single" w:sz="6" w:space="0" w:color="auto"/>
              <w:left w:val="single" w:sz="12" w:space="0" w:color="auto"/>
              <w:bottom w:val="single" w:sz="6" w:space="0" w:color="auto"/>
              <w:right w:val="single" w:sz="12" w:space="0" w:color="auto"/>
            </w:tcBorders>
          </w:tcPr>
          <w:p w14:paraId="53BA6459"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c>
          <w:tcPr>
            <w:tcW w:w="4084" w:type="dxa"/>
            <w:tcBorders>
              <w:top w:val="single" w:sz="6" w:space="0" w:color="auto"/>
              <w:left w:val="single" w:sz="12" w:space="0" w:color="auto"/>
              <w:bottom w:val="single" w:sz="6" w:space="0" w:color="auto"/>
              <w:right w:val="single" w:sz="12" w:space="0" w:color="auto"/>
            </w:tcBorders>
          </w:tcPr>
          <w:p w14:paraId="30A88AE1"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r>
      <w:tr w:rsidR="004D2AA9" w:rsidRPr="008807A6" w14:paraId="7F67718C" w14:textId="77777777" w:rsidTr="00796B64">
        <w:trPr>
          <w:cantSplit/>
          <w:trHeight w:val="360"/>
        </w:trPr>
        <w:tc>
          <w:tcPr>
            <w:tcW w:w="2268" w:type="dxa"/>
            <w:tcBorders>
              <w:top w:val="single" w:sz="6" w:space="0" w:color="auto"/>
              <w:left w:val="single" w:sz="12" w:space="0" w:color="auto"/>
              <w:bottom w:val="single" w:sz="6" w:space="0" w:color="auto"/>
              <w:right w:val="single" w:sz="12" w:space="0" w:color="auto"/>
            </w:tcBorders>
          </w:tcPr>
          <w:p w14:paraId="7A2C4491"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jc w:val="center"/>
              <w:textAlignment w:val="baseline"/>
              <w:rPr>
                <w:rFonts w:ascii="Calibri" w:eastAsia="SimSun" w:hAnsi="Calibri" w:cs="Arial"/>
                <w:bCs/>
                <w:szCs w:val="22"/>
                <w:lang w:val="en-GB" w:eastAsia="zh-CN"/>
              </w:rPr>
            </w:pPr>
            <w:r w:rsidRPr="004D2AA9">
              <w:rPr>
                <w:rFonts w:ascii="Calibri" w:eastAsia="SimSun" w:hAnsi="Calibri" w:cs="Arial"/>
                <w:bCs/>
                <w:szCs w:val="22"/>
                <w:lang w:val="en-GB" w:eastAsia="zh-CN"/>
              </w:rPr>
              <w:t>22</w:t>
            </w:r>
          </w:p>
        </w:tc>
        <w:tc>
          <w:tcPr>
            <w:tcW w:w="2835" w:type="dxa"/>
            <w:tcBorders>
              <w:top w:val="single" w:sz="6" w:space="0" w:color="auto"/>
              <w:left w:val="single" w:sz="12" w:space="0" w:color="auto"/>
              <w:bottom w:val="single" w:sz="6" w:space="0" w:color="auto"/>
              <w:right w:val="single" w:sz="12" w:space="0" w:color="auto"/>
            </w:tcBorders>
          </w:tcPr>
          <w:p w14:paraId="0F4F6F8E"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c>
          <w:tcPr>
            <w:tcW w:w="4084" w:type="dxa"/>
            <w:tcBorders>
              <w:top w:val="single" w:sz="6" w:space="0" w:color="auto"/>
              <w:left w:val="single" w:sz="12" w:space="0" w:color="auto"/>
              <w:bottom w:val="single" w:sz="6" w:space="0" w:color="auto"/>
              <w:right w:val="single" w:sz="12" w:space="0" w:color="auto"/>
            </w:tcBorders>
          </w:tcPr>
          <w:p w14:paraId="75775E3E"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r>
      <w:tr w:rsidR="004D2AA9" w:rsidRPr="008807A6" w14:paraId="642A77E7" w14:textId="77777777" w:rsidTr="00796B64">
        <w:trPr>
          <w:cantSplit/>
          <w:trHeight w:val="360"/>
        </w:trPr>
        <w:tc>
          <w:tcPr>
            <w:tcW w:w="2268" w:type="dxa"/>
            <w:tcBorders>
              <w:top w:val="single" w:sz="6" w:space="0" w:color="auto"/>
              <w:left w:val="single" w:sz="12" w:space="0" w:color="auto"/>
              <w:bottom w:val="single" w:sz="6" w:space="0" w:color="auto"/>
              <w:right w:val="single" w:sz="12" w:space="0" w:color="auto"/>
            </w:tcBorders>
          </w:tcPr>
          <w:p w14:paraId="3E7BFFF8"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jc w:val="center"/>
              <w:textAlignment w:val="baseline"/>
              <w:rPr>
                <w:rFonts w:ascii="Calibri" w:eastAsia="SimSun" w:hAnsi="Calibri" w:cs="Arial"/>
                <w:bCs/>
                <w:szCs w:val="22"/>
                <w:lang w:val="en-GB" w:eastAsia="zh-CN"/>
              </w:rPr>
            </w:pPr>
            <w:r w:rsidRPr="004D2AA9">
              <w:rPr>
                <w:rFonts w:ascii="Calibri" w:eastAsia="SimSun" w:hAnsi="Calibri" w:cs="Arial"/>
                <w:bCs/>
                <w:szCs w:val="22"/>
                <w:lang w:val="en-GB" w:eastAsia="zh-CN"/>
              </w:rPr>
              <w:t>23</w:t>
            </w:r>
          </w:p>
        </w:tc>
        <w:tc>
          <w:tcPr>
            <w:tcW w:w="2835" w:type="dxa"/>
            <w:tcBorders>
              <w:top w:val="single" w:sz="6" w:space="0" w:color="auto"/>
              <w:left w:val="single" w:sz="12" w:space="0" w:color="auto"/>
              <w:bottom w:val="single" w:sz="6" w:space="0" w:color="auto"/>
              <w:right w:val="single" w:sz="12" w:space="0" w:color="auto"/>
            </w:tcBorders>
          </w:tcPr>
          <w:p w14:paraId="3617AD87"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c>
          <w:tcPr>
            <w:tcW w:w="4084" w:type="dxa"/>
            <w:tcBorders>
              <w:top w:val="single" w:sz="6" w:space="0" w:color="auto"/>
              <w:left w:val="single" w:sz="12" w:space="0" w:color="auto"/>
              <w:bottom w:val="single" w:sz="6" w:space="0" w:color="auto"/>
              <w:right w:val="single" w:sz="12" w:space="0" w:color="auto"/>
            </w:tcBorders>
          </w:tcPr>
          <w:p w14:paraId="4568E51E"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r>
      <w:tr w:rsidR="004D2AA9" w:rsidRPr="008807A6" w14:paraId="2911932E" w14:textId="77777777" w:rsidTr="00796B64">
        <w:trPr>
          <w:cantSplit/>
          <w:trHeight w:val="360"/>
        </w:trPr>
        <w:tc>
          <w:tcPr>
            <w:tcW w:w="2268" w:type="dxa"/>
            <w:tcBorders>
              <w:top w:val="single" w:sz="6" w:space="0" w:color="auto"/>
              <w:left w:val="single" w:sz="12" w:space="0" w:color="auto"/>
              <w:bottom w:val="single" w:sz="6" w:space="0" w:color="auto"/>
              <w:right w:val="single" w:sz="12" w:space="0" w:color="auto"/>
            </w:tcBorders>
          </w:tcPr>
          <w:p w14:paraId="4C46C81C"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jc w:val="center"/>
              <w:textAlignment w:val="baseline"/>
              <w:rPr>
                <w:rFonts w:ascii="Calibri" w:eastAsia="SimSun" w:hAnsi="Calibri" w:cs="Arial"/>
                <w:bCs/>
                <w:szCs w:val="22"/>
                <w:lang w:val="en-GB" w:eastAsia="zh-CN"/>
              </w:rPr>
            </w:pPr>
            <w:r w:rsidRPr="004D2AA9">
              <w:rPr>
                <w:rFonts w:ascii="Calibri" w:eastAsia="SimSun" w:hAnsi="Calibri" w:cs="Arial"/>
                <w:bCs/>
                <w:szCs w:val="22"/>
                <w:lang w:val="en-GB" w:eastAsia="zh-CN"/>
              </w:rPr>
              <w:t>24</w:t>
            </w:r>
          </w:p>
        </w:tc>
        <w:tc>
          <w:tcPr>
            <w:tcW w:w="2835" w:type="dxa"/>
            <w:tcBorders>
              <w:top w:val="single" w:sz="6" w:space="0" w:color="auto"/>
              <w:left w:val="single" w:sz="12" w:space="0" w:color="auto"/>
              <w:bottom w:val="single" w:sz="6" w:space="0" w:color="auto"/>
              <w:right w:val="single" w:sz="12" w:space="0" w:color="auto"/>
            </w:tcBorders>
          </w:tcPr>
          <w:p w14:paraId="5277C94A"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c>
          <w:tcPr>
            <w:tcW w:w="4084" w:type="dxa"/>
            <w:tcBorders>
              <w:top w:val="single" w:sz="6" w:space="0" w:color="auto"/>
              <w:left w:val="single" w:sz="12" w:space="0" w:color="auto"/>
              <w:bottom w:val="single" w:sz="6" w:space="0" w:color="auto"/>
              <w:right w:val="single" w:sz="12" w:space="0" w:color="auto"/>
            </w:tcBorders>
          </w:tcPr>
          <w:p w14:paraId="58720408"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r>
      <w:tr w:rsidR="004D2AA9" w:rsidRPr="008807A6" w14:paraId="705A3867" w14:textId="77777777" w:rsidTr="00796B64">
        <w:trPr>
          <w:cantSplit/>
          <w:trHeight w:val="360"/>
        </w:trPr>
        <w:tc>
          <w:tcPr>
            <w:tcW w:w="2268" w:type="dxa"/>
            <w:tcBorders>
              <w:top w:val="single" w:sz="6" w:space="0" w:color="auto"/>
              <w:left w:val="single" w:sz="12" w:space="0" w:color="auto"/>
              <w:bottom w:val="single" w:sz="6" w:space="0" w:color="auto"/>
              <w:right w:val="single" w:sz="12" w:space="0" w:color="auto"/>
            </w:tcBorders>
          </w:tcPr>
          <w:p w14:paraId="2248113F"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jc w:val="center"/>
              <w:textAlignment w:val="baseline"/>
              <w:rPr>
                <w:rFonts w:ascii="Calibri" w:eastAsia="SimSun" w:hAnsi="Calibri" w:cs="Arial"/>
                <w:bCs/>
                <w:szCs w:val="22"/>
                <w:lang w:val="en-GB" w:eastAsia="zh-CN"/>
              </w:rPr>
            </w:pPr>
            <w:r w:rsidRPr="004D2AA9">
              <w:rPr>
                <w:rFonts w:ascii="Calibri" w:eastAsia="SimSun" w:hAnsi="Calibri" w:cs="Arial"/>
                <w:bCs/>
                <w:szCs w:val="22"/>
                <w:lang w:val="en-GB" w:eastAsia="zh-CN"/>
              </w:rPr>
              <w:t>25</w:t>
            </w:r>
          </w:p>
        </w:tc>
        <w:tc>
          <w:tcPr>
            <w:tcW w:w="2835" w:type="dxa"/>
            <w:tcBorders>
              <w:top w:val="single" w:sz="6" w:space="0" w:color="auto"/>
              <w:left w:val="single" w:sz="12" w:space="0" w:color="auto"/>
              <w:bottom w:val="single" w:sz="6" w:space="0" w:color="auto"/>
              <w:right w:val="single" w:sz="12" w:space="0" w:color="auto"/>
            </w:tcBorders>
          </w:tcPr>
          <w:p w14:paraId="41CA66F1"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c>
          <w:tcPr>
            <w:tcW w:w="4084" w:type="dxa"/>
            <w:tcBorders>
              <w:top w:val="single" w:sz="6" w:space="0" w:color="auto"/>
              <w:left w:val="single" w:sz="12" w:space="0" w:color="auto"/>
              <w:bottom w:val="single" w:sz="6" w:space="0" w:color="auto"/>
              <w:right w:val="single" w:sz="12" w:space="0" w:color="auto"/>
            </w:tcBorders>
          </w:tcPr>
          <w:p w14:paraId="0CDC0937"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r>
      <w:tr w:rsidR="004D2AA9" w:rsidRPr="008807A6" w14:paraId="5359B6CF" w14:textId="77777777" w:rsidTr="00796B64">
        <w:trPr>
          <w:cantSplit/>
          <w:trHeight w:val="360"/>
        </w:trPr>
        <w:tc>
          <w:tcPr>
            <w:tcW w:w="2268" w:type="dxa"/>
            <w:tcBorders>
              <w:top w:val="single" w:sz="6" w:space="0" w:color="auto"/>
              <w:left w:val="single" w:sz="12" w:space="0" w:color="auto"/>
              <w:bottom w:val="single" w:sz="6" w:space="0" w:color="auto"/>
              <w:right w:val="single" w:sz="12" w:space="0" w:color="auto"/>
            </w:tcBorders>
          </w:tcPr>
          <w:p w14:paraId="5032B4D0"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jc w:val="center"/>
              <w:textAlignment w:val="baseline"/>
              <w:rPr>
                <w:rFonts w:ascii="Calibri" w:eastAsia="SimSun" w:hAnsi="Calibri" w:cs="Arial"/>
                <w:bCs/>
                <w:szCs w:val="22"/>
                <w:lang w:val="en-GB" w:eastAsia="zh-CN"/>
              </w:rPr>
            </w:pPr>
            <w:r w:rsidRPr="004D2AA9">
              <w:rPr>
                <w:rFonts w:ascii="Calibri" w:eastAsia="SimSun" w:hAnsi="Calibri" w:cs="Arial"/>
                <w:bCs/>
                <w:szCs w:val="22"/>
                <w:lang w:val="en-GB" w:eastAsia="zh-CN"/>
              </w:rPr>
              <w:t>26</w:t>
            </w:r>
          </w:p>
        </w:tc>
        <w:tc>
          <w:tcPr>
            <w:tcW w:w="2835" w:type="dxa"/>
            <w:tcBorders>
              <w:top w:val="single" w:sz="6" w:space="0" w:color="auto"/>
              <w:left w:val="single" w:sz="12" w:space="0" w:color="auto"/>
              <w:bottom w:val="single" w:sz="6" w:space="0" w:color="auto"/>
              <w:right w:val="single" w:sz="12" w:space="0" w:color="auto"/>
            </w:tcBorders>
          </w:tcPr>
          <w:p w14:paraId="444F70E5"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c>
          <w:tcPr>
            <w:tcW w:w="4084" w:type="dxa"/>
            <w:tcBorders>
              <w:top w:val="single" w:sz="6" w:space="0" w:color="auto"/>
              <w:left w:val="single" w:sz="12" w:space="0" w:color="auto"/>
              <w:bottom w:val="single" w:sz="6" w:space="0" w:color="auto"/>
              <w:right w:val="single" w:sz="12" w:space="0" w:color="auto"/>
            </w:tcBorders>
          </w:tcPr>
          <w:p w14:paraId="36AAD928"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r>
      <w:tr w:rsidR="004D2AA9" w:rsidRPr="008807A6" w14:paraId="47D612E6" w14:textId="77777777" w:rsidTr="00796B64">
        <w:trPr>
          <w:cantSplit/>
          <w:trHeight w:val="360"/>
        </w:trPr>
        <w:tc>
          <w:tcPr>
            <w:tcW w:w="2268" w:type="dxa"/>
            <w:tcBorders>
              <w:top w:val="single" w:sz="6" w:space="0" w:color="auto"/>
              <w:left w:val="single" w:sz="12" w:space="0" w:color="auto"/>
              <w:bottom w:val="single" w:sz="6" w:space="0" w:color="auto"/>
              <w:right w:val="single" w:sz="12" w:space="0" w:color="auto"/>
            </w:tcBorders>
          </w:tcPr>
          <w:p w14:paraId="33C716E4"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jc w:val="center"/>
              <w:textAlignment w:val="baseline"/>
              <w:rPr>
                <w:rFonts w:ascii="Calibri" w:eastAsia="SimSun" w:hAnsi="Calibri" w:cs="Arial"/>
                <w:bCs/>
                <w:szCs w:val="22"/>
                <w:lang w:val="en-GB" w:eastAsia="zh-CN"/>
              </w:rPr>
            </w:pPr>
            <w:r w:rsidRPr="004D2AA9">
              <w:rPr>
                <w:rFonts w:ascii="Calibri" w:eastAsia="SimSun" w:hAnsi="Calibri" w:cs="Arial"/>
                <w:bCs/>
                <w:szCs w:val="22"/>
                <w:lang w:val="en-GB" w:eastAsia="zh-CN"/>
              </w:rPr>
              <w:t>27</w:t>
            </w:r>
          </w:p>
        </w:tc>
        <w:tc>
          <w:tcPr>
            <w:tcW w:w="2835" w:type="dxa"/>
            <w:tcBorders>
              <w:top w:val="single" w:sz="6" w:space="0" w:color="auto"/>
              <w:left w:val="single" w:sz="12" w:space="0" w:color="auto"/>
              <w:bottom w:val="single" w:sz="6" w:space="0" w:color="auto"/>
              <w:right w:val="single" w:sz="12" w:space="0" w:color="auto"/>
            </w:tcBorders>
          </w:tcPr>
          <w:p w14:paraId="77C5EDAF"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c>
          <w:tcPr>
            <w:tcW w:w="4084" w:type="dxa"/>
            <w:tcBorders>
              <w:top w:val="single" w:sz="6" w:space="0" w:color="auto"/>
              <w:left w:val="single" w:sz="12" w:space="0" w:color="auto"/>
              <w:bottom w:val="single" w:sz="6" w:space="0" w:color="auto"/>
              <w:right w:val="single" w:sz="12" w:space="0" w:color="auto"/>
            </w:tcBorders>
          </w:tcPr>
          <w:p w14:paraId="7F3C5000"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r>
      <w:tr w:rsidR="004D2AA9" w:rsidRPr="008807A6" w14:paraId="590CCE61" w14:textId="77777777" w:rsidTr="00796B64">
        <w:trPr>
          <w:cantSplit/>
          <w:trHeight w:val="360"/>
        </w:trPr>
        <w:tc>
          <w:tcPr>
            <w:tcW w:w="2268" w:type="dxa"/>
            <w:tcBorders>
              <w:top w:val="single" w:sz="6" w:space="0" w:color="auto"/>
              <w:left w:val="single" w:sz="12" w:space="0" w:color="auto"/>
              <w:bottom w:val="single" w:sz="6" w:space="0" w:color="auto"/>
              <w:right w:val="single" w:sz="12" w:space="0" w:color="auto"/>
            </w:tcBorders>
          </w:tcPr>
          <w:p w14:paraId="7A9FE7FA"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jc w:val="center"/>
              <w:textAlignment w:val="baseline"/>
              <w:rPr>
                <w:rFonts w:ascii="Calibri" w:eastAsia="SimSun" w:hAnsi="Calibri" w:cs="Arial"/>
                <w:bCs/>
                <w:szCs w:val="22"/>
                <w:lang w:val="en-GB" w:eastAsia="zh-CN"/>
              </w:rPr>
            </w:pPr>
            <w:r w:rsidRPr="004D2AA9">
              <w:rPr>
                <w:rFonts w:ascii="Calibri" w:eastAsia="SimSun" w:hAnsi="Calibri" w:cs="Arial"/>
                <w:bCs/>
                <w:szCs w:val="22"/>
                <w:lang w:val="en-GB" w:eastAsia="zh-CN"/>
              </w:rPr>
              <w:t>28</w:t>
            </w:r>
          </w:p>
        </w:tc>
        <w:tc>
          <w:tcPr>
            <w:tcW w:w="2835" w:type="dxa"/>
            <w:tcBorders>
              <w:top w:val="single" w:sz="6" w:space="0" w:color="auto"/>
              <w:left w:val="single" w:sz="12" w:space="0" w:color="auto"/>
              <w:bottom w:val="single" w:sz="6" w:space="0" w:color="auto"/>
              <w:right w:val="single" w:sz="12" w:space="0" w:color="auto"/>
            </w:tcBorders>
          </w:tcPr>
          <w:p w14:paraId="63936DA2"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c>
          <w:tcPr>
            <w:tcW w:w="4084" w:type="dxa"/>
            <w:tcBorders>
              <w:top w:val="single" w:sz="6" w:space="0" w:color="auto"/>
              <w:left w:val="single" w:sz="12" w:space="0" w:color="auto"/>
              <w:bottom w:val="single" w:sz="6" w:space="0" w:color="auto"/>
              <w:right w:val="single" w:sz="12" w:space="0" w:color="auto"/>
            </w:tcBorders>
          </w:tcPr>
          <w:p w14:paraId="29E1DDF5"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r>
      <w:tr w:rsidR="004D2AA9" w:rsidRPr="008807A6" w14:paraId="70575895" w14:textId="77777777" w:rsidTr="00796B64">
        <w:trPr>
          <w:cantSplit/>
          <w:trHeight w:val="360"/>
        </w:trPr>
        <w:tc>
          <w:tcPr>
            <w:tcW w:w="2268" w:type="dxa"/>
            <w:tcBorders>
              <w:top w:val="single" w:sz="6" w:space="0" w:color="auto"/>
              <w:left w:val="single" w:sz="12" w:space="0" w:color="auto"/>
              <w:bottom w:val="single" w:sz="6" w:space="0" w:color="auto"/>
              <w:right w:val="single" w:sz="12" w:space="0" w:color="auto"/>
            </w:tcBorders>
          </w:tcPr>
          <w:p w14:paraId="5B5638ED"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jc w:val="center"/>
              <w:textAlignment w:val="baseline"/>
              <w:rPr>
                <w:rFonts w:ascii="Calibri" w:eastAsia="SimSun" w:hAnsi="Calibri" w:cs="Arial"/>
                <w:bCs/>
                <w:szCs w:val="22"/>
                <w:lang w:val="en-GB" w:eastAsia="zh-CN"/>
              </w:rPr>
            </w:pPr>
            <w:r w:rsidRPr="004D2AA9">
              <w:rPr>
                <w:rFonts w:ascii="Calibri" w:eastAsia="SimSun" w:hAnsi="Calibri" w:cs="Arial"/>
                <w:bCs/>
                <w:szCs w:val="22"/>
                <w:lang w:val="en-GB" w:eastAsia="zh-CN"/>
              </w:rPr>
              <w:t>29</w:t>
            </w:r>
          </w:p>
        </w:tc>
        <w:tc>
          <w:tcPr>
            <w:tcW w:w="2835" w:type="dxa"/>
            <w:tcBorders>
              <w:top w:val="single" w:sz="6" w:space="0" w:color="auto"/>
              <w:left w:val="single" w:sz="12" w:space="0" w:color="auto"/>
              <w:bottom w:val="single" w:sz="6" w:space="0" w:color="auto"/>
              <w:right w:val="single" w:sz="12" w:space="0" w:color="auto"/>
            </w:tcBorders>
          </w:tcPr>
          <w:p w14:paraId="15D2C633"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c>
          <w:tcPr>
            <w:tcW w:w="4084" w:type="dxa"/>
            <w:tcBorders>
              <w:top w:val="single" w:sz="6" w:space="0" w:color="auto"/>
              <w:left w:val="single" w:sz="12" w:space="0" w:color="auto"/>
              <w:bottom w:val="single" w:sz="6" w:space="0" w:color="auto"/>
              <w:right w:val="single" w:sz="12" w:space="0" w:color="auto"/>
            </w:tcBorders>
          </w:tcPr>
          <w:p w14:paraId="520A4DCB"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r>
      <w:tr w:rsidR="004D2AA9" w:rsidRPr="008807A6" w14:paraId="09C71818" w14:textId="77777777" w:rsidTr="00796B64">
        <w:trPr>
          <w:cantSplit/>
          <w:trHeight w:val="360"/>
        </w:trPr>
        <w:tc>
          <w:tcPr>
            <w:tcW w:w="2268" w:type="dxa"/>
            <w:tcBorders>
              <w:top w:val="single" w:sz="6" w:space="0" w:color="auto"/>
              <w:left w:val="single" w:sz="12" w:space="0" w:color="auto"/>
              <w:bottom w:val="single" w:sz="6" w:space="0" w:color="auto"/>
              <w:right w:val="single" w:sz="12" w:space="0" w:color="auto"/>
            </w:tcBorders>
          </w:tcPr>
          <w:p w14:paraId="61EE4549"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jc w:val="center"/>
              <w:textAlignment w:val="baseline"/>
              <w:rPr>
                <w:rFonts w:ascii="Calibri" w:eastAsia="SimSun" w:hAnsi="Calibri" w:cs="Arial"/>
                <w:bCs/>
                <w:szCs w:val="22"/>
                <w:lang w:val="en-GB" w:eastAsia="zh-CN"/>
              </w:rPr>
            </w:pPr>
            <w:r w:rsidRPr="004D2AA9">
              <w:rPr>
                <w:rFonts w:ascii="Calibri" w:eastAsia="SimSun" w:hAnsi="Calibri" w:cs="Arial"/>
                <w:bCs/>
                <w:szCs w:val="22"/>
                <w:lang w:val="en-GB" w:eastAsia="zh-CN"/>
              </w:rPr>
              <w:t>30</w:t>
            </w:r>
          </w:p>
        </w:tc>
        <w:tc>
          <w:tcPr>
            <w:tcW w:w="2835" w:type="dxa"/>
            <w:tcBorders>
              <w:top w:val="single" w:sz="6" w:space="0" w:color="auto"/>
              <w:left w:val="single" w:sz="12" w:space="0" w:color="auto"/>
              <w:bottom w:val="single" w:sz="6" w:space="0" w:color="auto"/>
              <w:right w:val="single" w:sz="12" w:space="0" w:color="auto"/>
            </w:tcBorders>
          </w:tcPr>
          <w:p w14:paraId="0CE4F6C9"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c>
          <w:tcPr>
            <w:tcW w:w="4084" w:type="dxa"/>
            <w:tcBorders>
              <w:top w:val="single" w:sz="6" w:space="0" w:color="auto"/>
              <w:left w:val="single" w:sz="12" w:space="0" w:color="auto"/>
              <w:bottom w:val="single" w:sz="6" w:space="0" w:color="auto"/>
              <w:right w:val="single" w:sz="12" w:space="0" w:color="auto"/>
            </w:tcBorders>
          </w:tcPr>
          <w:p w14:paraId="46DC3AC3" w14:textId="77777777" w:rsidR="004D2AA9" w:rsidRPr="004D2AA9" w:rsidRDefault="004D2AA9" w:rsidP="004D2AA9">
            <w:pPr>
              <w:tabs>
                <w:tab w:val="left" w:pos="567"/>
                <w:tab w:val="left" w:pos="1276"/>
                <w:tab w:val="left" w:pos="1843"/>
                <w:tab w:val="left" w:pos="5387"/>
                <w:tab w:val="left" w:pos="5954"/>
              </w:tabs>
              <w:overflowPunct w:val="0"/>
              <w:autoSpaceDE w:val="0"/>
              <w:autoSpaceDN w:val="0"/>
              <w:adjustRightInd w:val="0"/>
              <w:textAlignment w:val="baseline"/>
              <w:rPr>
                <w:rFonts w:ascii="Calibri" w:eastAsia="SimSun" w:hAnsi="Calibri" w:cs="Arial"/>
                <w:b/>
                <w:szCs w:val="22"/>
                <w:lang w:val="en-GB" w:eastAsia="zh-CN"/>
              </w:rPr>
            </w:pPr>
          </w:p>
        </w:tc>
      </w:tr>
    </w:tbl>
    <w:p w14:paraId="6763A7AA" w14:textId="77777777" w:rsidR="00520569" w:rsidRPr="002946A7" w:rsidRDefault="00520569" w:rsidP="00520569">
      <w:pPr>
        <w:rPr>
          <w:rFonts w:cs="Arial"/>
          <w:highlight w:val="yellow"/>
          <w:lang w:val="en-GB"/>
        </w:rPr>
      </w:pPr>
    </w:p>
    <w:p w14:paraId="3D0C03CF" w14:textId="77777777" w:rsidR="00CB6A81" w:rsidRPr="00520569" w:rsidRDefault="00CB6A81" w:rsidP="00520569"/>
    <w:sectPr w:rsidR="00CB6A81" w:rsidRPr="00520569" w:rsidSect="00FE0202">
      <w:footerReference w:type="even" r:id="rId11"/>
      <w:footerReference w:type="default" r:id="rId12"/>
      <w:pgSz w:w="11901" w:h="16840" w:code="9"/>
      <w:pgMar w:top="1134" w:right="1134" w:bottom="1134" w:left="1134" w:header="720" w:footer="720" w:gutter="0"/>
      <w:paperSrc w:first="15" w:other="15"/>
      <w:pgNumType w:fmt="numberInDash"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F5CC2E" w14:textId="77777777" w:rsidR="00FE0202" w:rsidRDefault="00FE0202" w:rsidP="00CB6A81">
      <w:r>
        <w:separator/>
      </w:r>
    </w:p>
  </w:endnote>
  <w:endnote w:type="continuationSeparator" w:id="0">
    <w:p w14:paraId="085D58ED" w14:textId="77777777" w:rsidR="00FE0202" w:rsidRDefault="00FE0202" w:rsidP="00CB6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rugalSans">
    <w:altName w:val="Times New Roman"/>
    <w:charset w:val="00"/>
    <w:family w:val="auto"/>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TKaiti">
    <w:altName w:val="华文楷体"/>
    <w:panose1 w:val="02010600040101010101"/>
    <w:charset w:val="86"/>
    <w:family w:val="auto"/>
    <w:pitch w:val="variable"/>
    <w:sig w:usb0="00000287" w:usb1="080F0000" w:usb2="00000010" w:usb3="00000000" w:csb0="0004009F" w:csb1="00000000"/>
  </w:font>
  <w:font w:name="SimHei">
    <w:altName w:val="黑体"/>
    <w:panose1 w:val="02010609060101010101"/>
    <w:charset w:val="86"/>
    <w:family w:val="modern"/>
    <w:pitch w:val="fixed"/>
    <w:sig w:usb0="800002BF" w:usb1="38CF7CFA" w:usb2="00000016" w:usb3="00000000" w:csb0="00040001" w:csb1="00000000"/>
  </w:font>
  <w:font w:name="Microsoft YaHei">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52CDC" w14:textId="77777777" w:rsidR="00FE0202" w:rsidRDefault="00FE02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67B6DBFF" w14:textId="77777777" w:rsidR="00FE0202" w:rsidRDefault="00FE02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9FAB9" w14:textId="48C82FD0" w:rsidR="00FE0202" w:rsidRDefault="00FE0202" w:rsidP="00346CDE">
    <w:pPr>
      <w:pStyle w:val="Footer"/>
      <w:framePr w:wrap="around" w:vAnchor="text" w:hAnchor="page" w:x="6011" w:y="31"/>
      <w:rPr>
        <w:rStyle w:val="PageNumber"/>
        <w:lang w:eastAsia="zh-CN"/>
      </w:rPr>
    </w:pPr>
    <w:r>
      <w:rPr>
        <w:rStyle w:val="PageNumber"/>
      </w:rPr>
      <w:fldChar w:fldCharType="begin"/>
    </w:r>
    <w:r>
      <w:rPr>
        <w:rStyle w:val="PageNumber"/>
      </w:rPr>
      <w:instrText xml:space="preserve">PAGE  </w:instrText>
    </w:r>
    <w:r>
      <w:rPr>
        <w:rStyle w:val="PageNumber"/>
      </w:rPr>
      <w:fldChar w:fldCharType="separate"/>
    </w:r>
    <w:r w:rsidR="003824EA">
      <w:rPr>
        <w:rStyle w:val="PageNumber"/>
        <w:noProof/>
      </w:rPr>
      <w:t>- 70 -</w:t>
    </w:r>
    <w:r>
      <w:rPr>
        <w:rStyle w:val="PageNumber"/>
      </w:rPr>
      <w:fldChar w:fldCharType="end"/>
    </w:r>
  </w:p>
  <w:p w14:paraId="48644CC5" w14:textId="07893249" w:rsidR="00FE0202" w:rsidRDefault="00FE0202" w:rsidP="00346CDE">
    <w:pPr>
      <w:pStyle w:val="Footer"/>
      <w:rPr>
        <w:lang w:eastAsia="zh-CN"/>
      </w:rPr>
    </w:pPr>
    <w:r w:rsidRPr="00683A38">
      <w:rPr>
        <w:rFonts w:cs="Arial" w:hint="eastAsia"/>
        <w:lang w:eastAsia="zh-CN"/>
      </w:rPr>
      <w:t>国际</w:t>
    </w:r>
    <w:r w:rsidRPr="00683A38">
      <w:rPr>
        <w:rFonts w:cs="Arial"/>
        <w:lang w:eastAsia="zh-CN"/>
      </w:rPr>
      <w:t>电联《操作公报》</w:t>
    </w:r>
    <w:r w:rsidRPr="00683A38">
      <w:rPr>
        <w:rFonts w:cs="Arial" w:hint="eastAsia"/>
        <w:lang w:eastAsia="zh-CN"/>
      </w:rPr>
      <w:t>第</w:t>
    </w:r>
    <w:r>
      <w:rPr>
        <w:rFonts w:cs="Arial" w:hint="eastAsia"/>
        <w:lang w:eastAsia="zh-CN"/>
      </w:rPr>
      <w:t>1</w:t>
    </w:r>
    <w:r>
      <w:rPr>
        <w:rFonts w:cs="Arial"/>
        <w:lang w:eastAsia="zh-CN"/>
      </w:rPr>
      <w:t>162</w:t>
    </w:r>
    <w:r w:rsidRPr="00683A38">
      <w:rPr>
        <w:rFonts w:cs="Arial" w:hint="eastAsia"/>
        <w:lang w:eastAsia="zh-CN"/>
      </w:rPr>
      <w:t>期</w:t>
    </w:r>
    <w:r w:rsidRPr="00683A38">
      <w:rPr>
        <w:rFonts w:cs="Arial"/>
        <w:lang w:eastAsia="zh-CN"/>
      </w:rPr>
      <w:t>附件</w:t>
    </w:r>
    <w:r>
      <w:rPr>
        <w:lang w:eastAsia="zh-CN"/>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74887" w14:textId="77777777" w:rsidR="00FE0202" w:rsidRDefault="00FE0202" w:rsidP="00CB6A81">
      <w:r>
        <w:separator/>
      </w:r>
    </w:p>
  </w:footnote>
  <w:footnote w:type="continuationSeparator" w:id="0">
    <w:p w14:paraId="0A373015" w14:textId="77777777" w:rsidR="00FE0202" w:rsidRDefault="00FE0202" w:rsidP="00CB6A81">
      <w:r>
        <w:continuationSeparator/>
      </w:r>
    </w:p>
  </w:footnote>
  <w:footnote w:id="1">
    <w:p w14:paraId="1F15BDFE" w14:textId="70598992" w:rsidR="00FE0202" w:rsidRPr="00FD405D" w:rsidRDefault="00FE0202" w:rsidP="001849D8">
      <w:pPr>
        <w:pStyle w:val="FootnoteText"/>
        <w:jc w:val="left"/>
        <w:rPr>
          <w:rFonts w:ascii="Calibri" w:hAnsi="Calibri"/>
          <w:sz w:val="18"/>
          <w:szCs w:val="18"/>
          <w:lang w:eastAsia="zh-CN"/>
        </w:rPr>
      </w:pPr>
      <w:r w:rsidRPr="005C51D3">
        <w:rPr>
          <w:rStyle w:val="FootnoteReference"/>
          <w:rFonts w:ascii="Calibri" w:hAnsi="Calibri"/>
          <w:sz w:val="18"/>
          <w:szCs w:val="18"/>
          <w:lang w:eastAsia="zh-CN"/>
        </w:rPr>
        <w:t>*</w:t>
      </w:r>
      <w:r>
        <w:rPr>
          <w:color w:val="000000"/>
          <w:lang w:eastAsia="zh-CN"/>
        </w:rPr>
        <w:t>此名称无损于有关状态的立场，并且符合联合国安理会</w:t>
      </w:r>
      <w:r>
        <w:rPr>
          <w:color w:val="000000"/>
          <w:lang w:eastAsia="zh-CN"/>
        </w:rPr>
        <w:t>1244</w:t>
      </w:r>
      <w:r>
        <w:rPr>
          <w:color w:val="000000"/>
          <w:lang w:eastAsia="zh-CN"/>
        </w:rPr>
        <w:t>号决议以及国际法院（</w:t>
      </w:r>
      <w:r>
        <w:rPr>
          <w:color w:val="000000"/>
          <w:lang w:eastAsia="zh-CN"/>
        </w:rPr>
        <w:t>ICJ</w:t>
      </w:r>
      <w:r>
        <w:rPr>
          <w:color w:val="000000"/>
          <w:lang w:eastAsia="zh-CN"/>
        </w:rPr>
        <w:t>）针对科索沃宣布独立给出的意见</w:t>
      </w:r>
      <w:r>
        <w:rPr>
          <w:rFonts w:ascii="SimSun" w:eastAsia="SimSun" w:hAnsi="SimSun" w:cs="SimSun" w:hint="eastAsia"/>
          <w:color w:val="000000"/>
          <w:lang w:eastAsia="zh-C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rPr>
        <w:rFonts w:ascii="Symbol" w:eastAsia="Symbol" w:hAnsi="Symbol" w:cs="Symbol"/>
        <w:sz w:val="20"/>
      </w:rPr>
    </w:lvl>
    <w:lvl w:ilvl="1">
      <w:start w:val="1"/>
      <w:numFmt w:val="bullet"/>
      <w:lvlText w:val="o"/>
      <w:lvlJc w:val="left"/>
      <w:rPr>
        <w:rFonts w:ascii="Courier New" w:eastAsia="Courier New" w:hAnsi="Courier New" w:cs="Courier New"/>
        <w:sz w:val="20"/>
      </w:rPr>
    </w:lvl>
    <w:lvl w:ilvl="2">
      <w:start w:val="1"/>
      <w:numFmt w:val="bullet"/>
      <w:lvlText w:val="§"/>
      <w:lvlJc w:val="left"/>
      <w:rPr>
        <w:rFonts w:ascii="Wingdings" w:eastAsia="Wingdings" w:hAnsi="Wingdings" w:cs="Wingdings"/>
        <w:sz w:val="20"/>
      </w:rPr>
    </w:lvl>
    <w:lvl w:ilvl="3">
      <w:start w:val="1"/>
      <w:numFmt w:val="bullet"/>
      <w:lvlText w:val="·"/>
      <w:lvlJc w:val="left"/>
      <w:rPr>
        <w:rFonts w:ascii="Symbol" w:eastAsia="Symbol" w:hAnsi="Symbol" w:cs="Symbol"/>
        <w:sz w:val="20"/>
      </w:rPr>
    </w:lvl>
    <w:lvl w:ilvl="4">
      <w:start w:val="1"/>
      <w:numFmt w:val="bullet"/>
      <w:lvlText w:val="o"/>
      <w:lvlJc w:val="left"/>
      <w:rPr>
        <w:rFonts w:ascii="Courier New" w:eastAsia="Courier New" w:hAnsi="Courier New" w:cs="Courier New"/>
        <w:sz w:val="20"/>
      </w:rPr>
    </w:lvl>
    <w:lvl w:ilvl="5">
      <w:start w:val="1"/>
      <w:numFmt w:val="bullet"/>
      <w:lvlText w:val="§"/>
      <w:lvlJc w:val="left"/>
      <w:rPr>
        <w:rFonts w:ascii="Wingdings" w:eastAsia="Wingdings" w:hAnsi="Wingdings" w:cs="Wingdings"/>
        <w:sz w:val="20"/>
      </w:rPr>
    </w:lvl>
    <w:lvl w:ilvl="6">
      <w:start w:val="1"/>
      <w:numFmt w:val="bullet"/>
      <w:lvlText w:val="·"/>
      <w:lvlJc w:val="left"/>
      <w:rPr>
        <w:rFonts w:ascii="Symbol" w:eastAsia="Symbol" w:hAnsi="Symbol" w:cs="Symbol"/>
        <w:sz w:val="20"/>
      </w:rPr>
    </w:lvl>
    <w:lvl w:ilvl="7">
      <w:start w:val="1"/>
      <w:numFmt w:val="bullet"/>
      <w:lvlText w:val="o"/>
      <w:lvlJc w:val="left"/>
      <w:rPr>
        <w:rFonts w:ascii="Courier New" w:eastAsia="Courier New" w:hAnsi="Courier New" w:cs="Courier New"/>
        <w:sz w:val="20"/>
      </w:rPr>
    </w:lvl>
    <w:lvl w:ilvl="8">
      <w:start w:val="1"/>
      <w:numFmt w:val="bullet"/>
      <w:lvlText w:val="§"/>
      <w:lvlJc w:val="left"/>
      <w:rPr>
        <w:rFonts w:ascii="Wingdings" w:eastAsia="Wingdings" w:hAnsi="Wingdings" w:cs="Wingdings"/>
        <w:sz w:val="20"/>
      </w:rPr>
    </w:lvl>
  </w:abstractNum>
  <w:abstractNum w:abstractNumId="1" w15:restartNumberingAfterBreak="0">
    <w:nsid w:val="00000002"/>
    <w:multiLevelType w:val="multilevel"/>
    <w:tmpl w:val="00000002"/>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2" w15:restartNumberingAfterBreak="0">
    <w:nsid w:val="00000003"/>
    <w:multiLevelType w:val="multilevel"/>
    <w:tmpl w:val="00000003"/>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3" w15:restartNumberingAfterBreak="0">
    <w:nsid w:val="00000004"/>
    <w:multiLevelType w:val="multilevel"/>
    <w:tmpl w:val="00000004"/>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4" w15:restartNumberingAfterBreak="0">
    <w:nsid w:val="00000005"/>
    <w:multiLevelType w:val="multilevel"/>
    <w:tmpl w:val="00000005"/>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5" w15:restartNumberingAfterBreak="0">
    <w:nsid w:val="00000006"/>
    <w:multiLevelType w:val="multilevel"/>
    <w:tmpl w:val="00000006"/>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6" w15:restartNumberingAfterBreak="0">
    <w:nsid w:val="00000007"/>
    <w:multiLevelType w:val="multilevel"/>
    <w:tmpl w:val="00000007"/>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7" w15:restartNumberingAfterBreak="0">
    <w:nsid w:val="00000008"/>
    <w:multiLevelType w:val="multilevel"/>
    <w:tmpl w:val="00000008"/>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8" w15:restartNumberingAfterBreak="0">
    <w:nsid w:val="00000009"/>
    <w:multiLevelType w:val="multilevel"/>
    <w:tmpl w:val="00000009"/>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9" w15:restartNumberingAfterBreak="0">
    <w:nsid w:val="0000000A"/>
    <w:multiLevelType w:val="multilevel"/>
    <w:tmpl w:val="0000000A"/>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0" w15:restartNumberingAfterBreak="0">
    <w:nsid w:val="0000000B"/>
    <w:multiLevelType w:val="multilevel"/>
    <w:tmpl w:val="0000000B"/>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1" w15:restartNumberingAfterBreak="0">
    <w:nsid w:val="0000000C"/>
    <w:multiLevelType w:val="multilevel"/>
    <w:tmpl w:val="0000000C"/>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2" w15:restartNumberingAfterBreak="0">
    <w:nsid w:val="609752D2"/>
    <w:multiLevelType w:val="hybridMultilevel"/>
    <w:tmpl w:val="FCDAC04E"/>
    <w:lvl w:ilvl="0" w:tplc="D368E5DC">
      <w:start w:val="1"/>
      <w:numFmt w:val="decimal"/>
      <w:lvlText w:val="%1."/>
      <w:lvlJc w:val="left"/>
      <w:pPr>
        <w:ind w:left="720" w:hanging="363"/>
      </w:pPr>
      <w:rPr>
        <w:b/>
        <w:color w:val="4472C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A69"/>
    <w:rsid w:val="00000E2D"/>
    <w:rsid w:val="00007748"/>
    <w:rsid w:val="00012D25"/>
    <w:rsid w:val="000160F8"/>
    <w:rsid w:val="00016BD5"/>
    <w:rsid w:val="00024DBA"/>
    <w:rsid w:val="00026880"/>
    <w:rsid w:val="000269AE"/>
    <w:rsid w:val="0003164E"/>
    <w:rsid w:val="0004375B"/>
    <w:rsid w:val="00044AA6"/>
    <w:rsid w:val="000468D3"/>
    <w:rsid w:val="00070A64"/>
    <w:rsid w:val="000736FA"/>
    <w:rsid w:val="00073887"/>
    <w:rsid w:val="00081A12"/>
    <w:rsid w:val="00083BC1"/>
    <w:rsid w:val="000845B9"/>
    <w:rsid w:val="00085BB6"/>
    <w:rsid w:val="000A5412"/>
    <w:rsid w:val="000C464C"/>
    <w:rsid w:val="000D3036"/>
    <w:rsid w:val="000E2F16"/>
    <w:rsid w:val="000F4CA6"/>
    <w:rsid w:val="001101A6"/>
    <w:rsid w:val="00114798"/>
    <w:rsid w:val="00151BEC"/>
    <w:rsid w:val="001521EB"/>
    <w:rsid w:val="00153BEC"/>
    <w:rsid w:val="00167A6A"/>
    <w:rsid w:val="00176156"/>
    <w:rsid w:val="001816AD"/>
    <w:rsid w:val="001844D5"/>
    <w:rsid w:val="001849D8"/>
    <w:rsid w:val="00184B20"/>
    <w:rsid w:val="001A0483"/>
    <w:rsid w:val="001A1A2F"/>
    <w:rsid w:val="001A566E"/>
    <w:rsid w:val="001B425B"/>
    <w:rsid w:val="001C258A"/>
    <w:rsid w:val="001C3247"/>
    <w:rsid w:val="001C42DA"/>
    <w:rsid w:val="001C4996"/>
    <w:rsid w:val="001C5C06"/>
    <w:rsid w:val="001C614C"/>
    <w:rsid w:val="001D4E33"/>
    <w:rsid w:val="001E39CF"/>
    <w:rsid w:val="001E6F82"/>
    <w:rsid w:val="00201216"/>
    <w:rsid w:val="002047AC"/>
    <w:rsid w:val="00221DD2"/>
    <w:rsid w:val="00225A17"/>
    <w:rsid w:val="00230285"/>
    <w:rsid w:val="00230758"/>
    <w:rsid w:val="002326C3"/>
    <w:rsid w:val="00251421"/>
    <w:rsid w:val="0025182E"/>
    <w:rsid w:val="00271831"/>
    <w:rsid w:val="0027531F"/>
    <w:rsid w:val="002771AA"/>
    <w:rsid w:val="002946A7"/>
    <w:rsid w:val="002A2312"/>
    <w:rsid w:val="002A479E"/>
    <w:rsid w:val="002A5D31"/>
    <w:rsid w:val="002B5577"/>
    <w:rsid w:val="002B5BE0"/>
    <w:rsid w:val="002C093D"/>
    <w:rsid w:val="002C23ED"/>
    <w:rsid w:val="002C31FC"/>
    <w:rsid w:val="002C6D2B"/>
    <w:rsid w:val="002E3870"/>
    <w:rsid w:val="002F1CD9"/>
    <w:rsid w:val="002F21E6"/>
    <w:rsid w:val="002F3D59"/>
    <w:rsid w:val="00300AD3"/>
    <w:rsid w:val="00305142"/>
    <w:rsid w:val="00305D7E"/>
    <w:rsid w:val="003101AC"/>
    <w:rsid w:val="00310BC4"/>
    <w:rsid w:val="003114E2"/>
    <w:rsid w:val="00315502"/>
    <w:rsid w:val="00322B45"/>
    <w:rsid w:val="00332903"/>
    <w:rsid w:val="00333A67"/>
    <w:rsid w:val="003436DF"/>
    <w:rsid w:val="00346CDE"/>
    <w:rsid w:val="00347895"/>
    <w:rsid w:val="003505FA"/>
    <w:rsid w:val="00352951"/>
    <w:rsid w:val="0036692F"/>
    <w:rsid w:val="0037302F"/>
    <w:rsid w:val="003747A8"/>
    <w:rsid w:val="003767C9"/>
    <w:rsid w:val="00377B6E"/>
    <w:rsid w:val="00377CBC"/>
    <w:rsid w:val="003824EA"/>
    <w:rsid w:val="00387534"/>
    <w:rsid w:val="00396212"/>
    <w:rsid w:val="003A16E3"/>
    <w:rsid w:val="003B48AC"/>
    <w:rsid w:val="003B4AF8"/>
    <w:rsid w:val="003B6928"/>
    <w:rsid w:val="003C0698"/>
    <w:rsid w:val="003C238A"/>
    <w:rsid w:val="003C3C46"/>
    <w:rsid w:val="003D246B"/>
    <w:rsid w:val="003D5910"/>
    <w:rsid w:val="003E3E36"/>
    <w:rsid w:val="003F0E67"/>
    <w:rsid w:val="004007D3"/>
    <w:rsid w:val="004010AB"/>
    <w:rsid w:val="0040258F"/>
    <w:rsid w:val="0040523B"/>
    <w:rsid w:val="004077C9"/>
    <w:rsid w:val="00421DE5"/>
    <w:rsid w:val="0042731C"/>
    <w:rsid w:val="00437774"/>
    <w:rsid w:val="0043786C"/>
    <w:rsid w:val="0044693B"/>
    <w:rsid w:val="00447CD5"/>
    <w:rsid w:val="004566F1"/>
    <w:rsid w:val="00456F57"/>
    <w:rsid w:val="00473FA0"/>
    <w:rsid w:val="0047716E"/>
    <w:rsid w:val="00482341"/>
    <w:rsid w:val="00495736"/>
    <w:rsid w:val="004A247B"/>
    <w:rsid w:val="004B3639"/>
    <w:rsid w:val="004B5AC7"/>
    <w:rsid w:val="004B7255"/>
    <w:rsid w:val="004C2A4C"/>
    <w:rsid w:val="004C514E"/>
    <w:rsid w:val="004C5473"/>
    <w:rsid w:val="004C5AF9"/>
    <w:rsid w:val="004C7913"/>
    <w:rsid w:val="004D2AA9"/>
    <w:rsid w:val="004F0495"/>
    <w:rsid w:val="004F0AFB"/>
    <w:rsid w:val="004F2F0E"/>
    <w:rsid w:val="00500EC1"/>
    <w:rsid w:val="00501E91"/>
    <w:rsid w:val="00510012"/>
    <w:rsid w:val="00514BD7"/>
    <w:rsid w:val="00520569"/>
    <w:rsid w:val="00532047"/>
    <w:rsid w:val="00541EE3"/>
    <w:rsid w:val="00555930"/>
    <w:rsid w:val="0056118A"/>
    <w:rsid w:val="005640FD"/>
    <w:rsid w:val="005643A9"/>
    <w:rsid w:val="00582DEC"/>
    <w:rsid w:val="00593F0F"/>
    <w:rsid w:val="00596179"/>
    <w:rsid w:val="00596CC5"/>
    <w:rsid w:val="005A051E"/>
    <w:rsid w:val="005B0252"/>
    <w:rsid w:val="005C0763"/>
    <w:rsid w:val="005C4FD8"/>
    <w:rsid w:val="005C51D3"/>
    <w:rsid w:val="005C6C47"/>
    <w:rsid w:val="005C6D6C"/>
    <w:rsid w:val="005D0960"/>
    <w:rsid w:val="005D5614"/>
    <w:rsid w:val="005D67D3"/>
    <w:rsid w:val="005F1665"/>
    <w:rsid w:val="005F32F9"/>
    <w:rsid w:val="005F4E9D"/>
    <w:rsid w:val="00600A9F"/>
    <w:rsid w:val="006075AD"/>
    <w:rsid w:val="006179A8"/>
    <w:rsid w:val="00620D84"/>
    <w:rsid w:val="0062727C"/>
    <w:rsid w:val="006538CB"/>
    <w:rsid w:val="006553BD"/>
    <w:rsid w:val="00657653"/>
    <w:rsid w:val="00657962"/>
    <w:rsid w:val="00662F1A"/>
    <w:rsid w:val="00680BA2"/>
    <w:rsid w:val="00685BF4"/>
    <w:rsid w:val="0069046F"/>
    <w:rsid w:val="0069448C"/>
    <w:rsid w:val="006A1D42"/>
    <w:rsid w:val="006A4490"/>
    <w:rsid w:val="006A5186"/>
    <w:rsid w:val="006B1F5F"/>
    <w:rsid w:val="006B542D"/>
    <w:rsid w:val="006B66D3"/>
    <w:rsid w:val="006C155C"/>
    <w:rsid w:val="006C213F"/>
    <w:rsid w:val="006C347C"/>
    <w:rsid w:val="006D3AE8"/>
    <w:rsid w:val="006D7766"/>
    <w:rsid w:val="006E2CCB"/>
    <w:rsid w:val="006F1D4D"/>
    <w:rsid w:val="007119A2"/>
    <w:rsid w:val="00715AFE"/>
    <w:rsid w:val="007266F6"/>
    <w:rsid w:val="00743233"/>
    <w:rsid w:val="00757393"/>
    <w:rsid w:val="00764930"/>
    <w:rsid w:val="007715EC"/>
    <w:rsid w:val="00775C8B"/>
    <w:rsid w:val="00796B64"/>
    <w:rsid w:val="00796DFC"/>
    <w:rsid w:val="007A234A"/>
    <w:rsid w:val="007A73A2"/>
    <w:rsid w:val="007A77A3"/>
    <w:rsid w:val="007C47AB"/>
    <w:rsid w:val="007D1952"/>
    <w:rsid w:val="007D1C84"/>
    <w:rsid w:val="007D5C47"/>
    <w:rsid w:val="00805B37"/>
    <w:rsid w:val="00810231"/>
    <w:rsid w:val="008156F8"/>
    <w:rsid w:val="00822E03"/>
    <w:rsid w:val="00823B93"/>
    <w:rsid w:val="0082759F"/>
    <w:rsid w:val="008276BB"/>
    <w:rsid w:val="008300F4"/>
    <w:rsid w:val="0083509C"/>
    <w:rsid w:val="00836FE7"/>
    <w:rsid w:val="00855C77"/>
    <w:rsid w:val="008570A2"/>
    <w:rsid w:val="00867329"/>
    <w:rsid w:val="00871BC3"/>
    <w:rsid w:val="00874C21"/>
    <w:rsid w:val="0088039D"/>
    <w:rsid w:val="008828D1"/>
    <w:rsid w:val="00886A27"/>
    <w:rsid w:val="00887AED"/>
    <w:rsid w:val="008900B5"/>
    <w:rsid w:val="00891494"/>
    <w:rsid w:val="008B1B8B"/>
    <w:rsid w:val="008B3D6E"/>
    <w:rsid w:val="008C4CF8"/>
    <w:rsid w:val="008D24E8"/>
    <w:rsid w:val="008D64F8"/>
    <w:rsid w:val="008E2A37"/>
    <w:rsid w:val="008F459A"/>
    <w:rsid w:val="008F77AB"/>
    <w:rsid w:val="0091024C"/>
    <w:rsid w:val="009103BB"/>
    <w:rsid w:val="0091080B"/>
    <w:rsid w:val="00911BF7"/>
    <w:rsid w:val="00917273"/>
    <w:rsid w:val="009254FE"/>
    <w:rsid w:val="00937FBB"/>
    <w:rsid w:val="00943C46"/>
    <w:rsid w:val="00950FF8"/>
    <w:rsid w:val="00961A43"/>
    <w:rsid w:val="00971C72"/>
    <w:rsid w:val="009728BB"/>
    <w:rsid w:val="009733A7"/>
    <w:rsid w:val="00973AFA"/>
    <w:rsid w:val="00974CA6"/>
    <w:rsid w:val="00976743"/>
    <w:rsid w:val="00984C8A"/>
    <w:rsid w:val="00987046"/>
    <w:rsid w:val="00990AE3"/>
    <w:rsid w:val="00992656"/>
    <w:rsid w:val="009A6F15"/>
    <w:rsid w:val="009A70D6"/>
    <w:rsid w:val="009D62CD"/>
    <w:rsid w:val="009E0BD0"/>
    <w:rsid w:val="009E19F9"/>
    <w:rsid w:val="009E611E"/>
    <w:rsid w:val="009F02E2"/>
    <w:rsid w:val="009F2B0E"/>
    <w:rsid w:val="009F539A"/>
    <w:rsid w:val="00A073D8"/>
    <w:rsid w:val="00A16A09"/>
    <w:rsid w:val="00A17099"/>
    <w:rsid w:val="00A20170"/>
    <w:rsid w:val="00A225F2"/>
    <w:rsid w:val="00A22F87"/>
    <w:rsid w:val="00A351B9"/>
    <w:rsid w:val="00A373E3"/>
    <w:rsid w:val="00A40EC4"/>
    <w:rsid w:val="00A43312"/>
    <w:rsid w:val="00A6708F"/>
    <w:rsid w:val="00A6723C"/>
    <w:rsid w:val="00A73DAD"/>
    <w:rsid w:val="00A8343C"/>
    <w:rsid w:val="00A84DD1"/>
    <w:rsid w:val="00AA2141"/>
    <w:rsid w:val="00AA2F37"/>
    <w:rsid w:val="00AA6501"/>
    <w:rsid w:val="00AB353B"/>
    <w:rsid w:val="00AB4353"/>
    <w:rsid w:val="00AB4F5F"/>
    <w:rsid w:val="00AB5B8D"/>
    <w:rsid w:val="00AB61BD"/>
    <w:rsid w:val="00AC20A2"/>
    <w:rsid w:val="00AC2ED4"/>
    <w:rsid w:val="00AC451A"/>
    <w:rsid w:val="00AD0855"/>
    <w:rsid w:val="00AE0F08"/>
    <w:rsid w:val="00AE254F"/>
    <w:rsid w:val="00AE3680"/>
    <w:rsid w:val="00AE43E7"/>
    <w:rsid w:val="00AF4DD8"/>
    <w:rsid w:val="00B02F75"/>
    <w:rsid w:val="00B14299"/>
    <w:rsid w:val="00B2178A"/>
    <w:rsid w:val="00B221F6"/>
    <w:rsid w:val="00B35C01"/>
    <w:rsid w:val="00B4604E"/>
    <w:rsid w:val="00B53E33"/>
    <w:rsid w:val="00B80857"/>
    <w:rsid w:val="00B83446"/>
    <w:rsid w:val="00B97BFF"/>
    <w:rsid w:val="00BA1BFB"/>
    <w:rsid w:val="00BA40C6"/>
    <w:rsid w:val="00BA5A6D"/>
    <w:rsid w:val="00BB3624"/>
    <w:rsid w:val="00BB4D78"/>
    <w:rsid w:val="00BB7A4C"/>
    <w:rsid w:val="00BC7C57"/>
    <w:rsid w:val="00BE0229"/>
    <w:rsid w:val="00BE626A"/>
    <w:rsid w:val="00C03AFC"/>
    <w:rsid w:val="00C04151"/>
    <w:rsid w:val="00C061AE"/>
    <w:rsid w:val="00C136CB"/>
    <w:rsid w:val="00C17417"/>
    <w:rsid w:val="00C23683"/>
    <w:rsid w:val="00C24C3C"/>
    <w:rsid w:val="00C32CF4"/>
    <w:rsid w:val="00C34B00"/>
    <w:rsid w:val="00C358C5"/>
    <w:rsid w:val="00C63FE2"/>
    <w:rsid w:val="00C777D5"/>
    <w:rsid w:val="00C83003"/>
    <w:rsid w:val="00C84F28"/>
    <w:rsid w:val="00C85AEA"/>
    <w:rsid w:val="00C91FDA"/>
    <w:rsid w:val="00C939F0"/>
    <w:rsid w:val="00CA3585"/>
    <w:rsid w:val="00CA417B"/>
    <w:rsid w:val="00CB3AFF"/>
    <w:rsid w:val="00CB4B1E"/>
    <w:rsid w:val="00CB6A81"/>
    <w:rsid w:val="00CB7F74"/>
    <w:rsid w:val="00CC6635"/>
    <w:rsid w:val="00CC74FF"/>
    <w:rsid w:val="00CE44F3"/>
    <w:rsid w:val="00CE68DF"/>
    <w:rsid w:val="00CF02B8"/>
    <w:rsid w:val="00CF351B"/>
    <w:rsid w:val="00D0695C"/>
    <w:rsid w:val="00D06CD1"/>
    <w:rsid w:val="00D07A69"/>
    <w:rsid w:val="00D164BB"/>
    <w:rsid w:val="00D2085B"/>
    <w:rsid w:val="00D21EA7"/>
    <w:rsid w:val="00D275BA"/>
    <w:rsid w:val="00D35DCA"/>
    <w:rsid w:val="00D425CF"/>
    <w:rsid w:val="00D42B74"/>
    <w:rsid w:val="00D53D9E"/>
    <w:rsid w:val="00D56FF1"/>
    <w:rsid w:val="00D76846"/>
    <w:rsid w:val="00D776AD"/>
    <w:rsid w:val="00D82A36"/>
    <w:rsid w:val="00D85A80"/>
    <w:rsid w:val="00D87DBF"/>
    <w:rsid w:val="00DB2BD2"/>
    <w:rsid w:val="00DB478C"/>
    <w:rsid w:val="00DB5650"/>
    <w:rsid w:val="00DC255F"/>
    <w:rsid w:val="00DC5E1E"/>
    <w:rsid w:val="00DD5CED"/>
    <w:rsid w:val="00DE722F"/>
    <w:rsid w:val="00DF447C"/>
    <w:rsid w:val="00E179CC"/>
    <w:rsid w:val="00E2460B"/>
    <w:rsid w:val="00E35DE5"/>
    <w:rsid w:val="00E37DDB"/>
    <w:rsid w:val="00E40164"/>
    <w:rsid w:val="00E404AE"/>
    <w:rsid w:val="00E42394"/>
    <w:rsid w:val="00E6154B"/>
    <w:rsid w:val="00E7016D"/>
    <w:rsid w:val="00E7394C"/>
    <w:rsid w:val="00E82582"/>
    <w:rsid w:val="00E83B56"/>
    <w:rsid w:val="00E85090"/>
    <w:rsid w:val="00E90CD2"/>
    <w:rsid w:val="00EA2190"/>
    <w:rsid w:val="00EA66C3"/>
    <w:rsid w:val="00EB07BB"/>
    <w:rsid w:val="00EB2B70"/>
    <w:rsid w:val="00EB671B"/>
    <w:rsid w:val="00EC0C38"/>
    <w:rsid w:val="00ED092B"/>
    <w:rsid w:val="00ED245C"/>
    <w:rsid w:val="00ED3DB1"/>
    <w:rsid w:val="00ED544D"/>
    <w:rsid w:val="00EF192F"/>
    <w:rsid w:val="00EF5608"/>
    <w:rsid w:val="00EF7B67"/>
    <w:rsid w:val="00F0169F"/>
    <w:rsid w:val="00F02A68"/>
    <w:rsid w:val="00F0458A"/>
    <w:rsid w:val="00F12BDE"/>
    <w:rsid w:val="00F1406B"/>
    <w:rsid w:val="00F17442"/>
    <w:rsid w:val="00F300EE"/>
    <w:rsid w:val="00F33398"/>
    <w:rsid w:val="00F514EB"/>
    <w:rsid w:val="00F53B59"/>
    <w:rsid w:val="00F6153C"/>
    <w:rsid w:val="00F63EE2"/>
    <w:rsid w:val="00F65F11"/>
    <w:rsid w:val="00F67B5F"/>
    <w:rsid w:val="00F770C5"/>
    <w:rsid w:val="00F86038"/>
    <w:rsid w:val="00F90EBA"/>
    <w:rsid w:val="00F958AB"/>
    <w:rsid w:val="00FA396A"/>
    <w:rsid w:val="00FB05E2"/>
    <w:rsid w:val="00FB6D9B"/>
    <w:rsid w:val="00FB7017"/>
    <w:rsid w:val="00FC193F"/>
    <w:rsid w:val="00FC524C"/>
    <w:rsid w:val="00FD405D"/>
    <w:rsid w:val="00FD476A"/>
    <w:rsid w:val="00FE0202"/>
    <w:rsid w:val="00FF2619"/>
    <w:rsid w:val="00FF3A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02417435"/>
  <w15:docId w15:val="{9905D970-AE56-4AB7-BE95-233821A64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E2D"/>
    <w:rPr>
      <w:rFonts w:ascii="Arial" w:hAnsi="Arial"/>
      <w:sz w:val="22"/>
      <w:szCs w:val="24"/>
      <w:lang w:eastAsia="en-US"/>
    </w:rPr>
  </w:style>
  <w:style w:type="paragraph" w:styleId="Heading1">
    <w:name w:val="heading 1"/>
    <w:basedOn w:val="Normal"/>
    <w:next w:val="Normal"/>
    <w:link w:val="Heading1Char"/>
    <w:qFormat/>
    <w:rsid w:val="00000E2D"/>
    <w:pPr>
      <w:keepNext/>
      <w:outlineLvl w:val="0"/>
    </w:pPr>
    <w:rPr>
      <w:i/>
      <w:sz w:val="20"/>
      <w:lang w:val="en-GB"/>
    </w:rPr>
  </w:style>
  <w:style w:type="paragraph" w:styleId="Heading2">
    <w:name w:val="heading 2"/>
    <w:basedOn w:val="Normal"/>
    <w:next w:val="Normal"/>
    <w:qFormat/>
    <w:rsid w:val="00000E2D"/>
    <w:pPr>
      <w:overflowPunct w:val="0"/>
      <w:autoSpaceDE w:val="0"/>
      <w:autoSpaceDN w:val="0"/>
      <w:adjustRightInd w:val="0"/>
      <w:spacing w:before="120"/>
      <w:textAlignment w:val="baseline"/>
      <w:outlineLvl w:val="1"/>
    </w:pPr>
    <w:rPr>
      <w:rFonts w:ascii="Times New Roman" w:hAnsi="Times New Roman"/>
      <w:b/>
      <w:sz w:val="24"/>
      <w:szCs w:val="20"/>
    </w:rPr>
  </w:style>
  <w:style w:type="paragraph" w:styleId="Heading4">
    <w:name w:val="heading 4"/>
    <w:basedOn w:val="Normal"/>
    <w:next w:val="Normal"/>
    <w:link w:val="Heading4Char"/>
    <w:semiHidden/>
    <w:unhideWhenUsed/>
    <w:qFormat/>
    <w:rsid w:val="0052056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00E2D"/>
    <w:pPr>
      <w:tabs>
        <w:tab w:val="center" w:pos="4703"/>
        <w:tab w:val="right" w:pos="9406"/>
      </w:tabs>
    </w:pPr>
  </w:style>
  <w:style w:type="paragraph" w:styleId="Footer">
    <w:name w:val="footer"/>
    <w:basedOn w:val="Normal"/>
    <w:link w:val="FooterChar"/>
    <w:uiPriority w:val="99"/>
    <w:rsid w:val="00000E2D"/>
    <w:pPr>
      <w:tabs>
        <w:tab w:val="center" w:pos="4703"/>
        <w:tab w:val="right" w:pos="9406"/>
      </w:tabs>
    </w:pPr>
  </w:style>
  <w:style w:type="character" w:styleId="Hyperlink">
    <w:name w:val="Hyperlink"/>
    <w:basedOn w:val="DefaultParagraphFont"/>
    <w:rsid w:val="00000E2D"/>
    <w:rPr>
      <w:color w:val="0000FF"/>
      <w:u w:val="single"/>
    </w:rPr>
  </w:style>
  <w:style w:type="paragraph" w:styleId="Title">
    <w:name w:val="Title"/>
    <w:basedOn w:val="Normal"/>
    <w:qFormat/>
    <w:rsid w:val="00000E2D"/>
    <w:pPr>
      <w:jc w:val="center"/>
    </w:pPr>
    <w:rPr>
      <w:i/>
      <w:sz w:val="20"/>
    </w:rPr>
  </w:style>
  <w:style w:type="character" w:styleId="PageNumber">
    <w:name w:val="page number"/>
    <w:basedOn w:val="DefaultParagraphFont"/>
    <w:rsid w:val="00000E2D"/>
  </w:style>
  <w:style w:type="paragraph" w:styleId="FootnoteText">
    <w:name w:val="footnote text"/>
    <w:basedOn w:val="Normal"/>
    <w:semiHidden/>
    <w:rsid w:val="00000E2D"/>
    <w:pPr>
      <w:tabs>
        <w:tab w:val="left" w:pos="284"/>
        <w:tab w:val="left" w:pos="1134"/>
      </w:tabs>
      <w:overflowPunct w:val="0"/>
      <w:autoSpaceDE w:val="0"/>
      <w:autoSpaceDN w:val="0"/>
      <w:adjustRightInd w:val="0"/>
      <w:jc w:val="both"/>
      <w:textAlignment w:val="baseline"/>
    </w:pPr>
    <w:rPr>
      <w:rFonts w:ascii="FrugalSans" w:hAnsi="FrugalSans"/>
      <w:sz w:val="16"/>
      <w:szCs w:val="16"/>
      <w:lang w:val="en-GB"/>
    </w:rPr>
  </w:style>
  <w:style w:type="paragraph" w:customStyle="1" w:styleId="Footnotesepar">
    <w:name w:val="Footnote separ"/>
    <w:basedOn w:val="FootnoteText"/>
    <w:rsid w:val="00000E2D"/>
    <w:pPr>
      <w:spacing w:before="136"/>
    </w:pPr>
    <w:rPr>
      <w:position w:val="6"/>
    </w:rPr>
  </w:style>
  <w:style w:type="paragraph" w:customStyle="1" w:styleId="MEP">
    <w:name w:val="MEP"/>
    <w:basedOn w:val="Normal"/>
    <w:rsid w:val="00000E2D"/>
    <w:pPr>
      <w:tabs>
        <w:tab w:val="left" w:pos="567"/>
        <w:tab w:val="left" w:pos="1134"/>
        <w:tab w:val="left" w:pos="1559"/>
        <w:tab w:val="left" w:pos="2126"/>
        <w:tab w:val="left" w:pos="5386"/>
        <w:tab w:val="left" w:pos="5953"/>
      </w:tabs>
      <w:overflowPunct w:val="0"/>
      <w:autoSpaceDE w:val="0"/>
      <w:autoSpaceDN w:val="0"/>
      <w:adjustRightInd w:val="0"/>
      <w:spacing w:before="120"/>
      <w:jc w:val="both"/>
      <w:textAlignment w:val="baseline"/>
    </w:pPr>
    <w:rPr>
      <w:rFonts w:ascii="FrugalSans" w:hAnsi="FrugalSans"/>
      <w:b/>
      <w:sz w:val="20"/>
      <w:szCs w:val="20"/>
      <w:lang w:val="es-ES"/>
    </w:rPr>
  </w:style>
  <w:style w:type="character" w:styleId="FollowedHyperlink">
    <w:name w:val="FollowedHyperlink"/>
    <w:basedOn w:val="DefaultParagraphFont"/>
    <w:rsid w:val="00000E2D"/>
    <w:rPr>
      <w:color w:val="800080"/>
      <w:u w:val="single"/>
    </w:rPr>
  </w:style>
  <w:style w:type="table" w:styleId="TableGrid">
    <w:name w:val="Table Grid"/>
    <w:basedOn w:val="TableNormal"/>
    <w:uiPriority w:val="59"/>
    <w:rsid w:val="0040523B"/>
    <w:pPr>
      <w:tabs>
        <w:tab w:val="left" w:pos="794"/>
        <w:tab w:val="left" w:pos="1191"/>
        <w:tab w:val="left" w:pos="1588"/>
        <w:tab w:val="left" w:pos="1985"/>
      </w:tabs>
      <w:overflowPunct w:val="0"/>
      <w:autoSpaceDE w:val="0"/>
      <w:autoSpaceDN w:val="0"/>
      <w:adjustRightInd w:val="0"/>
      <w:spacing w:before="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_text"/>
    <w:basedOn w:val="Normal"/>
    <w:link w:val="TabletextChar"/>
    <w:rsid w:val="00887AED"/>
    <w:pPr>
      <w:overflowPunct w:val="0"/>
      <w:autoSpaceDE w:val="0"/>
      <w:autoSpaceDN w:val="0"/>
      <w:adjustRightInd w:val="0"/>
      <w:spacing w:before="40" w:after="40"/>
      <w:textAlignment w:val="baseline"/>
    </w:pPr>
    <w:rPr>
      <w:rFonts w:ascii="FrugalSans" w:eastAsia="SimSun" w:hAnsi="FrugalSans"/>
      <w:b/>
      <w:sz w:val="18"/>
      <w:szCs w:val="22"/>
      <w:lang w:val="fr-FR"/>
    </w:rPr>
  </w:style>
  <w:style w:type="paragraph" w:customStyle="1" w:styleId="Tablehead">
    <w:name w:val="Table_head"/>
    <w:basedOn w:val="Normal"/>
    <w:next w:val="Normal"/>
    <w:rsid w:val="00887AED"/>
    <w:pPr>
      <w:keepNext/>
      <w:overflowPunct w:val="0"/>
      <w:autoSpaceDE w:val="0"/>
      <w:autoSpaceDN w:val="0"/>
      <w:adjustRightInd w:val="0"/>
      <w:spacing w:before="80" w:after="80"/>
      <w:jc w:val="center"/>
      <w:textAlignment w:val="baseline"/>
    </w:pPr>
    <w:rPr>
      <w:rFonts w:ascii="FrugalSans" w:eastAsia="SimSun" w:hAnsi="FrugalSans"/>
      <w:b/>
      <w:bCs/>
      <w:i/>
      <w:sz w:val="18"/>
      <w:szCs w:val="22"/>
      <w:lang w:val="fr-FR"/>
    </w:rPr>
  </w:style>
  <w:style w:type="paragraph" w:customStyle="1" w:styleId="DefaultParagraphFontParaCharCharChar">
    <w:name w:val="Default Paragraph Font Para Char Char Char"/>
    <w:basedOn w:val="Normal"/>
    <w:semiHidden/>
    <w:rsid w:val="00887AED"/>
    <w:pPr>
      <w:spacing w:after="160" w:line="240" w:lineRule="exact"/>
    </w:pPr>
    <w:rPr>
      <w:rFonts w:eastAsia="SimSun"/>
      <w:sz w:val="20"/>
      <w:szCs w:val="22"/>
    </w:rPr>
  </w:style>
  <w:style w:type="table" w:customStyle="1" w:styleId="TableGrid8">
    <w:name w:val="Table Grid8"/>
    <w:basedOn w:val="TableNormal"/>
    <w:next w:val="TableGrid"/>
    <w:rsid w:val="00887AED"/>
    <w:pPr>
      <w:tabs>
        <w:tab w:val="left" w:pos="794"/>
        <w:tab w:val="left" w:pos="1191"/>
        <w:tab w:val="left" w:pos="1588"/>
        <w:tab w:val="left" w:pos="1985"/>
      </w:tabs>
      <w:overflowPunct w:val="0"/>
      <w:autoSpaceDE w:val="0"/>
      <w:autoSpaceDN w:val="0"/>
      <w:adjustRightInd w:val="0"/>
      <w:spacing w:before="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extChar">
    <w:name w:val="Table_text Char"/>
    <w:basedOn w:val="DefaultParagraphFont"/>
    <w:link w:val="Tabletext"/>
    <w:locked/>
    <w:rsid w:val="00757393"/>
    <w:rPr>
      <w:rFonts w:ascii="FrugalSans" w:eastAsia="SimSun" w:hAnsi="FrugalSans"/>
      <w:b/>
      <w:sz w:val="18"/>
      <w:szCs w:val="22"/>
      <w:lang w:val="fr-FR" w:eastAsia="en-US"/>
    </w:rPr>
  </w:style>
  <w:style w:type="paragraph" w:customStyle="1" w:styleId="EmptyLayoutCell">
    <w:name w:val="EmptyLayoutCell"/>
    <w:basedOn w:val="Normal"/>
    <w:rsid w:val="00332903"/>
    <w:rPr>
      <w:rFonts w:ascii="Times New Roman" w:hAnsi="Times New Roman"/>
      <w:sz w:val="2"/>
      <w:szCs w:val="20"/>
    </w:rPr>
  </w:style>
  <w:style w:type="character" w:styleId="FootnoteReference">
    <w:name w:val="footnote reference"/>
    <w:basedOn w:val="DefaultParagraphFont"/>
    <w:rsid w:val="00D2085B"/>
    <w:rPr>
      <w:vertAlign w:val="superscript"/>
    </w:rPr>
  </w:style>
  <w:style w:type="paragraph" w:styleId="ListParagraph">
    <w:name w:val="List Paragraph"/>
    <w:basedOn w:val="Normal"/>
    <w:uiPriority w:val="34"/>
    <w:qFormat/>
    <w:rsid w:val="00D2085B"/>
    <w:pPr>
      <w:ind w:left="720"/>
      <w:contextualSpacing/>
    </w:pPr>
  </w:style>
  <w:style w:type="paragraph" w:styleId="Revision">
    <w:name w:val="Revision"/>
    <w:hidden/>
    <w:uiPriority w:val="99"/>
    <w:semiHidden/>
    <w:rsid w:val="002F1CD9"/>
    <w:rPr>
      <w:rFonts w:ascii="Arial" w:hAnsi="Arial"/>
      <w:sz w:val="22"/>
      <w:szCs w:val="24"/>
      <w:lang w:eastAsia="en-US"/>
    </w:rPr>
  </w:style>
  <w:style w:type="paragraph" w:styleId="BalloonText">
    <w:name w:val="Balloon Text"/>
    <w:basedOn w:val="Normal"/>
    <w:link w:val="BalloonTextChar"/>
    <w:rsid w:val="002F1CD9"/>
    <w:rPr>
      <w:rFonts w:ascii="Tahoma" w:hAnsi="Tahoma" w:cs="Tahoma"/>
      <w:sz w:val="16"/>
      <w:szCs w:val="16"/>
    </w:rPr>
  </w:style>
  <w:style w:type="character" w:customStyle="1" w:styleId="BalloonTextChar">
    <w:name w:val="Balloon Text Char"/>
    <w:basedOn w:val="DefaultParagraphFont"/>
    <w:link w:val="BalloonText"/>
    <w:rsid w:val="002F1CD9"/>
    <w:rPr>
      <w:rFonts w:ascii="Tahoma" w:hAnsi="Tahoma" w:cs="Tahoma"/>
      <w:sz w:val="16"/>
      <w:szCs w:val="16"/>
      <w:lang w:eastAsia="en-US"/>
    </w:rPr>
  </w:style>
  <w:style w:type="numbering" w:customStyle="1" w:styleId="NoList1">
    <w:name w:val="No List1"/>
    <w:next w:val="NoList"/>
    <w:uiPriority w:val="99"/>
    <w:semiHidden/>
    <w:unhideWhenUsed/>
    <w:rsid w:val="00024DBA"/>
  </w:style>
  <w:style w:type="numbering" w:customStyle="1" w:styleId="NoList11">
    <w:name w:val="No List11"/>
    <w:next w:val="NoList"/>
    <w:uiPriority w:val="99"/>
    <w:semiHidden/>
    <w:unhideWhenUsed/>
    <w:rsid w:val="00024DBA"/>
  </w:style>
  <w:style w:type="paragraph" w:styleId="NoSpacing">
    <w:name w:val="No Spacing"/>
    <w:uiPriority w:val="1"/>
    <w:qFormat/>
    <w:rsid w:val="00437774"/>
    <w:rPr>
      <w:rFonts w:asciiTheme="minorHAnsi" w:hAnsiTheme="minorHAnsi" w:cstheme="minorBidi"/>
      <w:sz w:val="22"/>
      <w:szCs w:val="22"/>
    </w:rPr>
  </w:style>
  <w:style w:type="character" w:customStyle="1" w:styleId="HeaderChar">
    <w:name w:val="Header Char"/>
    <w:basedOn w:val="DefaultParagraphFont"/>
    <w:link w:val="Header"/>
    <w:uiPriority w:val="99"/>
    <w:rsid w:val="00437774"/>
    <w:rPr>
      <w:rFonts w:ascii="Arial" w:hAnsi="Arial"/>
      <w:sz w:val="22"/>
      <w:szCs w:val="24"/>
      <w:lang w:eastAsia="en-US"/>
    </w:rPr>
  </w:style>
  <w:style w:type="character" w:customStyle="1" w:styleId="FooterChar">
    <w:name w:val="Footer Char"/>
    <w:basedOn w:val="DefaultParagraphFont"/>
    <w:link w:val="Footer"/>
    <w:uiPriority w:val="99"/>
    <w:rsid w:val="00437774"/>
    <w:rPr>
      <w:rFonts w:ascii="Arial" w:hAnsi="Arial"/>
      <w:sz w:val="22"/>
      <w:szCs w:val="24"/>
      <w:lang w:eastAsia="en-US"/>
    </w:rPr>
  </w:style>
  <w:style w:type="paragraph" w:customStyle="1" w:styleId="EmptyCellLayoutStyle">
    <w:name w:val="EmptyCellLayoutStyle"/>
    <w:rsid w:val="00C939F0"/>
    <w:rPr>
      <w:sz w:val="2"/>
      <w:lang w:val="en-GB" w:eastAsia="en-US"/>
    </w:rPr>
  </w:style>
  <w:style w:type="table" w:styleId="GridTable1Light-Accent1">
    <w:name w:val="Grid Table 1 Light Accent 1"/>
    <w:basedOn w:val="TableNormal"/>
    <w:uiPriority w:val="46"/>
    <w:rsid w:val="00582DE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520569"/>
    <w:rPr>
      <w:rFonts w:asciiTheme="majorHAnsi" w:eastAsiaTheme="majorEastAsia" w:hAnsiTheme="majorHAnsi" w:cstheme="majorBidi"/>
      <w:i/>
      <w:iCs/>
      <w:color w:val="365F91" w:themeColor="accent1" w:themeShade="BF"/>
      <w:sz w:val="22"/>
      <w:szCs w:val="24"/>
      <w:lang w:eastAsia="en-US"/>
    </w:rPr>
  </w:style>
  <w:style w:type="character" w:customStyle="1" w:styleId="Heading1Char">
    <w:name w:val="Heading 1 Char"/>
    <w:basedOn w:val="DefaultParagraphFont"/>
    <w:link w:val="Heading1"/>
    <w:uiPriority w:val="9"/>
    <w:rsid w:val="00F90EBA"/>
    <w:rPr>
      <w:rFonts w:ascii="Arial" w:hAnsi="Arial"/>
      <w:i/>
      <w:szCs w:val="24"/>
      <w:lang w:val="en-GB" w:eastAsia="en-US"/>
    </w:rPr>
  </w:style>
  <w:style w:type="character" w:customStyle="1" w:styleId="tlid-translation">
    <w:name w:val="tlid-translation"/>
    <w:basedOn w:val="DefaultParagraphFont"/>
    <w:rsid w:val="00473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208995">
      <w:bodyDiv w:val="1"/>
      <w:marLeft w:val="0"/>
      <w:marRight w:val="0"/>
      <w:marTop w:val="0"/>
      <w:marBottom w:val="0"/>
      <w:divBdr>
        <w:top w:val="none" w:sz="0" w:space="0" w:color="auto"/>
        <w:left w:val="none" w:sz="0" w:space="0" w:color="auto"/>
        <w:bottom w:val="none" w:sz="0" w:space="0" w:color="auto"/>
        <w:right w:val="none" w:sz="0" w:space="0" w:color="auto"/>
      </w:divBdr>
    </w:div>
    <w:div w:id="627006021">
      <w:bodyDiv w:val="1"/>
      <w:marLeft w:val="0"/>
      <w:marRight w:val="0"/>
      <w:marTop w:val="0"/>
      <w:marBottom w:val="0"/>
      <w:divBdr>
        <w:top w:val="none" w:sz="0" w:space="0" w:color="auto"/>
        <w:left w:val="none" w:sz="0" w:space="0" w:color="auto"/>
        <w:bottom w:val="none" w:sz="0" w:space="0" w:color="auto"/>
        <w:right w:val="none" w:sz="0" w:space="0" w:color="auto"/>
      </w:divBdr>
      <w:divsChild>
        <w:div w:id="1860195285">
          <w:marLeft w:val="0"/>
          <w:marRight w:val="0"/>
          <w:marTop w:val="0"/>
          <w:marBottom w:val="0"/>
          <w:divBdr>
            <w:top w:val="none" w:sz="0" w:space="0" w:color="auto"/>
            <w:left w:val="none" w:sz="0" w:space="0" w:color="auto"/>
            <w:bottom w:val="none" w:sz="0" w:space="0" w:color="auto"/>
            <w:right w:val="none" w:sz="0" w:space="0" w:color="auto"/>
          </w:divBdr>
          <w:divsChild>
            <w:div w:id="1241138307">
              <w:marLeft w:val="0"/>
              <w:marRight w:val="0"/>
              <w:marTop w:val="0"/>
              <w:marBottom w:val="0"/>
              <w:divBdr>
                <w:top w:val="none" w:sz="0" w:space="0" w:color="auto"/>
                <w:left w:val="none" w:sz="0" w:space="0" w:color="auto"/>
                <w:bottom w:val="none" w:sz="0" w:space="0" w:color="auto"/>
                <w:right w:val="none" w:sz="0" w:space="0" w:color="auto"/>
              </w:divBdr>
              <w:divsChild>
                <w:div w:id="1409768640">
                  <w:marLeft w:val="0"/>
                  <w:marRight w:val="0"/>
                  <w:marTop w:val="0"/>
                  <w:marBottom w:val="0"/>
                  <w:divBdr>
                    <w:top w:val="none" w:sz="0" w:space="0" w:color="auto"/>
                    <w:left w:val="none" w:sz="0" w:space="0" w:color="auto"/>
                    <w:bottom w:val="none" w:sz="0" w:space="0" w:color="auto"/>
                    <w:right w:val="none" w:sz="0" w:space="0" w:color="auto"/>
                  </w:divBdr>
                  <w:divsChild>
                    <w:div w:id="972103224">
                      <w:marLeft w:val="0"/>
                      <w:marRight w:val="0"/>
                      <w:marTop w:val="0"/>
                      <w:marBottom w:val="0"/>
                      <w:divBdr>
                        <w:top w:val="none" w:sz="0" w:space="0" w:color="auto"/>
                        <w:left w:val="none" w:sz="0" w:space="0" w:color="auto"/>
                        <w:bottom w:val="none" w:sz="0" w:space="0" w:color="auto"/>
                        <w:right w:val="none" w:sz="0" w:space="0" w:color="auto"/>
                      </w:divBdr>
                      <w:divsChild>
                        <w:div w:id="2004509030">
                          <w:marLeft w:val="0"/>
                          <w:marRight w:val="0"/>
                          <w:marTop w:val="0"/>
                          <w:marBottom w:val="0"/>
                          <w:divBdr>
                            <w:top w:val="none" w:sz="0" w:space="0" w:color="auto"/>
                            <w:left w:val="none" w:sz="0" w:space="0" w:color="auto"/>
                            <w:bottom w:val="none" w:sz="0" w:space="0" w:color="auto"/>
                            <w:right w:val="none" w:sz="0" w:space="0" w:color="auto"/>
                          </w:divBdr>
                          <w:divsChild>
                            <w:div w:id="626787978">
                              <w:marLeft w:val="0"/>
                              <w:marRight w:val="0"/>
                              <w:marTop w:val="0"/>
                              <w:marBottom w:val="0"/>
                              <w:divBdr>
                                <w:top w:val="none" w:sz="0" w:space="0" w:color="auto"/>
                                <w:left w:val="none" w:sz="0" w:space="0" w:color="auto"/>
                                <w:bottom w:val="none" w:sz="0" w:space="0" w:color="auto"/>
                                <w:right w:val="none" w:sz="0" w:space="0" w:color="auto"/>
                              </w:divBdr>
                              <w:divsChild>
                                <w:div w:id="343480529">
                                  <w:marLeft w:val="0"/>
                                  <w:marRight w:val="0"/>
                                  <w:marTop w:val="0"/>
                                  <w:marBottom w:val="0"/>
                                  <w:divBdr>
                                    <w:top w:val="none" w:sz="0" w:space="0" w:color="auto"/>
                                    <w:left w:val="none" w:sz="0" w:space="0" w:color="auto"/>
                                    <w:bottom w:val="none" w:sz="0" w:space="0" w:color="auto"/>
                                    <w:right w:val="none" w:sz="0" w:space="0" w:color="auto"/>
                                  </w:divBdr>
                                  <w:divsChild>
                                    <w:div w:id="690499821">
                                      <w:marLeft w:val="0"/>
                                      <w:marRight w:val="0"/>
                                      <w:marTop w:val="0"/>
                                      <w:marBottom w:val="0"/>
                                      <w:divBdr>
                                        <w:top w:val="none" w:sz="0" w:space="0" w:color="auto"/>
                                        <w:left w:val="none" w:sz="0" w:space="0" w:color="auto"/>
                                        <w:bottom w:val="none" w:sz="0" w:space="0" w:color="auto"/>
                                        <w:right w:val="none" w:sz="0" w:space="0" w:color="auto"/>
                                      </w:divBdr>
                                      <w:divsChild>
                                        <w:div w:id="1588880082">
                                          <w:marLeft w:val="0"/>
                                          <w:marRight w:val="0"/>
                                          <w:marTop w:val="0"/>
                                          <w:marBottom w:val="495"/>
                                          <w:divBdr>
                                            <w:top w:val="none" w:sz="0" w:space="0" w:color="auto"/>
                                            <w:left w:val="none" w:sz="0" w:space="0" w:color="auto"/>
                                            <w:bottom w:val="none" w:sz="0" w:space="0" w:color="auto"/>
                                            <w:right w:val="none" w:sz="0" w:space="0" w:color="auto"/>
                                          </w:divBdr>
                                          <w:divsChild>
                                            <w:div w:id="4102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0177513">
      <w:bodyDiv w:val="1"/>
      <w:marLeft w:val="0"/>
      <w:marRight w:val="0"/>
      <w:marTop w:val="0"/>
      <w:marBottom w:val="0"/>
      <w:divBdr>
        <w:top w:val="none" w:sz="0" w:space="0" w:color="auto"/>
        <w:left w:val="none" w:sz="0" w:space="0" w:color="auto"/>
        <w:bottom w:val="none" w:sz="0" w:space="0" w:color="auto"/>
        <w:right w:val="none" w:sz="0" w:space="0" w:color="auto"/>
      </w:divBdr>
      <w:divsChild>
        <w:div w:id="1708943977">
          <w:marLeft w:val="0"/>
          <w:marRight w:val="0"/>
          <w:marTop w:val="0"/>
          <w:marBottom w:val="0"/>
          <w:divBdr>
            <w:top w:val="none" w:sz="0" w:space="0" w:color="auto"/>
            <w:left w:val="none" w:sz="0" w:space="0" w:color="auto"/>
            <w:bottom w:val="none" w:sz="0" w:space="0" w:color="auto"/>
            <w:right w:val="none" w:sz="0" w:space="0" w:color="auto"/>
          </w:divBdr>
          <w:divsChild>
            <w:div w:id="576016576">
              <w:marLeft w:val="0"/>
              <w:marRight w:val="0"/>
              <w:marTop w:val="0"/>
              <w:marBottom w:val="0"/>
              <w:divBdr>
                <w:top w:val="none" w:sz="0" w:space="0" w:color="auto"/>
                <w:left w:val="none" w:sz="0" w:space="0" w:color="auto"/>
                <w:bottom w:val="none" w:sz="0" w:space="0" w:color="auto"/>
                <w:right w:val="none" w:sz="0" w:space="0" w:color="auto"/>
              </w:divBdr>
              <w:divsChild>
                <w:div w:id="658075460">
                  <w:marLeft w:val="0"/>
                  <w:marRight w:val="0"/>
                  <w:marTop w:val="0"/>
                  <w:marBottom w:val="0"/>
                  <w:divBdr>
                    <w:top w:val="none" w:sz="0" w:space="0" w:color="auto"/>
                    <w:left w:val="none" w:sz="0" w:space="0" w:color="auto"/>
                    <w:bottom w:val="none" w:sz="0" w:space="0" w:color="auto"/>
                    <w:right w:val="none" w:sz="0" w:space="0" w:color="auto"/>
                  </w:divBdr>
                  <w:divsChild>
                    <w:div w:id="992293742">
                      <w:marLeft w:val="0"/>
                      <w:marRight w:val="0"/>
                      <w:marTop w:val="0"/>
                      <w:marBottom w:val="0"/>
                      <w:divBdr>
                        <w:top w:val="none" w:sz="0" w:space="0" w:color="auto"/>
                        <w:left w:val="none" w:sz="0" w:space="0" w:color="auto"/>
                        <w:bottom w:val="none" w:sz="0" w:space="0" w:color="auto"/>
                        <w:right w:val="none" w:sz="0" w:space="0" w:color="auto"/>
                      </w:divBdr>
                      <w:divsChild>
                        <w:div w:id="194388198">
                          <w:marLeft w:val="0"/>
                          <w:marRight w:val="0"/>
                          <w:marTop w:val="0"/>
                          <w:marBottom w:val="0"/>
                          <w:divBdr>
                            <w:top w:val="none" w:sz="0" w:space="0" w:color="auto"/>
                            <w:left w:val="none" w:sz="0" w:space="0" w:color="auto"/>
                            <w:bottom w:val="none" w:sz="0" w:space="0" w:color="auto"/>
                            <w:right w:val="none" w:sz="0" w:space="0" w:color="auto"/>
                          </w:divBdr>
                          <w:divsChild>
                            <w:div w:id="1289506074">
                              <w:marLeft w:val="0"/>
                              <w:marRight w:val="0"/>
                              <w:marTop w:val="0"/>
                              <w:marBottom w:val="0"/>
                              <w:divBdr>
                                <w:top w:val="none" w:sz="0" w:space="0" w:color="auto"/>
                                <w:left w:val="none" w:sz="0" w:space="0" w:color="auto"/>
                                <w:bottom w:val="none" w:sz="0" w:space="0" w:color="auto"/>
                                <w:right w:val="none" w:sz="0" w:space="0" w:color="auto"/>
                              </w:divBdr>
                              <w:divsChild>
                                <w:div w:id="40447498">
                                  <w:marLeft w:val="0"/>
                                  <w:marRight w:val="0"/>
                                  <w:marTop w:val="0"/>
                                  <w:marBottom w:val="0"/>
                                  <w:divBdr>
                                    <w:top w:val="none" w:sz="0" w:space="0" w:color="auto"/>
                                    <w:left w:val="none" w:sz="0" w:space="0" w:color="auto"/>
                                    <w:bottom w:val="none" w:sz="0" w:space="0" w:color="auto"/>
                                    <w:right w:val="none" w:sz="0" w:space="0" w:color="auto"/>
                                  </w:divBdr>
                                  <w:divsChild>
                                    <w:div w:id="1143700088">
                                      <w:marLeft w:val="0"/>
                                      <w:marRight w:val="0"/>
                                      <w:marTop w:val="0"/>
                                      <w:marBottom w:val="0"/>
                                      <w:divBdr>
                                        <w:top w:val="none" w:sz="0" w:space="0" w:color="auto"/>
                                        <w:left w:val="none" w:sz="0" w:space="0" w:color="auto"/>
                                        <w:bottom w:val="none" w:sz="0" w:space="0" w:color="auto"/>
                                        <w:right w:val="none" w:sz="0" w:space="0" w:color="auto"/>
                                      </w:divBdr>
                                      <w:divsChild>
                                        <w:div w:id="1021903864">
                                          <w:marLeft w:val="0"/>
                                          <w:marRight w:val="0"/>
                                          <w:marTop w:val="0"/>
                                          <w:marBottom w:val="495"/>
                                          <w:divBdr>
                                            <w:top w:val="none" w:sz="0" w:space="0" w:color="auto"/>
                                            <w:left w:val="none" w:sz="0" w:space="0" w:color="auto"/>
                                            <w:bottom w:val="none" w:sz="0" w:space="0" w:color="auto"/>
                                            <w:right w:val="none" w:sz="0" w:space="0" w:color="auto"/>
                                          </w:divBdr>
                                          <w:divsChild>
                                            <w:div w:id="20739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8177329">
      <w:bodyDiv w:val="1"/>
      <w:marLeft w:val="0"/>
      <w:marRight w:val="0"/>
      <w:marTop w:val="0"/>
      <w:marBottom w:val="0"/>
      <w:divBdr>
        <w:top w:val="none" w:sz="0" w:space="0" w:color="auto"/>
        <w:left w:val="none" w:sz="0" w:space="0" w:color="auto"/>
        <w:bottom w:val="none" w:sz="0" w:space="0" w:color="auto"/>
        <w:right w:val="none" w:sz="0" w:space="0" w:color="auto"/>
      </w:divBdr>
      <w:divsChild>
        <w:div w:id="242686086">
          <w:marLeft w:val="0"/>
          <w:marRight w:val="0"/>
          <w:marTop w:val="0"/>
          <w:marBottom w:val="0"/>
          <w:divBdr>
            <w:top w:val="none" w:sz="0" w:space="0" w:color="auto"/>
            <w:left w:val="none" w:sz="0" w:space="0" w:color="auto"/>
            <w:bottom w:val="none" w:sz="0" w:space="0" w:color="auto"/>
            <w:right w:val="none" w:sz="0" w:space="0" w:color="auto"/>
          </w:divBdr>
          <w:divsChild>
            <w:div w:id="1128475825">
              <w:marLeft w:val="0"/>
              <w:marRight w:val="0"/>
              <w:marTop w:val="0"/>
              <w:marBottom w:val="0"/>
              <w:divBdr>
                <w:top w:val="none" w:sz="0" w:space="0" w:color="auto"/>
                <w:left w:val="none" w:sz="0" w:space="0" w:color="auto"/>
                <w:bottom w:val="none" w:sz="0" w:space="0" w:color="auto"/>
                <w:right w:val="none" w:sz="0" w:space="0" w:color="auto"/>
              </w:divBdr>
              <w:divsChild>
                <w:div w:id="1820269371">
                  <w:marLeft w:val="0"/>
                  <w:marRight w:val="0"/>
                  <w:marTop w:val="0"/>
                  <w:marBottom w:val="0"/>
                  <w:divBdr>
                    <w:top w:val="none" w:sz="0" w:space="0" w:color="auto"/>
                    <w:left w:val="none" w:sz="0" w:space="0" w:color="auto"/>
                    <w:bottom w:val="none" w:sz="0" w:space="0" w:color="auto"/>
                    <w:right w:val="none" w:sz="0" w:space="0" w:color="auto"/>
                  </w:divBdr>
                  <w:divsChild>
                    <w:div w:id="2088991428">
                      <w:marLeft w:val="0"/>
                      <w:marRight w:val="0"/>
                      <w:marTop w:val="0"/>
                      <w:marBottom w:val="0"/>
                      <w:divBdr>
                        <w:top w:val="none" w:sz="0" w:space="0" w:color="auto"/>
                        <w:left w:val="none" w:sz="0" w:space="0" w:color="auto"/>
                        <w:bottom w:val="none" w:sz="0" w:space="0" w:color="auto"/>
                        <w:right w:val="none" w:sz="0" w:space="0" w:color="auto"/>
                      </w:divBdr>
                      <w:divsChild>
                        <w:div w:id="1230652080">
                          <w:marLeft w:val="0"/>
                          <w:marRight w:val="0"/>
                          <w:marTop w:val="0"/>
                          <w:marBottom w:val="0"/>
                          <w:divBdr>
                            <w:top w:val="none" w:sz="0" w:space="0" w:color="auto"/>
                            <w:left w:val="none" w:sz="0" w:space="0" w:color="auto"/>
                            <w:bottom w:val="none" w:sz="0" w:space="0" w:color="auto"/>
                            <w:right w:val="none" w:sz="0" w:space="0" w:color="auto"/>
                          </w:divBdr>
                          <w:divsChild>
                            <w:div w:id="806699742">
                              <w:marLeft w:val="0"/>
                              <w:marRight w:val="0"/>
                              <w:marTop w:val="0"/>
                              <w:marBottom w:val="0"/>
                              <w:divBdr>
                                <w:top w:val="none" w:sz="0" w:space="0" w:color="auto"/>
                                <w:left w:val="none" w:sz="0" w:space="0" w:color="auto"/>
                                <w:bottom w:val="none" w:sz="0" w:space="0" w:color="auto"/>
                                <w:right w:val="none" w:sz="0" w:space="0" w:color="auto"/>
                              </w:divBdr>
                              <w:divsChild>
                                <w:div w:id="1084759574">
                                  <w:marLeft w:val="0"/>
                                  <w:marRight w:val="0"/>
                                  <w:marTop w:val="0"/>
                                  <w:marBottom w:val="0"/>
                                  <w:divBdr>
                                    <w:top w:val="none" w:sz="0" w:space="0" w:color="auto"/>
                                    <w:left w:val="none" w:sz="0" w:space="0" w:color="auto"/>
                                    <w:bottom w:val="none" w:sz="0" w:space="0" w:color="auto"/>
                                    <w:right w:val="none" w:sz="0" w:space="0" w:color="auto"/>
                                  </w:divBdr>
                                  <w:divsChild>
                                    <w:div w:id="404423415">
                                      <w:marLeft w:val="0"/>
                                      <w:marRight w:val="0"/>
                                      <w:marTop w:val="0"/>
                                      <w:marBottom w:val="0"/>
                                      <w:divBdr>
                                        <w:top w:val="none" w:sz="0" w:space="0" w:color="auto"/>
                                        <w:left w:val="none" w:sz="0" w:space="0" w:color="auto"/>
                                        <w:bottom w:val="none" w:sz="0" w:space="0" w:color="auto"/>
                                        <w:right w:val="none" w:sz="0" w:space="0" w:color="auto"/>
                                      </w:divBdr>
                                      <w:divsChild>
                                        <w:div w:id="153231106">
                                          <w:marLeft w:val="0"/>
                                          <w:marRight w:val="0"/>
                                          <w:marTop w:val="0"/>
                                          <w:marBottom w:val="495"/>
                                          <w:divBdr>
                                            <w:top w:val="none" w:sz="0" w:space="0" w:color="auto"/>
                                            <w:left w:val="none" w:sz="0" w:space="0" w:color="auto"/>
                                            <w:bottom w:val="none" w:sz="0" w:space="0" w:color="auto"/>
                                            <w:right w:val="none" w:sz="0" w:space="0" w:color="auto"/>
                                          </w:divBdr>
                                          <w:divsChild>
                                            <w:div w:id="13228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7608076">
      <w:bodyDiv w:val="1"/>
      <w:marLeft w:val="0"/>
      <w:marRight w:val="0"/>
      <w:marTop w:val="0"/>
      <w:marBottom w:val="0"/>
      <w:divBdr>
        <w:top w:val="none" w:sz="0" w:space="0" w:color="auto"/>
        <w:left w:val="none" w:sz="0" w:space="0" w:color="auto"/>
        <w:bottom w:val="none" w:sz="0" w:space="0" w:color="auto"/>
        <w:right w:val="none" w:sz="0" w:space="0" w:color="auto"/>
      </w:divBdr>
      <w:divsChild>
        <w:div w:id="1104424092">
          <w:marLeft w:val="0"/>
          <w:marRight w:val="0"/>
          <w:marTop w:val="0"/>
          <w:marBottom w:val="0"/>
          <w:divBdr>
            <w:top w:val="none" w:sz="0" w:space="0" w:color="auto"/>
            <w:left w:val="none" w:sz="0" w:space="0" w:color="auto"/>
            <w:bottom w:val="none" w:sz="0" w:space="0" w:color="auto"/>
            <w:right w:val="none" w:sz="0" w:space="0" w:color="auto"/>
          </w:divBdr>
          <w:divsChild>
            <w:div w:id="456724389">
              <w:marLeft w:val="0"/>
              <w:marRight w:val="0"/>
              <w:marTop w:val="0"/>
              <w:marBottom w:val="0"/>
              <w:divBdr>
                <w:top w:val="none" w:sz="0" w:space="0" w:color="auto"/>
                <w:left w:val="none" w:sz="0" w:space="0" w:color="auto"/>
                <w:bottom w:val="none" w:sz="0" w:space="0" w:color="auto"/>
                <w:right w:val="none" w:sz="0" w:space="0" w:color="auto"/>
              </w:divBdr>
              <w:divsChild>
                <w:div w:id="1579096210">
                  <w:marLeft w:val="0"/>
                  <w:marRight w:val="0"/>
                  <w:marTop w:val="0"/>
                  <w:marBottom w:val="0"/>
                  <w:divBdr>
                    <w:top w:val="none" w:sz="0" w:space="0" w:color="auto"/>
                    <w:left w:val="none" w:sz="0" w:space="0" w:color="auto"/>
                    <w:bottom w:val="none" w:sz="0" w:space="0" w:color="auto"/>
                    <w:right w:val="none" w:sz="0" w:space="0" w:color="auto"/>
                  </w:divBdr>
                  <w:divsChild>
                    <w:div w:id="130900271">
                      <w:marLeft w:val="0"/>
                      <w:marRight w:val="0"/>
                      <w:marTop w:val="0"/>
                      <w:marBottom w:val="0"/>
                      <w:divBdr>
                        <w:top w:val="none" w:sz="0" w:space="0" w:color="auto"/>
                        <w:left w:val="none" w:sz="0" w:space="0" w:color="auto"/>
                        <w:bottom w:val="none" w:sz="0" w:space="0" w:color="auto"/>
                        <w:right w:val="none" w:sz="0" w:space="0" w:color="auto"/>
                      </w:divBdr>
                      <w:divsChild>
                        <w:div w:id="1854490202">
                          <w:marLeft w:val="0"/>
                          <w:marRight w:val="0"/>
                          <w:marTop w:val="0"/>
                          <w:marBottom w:val="0"/>
                          <w:divBdr>
                            <w:top w:val="none" w:sz="0" w:space="0" w:color="auto"/>
                            <w:left w:val="none" w:sz="0" w:space="0" w:color="auto"/>
                            <w:bottom w:val="none" w:sz="0" w:space="0" w:color="auto"/>
                            <w:right w:val="none" w:sz="0" w:space="0" w:color="auto"/>
                          </w:divBdr>
                          <w:divsChild>
                            <w:div w:id="1776555075">
                              <w:marLeft w:val="0"/>
                              <w:marRight w:val="0"/>
                              <w:marTop w:val="0"/>
                              <w:marBottom w:val="0"/>
                              <w:divBdr>
                                <w:top w:val="none" w:sz="0" w:space="0" w:color="auto"/>
                                <w:left w:val="none" w:sz="0" w:space="0" w:color="auto"/>
                                <w:bottom w:val="none" w:sz="0" w:space="0" w:color="auto"/>
                                <w:right w:val="none" w:sz="0" w:space="0" w:color="auto"/>
                              </w:divBdr>
                              <w:divsChild>
                                <w:div w:id="1921021509">
                                  <w:marLeft w:val="0"/>
                                  <w:marRight w:val="0"/>
                                  <w:marTop w:val="0"/>
                                  <w:marBottom w:val="0"/>
                                  <w:divBdr>
                                    <w:top w:val="none" w:sz="0" w:space="0" w:color="auto"/>
                                    <w:left w:val="none" w:sz="0" w:space="0" w:color="auto"/>
                                    <w:bottom w:val="none" w:sz="0" w:space="0" w:color="auto"/>
                                    <w:right w:val="none" w:sz="0" w:space="0" w:color="auto"/>
                                  </w:divBdr>
                                  <w:divsChild>
                                    <w:div w:id="1846359720">
                                      <w:marLeft w:val="0"/>
                                      <w:marRight w:val="0"/>
                                      <w:marTop w:val="0"/>
                                      <w:marBottom w:val="0"/>
                                      <w:divBdr>
                                        <w:top w:val="none" w:sz="0" w:space="0" w:color="auto"/>
                                        <w:left w:val="none" w:sz="0" w:space="0" w:color="auto"/>
                                        <w:bottom w:val="none" w:sz="0" w:space="0" w:color="auto"/>
                                        <w:right w:val="none" w:sz="0" w:space="0" w:color="auto"/>
                                      </w:divBdr>
                                      <w:divsChild>
                                        <w:div w:id="1088043295">
                                          <w:marLeft w:val="0"/>
                                          <w:marRight w:val="0"/>
                                          <w:marTop w:val="0"/>
                                          <w:marBottom w:val="495"/>
                                          <w:divBdr>
                                            <w:top w:val="none" w:sz="0" w:space="0" w:color="auto"/>
                                            <w:left w:val="none" w:sz="0" w:space="0" w:color="auto"/>
                                            <w:bottom w:val="none" w:sz="0" w:space="0" w:color="auto"/>
                                            <w:right w:val="none" w:sz="0" w:space="0" w:color="auto"/>
                                          </w:divBdr>
                                          <w:divsChild>
                                            <w:div w:id="128276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1899147">
      <w:bodyDiv w:val="1"/>
      <w:marLeft w:val="0"/>
      <w:marRight w:val="0"/>
      <w:marTop w:val="0"/>
      <w:marBottom w:val="0"/>
      <w:divBdr>
        <w:top w:val="none" w:sz="0" w:space="0" w:color="auto"/>
        <w:left w:val="none" w:sz="0" w:space="0" w:color="auto"/>
        <w:bottom w:val="none" w:sz="0" w:space="0" w:color="auto"/>
        <w:right w:val="none" w:sz="0" w:space="0" w:color="auto"/>
      </w:divBdr>
      <w:divsChild>
        <w:div w:id="1773433056">
          <w:marLeft w:val="0"/>
          <w:marRight w:val="0"/>
          <w:marTop w:val="0"/>
          <w:marBottom w:val="0"/>
          <w:divBdr>
            <w:top w:val="none" w:sz="0" w:space="0" w:color="auto"/>
            <w:left w:val="none" w:sz="0" w:space="0" w:color="auto"/>
            <w:bottom w:val="none" w:sz="0" w:space="0" w:color="auto"/>
            <w:right w:val="none" w:sz="0" w:space="0" w:color="auto"/>
          </w:divBdr>
          <w:divsChild>
            <w:div w:id="192813641">
              <w:marLeft w:val="0"/>
              <w:marRight w:val="0"/>
              <w:marTop w:val="0"/>
              <w:marBottom w:val="0"/>
              <w:divBdr>
                <w:top w:val="none" w:sz="0" w:space="0" w:color="auto"/>
                <w:left w:val="none" w:sz="0" w:space="0" w:color="auto"/>
                <w:bottom w:val="none" w:sz="0" w:space="0" w:color="auto"/>
                <w:right w:val="none" w:sz="0" w:space="0" w:color="auto"/>
              </w:divBdr>
              <w:divsChild>
                <w:div w:id="1613978217">
                  <w:marLeft w:val="0"/>
                  <w:marRight w:val="0"/>
                  <w:marTop w:val="0"/>
                  <w:marBottom w:val="0"/>
                  <w:divBdr>
                    <w:top w:val="none" w:sz="0" w:space="0" w:color="auto"/>
                    <w:left w:val="none" w:sz="0" w:space="0" w:color="auto"/>
                    <w:bottom w:val="none" w:sz="0" w:space="0" w:color="auto"/>
                    <w:right w:val="none" w:sz="0" w:space="0" w:color="auto"/>
                  </w:divBdr>
                  <w:divsChild>
                    <w:div w:id="2103212780">
                      <w:marLeft w:val="0"/>
                      <w:marRight w:val="0"/>
                      <w:marTop w:val="0"/>
                      <w:marBottom w:val="0"/>
                      <w:divBdr>
                        <w:top w:val="none" w:sz="0" w:space="0" w:color="auto"/>
                        <w:left w:val="none" w:sz="0" w:space="0" w:color="auto"/>
                        <w:bottom w:val="none" w:sz="0" w:space="0" w:color="auto"/>
                        <w:right w:val="none" w:sz="0" w:space="0" w:color="auto"/>
                      </w:divBdr>
                      <w:divsChild>
                        <w:div w:id="1356923644">
                          <w:marLeft w:val="0"/>
                          <w:marRight w:val="0"/>
                          <w:marTop w:val="0"/>
                          <w:marBottom w:val="0"/>
                          <w:divBdr>
                            <w:top w:val="none" w:sz="0" w:space="0" w:color="auto"/>
                            <w:left w:val="none" w:sz="0" w:space="0" w:color="auto"/>
                            <w:bottom w:val="none" w:sz="0" w:space="0" w:color="auto"/>
                            <w:right w:val="none" w:sz="0" w:space="0" w:color="auto"/>
                          </w:divBdr>
                          <w:divsChild>
                            <w:div w:id="1007824084">
                              <w:marLeft w:val="0"/>
                              <w:marRight w:val="0"/>
                              <w:marTop w:val="0"/>
                              <w:marBottom w:val="0"/>
                              <w:divBdr>
                                <w:top w:val="none" w:sz="0" w:space="0" w:color="auto"/>
                                <w:left w:val="none" w:sz="0" w:space="0" w:color="auto"/>
                                <w:bottom w:val="none" w:sz="0" w:space="0" w:color="auto"/>
                                <w:right w:val="none" w:sz="0" w:space="0" w:color="auto"/>
                              </w:divBdr>
                              <w:divsChild>
                                <w:div w:id="418137955">
                                  <w:marLeft w:val="0"/>
                                  <w:marRight w:val="0"/>
                                  <w:marTop w:val="0"/>
                                  <w:marBottom w:val="0"/>
                                  <w:divBdr>
                                    <w:top w:val="none" w:sz="0" w:space="0" w:color="auto"/>
                                    <w:left w:val="none" w:sz="0" w:space="0" w:color="auto"/>
                                    <w:bottom w:val="none" w:sz="0" w:space="0" w:color="auto"/>
                                    <w:right w:val="none" w:sz="0" w:space="0" w:color="auto"/>
                                  </w:divBdr>
                                  <w:divsChild>
                                    <w:div w:id="517080382">
                                      <w:marLeft w:val="0"/>
                                      <w:marRight w:val="0"/>
                                      <w:marTop w:val="0"/>
                                      <w:marBottom w:val="0"/>
                                      <w:divBdr>
                                        <w:top w:val="none" w:sz="0" w:space="0" w:color="auto"/>
                                        <w:left w:val="none" w:sz="0" w:space="0" w:color="auto"/>
                                        <w:bottom w:val="none" w:sz="0" w:space="0" w:color="auto"/>
                                        <w:right w:val="none" w:sz="0" w:space="0" w:color="auto"/>
                                      </w:divBdr>
                                      <w:divsChild>
                                        <w:div w:id="393741366">
                                          <w:marLeft w:val="0"/>
                                          <w:marRight w:val="0"/>
                                          <w:marTop w:val="0"/>
                                          <w:marBottom w:val="495"/>
                                          <w:divBdr>
                                            <w:top w:val="none" w:sz="0" w:space="0" w:color="auto"/>
                                            <w:left w:val="none" w:sz="0" w:space="0" w:color="auto"/>
                                            <w:bottom w:val="none" w:sz="0" w:space="0" w:color="auto"/>
                                            <w:right w:val="none" w:sz="0" w:space="0" w:color="auto"/>
                                          </w:divBdr>
                                          <w:divsChild>
                                            <w:div w:id="17989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938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itu.int/en/publications/ITU-T/Pages/publications.aspx?parent=T-SP&amp;view=T-SP1" TargetMode="External"/><Relationship Id="rId4" Type="http://schemas.openxmlformats.org/officeDocument/2006/relationships/settings" Target="settings.xml"/><Relationship Id="rId9" Type="http://schemas.openxmlformats.org/officeDocument/2006/relationships/hyperlink" Target="http://www.itu.int/pub/T-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9CF47-5307-4623-914D-CA04B9540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70</Pages>
  <Words>12661</Words>
  <Characters>58208</Characters>
  <Application>Microsoft Office Word</Application>
  <DocSecurity>0</DocSecurity>
  <Lines>485</Lines>
  <Paragraphs>141</Paragraphs>
  <ScaleCrop>false</ScaleCrop>
  <HeadingPairs>
    <vt:vector size="2" baseType="variant">
      <vt:variant>
        <vt:lpstr>Title</vt:lpstr>
      </vt:variant>
      <vt:variant>
        <vt:i4>1</vt:i4>
      </vt:variant>
    </vt:vector>
  </HeadingPairs>
  <TitlesOfParts>
    <vt:vector size="1" baseType="lpstr">
      <vt:lpstr>Mobile Network Codes (MNC) for the international identification plan for public networks and subscriptions (According to Recommendation ITU-T E.212 (09/2016))</vt:lpstr>
    </vt:vector>
  </TitlesOfParts>
  <Company>ITU</Company>
  <LinksUpToDate>false</LinksUpToDate>
  <CharactersWithSpaces>70728</CharactersWithSpaces>
  <SharedDoc>false</SharedDoc>
  <HLinks>
    <vt:vector size="12" baseType="variant">
      <vt:variant>
        <vt:i4>5374028</vt:i4>
      </vt:variant>
      <vt:variant>
        <vt:i4>3</vt:i4>
      </vt:variant>
      <vt:variant>
        <vt:i4>0</vt:i4>
      </vt:variant>
      <vt:variant>
        <vt:i4>5</vt:i4>
      </vt:variant>
      <vt:variant>
        <vt:lpwstr>http://www.itu.int/itu-t/bulletin/annex.html</vt:lpwstr>
      </vt:variant>
      <vt:variant>
        <vt:lpwstr/>
      </vt:variant>
      <vt:variant>
        <vt:i4>3473509</vt:i4>
      </vt:variant>
      <vt:variant>
        <vt:i4>0</vt:i4>
      </vt:variant>
      <vt:variant>
        <vt:i4>0</vt:i4>
      </vt:variant>
      <vt:variant>
        <vt:i4>5</vt:i4>
      </vt:variant>
      <vt:variant>
        <vt:lpwstr>http://www.itu.int/itu-t/inr/forms/mnc.html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Network Codes (MNC) for the international identification plan for public networks and subscriptions (According to Recommendation ITU-T E.212 (09/2016))</dc:title>
  <dc:creator>Liu, Yanhui</dc:creator>
  <cp:lastModifiedBy>Li, Jianying</cp:lastModifiedBy>
  <cp:revision>39</cp:revision>
  <cp:lastPrinted>2019-01-08T09:34:00Z</cp:lastPrinted>
  <dcterms:created xsi:type="dcterms:W3CDTF">2018-12-19T10:57:00Z</dcterms:created>
  <dcterms:modified xsi:type="dcterms:W3CDTF">2019-01-08T09:44:00Z</dcterms:modified>
  <cp:category>Annex to ITU Operational Bulletin</cp:category>
</cp:coreProperties>
</file>