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27" w:rsidRPr="00BF4D25" w:rsidRDefault="00BF4D25" w:rsidP="009760F1">
      <w:pPr>
        <w:rPr>
          <w:b/>
          <w:lang w:val="en-US"/>
        </w:rPr>
      </w:pPr>
      <w:r w:rsidRPr="00BF4D25">
        <w:rPr>
          <w:b/>
          <w:lang w:val="en-US"/>
        </w:rPr>
        <w:t>5. Conclusion</w:t>
      </w:r>
    </w:p>
    <w:p w:rsidR="00BF4D25" w:rsidRDefault="00BF4D25" w:rsidP="009760F1">
      <w:pPr>
        <w:rPr>
          <w:lang w:val="en-US"/>
        </w:rPr>
      </w:pPr>
      <w:r>
        <w:rPr>
          <w:lang w:val="en-US"/>
        </w:rPr>
        <w:t>During the project, the necessary maintenance is made for ITU-AGVs, new embedded software is developed and it is designed to be ready for communication with ROS. A ROS package is created for ITU-AGVs which contain all the source codes, scripts, launch files, urdf files and custom messages. A 3D model is built for use in visual simulations and representation, the created model is implemented in ROS environment. It is possible in the future to use this model for</w:t>
      </w:r>
      <w:r w:rsidR="006C5AD3">
        <w:rPr>
          <w:lang w:val="en-US"/>
        </w:rPr>
        <w:t xml:space="preserve"> simulation of</w:t>
      </w:r>
      <w:r>
        <w:rPr>
          <w:lang w:val="en-US"/>
        </w:rPr>
        <w:t xml:space="preserve"> navigation, SLAM</w:t>
      </w:r>
      <w:r w:rsidR="006C5AD3">
        <w:rPr>
          <w:lang w:val="en-US"/>
        </w:rPr>
        <w:t>, multi-robot system and various trials that would be subject of other theses, works or learning project</w:t>
      </w:r>
      <w:r w:rsidR="007B1AE6">
        <w:rPr>
          <w:lang w:val="en-US"/>
        </w:rPr>
        <w:t>s</w:t>
      </w:r>
      <w:r w:rsidR="006C5AD3">
        <w:rPr>
          <w:lang w:val="en-US"/>
        </w:rPr>
        <w:t xml:space="preserve"> at ITU Robotics Laboratory. </w:t>
      </w:r>
    </w:p>
    <w:p w:rsidR="007B1AE6" w:rsidRDefault="007B1AE6" w:rsidP="009760F1">
      <w:pPr>
        <w:rPr>
          <w:lang w:val="en-US"/>
        </w:rPr>
      </w:pPr>
      <w:r>
        <w:rPr>
          <w:lang w:val="en-US"/>
        </w:rPr>
        <w:t xml:space="preserve">ITU-AGVs are equipped with numerous sensors, and all the sensors are ready to be used, their sensor packages are installed and tested, launch files for different sensor combinations are created. </w:t>
      </w:r>
    </w:p>
    <w:p w:rsidR="004B74A8" w:rsidRDefault="007B1AE6" w:rsidP="009760F1">
      <w:pPr>
        <w:rPr>
          <w:lang w:val="en-US"/>
        </w:rPr>
      </w:pPr>
      <w:r>
        <w:rPr>
          <w:lang w:val="en-US"/>
        </w:rPr>
        <w:t>Teleoperation application is developed and tested. ITU-AGVs can simply be moved using a joystick. This would help to transport</w:t>
      </w:r>
      <w:r w:rsidR="004B74A8">
        <w:rPr>
          <w:lang w:val="en-US"/>
        </w:rPr>
        <w:t xml:space="preserve"> the robots to the desired application areas as well as data collecting. Thesis students who only focuses on certain data processing on a moving robot, i.e. RGBD or laser data, does not need to deal with the background process. They can directly do the teleoperation. </w:t>
      </w:r>
    </w:p>
    <w:p w:rsidR="00E60265" w:rsidRDefault="00E60265" w:rsidP="009760F1">
      <w:pPr>
        <w:rPr>
          <w:lang w:val="en-US"/>
        </w:rPr>
      </w:pPr>
      <w:r>
        <w:rPr>
          <w:lang w:val="en-US"/>
        </w:rPr>
        <w:t xml:space="preserve">The vital step of acquiring odometry information is done. This information is directly provided for future studies that </w:t>
      </w:r>
      <w:r w:rsidR="007B0C8F">
        <w:rPr>
          <w:lang w:val="en-US"/>
        </w:rPr>
        <w:t xml:space="preserve">strictly depend on it. </w:t>
      </w:r>
    </w:p>
    <w:p w:rsidR="007B0C8F" w:rsidRDefault="007B0C8F" w:rsidP="009760F1">
      <w:pPr>
        <w:rPr>
          <w:lang w:val="en-US"/>
        </w:rPr>
      </w:pPr>
      <w:r>
        <w:rPr>
          <w:lang w:val="en-US"/>
        </w:rPr>
        <w:t xml:space="preserve">Lastly an offline map is built by recording selected data and combining them. This is the first part into mapping and it should be continued to autonomously online mapping. </w:t>
      </w:r>
    </w:p>
    <w:p w:rsidR="00FA531F" w:rsidRDefault="00FA531F" w:rsidP="009760F1">
      <w:pPr>
        <w:rPr>
          <w:lang w:val="en-US"/>
        </w:rPr>
      </w:pPr>
      <w:r>
        <w:rPr>
          <w:lang w:val="en-US"/>
        </w:rPr>
        <w:t xml:space="preserve">The necessary basis is formed as desired with both embedded and computer software. This solved the problem of ITU-AGVs for being out-of-date and made a contribution to ITU Robotics Laboratory. </w:t>
      </w:r>
    </w:p>
    <w:p w:rsidR="00E51337" w:rsidRDefault="004C11FC" w:rsidP="009760F1">
      <w:pPr>
        <w:rPr>
          <w:lang w:val="en-US"/>
        </w:rPr>
      </w:pPr>
      <w:r>
        <w:rPr>
          <w:lang w:val="en-US"/>
        </w:rPr>
        <w:t xml:space="preserve">Based upon this work, many improvements can be initiated in the future. The created ROS package is a prototype since the process of learning proceeded in parallel </w:t>
      </w:r>
      <w:r w:rsidR="00E51337">
        <w:rPr>
          <w:lang w:val="en-US"/>
        </w:rPr>
        <w:t xml:space="preserve">with the project. The package can be separated into specific packages, and a metapackage for them can be created. The codes can be review in order to use in newer distributions of ROS. </w:t>
      </w:r>
    </w:p>
    <w:p w:rsidR="00E51337" w:rsidRPr="00BF4D25" w:rsidRDefault="00E51337" w:rsidP="009760F1">
      <w:pPr>
        <w:rPr>
          <w:lang w:val="en-US"/>
        </w:rPr>
      </w:pPr>
      <w:r>
        <w:rPr>
          <w:lang w:val="en-US"/>
        </w:rPr>
        <w:t xml:space="preserve">It is possible to develop autonomous applications based on this package. </w:t>
      </w:r>
      <w:r w:rsidR="00CF1470">
        <w:rPr>
          <w:lang w:val="en-US"/>
        </w:rPr>
        <w:t>Navigation, SLAM, loop closure applications or swarm systems can be realized as well as heterogeneous robot groups. In ITU Robotics Laboratory, a group of robots are strategically gathered</w:t>
      </w:r>
      <w:r w:rsidR="00D172C4">
        <w:rPr>
          <w:lang w:val="en-US"/>
        </w:rPr>
        <w:t xml:space="preserve"> (Figure ~\ref{fig:husky})</w:t>
      </w:r>
      <w:r w:rsidR="00CF1470">
        <w:rPr>
          <w:lang w:val="en-US"/>
        </w:rPr>
        <w:t xml:space="preserve">. A new outdoor robot kit Husky is bought and it is planned to work on with heterogeneous groups of Husky robot, AR Drone quadcopter and ITU-AGVs in outdoor or indoor, depending on the groups. </w:t>
      </w:r>
      <w:r w:rsidR="00441CE4">
        <w:rPr>
          <w:lang w:val="en-US"/>
        </w:rPr>
        <w:t>ROS plays a significant role</w:t>
      </w:r>
      <w:r w:rsidR="00D172C4">
        <w:rPr>
          <w:lang w:val="en-US"/>
        </w:rPr>
        <w:t xml:space="preserve"> in the future projects and </w:t>
      </w:r>
      <w:r w:rsidR="003A43FF">
        <w:rPr>
          <w:lang w:val="en-US"/>
        </w:rPr>
        <w:t xml:space="preserve">the package created in this project is the base step for this target. </w:t>
      </w:r>
      <w:bookmarkStart w:id="0" w:name="_GoBack"/>
      <w:bookmarkEnd w:id="0"/>
    </w:p>
    <w:sectPr w:rsidR="00E51337" w:rsidRPr="00BF4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CE"/>
    <w:rsid w:val="000029E2"/>
    <w:rsid w:val="000332E6"/>
    <w:rsid w:val="000564B8"/>
    <w:rsid w:val="00061074"/>
    <w:rsid w:val="000779C6"/>
    <w:rsid w:val="000A3222"/>
    <w:rsid w:val="000D5B27"/>
    <w:rsid w:val="000D6F6A"/>
    <w:rsid w:val="000E4881"/>
    <w:rsid w:val="000E4F0B"/>
    <w:rsid w:val="000E7047"/>
    <w:rsid w:val="000F183F"/>
    <w:rsid w:val="000F1B64"/>
    <w:rsid w:val="00121AB5"/>
    <w:rsid w:val="00140C99"/>
    <w:rsid w:val="001555CD"/>
    <w:rsid w:val="00161145"/>
    <w:rsid w:val="00177A5E"/>
    <w:rsid w:val="00186753"/>
    <w:rsid w:val="00190682"/>
    <w:rsid w:val="001D3760"/>
    <w:rsid w:val="002346A1"/>
    <w:rsid w:val="002425B3"/>
    <w:rsid w:val="00243B70"/>
    <w:rsid w:val="002447D9"/>
    <w:rsid w:val="00253F28"/>
    <w:rsid w:val="00254CE2"/>
    <w:rsid w:val="00286BDB"/>
    <w:rsid w:val="002900E3"/>
    <w:rsid w:val="002A2F81"/>
    <w:rsid w:val="002C0E65"/>
    <w:rsid w:val="002C1873"/>
    <w:rsid w:val="002C5780"/>
    <w:rsid w:val="00315386"/>
    <w:rsid w:val="00325E44"/>
    <w:rsid w:val="00353C5D"/>
    <w:rsid w:val="00365CA4"/>
    <w:rsid w:val="00372EF9"/>
    <w:rsid w:val="00374043"/>
    <w:rsid w:val="003777AD"/>
    <w:rsid w:val="003855C9"/>
    <w:rsid w:val="003A3C0B"/>
    <w:rsid w:val="003A43FF"/>
    <w:rsid w:val="003A50AE"/>
    <w:rsid w:val="003C345D"/>
    <w:rsid w:val="003F44AB"/>
    <w:rsid w:val="004038DE"/>
    <w:rsid w:val="00403F57"/>
    <w:rsid w:val="004051C5"/>
    <w:rsid w:val="0042513B"/>
    <w:rsid w:val="00441CE4"/>
    <w:rsid w:val="00462751"/>
    <w:rsid w:val="004A406A"/>
    <w:rsid w:val="004A645D"/>
    <w:rsid w:val="004B74A8"/>
    <w:rsid w:val="004C11FC"/>
    <w:rsid w:val="004C68FB"/>
    <w:rsid w:val="0051362C"/>
    <w:rsid w:val="00513E61"/>
    <w:rsid w:val="00545AA9"/>
    <w:rsid w:val="00555808"/>
    <w:rsid w:val="005565E7"/>
    <w:rsid w:val="005944B8"/>
    <w:rsid w:val="00596353"/>
    <w:rsid w:val="005A76A8"/>
    <w:rsid w:val="005A794E"/>
    <w:rsid w:val="005D08C9"/>
    <w:rsid w:val="005E5298"/>
    <w:rsid w:val="005F5159"/>
    <w:rsid w:val="00624CF8"/>
    <w:rsid w:val="0069005A"/>
    <w:rsid w:val="00692E79"/>
    <w:rsid w:val="006C486C"/>
    <w:rsid w:val="006C5AD3"/>
    <w:rsid w:val="006C5AF1"/>
    <w:rsid w:val="006D3E2D"/>
    <w:rsid w:val="006F6A34"/>
    <w:rsid w:val="00723C6D"/>
    <w:rsid w:val="00775BC1"/>
    <w:rsid w:val="007818FA"/>
    <w:rsid w:val="007B0C8F"/>
    <w:rsid w:val="007B1AE6"/>
    <w:rsid w:val="007D6E4C"/>
    <w:rsid w:val="007E42BA"/>
    <w:rsid w:val="007F4C17"/>
    <w:rsid w:val="007F7888"/>
    <w:rsid w:val="00806F5F"/>
    <w:rsid w:val="00817BF2"/>
    <w:rsid w:val="00863347"/>
    <w:rsid w:val="008638B3"/>
    <w:rsid w:val="00885B88"/>
    <w:rsid w:val="008A3395"/>
    <w:rsid w:val="008B6B45"/>
    <w:rsid w:val="008D26C6"/>
    <w:rsid w:val="008E0884"/>
    <w:rsid w:val="008E3540"/>
    <w:rsid w:val="009049FC"/>
    <w:rsid w:val="009310E0"/>
    <w:rsid w:val="0095465C"/>
    <w:rsid w:val="009760F1"/>
    <w:rsid w:val="0098000C"/>
    <w:rsid w:val="009A492A"/>
    <w:rsid w:val="00A028F8"/>
    <w:rsid w:val="00A03DFD"/>
    <w:rsid w:val="00A05D26"/>
    <w:rsid w:val="00AA44FE"/>
    <w:rsid w:val="00AE755E"/>
    <w:rsid w:val="00B43807"/>
    <w:rsid w:val="00B75C23"/>
    <w:rsid w:val="00B84C9C"/>
    <w:rsid w:val="00BA1574"/>
    <w:rsid w:val="00BA3CAE"/>
    <w:rsid w:val="00BB6F22"/>
    <w:rsid w:val="00BB70CE"/>
    <w:rsid w:val="00BE1F4D"/>
    <w:rsid w:val="00BF4D25"/>
    <w:rsid w:val="00C111D4"/>
    <w:rsid w:val="00C30637"/>
    <w:rsid w:val="00C50D44"/>
    <w:rsid w:val="00C838A7"/>
    <w:rsid w:val="00C84FA9"/>
    <w:rsid w:val="00C87FD0"/>
    <w:rsid w:val="00CA68FD"/>
    <w:rsid w:val="00CD1EE4"/>
    <w:rsid w:val="00CD5C5A"/>
    <w:rsid w:val="00CF1470"/>
    <w:rsid w:val="00D05FAD"/>
    <w:rsid w:val="00D13E4A"/>
    <w:rsid w:val="00D17058"/>
    <w:rsid w:val="00D172C4"/>
    <w:rsid w:val="00D3547F"/>
    <w:rsid w:val="00D725AF"/>
    <w:rsid w:val="00DB3B0A"/>
    <w:rsid w:val="00DB440D"/>
    <w:rsid w:val="00DC5FBA"/>
    <w:rsid w:val="00DD014F"/>
    <w:rsid w:val="00DD1CE1"/>
    <w:rsid w:val="00DE60DA"/>
    <w:rsid w:val="00E01C86"/>
    <w:rsid w:val="00E01CD4"/>
    <w:rsid w:val="00E15C1D"/>
    <w:rsid w:val="00E35B2D"/>
    <w:rsid w:val="00E43400"/>
    <w:rsid w:val="00E448AA"/>
    <w:rsid w:val="00E51337"/>
    <w:rsid w:val="00E53607"/>
    <w:rsid w:val="00E536BF"/>
    <w:rsid w:val="00E60265"/>
    <w:rsid w:val="00E6635D"/>
    <w:rsid w:val="00E7669B"/>
    <w:rsid w:val="00E830E8"/>
    <w:rsid w:val="00E93E17"/>
    <w:rsid w:val="00ED246A"/>
    <w:rsid w:val="00EF1B99"/>
    <w:rsid w:val="00EF5FDE"/>
    <w:rsid w:val="00F72FE3"/>
    <w:rsid w:val="00F92386"/>
    <w:rsid w:val="00FA531F"/>
    <w:rsid w:val="00FB462D"/>
    <w:rsid w:val="00FD2ADA"/>
    <w:rsid w:val="00F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B8"/>
    <w:pPr>
      <w:jc w:val="both"/>
    </w:pPr>
    <w:rPr>
      <w:rFonts w:ascii="Cambria" w:hAnsi="Cambr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D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D0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D08C9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B8"/>
    <w:pPr>
      <w:jc w:val="both"/>
    </w:pPr>
    <w:rPr>
      <w:rFonts w:ascii="Cambria" w:hAnsi="Cambr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D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D0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D08C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2340A-85A5-40FE-95D7-7E8D4AFB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Robotik Lab</dc:creator>
  <cp:keywords/>
  <dc:description/>
  <cp:lastModifiedBy>Emre Ay</cp:lastModifiedBy>
  <cp:revision>116</cp:revision>
  <dcterms:created xsi:type="dcterms:W3CDTF">2015-05-25T14:47:00Z</dcterms:created>
  <dcterms:modified xsi:type="dcterms:W3CDTF">2015-05-29T18:29:00Z</dcterms:modified>
</cp:coreProperties>
</file>