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  <w:lang w:eastAsia="zh-CN"/>
        </w:rPr>
        <w:t>王东</w:t>
      </w:r>
      <w:r>
        <w:rPr>
          <w:rFonts w:hint="eastAsia" w:ascii="宋体" w:hAnsi="宋体"/>
          <w:b/>
          <w:bCs/>
          <w:sz w:val="36"/>
          <w:szCs w:val="36"/>
        </w:rPr>
        <w:t>简历</w:t>
      </w:r>
    </w:p>
    <w:tbl>
      <w:tblPr>
        <w:tblStyle w:val="5"/>
        <w:tblpPr w:leftFromText="180" w:rightFromText="180" w:vertAnchor="text" w:horzAnchor="page" w:tblpX="1930" w:tblpY="311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47"/>
        <w:gridCol w:w="1134"/>
        <w:gridCol w:w="1417"/>
        <w:gridCol w:w="1276"/>
        <w:gridCol w:w="2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名：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王东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别：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族：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出生年月：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198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-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    龄：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2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岁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工作年限：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一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年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历：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大专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河北工院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13716860602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工作地点：</w:t>
            </w:r>
          </w:p>
        </w:tc>
        <w:tc>
          <w:tcPr>
            <w:tcW w:w="104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北京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求职意向：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js工程师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期望薪资：</w:t>
            </w:r>
          </w:p>
        </w:tc>
        <w:tc>
          <w:tcPr>
            <w:tcW w:w="2460" w:type="dxa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</w:rPr>
              <w:t>1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>0-12</w:t>
            </w:r>
            <w:r>
              <w:rPr>
                <w:rFonts w:hint="eastAsia"/>
                <w:bCs/>
                <w:color w:val="008080"/>
                <w:sz w:val="18"/>
                <w:szCs w:val="18"/>
              </w:rPr>
              <w:t>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电子信箱：</w:t>
            </w:r>
          </w:p>
        </w:tc>
        <w:tc>
          <w:tcPr>
            <w:tcW w:w="2181" w:type="dxa"/>
            <w:gridSpan w:val="2"/>
          </w:tcPr>
          <w:p>
            <w:pPr>
              <w:spacing w:line="360" w:lineRule="auto"/>
              <w:rPr>
                <w:bCs/>
                <w:color w:val="008080"/>
                <w:sz w:val="18"/>
                <w:szCs w:val="18"/>
              </w:rPr>
            </w:pPr>
            <w:r>
              <w:rPr>
                <w:rFonts w:hint="eastAsia"/>
                <w:bCs/>
                <w:color w:val="008080"/>
                <w:sz w:val="18"/>
                <w:lang w:val="en-US" w:eastAsia="zh-CN"/>
              </w:rPr>
              <w:t>13716860602</w:t>
            </w:r>
            <w:r>
              <w:rPr>
                <w:rFonts w:hint="eastAsia"/>
                <w:bCs/>
                <w:color w:val="008080"/>
                <w:sz w:val="18"/>
              </w:rPr>
              <w:t>@163.com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家庭住址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736" w:type="dxa"/>
            <w:gridSpan w:val="2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昌平区</w:t>
            </w:r>
            <w:r>
              <w:rPr>
                <w:rFonts w:hint="eastAsia"/>
                <w:bCs/>
                <w:color w:val="0080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color w:val="008080"/>
                <w:sz w:val="18"/>
                <w:szCs w:val="18"/>
                <w:lang w:eastAsia="zh-CN"/>
              </w:rPr>
              <w:t>天通苑小区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个人技能：</w:t>
      </w:r>
    </w:p>
    <w:tbl>
      <w:tblPr>
        <w:tblStyle w:val="5"/>
        <w:tblpPr w:leftFromText="180" w:rightFromText="180" w:vertAnchor="text" w:horzAnchor="page" w:tblpX="1915" w:tblpY="284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精通原生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javascript，具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有良好的编程习惯，能够熟练手写各种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javascript效果，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熟练使用HTML、CSS、   等前端技术，熟悉W3C标准及规范。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熟练掌握jsonp，ajax交互技术，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熟练使用DOM/BOM/事件等操作。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熟悉前端相关标准，对浏览器兼容问题有深入了解，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熟悉使用RegExp表达式。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熟悉HTML5，css3相关技术，熟悉面向对象，页面性能优化。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熟悉jquery,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  <w:lang w:val="en-US" w:eastAsia="zh-CN"/>
              </w:rPr>
              <w:t>angularjs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color="auto" w:fill="FAFAFA"/>
              </w:rPr>
              <w:t>框架，模块化seajs等。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了解php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nodejs等后台相关技术。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了解设计模式，mvc，算法等。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8.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了解移动端开发相关技术等。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工作经历：</w:t>
      </w:r>
    </w:p>
    <w:tbl>
      <w:tblPr>
        <w:tblStyle w:val="5"/>
        <w:tblpPr w:leftFromText="180" w:rightFromText="180" w:vertAnchor="text" w:horzAnchor="page" w:tblpX="1900" w:tblpY="331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.1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 xml:space="preserve">    </w:t>
            </w:r>
          </w:p>
        </w:tc>
        <w:tc>
          <w:tcPr>
            <w:tcW w:w="6429" w:type="dxa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中国网库        web前端工程师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项目职责：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 通过客户的需求，并且与产品经理的有效的沟通尽快的实现令客户满意的整套效果图（包括产品首页，产品详细页，产品列表，资讯，加盟，求购，供应等页面）。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 经过客户确认后，利用html,css，少量html5和css3,完成页面的制作，并添加页面效果。（包括产品详情也的放大镜效果，产品展示的无缝滚动效果，tab切换，返回顶部，留言等等效果）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以及数据接口的调试，数据交互等。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3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测试阶段，与测试人员进行配合，测试并修改项目出现的问题。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CN"/>
              </w:rPr>
              <w:t>4 跟据客户的要求配合程序完成页面上的修改。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其他职责：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 设计手机端（API）页面。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 配合程序完成公司内部使用的小软件（公司内部订餐网 其中我运用到了日历组件的编写，自定义下拉列表等）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.1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        北京神州数码供应链服务有限公司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工作职责：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参与公司各个苹果产品的优化工作，根据不同的客户推荐最适合顾客的机型。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熟悉并了解IOS操作系统以及XOS系统技术，学习苹果产品的新功能，完成相关系统的功能升级。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协调店面人员对苹果系列产品进行推荐消化，并与店面人员和培训师进行沟通学习，共同完成领导下达   的任务。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-201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7         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湖南华菱集团（涟源钢铁股份有限公司）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工作职责：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1. 参与合成钢冶技术、炼轧制技术和质量的校验分析。</w:t>
            </w:r>
          </w:p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2．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制作钢铁轧制技术并完成项目部的质量化验。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3.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与销售部门完成质量交接并配合相关人员实现与客户的质量检测。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4. 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系统培训西门子半自动生产模式。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自我评价：</w:t>
      </w:r>
    </w:p>
    <w:p>
      <w:pPr>
        <w:tabs>
          <w:tab w:val="left" w:pos="3345"/>
        </w:tabs>
        <w:spacing w:line="360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努力成为一名优秀的前端工程师是我一直追求的目标，在这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</w:t>
      </w:r>
      <w:r>
        <w:rPr>
          <w:rFonts w:hint="eastAsia" w:ascii="微软雅黑" w:hAnsi="微软雅黑" w:eastAsia="微软雅黑" w:cs="微软雅黑"/>
          <w:sz w:val="18"/>
          <w:szCs w:val="18"/>
        </w:rPr>
        <w:t>年半的工作过程中，在保证完成工作任务的同时，一直不断积累技术知识。本人非常热爱学习并具备良好的服务意识、责任心、较强的学习能力、优秀的团队沟通与协作能力，具备独立解决问题能力和不断探索的态度，热爱前端职位，能够承受一定的压力。以后会不断提高自己的专业技能，以及学习相关的后台知识，以期能和后台开发人员做的更好的交互。</w:t>
      </w:r>
    </w:p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42A9"/>
    <w:multiLevelType w:val="singleLevel"/>
    <w:tmpl w:val="54AD42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3C58B"/>
    <w:multiLevelType w:val="singleLevel"/>
    <w:tmpl w:val="57B3C5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E2"/>
    <w:rsid w:val="00010A57"/>
    <w:rsid w:val="00095990"/>
    <w:rsid w:val="000D169D"/>
    <w:rsid w:val="00203D40"/>
    <w:rsid w:val="005A63E2"/>
    <w:rsid w:val="0066530D"/>
    <w:rsid w:val="00673C94"/>
    <w:rsid w:val="009153B2"/>
    <w:rsid w:val="009A77E7"/>
    <w:rsid w:val="00CE3F47"/>
    <w:rsid w:val="00E20826"/>
    <w:rsid w:val="067B315C"/>
    <w:rsid w:val="175209DE"/>
    <w:rsid w:val="25411698"/>
    <w:rsid w:val="6D4B25C1"/>
    <w:rsid w:val="6DB05E94"/>
    <w:rsid w:val="73A0214B"/>
    <w:rsid w:val="7A19258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p38"/>
    <w:basedOn w:val="1"/>
    <w:qFormat/>
    <w:uiPriority w:val="0"/>
    <w:pPr>
      <w:widowControl/>
    </w:pPr>
    <w:rPr>
      <w:rFonts w:ascii="Calibri" w:hAnsi="Calibri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1380</Characters>
  <Lines>11</Lines>
  <Paragraphs>3</Paragraphs>
  <ScaleCrop>false</ScaleCrop>
  <LinksUpToDate>false</LinksUpToDate>
  <CharactersWithSpaces>1618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2015-01-09T03:38:00Z</dcterms:created>
  <dc:creator>apple 赵</dc:creator>
  <cp:lastModifiedBy>Administrator</cp:lastModifiedBy>
  <dcterms:modified xsi:type="dcterms:W3CDTF">2016-08-22T02:00:43Z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