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Lab Report 4 - Actuator</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Nancy Hoang (ndh9tsj)</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Exercise #1</w:t>
      </w:r>
    </w:p>
    <w:p w:rsidR="00000000" w:rsidDel="00000000" w:rsidP="00000000" w:rsidRDefault="00000000" w:rsidRPr="00000000" w14:paraId="00000005">
      <w:pPr>
        <w:numPr>
          <w:ilvl w:val="0"/>
          <w:numId w:val="2"/>
        </w:numPr>
        <w:pBdr>
          <w:top w:color="auto" w:space="0" w:sz="0" w:val="none"/>
          <w:bottom w:color="auto" w:space="0" w:sz="0" w:val="none"/>
          <w:between w:color="auto" w:space="0" w:sz="0" w:val="none"/>
        </w:pBdr>
        <w:ind w:left="720" w:hanging="360"/>
      </w:pPr>
      <w:r w:rsidDel="00000000" w:rsidR="00000000" w:rsidRPr="00000000">
        <w:rPr>
          <w:rtl w:val="0"/>
        </w:rPr>
        <w:t xml:space="preserve">Change AIN1 pin output to HIGH and AI2 output to LOW. </w:t>
      </w:r>
      <w:r w:rsidDel="00000000" w:rsidR="00000000" w:rsidRPr="00000000">
        <w:rPr>
          <w:b w:val="1"/>
          <w:rtl w:val="0"/>
        </w:rPr>
        <w:t xml:space="preserve">What happens? Why do you think it happened?</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The motor started to spin in the opposite clockwise direction instead. I think that this happened because in the Control Function Truth Table if AIN1 is HIGH and AIN2 is LOW then the direction is CW whereas in the original where the AIN1 is LOW and AIN2 is HIGH, the direction is CCW. </w:t>
      </w:r>
    </w:p>
    <w:p w:rsidR="00000000" w:rsidDel="00000000" w:rsidP="00000000" w:rsidRDefault="00000000" w:rsidRPr="00000000" w14:paraId="00000007">
      <w:pPr>
        <w:numPr>
          <w:ilvl w:val="0"/>
          <w:numId w:val="2"/>
        </w:numPr>
        <w:pBdr>
          <w:top w:color="auto" w:space="0" w:sz="0" w:val="none"/>
          <w:bottom w:color="auto" w:space="0" w:sz="0" w:val="none"/>
          <w:between w:color="auto" w:space="0" w:sz="0" w:val="none"/>
        </w:pBdr>
        <w:ind w:left="720" w:hanging="360"/>
      </w:pPr>
      <w:r w:rsidDel="00000000" w:rsidR="00000000" w:rsidRPr="00000000">
        <w:rPr>
          <w:rtl w:val="0"/>
        </w:rPr>
        <w:t xml:space="preserve">Change analog output parameter for PWM pin to 200. </w:t>
      </w:r>
      <w:r w:rsidDel="00000000" w:rsidR="00000000" w:rsidRPr="00000000">
        <w:rPr>
          <w:b w:val="1"/>
          <w:rtl w:val="0"/>
        </w:rPr>
        <w:t xml:space="preserve">What happens? Why do you think it happened?</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The speed of the motor spins much quicker and this happens because increasing the PWM signal will increase the rotation speed. </w:t>
      </w:r>
    </w:p>
    <w:p w:rsidR="00000000" w:rsidDel="00000000" w:rsidP="00000000" w:rsidRDefault="00000000" w:rsidRPr="00000000" w14:paraId="00000009">
      <w:pPr>
        <w:numPr>
          <w:ilvl w:val="0"/>
          <w:numId w:val="2"/>
        </w:numPr>
        <w:pBdr>
          <w:top w:color="auto" w:space="0" w:sz="0" w:val="none"/>
          <w:bottom w:color="auto" w:space="0" w:sz="0" w:val="none"/>
          <w:between w:color="auto" w:space="0" w:sz="0" w:val="none"/>
        </w:pBdr>
        <w:ind w:left="720" w:hanging="360"/>
      </w:pPr>
      <w:r w:rsidDel="00000000" w:rsidR="00000000" w:rsidRPr="00000000">
        <w:rPr>
          <w:b w:val="1"/>
          <w:rtl w:val="0"/>
        </w:rPr>
        <w:t xml:space="preserve">Which parameter do you need to change to make the motor run slower?</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To make the motor run slower, we can decrease the PWM parameter.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Exercise #2</w:t>
      </w:r>
    </w:p>
    <w:p w:rsidR="00000000" w:rsidDel="00000000" w:rsidP="00000000" w:rsidRDefault="00000000" w:rsidRPr="00000000" w14:paraId="0000000D">
      <w:pPr>
        <w:numPr>
          <w:ilvl w:val="0"/>
          <w:numId w:val="1"/>
        </w:numPr>
        <w:pBdr>
          <w:top w:color="auto" w:space="0" w:sz="0" w:val="none"/>
          <w:bottom w:color="auto" w:space="0" w:sz="0" w:val="none"/>
          <w:between w:color="auto" w:space="0" w:sz="0" w:val="none"/>
        </w:pBdr>
        <w:ind w:left="720" w:hanging="360"/>
      </w:pPr>
      <w:r w:rsidDel="00000000" w:rsidR="00000000" w:rsidRPr="00000000">
        <w:rPr>
          <w:b w:val="1"/>
          <w:rtl w:val="0"/>
        </w:rPr>
        <w:t xml:space="preserve">Change the delay to 100ms. What happens?</w:t>
      </w:r>
    </w:p>
    <w:p w:rsidR="00000000" w:rsidDel="00000000" w:rsidP="00000000" w:rsidRDefault="00000000" w:rsidRPr="00000000" w14:paraId="0000000E">
      <w:pPr>
        <w:numPr>
          <w:ilvl w:val="1"/>
          <w:numId w:val="1"/>
        </w:numPr>
        <w:pBdr>
          <w:top w:color="auto" w:space="0" w:sz="0" w:val="none"/>
          <w:bottom w:color="auto" w:space="0" w:sz="0" w:val="none"/>
          <w:between w:color="auto" w:space="0" w:sz="0" w:val="none"/>
        </w:pBdr>
        <w:ind w:left="1440" w:hanging="360"/>
        <w:rPr/>
      </w:pPr>
      <w:r w:rsidDel="00000000" w:rsidR="00000000" w:rsidRPr="00000000">
        <w:rPr>
          <w:rtl w:val="0"/>
        </w:rPr>
        <w:t xml:space="preserve">The servo motor starts to rotate much quicker than when the delay was 1000ms. </w:t>
      </w:r>
    </w:p>
    <w:p w:rsidR="00000000" w:rsidDel="00000000" w:rsidP="00000000" w:rsidRDefault="00000000" w:rsidRPr="00000000" w14:paraId="0000000F">
      <w:pPr>
        <w:numPr>
          <w:ilvl w:val="0"/>
          <w:numId w:val="1"/>
        </w:numPr>
        <w:pBdr>
          <w:top w:color="auto" w:space="0" w:sz="0" w:val="none"/>
          <w:bottom w:color="auto" w:space="0" w:sz="0" w:val="none"/>
          <w:between w:color="auto" w:space="0" w:sz="0" w:val="none"/>
        </w:pBdr>
        <w:ind w:left="720" w:hanging="360"/>
      </w:pPr>
      <w:r w:rsidDel="00000000" w:rsidR="00000000" w:rsidRPr="00000000">
        <w:rPr>
          <w:b w:val="1"/>
          <w:rtl w:val="0"/>
        </w:rPr>
        <w:t xml:space="preserve">What should you change to make the servo to make a 1 degree rotation each second, instead of 10 degrees?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We need to change the line to be “myservo.write(i*1);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Assignment</w:t>
      </w:r>
    </w:p>
    <w:p w:rsidR="00000000" w:rsidDel="00000000" w:rsidP="00000000" w:rsidRDefault="00000000" w:rsidRPr="00000000" w14:paraId="00000013">
      <w:pPr>
        <w:rPr/>
      </w:pPr>
      <w:r w:rsidDel="00000000" w:rsidR="00000000" w:rsidRPr="00000000">
        <w:rPr/>
        <w:drawing>
          <wp:inline distB="114300" distT="114300" distL="114300" distR="114300">
            <wp:extent cx="4186238" cy="313688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186238" cy="3136887"/>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Code:</w:t>
      </w:r>
    </w:p>
    <w:p w:rsidR="00000000" w:rsidDel="00000000" w:rsidP="00000000" w:rsidRDefault="00000000" w:rsidRPr="00000000" w14:paraId="00000017">
      <w:pPr>
        <w:rPr/>
      </w:pPr>
      <w:r w:rsidDel="00000000" w:rsidR="00000000" w:rsidRPr="00000000">
        <w:rPr>
          <w:rtl w:val="0"/>
        </w:rPr>
        <w:t xml:space="preserve">#include &lt;Servo.h&gt;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#include "ICM_20948.h"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ICM_20948_I2C myICM;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Servo myservo;  </w:t>
      </w:r>
    </w:p>
    <w:p w:rsidR="00000000" w:rsidDel="00000000" w:rsidP="00000000" w:rsidRDefault="00000000" w:rsidRPr="00000000" w14:paraId="0000001E">
      <w:pPr>
        <w:rPr/>
      </w:pPr>
      <w:r w:rsidDel="00000000" w:rsidR="00000000" w:rsidRPr="00000000">
        <w:rPr>
          <w:rtl w:val="0"/>
        </w:rPr>
        <w:t xml:space="preserve">int angle = 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void setup() {</w:t>
      </w:r>
    </w:p>
    <w:p w:rsidR="00000000" w:rsidDel="00000000" w:rsidP="00000000" w:rsidRDefault="00000000" w:rsidRPr="00000000" w14:paraId="00000022">
      <w:pPr>
        <w:rPr/>
      </w:pPr>
      <w:r w:rsidDel="00000000" w:rsidR="00000000" w:rsidRPr="00000000">
        <w:rPr>
          <w:rtl w:val="0"/>
        </w:rPr>
        <w:t xml:space="preserve"> Serial.begin(115200);</w:t>
      </w:r>
    </w:p>
    <w:p w:rsidR="00000000" w:rsidDel="00000000" w:rsidP="00000000" w:rsidRDefault="00000000" w:rsidRPr="00000000" w14:paraId="00000023">
      <w:pPr>
        <w:rPr/>
      </w:pPr>
      <w:r w:rsidDel="00000000" w:rsidR="00000000" w:rsidRPr="00000000">
        <w:rPr>
          <w:rtl w:val="0"/>
        </w:rPr>
        <w:t xml:space="preserve"> Wire.begin();</w:t>
      </w:r>
    </w:p>
    <w:p w:rsidR="00000000" w:rsidDel="00000000" w:rsidP="00000000" w:rsidRDefault="00000000" w:rsidRPr="00000000" w14:paraId="00000024">
      <w:pPr>
        <w:rPr/>
      </w:pPr>
      <w:r w:rsidDel="00000000" w:rsidR="00000000" w:rsidRPr="00000000">
        <w:rPr>
          <w:rtl w:val="0"/>
        </w:rPr>
        <w:t xml:space="preserve"> Wire.setClock(400000);</w:t>
      </w:r>
    </w:p>
    <w:p w:rsidR="00000000" w:rsidDel="00000000" w:rsidP="00000000" w:rsidRDefault="00000000" w:rsidRPr="00000000" w14:paraId="00000025">
      <w:pPr>
        <w:rPr/>
      </w:pPr>
      <w:r w:rsidDel="00000000" w:rsidR="00000000" w:rsidRPr="00000000">
        <w:rPr>
          <w:rtl w:val="0"/>
        </w:rPr>
        <w:t xml:space="preserve"> myICM.begin(Wire, 1);</w:t>
      </w:r>
    </w:p>
    <w:p w:rsidR="00000000" w:rsidDel="00000000" w:rsidP="00000000" w:rsidRDefault="00000000" w:rsidRPr="00000000" w14:paraId="00000026">
      <w:pPr>
        <w:rPr/>
      </w:pPr>
      <w:r w:rsidDel="00000000" w:rsidR="00000000" w:rsidRPr="00000000">
        <w:rPr>
          <w:rtl w:val="0"/>
        </w:rPr>
        <w:t xml:space="preserve"> myservo.attach(9);</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void loop()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 Getting IMU data</w:t>
      </w:r>
    </w:p>
    <w:p w:rsidR="00000000" w:rsidDel="00000000" w:rsidP="00000000" w:rsidRDefault="00000000" w:rsidRPr="00000000" w14:paraId="0000002C">
      <w:pPr>
        <w:rPr/>
      </w:pPr>
      <w:r w:rsidDel="00000000" w:rsidR="00000000" w:rsidRPr="00000000">
        <w:rPr>
          <w:rtl w:val="0"/>
        </w:rPr>
        <w:t xml:space="preserve"> if ( myICM.dataReady() ) {</w:t>
      </w:r>
    </w:p>
    <w:p w:rsidR="00000000" w:rsidDel="00000000" w:rsidP="00000000" w:rsidRDefault="00000000" w:rsidRPr="00000000" w14:paraId="0000002D">
      <w:pPr>
        <w:rPr/>
      </w:pPr>
      <w:r w:rsidDel="00000000" w:rsidR="00000000" w:rsidRPr="00000000">
        <w:rPr>
          <w:rtl w:val="0"/>
        </w:rPr>
        <w:t xml:space="preserve">   myICM.getAGMT();              </w:t>
      </w:r>
    </w:p>
    <w:p w:rsidR="00000000" w:rsidDel="00000000" w:rsidP="00000000" w:rsidRDefault="00000000" w:rsidRPr="00000000" w14:paraId="0000002E">
      <w:pPr>
        <w:rPr/>
      </w:pPr>
      <w:r w:rsidDel="00000000" w:rsidR="00000000" w:rsidRPr="00000000">
        <w:rPr>
          <w:rtl w:val="0"/>
        </w:rPr>
        <w:t xml:space="preserve">   float ax = myICM.accX();</w:t>
      </w:r>
    </w:p>
    <w:p w:rsidR="00000000" w:rsidDel="00000000" w:rsidP="00000000" w:rsidRDefault="00000000" w:rsidRPr="00000000" w14:paraId="0000002F">
      <w:pPr>
        <w:rPr/>
      </w:pPr>
      <w:r w:rsidDel="00000000" w:rsidR="00000000" w:rsidRPr="00000000">
        <w:rPr>
          <w:rtl w:val="0"/>
        </w:rPr>
        <w:t xml:space="preserve">   Serial.println(ax);</w:t>
      </w:r>
    </w:p>
    <w:p w:rsidR="00000000" w:rsidDel="00000000" w:rsidP="00000000" w:rsidRDefault="00000000" w:rsidRPr="00000000" w14:paraId="00000030">
      <w:pPr>
        <w:rPr/>
      </w:pPr>
      <w:r w:rsidDel="00000000" w:rsidR="00000000" w:rsidRPr="00000000">
        <w:rPr>
          <w:rtl w:val="0"/>
        </w:rPr>
        <w:t xml:space="preserve">   ax = map (ax, -1100, 1100, 180, 0) ;</w:t>
      </w:r>
    </w:p>
    <w:p w:rsidR="00000000" w:rsidDel="00000000" w:rsidP="00000000" w:rsidRDefault="00000000" w:rsidRPr="00000000" w14:paraId="00000031">
      <w:pPr>
        <w:rPr/>
      </w:pPr>
      <w:r w:rsidDel="00000000" w:rsidR="00000000" w:rsidRPr="00000000">
        <w:rPr>
          <w:rtl w:val="0"/>
        </w:rPr>
        <w:t xml:space="preserve">   myservo.write(ax);</w:t>
      </w:r>
    </w:p>
    <w:p w:rsidR="00000000" w:rsidDel="00000000" w:rsidP="00000000" w:rsidRDefault="00000000" w:rsidRPr="00000000" w14:paraId="00000032">
      <w:pPr>
        <w:rPr/>
      </w:pPr>
      <w:r w:rsidDel="00000000" w:rsidR="00000000" w:rsidRPr="00000000">
        <w:rPr>
          <w:rtl w:val="0"/>
        </w:rPr>
        <w:t xml:space="preserve">   delay(1000);</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