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sz w:val="32"/>
          <w:szCs w:val="32"/>
        </w:rPr>
        <w:t>一、产品 ：饮水 + 健康</w:t>
      </w:r>
    </w:p>
    <w:p>
      <w:r>
        <w:t>Why:</w:t>
      </w:r>
    </w:p>
    <w:p>
      <w:pPr>
        <w:ind w:firstLine="420" w:firstLineChars="0"/>
      </w:pPr>
      <w:r>
        <w:t>日常生活、工作中，健康、安全、便捷的饮水。场景很多，但最容易也最值得着手解决的场景或许是日常中通过桶装水店铺方式饮水。</w:t>
      </w:r>
    </w:p>
    <w:p>
      <w:pPr>
        <w:ind w:firstLine="420" w:firstLineChars="0"/>
      </w:pPr>
      <w:r>
        <w:t>桶装水店铺当前可能存在的问题。</w:t>
      </w:r>
    </w:p>
    <w:p>
      <w:pPr>
        <w:ind w:firstLine="420" w:firstLineChars="0"/>
      </w:pPr>
    </w:p>
    <w:p/>
    <w:p>
      <w:r>
        <w:t>How:</w:t>
      </w:r>
    </w:p>
    <w:p>
      <w:pPr>
        <w:ind w:firstLine="420" w:firstLineChars="0"/>
      </w:pPr>
      <w:r>
        <w:t>消费者角度。健康安全筛选店家、了解产品、优惠、预约时间送货到家。附近桶装水店铺、桶装水品牌、价位、配送时间、优惠、正规店铺、</w:t>
      </w:r>
      <w:r>
        <w:t>货源地</w:t>
      </w:r>
      <w:r>
        <w:t>（是否可能引起店铺反感？）。</w:t>
      </w:r>
    </w:p>
    <w:p>
      <w:pPr>
        <w:ind w:firstLine="420" w:firstLineChars="0"/>
      </w:pPr>
      <w:r>
        <w:t>店家角度。用户管理、产品推广、配送时间集中。</w:t>
      </w:r>
    </w:p>
    <w:p/>
    <w:p/>
    <w:p>
      <w:pPr>
        <w:rPr>
          <w:b/>
          <w:bCs/>
          <w:sz w:val="32"/>
          <w:szCs w:val="32"/>
        </w:rPr>
      </w:pPr>
      <w:r>
        <w:rPr>
          <w:b/>
          <w:bCs/>
          <w:sz w:val="32"/>
          <w:szCs w:val="32"/>
        </w:rPr>
        <w:t>二、技术</w:t>
      </w:r>
    </w:p>
    <w:p>
      <w:pPr>
        <w:numPr>
          <w:numId w:val="0"/>
        </w:numPr>
        <w:ind w:firstLine="420" w:firstLineChars="0"/>
      </w:pPr>
      <w:r>
        <w:t>前期先微信小程序尝试，而后继续深入调研完善产品功能与体验，整合更多资源更好解决初衷。</w:t>
      </w:r>
    </w:p>
    <w:p>
      <w:pPr>
        <w:numPr>
          <w:numId w:val="0"/>
        </w:numPr>
        <w:ind w:firstLine="420" w:firstLineChars="0"/>
      </w:pPr>
      <w:r>
        <w:t>消费者端。</w:t>
      </w:r>
    </w:p>
    <w:p>
      <w:pPr>
        <w:numPr>
          <w:numId w:val="0"/>
        </w:numPr>
        <w:ind w:firstLine="420" w:firstLineChars="0"/>
      </w:pPr>
      <w:r>
        <w:t>距离排序下的店铺需展示信息：店铺门脸照片、距离（</w:t>
      </w:r>
      <w:r>
        <w:t>经纬度获取并计算距离</w:t>
      </w:r>
      <w:r>
        <w:t>）、产品品牌种类、认证、发票、优惠、是否可预约。</w:t>
      </w:r>
    </w:p>
    <w:p>
      <w:pPr>
        <w:numPr>
          <w:numId w:val="0"/>
        </w:numPr>
        <w:ind w:firstLine="420" w:firstLineChars="0"/>
      </w:pPr>
      <w:r>
        <w:t xml:space="preserve">店铺详情:参考 </w:t>
      </w:r>
      <w:r>
        <w:rPr>
          <w:rFonts w:hint="eastAsia"/>
        </w:rPr>
        <w:t>http://www.jingtianshui.com/news/about.html</w:t>
      </w:r>
      <w:bookmarkStart w:id="0" w:name="_GoBack"/>
      <w:bookmarkEnd w:id="0"/>
    </w:p>
    <w:p>
      <w:pPr>
        <w:numPr>
          <w:numId w:val="0"/>
        </w:numPr>
        <w:ind w:firstLine="420" w:firstLineChars="0"/>
      </w:pPr>
      <w:r>
        <w:t>店铺产品列表  ：店铺简介、店铺环境、地址、联系方式、 可预约时间、此刻下单大概多久送达、产品列表（名称、价位、优惠）。</w:t>
      </w:r>
    </w:p>
    <w:p>
      <w:pPr>
        <w:numPr>
          <w:numId w:val="0"/>
        </w:numPr>
        <w:ind w:firstLine="420" w:firstLineChars="0"/>
      </w:pPr>
      <w:r>
        <w:t>下单。</w:t>
      </w:r>
    </w:p>
    <w:p>
      <w:pPr>
        <w:numPr>
          <w:numId w:val="0"/>
        </w:numPr>
        <w:ind w:firstLine="420" w:firstLineChars="0"/>
      </w:pPr>
      <w:r>
        <w:t>支付。</w:t>
      </w:r>
    </w:p>
    <w:p>
      <w:pPr>
        <w:numPr>
          <w:numId w:val="0"/>
        </w:numPr>
        <w:ind w:firstLine="420" w:firstLineChars="0"/>
      </w:pPr>
    </w:p>
    <w:p>
      <w:pPr>
        <w:numPr>
          <w:numId w:val="0"/>
        </w:numPr>
        <w:ind w:firstLine="420" w:firstLineChars="0"/>
      </w:pPr>
      <w:r>
        <w:t>饮水课堂。</w:t>
      </w:r>
    </w:p>
    <w:p>
      <w:pPr>
        <w:numPr>
          <w:numId w:val="0"/>
        </w:numPr>
        <w:ind w:firstLine="420" w:firstLineChars="0"/>
      </w:pPr>
      <w:r>
        <w:t>水问答+水猜猜+水试验。</w:t>
      </w:r>
    </w:p>
    <w:p>
      <w:pPr>
        <w:numPr>
          <w:numId w:val="0"/>
        </w:numPr>
        <w:ind w:firstLine="420" w:firstLineChars="0"/>
      </w:pPr>
    </w:p>
    <w:p>
      <w:pPr>
        <w:numPr>
          <w:numId w:val="0"/>
        </w:numPr>
        <w:ind w:firstLine="420" w:firstLineChars="0"/>
      </w:pPr>
      <w:r>
        <w:t>我的。</w:t>
      </w:r>
    </w:p>
    <w:p>
      <w:pPr>
        <w:numPr>
          <w:ilvl w:val="0"/>
          <w:numId w:val="0"/>
        </w:numPr>
        <w:ind w:firstLine="420" w:firstLineChars="0"/>
      </w:pPr>
      <w:r>
        <w:t>订单列表。</w:t>
      </w:r>
    </w:p>
    <w:p>
      <w:pPr>
        <w:numPr>
          <w:ilvl w:val="0"/>
          <w:numId w:val="0"/>
        </w:numPr>
        <w:ind w:firstLine="420" w:firstLineChars="0"/>
      </w:pPr>
      <w:r>
        <w:t>购物车。</w:t>
      </w:r>
    </w:p>
    <w:p>
      <w:pPr>
        <w:numPr>
          <w:ilvl w:val="0"/>
          <w:numId w:val="0"/>
        </w:numPr>
        <w:ind w:firstLine="420" w:firstLineChars="0"/>
      </w:pPr>
      <w:r>
        <w:t>推荐有礼。</w:t>
      </w:r>
    </w:p>
    <w:p>
      <w:pPr>
        <w:numPr>
          <w:ilvl w:val="0"/>
          <w:numId w:val="0"/>
        </w:numPr>
        <w:ind w:firstLine="420" w:firstLineChars="0"/>
      </w:pPr>
      <w:r>
        <w:t>意见反馈，尽可能收集产品使用情况，及时补充更新。</w:t>
      </w:r>
    </w:p>
    <w:p>
      <w:pPr>
        <w:numPr>
          <w:numId w:val="0"/>
        </w:numPr>
        <w:rPr>
          <w:b/>
          <w:bCs/>
          <w:sz w:val="28"/>
          <w:szCs w:val="28"/>
        </w:rPr>
      </w:pPr>
    </w:p>
    <w:p>
      <w:pPr>
        <w:numPr>
          <w:numId w:val="0"/>
        </w:numPr>
        <w:rPr>
          <w:b/>
          <w:bCs/>
          <w:sz w:val="28"/>
          <w:szCs w:val="28"/>
        </w:rPr>
      </w:pPr>
      <w:r>
        <w:rPr>
          <w:b/>
          <w:bCs/>
          <w:sz w:val="28"/>
          <w:szCs w:val="28"/>
        </w:rPr>
        <w:t>三、运营推广</w:t>
      </w:r>
    </w:p>
    <w:p>
      <w:pPr>
        <w:numPr>
          <w:numId w:val="0"/>
        </w:numPr>
        <w:ind w:firstLine="420" w:firstLineChars="0"/>
      </w:pPr>
      <w:r>
        <w:t>引入店铺评分、消费者评分、客服中心，营造和谐、公正生意环境与消费环境。</w:t>
      </w:r>
    </w:p>
    <w:p>
      <w:pPr>
        <w:numPr>
          <w:numId w:val="0"/>
        </w:numPr>
        <w:ind w:firstLine="420" w:firstLineChars="0"/>
      </w:pPr>
      <w:r>
        <w:t>了解店铺商家的难处与店铺经营短板，想法设法帮助其经营。能够实实在在有益于店铺经营，店铺自然越来越多，也会更好经营线上店铺。</w:t>
      </w:r>
    </w:p>
    <w:p>
      <w:pPr>
        <w:numPr>
          <w:ilvl w:val="0"/>
          <w:numId w:val="0"/>
        </w:numPr>
        <w:ind w:firstLine="420" w:firstLineChars="0"/>
      </w:pPr>
      <w:r>
        <w:t>引入饮水课堂，传播饮水知识</w:t>
      </w:r>
      <w:r>
        <w:t>与文化</w:t>
      </w:r>
      <w:r>
        <w:t>，培养消费者。实实在在传播一些有益于个人生活健康的知识、勘正误区。</w:t>
      </w:r>
    </w:p>
    <w:p/>
    <w:p/>
    <w:p/>
    <w:p/>
    <w:p/>
    <w:p/>
    <w:p>
      <w:pPr>
        <w:rPr>
          <w:b/>
          <w:bCs/>
          <w:sz w:val="28"/>
          <w:szCs w:val="28"/>
        </w:rPr>
      </w:pPr>
      <w:r>
        <w:rPr>
          <w:b/>
          <w:bCs/>
          <w:sz w:val="28"/>
          <w:szCs w:val="28"/>
        </w:rPr>
        <w:t>产品待修改记录：</w:t>
      </w:r>
    </w:p>
    <w:p>
      <w:r>
        <w:t>消费端需要变更页面：</w:t>
      </w:r>
    </w:p>
    <w:p>
      <w:r>
        <w:t>首页、</w:t>
      </w:r>
    </w:p>
    <w:p>
      <w:r>
        <w:t>店铺详情页</w:t>
      </w:r>
    </w:p>
    <w:p>
      <w:r>
        <w:t>我的</w:t>
      </w:r>
    </w:p>
    <w:p>
      <w:r>
        <w:t>推荐有礼</w:t>
      </w:r>
    </w:p>
    <w:p/>
    <w:p>
      <w:r>
        <w:t>消费者端待开发页面：</w:t>
      </w:r>
    </w:p>
    <w:p>
      <w:pPr>
        <w:numPr>
          <w:ilvl w:val="0"/>
          <w:numId w:val="0"/>
        </w:numPr>
      </w:pPr>
      <w:r>
        <w:t>饮水课堂。水问答+水猜猜+水试验。</w:t>
      </w:r>
    </w:p>
    <w:p>
      <w:r>
        <w:t>法律协议。</w:t>
      </w:r>
    </w:p>
    <w:p/>
    <w:p>
      <w:pPr>
        <w:rPr>
          <w:b/>
          <w:bCs/>
          <w:sz w:val="30"/>
          <w:szCs w:val="30"/>
        </w:rPr>
      </w:pPr>
      <w:r>
        <w:rPr>
          <w:b/>
          <w:bCs/>
          <w:sz w:val="30"/>
          <w:szCs w:val="30"/>
        </w:rPr>
        <w:t>技术待调研：</w:t>
      </w:r>
    </w:p>
    <w:p>
      <w:pPr>
        <w:rPr>
          <w:b w:val="0"/>
          <w:bCs w:val="0"/>
          <w:sz w:val="21"/>
          <w:szCs w:val="21"/>
        </w:rPr>
      </w:pPr>
      <w:r>
        <w:rPr>
          <w:b w:val="0"/>
          <w:bCs w:val="0"/>
          <w:sz w:val="21"/>
          <w:szCs w:val="21"/>
        </w:rPr>
        <w:t>经纬度计算距离</w:t>
      </w:r>
    </w:p>
    <w:p>
      <w:pPr>
        <w:rPr>
          <w:b w:val="0"/>
          <w:bCs w:val="0"/>
          <w:sz w:val="21"/>
          <w:szCs w:val="21"/>
        </w:rPr>
      </w:pPr>
      <w:r>
        <w:rPr>
          <w:b w:val="0"/>
          <w:bCs w:val="0"/>
          <w:sz w:val="21"/>
          <w:szCs w:val="21"/>
        </w:rPr>
        <w:t>支付</w:t>
      </w:r>
    </w:p>
    <w:p>
      <w:pPr>
        <w:rPr>
          <w:b w:val="0"/>
          <w:bCs w:val="0"/>
          <w:sz w:val="21"/>
          <w:szCs w:val="21"/>
        </w:rPr>
      </w:pPr>
      <w:r>
        <w:rPr>
          <w:b w:val="0"/>
          <w:bCs w:val="0"/>
          <w:sz w:val="21"/>
          <w:szCs w:val="21"/>
        </w:rPr>
        <w:t>后台服务器</w:t>
      </w:r>
    </w:p>
    <w:p>
      <w:pPr>
        <w:rPr>
          <w:b w:val="0"/>
          <w:bCs w:val="0"/>
          <w:sz w:val="21"/>
          <w:szCs w:val="21"/>
        </w:rPr>
      </w:pPr>
    </w:p>
    <w:p>
      <w:pPr>
        <w:rPr>
          <w:b w:val="0"/>
          <w:bCs w:val="0"/>
          <w:sz w:val="21"/>
          <w:szCs w:val="21"/>
        </w:rPr>
      </w:pPr>
    </w:p>
    <w:p>
      <w:pPr>
        <w:rPr>
          <w:b/>
          <w:bCs/>
          <w:sz w:val="28"/>
          <w:szCs w:val="28"/>
        </w:rPr>
      </w:pPr>
      <w:r>
        <w:rPr>
          <w:b/>
          <w:bCs/>
          <w:sz w:val="28"/>
          <w:szCs w:val="28"/>
        </w:rPr>
        <w:t>运营推广：</w:t>
      </w:r>
    </w:p>
    <w:p>
      <w:pPr>
        <w:rPr>
          <w:b w:val="0"/>
          <w:bCs w:val="0"/>
          <w:sz w:val="21"/>
          <w:szCs w:val="21"/>
        </w:rPr>
      </w:pPr>
    </w:p>
    <w:p>
      <w:pPr>
        <w:rPr>
          <w:b w:val="0"/>
          <w:bCs w:val="0"/>
          <w:sz w:val="21"/>
          <w:szCs w:val="21"/>
        </w:rPr>
      </w:pPr>
    </w:p>
    <w:p>
      <w:pPr>
        <w:numPr>
          <w:ilvl w:val="0"/>
          <w:numId w:val="1"/>
        </w:numPr>
        <w:rPr>
          <w:b/>
          <w:bCs/>
          <w:sz w:val="28"/>
          <w:szCs w:val="28"/>
        </w:rPr>
      </w:pPr>
      <w:r>
        <w:rPr>
          <w:b/>
          <w:bCs/>
          <w:sz w:val="28"/>
          <w:szCs w:val="28"/>
        </w:rPr>
        <w:t>市场调研</w:t>
      </w:r>
    </w:p>
    <w:p>
      <w:pPr>
        <w:widowControl w:val="0"/>
        <w:numPr>
          <w:numId w:val="0"/>
        </w:numPr>
        <w:jc w:val="both"/>
        <w:rPr>
          <w:b w:val="0"/>
          <w:bCs w:val="0"/>
          <w:sz w:val="18"/>
          <w:szCs w:val="18"/>
        </w:rPr>
      </w:pPr>
    </w:p>
    <w:p>
      <w:pPr>
        <w:widowControl w:val="0"/>
        <w:numPr>
          <w:numId w:val="0"/>
        </w:numPr>
        <w:jc w:val="both"/>
        <w:rPr>
          <w:b w:val="0"/>
          <w:bCs w:val="0"/>
          <w:sz w:val="18"/>
          <w:szCs w:val="18"/>
        </w:rPr>
      </w:pPr>
    </w:p>
    <w:p>
      <w:pPr>
        <w:widowControl w:val="0"/>
        <w:numPr>
          <w:numId w:val="0"/>
        </w:numPr>
        <w:jc w:val="both"/>
        <w:rPr>
          <w:b w:val="0"/>
          <w:bCs w:val="0"/>
          <w:sz w:val="18"/>
          <w:szCs w:val="18"/>
        </w:rPr>
      </w:pPr>
      <w:r>
        <w:rPr>
          <w:b w:val="0"/>
          <w:bCs w:val="0"/>
          <w:sz w:val="18"/>
          <w:szCs w:val="18"/>
        </w:rPr>
        <w:t>可能的问题：用户管理、店铺转让、配送问题、价格问题、新用户获取、店铺推广问题 。。。</w:t>
      </w:r>
    </w:p>
    <w:p>
      <w:pPr>
        <w:widowControl w:val="0"/>
        <w:numPr>
          <w:numId w:val="0"/>
        </w:numPr>
        <w:jc w:val="both"/>
        <w:rPr>
          <w:b w:val="0"/>
          <w:bCs w:val="0"/>
          <w:sz w:val="18"/>
          <w:szCs w:val="18"/>
        </w:rPr>
      </w:pPr>
    </w:p>
    <w:p>
      <w:pPr>
        <w:widowControl w:val="0"/>
        <w:numPr>
          <w:numId w:val="0"/>
        </w:numPr>
        <w:jc w:val="both"/>
        <w:rPr>
          <w:b w:val="0"/>
          <w:bCs w:val="0"/>
          <w:sz w:val="18"/>
          <w:szCs w:val="18"/>
        </w:rPr>
      </w:pPr>
    </w:p>
    <w:p>
      <w:pPr>
        <w:widowControl w:val="0"/>
        <w:numPr>
          <w:numId w:val="0"/>
        </w:numPr>
        <w:jc w:val="both"/>
        <w:rPr>
          <w:b w:val="0"/>
          <w:bCs w:val="0"/>
          <w:sz w:val="18"/>
          <w:szCs w:val="1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widowControl w:val="0"/>
        <w:numPr>
          <w:numId w:val="0"/>
        </w:numPr>
        <w:jc w:val="both"/>
        <w:rPr>
          <w:b/>
          <w:bCs/>
          <w:sz w:val="28"/>
          <w:szCs w:val="28"/>
        </w:rPr>
      </w:pPr>
    </w:p>
    <w:p>
      <w:pPr>
        <w:numPr>
          <w:numId w:val="0"/>
        </w:numPr>
        <w:rPr>
          <w:b w:val="0"/>
          <w:bCs w:val="0"/>
          <w:sz w:val="21"/>
          <w:szCs w:val="21"/>
        </w:rPr>
      </w:pP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61FD3"/>
    <w:multiLevelType w:val="singleLevel"/>
    <w:tmpl w:val="5EB61FD3"/>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59395C"/>
    <w:rsid w:val="53DEAADF"/>
    <w:rsid w:val="756F3003"/>
    <w:rsid w:val="77D5C7E4"/>
    <w:rsid w:val="77DBC03E"/>
    <w:rsid w:val="7FEAE0BC"/>
    <w:rsid w:val="AFBF97B4"/>
    <w:rsid w:val="DB67AD7F"/>
    <w:rsid w:val="DFDFB0B3"/>
    <w:rsid w:val="EFFB54A0"/>
    <w:rsid w:val="F759395C"/>
    <w:rsid w:val="F7FFC1BB"/>
    <w:rsid w:val="FCFF2B11"/>
    <w:rsid w:val="FF6EA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2020-05-08T09:44:00Z</dcterms:created>
  <dc:creator>hnbwyh</dc:creator>
  <cp:lastModifiedBy>hnbwyh</cp:lastModifiedBy>
  <dcterms:modified xsi:type="dcterms:W3CDTF">2020-05-09T16:05:28Z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