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F04" w:rsidRDefault="00393F04" w:rsidP="00166FA7">
      <w:pPr>
        <w:jc w:val="right"/>
        <w:rPr>
          <w:sz w:val="52"/>
          <w:szCs w:val="52"/>
        </w:rPr>
      </w:pPr>
    </w:p>
    <w:p w:rsidR="00393F04" w:rsidRDefault="00393F04" w:rsidP="00393F04">
      <w:pPr>
        <w:jc w:val="center"/>
        <w:rPr>
          <w:sz w:val="52"/>
          <w:szCs w:val="52"/>
        </w:rPr>
      </w:pPr>
    </w:p>
    <w:p w:rsidR="00152FDD" w:rsidRDefault="00152FDD" w:rsidP="00393F04">
      <w:pPr>
        <w:jc w:val="center"/>
        <w:rPr>
          <w:sz w:val="52"/>
          <w:szCs w:val="52"/>
        </w:rPr>
      </w:pPr>
    </w:p>
    <w:p w:rsidR="00152FDD" w:rsidRDefault="00152FDD" w:rsidP="00393F04">
      <w:pPr>
        <w:jc w:val="center"/>
        <w:rPr>
          <w:sz w:val="52"/>
          <w:szCs w:val="52"/>
        </w:rPr>
      </w:pPr>
    </w:p>
    <w:p w:rsidR="00152FDD" w:rsidRDefault="00152FDD" w:rsidP="00393F04">
      <w:pPr>
        <w:jc w:val="center"/>
        <w:rPr>
          <w:sz w:val="52"/>
          <w:szCs w:val="52"/>
        </w:rPr>
      </w:pPr>
    </w:p>
    <w:p w:rsidR="00152FDD" w:rsidRDefault="00152FDD" w:rsidP="00393F04">
      <w:pPr>
        <w:jc w:val="center"/>
        <w:rPr>
          <w:sz w:val="52"/>
          <w:szCs w:val="52"/>
        </w:rPr>
      </w:pPr>
    </w:p>
    <w:p w:rsidR="00152FDD" w:rsidRDefault="00152FDD" w:rsidP="00393F04">
      <w:pPr>
        <w:jc w:val="center"/>
        <w:rPr>
          <w:sz w:val="52"/>
          <w:szCs w:val="52"/>
        </w:rPr>
      </w:pPr>
    </w:p>
    <w:p w:rsidR="00393F04" w:rsidRDefault="00393F04" w:rsidP="00393F04">
      <w:pPr>
        <w:jc w:val="center"/>
        <w:rPr>
          <w:sz w:val="52"/>
          <w:szCs w:val="52"/>
        </w:rPr>
      </w:pPr>
      <w:r w:rsidRPr="00393F04">
        <w:rPr>
          <w:rFonts w:hint="eastAsia"/>
          <w:sz w:val="52"/>
          <w:szCs w:val="52"/>
        </w:rPr>
        <w:t>逸品空间</w:t>
      </w:r>
      <w:r w:rsidR="00D74CC9">
        <w:rPr>
          <w:rFonts w:hint="eastAsia"/>
          <w:sz w:val="52"/>
          <w:szCs w:val="52"/>
        </w:rPr>
        <w:t>1.0.</w:t>
      </w:r>
      <w:r w:rsidR="00D60A68">
        <w:rPr>
          <w:sz w:val="52"/>
          <w:szCs w:val="52"/>
        </w:rPr>
        <w:t>1</w:t>
      </w:r>
      <w:r w:rsidRPr="00393F04">
        <w:rPr>
          <w:sz w:val="52"/>
          <w:szCs w:val="52"/>
        </w:rPr>
        <w:t xml:space="preserve"> PRD</w:t>
      </w:r>
    </w:p>
    <w:p w:rsidR="00393F04" w:rsidRPr="00393F04" w:rsidRDefault="00393F04" w:rsidP="00393F04">
      <w:pPr>
        <w:jc w:val="center"/>
        <w:rPr>
          <w:sz w:val="52"/>
          <w:szCs w:val="52"/>
        </w:rPr>
      </w:pPr>
    </w:p>
    <w:tbl>
      <w:tblPr>
        <w:tblStyle w:val="40"/>
        <w:tblW w:w="0" w:type="auto"/>
        <w:tblLook w:val="04A0" w:firstRow="1" w:lastRow="0" w:firstColumn="1" w:lastColumn="0" w:noHBand="0" w:noVBand="1"/>
      </w:tblPr>
      <w:tblGrid>
        <w:gridCol w:w="1271"/>
        <w:gridCol w:w="5954"/>
        <w:gridCol w:w="1065"/>
      </w:tblGrid>
      <w:tr w:rsidR="00393F04" w:rsidTr="00064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93F04" w:rsidRDefault="00393F04">
            <w:r>
              <w:rPr>
                <w:rFonts w:hint="eastAsia"/>
              </w:rPr>
              <w:t>修订日期</w:t>
            </w:r>
          </w:p>
        </w:tc>
        <w:tc>
          <w:tcPr>
            <w:tcW w:w="5954" w:type="dxa"/>
          </w:tcPr>
          <w:p w:rsidR="00393F04" w:rsidRDefault="00393F04">
            <w:pPr>
              <w:cnfStyle w:val="100000000000" w:firstRow="1" w:lastRow="0" w:firstColumn="0" w:lastColumn="0" w:oddVBand="0" w:evenVBand="0" w:oddHBand="0" w:evenHBand="0" w:firstRowFirstColumn="0" w:firstRowLastColumn="0" w:lastRowFirstColumn="0" w:lastRowLastColumn="0"/>
            </w:pPr>
            <w:r>
              <w:rPr>
                <w:rFonts w:hint="eastAsia"/>
              </w:rPr>
              <w:t>修订条目说明</w:t>
            </w:r>
          </w:p>
        </w:tc>
        <w:tc>
          <w:tcPr>
            <w:tcW w:w="1065" w:type="dxa"/>
          </w:tcPr>
          <w:p w:rsidR="00393F04" w:rsidRDefault="00393F04">
            <w:pPr>
              <w:cnfStyle w:val="100000000000" w:firstRow="1" w:lastRow="0" w:firstColumn="0" w:lastColumn="0" w:oddVBand="0" w:evenVBand="0" w:oddHBand="0" w:evenHBand="0" w:firstRowFirstColumn="0" w:firstRowLastColumn="0" w:lastRowFirstColumn="0" w:lastRowLastColumn="0"/>
            </w:pPr>
            <w:r>
              <w:rPr>
                <w:rFonts w:hint="eastAsia"/>
              </w:rPr>
              <w:t>修订人</w:t>
            </w:r>
          </w:p>
        </w:tc>
      </w:tr>
      <w:tr w:rsidR="00393F04" w:rsidTr="00064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93F04" w:rsidRPr="00A34725" w:rsidRDefault="008F2691">
            <w:pPr>
              <w:rPr>
                <w:rFonts w:asciiTheme="minorEastAsia" w:eastAsiaTheme="minorEastAsia" w:hAnsiTheme="minorEastAsia"/>
                <w:b w:val="0"/>
                <w:sz w:val="20"/>
                <w:szCs w:val="20"/>
              </w:rPr>
            </w:pPr>
            <w:r w:rsidRPr="00A34725">
              <w:rPr>
                <w:rFonts w:asciiTheme="minorEastAsia" w:eastAsiaTheme="minorEastAsia" w:hAnsiTheme="minorEastAsia" w:hint="eastAsia"/>
                <w:b w:val="0"/>
                <w:sz w:val="20"/>
                <w:szCs w:val="20"/>
              </w:rPr>
              <w:t>2018</w:t>
            </w:r>
            <w:r w:rsidR="00F02ECE" w:rsidRPr="00A34725">
              <w:rPr>
                <w:rFonts w:asciiTheme="minorEastAsia" w:eastAsiaTheme="minorEastAsia" w:hAnsiTheme="minorEastAsia" w:hint="eastAsia"/>
                <w:b w:val="0"/>
                <w:sz w:val="20"/>
                <w:szCs w:val="20"/>
              </w:rPr>
              <w:t>/</w:t>
            </w:r>
            <w:r w:rsidR="00D74CC9">
              <w:rPr>
                <w:rFonts w:asciiTheme="minorEastAsia" w:eastAsiaTheme="minorEastAsia" w:hAnsiTheme="minorEastAsia"/>
                <w:b w:val="0"/>
                <w:sz w:val="20"/>
                <w:szCs w:val="20"/>
              </w:rPr>
              <w:t>9</w:t>
            </w:r>
            <w:r w:rsidR="00F02ECE" w:rsidRPr="00A34725">
              <w:rPr>
                <w:rFonts w:asciiTheme="minorEastAsia" w:eastAsiaTheme="minorEastAsia" w:hAnsiTheme="minorEastAsia"/>
                <w:b w:val="0"/>
                <w:sz w:val="20"/>
                <w:szCs w:val="20"/>
              </w:rPr>
              <w:t>/</w:t>
            </w:r>
            <w:r w:rsidR="00D74CC9">
              <w:rPr>
                <w:rFonts w:asciiTheme="minorEastAsia" w:eastAsiaTheme="minorEastAsia" w:hAnsiTheme="minorEastAsia"/>
                <w:b w:val="0"/>
                <w:sz w:val="20"/>
                <w:szCs w:val="20"/>
              </w:rPr>
              <w:t>20</w:t>
            </w:r>
          </w:p>
        </w:tc>
        <w:tc>
          <w:tcPr>
            <w:tcW w:w="5954" w:type="dxa"/>
          </w:tcPr>
          <w:p w:rsidR="00393F04" w:rsidRPr="00A34725" w:rsidRDefault="00D130E0">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0"/>
              </w:rPr>
            </w:pPr>
            <w:r w:rsidRPr="00A34725">
              <w:rPr>
                <w:rFonts w:asciiTheme="minorEastAsia" w:eastAsiaTheme="minorEastAsia" w:hAnsiTheme="minorEastAsia" w:hint="eastAsia"/>
                <w:sz w:val="20"/>
                <w:szCs w:val="20"/>
              </w:rPr>
              <w:t>初稿</w:t>
            </w:r>
          </w:p>
        </w:tc>
        <w:tc>
          <w:tcPr>
            <w:tcW w:w="1065" w:type="dxa"/>
          </w:tcPr>
          <w:p w:rsidR="00393F04" w:rsidRPr="00A34725" w:rsidRDefault="00D130E0">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0"/>
              </w:rPr>
            </w:pPr>
            <w:r w:rsidRPr="00A34725">
              <w:rPr>
                <w:rFonts w:asciiTheme="minorEastAsia" w:eastAsiaTheme="minorEastAsia" w:hAnsiTheme="minorEastAsia" w:hint="eastAsia"/>
                <w:sz w:val="20"/>
                <w:szCs w:val="20"/>
              </w:rPr>
              <w:t>朱彦博</w:t>
            </w:r>
          </w:p>
        </w:tc>
      </w:tr>
      <w:tr w:rsidR="00393F04" w:rsidTr="0006419A">
        <w:tc>
          <w:tcPr>
            <w:cnfStyle w:val="001000000000" w:firstRow="0" w:lastRow="0" w:firstColumn="1" w:lastColumn="0" w:oddVBand="0" w:evenVBand="0" w:oddHBand="0" w:evenHBand="0" w:firstRowFirstColumn="0" w:firstRowLastColumn="0" w:lastRowFirstColumn="0" w:lastRowLastColumn="0"/>
            <w:tcW w:w="1271" w:type="dxa"/>
          </w:tcPr>
          <w:p w:rsidR="00393F04" w:rsidRPr="00A34725" w:rsidRDefault="00641EE4">
            <w:pPr>
              <w:rPr>
                <w:rFonts w:asciiTheme="minorEastAsia" w:eastAsiaTheme="minorEastAsia" w:hAnsiTheme="minorEastAsia"/>
                <w:b w:val="0"/>
                <w:sz w:val="20"/>
                <w:szCs w:val="20"/>
              </w:rPr>
            </w:pPr>
            <w:r>
              <w:rPr>
                <w:rFonts w:asciiTheme="minorEastAsia" w:eastAsiaTheme="minorEastAsia" w:hAnsiTheme="minorEastAsia"/>
                <w:b w:val="0"/>
                <w:sz w:val="20"/>
                <w:szCs w:val="20"/>
              </w:rPr>
              <w:t>2018/9/25</w:t>
            </w:r>
          </w:p>
        </w:tc>
        <w:tc>
          <w:tcPr>
            <w:tcW w:w="5954" w:type="dxa"/>
          </w:tcPr>
          <w:p w:rsidR="00393F04" w:rsidRPr="00A34725" w:rsidRDefault="0006419A">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rPr>
            </w:pPr>
            <w:r>
              <w:rPr>
                <w:rFonts w:asciiTheme="minorEastAsia" w:eastAsiaTheme="minorEastAsia" w:hAnsiTheme="minorEastAsia" w:hint="eastAsia"/>
                <w:sz w:val="20"/>
                <w:szCs w:val="20"/>
              </w:rPr>
              <w:t>删除天气图标、星期、视频重新加载。增加</w:t>
            </w:r>
            <w:r w:rsidR="000E3E94">
              <w:rPr>
                <w:rFonts w:asciiTheme="minorEastAsia" w:eastAsiaTheme="minorEastAsia" w:hAnsiTheme="minorEastAsia" w:hint="eastAsia"/>
                <w:sz w:val="20"/>
                <w:szCs w:val="20"/>
              </w:rPr>
              <w:t>：消息</w:t>
            </w:r>
            <w:r>
              <w:rPr>
                <w:rFonts w:asciiTheme="minorEastAsia" w:eastAsiaTheme="minorEastAsia" w:hAnsiTheme="minorEastAsia" w:hint="eastAsia"/>
                <w:sz w:val="20"/>
                <w:szCs w:val="20"/>
              </w:rPr>
              <w:t>按钮。</w:t>
            </w:r>
          </w:p>
        </w:tc>
        <w:tc>
          <w:tcPr>
            <w:tcW w:w="1065" w:type="dxa"/>
          </w:tcPr>
          <w:p w:rsidR="00393F04" w:rsidRPr="00A34725" w:rsidRDefault="00104AB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rPr>
            </w:pPr>
            <w:r w:rsidRPr="00A34725">
              <w:rPr>
                <w:rFonts w:asciiTheme="minorEastAsia" w:eastAsiaTheme="minorEastAsia" w:hAnsiTheme="minorEastAsia" w:hint="eastAsia"/>
                <w:sz w:val="20"/>
                <w:szCs w:val="20"/>
              </w:rPr>
              <w:t>朱彦博</w:t>
            </w:r>
          </w:p>
        </w:tc>
      </w:tr>
      <w:tr w:rsidR="00393F04" w:rsidTr="00064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93F04" w:rsidRPr="00A34725" w:rsidRDefault="00104ABE">
            <w:pPr>
              <w:rPr>
                <w:rFonts w:asciiTheme="minorEastAsia" w:eastAsiaTheme="minorEastAsia" w:hAnsiTheme="minorEastAsia"/>
                <w:b w:val="0"/>
                <w:sz w:val="20"/>
                <w:szCs w:val="20"/>
              </w:rPr>
            </w:pPr>
            <w:r>
              <w:rPr>
                <w:rFonts w:asciiTheme="minorEastAsia" w:eastAsiaTheme="minorEastAsia" w:hAnsiTheme="minorEastAsia"/>
                <w:b w:val="0"/>
                <w:sz w:val="20"/>
                <w:szCs w:val="20"/>
              </w:rPr>
              <w:t>2018/9/27</w:t>
            </w:r>
          </w:p>
        </w:tc>
        <w:tc>
          <w:tcPr>
            <w:tcW w:w="5954" w:type="dxa"/>
          </w:tcPr>
          <w:p w:rsidR="00393F04" w:rsidRPr="00A34725" w:rsidRDefault="00104AB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0"/>
              </w:rPr>
            </w:pPr>
            <w:r>
              <w:rPr>
                <w:rFonts w:asciiTheme="minorEastAsia" w:eastAsiaTheme="minorEastAsia" w:hAnsiTheme="minorEastAsia" w:hint="eastAsia"/>
                <w:sz w:val="20"/>
                <w:szCs w:val="20"/>
              </w:rPr>
              <w:t>基于920新增或改动的地方标黄，增加“新增功能”列表</w:t>
            </w:r>
          </w:p>
        </w:tc>
        <w:tc>
          <w:tcPr>
            <w:tcW w:w="1065" w:type="dxa"/>
          </w:tcPr>
          <w:p w:rsidR="00393F04" w:rsidRPr="00A34725" w:rsidRDefault="00104AB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0"/>
              </w:rPr>
            </w:pPr>
            <w:r w:rsidRPr="00A34725">
              <w:rPr>
                <w:rFonts w:asciiTheme="minorEastAsia" w:eastAsiaTheme="minorEastAsia" w:hAnsiTheme="minorEastAsia" w:hint="eastAsia"/>
                <w:sz w:val="20"/>
                <w:szCs w:val="20"/>
              </w:rPr>
              <w:t>朱彦博</w:t>
            </w:r>
          </w:p>
        </w:tc>
      </w:tr>
      <w:tr w:rsidR="00393F04" w:rsidTr="0006419A">
        <w:tc>
          <w:tcPr>
            <w:cnfStyle w:val="001000000000" w:firstRow="0" w:lastRow="0" w:firstColumn="1" w:lastColumn="0" w:oddVBand="0" w:evenVBand="0" w:oddHBand="0" w:evenHBand="0" w:firstRowFirstColumn="0" w:firstRowLastColumn="0" w:lastRowFirstColumn="0" w:lastRowLastColumn="0"/>
            <w:tcW w:w="1271" w:type="dxa"/>
          </w:tcPr>
          <w:p w:rsidR="00393F04" w:rsidRPr="00A34725" w:rsidRDefault="00393F04">
            <w:pPr>
              <w:rPr>
                <w:rFonts w:asciiTheme="minorEastAsia" w:eastAsiaTheme="minorEastAsia" w:hAnsiTheme="minorEastAsia"/>
                <w:b w:val="0"/>
                <w:sz w:val="20"/>
                <w:szCs w:val="20"/>
              </w:rPr>
            </w:pPr>
          </w:p>
        </w:tc>
        <w:tc>
          <w:tcPr>
            <w:tcW w:w="5954" w:type="dxa"/>
          </w:tcPr>
          <w:p w:rsidR="00393F04" w:rsidRPr="00A34725" w:rsidRDefault="00393F04">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rPr>
            </w:pPr>
          </w:p>
        </w:tc>
        <w:tc>
          <w:tcPr>
            <w:tcW w:w="1065" w:type="dxa"/>
          </w:tcPr>
          <w:p w:rsidR="00393F04" w:rsidRPr="00A34725" w:rsidRDefault="00393F04">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rPr>
            </w:pPr>
          </w:p>
        </w:tc>
      </w:tr>
      <w:tr w:rsidR="00393F04" w:rsidTr="00064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93F04" w:rsidRPr="00A34725" w:rsidRDefault="00393F04">
            <w:pPr>
              <w:rPr>
                <w:rFonts w:asciiTheme="minorEastAsia" w:eastAsiaTheme="minorEastAsia" w:hAnsiTheme="minorEastAsia"/>
                <w:b w:val="0"/>
                <w:sz w:val="20"/>
                <w:szCs w:val="20"/>
              </w:rPr>
            </w:pPr>
          </w:p>
        </w:tc>
        <w:tc>
          <w:tcPr>
            <w:tcW w:w="5954" w:type="dxa"/>
          </w:tcPr>
          <w:p w:rsidR="00393F04" w:rsidRPr="00A34725" w:rsidRDefault="00393F04">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0"/>
              </w:rPr>
            </w:pPr>
          </w:p>
        </w:tc>
        <w:tc>
          <w:tcPr>
            <w:tcW w:w="1065" w:type="dxa"/>
          </w:tcPr>
          <w:p w:rsidR="00393F04" w:rsidRPr="00A34725" w:rsidRDefault="00393F04">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0"/>
                <w:szCs w:val="20"/>
              </w:rPr>
            </w:pPr>
          </w:p>
        </w:tc>
      </w:tr>
      <w:tr w:rsidR="00393F04" w:rsidTr="0006419A">
        <w:tc>
          <w:tcPr>
            <w:cnfStyle w:val="001000000000" w:firstRow="0" w:lastRow="0" w:firstColumn="1" w:lastColumn="0" w:oddVBand="0" w:evenVBand="0" w:oddHBand="0" w:evenHBand="0" w:firstRowFirstColumn="0" w:firstRowLastColumn="0" w:lastRowFirstColumn="0" w:lastRowLastColumn="0"/>
            <w:tcW w:w="1271" w:type="dxa"/>
          </w:tcPr>
          <w:p w:rsidR="00393F04" w:rsidRPr="00A34725" w:rsidRDefault="00393F04">
            <w:pPr>
              <w:rPr>
                <w:rFonts w:asciiTheme="minorEastAsia" w:eastAsiaTheme="minorEastAsia" w:hAnsiTheme="minorEastAsia"/>
                <w:b w:val="0"/>
                <w:sz w:val="20"/>
                <w:szCs w:val="20"/>
              </w:rPr>
            </w:pPr>
          </w:p>
        </w:tc>
        <w:tc>
          <w:tcPr>
            <w:tcW w:w="5954" w:type="dxa"/>
          </w:tcPr>
          <w:p w:rsidR="00393F04" w:rsidRPr="00A34725" w:rsidRDefault="00393F04">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rPr>
            </w:pPr>
          </w:p>
        </w:tc>
        <w:tc>
          <w:tcPr>
            <w:tcW w:w="1065" w:type="dxa"/>
          </w:tcPr>
          <w:p w:rsidR="00393F04" w:rsidRPr="00A34725" w:rsidRDefault="00393F04">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rPr>
            </w:pPr>
          </w:p>
        </w:tc>
      </w:tr>
    </w:tbl>
    <w:p w:rsidR="00152FDD" w:rsidRDefault="00152FDD" w:rsidP="00152FDD"/>
    <w:p w:rsidR="00152FDD" w:rsidRDefault="00152FDD" w:rsidP="00152FDD"/>
    <w:p w:rsidR="00152FDD" w:rsidRDefault="00152FDD" w:rsidP="00152FDD"/>
    <w:p w:rsidR="00152FDD" w:rsidRDefault="00152FDD" w:rsidP="00152FDD"/>
    <w:p w:rsidR="00152FDD" w:rsidRDefault="00152FDD" w:rsidP="00152FDD"/>
    <w:p w:rsidR="00152FDD" w:rsidRDefault="00152FDD" w:rsidP="00152FDD"/>
    <w:p w:rsidR="00152FDD" w:rsidRDefault="00152FDD" w:rsidP="00152FDD"/>
    <w:p w:rsidR="00152FDD" w:rsidRDefault="00152FDD" w:rsidP="00152FDD"/>
    <w:p w:rsidR="00152FDD" w:rsidRDefault="00152FDD" w:rsidP="00152FDD">
      <w:pPr>
        <w:rPr>
          <w:sz w:val="36"/>
          <w:szCs w:val="36"/>
        </w:rPr>
      </w:pPr>
    </w:p>
    <w:p w:rsidR="00474426" w:rsidRDefault="00474426" w:rsidP="00152FDD">
      <w:pPr>
        <w:rPr>
          <w:sz w:val="36"/>
          <w:szCs w:val="36"/>
        </w:rPr>
      </w:pPr>
    </w:p>
    <w:p w:rsidR="00474426" w:rsidRPr="00474426" w:rsidRDefault="00474426" w:rsidP="00152FDD">
      <w:pPr>
        <w:rPr>
          <w:sz w:val="36"/>
          <w:szCs w:val="36"/>
        </w:rPr>
      </w:pPr>
      <w:r>
        <w:rPr>
          <w:rFonts w:hint="eastAsia"/>
          <w:sz w:val="36"/>
          <w:szCs w:val="36"/>
        </w:rPr>
        <w:t>目录</w:t>
      </w:r>
    </w:p>
    <w:p w:rsidR="00105215" w:rsidRDefault="00474426">
      <w:pPr>
        <w:pStyle w:val="11"/>
        <w:tabs>
          <w:tab w:val="right" w:leader="dot" w:pos="8290"/>
        </w:tabs>
        <w:rPr>
          <w:rFonts w:eastAsiaTheme="minorEastAsia"/>
          <w:b w:val="0"/>
          <w:bCs w:val="0"/>
          <w:caps w:val="0"/>
          <w:noProof/>
          <w:sz w:val="21"/>
          <w:szCs w:val="24"/>
        </w:rPr>
      </w:pPr>
      <w:r>
        <w:rPr>
          <w:sz w:val="36"/>
          <w:szCs w:val="36"/>
        </w:rPr>
        <w:fldChar w:fldCharType="begin"/>
      </w:r>
      <w:r>
        <w:rPr>
          <w:sz w:val="36"/>
          <w:szCs w:val="36"/>
        </w:rPr>
        <w:instrText xml:space="preserve"> TOC \o "1-3" \h \z \u </w:instrText>
      </w:r>
      <w:r>
        <w:rPr>
          <w:sz w:val="36"/>
          <w:szCs w:val="36"/>
        </w:rPr>
        <w:fldChar w:fldCharType="separate"/>
      </w:r>
      <w:hyperlink w:anchor="_Toc525773171" w:history="1">
        <w:r w:rsidR="00105215" w:rsidRPr="00C73438">
          <w:rPr>
            <w:rStyle w:val="a7"/>
            <w:noProof/>
          </w:rPr>
          <w:t>1.产品概述</w:t>
        </w:r>
        <w:r w:rsidR="00105215">
          <w:rPr>
            <w:noProof/>
            <w:webHidden/>
          </w:rPr>
          <w:tab/>
        </w:r>
        <w:r w:rsidR="00105215">
          <w:rPr>
            <w:noProof/>
            <w:webHidden/>
          </w:rPr>
          <w:fldChar w:fldCharType="begin"/>
        </w:r>
        <w:r w:rsidR="00105215">
          <w:rPr>
            <w:noProof/>
            <w:webHidden/>
          </w:rPr>
          <w:instrText xml:space="preserve"> PAGEREF _Toc525773171 \h </w:instrText>
        </w:r>
        <w:r w:rsidR="00105215">
          <w:rPr>
            <w:noProof/>
            <w:webHidden/>
          </w:rPr>
        </w:r>
        <w:r w:rsidR="00105215">
          <w:rPr>
            <w:noProof/>
            <w:webHidden/>
          </w:rPr>
          <w:fldChar w:fldCharType="separate"/>
        </w:r>
        <w:r w:rsidR="00105215">
          <w:rPr>
            <w:noProof/>
            <w:webHidden/>
          </w:rPr>
          <w:t>3</w:t>
        </w:r>
        <w:r w:rsidR="00105215">
          <w:rPr>
            <w:noProof/>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72" w:history="1">
        <w:r w:rsidR="00105215" w:rsidRPr="00C73438">
          <w:rPr>
            <w:rStyle w:val="a7"/>
            <w:noProof/>
          </w:rPr>
          <w:t>2.模块分解</w:t>
        </w:r>
        <w:r w:rsidR="00105215">
          <w:rPr>
            <w:noProof/>
            <w:webHidden/>
          </w:rPr>
          <w:tab/>
        </w:r>
        <w:r w:rsidR="00105215">
          <w:rPr>
            <w:noProof/>
            <w:webHidden/>
          </w:rPr>
          <w:fldChar w:fldCharType="begin"/>
        </w:r>
        <w:r w:rsidR="00105215">
          <w:rPr>
            <w:noProof/>
            <w:webHidden/>
          </w:rPr>
          <w:instrText xml:space="preserve"> PAGEREF _Toc525773172 \h </w:instrText>
        </w:r>
        <w:r w:rsidR="00105215">
          <w:rPr>
            <w:noProof/>
            <w:webHidden/>
          </w:rPr>
        </w:r>
        <w:r w:rsidR="00105215">
          <w:rPr>
            <w:noProof/>
            <w:webHidden/>
          </w:rPr>
          <w:fldChar w:fldCharType="separate"/>
        </w:r>
        <w:r w:rsidR="00105215">
          <w:rPr>
            <w:noProof/>
            <w:webHidden/>
          </w:rPr>
          <w:t>3</w:t>
        </w:r>
        <w:r w:rsidR="00105215">
          <w:rPr>
            <w:noProof/>
            <w:webHidden/>
          </w:rPr>
          <w:fldChar w:fldCharType="end"/>
        </w:r>
      </w:hyperlink>
    </w:p>
    <w:p w:rsidR="00105215" w:rsidRDefault="004D3443">
      <w:pPr>
        <w:pStyle w:val="21"/>
        <w:rPr>
          <w:rFonts w:eastAsiaTheme="minorEastAsia"/>
          <w:smallCaps w:val="0"/>
          <w:sz w:val="21"/>
          <w:szCs w:val="24"/>
        </w:rPr>
      </w:pPr>
      <w:hyperlink w:anchor="_Toc525773173" w:history="1">
        <w:r w:rsidR="00105215" w:rsidRPr="00C73438">
          <w:rPr>
            <w:rStyle w:val="a7"/>
            <w:highlight w:val="yellow"/>
          </w:rPr>
          <w:t>2.1 新增模块列表</w:t>
        </w:r>
        <w:r w:rsidR="00105215">
          <w:rPr>
            <w:webHidden/>
          </w:rPr>
          <w:tab/>
        </w:r>
        <w:r w:rsidR="00105215">
          <w:rPr>
            <w:webHidden/>
          </w:rPr>
          <w:fldChar w:fldCharType="begin"/>
        </w:r>
        <w:r w:rsidR="00105215">
          <w:rPr>
            <w:webHidden/>
          </w:rPr>
          <w:instrText xml:space="preserve"> PAGEREF _Toc525773173 \h </w:instrText>
        </w:r>
        <w:r w:rsidR="00105215">
          <w:rPr>
            <w:webHidden/>
          </w:rPr>
        </w:r>
        <w:r w:rsidR="00105215">
          <w:rPr>
            <w:webHidden/>
          </w:rPr>
          <w:fldChar w:fldCharType="separate"/>
        </w:r>
        <w:r w:rsidR="00105215">
          <w:rPr>
            <w:webHidden/>
          </w:rPr>
          <w:t>3</w:t>
        </w:r>
        <w:r w:rsidR="00105215">
          <w:rPr>
            <w:webHidden/>
          </w:rPr>
          <w:fldChar w:fldCharType="end"/>
        </w:r>
      </w:hyperlink>
    </w:p>
    <w:p w:rsidR="00105215" w:rsidRDefault="004D3443">
      <w:pPr>
        <w:pStyle w:val="21"/>
        <w:rPr>
          <w:rFonts w:eastAsiaTheme="minorEastAsia"/>
          <w:smallCaps w:val="0"/>
          <w:sz w:val="21"/>
          <w:szCs w:val="24"/>
        </w:rPr>
      </w:pPr>
      <w:hyperlink w:anchor="_Toc525773174" w:history="1">
        <w:r w:rsidR="00105215" w:rsidRPr="00C73438">
          <w:rPr>
            <w:rStyle w:val="a7"/>
          </w:rPr>
          <w:t>2.2全部模块 标黄为1.0.1新增功能，标绿为删减功能</w:t>
        </w:r>
        <w:r w:rsidR="00105215">
          <w:rPr>
            <w:webHidden/>
          </w:rPr>
          <w:tab/>
        </w:r>
        <w:r w:rsidR="00105215">
          <w:rPr>
            <w:webHidden/>
          </w:rPr>
          <w:fldChar w:fldCharType="begin"/>
        </w:r>
        <w:r w:rsidR="00105215">
          <w:rPr>
            <w:webHidden/>
          </w:rPr>
          <w:instrText xml:space="preserve"> PAGEREF _Toc525773174 \h </w:instrText>
        </w:r>
        <w:r w:rsidR="00105215">
          <w:rPr>
            <w:webHidden/>
          </w:rPr>
        </w:r>
        <w:r w:rsidR="00105215">
          <w:rPr>
            <w:webHidden/>
          </w:rPr>
          <w:fldChar w:fldCharType="separate"/>
        </w:r>
        <w:r w:rsidR="00105215">
          <w:rPr>
            <w:webHidden/>
          </w:rPr>
          <w:t>4</w:t>
        </w:r>
        <w:r w:rsidR="00105215">
          <w:rPr>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75" w:history="1">
        <w:r w:rsidR="00105215" w:rsidRPr="00C73438">
          <w:rPr>
            <w:rStyle w:val="a7"/>
            <w:noProof/>
          </w:rPr>
          <w:t>3.全局说明</w:t>
        </w:r>
        <w:r w:rsidR="00105215">
          <w:rPr>
            <w:noProof/>
            <w:webHidden/>
          </w:rPr>
          <w:tab/>
        </w:r>
        <w:r w:rsidR="00105215">
          <w:rPr>
            <w:noProof/>
            <w:webHidden/>
          </w:rPr>
          <w:fldChar w:fldCharType="begin"/>
        </w:r>
        <w:r w:rsidR="00105215">
          <w:rPr>
            <w:noProof/>
            <w:webHidden/>
          </w:rPr>
          <w:instrText xml:space="preserve"> PAGEREF _Toc525773175 \h </w:instrText>
        </w:r>
        <w:r w:rsidR="00105215">
          <w:rPr>
            <w:noProof/>
            <w:webHidden/>
          </w:rPr>
        </w:r>
        <w:r w:rsidR="00105215">
          <w:rPr>
            <w:noProof/>
            <w:webHidden/>
          </w:rPr>
          <w:fldChar w:fldCharType="separate"/>
        </w:r>
        <w:r w:rsidR="00105215">
          <w:rPr>
            <w:noProof/>
            <w:webHidden/>
          </w:rPr>
          <w:t>6</w:t>
        </w:r>
        <w:r w:rsidR="00105215">
          <w:rPr>
            <w:noProof/>
            <w:webHidden/>
          </w:rPr>
          <w:fldChar w:fldCharType="end"/>
        </w:r>
      </w:hyperlink>
    </w:p>
    <w:p w:rsidR="00105215" w:rsidRDefault="004D3443">
      <w:pPr>
        <w:pStyle w:val="21"/>
        <w:rPr>
          <w:rFonts w:eastAsiaTheme="minorEastAsia"/>
          <w:smallCaps w:val="0"/>
          <w:sz w:val="21"/>
          <w:szCs w:val="24"/>
        </w:rPr>
      </w:pPr>
      <w:hyperlink w:anchor="_Toc525773176" w:history="1">
        <w:r w:rsidR="00105215" w:rsidRPr="00C73438">
          <w:rPr>
            <w:rStyle w:val="a7"/>
          </w:rPr>
          <w:t>3.1功能权限</w:t>
        </w:r>
        <w:r w:rsidR="00105215">
          <w:rPr>
            <w:webHidden/>
          </w:rPr>
          <w:tab/>
        </w:r>
        <w:r w:rsidR="00105215">
          <w:rPr>
            <w:webHidden/>
          </w:rPr>
          <w:fldChar w:fldCharType="begin"/>
        </w:r>
        <w:r w:rsidR="00105215">
          <w:rPr>
            <w:webHidden/>
          </w:rPr>
          <w:instrText xml:space="preserve"> PAGEREF _Toc525773176 \h </w:instrText>
        </w:r>
        <w:r w:rsidR="00105215">
          <w:rPr>
            <w:webHidden/>
          </w:rPr>
        </w:r>
        <w:r w:rsidR="00105215">
          <w:rPr>
            <w:webHidden/>
          </w:rPr>
          <w:fldChar w:fldCharType="separate"/>
        </w:r>
        <w:r w:rsidR="00105215">
          <w:rPr>
            <w:webHidden/>
          </w:rPr>
          <w:t>6</w:t>
        </w:r>
        <w:r w:rsidR="00105215">
          <w:rPr>
            <w:webHidden/>
          </w:rPr>
          <w:fldChar w:fldCharType="end"/>
        </w:r>
      </w:hyperlink>
    </w:p>
    <w:p w:rsidR="00105215" w:rsidRDefault="004D3443">
      <w:pPr>
        <w:pStyle w:val="21"/>
        <w:rPr>
          <w:rFonts w:eastAsiaTheme="minorEastAsia"/>
          <w:smallCaps w:val="0"/>
          <w:sz w:val="21"/>
          <w:szCs w:val="24"/>
        </w:rPr>
      </w:pPr>
      <w:hyperlink w:anchor="_Toc525773177" w:history="1">
        <w:r w:rsidR="00105215" w:rsidRPr="00C73438">
          <w:rPr>
            <w:rStyle w:val="a7"/>
          </w:rPr>
          <w:t>3.1.1不同状态下功能区分：</w:t>
        </w:r>
        <w:r w:rsidR="00105215">
          <w:rPr>
            <w:webHidden/>
          </w:rPr>
          <w:tab/>
        </w:r>
        <w:r w:rsidR="00105215">
          <w:rPr>
            <w:webHidden/>
          </w:rPr>
          <w:fldChar w:fldCharType="begin"/>
        </w:r>
        <w:r w:rsidR="00105215">
          <w:rPr>
            <w:webHidden/>
          </w:rPr>
          <w:instrText xml:space="preserve"> PAGEREF _Toc525773177 \h </w:instrText>
        </w:r>
        <w:r w:rsidR="00105215">
          <w:rPr>
            <w:webHidden/>
          </w:rPr>
        </w:r>
        <w:r w:rsidR="00105215">
          <w:rPr>
            <w:webHidden/>
          </w:rPr>
          <w:fldChar w:fldCharType="separate"/>
        </w:r>
        <w:r w:rsidR="00105215">
          <w:rPr>
            <w:webHidden/>
          </w:rPr>
          <w:t>6</w:t>
        </w:r>
        <w:r w:rsidR="00105215">
          <w:rPr>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78" w:history="1">
        <w:r w:rsidR="00105215" w:rsidRPr="00C73438">
          <w:rPr>
            <w:rStyle w:val="a7"/>
            <w:noProof/>
          </w:rPr>
          <w:t>4.信息与操作中心</w:t>
        </w:r>
        <w:r w:rsidR="00105215">
          <w:rPr>
            <w:noProof/>
            <w:webHidden/>
          </w:rPr>
          <w:tab/>
        </w:r>
        <w:r w:rsidR="00105215">
          <w:rPr>
            <w:noProof/>
            <w:webHidden/>
          </w:rPr>
          <w:fldChar w:fldCharType="begin"/>
        </w:r>
        <w:r w:rsidR="00105215">
          <w:rPr>
            <w:noProof/>
            <w:webHidden/>
          </w:rPr>
          <w:instrText xml:space="preserve"> PAGEREF _Toc525773178 \h </w:instrText>
        </w:r>
        <w:r w:rsidR="00105215">
          <w:rPr>
            <w:noProof/>
            <w:webHidden/>
          </w:rPr>
        </w:r>
        <w:r w:rsidR="00105215">
          <w:rPr>
            <w:noProof/>
            <w:webHidden/>
          </w:rPr>
          <w:fldChar w:fldCharType="separate"/>
        </w:r>
        <w:r w:rsidR="00105215">
          <w:rPr>
            <w:noProof/>
            <w:webHidden/>
          </w:rPr>
          <w:t>6</w:t>
        </w:r>
        <w:r w:rsidR="00105215">
          <w:rPr>
            <w:noProof/>
            <w:webHidden/>
          </w:rPr>
          <w:fldChar w:fldCharType="end"/>
        </w:r>
      </w:hyperlink>
    </w:p>
    <w:p w:rsidR="00105215" w:rsidRDefault="004D3443">
      <w:pPr>
        <w:pStyle w:val="21"/>
        <w:rPr>
          <w:rFonts w:eastAsiaTheme="minorEastAsia"/>
          <w:smallCaps w:val="0"/>
          <w:sz w:val="21"/>
          <w:szCs w:val="24"/>
        </w:rPr>
      </w:pPr>
      <w:hyperlink w:anchor="_Toc525773179" w:history="1">
        <w:r w:rsidR="00105215" w:rsidRPr="00C73438">
          <w:rPr>
            <w:rStyle w:val="a7"/>
          </w:rPr>
          <w:t>4.1基础信息展示</w:t>
        </w:r>
        <w:r w:rsidR="00105215">
          <w:rPr>
            <w:webHidden/>
          </w:rPr>
          <w:tab/>
        </w:r>
        <w:r w:rsidR="00105215">
          <w:rPr>
            <w:webHidden/>
          </w:rPr>
          <w:fldChar w:fldCharType="begin"/>
        </w:r>
        <w:r w:rsidR="00105215">
          <w:rPr>
            <w:webHidden/>
          </w:rPr>
          <w:instrText xml:space="preserve"> PAGEREF _Toc525773179 \h </w:instrText>
        </w:r>
        <w:r w:rsidR="00105215">
          <w:rPr>
            <w:webHidden/>
          </w:rPr>
        </w:r>
        <w:r w:rsidR="00105215">
          <w:rPr>
            <w:webHidden/>
          </w:rPr>
          <w:fldChar w:fldCharType="separate"/>
        </w:r>
        <w:r w:rsidR="00105215">
          <w:rPr>
            <w:webHidden/>
          </w:rPr>
          <w:t>6</w:t>
        </w:r>
        <w:r w:rsidR="00105215">
          <w:rPr>
            <w:webHidden/>
          </w:rPr>
          <w:fldChar w:fldCharType="end"/>
        </w:r>
      </w:hyperlink>
    </w:p>
    <w:p w:rsidR="00105215" w:rsidRDefault="004D3443">
      <w:pPr>
        <w:pStyle w:val="21"/>
        <w:rPr>
          <w:rFonts w:eastAsiaTheme="minorEastAsia"/>
          <w:smallCaps w:val="0"/>
          <w:sz w:val="21"/>
          <w:szCs w:val="24"/>
        </w:rPr>
      </w:pPr>
      <w:hyperlink w:anchor="_Toc525773180" w:history="1">
        <w:r w:rsidR="00105215" w:rsidRPr="00C73438">
          <w:rPr>
            <w:rStyle w:val="a7"/>
          </w:rPr>
          <w:t>4.2帮助</w:t>
        </w:r>
        <w:r w:rsidR="00105215">
          <w:rPr>
            <w:webHidden/>
          </w:rPr>
          <w:tab/>
        </w:r>
        <w:r w:rsidR="00105215">
          <w:rPr>
            <w:webHidden/>
          </w:rPr>
          <w:fldChar w:fldCharType="begin"/>
        </w:r>
        <w:r w:rsidR="00105215">
          <w:rPr>
            <w:webHidden/>
          </w:rPr>
          <w:instrText xml:space="preserve"> PAGEREF _Toc525773180 \h </w:instrText>
        </w:r>
        <w:r w:rsidR="00105215">
          <w:rPr>
            <w:webHidden/>
          </w:rPr>
        </w:r>
        <w:r w:rsidR="00105215">
          <w:rPr>
            <w:webHidden/>
          </w:rPr>
          <w:fldChar w:fldCharType="separate"/>
        </w:r>
        <w:r w:rsidR="00105215">
          <w:rPr>
            <w:webHidden/>
          </w:rPr>
          <w:t>7</w:t>
        </w:r>
        <w:r w:rsidR="00105215">
          <w:rPr>
            <w:webHidden/>
          </w:rPr>
          <w:fldChar w:fldCharType="end"/>
        </w:r>
      </w:hyperlink>
    </w:p>
    <w:p w:rsidR="00105215" w:rsidRDefault="004D3443">
      <w:pPr>
        <w:pStyle w:val="21"/>
        <w:rPr>
          <w:rFonts w:eastAsiaTheme="minorEastAsia"/>
          <w:smallCaps w:val="0"/>
          <w:sz w:val="21"/>
          <w:szCs w:val="24"/>
        </w:rPr>
      </w:pPr>
      <w:hyperlink w:anchor="_Toc525773181" w:history="1">
        <w:r w:rsidR="00105215" w:rsidRPr="00C73438">
          <w:rPr>
            <w:rStyle w:val="a7"/>
            <w:strike/>
          </w:rPr>
          <w:t>4.3关闭</w:t>
        </w:r>
        <w:r w:rsidR="00105215">
          <w:rPr>
            <w:webHidden/>
          </w:rPr>
          <w:tab/>
        </w:r>
        <w:r w:rsidR="00105215">
          <w:rPr>
            <w:webHidden/>
          </w:rPr>
          <w:fldChar w:fldCharType="begin"/>
        </w:r>
        <w:r w:rsidR="00105215">
          <w:rPr>
            <w:webHidden/>
          </w:rPr>
          <w:instrText xml:space="preserve"> PAGEREF _Toc525773181 \h </w:instrText>
        </w:r>
        <w:r w:rsidR="00105215">
          <w:rPr>
            <w:webHidden/>
          </w:rPr>
        </w:r>
        <w:r w:rsidR="00105215">
          <w:rPr>
            <w:webHidden/>
          </w:rPr>
          <w:fldChar w:fldCharType="separate"/>
        </w:r>
        <w:r w:rsidR="00105215">
          <w:rPr>
            <w:webHidden/>
          </w:rPr>
          <w:t>8</w:t>
        </w:r>
        <w:r w:rsidR="00105215">
          <w:rPr>
            <w:webHidden/>
          </w:rPr>
          <w:fldChar w:fldCharType="end"/>
        </w:r>
      </w:hyperlink>
    </w:p>
    <w:p w:rsidR="00105215" w:rsidRDefault="004D3443">
      <w:pPr>
        <w:pStyle w:val="21"/>
        <w:rPr>
          <w:rFonts w:eastAsiaTheme="minorEastAsia"/>
          <w:smallCaps w:val="0"/>
          <w:sz w:val="21"/>
          <w:szCs w:val="24"/>
        </w:rPr>
      </w:pPr>
      <w:hyperlink w:anchor="_Toc525773182" w:history="1">
        <w:r w:rsidR="00105215" w:rsidRPr="00C73438">
          <w:rPr>
            <w:rStyle w:val="a7"/>
            <w:highlight w:val="yellow"/>
          </w:rPr>
          <w:t>4.4订单消息/消息栏</w:t>
        </w:r>
        <w:r w:rsidR="00105215">
          <w:rPr>
            <w:webHidden/>
          </w:rPr>
          <w:tab/>
        </w:r>
        <w:r w:rsidR="00105215">
          <w:rPr>
            <w:webHidden/>
          </w:rPr>
          <w:fldChar w:fldCharType="begin"/>
        </w:r>
        <w:r w:rsidR="00105215">
          <w:rPr>
            <w:webHidden/>
          </w:rPr>
          <w:instrText xml:space="preserve"> PAGEREF _Toc525773182 \h </w:instrText>
        </w:r>
        <w:r w:rsidR="00105215">
          <w:rPr>
            <w:webHidden/>
          </w:rPr>
        </w:r>
        <w:r w:rsidR="00105215">
          <w:rPr>
            <w:webHidden/>
          </w:rPr>
          <w:fldChar w:fldCharType="separate"/>
        </w:r>
        <w:r w:rsidR="00105215">
          <w:rPr>
            <w:webHidden/>
          </w:rPr>
          <w:t>9</w:t>
        </w:r>
        <w:r w:rsidR="00105215">
          <w:rPr>
            <w:webHidden/>
          </w:rPr>
          <w:fldChar w:fldCharType="end"/>
        </w:r>
      </w:hyperlink>
    </w:p>
    <w:p w:rsidR="00105215" w:rsidRDefault="004D3443">
      <w:pPr>
        <w:pStyle w:val="21"/>
        <w:rPr>
          <w:rFonts w:eastAsiaTheme="minorEastAsia"/>
          <w:smallCaps w:val="0"/>
          <w:sz w:val="21"/>
          <w:szCs w:val="24"/>
        </w:rPr>
      </w:pPr>
      <w:hyperlink w:anchor="_Toc525773183" w:history="1">
        <w:r w:rsidR="00105215" w:rsidRPr="00C73438">
          <w:rPr>
            <w:rStyle w:val="a7"/>
            <w:highlight w:val="yellow"/>
          </w:rPr>
          <w:t>4.5活动消息/活动消息列表</w:t>
        </w:r>
        <w:r w:rsidR="00105215">
          <w:rPr>
            <w:webHidden/>
          </w:rPr>
          <w:tab/>
        </w:r>
        <w:r w:rsidR="00105215">
          <w:rPr>
            <w:webHidden/>
          </w:rPr>
          <w:fldChar w:fldCharType="begin"/>
        </w:r>
        <w:r w:rsidR="00105215">
          <w:rPr>
            <w:webHidden/>
          </w:rPr>
          <w:instrText xml:space="preserve"> PAGEREF _Toc525773183 \h </w:instrText>
        </w:r>
        <w:r w:rsidR="00105215">
          <w:rPr>
            <w:webHidden/>
          </w:rPr>
        </w:r>
        <w:r w:rsidR="00105215">
          <w:rPr>
            <w:webHidden/>
          </w:rPr>
          <w:fldChar w:fldCharType="separate"/>
        </w:r>
        <w:r w:rsidR="00105215">
          <w:rPr>
            <w:webHidden/>
          </w:rPr>
          <w:t>9</w:t>
        </w:r>
        <w:r w:rsidR="00105215">
          <w:rPr>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84" w:history="1">
        <w:r w:rsidR="00105215" w:rsidRPr="00C73438">
          <w:rPr>
            <w:rStyle w:val="a7"/>
            <w:noProof/>
          </w:rPr>
          <w:t>5.智能服务</w:t>
        </w:r>
        <w:r w:rsidR="00105215">
          <w:rPr>
            <w:noProof/>
            <w:webHidden/>
          </w:rPr>
          <w:tab/>
        </w:r>
        <w:r w:rsidR="00105215">
          <w:rPr>
            <w:noProof/>
            <w:webHidden/>
          </w:rPr>
          <w:fldChar w:fldCharType="begin"/>
        </w:r>
        <w:r w:rsidR="00105215">
          <w:rPr>
            <w:noProof/>
            <w:webHidden/>
          </w:rPr>
          <w:instrText xml:space="preserve"> PAGEREF _Toc525773184 \h </w:instrText>
        </w:r>
        <w:r w:rsidR="00105215">
          <w:rPr>
            <w:noProof/>
            <w:webHidden/>
          </w:rPr>
        </w:r>
        <w:r w:rsidR="00105215">
          <w:rPr>
            <w:noProof/>
            <w:webHidden/>
          </w:rPr>
          <w:fldChar w:fldCharType="separate"/>
        </w:r>
        <w:r w:rsidR="00105215">
          <w:rPr>
            <w:noProof/>
            <w:webHidden/>
          </w:rPr>
          <w:t>10</w:t>
        </w:r>
        <w:r w:rsidR="00105215">
          <w:rPr>
            <w:noProof/>
            <w:webHidden/>
          </w:rPr>
          <w:fldChar w:fldCharType="end"/>
        </w:r>
      </w:hyperlink>
    </w:p>
    <w:p w:rsidR="00105215" w:rsidRDefault="004D3443">
      <w:pPr>
        <w:pStyle w:val="21"/>
        <w:rPr>
          <w:rFonts w:eastAsiaTheme="minorEastAsia"/>
          <w:smallCaps w:val="0"/>
          <w:sz w:val="21"/>
          <w:szCs w:val="24"/>
        </w:rPr>
      </w:pPr>
      <w:hyperlink w:anchor="_Toc525773185" w:history="1">
        <w:r w:rsidR="00105215" w:rsidRPr="00C73438">
          <w:rPr>
            <w:rStyle w:val="a7"/>
          </w:rPr>
          <w:t>5.1航班搜索</w:t>
        </w:r>
        <w:r w:rsidR="00105215">
          <w:rPr>
            <w:webHidden/>
          </w:rPr>
          <w:tab/>
        </w:r>
        <w:r w:rsidR="00105215">
          <w:rPr>
            <w:webHidden/>
          </w:rPr>
          <w:fldChar w:fldCharType="begin"/>
        </w:r>
        <w:r w:rsidR="00105215">
          <w:rPr>
            <w:webHidden/>
          </w:rPr>
          <w:instrText xml:space="preserve"> PAGEREF _Toc525773185 \h </w:instrText>
        </w:r>
        <w:r w:rsidR="00105215">
          <w:rPr>
            <w:webHidden/>
          </w:rPr>
        </w:r>
        <w:r w:rsidR="00105215">
          <w:rPr>
            <w:webHidden/>
          </w:rPr>
          <w:fldChar w:fldCharType="separate"/>
        </w:r>
        <w:r w:rsidR="00105215">
          <w:rPr>
            <w:webHidden/>
          </w:rPr>
          <w:t>10</w:t>
        </w:r>
        <w:r w:rsidR="00105215">
          <w:rPr>
            <w:webHidden/>
          </w:rPr>
          <w:fldChar w:fldCharType="end"/>
        </w:r>
      </w:hyperlink>
    </w:p>
    <w:p w:rsidR="00105215" w:rsidRDefault="004D3443">
      <w:pPr>
        <w:pStyle w:val="21"/>
        <w:rPr>
          <w:rFonts w:eastAsiaTheme="minorEastAsia"/>
          <w:smallCaps w:val="0"/>
          <w:sz w:val="21"/>
          <w:szCs w:val="24"/>
        </w:rPr>
      </w:pPr>
      <w:hyperlink w:anchor="_Toc525773186" w:history="1">
        <w:r w:rsidR="00105215" w:rsidRPr="00C73438">
          <w:rPr>
            <w:rStyle w:val="a7"/>
            <w:highlight w:val="yellow"/>
          </w:rPr>
          <w:t>5.2航班信息展示</w:t>
        </w:r>
        <w:r w:rsidR="00105215">
          <w:rPr>
            <w:webHidden/>
          </w:rPr>
          <w:tab/>
        </w:r>
        <w:r w:rsidR="00105215">
          <w:rPr>
            <w:webHidden/>
          </w:rPr>
          <w:fldChar w:fldCharType="begin"/>
        </w:r>
        <w:r w:rsidR="00105215">
          <w:rPr>
            <w:webHidden/>
          </w:rPr>
          <w:instrText xml:space="preserve"> PAGEREF _Toc525773186 \h </w:instrText>
        </w:r>
        <w:r w:rsidR="00105215">
          <w:rPr>
            <w:webHidden/>
          </w:rPr>
        </w:r>
        <w:r w:rsidR="00105215">
          <w:rPr>
            <w:webHidden/>
          </w:rPr>
          <w:fldChar w:fldCharType="separate"/>
        </w:r>
        <w:r w:rsidR="00105215">
          <w:rPr>
            <w:webHidden/>
          </w:rPr>
          <w:t>11</w:t>
        </w:r>
        <w:r w:rsidR="00105215">
          <w:rPr>
            <w:webHidden/>
          </w:rPr>
          <w:fldChar w:fldCharType="end"/>
        </w:r>
      </w:hyperlink>
    </w:p>
    <w:p w:rsidR="00105215" w:rsidRDefault="004D3443">
      <w:pPr>
        <w:pStyle w:val="21"/>
        <w:rPr>
          <w:rFonts w:eastAsiaTheme="minorEastAsia"/>
          <w:smallCaps w:val="0"/>
          <w:sz w:val="21"/>
          <w:szCs w:val="24"/>
        </w:rPr>
      </w:pPr>
      <w:hyperlink w:anchor="_Toc525773187" w:history="1">
        <w:r w:rsidR="00105215" w:rsidRPr="00C73438">
          <w:rPr>
            <w:rStyle w:val="a7"/>
          </w:rPr>
          <w:t>5.3收起航班信息详情</w:t>
        </w:r>
        <w:r w:rsidR="00105215">
          <w:rPr>
            <w:webHidden/>
          </w:rPr>
          <w:tab/>
        </w:r>
        <w:r w:rsidR="00105215">
          <w:rPr>
            <w:webHidden/>
          </w:rPr>
          <w:fldChar w:fldCharType="begin"/>
        </w:r>
        <w:r w:rsidR="00105215">
          <w:rPr>
            <w:webHidden/>
          </w:rPr>
          <w:instrText xml:space="preserve"> PAGEREF _Toc525773187 \h </w:instrText>
        </w:r>
        <w:r w:rsidR="00105215">
          <w:rPr>
            <w:webHidden/>
          </w:rPr>
        </w:r>
        <w:r w:rsidR="00105215">
          <w:rPr>
            <w:webHidden/>
          </w:rPr>
          <w:fldChar w:fldCharType="separate"/>
        </w:r>
        <w:r w:rsidR="00105215">
          <w:rPr>
            <w:webHidden/>
          </w:rPr>
          <w:t>12</w:t>
        </w:r>
        <w:r w:rsidR="00105215">
          <w:rPr>
            <w:webHidden/>
          </w:rPr>
          <w:fldChar w:fldCharType="end"/>
        </w:r>
      </w:hyperlink>
    </w:p>
    <w:p w:rsidR="00105215" w:rsidRDefault="004D3443">
      <w:pPr>
        <w:pStyle w:val="21"/>
        <w:rPr>
          <w:rFonts w:eastAsiaTheme="minorEastAsia"/>
          <w:smallCaps w:val="0"/>
          <w:sz w:val="21"/>
          <w:szCs w:val="24"/>
        </w:rPr>
      </w:pPr>
      <w:hyperlink w:anchor="_Toc525773188" w:history="1">
        <w:r w:rsidR="00105215" w:rsidRPr="00C73438">
          <w:rPr>
            <w:rStyle w:val="a7"/>
          </w:rPr>
          <w:t>5.4一键清空航班搜索内容与信息</w:t>
        </w:r>
        <w:r w:rsidR="00105215">
          <w:rPr>
            <w:webHidden/>
          </w:rPr>
          <w:tab/>
        </w:r>
        <w:r w:rsidR="00105215">
          <w:rPr>
            <w:webHidden/>
          </w:rPr>
          <w:fldChar w:fldCharType="begin"/>
        </w:r>
        <w:r w:rsidR="00105215">
          <w:rPr>
            <w:webHidden/>
          </w:rPr>
          <w:instrText xml:space="preserve"> PAGEREF _Toc525773188 \h </w:instrText>
        </w:r>
        <w:r w:rsidR="00105215">
          <w:rPr>
            <w:webHidden/>
          </w:rPr>
        </w:r>
        <w:r w:rsidR="00105215">
          <w:rPr>
            <w:webHidden/>
          </w:rPr>
          <w:fldChar w:fldCharType="separate"/>
        </w:r>
        <w:r w:rsidR="00105215">
          <w:rPr>
            <w:webHidden/>
          </w:rPr>
          <w:t>12</w:t>
        </w:r>
        <w:r w:rsidR="00105215">
          <w:rPr>
            <w:webHidden/>
          </w:rPr>
          <w:fldChar w:fldCharType="end"/>
        </w:r>
      </w:hyperlink>
    </w:p>
    <w:p w:rsidR="00105215" w:rsidRDefault="004D3443">
      <w:pPr>
        <w:pStyle w:val="21"/>
        <w:rPr>
          <w:rFonts w:eastAsiaTheme="minorEastAsia"/>
          <w:smallCaps w:val="0"/>
          <w:sz w:val="21"/>
          <w:szCs w:val="24"/>
        </w:rPr>
      </w:pPr>
      <w:hyperlink w:anchor="_Toc525773189" w:history="1">
        <w:r w:rsidR="00105215" w:rsidRPr="00C73438">
          <w:rPr>
            <w:rStyle w:val="a7"/>
          </w:rPr>
          <w:t>5.5 订阅航班信息详情</w:t>
        </w:r>
        <w:r w:rsidR="00105215">
          <w:rPr>
            <w:webHidden/>
          </w:rPr>
          <w:tab/>
        </w:r>
        <w:r w:rsidR="00105215">
          <w:rPr>
            <w:webHidden/>
          </w:rPr>
          <w:fldChar w:fldCharType="begin"/>
        </w:r>
        <w:r w:rsidR="00105215">
          <w:rPr>
            <w:webHidden/>
          </w:rPr>
          <w:instrText xml:space="preserve"> PAGEREF _Toc525773189 \h </w:instrText>
        </w:r>
        <w:r w:rsidR="00105215">
          <w:rPr>
            <w:webHidden/>
          </w:rPr>
        </w:r>
        <w:r w:rsidR="00105215">
          <w:rPr>
            <w:webHidden/>
          </w:rPr>
          <w:fldChar w:fldCharType="separate"/>
        </w:r>
        <w:r w:rsidR="00105215">
          <w:rPr>
            <w:webHidden/>
          </w:rPr>
          <w:t>12</w:t>
        </w:r>
        <w:r w:rsidR="00105215">
          <w:rPr>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90" w:history="1">
        <w:r w:rsidR="00105215" w:rsidRPr="00C73438">
          <w:rPr>
            <w:rStyle w:val="a7"/>
            <w:noProof/>
            <w:highlight w:val="yellow"/>
          </w:rPr>
          <w:t>6.司乘同显</w:t>
        </w:r>
        <w:r w:rsidR="00105215">
          <w:rPr>
            <w:noProof/>
            <w:webHidden/>
          </w:rPr>
          <w:tab/>
        </w:r>
        <w:r w:rsidR="00105215">
          <w:rPr>
            <w:noProof/>
            <w:webHidden/>
          </w:rPr>
          <w:fldChar w:fldCharType="begin"/>
        </w:r>
        <w:r w:rsidR="00105215">
          <w:rPr>
            <w:noProof/>
            <w:webHidden/>
          </w:rPr>
          <w:instrText xml:space="preserve"> PAGEREF _Toc525773190 \h </w:instrText>
        </w:r>
        <w:r w:rsidR="00105215">
          <w:rPr>
            <w:noProof/>
            <w:webHidden/>
          </w:rPr>
        </w:r>
        <w:r w:rsidR="00105215">
          <w:rPr>
            <w:noProof/>
            <w:webHidden/>
          </w:rPr>
          <w:fldChar w:fldCharType="separate"/>
        </w:r>
        <w:r w:rsidR="00105215">
          <w:rPr>
            <w:noProof/>
            <w:webHidden/>
          </w:rPr>
          <w:t>13</w:t>
        </w:r>
        <w:r w:rsidR="00105215">
          <w:rPr>
            <w:noProof/>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91" w:history="1">
        <w:r w:rsidR="00105215" w:rsidRPr="00C73438">
          <w:rPr>
            <w:rStyle w:val="a7"/>
            <w:noProof/>
          </w:rPr>
          <w:t>7.娱乐</w:t>
        </w:r>
        <w:r w:rsidR="00105215">
          <w:rPr>
            <w:noProof/>
            <w:webHidden/>
          </w:rPr>
          <w:tab/>
        </w:r>
        <w:r w:rsidR="00105215">
          <w:rPr>
            <w:noProof/>
            <w:webHidden/>
          </w:rPr>
          <w:fldChar w:fldCharType="begin"/>
        </w:r>
        <w:r w:rsidR="00105215">
          <w:rPr>
            <w:noProof/>
            <w:webHidden/>
          </w:rPr>
          <w:instrText xml:space="preserve"> PAGEREF _Toc525773191 \h </w:instrText>
        </w:r>
        <w:r w:rsidR="00105215">
          <w:rPr>
            <w:noProof/>
            <w:webHidden/>
          </w:rPr>
        </w:r>
        <w:r w:rsidR="00105215">
          <w:rPr>
            <w:noProof/>
            <w:webHidden/>
          </w:rPr>
          <w:fldChar w:fldCharType="separate"/>
        </w:r>
        <w:r w:rsidR="00105215">
          <w:rPr>
            <w:noProof/>
            <w:webHidden/>
          </w:rPr>
          <w:t>13</w:t>
        </w:r>
        <w:r w:rsidR="00105215">
          <w:rPr>
            <w:noProof/>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92" w:history="1">
        <w:r w:rsidR="00105215" w:rsidRPr="00C73438">
          <w:rPr>
            <w:rStyle w:val="a7"/>
            <w:noProof/>
            <w:highlight w:val="yellow"/>
          </w:rPr>
          <w:t>8.广告</w:t>
        </w:r>
        <w:r w:rsidR="00105215">
          <w:rPr>
            <w:noProof/>
            <w:webHidden/>
          </w:rPr>
          <w:tab/>
        </w:r>
        <w:r w:rsidR="00105215">
          <w:rPr>
            <w:noProof/>
            <w:webHidden/>
          </w:rPr>
          <w:fldChar w:fldCharType="begin"/>
        </w:r>
        <w:r w:rsidR="00105215">
          <w:rPr>
            <w:noProof/>
            <w:webHidden/>
          </w:rPr>
          <w:instrText xml:space="preserve"> PAGEREF _Toc525773192 \h </w:instrText>
        </w:r>
        <w:r w:rsidR="00105215">
          <w:rPr>
            <w:noProof/>
            <w:webHidden/>
          </w:rPr>
        </w:r>
        <w:r w:rsidR="00105215">
          <w:rPr>
            <w:noProof/>
            <w:webHidden/>
          </w:rPr>
          <w:fldChar w:fldCharType="separate"/>
        </w:r>
        <w:r w:rsidR="00105215">
          <w:rPr>
            <w:noProof/>
            <w:webHidden/>
          </w:rPr>
          <w:t>14</w:t>
        </w:r>
        <w:r w:rsidR="00105215">
          <w:rPr>
            <w:noProof/>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93" w:history="1">
        <w:r w:rsidR="00105215" w:rsidRPr="00C73438">
          <w:rPr>
            <w:rStyle w:val="a7"/>
            <w:noProof/>
            <w:highlight w:val="yellow"/>
          </w:rPr>
          <w:t>9.播放器</w:t>
        </w:r>
        <w:r w:rsidR="00105215">
          <w:rPr>
            <w:noProof/>
            <w:webHidden/>
          </w:rPr>
          <w:tab/>
        </w:r>
        <w:r w:rsidR="00105215">
          <w:rPr>
            <w:noProof/>
            <w:webHidden/>
          </w:rPr>
          <w:fldChar w:fldCharType="begin"/>
        </w:r>
        <w:r w:rsidR="00105215">
          <w:rPr>
            <w:noProof/>
            <w:webHidden/>
          </w:rPr>
          <w:instrText xml:space="preserve"> PAGEREF _Toc525773193 \h </w:instrText>
        </w:r>
        <w:r w:rsidR="00105215">
          <w:rPr>
            <w:noProof/>
            <w:webHidden/>
          </w:rPr>
        </w:r>
        <w:r w:rsidR="00105215">
          <w:rPr>
            <w:noProof/>
            <w:webHidden/>
          </w:rPr>
          <w:fldChar w:fldCharType="separate"/>
        </w:r>
        <w:r w:rsidR="00105215">
          <w:rPr>
            <w:noProof/>
            <w:webHidden/>
          </w:rPr>
          <w:t>15</w:t>
        </w:r>
        <w:r w:rsidR="00105215">
          <w:rPr>
            <w:noProof/>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94" w:history="1">
        <w:r w:rsidR="00105215" w:rsidRPr="00C73438">
          <w:rPr>
            <w:rStyle w:val="a7"/>
            <w:noProof/>
            <w:highlight w:val="yellow"/>
          </w:rPr>
          <w:t>10.影视专区</w:t>
        </w:r>
        <w:r w:rsidR="00105215">
          <w:rPr>
            <w:noProof/>
            <w:webHidden/>
          </w:rPr>
          <w:tab/>
        </w:r>
        <w:r w:rsidR="00105215">
          <w:rPr>
            <w:noProof/>
            <w:webHidden/>
          </w:rPr>
          <w:fldChar w:fldCharType="begin"/>
        </w:r>
        <w:r w:rsidR="00105215">
          <w:rPr>
            <w:noProof/>
            <w:webHidden/>
          </w:rPr>
          <w:instrText xml:space="preserve"> PAGEREF _Toc525773194 \h </w:instrText>
        </w:r>
        <w:r w:rsidR="00105215">
          <w:rPr>
            <w:noProof/>
            <w:webHidden/>
          </w:rPr>
        </w:r>
        <w:r w:rsidR="00105215">
          <w:rPr>
            <w:noProof/>
            <w:webHidden/>
          </w:rPr>
          <w:fldChar w:fldCharType="separate"/>
        </w:r>
        <w:r w:rsidR="00105215">
          <w:rPr>
            <w:noProof/>
            <w:webHidden/>
          </w:rPr>
          <w:t>15</w:t>
        </w:r>
        <w:r w:rsidR="00105215">
          <w:rPr>
            <w:noProof/>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95" w:history="1">
        <w:r w:rsidR="00105215" w:rsidRPr="00C73438">
          <w:rPr>
            <w:rStyle w:val="a7"/>
            <w:noProof/>
            <w:highlight w:val="yellow"/>
          </w:rPr>
          <w:t>11.语音操控</w:t>
        </w:r>
        <w:r w:rsidR="00105215">
          <w:rPr>
            <w:noProof/>
            <w:webHidden/>
          </w:rPr>
          <w:tab/>
        </w:r>
        <w:r w:rsidR="00105215">
          <w:rPr>
            <w:noProof/>
            <w:webHidden/>
          </w:rPr>
          <w:fldChar w:fldCharType="begin"/>
        </w:r>
        <w:r w:rsidR="00105215">
          <w:rPr>
            <w:noProof/>
            <w:webHidden/>
          </w:rPr>
          <w:instrText xml:space="preserve"> PAGEREF _Toc525773195 \h </w:instrText>
        </w:r>
        <w:r w:rsidR="00105215">
          <w:rPr>
            <w:noProof/>
            <w:webHidden/>
          </w:rPr>
        </w:r>
        <w:r w:rsidR="00105215">
          <w:rPr>
            <w:noProof/>
            <w:webHidden/>
          </w:rPr>
          <w:fldChar w:fldCharType="separate"/>
        </w:r>
        <w:r w:rsidR="00105215">
          <w:rPr>
            <w:noProof/>
            <w:webHidden/>
          </w:rPr>
          <w:t>15</w:t>
        </w:r>
        <w:r w:rsidR="00105215">
          <w:rPr>
            <w:noProof/>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96" w:history="1">
        <w:r w:rsidR="00105215" w:rsidRPr="00C73438">
          <w:rPr>
            <w:rStyle w:val="a7"/>
            <w:noProof/>
            <w:highlight w:val="yellow"/>
          </w:rPr>
          <w:t>12.语音播报</w:t>
        </w:r>
        <w:r w:rsidR="00105215">
          <w:rPr>
            <w:noProof/>
            <w:webHidden/>
          </w:rPr>
          <w:tab/>
        </w:r>
        <w:r w:rsidR="00105215">
          <w:rPr>
            <w:noProof/>
            <w:webHidden/>
          </w:rPr>
          <w:fldChar w:fldCharType="begin"/>
        </w:r>
        <w:r w:rsidR="00105215">
          <w:rPr>
            <w:noProof/>
            <w:webHidden/>
          </w:rPr>
          <w:instrText xml:space="preserve"> PAGEREF _Toc525773196 \h </w:instrText>
        </w:r>
        <w:r w:rsidR="00105215">
          <w:rPr>
            <w:noProof/>
            <w:webHidden/>
          </w:rPr>
        </w:r>
        <w:r w:rsidR="00105215">
          <w:rPr>
            <w:noProof/>
            <w:webHidden/>
          </w:rPr>
          <w:fldChar w:fldCharType="separate"/>
        </w:r>
        <w:r w:rsidR="00105215">
          <w:rPr>
            <w:noProof/>
            <w:webHidden/>
          </w:rPr>
          <w:t>16</w:t>
        </w:r>
        <w:r w:rsidR="00105215">
          <w:rPr>
            <w:noProof/>
            <w:webHidden/>
          </w:rPr>
          <w:fldChar w:fldCharType="end"/>
        </w:r>
      </w:hyperlink>
    </w:p>
    <w:p w:rsidR="00105215" w:rsidRDefault="004D3443">
      <w:pPr>
        <w:pStyle w:val="11"/>
        <w:tabs>
          <w:tab w:val="right" w:leader="dot" w:pos="8290"/>
        </w:tabs>
        <w:rPr>
          <w:rFonts w:eastAsiaTheme="minorEastAsia"/>
          <w:b w:val="0"/>
          <w:bCs w:val="0"/>
          <w:caps w:val="0"/>
          <w:noProof/>
          <w:sz w:val="21"/>
          <w:szCs w:val="24"/>
        </w:rPr>
      </w:pPr>
      <w:hyperlink w:anchor="_Toc525773197" w:history="1">
        <w:r w:rsidR="00105215" w:rsidRPr="00C73438">
          <w:rPr>
            <w:rStyle w:val="a7"/>
            <w:strike/>
            <w:noProof/>
          </w:rPr>
          <w:t>13.一键报警</w:t>
        </w:r>
        <w:r w:rsidR="00105215">
          <w:rPr>
            <w:noProof/>
            <w:webHidden/>
          </w:rPr>
          <w:tab/>
        </w:r>
        <w:r w:rsidR="00105215">
          <w:rPr>
            <w:noProof/>
            <w:webHidden/>
          </w:rPr>
          <w:fldChar w:fldCharType="begin"/>
        </w:r>
        <w:r w:rsidR="00105215">
          <w:rPr>
            <w:noProof/>
            <w:webHidden/>
          </w:rPr>
          <w:instrText xml:space="preserve"> PAGEREF _Toc525773197 \h </w:instrText>
        </w:r>
        <w:r w:rsidR="00105215">
          <w:rPr>
            <w:noProof/>
            <w:webHidden/>
          </w:rPr>
        </w:r>
        <w:r w:rsidR="00105215">
          <w:rPr>
            <w:noProof/>
            <w:webHidden/>
          </w:rPr>
          <w:fldChar w:fldCharType="separate"/>
        </w:r>
        <w:r w:rsidR="00105215">
          <w:rPr>
            <w:noProof/>
            <w:webHidden/>
          </w:rPr>
          <w:t>16</w:t>
        </w:r>
        <w:r w:rsidR="00105215">
          <w:rPr>
            <w:noProof/>
            <w:webHidden/>
          </w:rPr>
          <w:fldChar w:fldCharType="end"/>
        </w:r>
      </w:hyperlink>
    </w:p>
    <w:p w:rsidR="00474426" w:rsidRDefault="00474426" w:rsidP="00152FDD">
      <w:pPr>
        <w:rPr>
          <w:sz w:val="36"/>
          <w:szCs w:val="36"/>
        </w:rPr>
      </w:pPr>
      <w:r>
        <w:rPr>
          <w:sz w:val="36"/>
          <w:szCs w:val="36"/>
        </w:rPr>
        <w:fldChar w:fldCharType="end"/>
      </w:r>
    </w:p>
    <w:p w:rsidR="00474426" w:rsidRDefault="00474426" w:rsidP="00152FDD">
      <w:pPr>
        <w:rPr>
          <w:sz w:val="36"/>
          <w:szCs w:val="36"/>
        </w:rPr>
      </w:pPr>
    </w:p>
    <w:p w:rsidR="00474426" w:rsidRDefault="00474426" w:rsidP="00152FDD">
      <w:pPr>
        <w:rPr>
          <w:sz w:val="36"/>
          <w:szCs w:val="36"/>
        </w:rPr>
      </w:pPr>
    </w:p>
    <w:p w:rsidR="00401592" w:rsidRPr="00152FDD" w:rsidRDefault="00401592" w:rsidP="00152FDD">
      <w:pPr>
        <w:rPr>
          <w:sz w:val="36"/>
          <w:szCs w:val="36"/>
        </w:rPr>
      </w:pPr>
    </w:p>
    <w:p w:rsidR="00C111FC" w:rsidRPr="00152FDD" w:rsidRDefault="00152FDD" w:rsidP="00152FDD">
      <w:pPr>
        <w:pStyle w:val="a4"/>
        <w:jc w:val="left"/>
      </w:pPr>
      <w:bookmarkStart w:id="0" w:name="_Toc522496457"/>
      <w:bookmarkStart w:id="1" w:name="_Toc525773171"/>
      <w:r w:rsidRPr="00152FDD">
        <w:rPr>
          <w:rFonts w:hint="eastAsia"/>
        </w:rPr>
        <w:t>1.</w:t>
      </w:r>
      <w:r w:rsidR="00393F04" w:rsidRPr="00152FDD">
        <w:rPr>
          <w:rFonts w:hint="eastAsia"/>
        </w:rPr>
        <w:t>产品概述</w:t>
      </w:r>
      <w:bookmarkEnd w:id="0"/>
      <w:bookmarkEnd w:id="1"/>
    </w:p>
    <w:p w:rsidR="00F36BA9" w:rsidRPr="00220A6F" w:rsidRDefault="00214B2A" w:rsidP="00F36BA9">
      <w:r w:rsidRPr="00220A6F">
        <w:rPr>
          <w:rFonts w:hint="eastAsia"/>
        </w:rPr>
        <w:t>逸品空间</w:t>
      </w:r>
      <w:r w:rsidR="00F30A6B">
        <w:rPr>
          <w:rFonts w:hint="eastAsia"/>
        </w:rPr>
        <w:t>1.0.</w:t>
      </w:r>
      <w:r w:rsidR="00D60A68">
        <w:t>1</w:t>
      </w:r>
      <w:r w:rsidRPr="00220A6F">
        <w:rPr>
          <w:rFonts w:hint="eastAsia"/>
        </w:rPr>
        <w:t>为逸品专车乘客提供智能服务与娱乐体验，同时也作为逸品专车品牌价值的输出出口</w:t>
      </w:r>
      <w:r w:rsidR="003B570C" w:rsidRPr="00220A6F">
        <w:rPr>
          <w:rFonts w:hint="eastAsia"/>
        </w:rPr>
        <w:t>之一，为运营团队与市场团队提供触达用户的渠道。</w:t>
      </w:r>
    </w:p>
    <w:p w:rsidR="008F2691" w:rsidRDefault="008F2691" w:rsidP="00F36BA9">
      <w:r w:rsidRPr="00220A6F">
        <w:rPr>
          <w:rFonts w:hint="eastAsia"/>
        </w:rPr>
        <w:t>操作系统：安卓6.0</w:t>
      </w:r>
    </w:p>
    <w:p w:rsidR="001E3C1B" w:rsidRDefault="00F421A7" w:rsidP="00B63114">
      <w:r>
        <w:rPr>
          <w:rFonts w:hint="eastAsia"/>
        </w:rPr>
        <w:t>硬件：如新盒子</w:t>
      </w:r>
      <w:r w:rsidR="00F30A6B">
        <w:rPr>
          <w:rFonts w:hint="eastAsia"/>
        </w:rPr>
        <w:t>2.0</w:t>
      </w:r>
      <w:r w:rsidR="009851B5">
        <w:t>/1.1</w:t>
      </w:r>
      <w:bookmarkStart w:id="2" w:name="_Toc522496458"/>
    </w:p>
    <w:p w:rsidR="003F5402" w:rsidRDefault="00BD501A" w:rsidP="003F5402">
      <w:pPr>
        <w:pStyle w:val="a4"/>
        <w:jc w:val="left"/>
      </w:pPr>
      <w:bookmarkStart w:id="3" w:name="_Toc525773172"/>
      <w:r w:rsidRPr="00152FDD">
        <w:rPr>
          <w:rFonts w:hint="eastAsia"/>
        </w:rPr>
        <w:t>2.</w:t>
      </w:r>
      <w:r w:rsidR="00FD1F91" w:rsidRPr="00152FDD">
        <w:rPr>
          <w:rFonts w:hint="eastAsia"/>
        </w:rPr>
        <w:t>模块分解</w:t>
      </w:r>
      <w:bookmarkEnd w:id="2"/>
      <w:bookmarkEnd w:id="3"/>
    </w:p>
    <w:p w:rsidR="003F5402" w:rsidRDefault="003F5402" w:rsidP="00105215">
      <w:pPr>
        <w:outlineLvl w:val="1"/>
      </w:pPr>
      <w:bookmarkStart w:id="4" w:name="_Toc525773173"/>
      <w:r w:rsidRPr="00B63114">
        <w:rPr>
          <w:rFonts w:hint="eastAsia"/>
          <w:highlight w:val="yellow"/>
        </w:rPr>
        <w:t>2.1</w:t>
      </w:r>
      <w:r w:rsidRPr="00B63114">
        <w:rPr>
          <w:highlight w:val="yellow"/>
        </w:rPr>
        <w:t xml:space="preserve"> </w:t>
      </w:r>
      <w:r w:rsidRPr="00B63114">
        <w:rPr>
          <w:rFonts w:hint="eastAsia"/>
          <w:highlight w:val="yellow"/>
        </w:rPr>
        <w:t>新增模块列表</w:t>
      </w:r>
      <w:bookmarkEnd w:id="4"/>
    </w:p>
    <w:tbl>
      <w:tblPr>
        <w:tblW w:w="5000" w:type="pct"/>
        <w:tblLook w:val="04A0" w:firstRow="1" w:lastRow="0" w:firstColumn="1" w:lastColumn="0" w:noHBand="0" w:noVBand="1"/>
      </w:tblPr>
      <w:tblGrid>
        <w:gridCol w:w="881"/>
        <w:gridCol w:w="1100"/>
        <w:gridCol w:w="2073"/>
        <w:gridCol w:w="2321"/>
        <w:gridCol w:w="348"/>
        <w:gridCol w:w="360"/>
        <w:gridCol w:w="1207"/>
      </w:tblGrid>
      <w:tr w:rsidR="00B63114" w:rsidRPr="00B65A2E" w:rsidTr="00B63114">
        <w:trPr>
          <w:trHeight w:val="624"/>
        </w:trPr>
        <w:tc>
          <w:tcPr>
            <w:tcW w:w="531" w:type="pct"/>
            <w:vMerge w:val="restart"/>
            <w:tcBorders>
              <w:top w:val="single" w:sz="4" w:space="0" w:color="auto"/>
              <w:left w:val="single" w:sz="4" w:space="0" w:color="auto"/>
              <w:right w:val="single" w:sz="4" w:space="0" w:color="auto"/>
            </w:tcBorders>
            <w:shd w:val="clear" w:color="000000" w:fill="000000"/>
            <w:vAlign w:val="center"/>
            <w:hideMark/>
          </w:tcPr>
          <w:p w:rsidR="00B63114" w:rsidRPr="00B65A2E" w:rsidRDefault="00B63114" w:rsidP="00B62C60">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主模块</w:t>
            </w:r>
          </w:p>
        </w:tc>
        <w:tc>
          <w:tcPr>
            <w:tcW w:w="663" w:type="pct"/>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rsidR="00B63114" w:rsidRPr="00B65A2E" w:rsidRDefault="00B63114" w:rsidP="00B62C60">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子模块</w:t>
            </w:r>
          </w:p>
        </w:tc>
        <w:tc>
          <w:tcPr>
            <w:tcW w:w="1250" w:type="pct"/>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rsidR="00B63114" w:rsidRPr="00B65A2E" w:rsidRDefault="00B63114" w:rsidP="00B62C60">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功能说明</w:t>
            </w:r>
          </w:p>
        </w:tc>
        <w:tc>
          <w:tcPr>
            <w:tcW w:w="1400" w:type="pct"/>
            <w:vMerge w:val="restart"/>
            <w:tcBorders>
              <w:top w:val="single" w:sz="4" w:space="0" w:color="auto"/>
              <w:left w:val="single" w:sz="4" w:space="0" w:color="auto"/>
              <w:bottom w:val="single" w:sz="4" w:space="0" w:color="000000"/>
              <w:right w:val="single" w:sz="4" w:space="0" w:color="auto"/>
            </w:tcBorders>
            <w:shd w:val="clear" w:color="000000" w:fill="000000"/>
            <w:vAlign w:val="center"/>
            <w:hideMark/>
          </w:tcPr>
          <w:p w:rsidR="00B63114" w:rsidRPr="00B65A2E" w:rsidRDefault="00B63114" w:rsidP="00B62C60">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用例描述</w:t>
            </w:r>
          </w:p>
        </w:tc>
        <w:tc>
          <w:tcPr>
            <w:tcW w:w="210" w:type="pct"/>
            <w:vMerge w:val="restart"/>
            <w:tcBorders>
              <w:top w:val="single" w:sz="4" w:space="0" w:color="auto"/>
              <w:left w:val="nil"/>
              <w:bottom w:val="single" w:sz="4" w:space="0" w:color="000000"/>
              <w:right w:val="single" w:sz="4" w:space="0" w:color="auto"/>
            </w:tcBorders>
            <w:shd w:val="clear" w:color="000000" w:fill="000000"/>
            <w:vAlign w:val="center"/>
            <w:hideMark/>
          </w:tcPr>
          <w:p w:rsidR="00B63114" w:rsidRPr="00B65A2E" w:rsidRDefault="00B63114" w:rsidP="00B62C60">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司机</w:t>
            </w:r>
          </w:p>
        </w:tc>
        <w:tc>
          <w:tcPr>
            <w:tcW w:w="217" w:type="pct"/>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rsidR="00B63114" w:rsidRPr="00B65A2E" w:rsidRDefault="00B63114" w:rsidP="00B62C60">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大屏</w:t>
            </w:r>
          </w:p>
        </w:tc>
        <w:tc>
          <w:tcPr>
            <w:tcW w:w="728" w:type="pct"/>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rsidR="00B63114" w:rsidRPr="00B65A2E" w:rsidRDefault="00B63114" w:rsidP="00B62C60">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平台端</w:t>
            </w:r>
          </w:p>
        </w:tc>
      </w:tr>
      <w:tr w:rsidR="00B63114" w:rsidRPr="00B65A2E" w:rsidTr="00B63114">
        <w:trPr>
          <w:trHeight w:val="312"/>
        </w:trPr>
        <w:tc>
          <w:tcPr>
            <w:tcW w:w="531" w:type="pct"/>
            <w:vMerge/>
            <w:tcBorders>
              <w:top w:val="single" w:sz="4" w:space="0" w:color="auto"/>
              <w:left w:val="single" w:sz="4" w:space="0" w:color="auto"/>
              <w:right w:val="single" w:sz="4" w:space="0" w:color="auto"/>
            </w:tcBorders>
            <w:vAlign w:val="center"/>
            <w:hideMark/>
          </w:tcPr>
          <w:p w:rsidR="00B63114" w:rsidRPr="00B65A2E" w:rsidRDefault="00B63114" w:rsidP="00B62C60">
            <w:pPr>
              <w:rPr>
                <w:rFonts w:ascii="微软雅黑" w:eastAsia="微软雅黑" w:hAnsi="微软雅黑"/>
                <w:color w:val="FFFFFF"/>
                <w:sz w:val="13"/>
                <w:szCs w:val="13"/>
              </w:rPr>
            </w:pPr>
          </w:p>
        </w:tc>
        <w:tc>
          <w:tcPr>
            <w:tcW w:w="663" w:type="pct"/>
            <w:vMerge/>
            <w:tcBorders>
              <w:top w:val="single" w:sz="4" w:space="0" w:color="auto"/>
              <w:left w:val="single" w:sz="4" w:space="0" w:color="auto"/>
              <w:bottom w:val="single" w:sz="4" w:space="0" w:color="auto"/>
              <w:right w:val="single" w:sz="4" w:space="0" w:color="auto"/>
            </w:tcBorders>
            <w:vAlign w:val="center"/>
            <w:hideMark/>
          </w:tcPr>
          <w:p w:rsidR="00B63114" w:rsidRPr="00B65A2E" w:rsidRDefault="00B63114" w:rsidP="00B62C60">
            <w:pPr>
              <w:rPr>
                <w:rFonts w:ascii="微软雅黑" w:eastAsia="微软雅黑" w:hAnsi="微软雅黑"/>
                <w:color w:val="FFFFFF"/>
                <w:sz w:val="13"/>
                <w:szCs w:val="13"/>
              </w:rPr>
            </w:pPr>
          </w:p>
        </w:tc>
        <w:tc>
          <w:tcPr>
            <w:tcW w:w="1250" w:type="pct"/>
            <w:vMerge/>
            <w:tcBorders>
              <w:top w:val="single" w:sz="4" w:space="0" w:color="auto"/>
              <w:left w:val="single" w:sz="4" w:space="0" w:color="auto"/>
              <w:bottom w:val="single" w:sz="4" w:space="0" w:color="auto"/>
              <w:right w:val="single" w:sz="4" w:space="0" w:color="auto"/>
            </w:tcBorders>
            <w:vAlign w:val="center"/>
            <w:hideMark/>
          </w:tcPr>
          <w:p w:rsidR="00B63114" w:rsidRPr="00B65A2E" w:rsidRDefault="00B63114" w:rsidP="00B62C60">
            <w:pPr>
              <w:rPr>
                <w:rFonts w:ascii="微软雅黑" w:eastAsia="微软雅黑" w:hAnsi="微软雅黑"/>
                <w:color w:val="FFFFFF"/>
                <w:sz w:val="13"/>
                <w:szCs w:val="13"/>
              </w:rPr>
            </w:pPr>
          </w:p>
        </w:tc>
        <w:tc>
          <w:tcPr>
            <w:tcW w:w="1400" w:type="pct"/>
            <w:vMerge/>
            <w:tcBorders>
              <w:top w:val="single" w:sz="4" w:space="0" w:color="auto"/>
              <w:left w:val="single" w:sz="4" w:space="0" w:color="auto"/>
              <w:bottom w:val="single" w:sz="4" w:space="0" w:color="000000"/>
              <w:right w:val="single" w:sz="4" w:space="0" w:color="auto"/>
            </w:tcBorders>
            <w:vAlign w:val="center"/>
            <w:hideMark/>
          </w:tcPr>
          <w:p w:rsidR="00B63114" w:rsidRPr="00B65A2E" w:rsidRDefault="00B63114" w:rsidP="00B62C60">
            <w:pPr>
              <w:rPr>
                <w:rFonts w:ascii="微软雅黑" w:eastAsia="微软雅黑" w:hAnsi="微软雅黑"/>
                <w:color w:val="FFFFFF"/>
                <w:sz w:val="13"/>
                <w:szCs w:val="13"/>
              </w:rPr>
            </w:pPr>
          </w:p>
        </w:tc>
        <w:tc>
          <w:tcPr>
            <w:tcW w:w="210" w:type="pct"/>
            <w:vMerge/>
            <w:tcBorders>
              <w:top w:val="single" w:sz="4" w:space="0" w:color="auto"/>
              <w:left w:val="nil"/>
              <w:bottom w:val="single" w:sz="4" w:space="0" w:color="000000"/>
              <w:right w:val="single" w:sz="4" w:space="0" w:color="auto"/>
            </w:tcBorders>
            <w:vAlign w:val="center"/>
            <w:hideMark/>
          </w:tcPr>
          <w:p w:rsidR="00B63114" w:rsidRPr="00B65A2E" w:rsidRDefault="00B63114" w:rsidP="00B62C60">
            <w:pPr>
              <w:rPr>
                <w:rFonts w:ascii="微软雅黑" w:eastAsia="微软雅黑" w:hAnsi="微软雅黑"/>
                <w:color w:val="FFFFFF"/>
                <w:sz w:val="13"/>
                <w:szCs w:val="13"/>
              </w:rPr>
            </w:pPr>
          </w:p>
        </w:tc>
        <w:tc>
          <w:tcPr>
            <w:tcW w:w="217" w:type="pct"/>
            <w:vMerge/>
            <w:tcBorders>
              <w:top w:val="single" w:sz="4" w:space="0" w:color="auto"/>
              <w:left w:val="single" w:sz="4" w:space="0" w:color="auto"/>
              <w:bottom w:val="single" w:sz="4" w:space="0" w:color="auto"/>
              <w:right w:val="single" w:sz="4" w:space="0" w:color="auto"/>
            </w:tcBorders>
            <w:vAlign w:val="center"/>
            <w:hideMark/>
          </w:tcPr>
          <w:p w:rsidR="00B63114" w:rsidRPr="00B65A2E" w:rsidRDefault="00B63114" w:rsidP="00B62C60">
            <w:pPr>
              <w:rPr>
                <w:rFonts w:ascii="微软雅黑" w:eastAsia="微软雅黑" w:hAnsi="微软雅黑"/>
                <w:color w:val="FFFFFF"/>
                <w:sz w:val="13"/>
                <w:szCs w:val="13"/>
              </w:rPr>
            </w:pPr>
          </w:p>
        </w:tc>
        <w:tc>
          <w:tcPr>
            <w:tcW w:w="728" w:type="pct"/>
            <w:vMerge/>
            <w:tcBorders>
              <w:top w:val="single" w:sz="4" w:space="0" w:color="auto"/>
              <w:left w:val="single" w:sz="4" w:space="0" w:color="auto"/>
              <w:bottom w:val="single" w:sz="4" w:space="0" w:color="auto"/>
              <w:right w:val="single" w:sz="4" w:space="0" w:color="auto"/>
            </w:tcBorders>
            <w:vAlign w:val="center"/>
            <w:hideMark/>
          </w:tcPr>
          <w:p w:rsidR="00B63114" w:rsidRPr="00B65A2E" w:rsidRDefault="00B63114" w:rsidP="00B62C60">
            <w:pPr>
              <w:rPr>
                <w:rFonts w:ascii="微软雅黑" w:eastAsia="微软雅黑" w:hAnsi="微软雅黑"/>
                <w:color w:val="FFFFFF"/>
                <w:sz w:val="13"/>
                <w:szCs w:val="13"/>
              </w:rPr>
            </w:pPr>
          </w:p>
        </w:tc>
      </w:tr>
      <w:tr w:rsidR="00B63114" w:rsidRPr="00B65A2E" w:rsidTr="00B63114">
        <w:trPr>
          <w:trHeight w:val="1440"/>
        </w:trPr>
        <w:tc>
          <w:tcPr>
            <w:tcW w:w="531" w:type="pct"/>
            <w:tcBorders>
              <w:left w:val="single" w:sz="4" w:space="0" w:color="auto"/>
              <w:bottom w:val="single" w:sz="4" w:space="0" w:color="000000"/>
              <w:right w:val="single" w:sz="4" w:space="0" w:color="auto"/>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司乘同显</w:t>
            </w:r>
          </w:p>
        </w:tc>
        <w:tc>
          <w:tcPr>
            <w:tcW w:w="663" w:type="pct"/>
            <w:tcBorders>
              <w:top w:val="nil"/>
              <w:left w:val="single" w:sz="4" w:space="0" w:color="auto"/>
              <w:bottom w:val="single" w:sz="4" w:space="0" w:color="auto"/>
              <w:right w:val="single" w:sz="4" w:space="0" w:color="auto"/>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弹出展示10秒</w:t>
            </w:r>
          </w:p>
        </w:tc>
        <w:tc>
          <w:tcPr>
            <w:tcW w:w="1250" w:type="pct"/>
            <w:tcBorders>
              <w:top w:val="nil"/>
              <w:left w:val="nil"/>
              <w:bottom w:val="single" w:sz="4" w:space="0" w:color="auto"/>
              <w:right w:val="nil"/>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收到订单乘客已上车状态后30秒时弹出，</w:t>
            </w:r>
            <w:r>
              <w:rPr>
                <w:rFonts w:ascii="微软雅黑" w:eastAsia="微软雅黑" w:hAnsi="微软雅黑" w:hint="eastAsia"/>
                <w:color w:val="000000"/>
                <w:sz w:val="13"/>
                <w:szCs w:val="13"/>
              </w:rPr>
              <w:t>司乘同显模块点亮状态4s，</w:t>
            </w:r>
            <w:r w:rsidRPr="00B65A2E">
              <w:rPr>
                <w:rFonts w:ascii="微软雅黑" w:eastAsia="微软雅黑" w:hAnsi="微软雅黑" w:hint="eastAsia"/>
                <w:color w:val="000000"/>
                <w:sz w:val="13"/>
                <w:szCs w:val="13"/>
              </w:rPr>
              <w:t>同时语音播报文案2，模块弹出10秒后缓慢收回</w:t>
            </w:r>
            <w:r>
              <w:rPr>
                <w:rFonts w:ascii="微软雅黑" w:eastAsia="微软雅黑" w:hAnsi="微软雅黑" w:hint="eastAsia"/>
                <w:color w:val="000000"/>
                <w:sz w:val="13"/>
                <w:szCs w:val="13"/>
              </w:rPr>
              <w:t>。</w:t>
            </w:r>
          </w:p>
        </w:tc>
        <w:tc>
          <w:tcPr>
            <w:tcW w:w="1400"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217" w:type="pct"/>
            <w:tcBorders>
              <w:top w:val="single" w:sz="4" w:space="0" w:color="000000"/>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728" w:type="pct"/>
            <w:tcBorders>
              <w:top w:val="single" w:sz="4" w:space="0" w:color="000000"/>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3114" w:rsidRPr="00B65A2E" w:rsidTr="00B63114">
        <w:trPr>
          <w:trHeight w:val="63"/>
        </w:trPr>
        <w:tc>
          <w:tcPr>
            <w:tcW w:w="531" w:type="pct"/>
            <w:tcBorders>
              <w:top w:val="single" w:sz="4" w:space="0" w:color="auto"/>
              <w:left w:val="single" w:sz="4" w:space="0" w:color="auto"/>
              <w:bottom w:val="single" w:sz="4" w:space="0" w:color="000000"/>
              <w:right w:val="single" w:sz="4" w:space="0" w:color="auto"/>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Pr>
                <w:rFonts w:ascii="微软雅黑" w:eastAsia="微软雅黑" w:hAnsi="微软雅黑" w:hint="eastAsia"/>
                <w:color w:val="000000"/>
                <w:sz w:val="13"/>
                <w:szCs w:val="13"/>
              </w:rPr>
              <w:t>航旅信息</w:t>
            </w:r>
          </w:p>
        </w:tc>
        <w:tc>
          <w:tcPr>
            <w:tcW w:w="663" w:type="pc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自动弹出展开显示</w:t>
            </w:r>
            <w:r>
              <w:rPr>
                <w:rFonts w:ascii="微软雅黑" w:eastAsia="微软雅黑" w:hAnsi="微软雅黑"/>
                <w:color w:val="000000"/>
                <w:sz w:val="13"/>
                <w:szCs w:val="13"/>
              </w:rPr>
              <w:t>10</w:t>
            </w:r>
            <w:r w:rsidRPr="00B65A2E">
              <w:rPr>
                <w:rFonts w:ascii="微软雅黑" w:eastAsia="微软雅黑" w:hAnsi="微软雅黑" w:hint="eastAsia"/>
                <w:color w:val="000000"/>
                <w:sz w:val="13"/>
                <w:szCs w:val="13"/>
              </w:rPr>
              <w:t>秒收回</w:t>
            </w:r>
            <w:r>
              <w:rPr>
                <w:rFonts w:ascii="微软雅黑" w:eastAsia="微软雅黑" w:hAnsi="微软雅黑" w:hint="eastAsia"/>
                <w:color w:val="000000"/>
                <w:sz w:val="13"/>
                <w:szCs w:val="13"/>
              </w:rPr>
              <w:t>。</w:t>
            </w:r>
          </w:p>
        </w:tc>
        <w:tc>
          <w:tcPr>
            <w:tcW w:w="125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后台获取到航班号时</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728"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3114" w:rsidRPr="00B65A2E" w:rsidTr="00B63114">
        <w:trPr>
          <w:trHeight w:val="360"/>
        </w:trPr>
        <w:tc>
          <w:tcPr>
            <w:tcW w:w="531" w:type="pct"/>
            <w:vMerge w:val="restart"/>
            <w:tcBorders>
              <w:top w:val="single" w:sz="4" w:space="0" w:color="000000"/>
              <w:left w:val="single" w:sz="4" w:space="0" w:color="auto"/>
              <w:bottom w:val="single" w:sz="4" w:space="0" w:color="auto"/>
              <w:right w:val="nil"/>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影视</w:t>
            </w:r>
          </w:p>
        </w:tc>
        <w:tc>
          <w:tcPr>
            <w:tcW w:w="663" w:type="pc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播放器</w:t>
            </w:r>
          </w:p>
        </w:tc>
        <w:tc>
          <w:tcPr>
            <w:tcW w:w="125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1371C8">
              <w:rPr>
                <w:rFonts w:ascii="微软雅黑" w:eastAsia="微软雅黑" w:hAnsi="微软雅黑" w:hint="eastAsia"/>
                <w:color w:val="000000"/>
                <w:sz w:val="13"/>
                <w:szCs w:val="13"/>
              </w:rPr>
              <w:t>交互</w:t>
            </w:r>
            <w:r>
              <w:rPr>
                <w:rFonts w:ascii="微软雅黑" w:eastAsia="微软雅黑" w:hAnsi="微软雅黑" w:hint="eastAsia"/>
                <w:color w:val="000000"/>
                <w:sz w:val="13"/>
                <w:szCs w:val="13"/>
              </w:rPr>
              <w:t>改变</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728"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3114" w:rsidRPr="00B65A2E" w:rsidTr="00B63114">
        <w:trPr>
          <w:trHeight w:val="360"/>
        </w:trPr>
        <w:tc>
          <w:tcPr>
            <w:tcW w:w="531" w:type="pct"/>
            <w:vMerge/>
            <w:tcBorders>
              <w:top w:val="single" w:sz="4" w:space="0" w:color="auto"/>
              <w:left w:val="single" w:sz="4" w:space="0" w:color="auto"/>
              <w:bottom w:val="single" w:sz="4" w:space="0" w:color="auto"/>
              <w:right w:val="nil"/>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663" w:type="pc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视频专区入口（广告位）</w:t>
            </w:r>
          </w:p>
        </w:tc>
        <w:tc>
          <w:tcPr>
            <w:tcW w:w="125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入口1个，进去以后是视频专区页面</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用广告位</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3114" w:rsidRPr="00B65A2E" w:rsidTr="00B63114">
        <w:trPr>
          <w:trHeight w:val="360"/>
        </w:trPr>
        <w:tc>
          <w:tcPr>
            <w:tcW w:w="531" w:type="pct"/>
            <w:vMerge/>
            <w:tcBorders>
              <w:top w:val="single" w:sz="4" w:space="0" w:color="auto"/>
              <w:left w:val="single" w:sz="4" w:space="0" w:color="auto"/>
              <w:bottom w:val="single" w:sz="4" w:space="0" w:color="auto"/>
              <w:right w:val="nil"/>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663" w:type="pc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视频专区页面</w:t>
            </w:r>
          </w:p>
        </w:tc>
        <w:tc>
          <w:tcPr>
            <w:tcW w:w="125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两个分类，分类名称，视频列表，视频名称</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静态页面</w:t>
            </w:r>
          </w:p>
        </w:tc>
      </w:tr>
      <w:tr w:rsidR="00B63114" w:rsidRPr="00B65A2E" w:rsidTr="00B63114">
        <w:trPr>
          <w:trHeight w:val="900"/>
        </w:trPr>
        <w:tc>
          <w:tcPr>
            <w:tcW w:w="531"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语音播报</w:t>
            </w:r>
          </w:p>
        </w:tc>
        <w:tc>
          <w:tcPr>
            <w:tcW w:w="663" w:type="pct"/>
            <w:vMerge w:val="restar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通知消息播报</w:t>
            </w:r>
          </w:p>
        </w:tc>
        <w:tc>
          <w:tcPr>
            <w:tcW w:w="1250" w:type="pct"/>
            <w:vMerge w:val="restar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上下车提示，系好安全带，流量赠送</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1.亲爱的乘客，欢迎乘坐逸品专车，请系好安全带，准备出发吧。</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vMerge w:val="restar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语音引擎</w:t>
            </w:r>
            <w:proofErr w:type="spellStart"/>
            <w:r w:rsidRPr="00B65A2E">
              <w:rPr>
                <w:rFonts w:ascii="微软雅黑" w:eastAsia="微软雅黑" w:hAnsi="微软雅黑" w:hint="eastAsia"/>
                <w:color w:val="000000"/>
                <w:sz w:val="13"/>
                <w:szCs w:val="13"/>
              </w:rPr>
              <w:t>tts</w:t>
            </w:r>
            <w:proofErr w:type="spellEnd"/>
            <w:r w:rsidRPr="00B65A2E">
              <w:rPr>
                <w:rFonts w:ascii="微软雅黑" w:eastAsia="微软雅黑" w:hAnsi="微软雅黑" w:hint="eastAsia"/>
                <w:color w:val="000000"/>
                <w:sz w:val="13"/>
                <w:szCs w:val="13"/>
              </w:rPr>
              <w:t>，消息优先级，消息类别，消息展现形式</w:t>
            </w:r>
          </w:p>
        </w:tc>
      </w:tr>
      <w:tr w:rsidR="00B63114" w:rsidRPr="00B65A2E" w:rsidTr="00B63114">
        <w:trPr>
          <w:trHeight w:val="820"/>
        </w:trPr>
        <w:tc>
          <w:tcPr>
            <w:tcW w:w="531" w:type="pct"/>
            <w:vMerge/>
            <w:tcBorders>
              <w:top w:val="nil"/>
              <w:left w:val="single" w:sz="4" w:space="0" w:color="auto"/>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663" w:type="pct"/>
            <w:vMerge/>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1250" w:type="pct"/>
            <w:vMerge/>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2.点击这里可以查看实时行程信息，小逸还为你准备了丰富的娱乐内容和2g赠送流量哦。</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vMerge/>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r>
      <w:tr w:rsidR="00B63114" w:rsidRPr="00B65A2E" w:rsidTr="00B63114">
        <w:trPr>
          <w:trHeight w:val="820"/>
        </w:trPr>
        <w:tc>
          <w:tcPr>
            <w:tcW w:w="531" w:type="pct"/>
            <w:vMerge/>
            <w:tcBorders>
              <w:top w:val="nil"/>
              <w:left w:val="single" w:sz="4" w:space="0" w:color="auto"/>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663" w:type="pct"/>
            <w:vMerge/>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1250" w:type="pct"/>
            <w:vMerge/>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3.亲爱的乘客，下车请带好随身物品，欢迎再次继续乘坐逸品专车。</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vMerge/>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r>
      <w:tr w:rsidR="00B63114" w:rsidRPr="00B65A2E" w:rsidTr="00B63114">
        <w:trPr>
          <w:trHeight w:val="360"/>
        </w:trPr>
        <w:tc>
          <w:tcPr>
            <w:tcW w:w="531" w:type="pct"/>
            <w:vMerge w:val="restart"/>
            <w:tcBorders>
              <w:top w:val="nil"/>
              <w:left w:val="single" w:sz="4" w:space="0" w:color="auto"/>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语音操控</w:t>
            </w:r>
          </w:p>
        </w:tc>
        <w:tc>
          <w:tcPr>
            <w:tcW w:w="663"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打开/收起地图</w:t>
            </w:r>
          </w:p>
        </w:tc>
        <w:tc>
          <w:tcPr>
            <w:tcW w:w="125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728"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3114" w:rsidRPr="00B65A2E" w:rsidTr="00B63114">
        <w:trPr>
          <w:trHeight w:val="360"/>
        </w:trPr>
        <w:tc>
          <w:tcPr>
            <w:tcW w:w="531" w:type="pct"/>
            <w:vMerge/>
            <w:tcBorders>
              <w:top w:val="nil"/>
              <w:left w:val="single" w:sz="4" w:space="0" w:color="auto"/>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663"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打开/关闭帮助</w:t>
            </w:r>
          </w:p>
        </w:tc>
        <w:tc>
          <w:tcPr>
            <w:tcW w:w="125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728"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3114" w:rsidRPr="00B65A2E" w:rsidTr="00B63114">
        <w:trPr>
          <w:trHeight w:val="360"/>
        </w:trPr>
        <w:tc>
          <w:tcPr>
            <w:tcW w:w="531" w:type="pct"/>
            <w:vMerge w:val="restart"/>
            <w:tcBorders>
              <w:top w:val="nil"/>
              <w:left w:val="single" w:sz="4" w:space="0" w:color="auto"/>
              <w:bottom w:val="single" w:sz="4" w:space="0" w:color="000000"/>
              <w:right w:val="nil"/>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通知消息</w:t>
            </w:r>
          </w:p>
        </w:tc>
        <w:tc>
          <w:tcPr>
            <w:tcW w:w="663" w:type="pc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订单通知消息文字提示</w:t>
            </w:r>
          </w:p>
        </w:tc>
        <w:tc>
          <w:tcPr>
            <w:tcW w:w="125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上下车提示，流量赠送</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订单相关触发上下车，安全带提醒</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vMerge w:val="restar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通知消息，消息优先级，消息类</w:t>
            </w:r>
            <w:r w:rsidRPr="00B65A2E">
              <w:rPr>
                <w:rFonts w:ascii="微软雅黑" w:eastAsia="微软雅黑" w:hAnsi="微软雅黑" w:hint="eastAsia"/>
                <w:color w:val="000000"/>
                <w:sz w:val="13"/>
                <w:szCs w:val="13"/>
              </w:rPr>
              <w:lastRenderedPageBreak/>
              <w:t>别，消息展现形式</w:t>
            </w:r>
          </w:p>
        </w:tc>
      </w:tr>
      <w:tr w:rsidR="00B63114" w:rsidRPr="00B65A2E" w:rsidTr="00B63114">
        <w:trPr>
          <w:trHeight w:val="720"/>
        </w:trPr>
        <w:tc>
          <w:tcPr>
            <w:tcW w:w="531" w:type="pct"/>
            <w:vMerge/>
            <w:tcBorders>
              <w:top w:val="nil"/>
              <w:left w:val="single" w:sz="4" w:space="0" w:color="auto"/>
              <w:bottom w:val="single" w:sz="4" w:space="0" w:color="000000"/>
              <w:right w:val="nil"/>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663" w:type="pc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活动消息列表（只收入活动消息）</w:t>
            </w:r>
          </w:p>
        </w:tc>
        <w:tc>
          <w:tcPr>
            <w:tcW w:w="125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消息详情入口，消息列表</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下拉加载更多历史消息，运营活动消息入口</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vMerge/>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r>
      <w:tr w:rsidR="00B63114" w:rsidRPr="00B65A2E" w:rsidTr="00B63114">
        <w:trPr>
          <w:trHeight w:val="360"/>
        </w:trPr>
        <w:tc>
          <w:tcPr>
            <w:tcW w:w="531" w:type="pct"/>
            <w:vMerge/>
            <w:tcBorders>
              <w:top w:val="nil"/>
              <w:left w:val="single" w:sz="4" w:space="0" w:color="auto"/>
              <w:bottom w:val="single" w:sz="4" w:space="0" w:color="000000"/>
              <w:right w:val="nil"/>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663" w:type="pc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活动消息详情</w:t>
            </w:r>
          </w:p>
        </w:tc>
        <w:tc>
          <w:tcPr>
            <w:tcW w:w="125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消息标题，文案，图片</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vMerge/>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r>
      <w:tr w:rsidR="00B63114" w:rsidRPr="00B65A2E" w:rsidTr="00B63114">
        <w:trPr>
          <w:trHeight w:val="360"/>
        </w:trPr>
        <w:tc>
          <w:tcPr>
            <w:tcW w:w="531" w:type="pct"/>
            <w:vMerge/>
            <w:tcBorders>
              <w:top w:val="nil"/>
              <w:left w:val="single" w:sz="4" w:space="0" w:color="auto"/>
              <w:bottom w:val="single" w:sz="4" w:space="0" w:color="000000"/>
              <w:right w:val="nil"/>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663" w:type="pc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活动消息提示</w:t>
            </w:r>
          </w:p>
        </w:tc>
        <w:tc>
          <w:tcPr>
            <w:tcW w:w="125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消息详情入口</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Pr>
                <w:rFonts w:ascii="微软雅黑" w:eastAsia="微软雅黑" w:hAnsi="微软雅黑" w:hint="eastAsia"/>
                <w:color w:val="000000"/>
                <w:sz w:val="13"/>
                <w:szCs w:val="13"/>
              </w:rPr>
              <w:t>全屏</w:t>
            </w: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vMerge/>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r>
      <w:tr w:rsidR="00B63114" w:rsidRPr="00B65A2E" w:rsidTr="00B63114">
        <w:trPr>
          <w:trHeight w:val="720"/>
        </w:trPr>
        <w:tc>
          <w:tcPr>
            <w:tcW w:w="531" w:type="pct"/>
            <w:vMerge w:val="restart"/>
            <w:tcBorders>
              <w:top w:val="single" w:sz="4" w:space="0" w:color="000000"/>
              <w:left w:val="single" w:sz="4" w:space="0" w:color="auto"/>
              <w:bottom w:val="single" w:sz="4" w:space="0" w:color="000000" w:themeColor="text1"/>
              <w:right w:val="nil"/>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广告</w:t>
            </w:r>
          </w:p>
        </w:tc>
        <w:tc>
          <w:tcPr>
            <w:tcW w:w="663" w:type="pct"/>
            <w:tcBorders>
              <w:top w:val="single" w:sz="4" w:space="0" w:color="000000"/>
              <w:left w:val="single" w:sz="4" w:space="0" w:color="000000"/>
              <w:bottom w:val="single" w:sz="4" w:space="0" w:color="000000" w:themeColor="text1"/>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播放器悬浮广告位</w:t>
            </w:r>
          </w:p>
        </w:tc>
        <w:tc>
          <w:tcPr>
            <w:tcW w:w="1250" w:type="pct"/>
            <w:tcBorders>
              <w:top w:val="single" w:sz="4" w:space="0" w:color="000000"/>
              <w:left w:val="nil"/>
              <w:bottom w:val="single" w:sz="4" w:space="0" w:color="000000" w:themeColor="text1"/>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可配置h5链接点击后跳转，返回时返回至</w:t>
            </w:r>
            <w:r>
              <w:rPr>
                <w:rFonts w:ascii="微软雅黑" w:eastAsia="微软雅黑" w:hAnsi="微软雅黑" w:hint="eastAsia"/>
                <w:color w:val="000000"/>
                <w:sz w:val="13"/>
                <w:szCs w:val="13"/>
              </w:rPr>
              <w:t>主页面，视频继续播放</w:t>
            </w:r>
          </w:p>
        </w:tc>
        <w:tc>
          <w:tcPr>
            <w:tcW w:w="1400" w:type="pct"/>
            <w:tcBorders>
              <w:top w:val="single" w:sz="4" w:space="0" w:color="000000"/>
              <w:left w:val="nil"/>
              <w:bottom w:val="single" w:sz="4" w:space="0" w:color="000000" w:themeColor="text1"/>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Pr>
                <w:rFonts w:ascii="微软雅黑" w:eastAsia="微软雅黑" w:hAnsi="微软雅黑" w:hint="eastAsia"/>
                <w:color w:val="000000"/>
                <w:sz w:val="13"/>
                <w:szCs w:val="13"/>
              </w:rPr>
              <w:t>智能服务影视使用</w:t>
            </w:r>
          </w:p>
        </w:tc>
        <w:tc>
          <w:tcPr>
            <w:tcW w:w="210" w:type="pct"/>
            <w:tcBorders>
              <w:top w:val="single" w:sz="4" w:space="0" w:color="000000"/>
              <w:left w:val="nil"/>
              <w:bottom w:val="single" w:sz="4" w:space="0" w:color="000000" w:themeColor="text1"/>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single" w:sz="4" w:space="0" w:color="000000"/>
              <w:left w:val="nil"/>
              <w:bottom w:val="single" w:sz="4" w:space="0" w:color="000000" w:themeColor="text1"/>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tcBorders>
              <w:top w:val="single" w:sz="4" w:space="0" w:color="000000"/>
              <w:left w:val="nil"/>
              <w:bottom w:val="single" w:sz="4" w:space="0" w:color="000000" w:themeColor="text1"/>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广告管理-视频上传时增加h5链接配置</w:t>
            </w:r>
          </w:p>
        </w:tc>
      </w:tr>
      <w:tr w:rsidR="00B63114" w:rsidRPr="00B65A2E" w:rsidTr="00B63114">
        <w:trPr>
          <w:trHeight w:val="360"/>
        </w:trPr>
        <w:tc>
          <w:tcPr>
            <w:tcW w:w="531" w:type="pct"/>
            <w:vMerge/>
            <w:tcBorders>
              <w:top w:val="single" w:sz="4" w:space="0" w:color="000000"/>
              <w:left w:val="single" w:sz="4" w:space="0" w:color="auto"/>
              <w:bottom w:val="single" w:sz="4" w:space="0" w:color="000000" w:themeColor="text1"/>
              <w:right w:val="nil"/>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663" w:type="pct"/>
            <w:tcBorders>
              <w:top w:val="single" w:sz="4" w:space="0" w:color="000000" w:themeColor="text1"/>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图片轮播广告位</w:t>
            </w:r>
          </w:p>
        </w:tc>
        <w:tc>
          <w:tcPr>
            <w:tcW w:w="1250" w:type="pct"/>
            <w:tcBorders>
              <w:top w:val="single" w:sz="4" w:space="0" w:color="000000" w:themeColor="text1"/>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Pr>
                <w:rFonts w:ascii="微软雅黑" w:eastAsia="微软雅黑" w:hAnsi="微软雅黑" w:hint="eastAsia"/>
                <w:color w:val="000000"/>
                <w:sz w:val="13"/>
                <w:szCs w:val="13"/>
              </w:rPr>
              <w:t>1</w:t>
            </w:r>
            <w:r w:rsidRPr="00B65A2E">
              <w:rPr>
                <w:rFonts w:ascii="微软雅黑" w:eastAsia="微软雅黑" w:hAnsi="微软雅黑" w:hint="eastAsia"/>
                <w:color w:val="000000"/>
                <w:sz w:val="13"/>
                <w:szCs w:val="13"/>
              </w:rPr>
              <w:t>个</w:t>
            </w:r>
            <w:r>
              <w:rPr>
                <w:rFonts w:ascii="微软雅黑" w:eastAsia="微软雅黑" w:hAnsi="微软雅黑" w:hint="eastAsia"/>
                <w:color w:val="000000"/>
                <w:sz w:val="13"/>
                <w:szCs w:val="13"/>
              </w:rPr>
              <w:t>，轮播5张</w:t>
            </w:r>
          </w:p>
        </w:tc>
        <w:tc>
          <w:tcPr>
            <w:tcW w:w="1400" w:type="pct"/>
            <w:tcBorders>
              <w:top w:val="single" w:sz="4" w:space="0" w:color="000000" w:themeColor="text1"/>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0" w:type="pct"/>
            <w:tcBorders>
              <w:top w:val="single" w:sz="4" w:space="0" w:color="000000" w:themeColor="text1"/>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single" w:sz="4" w:space="0" w:color="000000" w:themeColor="text1"/>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tcBorders>
              <w:top w:val="single" w:sz="4" w:space="0" w:color="000000" w:themeColor="text1"/>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广告管理</w:t>
            </w:r>
          </w:p>
        </w:tc>
      </w:tr>
      <w:tr w:rsidR="00B63114" w:rsidRPr="00B65A2E" w:rsidTr="00B63114">
        <w:trPr>
          <w:trHeight w:val="360"/>
        </w:trPr>
        <w:tc>
          <w:tcPr>
            <w:tcW w:w="531" w:type="pct"/>
            <w:vMerge/>
            <w:tcBorders>
              <w:top w:val="single" w:sz="4" w:space="0" w:color="000000"/>
              <w:left w:val="single" w:sz="4" w:space="0" w:color="auto"/>
              <w:bottom w:val="single" w:sz="4" w:space="0" w:color="000000" w:themeColor="text1"/>
              <w:right w:val="nil"/>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663" w:type="pct"/>
            <w:tcBorders>
              <w:top w:val="nil"/>
              <w:left w:val="single" w:sz="4" w:space="0" w:color="000000"/>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静态图片广告位</w:t>
            </w:r>
          </w:p>
        </w:tc>
        <w:tc>
          <w:tcPr>
            <w:tcW w:w="125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Pr>
                <w:rFonts w:ascii="微软雅黑" w:eastAsia="微软雅黑" w:hAnsi="微软雅黑" w:hint="eastAsia"/>
                <w:color w:val="000000"/>
                <w:sz w:val="13"/>
                <w:szCs w:val="13"/>
              </w:rPr>
              <w:t>2个</w:t>
            </w:r>
          </w:p>
        </w:tc>
        <w:tc>
          <w:tcPr>
            <w:tcW w:w="140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p>
        </w:tc>
        <w:tc>
          <w:tcPr>
            <w:tcW w:w="210"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17"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728" w:type="pct"/>
            <w:tcBorders>
              <w:top w:val="nil"/>
              <w:left w:val="nil"/>
              <w:bottom w:val="single" w:sz="4" w:space="0" w:color="000000"/>
              <w:right w:val="single" w:sz="4" w:space="0" w:color="000000"/>
            </w:tcBorders>
            <w:shd w:val="clear" w:color="auto" w:fill="auto"/>
            <w:vAlign w:val="center"/>
            <w:hideMark/>
          </w:tcPr>
          <w:p w:rsidR="00B63114" w:rsidRPr="00B65A2E" w:rsidRDefault="00B63114" w:rsidP="00B62C60">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广告管理</w:t>
            </w:r>
          </w:p>
        </w:tc>
      </w:tr>
      <w:tr w:rsidR="004D3443" w:rsidRPr="00B65A2E" w:rsidTr="00B63114">
        <w:trPr>
          <w:trHeight w:val="360"/>
        </w:trPr>
        <w:tc>
          <w:tcPr>
            <w:tcW w:w="531" w:type="pct"/>
            <w:tcBorders>
              <w:top w:val="single" w:sz="4" w:space="0" w:color="000000"/>
              <w:left w:val="single" w:sz="4" w:space="0" w:color="auto"/>
              <w:bottom w:val="single" w:sz="4" w:space="0" w:color="000000" w:themeColor="text1"/>
              <w:right w:val="single" w:sz="4" w:space="0" w:color="000000"/>
            </w:tcBorders>
            <w:shd w:val="clear" w:color="auto" w:fill="auto"/>
            <w:vAlign w:val="center"/>
          </w:tcPr>
          <w:p w:rsidR="004D3443" w:rsidRPr="00B65A2E" w:rsidRDefault="004D3443" w:rsidP="004D3443">
            <w:pPr>
              <w:rPr>
                <w:rFonts w:ascii="微软雅黑" w:eastAsia="微软雅黑" w:hAnsi="微软雅黑"/>
                <w:color w:val="000000"/>
                <w:sz w:val="13"/>
                <w:szCs w:val="13"/>
              </w:rPr>
            </w:pPr>
            <w:r>
              <w:rPr>
                <w:rFonts w:ascii="微软雅黑" w:eastAsia="微软雅黑" w:hAnsi="微软雅黑" w:hint="eastAsia"/>
                <w:color w:val="000000"/>
                <w:sz w:val="13"/>
                <w:szCs w:val="13"/>
              </w:rPr>
              <w:t>功能按钮</w:t>
            </w:r>
          </w:p>
        </w:tc>
        <w:tc>
          <w:tcPr>
            <w:tcW w:w="663" w:type="pct"/>
            <w:tcBorders>
              <w:top w:val="single" w:sz="4" w:space="0" w:color="000000" w:themeColor="text1"/>
              <w:left w:val="single" w:sz="4" w:space="0" w:color="000000"/>
              <w:bottom w:val="single" w:sz="4" w:space="0" w:color="000000" w:themeColor="text1"/>
              <w:right w:val="single" w:sz="4" w:space="0" w:color="000000" w:themeColor="text1"/>
            </w:tcBorders>
            <w:shd w:val="clear" w:color="auto" w:fill="auto"/>
            <w:vAlign w:val="center"/>
          </w:tcPr>
          <w:p w:rsidR="004D3443" w:rsidRDefault="004D3443" w:rsidP="004D3443">
            <w:pPr>
              <w:rPr>
                <w:rFonts w:ascii="微软雅黑" w:eastAsia="微软雅黑" w:hAnsi="微软雅黑"/>
                <w:color w:val="000000"/>
                <w:sz w:val="13"/>
                <w:szCs w:val="13"/>
              </w:rPr>
            </w:pPr>
            <w:r>
              <w:rPr>
                <w:rFonts w:ascii="微软雅黑" w:eastAsia="微软雅黑" w:hAnsi="微软雅黑" w:hint="eastAsia"/>
                <w:color w:val="000000"/>
                <w:sz w:val="13"/>
                <w:szCs w:val="13"/>
              </w:rPr>
              <w:t>消息</w:t>
            </w:r>
            <w:bookmarkStart w:id="5" w:name="_GoBack"/>
            <w:bookmarkEnd w:id="5"/>
          </w:p>
        </w:tc>
        <w:tc>
          <w:tcPr>
            <w:tcW w:w="1250" w:type="pct"/>
            <w:tcBorders>
              <w:top w:val="nil"/>
              <w:left w:val="single" w:sz="4" w:space="0" w:color="000000" w:themeColor="text1"/>
              <w:bottom w:val="single" w:sz="4" w:space="0" w:color="000000"/>
              <w:right w:val="single" w:sz="4" w:space="0" w:color="000000"/>
            </w:tcBorders>
            <w:shd w:val="clear" w:color="auto" w:fill="auto"/>
            <w:vAlign w:val="center"/>
          </w:tcPr>
          <w:p w:rsidR="004D3443" w:rsidRDefault="004D3443" w:rsidP="004D3443">
            <w:pPr>
              <w:rPr>
                <w:rFonts w:ascii="微软雅黑" w:eastAsia="微软雅黑" w:hAnsi="微软雅黑"/>
                <w:color w:val="000000"/>
                <w:sz w:val="13"/>
                <w:szCs w:val="13"/>
              </w:rPr>
            </w:pPr>
            <w:r>
              <w:rPr>
                <w:rFonts w:ascii="微软雅黑" w:eastAsia="微软雅黑" w:hAnsi="微软雅黑" w:hint="eastAsia"/>
                <w:color w:val="000000"/>
                <w:sz w:val="13"/>
                <w:szCs w:val="13"/>
              </w:rPr>
              <w:t>点击打开消息列表</w:t>
            </w:r>
          </w:p>
        </w:tc>
        <w:tc>
          <w:tcPr>
            <w:tcW w:w="1400" w:type="pct"/>
            <w:tcBorders>
              <w:top w:val="nil"/>
              <w:left w:val="nil"/>
              <w:bottom w:val="single" w:sz="4" w:space="0" w:color="000000"/>
              <w:right w:val="single" w:sz="4" w:space="0" w:color="000000"/>
            </w:tcBorders>
            <w:shd w:val="clear" w:color="auto" w:fill="auto"/>
            <w:vAlign w:val="center"/>
          </w:tcPr>
          <w:p w:rsidR="004D3443" w:rsidRDefault="004D3443" w:rsidP="004D3443">
            <w:pPr>
              <w:rPr>
                <w:rFonts w:ascii="微软雅黑" w:eastAsia="微软雅黑" w:hAnsi="微软雅黑"/>
                <w:color w:val="000000"/>
                <w:sz w:val="13"/>
                <w:szCs w:val="13"/>
              </w:rPr>
            </w:pPr>
          </w:p>
        </w:tc>
        <w:tc>
          <w:tcPr>
            <w:tcW w:w="210" w:type="pct"/>
            <w:tcBorders>
              <w:top w:val="nil"/>
              <w:left w:val="nil"/>
              <w:bottom w:val="single" w:sz="4" w:space="0" w:color="000000"/>
              <w:right w:val="single" w:sz="4" w:space="0" w:color="000000"/>
            </w:tcBorders>
            <w:shd w:val="clear" w:color="auto" w:fill="auto"/>
            <w:vAlign w:val="center"/>
          </w:tcPr>
          <w:p w:rsidR="004D3443" w:rsidRPr="00B65A2E" w:rsidRDefault="004D3443" w:rsidP="004D3443">
            <w:pPr>
              <w:rPr>
                <w:rFonts w:ascii="微软雅黑" w:eastAsia="微软雅黑" w:hAnsi="微软雅黑"/>
                <w:color w:val="000000"/>
                <w:sz w:val="13"/>
                <w:szCs w:val="13"/>
              </w:rPr>
            </w:pPr>
          </w:p>
        </w:tc>
        <w:tc>
          <w:tcPr>
            <w:tcW w:w="217" w:type="pct"/>
            <w:tcBorders>
              <w:top w:val="nil"/>
              <w:left w:val="nil"/>
              <w:bottom w:val="single" w:sz="4" w:space="0" w:color="000000"/>
              <w:right w:val="single" w:sz="4" w:space="0" w:color="000000"/>
            </w:tcBorders>
            <w:shd w:val="clear" w:color="auto" w:fill="auto"/>
            <w:vAlign w:val="center"/>
          </w:tcPr>
          <w:p w:rsidR="004D3443" w:rsidRPr="00B65A2E" w:rsidRDefault="004D3443" w:rsidP="004D3443">
            <w:pPr>
              <w:rPr>
                <w:rFonts w:ascii="微软雅黑" w:eastAsia="微软雅黑" w:hAnsi="微软雅黑"/>
                <w:color w:val="000000"/>
                <w:sz w:val="13"/>
                <w:szCs w:val="13"/>
              </w:rPr>
            </w:pPr>
          </w:p>
        </w:tc>
        <w:tc>
          <w:tcPr>
            <w:tcW w:w="728" w:type="pct"/>
            <w:tcBorders>
              <w:top w:val="nil"/>
              <w:left w:val="nil"/>
              <w:bottom w:val="single" w:sz="4" w:space="0" w:color="000000"/>
              <w:right w:val="single" w:sz="4" w:space="0" w:color="000000"/>
            </w:tcBorders>
            <w:shd w:val="clear" w:color="auto" w:fill="auto"/>
            <w:vAlign w:val="center"/>
          </w:tcPr>
          <w:p w:rsidR="004D3443" w:rsidRPr="00B65A2E" w:rsidRDefault="004D3443" w:rsidP="004D3443">
            <w:pPr>
              <w:rPr>
                <w:rFonts w:ascii="微软雅黑" w:eastAsia="微软雅黑" w:hAnsi="微软雅黑"/>
                <w:color w:val="000000"/>
                <w:sz w:val="13"/>
                <w:szCs w:val="13"/>
              </w:rPr>
            </w:pPr>
          </w:p>
        </w:tc>
      </w:tr>
    </w:tbl>
    <w:p w:rsidR="003F5402" w:rsidRPr="003F5402" w:rsidRDefault="003F5402" w:rsidP="003F5402"/>
    <w:p w:rsidR="00B65A2E" w:rsidRPr="00B65A2E" w:rsidRDefault="003F5402" w:rsidP="00105215">
      <w:pPr>
        <w:outlineLvl w:val="1"/>
      </w:pPr>
      <w:bookmarkStart w:id="6" w:name="_Toc525773174"/>
      <w:r>
        <w:rPr>
          <w:rFonts w:hint="eastAsia"/>
        </w:rPr>
        <w:t>2.</w:t>
      </w:r>
      <w:r>
        <w:t>2</w:t>
      </w:r>
      <w:r>
        <w:rPr>
          <w:rFonts w:hint="eastAsia"/>
        </w:rPr>
        <w:t>全部模块</w:t>
      </w:r>
      <w:r>
        <w:br/>
      </w:r>
      <w:r w:rsidR="00B65A2E">
        <w:rPr>
          <w:rFonts w:hint="eastAsia"/>
        </w:rPr>
        <w:t>标</w:t>
      </w:r>
      <w:r w:rsidR="00B63114">
        <w:rPr>
          <w:rFonts w:hint="eastAsia"/>
        </w:rPr>
        <w:t>黄</w:t>
      </w:r>
      <w:r w:rsidR="00B65A2E">
        <w:rPr>
          <w:rFonts w:hint="eastAsia"/>
        </w:rPr>
        <w:t>为1.0</w:t>
      </w:r>
      <w:r w:rsidR="00B65A2E">
        <w:t>.1</w:t>
      </w:r>
      <w:r w:rsidR="00B65A2E">
        <w:rPr>
          <w:rFonts w:hint="eastAsia"/>
        </w:rPr>
        <w:t>新增功能</w:t>
      </w:r>
      <w:r w:rsidR="00B63114">
        <w:rPr>
          <w:rFonts w:hint="eastAsia"/>
        </w:rPr>
        <w:t>，标绿为删减功能</w:t>
      </w:r>
      <w:bookmarkEnd w:id="6"/>
    </w:p>
    <w:tbl>
      <w:tblPr>
        <w:tblW w:w="5000" w:type="pct"/>
        <w:tblLook w:val="04A0" w:firstRow="1" w:lastRow="0" w:firstColumn="1" w:lastColumn="0" w:noHBand="0" w:noVBand="1"/>
      </w:tblPr>
      <w:tblGrid>
        <w:gridCol w:w="829"/>
        <w:gridCol w:w="1293"/>
        <w:gridCol w:w="1690"/>
        <w:gridCol w:w="2016"/>
        <w:gridCol w:w="494"/>
        <w:gridCol w:w="494"/>
        <w:gridCol w:w="494"/>
        <w:gridCol w:w="980"/>
      </w:tblGrid>
      <w:tr w:rsidR="00B65A2E" w:rsidRPr="00B65A2E" w:rsidTr="0051345F">
        <w:trPr>
          <w:trHeight w:val="624"/>
        </w:trPr>
        <w:tc>
          <w:tcPr>
            <w:tcW w:w="500" w:type="pct"/>
            <w:vMerge w:val="restart"/>
            <w:tcBorders>
              <w:top w:val="single" w:sz="4" w:space="0" w:color="auto"/>
              <w:left w:val="single" w:sz="4" w:space="0" w:color="auto"/>
              <w:right w:val="single" w:sz="4" w:space="0" w:color="auto"/>
            </w:tcBorders>
            <w:shd w:val="clear" w:color="000000" w:fill="000000"/>
            <w:vAlign w:val="center"/>
            <w:hideMark/>
          </w:tcPr>
          <w:p w:rsidR="00B65A2E" w:rsidRPr="00B65A2E" w:rsidRDefault="00B65A2E" w:rsidP="00B65A2E">
            <w:pPr>
              <w:rPr>
                <w:rFonts w:ascii="微软雅黑" w:eastAsia="微软雅黑" w:hAnsi="微软雅黑"/>
                <w:color w:val="FFFFFF"/>
                <w:sz w:val="13"/>
                <w:szCs w:val="13"/>
              </w:rPr>
            </w:pPr>
            <w:bookmarkStart w:id="7" w:name="_Toc522496459"/>
            <w:r w:rsidRPr="00B65A2E">
              <w:rPr>
                <w:rFonts w:ascii="微软雅黑" w:eastAsia="微软雅黑" w:hAnsi="微软雅黑" w:hint="eastAsia"/>
                <w:color w:val="FFFFFF"/>
                <w:sz w:val="13"/>
                <w:szCs w:val="13"/>
              </w:rPr>
              <w:t>主模块</w:t>
            </w:r>
          </w:p>
        </w:tc>
        <w:tc>
          <w:tcPr>
            <w:tcW w:w="780" w:type="pct"/>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rsidR="00B65A2E" w:rsidRPr="00B65A2E" w:rsidRDefault="00B65A2E" w:rsidP="00B65A2E">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子模块</w:t>
            </w:r>
          </w:p>
        </w:tc>
        <w:tc>
          <w:tcPr>
            <w:tcW w:w="1019" w:type="pct"/>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rsidR="00B65A2E" w:rsidRPr="00B65A2E" w:rsidRDefault="00B65A2E" w:rsidP="00B65A2E">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功能说明</w:t>
            </w:r>
          </w:p>
        </w:tc>
        <w:tc>
          <w:tcPr>
            <w:tcW w:w="1216" w:type="pct"/>
            <w:vMerge w:val="restart"/>
            <w:tcBorders>
              <w:top w:val="single" w:sz="4" w:space="0" w:color="auto"/>
              <w:left w:val="single" w:sz="4" w:space="0" w:color="auto"/>
              <w:bottom w:val="single" w:sz="4" w:space="0" w:color="000000"/>
              <w:right w:val="single" w:sz="4" w:space="0" w:color="auto"/>
            </w:tcBorders>
            <w:shd w:val="clear" w:color="000000" w:fill="000000"/>
            <w:vAlign w:val="center"/>
            <w:hideMark/>
          </w:tcPr>
          <w:p w:rsidR="00B65A2E" w:rsidRPr="00B65A2E" w:rsidRDefault="00B65A2E" w:rsidP="00B65A2E">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用例描述</w:t>
            </w:r>
          </w:p>
        </w:tc>
        <w:tc>
          <w:tcPr>
            <w:tcW w:w="298" w:type="pct"/>
            <w:vMerge w:val="restart"/>
            <w:tcBorders>
              <w:top w:val="single" w:sz="4" w:space="0" w:color="auto"/>
              <w:left w:val="single" w:sz="4" w:space="0" w:color="auto"/>
              <w:bottom w:val="single" w:sz="4" w:space="0" w:color="000000"/>
              <w:right w:val="nil"/>
            </w:tcBorders>
            <w:shd w:val="clear" w:color="000000" w:fill="000000"/>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FFFFFF" w:themeColor="background1"/>
                <w:sz w:val="13"/>
                <w:szCs w:val="13"/>
              </w:rPr>
              <w:t>乘客</w:t>
            </w:r>
          </w:p>
        </w:tc>
        <w:tc>
          <w:tcPr>
            <w:tcW w:w="298" w:type="pct"/>
            <w:vMerge w:val="restart"/>
            <w:tcBorders>
              <w:top w:val="single" w:sz="4" w:space="0" w:color="auto"/>
              <w:left w:val="nil"/>
              <w:bottom w:val="single" w:sz="4" w:space="0" w:color="000000"/>
              <w:right w:val="single" w:sz="4" w:space="0" w:color="auto"/>
            </w:tcBorders>
            <w:shd w:val="clear" w:color="000000" w:fill="000000"/>
            <w:vAlign w:val="center"/>
            <w:hideMark/>
          </w:tcPr>
          <w:p w:rsidR="00B65A2E" w:rsidRPr="00B65A2E" w:rsidRDefault="00B65A2E" w:rsidP="00B65A2E">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司机</w:t>
            </w:r>
          </w:p>
        </w:tc>
        <w:tc>
          <w:tcPr>
            <w:tcW w:w="298" w:type="pct"/>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rsidR="00B65A2E" w:rsidRPr="00B65A2E" w:rsidRDefault="00B65A2E" w:rsidP="00B65A2E">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大屏</w:t>
            </w:r>
          </w:p>
        </w:tc>
        <w:tc>
          <w:tcPr>
            <w:tcW w:w="591" w:type="pct"/>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rsidR="00B65A2E" w:rsidRPr="00B65A2E" w:rsidRDefault="00B65A2E" w:rsidP="00B65A2E">
            <w:pPr>
              <w:rPr>
                <w:rFonts w:ascii="微软雅黑" w:eastAsia="微软雅黑" w:hAnsi="微软雅黑"/>
                <w:color w:val="FFFFFF"/>
                <w:sz w:val="13"/>
                <w:szCs w:val="13"/>
              </w:rPr>
            </w:pPr>
            <w:r w:rsidRPr="00B65A2E">
              <w:rPr>
                <w:rFonts w:ascii="微软雅黑" w:eastAsia="微软雅黑" w:hAnsi="微软雅黑" w:hint="eastAsia"/>
                <w:color w:val="FFFFFF"/>
                <w:sz w:val="13"/>
                <w:szCs w:val="13"/>
              </w:rPr>
              <w:t>平台端</w:t>
            </w:r>
          </w:p>
        </w:tc>
      </w:tr>
      <w:tr w:rsidR="00B65A2E" w:rsidRPr="00B65A2E" w:rsidTr="0051345F">
        <w:trPr>
          <w:trHeight w:val="360"/>
        </w:trPr>
        <w:tc>
          <w:tcPr>
            <w:tcW w:w="500" w:type="pct"/>
            <w:vMerge/>
            <w:tcBorders>
              <w:top w:val="single" w:sz="4" w:space="0" w:color="auto"/>
              <w:left w:val="single" w:sz="4" w:space="0" w:color="auto"/>
              <w:right w:val="single" w:sz="4" w:space="0" w:color="auto"/>
            </w:tcBorders>
            <w:vAlign w:val="center"/>
            <w:hideMark/>
          </w:tcPr>
          <w:p w:rsidR="00B65A2E" w:rsidRPr="00B65A2E" w:rsidRDefault="00B65A2E" w:rsidP="00B65A2E">
            <w:pPr>
              <w:rPr>
                <w:rFonts w:ascii="微软雅黑" w:eastAsia="微软雅黑" w:hAnsi="微软雅黑"/>
                <w:color w:val="FFFFFF"/>
                <w:sz w:val="13"/>
                <w:szCs w:val="13"/>
              </w:rPr>
            </w:pPr>
          </w:p>
        </w:tc>
        <w:tc>
          <w:tcPr>
            <w:tcW w:w="780" w:type="pct"/>
            <w:vMerge/>
            <w:tcBorders>
              <w:top w:val="single" w:sz="4" w:space="0" w:color="auto"/>
              <w:left w:val="single" w:sz="4" w:space="0" w:color="auto"/>
              <w:bottom w:val="single" w:sz="4" w:space="0" w:color="auto"/>
              <w:right w:val="single" w:sz="4" w:space="0" w:color="auto"/>
            </w:tcBorders>
            <w:vAlign w:val="center"/>
            <w:hideMark/>
          </w:tcPr>
          <w:p w:rsidR="00B65A2E" w:rsidRPr="00B65A2E" w:rsidRDefault="00B65A2E" w:rsidP="00B65A2E">
            <w:pPr>
              <w:rPr>
                <w:rFonts w:ascii="微软雅黑" w:eastAsia="微软雅黑" w:hAnsi="微软雅黑"/>
                <w:color w:val="FFFFFF"/>
                <w:sz w:val="13"/>
                <w:szCs w:val="13"/>
              </w:rPr>
            </w:pPr>
          </w:p>
        </w:tc>
        <w:tc>
          <w:tcPr>
            <w:tcW w:w="1019" w:type="pct"/>
            <w:vMerge/>
            <w:tcBorders>
              <w:top w:val="single" w:sz="4" w:space="0" w:color="auto"/>
              <w:left w:val="single" w:sz="4" w:space="0" w:color="auto"/>
              <w:bottom w:val="single" w:sz="4" w:space="0" w:color="auto"/>
              <w:right w:val="single" w:sz="4" w:space="0" w:color="auto"/>
            </w:tcBorders>
            <w:vAlign w:val="center"/>
            <w:hideMark/>
          </w:tcPr>
          <w:p w:rsidR="00B65A2E" w:rsidRPr="00B65A2E" w:rsidRDefault="00B65A2E" w:rsidP="00B65A2E">
            <w:pPr>
              <w:rPr>
                <w:rFonts w:ascii="微软雅黑" w:eastAsia="微软雅黑" w:hAnsi="微软雅黑"/>
                <w:color w:val="FFFFFF"/>
                <w:sz w:val="13"/>
                <w:szCs w:val="13"/>
              </w:rPr>
            </w:pPr>
          </w:p>
        </w:tc>
        <w:tc>
          <w:tcPr>
            <w:tcW w:w="1216" w:type="pct"/>
            <w:vMerge/>
            <w:tcBorders>
              <w:top w:val="single" w:sz="4" w:space="0" w:color="auto"/>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FFFFFF"/>
                <w:sz w:val="13"/>
                <w:szCs w:val="13"/>
              </w:rPr>
            </w:pPr>
          </w:p>
        </w:tc>
        <w:tc>
          <w:tcPr>
            <w:tcW w:w="298" w:type="pct"/>
            <w:vMerge/>
            <w:tcBorders>
              <w:top w:val="single" w:sz="4" w:space="0" w:color="auto"/>
              <w:left w:val="single" w:sz="4" w:space="0" w:color="auto"/>
              <w:bottom w:val="single" w:sz="4" w:space="0" w:color="000000"/>
              <w:right w:val="nil"/>
            </w:tcBorders>
            <w:vAlign w:val="center"/>
            <w:hideMark/>
          </w:tcPr>
          <w:p w:rsidR="00B65A2E" w:rsidRPr="00B65A2E" w:rsidRDefault="00B65A2E" w:rsidP="00B65A2E">
            <w:pPr>
              <w:rPr>
                <w:rFonts w:ascii="微软雅黑" w:eastAsia="微软雅黑" w:hAnsi="微软雅黑"/>
                <w:color w:val="000000"/>
                <w:sz w:val="13"/>
                <w:szCs w:val="13"/>
              </w:rPr>
            </w:pPr>
          </w:p>
        </w:tc>
        <w:tc>
          <w:tcPr>
            <w:tcW w:w="298" w:type="pct"/>
            <w:vMerge/>
            <w:tcBorders>
              <w:top w:val="single" w:sz="4" w:space="0" w:color="auto"/>
              <w:left w:val="nil"/>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FFFFFF"/>
                <w:sz w:val="13"/>
                <w:szCs w:val="13"/>
              </w:rPr>
            </w:pPr>
          </w:p>
        </w:tc>
        <w:tc>
          <w:tcPr>
            <w:tcW w:w="298" w:type="pct"/>
            <w:vMerge/>
            <w:tcBorders>
              <w:top w:val="single" w:sz="4" w:space="0" w:color="auto"/>
              <w:left w:val="single" w:sz="4" w:space="0" w:color="auto"/>
              <w:bottom w:val="single" w:sz="4" w:space="0" w:color="auto"/>
              <w:right w:val="single" w:sz="4" w:space="0" w:color="auto"/>
            </w:tcBorders>
            <w:vAlign w:val="center"/>
            <w:hideMark/>
          </w:tcPr>
          <w:p w:rsidR="00B65A2E" w:rsidRPr="00B65A2E" w:rsidRDefault="00B65A2E" w:rsidP="00B65A2E">
            <w:pPr>
              <w:rPr>
                <w:rFonts w:ascii="微软雅黑" w:eastAsia="微软雅黑" w:hAnsi="微软雅黑"/>
                <w:color w:val="FFFFFF"/>
                <w:sz w:val="13"/>
                <w:szCs w:val="13"/>
              </w:rPr>
            </w:pPr>
          </w:p>
        </w:tc>
        <w:tc>
          <w:tcPr>
            <w:tcW w:w="591" w:type="pct"/>
            <w:vMerge/>
            <w:tcBorders>
              <w:top w:val="single" w:sz="4" w:space="0" w:color="auto"/>
              <w:left w:val="single" w:sz="4" w:space="0" w:color="auto"/>
              <w:bottom w:val="single" w:sz="4" w:space="0" w:color="auto"/>
              <w:right w:val="single" w:sz="4" w:space="0" w:color="auto"/>
            </w:tcBorders>
            <w:vAlign w:val="center"/>
            <w:hideMark/>
          </w:tcPr>
          <w:p w:rsidR="00B65A2E" w:rsidRPr="00B65A2E" w:rsidRDefault="00B65A2E" w:rsidP="00B65A2E">
            <w:pPr>
              <w:rPr>
                <w:rFonts w:ascii="微软雅黑" w:eastAsia="微软雅黑" w:hAnsi="微软雅黑"/>
                <w:color w:val="FFFFFF"/>
                <w:sz w:val="13"/>
                <w:szCs w:val="13"/>
              </w:rPr>
            </w:pPr>
          </w:p>
        </w:tc>
      </w:tr>
      <w:tr w:rsidR="00B65A2E" w:rsidRPr="00B65A2E" w:rsidTr="00B63114">
        <w:trPr>
          <w:trHeight w:val="1440"/>
        </w:trPr>
        <w:tc>
          <w:tcPr>
            <w:tcW w:w="500" w:type="pct"/>
            <w:vMerge w:val="restart"/>
            <w:tcBorders>
              <w:left w:val="single" w:sz="4" w:space="0" w:color="auto"/>
              <w:bottom w:val="single" w:sz="4" w:space="0" w:color="000000"/>
              <w:right w:val="single" w:sz="4" w:space="0" w:color="auto"/>
            </w:tcBorders>
            <w:shd w:val="clear" w:color="000000" w:fill="FFFFFF"/>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智能服务-司乘同显</w:t>
            </w:r>
          </w:p>
        </w:tc>
        <w:tc>
          <w:tcPr>
            <w:tcW w:w="780" w:type="pct"/>
            <w:tcBorders>
              <w:top w:val="nil"/>
              <w:left w:val="single" w:sz="4" w:space="0" w:color="auto"/>
              <w:bottom w:val="single" w:sz="4" w:space="0" w:color="auto"/>
              <w:right w:val="single" w:sz="4" w:space="0" w:color="auto"/>
            </w:tcBorders>
            <w:shd w:val="clear" w:color="auto" w:fill="FFF2CC" w:themeFill="accent4" w:themeFillTint="33"/>
            <w:vAlign w:val="center"/>
            <w:hideMark/>
          </w:tcPr>
          <w:p w:rsidR="00B65A2E" w:rsidRPr="00B63114" w:rsidRDefault="00B65A2E" w:rsidP="00B65A2E">
            <w:pPr>
              <w:rPr>
                <w:rFonts w:ascii="微软雅黑" w:eastAsia="微软雅黑" w:hAnsi="微软雅黑"/>
                <w:color w:val="000000"/>
                <w:sz w:val="13"/>
                <w:szCs w:val="13"/>
              </w:rPr>
            </w:pPr>
            <w:r w:rsidRPr="00B63114">
              <w:rPr>
                <w:rFonts w:ascii="微软雅黑" w:eastAsia="微软雅黑" w:hAnsi="微软雅黑" w:hint="eastAsia"/>
                <w:color w:val="000000"/>
                <w:sz w:val="13"/>
                <w:szCs w:val="13"/>
              </w:rPr>
              <w:t>弹出展示10秒</w:t>
            </w:r>
          </w:p>
        </w:tc>
        <w:tc>
          <w:tcPr>
            <w:tcW w:w="1019" w:type="pct"/>
            <w:tcBorders>
              <w:top w:val="nil"/>
              <w:left w:val="nil"/>
              <w:bottom w:val="single" w:sz="4" w:space="0" w:color="auto"/>
              <w:right w:val="nil"/>
            </w:tcBorders>
            <w:shd w:val="clear" w:color="auto" w:fill="FFF2CC" w:themeFill="accent4" w:themeFillTint="33"/>
            <w:vAlign w:val="center"/>
            <w:hideMark/>
          </w:tcPr>
          <w:p w:rsidR="00B65A2E" w:rsidRPr="00B63114" w:rsidRDefault="00B65A2E" w:rsidP="00B65A2E">
            <w:pPr>
              <w:rPr>
                <w:rFonts w:ascii="微软雅黑" w:eastAsia="微软雅黑" w:hAnsi="微软雅黑"/>
                <w:color w:val="000000"/>
                <w:sz w:val="13"/>
                <w:szCs w:val="13"/>
              </w:rPr>
            </w:pPr>
            <w:r w:rsidRPr="00B63114">
              <w:rPr>
                <w:rFonts w:ascii="微软雅黑" w:eastAsia="微软雅黑" w:hAnsi="微软雅黑" w:hint="eastAsia"/>
                <w:color w:val="000000"/>
                <w:sz w:val="13"/>
                <w:szCs w:val="13"/>
              </w:rPr>
              <w:t>收到订单乘客已上车状态后30秒时弹出，</w:t>
            </w:r>
            <w:r w:rsidR="0074264B" w:rsidRPr="00B63114">
              <w:rPr>
                <w:rFonts w:ascii="微软雅黑" w:eastAsia="微软雅黑" w:hAnsi="微软雅黑" w:hint="eastAsia"/>
                <w:color w:val="000000"/>
                <w:sz w:val="13"/>
                <w:szCs w:val="13"/>
              </w:rPr>
              <w:t>司乘同显模块点亮状态4s，</w:t>
            </w:r>
            <w:r w:rsidRPr="00B63114">
              <w:rPr>
                <w:rFonts w:ascii="微软雅黑" w:eastAsia="微软雅黑" w:hAnsi="微软雅黑" w:hint="eastAsia"/>
                <w:color w:val="000000"/>
                <w:sz w:val="13"/>
                <w:szCs w:val="13"/>
              </w:rPr>
              <w:t>同时语音播报文案2，模块弹出10秒后缓慢收回</w:t>
            </w:r>
            <w:r w:rsidR="00C560B1" w:rsidRPr="00B63114">
              <w:rPr>
                <w:rFonts w:ascii="微软雅黑" w:eastAsia="微软雅黑" w:hAnsi="微软雅黑" w:hint="eastAsia"/>
                <w:color w:val="000000"/>
                <w:sz w:val="13"/>
                <w:szCs w:val="13"/>
              </w:rPr>
              <w:t>。</w:t>
            </w:r>
          </w:p>
        </w:tc>
        <w:tc>
          <w:tcPr>
            <w:tcW w:w="1216" w:type="pct"/>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3114" w:rsidRDefault="00B65A2E" w:rsidP="00B65A2E">
            <w:pPr>
              <w:rPr>
                <w:rFonts w:ascii="微软雅黑" w:eastAsia="微软雅黑" w:hAnsi="微软雅黑"/>
                <w:color w:val="000000"/>
                <w:sz w:val="13"/>
                <w:szCs w:val="13"/>
              </w:rPr>
            </w:pPr>
            <w:r w:rsidRPr="00B63114">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3114" w:rsidRDefault="00B65A2E" w:rsidP="00B65A2E">
            <w:pPr>
              <w:rPr>
                <w:rFonts w:ascii="微软雅黑" w:eastAsia="微软雅黑" w:hAnsi="微软雅黑"/>
                <w:color w:val="000000"/>
                <w:sz w:val="13"/>
                <w:szCs w:val="13"/>
              </w:rPr>
            </w:pPr>
            <w:r w:rsidRPr="00B63114">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3114" w:rsidRDefault="00B65A2E" w:rsidP="00B65A2E">
            <w:pPr>
              <w:rPr>
                <w:rFonts w:ascii="微软雅黑" w:eastAsia="微软雅黑" w:hAnsi="微软雅黑"/>
                <w:color w:val="000000"/>
                <w:sz w:val="13"/>
                <w:szCs w:val="13"/>
              </w:rPr>
            </w:pPr>
            <w:r w:rsidRPr="00B63114">
              <w:rPr>
                <w:rFonts w:ascii="微软雅黑" w:eastAsia="微软雅黑" w:hAnsi="微软雅黑" w:hint="eastAsia"/>
                <w:color w:val="000000"/>
                <w:sz w:val="13"/>
                <w:szCs w:val="13"/>
              </w:rPr>
              <w:t>是</w:t>
            </w:r>
          </w:p>
        </w:tc>
        <w:tc>
          <w:tcPr>
            <w:tcW w:w="298" w:type="pct"/>
            <w:tcBorders>
              <w:top w:val="single" w:sz="4" w:space="0" w:color="000000"/>
              <w:left w:val="nil"/>
              <w:bottom w:val="single" w:sz="4" w:space="0" w:color="000000"/>
              <w:right w:val="single" w:sz="4" w:space="0" w:color="000000"/>
            </w:tcBorders>
            <w:shd w:val="clear" w:color="auto" w:fill="FFF2CC" w:themeFill="accent4" w:themeFillTint="33"/>
            <w:vAlign w:val="center"/>
            <w:hideMark/>
          </w:tcPr>
          <w:p w:rsidR="00B65A2E" w:rsidRPr="00B63114" w:rsidRDefault="00B65A2E" w:rsidP="00B65A2E">
            <w:pPr>
              <w:rPr>
                <w:rFonts w:ascii="微软雅黑" w:eastAsia="微软雅黑" w:hAnsi="微软雅黑"/>
                <w:color w:val="000000"/>
                <w:sz w:val="13"/>
                <w:szCs w:val="13"/>
              </w:rPr>
            </w:pPr>
            <w:r w:rsidRPr="00B63114">
              <w:rPr>
                <w:rFonts w:ascii="微软雅黑" w:eastAsia="微软雅黑" w:hAnsi="微软雅黑" w:hint="eastAsia"/>
                <w:color w:val="000000"/>
                <w:sz w:val="13"/>
                <w:szCs w:val="13"/>
              </w:rPr>
              <w:t>是</w:t>
            </w:r>
          </w:p>
        </w:tc>
        <w:tc>
          <w:tcPr>
            <w:tcW w:w="591" w:type="pct"/>
            <w:tcBorders>
              <w:top w:val="single" w:sz="4" w:space="0" w:color="000000"/>
              <w:left w:val="nil"/>
              <w:bottom w:val="single" w:sz="4" w:space="0" w:color="000000"/>
              <w:right w:val="single" w:sz="4" w:space="0" w:color="000000"/>
            </w:tcBorders>
            <w:shd w:val="clear" w:color="auto" w:fill="FFF2CC" w:themeFill="accent4" w:themeFillTint="33"/>
            <w:vAlign w:val="center"/>
            <w:hideMark/>
          </w:tcPr>
          <w:p w:rsidR="00B65A2E" w:rsidRPr="00B63114" w:rsidRDefault="00B65A2E" w:rsidP="00B65A2E">
            <w:pPr>
              <w:rPr>
                <w:rFonts w:ascii="微软雅黑" w:eastAsia="微软雅黑" w:hAnsi="微软雅黑"/>
                <w:color w:val="000000"/>
                <w:sz w:val="13"/>
                <w:szCs w:val="13"/>
              </w:rPr>
            </w:pPr>
            <w:r w:rsidRPr="00B63114">
              <w:rPr>
                <w:rFonts w:ascii="微软雅黑" w:eastAsia="微软雅黑" w:hAnsi="微软雅黑" w:hint="eastAsia"/>
                <w:color w:val="000000"/>
                <w:sz w:val="13"/>
                <w:szCs w:val="13"/>
              </w:rPr>
              <w:t>是</w:t>
            </w:r>
          </w:p>
        </w:tc>
      </w:tr>
      <w:tr w:rsidR="00B65A2E" w:rsidRPr="00B65A2E" w:rsidTr="0051345F">
        <w:trPr>
          <w:trHeight w:val="360"/>
        </w:trPr>
        <w:tc>
          <w:tcPr>
            <w:tcW w:w="500" w:type="pct"/>
            <w:vMerge/>
            <w:tcBorders>
              <w:top w:val="nil"/>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auto"/>
              <w:bottom w:val="single" w:sz="4" w:space="0" w:color="auto"/>
              <w:right w:val="single" w:sz="4" w:space="0" w:color="auto"/>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行车轨迹</w:t>
            </w:r>
          </w:p>
        </w:tc>
        <w:tc>
          <w:tcPr>
            <w:tcW w:w="1019" w:type="pct"/>
            <w:tcBorders>
              <w:top w:val="nil"/>
              <w:left w:val="nil"/>
              <w:bottom w:val="single" w:sz="4" w:space="0" w:color="auto"/>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实时行车轨迹展示</w:t>
            </w:r>
          </w:p>
        </w:tc>
        <w:tc>
          <w:tcPr>
            <w:tcW w:w="1216"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5A2E" w:rsidRPr="00B65A2E" w:rsidTr="0051345F">
        <w:trPr>
          <w:trHeight w:val="360"/>
        </w:trPr>
        <w:tc>
          <w:tcPr>
            <w:tcW w:w="500" w:type="pct"/>
            <w:vMerge/>
            <w:tcBorders>
              <w:top w:val="nil"/>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auto"/>
              <w:bottom w:val="single" w:sz="4" w:space="0" w:color="auto"/>
              <w:right w:val="single" w:sz="4" w:space="0" w:color="auto"/>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距离计算</w:t>
            </w:r>
          </w:p>
        </w:tc>
        <w:tc>
          <w:tcPr>
            <w:tcW w:w="1019" w:type="pct"/>
            <w:tcBorders>
              <w:top w:val="nil"/>
              <w:left w:val="nil"/>
              <w:bottom w:val="single" w:sz="4" w:space="0" w:color="auto"/>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预计到达目的地剩余距离</w:t>
            </w:r>
          </w:p>
        </w:tc>
        <w:tc>
          <w:tcPr>
            <w:tcW w:w="1216"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5A2E" w:rsidRPr="00B65A2E" w:rsidTr="0051345F">
        <w:trPr>
          <w:trHeight w:val="360"/>
        </w:trPr>
        <w:tc>
          <w:tcPr>
            <w:tcW w:w="500" w:type="pct"/>
            <w:vMerge/>
            <w:tcBorders>
              <w:top w:val="nil"/>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auto"/>
              <w:bottom w:val="single" w:sz="4" w:space="0" w:color="auto"/>
              <w:right w:val="single" w:sz="4" w:space="0" w:color="auto"/>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时间计算</w:t>
            </w:r>
          </w:p>
        </w:tc>
        <w:tc>
          <w:tcPr>
            <w:tcW w:w="1019" w:type="pct"/>
            <w:tcBorders>
              <w:top w:val="nil"/>
              <w:left w:val="nil"/>
              <w:bottom w:val="single" w:sz="4" w:space="0" w:color="auto"/>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预计到达目的地剩余时间</w:t>
            </w:r>
          </w:p>
        </w:tc>
        <w:tc>
          <w:tcPr>
            <w:tcW w:w="1216"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5A2E" w:rsidRPr="00B65A2E" w:rsidTr="0051345F">
        <w:trPr>
          <w:trHeight w:val="360"/>
        </w:trPr>
        <w:tc>
          <w:tcPr>
            <w:tcW w:w="500" w:type="pct"/>
            <w:vMerge/>
            <w:tcBorders>
              <w:top w:val="nil"/>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auto"/>
              <w:bottom w:val="single" w:sz="4" w:space="0" w:color="auto"/>
              <w:right w:val="single" w:sz="4" w:space="0" w:color="auto"/>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地图放大缩小</w:t>
            </w:r>
          </w:p>
        </w:tc>
        <w:tc>
          <w:tcPr>
            <w:tcW w:w="1019" w:type="pct"/>
            <w:tcBorders>
              <w:top w:val="nil"/>
              <w:left w:val="nil"/>
              <w:bottom w:val="single" w:sz="4" w:space="0" w:color="auto"/>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1216"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51345F">
        <w:trPr>
          <w:trHeight w:val="360"/>
        </w:trPr>
        <w:tc>
          <w:tcPr>
            <w:tcW w:w="500" w:type="pct"/>
            <w:vMerge/>
            <w:tcBorders>
              <w:top w:val="nil"/>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auto"/>
              <w:bottom w:val="single" w:sz="4" w:space="0" w:color="auto"/>
              <w:right w:val="single" w:sz="4" w:space="0" w:color="auto"/>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回到当前位置</w:t>
            </w:r>
          </w:p>
        </w:tc>
        <w:tc>
          <w:tcPr>
            <w:tcW w:w="1019" w:type="pct"/>
            <w:tcBorders>
              <w:top w:val="nil"/>
              <w:left w:val="nil"/>
              <w:bottom w:val="single" w:sz="4" w:space="0" w:color="auto"/>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1216"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51345F">
        <w:trPr>
          <w:trHeight w:val="360"/>
        </w:trPr>
        <w:tc>
          <w:tcPr>
            <w:tcW w:w="500"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智能服务-航旅信息</w:t>
            </w:r>
          </w:p>
        </w:tc>
        <w:tc>
          <w:tcPr>
            <w:tcW w:w="780" w:type="pct"/>
            <w:tcBorders>
              <w:top w:val="nil"/>
              <w:left w:val="single" w:sz="4" w:space="0" w:color="auto"/>
              <w:bottom w:val="single" w:sz="4" w:space="0" w:color="auto"/>
              <w:right w:val="single" w:sz="4" w:space="0" w:color="auto"/>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搜索出信息后自动展开展示</w:t>
            </w:r>
          </w:p>
        </w:tc>
        <w:tc>
          <w:tcPr>
            <w:tcW w:w="1019" w:type="pct"/>
            <w:tcBorders>
              <w:top w:val="single" w:sz="4" w:space="0" w:color="auto"/>
              <w:left w:val="nil"/>
              <w:bottom w:val="single" w:sz="4" w:space="0" w:color="auto"/>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收到航班号时自动搜索并展开</w:t>
            </w:r>
          </w:p>
        </w:tc>
        <w:tc>
          <w:tcPr>
            <w:tcW w:w="1216"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5A2E" w:rsidRPr="00B65A2E" w:rsidTr="0051345F">
        <w:trPr>
          <w:trHeight w:val="720"/>
        </w:trPr>
        <w:tc>
          <w:tcPr>
            <w:tcW w:w="500" w:type="pct"/>
            <w:vMerge/>
            <w:tcBorders>
              <w:top w:val="single" w:sz="4" w:space="0" w:color="auto"/>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auto"/>
              <w:bottom w:val="single" w:sz="4" w:space="0" w:color="auto"/>
              <w:right w:val="single" w:sz="4" w:space="0" w:color="auto"/>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航班搜索</w:t>
            </w:r>
          </w:p>
        </w:tc>
        <w:tc>
          <w:tcPr>
            <w:tcW w:w="1019" w:type="pct"/>
            <w:tcBorders>
              <w:top w:val="nil"/>
              <w:left w:val="nil"/>
              <w:bottom w:val="single" w:sz="4" w:space="0" w:color="auto"/>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自动获取航班号搜索，手动输入航班号与选择日期</w:t>
            </w:r>
          </w:p>
        </w:tc>
        <w:tc>
          <w:tcPr>
            <w:tcW w:w="1216"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5A2E" w:rsidRPr="00B65A2E" w:rsidTr="0051345F">
        <w:trPr>
          <w:trHeight w:val="800"/>
        </w:trPr>
        <w:tc>
          <w:tcPr>
            <w:tcW w:w="500" w:type="pct"/>
            <w:vMerge/>
            <w:tcBorders>
              <w:top w:val="single" w:sz="4" w:space="0" w:color="auto"/>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auto"/>
              <w:bottom w:val="single" w:sz="4" w:space="0" w:color="auto"/>
              <w:right w:val="single" w:sz="4" w:space="0" w:color="auto"/>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航班订阅</w:t>
            </w:r>
          </w:p>
        </w:tc>
        <w:tc>
          <w:tcPr>
            <w:tcW w:w="1019" w:type="pct"/>
            <w:tcBorders>
              <w:top w:val="nil"/>
              <w:left w:val="nil"/>
              <w:bottom w:val="single" w:sz="4" w:space="0" w:color="auto"/>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收到航班号时自动搜索并订阅</w:t>
            </w:r>
          </w:p>
        </w:tc>
        <w:tc>
          <w:tcPr>
            <w:tcW w:w="1216"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5A2E" w:rsidRPr="00B65A2E" w:rsidTr="0051345F">
        <w:trPr>
          <w:trHeight w:val="360"/>
        </w:trPr>
        <w:tc>
          <w:tcPr>
            <w:tcW w:w="500" w:type="pct"/>
            <w:vMerge/>
            <w:tcBorders>
              <w:top w:val="single" w:sz="4" w:space="0" w:color="auto"/>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auto"/>
              <w:bottom w:val="single" w:sz="4" w:space="0" w:color="auto"/>
              <w:right w:val="single" w:sz="4" w:space="0" w:color="auto"/>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航班信息展示</w:t>
            </w:r>
          </w:p>
        </w:tc>
        <w:tc>
          <w:tcPr>
            <w:tcW w:w="1019" w:type="pct"/>
            <w:tcBorders>
              <w:top w:val="nil"/>
              <w:left w:val="nil"/>
              <w:bottom w:val="single" w:sz="4" w:space="0" w:color="auto"/>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航班信息相关字段展示</w:t>
            </w:r>
          </w:p>
        </w:tc>
        <w:tc>
          <w:tcPr>
            <w:tcW w:w="1216"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51345F">
        <w:trPr>
          <w:trHeight w:val="700"/>
        </w:trPr>
        <w:tc>
          <w:tcPr>
            <w:tcW w:w="500" w:type="pct"/>
            <w:vMerge/>
            <w:tcBorders>
              <w:top w:val="single" w:sz="4" w:space="0" w:color="auto"/>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auto"/>
              <w:bottom w:val="single" w:sz="4" w:space="0" w:color="auto"/>
              <w:right w:val="single" w:sz="4" w:space="0" w:color="auto"/>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一键清除</w:t>
            </w:r>
          </w:p>
        </w:tc>
        <w:tc>
          <w:tcPr>
            <w:tcW w:w="1019" w:type="pct"/>
            <w:tcBorders>
              <w:top w:val="nil"/>
              <w:left w:val="nil"/>
              <w:bottom w:val="single" w:sz="4" w:space="0" w:color="auto"/>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航班信息与搜索内容一键清除</w:t>
            </w:r>
          </w:p>
        </w:tc>
        <w:tc>
          <w:tcPr>
            <w:tcW w:w="1216"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51345F">
        <w:trPr>
          <w:trHeight w:val="360"/>
        </w:trPr>
        <w:tc>
          <w:tcPr>
            <w:tcW w:w="500" w:type="pct"/>
            <w:vMerge/>
            <w:tcBorders>
              <w:top w:val="single" w:sz="4" w:space="0" w:color="auto"/>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订单结束自动清空</w:t>
            </w:r>
          </w:p>
        </w:tc>
        <w:tc>
          <w:tcPr>
            <w:tcW w:w="1019" w:type="pct"/>
            <w:tcBorders>
              <w:top w:val="nil"/>
              <w:left w:val="nil"/>
              <w:bottom w:val="single" w:sz="4" w:space="0" w:color="000000"/>
              <w:right w:val="single" w:sz="4" w:space="0" w:color="000000"/>
            </w:tcBorders>
            <w:shd w:val="clear" w:color="000000" w:fill="FFFFFF"/>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清空查询历史和目前查询到的信息</w:t>
            </w:r>
          </w:p>
        </w:tc>
        <w:tc>
          <w:tcPr>
            <w:tcW w:w="1216"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B63114">
        <w:trPr>
          <w:trHeight w:val="360"/>
        </w:trPr>
        <w:tc>
          <w:tcPr>
            <w:tcW w:w="500" w:type="pct"/>
            <w:vMerge/>
            <w:tcBorders>
              <w:top w:val="single" w:sz="4" w:space="0" w:color="auto"/>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自动弹出展开显示</w:t>
            </w:r>
            <w:r w:rsidR="001C19FC">
              <w:rPr>
                <w:rFonts w:ascii="微软雅黑" w:eastAsia="微软雅黑" w:hAnsi="微软雅黑"/>
                <w:color w:val="000000"/>
                <w:sz w:val="13"/>
                <w:szCs w:val="13"/>
              </w:rPr>
              <w:t>10</w:t>
            </w:r>
            <w:r w:rsidRPr="00B65A2E">
              <w:rPr>
                <w:rFonts w:ascii="微软雅黑" w:eastAsia="微软雅黑" w:hAnsi="微软雅黑" w:hint="eastAsia"/>
                <w:color w:val="000000"/>
                <w:sz w:val="13"/>
                <w:szCs w:val="13"/>
              </w:rPr>
              <w:t>秒收回</w:t>
            </w:r>
            <w:r w:rsidR="001C19FC">
              <w:rPr>
                <w:rFonts w:ascii="微软雅黑" w:eastAsia="微软雅黑" w:hAnsi="微软雅黑" w:hint="eastAsia"/>
                <w:color w:val="000000"/>
                <w:sz w:val="13"/>
                <w:szCs w:val="13"/>
              </w:rPr>
              <w:t>。</w:t>
            </w:r>
          </w:p>
        </w:tc>
        <w:tc>
          <w:tcPr>
            <w:tcW w:w="1019"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后台获取到航班号时</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5A2E" w:rsidRPr="00B65A2E" w:rsidTr="001371C8">
        <w:trPr>
          <w:trHeight w:val="360"/>
        </w:trPr>
        <w:tc>
          <w:tcPr>
            <w:tcW w:w="500" w:type="pct"/>
            <w:vMerge/>
            <w:tcBorders>
              <w:top w:val="single" w:sz="4" w:space="0" w:color="auto"/>
              <w:left w:val="single" w:sz="4" w:space="0" w:color="auto"/>
              <w:bottom w:val="single" w:sz="4" w:space="0" w:color="000000"/>
              <w:right w:val="single" w:sz="4" w:space="0" w:color="auto"/>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经停航班</w:t>
            </w:r>
          </w:p>
        </w:tc>
        <w:tc>
          <w:tcPr>
            <w:tcW w:w="1019"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1216"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B63114">
        <w:trPr>
          <w:trHeight w:val="360"/>
        </w:trPr>
        <w:tc>
          <w:tcPr>
            <w:tcW w:w="500" w:type="pct"/>
            <w:vMerge w:val="restart"/>
            <w:tcBorders>
              <w:top w:val="single" w:sz="4" w:space="0" w:color="000000"/>
              <w:left w:val="single" w:sz="4" w:space="0" w:color="auto"/>
              <w:bottom w:val="single" w:sz="4" w:space="0" w:color="auto"/>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智能服务-影视</w:t>
            </w:r>
          </w:p>
        </w:tc>
        <w:tc>
          <w:tcPr>
            <w:tcW w:w="780"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播放器</w:t>
            </w:r>
          </w:p>
        </w:tc>
        <w:tc>
          <w:tcPr>
            <w:tcW w:w="1019"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1371C8" w:rsidP="00B65A2E">
            <w:pPr>
              <w:rPr>
                <w:rFonts w:ascii="微软雅黑" w:eastAsia="微软雅黑" w:hAnsi="微软雅黑"/>
                <w:color w:val="000000"/>
                <w:sz w:val="13"/>
                <w:szCs w:val="13"/>
              </w:rPr>
            </w:pPr>
            <w:r>
              <w:rPr>
                <w:rFonts w:ascii="微软雅黑" w:eastAsia="微软雅黑" w:hAnsi="微软雅黑" w:hint="eastAsia"/>
                <w:color w:val="000000"/>
                <w:sz w:val="13"/>
                <w:szCs w:val="13"/>
              </w:rPr>
              <w:t>功能</w:t>
            </w:r>
            <w:r w:rsidR="00B65A2E" w:rsidRPr="00B65A2E">
              <w:rPr>
                <w:rFonts w:ascii="微软雅黑" w:eastAsia="微软雅黑" w:hAnsi="微软雅黑" w:hint="eastAsia"/>
                <w:color w:val="000000"/>
                <w:sz w:val="13"/>
                <w:szCs w:val="13"/>
              </w:rPr>
              <w:t>同920</w:t>
            </w:r>
            <w:r w:rsidRPr="001371C8">
              <w:rPr>
                <w:rFonts w:ascii="微软雅黑" w:eastAsia="微软雅黑" w:hAnsi="微软雅黑" w:hint="eastAsia"/>
                <w:color w:val="000000"/>
                <w:sz w:val="13"/>
                <w:szCs w:val="13"/>
              </w:rPr>
              <w:t>，交互</w:t>
            </w:r>
            <w:r>
              <w:rPr>
                <w:rFonts w:ascii="微软雅黑" w:eastAsia="微软雅黑" w:hAnsi="微软雅黑" w:hint="eastAsia"/>
                <w:color w:val="000000"/>
                <w:sz w:val="13"/>
                <w:szCs w:val="13"/>
              </w:rPr>
              <w:t>优化</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B63114">
        <w:trPr>
          <w:trHeight w:val="360"/>
        </w:trPr>
        <w:tc>
          <w:tcPr>
            <w:tcW w:w="500" w:type="pct"/>
            <w:vMerge/>
            <w:tcBorders>
              <w:top w:val="single" w:sz="4" w:space="0" w:color="auto"/>
              <w:left w:val="single" w:sz="4" w:space="0" w:color="auto"/>
              <w:bottom w:val="single" w:sz="4" w:space="0" w:color="auto"/>
              <w:right w:val="nil"/>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视频专区入口（广告位）</w:t>
            </w:r>
          </w:p>
        </w:tc>
        <w:tc>
          <w:tcPr>
            <w:tcW w:w="1019"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入口1个，进去以后是视频专区页面</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用广告位</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B63114">
        <w:trPr>
          <w:trHeight w:val="360"/>
        </w:trPr>
        <w:tc>
          <w:tcPr>
            <w:tcW w:w="500" w:type="pct"/>
            <w:vMerge/>
            <w:tcBorders>
              <w:top w:val="single" w:sz="4" w:space="0" w:color="auto"/>
              <w:left w:val="single" w:sz="4" w:space="0" w:color="auto"/>
              <w:bottom w:val="single" w:sz="4" w:space="0" w:color="auto"/>
              <w:right w:val="nil"/>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视频专区页面</w:t>
            </w:r>
          </w:p>
        </w:tc>
        <w:tc>
          <w:tcPr>
            <w:tcW w:w="1019"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两个分类，分类名称，视频列表，视频名称</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静态页面</w:t>
            </w:r>
          </w:p>
        </w:tc>
      </w:tr>
      <w:tr w:rsidR="00B65A2E" w:rsidRPr="00B65A2E" w:rsidTr="00B63114">
        <w:trPr>
          <w:trHeight w:val="900"/>
        </w:trPr>
        <w:tc>
          <w:tcPr>
            <w:tcW w:w="500"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语音播报</w:t>
            </w:r>
          </w:p>
        </w:tc>
        <w:tc>
          <w:tcPr>
            <w:tcW w:w="780" w:type="pct"/>
            <w:vMerge w:val="restar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通知消息播报</w:t>
            </w:r>
          </w:p>
        </w:tc>
        <w:tc>
          <w:tcPr>
            <w:tcW w:w="1019" w:type="pct"/>
            <w:vMerge w:val="restar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上下车提示，系好安全带，流量赠送</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1.亲爱的乘客，欢迎乘坐逸品专车，请系好安全带，准备出发吧。</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vMerge w:val="restar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语音引擎</w:t>
            </w:r>
            <w:proofErr w:type="spellStart"/>
            <w:r w:rsidRPr="00B65A2E">
              <w:rPr>
                <w:rFonts w:ascii="微软雅黑" w:eastAsia="微软雅黑" w:hAnsi="微软雅黑" w:hint="eastAsia"/>
                <w:color w:val="000000"/>
                <w:sz w:val="13"/>
                <w:szCs w:val="13"/>
              </w:rPr>
              <w:t>tts</w:t>
            </w:r>
            <w:proofErr w:type="spellEnd"/>
            <w:r w:rsidRPr="00B65A2E">
              <w:rPr>
                <w:rFonts w:ascii="微软雅黑" w:eastAsia="微软雅黑" w:hAnsi="微软雅黑" w:hint="eastAsia"/>
                <w:color w:val="000000"/>
                <w:sz w:val="13"/>
                <w:szCs w:val="13"/>
              </w:rPr>
              <w:t>，消息优先级，消息类别，消息展现形式</w:t>
            </w:r>
          </w:p>
        </w:tc>
      </w:tr>
      <w:tr w:rsidR="00B65A2E" w:rsidRPr="00B65A2E" w:rsidTr="00B63114">
        <w:trPr>
          <w:trHeight w:val="820"/>
        </w:trPr>
        <w:tc>
          <w:tcPr>
            <w:tcW w:w="500" w:type="pct"/>
            <w:vMerge/>
            <w:tcBorders>
              <w:top w:val="nil"/>
              <w:left w:val="single" w:sz="4" w:space="0" w:color="auto"/>
              <w:bottom w:val="single" w:sz="4" w:space="0" w:color="000000"/>
              <w:right w:val="single" w:sz="4" w:space="0" w:color="000000"/>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vMerge/>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p>
        </w:tc>
        <w:tc>
          <w:tcPr>
            <w:tcW w:w="1019" w:type="pct"/>
            <w:vMerge/>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2.点击这里可以查看实时行程信息，小逸还为你准备了丰富的娱乐内容和2g赠送流量哦。</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vMerge/>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p>
        </w:tc>
      </w:tr>
      <w:tr w:rsidR="00B65A2E" w:rsidRPr="00B65A2E" w:rsidTr="00B63114">
        <w:trPr>
          <w:trHeight w:val="820"/>
        </w:trPr>
        <w:tc>
          <w:tcPr>
            <w:tcW w:w="500" w:type="pct"/>
            <w:vMerge/>
            <w:tcBorders>
              <w:top w:val="nil"/>
              <w:left w:val="single" w:sz="4" w:space="0" w:color="auto"/>
              <w:bottom w:val="single" w:sz="4" w:space="0" w:color="000000"/>
              <w:right w:val="single" w:sz="4" w:space="0" w:color="000000"/>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vMerge/>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p>
        </w:tc>
        <w:tc>
          <w:tcPr>
            <w:tcW w:w="1019" w:type="pct"/>
            <w:vMerge/>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3.亲爱的乘客，下车请带好随身物品，欢迎再次继续乘坐逸品专车。</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vMerge/>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p>
        </w:tc>
      </w:tr>
      <w:tr w:rsidR="00B65A2E" w:rsidRPr="00B65A2E" w:rsidTr="00B63114">
        <w:trPr>
          <w:trHeight w:val="360"/>
        </w:trPr>
        <w:tc>
          <w:tcPr>
            <w:tcW w:w="500" w:type="pct"/>
            <w:vMerge w:val="restart"/>
            <w:tcBorders>
              <w:top w:val="nil"/>
              <w:left w:val="single" w:sz="4" w:space="0" w:color="auto"/>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语音操控</w:t>
            </w:r>
          </w:p>
        </w:tc>
        <w:tc>
          <w:tcPr>
            <w:tcW w:w="780"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打开/收起地图</w:t>
            </w:r>
          </w:p>
        </w:tc>
        <w:tc>
          <w:tcPr>
            <w:tcW w:w="1019"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5A2E" w:rsidRPr="00B65A2E" w:rsidTr="00B63114">
        <w:trPr>
          <w:trHeight w:val="360"/>
        </w:trPr>
        <w:tc>
          <w:tcPr>
            <w:tcW w:w="500" w:type="pct"/>
            <w:vMerge/>
            <w:tcBorders>
              <w:top w:val="nil"/>
              <w:left w:val="single" w:sz="4" w:space="0" w:color="auto"/>
              <w:bottom w:val="single" w:sz="4" w:space="0" w:color="000000"/>
              <w:right w:val="single" w:sz="4" w:space="0" w:color="000000"/>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打开/关闭帮助</w:t>
            </w:r>
          </w:p>
        </w:tc>
        <w:tc>
          <w:tcPr>
            <w:tcW w:w="1019"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c>
          <w:tcPr>
            <w:tcW w:w="591"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是</w:t>
            </w:r>
          </w:p>
        </w:tc>
      </w:tr>
      <w:tr w:rsidR="00B65A2E" w:rsidRPr="00B65A2E" w:rsidTr="00B63114">
        <w:trPr>
          <w:trHeight w:val="360"/>
        </w:trPr>
        <w:tc>
          <w:tcPr>
            <w:tcW w:w="500" w:type="pct"/>
            <w:vMerge w:val="restart"/>
            <w:tcBorders>
              <w:top w:val="nil"/>
              <w:left w:val="single" w:sz="4" w:space="0" w:color="auto"/>
              <w:bottom w:val="single" w:sz="4" w:space="0" w:color="000000"/>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通知消息</w:t>
            </w:r>
          </w:p>
        </w:tc>
        <w:tc>
          <w:tcPr>
            <w:tcW w:w="780"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订单通知消息文字提示</w:t>
            </w:r>
          </w:p>
        </w:tc>
        <w:tc>
          <w:tcPr>
            <w:tcW w:w="1019"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上下车提示，流量赠送</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订单相关触发上下车，安全带提醒</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vMerge w:val="restar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通知消息，消息优先级，消息类别，消息展现形式</w:t>
            </w:r>
          </w:p>
        </w:tc>
      </w:tr>
      <w:tr w:rsidR="00B65A2E" w:rsidRPr="00B65A2E" w:rsidTr="00B63114">
        <w:trPr>
          <w:trHeight w:val="720"/>
        </w:trPr>
        <w:tc>
          <w:tcPr>
            <w:tcW w:w="500" w:type="pct"/>
            <w:vMerge/>
            <w:tcBorders>
              <w:top w:val="nil"/>
              <w:left w:val="single" w:sz="4" w:space="0" w:color="auto"/>
              <w:bottom w:val="single" w:sz="4" w:space="0" w:color="000000"/>
              <w:right w:val="nil"/>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活动消息列表（只收入活动消息）</w:t>
            </w:r>
          </w:p>
        </w:tc>
        <w:tc>
          <w:tcPr>
            <w:tcW w:w="1019"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消息详情入口，消息列表</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下拉加载更多历史消息，运营活动消息入口</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同乘客端</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vMerge/>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p>
        </w:tc>
      </w:tr>
      <w:tr w:rsidR="00B65A2E" w:rsidRPr="00B65A2E" w:rsidTr="00B63114">
        <w:trPr>
          <w:trHeight w:val="360"/>
        </w:trPr>
        <w:tc>
          <w:tcPr>
            <w:tcW w:w="500" w:type="pct"/>
            <w:vMerge/>
            <w:tcBorders>
              <w:top w:val="nil"/>
              <w:left w:val="single" w:sz="4" w:space="0" w:color="auto"/>
              <w:bottom w:val="single" w:sz="4" w:space="0" w:color="000000"/>
              <w:right w:val="nil"/>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活动消息详情</w:t>
            </w:r>
          </w:p>
        </w:tc>
        <w:tc>
          <w:tcPr>
            <w:tcW w:w="1019"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消息标题，文案，图片</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同乘客端</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vMerge/>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p>
        </w:tc>
      </w:tr>
      <w:tr w:rsidR="00B65A2E" w:rsidRPr="00B65A2E" w:rsidTr="00B63114">
        <w:trPr>
          <w:trHeight w:val="360"/>
        </w:trPr>
        <w:tc>
          <w:tcPr>
            <w:tcW w:w="500" w:type="pct"/>
            <w:vMerge/>
            <w:tcBorders>
              <w:top w:val="nil"/>
              <w:left w:val="single" w:sz="4" w:space="0" w:color="auto"/>
              <w:bottom w:val="single" w:sz="4" w:space="0" w:color="000000"/>
              <w:right w:val="nil"/>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活动消息提示</w:t>
            </w:r>
          </w:p>
        </w:tc>
        <w:tc>
          <w:tcPr>
            <w:tcW w:w="1019"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消息详情入口</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6B356C" w:rsidP="00B65A2E">
            <w:pPr>
              <w:rPr>
                <w:rFonts w:ascii="微软雅黑" w:eastAsia="微软雅黑" w:hAnsi="微软雅黑"/>
                <w:color w:val="000000"/>
                <w:sz w:val="13"/>
                <w:szCs w:val="13"/>
              </w:rPr>
            </w:pPr>
            <w:r>
              <w:rPr>
                <w:rFonts w:ascii="微软雅黑" w:eastAsia="微软雅黑" w:hAnsi="微软雅黑" w:hint="eastAsia"/>
                <w:color w:val="000000"/>
                <w:sz w:val="13"/>
                <w:szCs w:val="13"/>
              </w:rPr>
              <w:t>弹窗</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同乘客端</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vMerge/>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p>
        </w:tc>
      </w:tr>
      <w:tr w:rsidR="00B65A2E" w:rsidRPr="00B65A2E" w:rsidTr="00B63114">
        <w:trPr>
          <w:trHeight w:val="720"/>
        </w:trPr>
        <w:tc>
          <w:tcPr>
            <w:tcW w:w="500" w:type="pct"/>
            <w:vMerge w:val="restart"/>
            <w:tcBorders>
              <w:top w:val="single" w:sz="4" w:space="0" w:color="auto"/>
              <w:left w:val="single" w:sz="4" w:space="0" w:color="auto"/>
              <w:bottom w:val="single" w:sz="4" w:space="0" w:color="000000"/>
              <w:right w:val="nil"/>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广告</w:t>
            </w:r>
          </w:p>
        </w:tc>
        <w:tc>
          <w:tcPr>
            <w:tcW w:w="780"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播放器悬浮广告位</w:t>
            </w:r>
          </w:p>
        </w:tc>
        <w:tc>
          <w:tcPr>
            <w:tcW w:w="1019"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可配置h5链接点击后跳转，返回时返回至</w:t>
            </w:r>
            <w:r w:rsidR="00F73213">
              <w:rPr>
                <w:rFonts w:ascii="微软雅黑" w:eastAsia="微软雅黑" w:hAnsi="微软雅黑" w:hint="eastAsia"/>
                <w:color w:val="000000"/>
                <w:sz w:val="13"/>
                <w:szCs w:val="13"/>
              </w:rPr>
              <w:t>主页面，视频继续播放</w:t>
            </w:r>
          </w:p>
        </w:tc>
        <w:tc>
          <w:tcPr>
            <w:tcW w:w="1216"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4A5F79" w:rsidP="00B65A2E">
            <w:pPr>
              <w:rPr>
                <w:rFonts w:ascii="微软雅黑" w:eastAsia="微软雅黑" w:hAnsi="微软雅黑"/>
                <w:color w:val="000000"/>
                <w:sz w:val="13"/>
                <w:szCs w:val="13"/>
              </w:rPr>
            </w:pPr>
            <w:r>
              <w:rPr>
                <w:rFonts w:ascii="微软雅黑" w:eastAsia="微软雅黑" w:hAnsi="微软雅黑" w:hint="eastAsia"/>
                <w:color w:val="000000"/>
                <w:sz w:val="13"/>
                <w:szCs w:val="13"/>
              </w:rPr>
              <w:t>智能服务影视使用</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FFF2CC" w:themeFill="accent4"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广告管理-视频上传时增加h5链接配置</w:t>
            </w:r>
          </w:p>
        </w:tc>
      </w:tr>
      <w:tr w:rsidR="00B65A2E" w:rsidRPr="00B65A2E" w:rsidTr="0051345F">
        <w:trPr>
          <w:trHeight w:val="360"/>
        </w:trPr>
        <w:tc>
          <w:tcPr>
            <w:tcW w:w="500" w:type="pct"/>
            <w:vMerge/>
            <w:tcBorders>
              <w:top w:val="single" w:sz="4" w:space="0" w:color="auto"/>
              <w:left w:val="single" w:sz="4" w:space="0" w:color="auto"/>
              <w:bottom w:val="single" w:sz="4" w:space="0" w:color="000000"/>
              <w:right w:val="nil"/>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视频广告位</w:t>
            </w:r>
          </w:p>
        </w:tc>
        <w:tc>
          <w:tcPr>
            <w:tcW w:w="1019"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首页一个</w:t>
            </w:r>
          </w:p>
        </w:tc>
        <w:tc>
          <w:tcPr>
            <w:tcW w:w="1216"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多个视频以列表展示</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广告管理</w:t>
            </w:r>
          </w:p>
        </w:tc>
      </w:tr>
      <w:tr w:rsidR="00B65A2E" w:rsidRPr="00B65A2E" w:rsidTr="0051345F">
        <w:trPr>
          <w:trHeight w:val="360"/>
        </w:trPr>
        <w:tc>
          <w:tcPr>
            <w:tcW w:w="500" w:type="pct"/>
            <w:vMerge/>
            <w:tcBorders>
              <w:top w:val="single" w:sz="4" w:space="0" w:color="auto"/>
              <w:left w:val="single" w:sz="4" w:space="0" w:color="auto"/>
              <w:bottom w:val="single" w:sz="4" w:space="0" w:color="000000"/>
              <w:right w:val="nil"/>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图片轮播广告位</w:t>
            </w:r>
          </w:p>
        </w:tc>
        <w:tc>
          <w:tcPr>
            <w:tcW w:w="1019"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一个</w:t>
            </w:r>
          </w:p>
        </w:tc>
        <w:tc>
          <w:tcPr>
            <w:tcW w:w="1216"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广告管理</w:t>
            </w:r>
          </w:p>
        </w:tc>
      </w:tr>
      <w:tr w:rsidR="00B65A2E" w:rsidRPr="00B65A2E" w:rsidTr="0051345F">
        <w:trPr>
          <w:trHeight w:val="360"/>
        </w:trPr>
        <w:tc>
          <w:tcPr>
            <w:tcW w:w="500" w:type="pct"/>
            <w:vMerge/>
            <w:tcBorders>
              <w:top w:val="single" w:sz="4" w:space="0" w:color="auto"/>
              <w:left w:val="single" w:sz="4" w:space="0" w:color="auto"/>
              <w:bottom w:val="single" w:sz="4" w:space="0" w:color="000000"/>
              <w:right w:val="nil"/>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single" w:sz="4" w:space="0" w:color="000000"/>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静态图片广告位</w:t>
            </w:r>
          </w:p>
        </w:tc>
        <w:tc>
          <w:tcPr>
            <w:tcW w:w="1019"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主页需要至少1个给运营做视频频道入口</w:t>
            </w:r>
          </w:p>
        </w:tc>
        <w:tc>
          <w:tcPr>
            <w:tcW w:w="1216"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2个</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广告管理</w:t>
            </w:r>
          </w:p>
        </w:tc>
      </w:tr>
      <w:tr w:rsidR="00B65A2E" w:rsidRPr="00B65A2E" w:rsidTr="0051345F">
        <w:trPr>
          <w:trHeight w:val="360"/>
        </w:trPr>
        <w:tc>
          <w:tcPr>
            <w:tcW w:w="500" w:type="pct"/>
            <w:tcBorders>
              <w:top w:val="nil"/>
              <w:left w:val="single" w:sz="4" w:space="0" w:color="auto"/>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帮助</w:t>
            </w:r>
          </w:p>
        </w:tc>
        <w:tc>
          <w:tcPr>
            <w:tcW w:w="780"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文档详情</w:t>
            </w:r>
          </w:p>
        </w:tc>
        <w:tc>
          <w:tcPr>
            <w:tcW w:w="1019"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多张图片点击翻页，关闭按钮</w:t>
            </w:r>
          </w:p>
        </w:tc>
        <w:tc>
          <w:tcPr>
            <w:tcW w:w="1216"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上传入口</w:t>
            </w:r>
          </w:p>
        </w:tc>
      </w:tr>
      <w:tr w:rsidR="00B65A2E" w:rsidRPr="00B65A2E" w:rsidTr="0051345F">
        <w:trPr>
          <w:trHeight w:val="720"/>
        </w:trPr>
        <w:tc>
          <w:tcPr>
            <w:tcW w:w="500" w:type="pct"/>
            <w:tcBorders>
              <w:top w:val="nil"/>
              <w:left w:val="single" w:sz="4" w:space="0" w:color="auto"/>
              <w:bottom w:val="nil"/>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娱乐</w:t>
            </w:r>
          </w:p>
        </w:tc>
        <w:tc>
          <w:tcPr>
            <w:tcW w:w="780" w:type="pct"/>
            <w:tcBorders>
              <w:top w:val="nil"/>
              <w:left w:val="nil"/>
              <w:bottom w:val="nil"/>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第三方app展示</w:t>
            </w:r>
          </w:p>
        </w:tc>
        <w:tc>
          <w:tcPr>
            <w:tcW w:w="1019" w:type="pct"/>
            <w:tcBorders>
              <w:top w:val="nil"/>
              <w:left w:val="nil"/>
              <w:bottom w:val="nil"/>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app图标，app名称，app点击后打开，首页展示6个加更多</w:t>
            </w:r>
          </w:p>
        </w:tc>
        <w:tc>
          <w:tcPr>
            <w:tcW w:w="1216" w:type="pct"/>
            <w:tcBorders>
              <w:top w:val="nil"/>
              <w:left w:val="nil"/>
              <w:bottom w:val="nil"/>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nil"/>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nil"/>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nil"/>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nil"/>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51345F">
        <w:trPr>
          <w:trHeight w:val="360"/>
        </w:trPr>
        <w:tc>
          <w:tcPr>
            <w:tcW w:w="500" w:type="pct"/>
            <w:vMerge w:val="restart"/>
            <w:tcBorders>
              <w:top w:val="single" w:sz="4" w:space="0" w:color="auto"/>
              <w:left w:val="single" w:sz="4" w:space="0" w:color="auto"/>
              <w:bottom w:val="nil"/>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基础信息</w:t>
            </w:r>
          </w:p>
        </w:tc>
        <w:tc>
          <w:tcPr>
            <w:tcW w:w="780" w:type="pct"/>
            <w:tcBorders>
              <w:top w:val="single" w:sz="4" w:space="0" w:color="000000"/>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天气</w:t>
            </w:r>
          </w:p>
        </w:tc>
        <w:tc>
          <w:tcPr>
            <w:tcW w:w="1019" w:type="pct"/>
            <w:tcBorders>
              <w:top w:val="single" w:sz="4" w:space="0" w:color="000000"/>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晴、雨</w:t>
            </w:r>
            <w:proofErr w:type="spellStart"/>
            <w:r w:rsidRPr="00B65A2E">
              <w:rPr>
                <w:rFonts w:ascii="微软雅黑" w:eastAsia="微软雅黑" w:hAnsi="微软雅黑" w:hint="eastAsia"/>
                <w:color w:val="000000"/>
                <w:sz w:val="13"/>
                <w:szCs w:val="13"/>
              </w:rPr>
              <w:t>etc</w:t>
            </w:r>
            <w:proofErr w:type="spellEnd"/>
          </w:p>
        </w:tc>
        <w:tc>
          <w:tcPr>
            <w:tcW w:w="1216" w:type="pct"/>
            <w:tcBorders>
              <w:top w:val="single" w:sz="4" w:space="0" w:color="000000"/>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C76B6C">
              <w:rPr>
                <w:rFonts w:ascii="微软雅黑" w:eastAsia="微软雅黑" w:hAnsi="微软雅黑" w:hint="eastAsia"/>
                <w:strike/>
                <w:color w:val="000000"/>
                <w:sz w:val="13"/>
                <w:szCs w:val="13"/>
              </w:rPr>
              <w:t>图标</w:t>
            </w:r>
            <w:r w:rsidRPr="00B65A2E">
              <w:rPr>
                <w:rFonts w:ascii="微软雅黑" w:eastAsia="微软雅黑" w:hAnsi="微软雅黑" w:hint="eastAsia"/>
                <w:color w:val="000000"/>
                <w:sz w:val="13"/>
                <w:szCs w:val="13"/>
              </w:rPr>
              <w:t>，</w:t>
            </w:r>
            <w:r w:rsidR="00C76B6C">
              <w:rPr>
                <w:rFonts w:ascii="微软雅黑" w:eastAsia="微软雅黑" w:hAnsi="微软雅黑" w:hint="eastAsia"/>
                <w:color w:val="000000"/>
                <w:sz w:val="13"/>
                <w:szCs w:val="13"/>
              </w:rPr>
              <w:t>中文</w:t>
            </w:r>
            <w:r w:rsidRPr="00B65A2E">
              <w:rPr>
                <w:rFonts w:ascii="微软雅黑" w:eastAsia="微软雅黑" w:hAnsi="微软雅黑" w:hint="eastAsia"/>
                <w:color w:val="000000"/>
                <w:sz w:val="13"/>
                <w:szCs w:val="13"/>
              </w:rPr>
              <w:t>气象</w:t>
            </w:r>
          </w:p>
        </w:tc>
        <w:tc>
          <w:tcPr>
            <w:tcW w:w="298" w:type="pct"/>
            <w:tcBorders>
              <w:top w:val="single" w:sz="4" w:space="0" w:color="000000"/>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single" w:sz="4" w:space="0" w:color="000000"/>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single" w:sz="4" w:space="0" w:color="000000"/>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single" w:sz="4" w:space="0" w:color="000000"/>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51345F">
        <w:trPr>
          <w:trHeight w:val="360"/>
        </w:trPr>
        <w:tc>
          <w:tcPr>
            <w:tcW w:w="500" w:type="pct"/>
            <w:vMerge/>
            <w:tcBorders>
              <w:top w:val="single" w:sz="4" w:space="0" w:color="auto"/>
              <w:left w:val="single" w:sz="4" w:space="0" w:color="auto"/>
              <w:bottom w:val="nil"/>
              <w:right w:val="single" w:sz="4" w:space="0" w:color="000000"/>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温度</w:t>
            </w:r>
          </w:p>
        </w:tc>
        <w:tc>
          <w:tcPr>
            <w:tcW w:w="1019"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实时温度</w:t>
            </w:r>
          </w:p>
        </w:tc>
        <w:tc>
          <w:tcPr>
            <w:tcW w:w="1216"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51345F">
        <w:trPr>
          <w:trHeight w:val="360"/>
        </w:trPr>
        <w:tc>
          <w:tcPr>
            <w:tcW w:w="500" w:type="pct"/>
            <w:vMerge/>
            <w:tcBorders>
              <w:top w:val="single" w:sz="4" w:space="0" w:color="auto"/>
              <w:left w:val="single" w:sz="4" w:space="0" w:color="auto"/>
              <w:bottom w:val="nil"/>
              <w:right w:val="single" w:sz="4" w:space="0" w:color="000000"/>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信号强度</w:t>
            </w:r>
          </w:p>
        </w:tc>
        <w:tc>
          <w:tcPr>
            <w:tcW w:w="1019"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proofErr w:type="spellStart"/>
            <w:r w:rsidRPr="00B65A2E">
              <w:rPr>
                <w:rFonts w:ascii="微软雅黑" w:eastAsia="微软雅黑" w:hAnsi="微软雅黑" w:hint="eastAsia"/>
                <w:color w:val="000000"/>
                <w:sz w:val="13"/>
                <w:szCs w:val="13"/>
              </w:rPr>
              <w:t>wifi</w:t>
            </w:r>
            <w:proofErr w:type="spellEnd"/>
            <w:r w:rsidRPr="00B65A2E">
              <w:rPr>
                <w:rFonts w:ascii="微软雅黑" w:eastAsia="微软雅黑" w:hAnsi="微软雅黑" w:hint="eastAsia"/>
                <w:color w:val="000000"/>
                <w:sz w:val="13"/>
                <w:szCs w:val="13"/>
              </w:rPr>
              <w:t>信号（1.1）/4g信号（2.0）</w:t>
            </w:r>
          </w:p>
        </w:tc>
        <w:tc>
          <w:tcPr>
            <w:tcW w:w="1216"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51345F">
        <w:trPr>
          <w:trHeight w:val="360"/>
        </w:trPr>
        <w:tc>
          <w:tcPr>
            <w:tcW w:w="500" w:type="pct"/>
            <w:vMerge/>
            <w:tcBorders>
              <w:top w:val="single" w:sz="4" w:space="0" w:color="auto"/>
              <w:left w:val="single" w:sz="4" w:space="0" w:color="auto"/>
              <w:bottom w:val="nil"/>
              <w:right w:val="single" w:sz="4" w:space="0" w:color="000000"/>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时间</w:t>
            </w:r>
          </w:p>
        </w:tc>
        <w:tc>
          <w:tcPr>
            <w:tcW w:w="1019"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00:00-24:00</w:t>
            </w:r>
          </w:p>
        </w:tc>
        <w:tc>
          <w:tcPr>
            <w:tcW w:w="1216"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51345F">
        <w:trPr>
          <w:trHeight w:val="360"/>
        </w:trPr>
        <w:tc>
          <w:tcPr>
            <w:tcW w:w="500" w:type="pct"/>
            <w:vMerge/>
            <w:tcBorders>
              <w:top w:val="single" w:sz="4" w:space="0" w:color="auto"/>
              <w:left w:val="single" w:sz="4" w:space="0" w:color="auto"/>
              <w:bottom w:val="nil"/>
              <w:right w:val="single" w:sz="4" w:space="0" w:color="000000"/>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日期</w:t>
            </w:r>
          </w:p>
        </w:tc>
        <w:tc>
          <w:tcPr>
            <w:tcW w:w="1019"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几月几日</w:t>
            </w:r>
          </w:p>
        </w:tc>
        <w:tc>
          <w:tcPr>
            <w:tcW w:w="1216"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auto"/>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B65A2E" w:rsidRPr="00B65A2E" w:rsidTr="00B63114">
        <w:trPr>
          <w:trHeight w:val="360"/>
        </w:trPr>
        <w:tc>
          <w:tcPr>
            <w:tcW w:w="500" w:type="pct"/>
            <w:vMerge/>
            <w:tcBorders>
              <w:top w:val="single" w:sz="4" w:space="0" w:color="auto"/>
              <w:left w:val="single" w:sz="4" w:space="0" w:color="auto"/>
              <w:bottom w:val="nil"/>
              <w:right w:val="single" w:sz="4" w:space="0" w:color="000000"/>
            </w:tcBorders>
            <w:vAlign w:val="center"/>
            <w:hideMark/>
          </w:tcPr>
          <w:p w:rsidR="00B65A2E" w:rsidRPr="00B65A2E" w:rsidRDefault="00B65A2E" w:rsidP="00B65A2E">
            <w:pPr>
              <w:rPr>
                <w:rFonts w:ascii="微软雅黑" w:eastAsia="微软雅黑" w:hAnsi="微软雅黑"/>
                <w:color w:val="000000"/>
                <w:sz w:val="13"/>
                <w:szCs w:val="13"/>
              </w:rPr>
            </w:pPr>
          </w:p>
        </w:tc>
        <w:tc>
          <w:tcPr>
            <w:tcW w:w="780"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C76B6C" w:rsidRDefault="00B65A2E" w:rsidP="00B65A2E">
            <w:pPr>
              <w:rPr>
                <w:rFonts w:ascii="微软雅黑" w:eastAsia="微软雅黑" w:hAnsi="微软雅黑"/>
                <w:strike/>
                <w:color w:val="000000"/>
                <w:sz w:val="13"/>
                <w:szCs w:val="13"/>
              </w:rPr>
            </w:pPr>
            <w:r w:rsidRPr="00C76B6C">
              <w:rPr>
                <w:rFonts w:ascii="微软雅黑" w:eastAsia="微软雅黑" w:hAnsi="微软雅黑" w:hint="eastAsia"/>
                <w:strike/>
                <w:color w:val="000000"/>
                <w:sz w:val="13"/>
                <w:szCs w:val="13"/>
              </w:rPr>
              <w:t>星期</w:t>
            </w:r>
          </w:p>
        </w:tc>
        <w:tc>
          <w:tcPr>
            <w:tcW w:w="1019"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C76B6C" w:rsidRDefault="00B65A2E" w:rsidP="00B65A2E">
            <w:pPr>
              <w:rPr>
                <w:rFonts w:ascii="微软雅黑" w:eastAsia="微软雅黑" w:hAnsi="微软雅黑"/>
                <w:strike/>
                <w:color w:val="000000"/>
                <w:sz w:val="13"/>
                <w:szCs w:val="13"/>
              </w:rPr>
            </w:pPr>
            <w:r w:rsidRPr="00C76B6C">
              <w:rPr>
                <w:rFonts w:ascii="微软雅黑" w:eastAsia="微软雅黑" w:hAnsi="微软雅黑" w:hint="eastAsia"/>
                <w:strike/>
                <w:color w:val="000000"/>
                <w:sz w:val="13"/>
                <w:szCs w:val="13"/>
              </w:rPr>
              <w:t>周一-周日</w:t>
            </w:r>
          </w:p>
        </w:tc>
        <w:tc>
          <w:tcPr>
            <w:tcW w:w="1216"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E6252D" w:rsidRPr="00B65A2E" w:rsidTr="00B63114">
        <w:trPr>
          <w:trHeight w:val="360"/>
        </w:trPr>
        <w:tc>
          <w:tcPr>
            <w:tcW w:w="500" w:type="pct"/>
            <w:vMerge w:val="restart"/>
            <w:tcBorders>
              <w:top w:val="single" w:sz="4" w:space="0" w:color="000000"/>
              <w:left w:val="single" w:sz="4" w:space="0" w:color="auto"/>
              <w:right w:val="single" w:sz="4" w:space="0" w:color="000000"/>
            </w:tcBorders>
            <w:shd w:val="clear" w:color="000000" w:fill="FFFFFF"/>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功能按钮</w:t>
            </w:r>
          </w:p>
        </w:tc>
        <w:tc>
          <w:tcPr>
            <w:tcW w:w="780" w:type="pct"/>
            <w:tcBorders>
              <w:top w:val="nil"/>
              <w:left w:val="nil"/>
              <w:bottom w:val="single" w:sz="4" w:space="0" w:color="000000"/>
              <w:right w:val="single" w:sz="4" w:space="0" w:color="000000"/>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返回</w:t>
            </w:r>
          </w:p>
        </w:tc>
        <w:tc>
          <w:tcPr>
            <w:tcW w:w="1019" w:type="pct"/>
            <w:tcBorders>
              <w:top w:val="nil"/>
              <w:left w:val="nil"/>
              <w:bottom w:val="single" w:sz="4" w:space="0" w:color="000000"/>
              <w:right w:val="nil"/>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如新负责开发，产品出设计稿</w:t>
            </w:r>
          </w:p>
        </w:tc>
        <w:tc>
          <w:tcPr>
            <w:tcW w:w="1216"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nil"/>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E6252D" w:rsidRPr="00B65A2E" w:rsidTr="00B63114">
        <w:trPr>
          <w:trHeight w:val="360"/>
        </w:trPr>
        <w:tc>
          <w:tcPr>
            <w:tcW w:w="500" w:type="pct"/>
            <w:vMerge/>
            <w:tcBorders>
              <w:left w:val="single" w:sz="4" w:space="0" w:color="auto"/>
              <w:right w:val="single" w:sz="4" w:space="0" w:color="000000"/>
            </w:tcBorders>
            <w:vAlign w:val="center"/>
            <w:hideMark/>
          </w:tcPr>
          <w:p w:rsidR="00E6252D" w:rsidRPr="00B65A2E" w:rsidRDefault="00E6252D" w:rsidP="00B65A2E">
            <w:pPr>
              <w:rPr>
                <w:rFonts w:ascii="微软雅黑" w:eastAsia="微软雅黑" w:hAnsi="微软雅黑"/>
                <w:color w:val="000000"/>
                <w:sz w:val="13"/>
                <w:szCs w:val="13"/>
              </w:rPr>
            </w:pPr>
          </w:p>
        </w:tc>
        <w:tc>
          <w:tcPr>
            <w:tcW w:w="780" w:type="pct"/>
            <w:tcBorders>
              <w:top w:val="nil"/>
              <w:left w:val="nil"/>
              <w:bottom w:val="single" w:sz="4" w:space="0" w:color="000000"/>
              <w:right w:val="single" w:sz="4" w:space="0" w:color="000000"/>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一键清空</w:t>
            </w:r>
            <w:proofErr w:type="spellStart"/>
            <w:r w:rsidRPr="00B65A2E">
              <w:rPr>
                <w:rFonts w:ascii="微软雅黑" w:eastAsia="微软雅黑" w:hAnsi="微软雅黑" w:hint="eastAsia"/>
                <w:color w:val="000000"/>
                <w:sz w:val="13"/>
                <w:szCs w:val="13"/>
              </w:rPr>
              <w:t>ddr</w:t>
            </w:r>
            <w:proofErr w:type="spellEnd"/>
          </w:p>
        </w:tc>
        <w:tc>
          <w:tcPr>
            <w:tcW w:w="1019" w:type="pct"/>
            <w:tcBorders>
              <w:top w:val="nil"/>
              <w:left w:val="nil"/>
              <w:bottom w:val="single" w:sz="4" w:space="0" w:color="000000"/>
              <w:right w:val="nil"/>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如新负责开发，产品出设计稿</w:t>
            </w:r>
          </w:p>
        </w:tc>
        <w:tc>
          <w:tcPr>
            <w:tcW w:w="1216"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nil"/>
              <w:bottom w:val="single" w:sz="4" w:space="0" w:color="000000"/>
              <w:right w:val="nil"/>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298" w:type="pct"/>
            <w:tcBorders>
              <w:top w:val="nil"/>
              <w:left w:val="single" w:sz="4" w:space="0" w:color="000000"/>
              <w:bottom w:val="single" w:sz="4" w:space="0" w:color="000000"/>
              <w:right w:val="single" w:sz="4" w:space="0" w:color="000000"/>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c>
          <w:tcPr>
            <w:tcW w:w="591" w:type="pct"/>
            <w:tcBorders>
              <w:top w:val="nil"/>
              <w:left w:val="nil"/>
              <w:bottom w:val="single" w:sz="4" w:space="0" w:color="000000"/>
              <w:right w:val="single" w:sz="4" w:space="0" w:color="000000"/>
            </w:tcBorders>
            <w:shd w:val="clear" w:color="auto" w:fill="FFF2CC" w:themeFill="accent4" w:themeFillTint="33"/>
            <w:vAlign w:val="center"/>
            <w:hideMark/>
          </w:tcPr>
          <w:p w:rsidR="00E6252D" w:rsidRPr="00B65A2E" w:rsidRDefault="00E6252D"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 xml:space="preserve">　</w:t>
            </w:r>
          </w:p>
        </w:tc>
      </w:tr>
      <w:tr w:rsidR="00E6252D" w:rsidRPr="00B65A2E" w:rsidTr="00B63114">
        <w:trPr>
          <w:trHeight w:val="720"/>
        </w:trPr>
        <w:tc>
          <w:tcPr>
            <w:tcW w:w="500" w:type="pct"/>
            <w:vMerge/>
            <w:tcBorders>
              <w:left w:val="single" w:sz="4" w:space="0" w:color="auto"/>
              <w:right w:val="single" w:sz="4" w:space="0" w:color="000000"/>
            </w:tcBorders>
            <w:vAlign w:val="center"/>
            <w:hideMark/>
          </w:tcPr>
          <w:p w:rsidR="00E6252D" w:rsidRPr="00B65A2E" w:rsidRDefault="00E6252D" w:rsidP="00B65A2E">
            <w:pPr>
              <w:rPr>
                <w:rFonts w:ascii="微软雅黑" w:eastAsia="微软雅黑" w:hAnsi="微软雅黑"/>
                <w:color w:val="000000"/>
                <w:sz w:val="13"/>
                <w:szCs w:val="13"/>
              </w:rPr>
            </w:pPr>
          </w:p>
        </w:tc>
        <w:tc>
          <w:tcPr>
            <w:tcW w:w="780"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F82FCF" w:rsidRDefault="00E6252D" w:rsidP="00B65A2E">
            <w:pPr>
              <w:rPr>
                <w:rFonts w:ascii="微软雅黑" w:eastAsia="微软雅黑" w:hAnsi="微软雅黑"/>
                <w:strike/>
                <w:color w:val="000000"/>
                <w:sz w:val="13"/>
                <w:szCs w:val="13"/>
              </w:rPr>
            </w:pPr>
            <w:r w:rsidRPr="00F82FCF">
              <w:rPr>
                <w:rFonts w:ascii="微软雅黑" w:eastAsia="微软雅黑" w:hAnsi="微软雅黑" w:hint="eastAsia"/>
                <w:strike/>
                <w:color w:val="000000"/>
                <w:sz w:val="13"/>
                <w:szCs w:val="13"/>
              </w:rPr>
              <w:t>一键报警</w:t>
            </w:r>
          </w:p>
        </w:tc>
        <w:tc>
          <w:tcPr>
            <w:tcW w:w="1019"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F82FCF" w:rsidRDefault="00E6252D" w:rsidP="00B65A2E">
            <w:pPr>
              <w:rPr>
                <w:rFonts w:ascii="微软雅黑" w:eastAsia="微软雅黑" w:hAnsi="微软雅黑"/>
                <w:strike/>
                <w:color w:val="000000"/>
                <w:sz w:val="13"/>
                <w:szCs w:val="13"/>
              </w:rPr>
            </w:pPr>
            <w:r w:rsidRPr="00F82FCF">
              <w:rPr>
                <w:rFonts w:ascii="微软雅黑" w:eastAsia="微软雅黑" w:hAnsi="微软雅黑" w:hint="eastAsia"/>
                <w:strike/>
                <w:color w:val="000000"/>
                <w:sz w:val="13"/>
                <w:szCs w:val="13"/>
              </w:rPr>
              <w:t>点击后向后台发送一条求救消息，同乘客端</w:t>
            </w:r>
          </w:p>
        </w:tc>
        <w:tc>
          <w:tcPr>
            <w:tcW w:w="1216"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F82FCF" w:rsidRDefault="00E6252D" w:rsidP="00B65A2E">
            <w:pPr>
              <w:rPr>
                <w:rFonts w:ascii="微软雅黑" w:eastAsia="微软雅黑" w:hAnsi="微软雅黑"/>
                <w:strike/>
                <w:color w:val="000000"/>
                <w:sz w:val="13"/>
                <w:szCs w:val="13"/>
              </w:rPr>
            </w:pP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F82FCF" w:rsidRDefault="00E6252D" w:rsidP="00B65A2E">
            <w:pPr>
              <w:rPr>
                <w:rFonts w:ascii="微软雅黑" w:eastAsia="微软雅黑" w:hAnsi="微软雅黑"/>
                <w:strike/>
                <w:color w:val="000000"/>
                <w:sz w:val="13"/>
                <w:szCs w:val="13"/>
              </w:rPr>
            </w:pPr>
            <w:r w:rsidRPr="00F82FCF">
              <w:rPr>
                <w:rFonts w:ascii="微软雅黑" w:eastAsia="微软雅黑" w:hAnsi="微软雅黑" w:hint="eastAsia"/>
                <w:strike/>
                <w:color w:val="000000"/>
                <w:sz w:val="13"/>
                <w:szCs w:val="13"/>
              </w:rPr>
              <w:t>同乘客端</w:t>
            </w: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F82FCF" w:rsidRDefault="00E6252D" w:rsidP="00B65A2E">
            <w:pPr>
              <w:rPr>
                <w:rFonts w:ascii="微软雅黑" w:eastAsia="微软雅黑" w:hAnsi="微软雅黑"/>
                <w:strike/>
                <w:color w:val="000000"/>
                <w:sz w:val="13"/>
                <w:szCs w:val="13"/>
              </w:rPr>
            </w:pPr>
            <w:r w:rsidRPr="00F82FCF">
              <w:rPr>
                <w:rFonts w:ascii="微软雅黑" w:eastAsia="微软雅黑" w:hAnsi="微软雅黑" w:hint="eastAsia"/>
                <w:strike/>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F82FCF" w:rsidRDefault="00E6252D" w:rsidP="00B65A2E">
            <w:pPr>
              <w:rPr>
                <w:rFonts w:ascii="微软雅黑" w:eastAsia="微软雅黑" w:hAnsi="微软雅黑"/>
                <w:strike/>
                <w:color w:val="000000"/>
                <w:sz w:val="13"/>
                <w:szCs w:val="13"/>
              </w:rPr>
            </w:pPr>
            <w:r w:rsidRPr="00F82FCF">
              <w:rPr>
                <w:rFonts w:ascii="微软雅黑" w:eastAsia="微软雅黑" w:hAnsi="微软雅黑" w:hint="eastAsia"/>
                <w:strike/>
                <w:color w:val="000000"/>
                <w:sz w:val="13"/>
                <w:szCs w:val="13"/>
              </w:rPr>
              <w:t>是</w:t>
            </w:r>
          </w:p>
        </w:tc>
        <w:tc>
          <w:tcPr>
            <w:tcW w:w="591"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F82FCF" w:rsidRDefault="00E6252D" w:rsidP="00B65A2E">
            <w:pPr>
              <w:rPr>
                <w:rFonts w:ascii="微软雅黑" w:eastAsia="微软雅黑" w:hAnsi="微软雅黑"/>
                <w:strike/>
                <w:color w:val="000000"/>
                <w:sz w:val="13"/>
                <w:szCs w:val="13"/>
              </w:rPr>
            </w:pPr>
            <w:r w:rsidRPr="00F82FCF">
              <w:rPr>
                <w:rFonts w:ascii="微软雅黑" w:eastAsia="微软雅黑" w:hAnsi="微软雅黑" w:hint="eastAsia"/>
                <w:strike/>
                <w:color w:val="000000"/>
                <w:sz w:val="13"/>
                <w:szCs w:val="13"/>
              </w:rPr>
              <w:t xml:space="preserve">　是</w:t>
            </w:r>
          </w:p>
        </w:tc>
      </w:tr>
      <w:tr w:rsidR="00E6252D" w:rsidRPr="00B65A2E" w:rsidTr="00B63114">
        <w:trPr>
          <w:trHeight w:val="360"/>
        </w:trPr>
        <w:tc>
          <w:tcPr>
            <w:tcW w:w="500" w:type="pct"/>
            <w:vMerge/>
            <w:tcBorders>
              <w:left w:val="single" w:sz="4" w:space="0" w:color="auto"/>
              <w:right w:val="single" w:sz="4" w:space="0" w:color="000000"/>
            </w:tcBorders>
            <w:vAlign w:val="center"/>
            <w:hideMark/>
          </w:tcPr>
          <w:p w:rsidR="00E6252D" w:rsidRPr="00B65A2E" w:rsidRDefault="00E6252D" w:rsidP="00B65A2E">
            <w:pPr>
              <w:rPr>
                <w:rFonts w:ascii="微软雅黑" w:eastAsia="微软雅黑" w:hAnsi="微软雅黑"/>
                <w:color w:val="000000"/>
                <w:sz w:val="13"/>
                <w:szCs w:val="13"/>
              </w:rPr>
            </w:pPr>
          </w:p>
        </w:tc>
        <w:tc>
          <w:tcPr>
            <w:tcW w:w="780" w:type="pct"/>
            <w:tcBorders>
              <w:top w:val="nil"/>
              <w:left w:val="nil"/>
              <w:bottom w:val="single" w:sz="4" w:space="0" w:color="000000" w:themeColor="text1"/>
              <w:right w:val="single" w:sz="4" w:space="0" w:color="000000"/>
            </w:tcBorders>
            <w:shd w:val="clear" w:color="auto" w:fill="E2EFD9" w:themeFill="accent6" w:themeFillTint="33"/>
            <w:vAlign w:val="center"/>
            <w:hideMark/>
          </w:tcPr>
          <w:p w:rsidR="00E6252D" w:rsidRPr="00DC24CE" w:rsidRDefault="00E6252D" w:rsidP="00B65A2E">
            <w:pPr>
              <w:rPr>
                <w:rFonts w:ascii="微软雅黑" w:eastAsia="微软雅黑" w:hAnsi="微软雅黑"/>
                <w:strike/>
                <w:color w:val="000000"/>
                <w:sz w:val="13"/>
                <w:szCs w:val="13"/>
              </w:rPr>
            </w:pPr>
            <w:r w:rsidRPr="00DC24CE">
              <w:rPr>
                <w:rFonts w:ascii="微软雅黑" w:eastAsia="微软雅黑" w:hAnsi="微软雅黑" w:hint="eastAsia"/>
                <w:strike/>
                <w:color w:val="000000"/>
                <w:sz w:val="13"/>
                <w:szCs w:val="13"/>
              </w:rPr>
              <w:t>后台喊话按钮</w:t>
            </w:r>
          </w:p>
        </w:tc>
        <w:tc>
          <w:tcPr>
            <w:tcW w:w="1019"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DC24CE" w:rsidRDefault="00E6252D" w:rsidP="00B65A2E">
            <w:pPr>
              <w:rPr>
                <w:rFonts w:ascii="微软雅黑" w:eastAsia="微软雅黑" w:hAnsi="微软雅黑"/>
                <w:strike/>
                <w:color w:val="000000"/>
                <w:sz w:val="13"/>
                <w:szCs w:val="13"/>
              </w:rPr>
            </w:pPr>
            <w:r w:rsidRPr="00DC24CE">
              <w:rPr>
                <w:rFonts w:ascii="微软雅黑" w:eastAsia="微软雅黑" w:hAnsi="微软雅黑" w:hint="eastAsia"/>
                <w:strike/>
                <w:color w:val="000000"/>
                <w:sz w:val="13"/>
                <w:szCs w:val="13"/>
              </w:rPr>
              <w:t>客服点击后大屏播放音频</w:t>
            </w:r>
          </w:p>
        </w:tc>
        <w:tc>
          <w:tcPr>
            <w:tcW w:w="1216"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DC24CE" w:rsidRDefault="00E6252D" w:rsidP="00B65A2E">
            <w:pPr>
              <w:rPr>
                <w:rFonts w:ascii="微软雅黑" w:eastAsia="微软雅黑" w:hAnsi="微软雅黑"/>
                <w:strike/>
                <w:color w:val="000000"/>
                <w:sz w:val="13"/>
                <w:szCs w:val="13"/>
              </w:rPr>
            </w:pPr>
            <w:r w:rsidRPr="00DC24CE">
              <w:rPr>
                <w:rFonts w:ascii="微软雅黑" w:eastAsia="微软雅黑" w:hAnsi="微软雅黑" w:hint="eastAsia"/>
                <w:strike/>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DC24CE" w:rsidRDefault="00E6252D" w:rsidP="00B65A2E">
            <w:pPr>
              <w:rPr>
                <w:rFonts w:ascii="微软雅黑" w:eastAsia="微软雅黑" w:hAnsi="微软雅黑"/>
                <w:strike/>
                <w:color w:val="000000"/>
                <w:sz w:val="13"/>
                <w:szCs w:val="13"/>
              </w:rPr>
            </w:pPr>
            <w:r w:rsidRPr="00DC24CE">
              <w:rPr>
                <w:rFonts w:ascii="微软雅黑" w:eastAsia="微软雅黑" w:hAnsi="微软雅黑" w:hint="eastAsia"/>
                <w:strike/>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DC24CE" w:rsidRDefault="00E6252D" w:rsidP="00B65A2E">
            <w:pPr>
              <w:rPr>
                <w:rFonts w:ascii="微软雅黑" w:eastAsia="微软雅黑" w:hAnsi="微软雅黑"/>
                <w:strike/>
                <w:color w:val="000000"/>
                <w:sz w:val="13"/>
                <w:szCs w:val="13"/>
              </w:rPr>
            </w:pPr>
            <w:r w:rsidRPr="00DC24CE">
              <w:rPr>
                <w:rFonts w:ascii="微软雅黑" w:eastAsia="微软雅黑" w:hAnsi="微软雅黑" w:hint="eastAsia"/>
                <w:strike/>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DC24CE" w:rsidRDefault="00E6252D" w:rsidP="00B65A2E">
            <w:pPr>
              <w:rPr>
                <w:rFonts w:ascii="微软雅黑" w:eastAsia="微软雅黑" w:hAnsi="微软雅黑"/>
                <w:strike/>
                <w:color w:val="000000"/>
                <w:sz w:val="13"/>
                <w:szCs w:val="13"/>
              </w:rPr>
            </w:pPr>
            <w:r w:rsidRPr="00DC24CE">
              <w:rPr>
                <w:rFonts w:ascii="微软雅黑" w:eastAsia="微软雅黑" w:hAnsi="微软雅黑" w:hint="eastAsia"/>
                <w:strike/>
                <w:color w:val="000000"/>
                <w:sz w:val="13"/>
                <w:szCs w:val="13"/>
              </w:rPr>
              <w:t>是</w:t>
            </w:r>
          </w:p>
        </w:tc>
        <w:tc>
          <w:tcPr>
            <w:tcW w:w="591" w:type="pct"/>
            <w:tcBorders>
              <w:top w:val="nil"/>
              <w:left w:val="nil"/>
              <w:bottom w:val="single" w:sz="4" w:space="0" w:color="000000"/>
              <w:right w:val="single" w:sz="4" w:space="0" w:color="000000"/>
            </w:tcBorders>
            <w:shd w:val="clear" w:color="auto" w:fill="E2EFD9" w:themeFill="accent6" w:themeFillTint="33"/>
            <w:vAlign w:val="center"/>
            <w:hideMark/>
          </w:tcPr>
          <w:p w:rsidR="00E6252D" w:rsidRPr="00DC24CE" w:rsidRDefault="00E6252D" w:rsidP="00B65A2E">
            <w:pPr>
              <w:rPr>
                <w:rFonts w:ascii="微软雅黑" w:eastAsia="微软雅黑" w:hAnsi="微软雅黑"/>
                <w:strike/>
                <w:color w:val="000000"/>
                <w:sz w:val="13"/>
                <w:szCs w:val="13"/>
              </w:rPr>
            </w:pPr>
            <w:r w:rsidRPr="00DC24CE">
              <w:rPr>
                <w:rFonts w:ascii="微软雅黑" w:eastAsia="微软雅黑" w:hAnsi="微软雅黑" w:hint="eastAsia"/>
                <w:strike/>
                <w:color w:val="000000"/>
                <w:sz w:val="13"/>
                <w:szCs w:val="13"/>
              </w:rPr>
              <w:t>后台按钮</w:t>
            </w:r>
          </w:p>
        </w:tc>
      </w:tr>
      <w:tr w:rsidR="00E6252D" w:rsidRPr="00B65A2E" w:rsidTr="00B63114">
        <w:trPr>
          <w:trHeight w:val="360"/>
        </w:trPr>
        <w:tc>
          <w:tcPr>
            <w:tcW w:w="500" w:type="pct"/>
            <w:vMerge/>
            <w:tcBorders>
              <w:left w:val="single" w:sz="4" w:space="0" w:color="auto"/>
              <w:right w:val="single" w:sz="4" w:space="0" w:color="000000"/>
            </w:tcBorders>
            <w:vAlign w:val="center"/>
          </w:tcPr>
          <w:p w:rsidR="00E6252D" w:rsidRPr="00B65A2E" w:rsidRDefault="00E6252D" w:rsidP="00B65A2E">
            <w:pPr>
              <w:rPr>
                <w:rFonts w:ascii="微软雅黑" w:eastAsia="微软雅黑" w:hAnsi="微软雅黑"/>
                <w:color w:val="000000"/>
                <w:sz w:val="13"/>
                <w:szCs w:val="13"/>
              </w:rPr>
            </w:pPr>
          </w:p>
        </w:tc>
        <w:tc>
          <w:tcPr>
            <w:tcW w:w="780" w:type="pct"/>
            <w:tcBorders>
              <w:top w:val="single" w:sz="4" w:space="0" w:color="000000" w:themeColor="text1"/>
              <w:left w:val="single" w:sz="4" w:space="0" w:color="000000"/>
              <w:bottom w:val="single" w:sz="4" w:space="0" w:color="000000" w:themeColor="text1"/>
              <w:right w:val="single" w:sz="4" w:space="0" w:color="000000" w:themeColor="text1"/>
            </w:tcBorders>
            <w:shd w:val="clear" w:color="auto" w:fill="E2EFD9" w:themeFill="accent6" w:themeFillTint="33"/>
            <w:vAlign w:val="center"/>
          </w:tcPr>
          <w:p w:rsidR="00E6252D" w:rsidRPr="001C19FC" w:rsidRDefault="00E6252D" w:rsidP="00B65A2E">
            <w:pPr>
              <w:rPr>
                <w:rFonts w:ascii="微软雅黑" w:eastAsia="微软雅黑" w:hAnsi="微软雅黑"/>
                <w:strike/>
                <w:color w:val="000000"/>
                <w:sz w:val="13"/>
                <w:szCs w:val="13"/>
              </w:rPr>
            </w:pPr>
            <w:r w:rsidRPr="001C19FC">
              <w:rPr>
                <w:rFonts w:ascii="微软雅黑" w:eastAsia="微软雅黑" w:hAnsi="微软雅黑" w:hint="eastAsia"/>
                <w:strike/>
                <w:color w:val="000000"/>
                <w:sz w:val="13"/>
                <w:szCs w:val="13"/>
              </w:rPr>
              <w:t>休眠</w:t>
            </w:r>
          </w:p>
        </w:tc>
        <w:tc>
          <w:tcPr>
            <w:tcW w:w="1019" w:type="pct"/>
            <w:tcBorders>
              <w:top w:val="nil"/>
              <w:left w:val="single" w:sz="4" w:space="0" w:color="000000" w:themeColor="text1"/>
              <w:bottom w:val="single" w:sz="4" w:space="0" w:color="000000"/>
              <w:right w:val="single" w:sz="4" w:space="0" w:color="000000"/>
            </w:tcBorders>
            <w:shd w:val="clear" w:color="auto" w:fill="E2EFD9" w:themeFill="accent6" w:themeFillTint="33"/>
            <w:vAlign w:val="center"/>
          </w:tcPr>
          <w:p w:rsidR="00E6252D" w:rsidRPr="001C19FC" w:rsidRDefault="00E6252D" w:rsidP="00B65A2E">
            <w:pPr>
              <w:rPr>
                <w:rFonts w:ascii="微软雅黑" w:eastAsia="微软雅黑" w:hAnsi="微软雅黑"/>
                <w:strike/>
                <w:color w:val="000000"/>
                <w:sz w:val="13"/>
                <w:szCs w:val="13"/>
              </w:rPr>
            </w:pPr>
            <w:r w:rsidRPr="001C19FC">
              <w:rPr>
                <w:rFonts w:ascii="微软雅黑" w:eastAsia="微软雅黑" w:hAnsi="微软雅黑" w:hint="eastAsia"/>
                <w:strike/>
                <w:color w:val="000000"/>
                <w:sz w:val="13"/>
                <w:szCs w:val="13"/>
              </w:rPr>
              <w:t>点击后显示器休眠</w:t>
            </w:r>
          </w:p>
        </w:tc>
        <w:tc>
          <w:tcPr>
            <w:tcW w:w="1216" w:type="pct"/>
            <w:tcBorders>
              <w:top w:val="nil"/>
              <w:left w:val="nil"/>
              <w:bottom w:val="single" w:sz="4" w:space="0" w:color="000000"/>
              <w:right w:val="single" w:sz="4" w:space="0" w:color="000000"/>
            </w:tcBorders>
            <w:shd w:val="clear" w:color="auto" w:fill="E2EFD9" w:themeFill="accent6" w:themeFillTint="33"/>
            <w:vAlign w:val="center"/>
          </w:tcPr>
          <w:p w:rsidR="00E6252D" w:rsidRPr="001C19FC" w:rsidRDefault="00E6252D" w:rsidP="00B65A2E">
            <w:pPr>
              <w:rPr>
                <w:rFonts w:ascii="微软雅黑" w:eastAsia="微软雅黑" w:hAnsi="微软雅黑"/>
                <w:strike/>
                <w:color w:val="000000"/>
                <w:sz w:val="13"/>
                <w:szCs w:val="13"/>
              </w:rPr>
            </w:pPr>
            <w:r w:rsidRPr="001C19FC">
              <w:rPr>
                <w:rFonts w:ascii="微软雅黑" w:eastAsia="微软雅黑" w:hAnsi="微软雅黑" w:hint="eastAsia"/>
                <w:strike/>
                <w:color w:val="000000"/>
                <w:sz w:val="13"/>
                <w:szCs w:val="13"/>
              </w:rPr>
              <w:t>可以继续播放音乐</w:t>
            </w:r>
          </w:p>
        </w:tc>
        <w:tc>
          <w:tcPr>
            <w:tcW w:w="298" w:type="pct"/>
            <w:tcBorders>
              <w:top w:val="nil"/>
              <w:left w:val="nil"/>
              <w:bottom w:val="single" w:sz="4" w:space="0" w:color="000000"/>
              <w:right w:val="single" w:sz="4" w:space="0" w:color="000000"/>
            </w:tcBorders>
            <w:shd w:val="clear" w:color="auto" w:fill="E2EFD9" w:themeFill="accent6" w:themeFillTint="33"/>
            <w:vAlign w:val="center"/>
          </w:tcPr>
          <w:p w:rsidR="00E6252D" w:rsidRPr="00B65A2E" w:rsidRDefault="00E6252D" w:rsidP="00B65A2E">
            <w:pPr>
              <w:rPr>
                <w:rFonts w:ascii="微软雅黑" w:eastAsia="微软雅黑" w:hAnsi="微软雅黑"/>
                <w:color w:val="000000"/>
                <w:sz w:val="13"/>
                <w:szCs w:val="13"/>
              </w:rPr>
            </w:pPr>
          </w:p>
        </w:tc>
        <w:tc>
          <w:tcPr>
            <w:tcW w:w="298" w:type="pct"/>
            <w:tcBorders>
              <w:top w:val="nil"/>
              <w:left w:val="nil"/>
              <w:bottom w:val="single" w:sz="4" w:space="0" w:color="000000"/>
              <w:right w:val="single" w:sz="4" w:space="0" w:color="000000"/>
            </w:tcBorders>
            <w:shd w:val="clear" w:color="auto" w:fill="E2EFD9" w:themeFill="accent6" w:themeFillTint="33"/>
            <w:vAlign w:val="center"/>
          </w:tcPr>
          <w:p w:rsidR="00E6252D" w:rsidRPr="00B65A2E" w:rsidRDefault="00E6252D" w:rsidP="00B65A2E">
            <w:pPr>
              <w:rPr>
                <w:rFonts w:ascii="微软雅黑" w:eastAsia="微软雅黑" w:hAnsi="微软雅黑"/>
                <w:color w:val="000000"/>
                <w:sz w:val="13"/>
                <w:szCs w:val="13"/>
              </w:rPr>
            </w:pPr>
          </w:p>
        </w:tc>
        <w:tc>
          <w:tcPr>
            <w:tcW w:w="298" w:type="pct"/>
            <w:tcBorders>
              <w:top w:val="nil"/>
              <w:left w:val="nil"/>
              <w:bottom w:val="single" w:sz="4" w:space="0" w:color="000000"/>
              <w:right w:val="single" w:sz="4" w:space="0" w:color="000000"/>
            </w:tcBorders>
            <w:shd w:val="clear" w:color="auto" w:fill="E2EFD9" w:themeFill="accent6" w:themeFillTint="33"/>
            <w:vAlign w:val="center"/>
          </w:tcPr>
          <w:p w:rsidR="00E6252D" w:rsidRPr="00B65A2E" w:rsidRDefault="00E6252D" w:rsidP="00B65A2E">
            <w:pPr>
              <w:rPr>
                <w:rFonts w:ascii="微软雅黑" w:eastAsia="微软雅黑" w:hAnsi="微软雅黑"/>
                <w:color w:val="000000"/>
                <w:sz w:val="13"/>
                <w:szCs w:val="13"/>
              </w:rPr>
            </w:pPr>
          </w:p>
        </w:tc>
        <w:tc>
          <w:tcPr>
            <w:tcW w:w="591" w:type="pct"/>
            <w:tcBorders>
              <w:top w:val="nil"/>
              <w:left w:val="nil"/>
              <w:bottom w:val="single" w:sz="4" w:space="0" w:color="000000"/>
              <w:right w:val="single" w:sz="4" w:space="0" w:color="000000"/>
            </w:tcBorders>
            <w:shd w:val="clear" w:color="auto" w:fill="E2EFD9" w:themeFill="accent6" w:themeFillTint="33"/>
            <w:vAlign w:val="center"/>
          </w:tcPr>
          <w:p w:rsidR="00E6252D" w:rsidRPr="00B65A2E" w:rsidRDefault="00E6252D" w:rsidP="00B65A2E">
            <w:pPr>
              <w:rPr>
                <w:rFonts w:ascii="微软雅黑" w:eastAsia="微软雅黑" w:hAnsi="微软雅黑"/>
                <w:color w:val="000000"/>
                <w:sz w:val="13"/>
                <w:szCs w:val="13"/>
              </w:rPr>
            </w:pPr>
          </w:p>
        </w:tc>
      </w:tr>
      <w:tr w:rsidR="00E6252D" w:rsidRPr="00B65A2E" w:rsidTr="00B63114">
        <w:trPr>
          <w:trHeight w:val="360"/>
        </w:trPr>
        <w:tc>
          <w:tcPr>
            <w:tcW w:w="500" w:type="pct"/>
            <w:vMerge/>
            <w:tcBorders>
              <w:left w:val="single" w:sz="4" w:space="0" w:color="auto"/>
              <w:right w:val="single" w:sz="4" w:space="0" w:color="000000"/>
            </w:tcBorders>
            <w:vAlign w:val="center"/>
          </w:tcPr>
          <w:p w:rsidR="00E6252D" w:rsidRPr="00B65A2E" w:rsidRDefault="00E6252D" w:rsidP="00B65A2E">
            <w:pPr>
              <w:rPr>
                <w:rFonts w:ascii="微软雅黑" w:eastAsia="微软雅黑" w:hAnsi="微软雅黑"/>
                <w:color w:val="000000"/>
                <w:sz w:val="13"/>
                <w:szCs w:val="13"/>
              </w:rPr>
            </w:pPr>
          </w:p>
        </w:tc>
        <w:tc>
          <w:tcPr>
            <w:tcW w:w="780" w:type="pct"/>
            <w:tcBorders>
              <w:top w:val="single" w:sz="4" w:space="0" w:color="000000" w:themeColor="text1"/>
              <w:left w:val="single" w:sz="4" w:space="0" w:color="000000"/>
              <w:bottom w:val="single" w:sz="4" w:space="0" w:color="000000" w:themeColor="text1"/>
              <w:right w:val="single" w:sz="4" w:space="0" w:color="000000" w:themeColor="text1"/>
            </w:tcBorders>
            <w:shd w:val="clear" w:color="auto" w:fill="FFF2CC" w:themeFill="accent4" w:themeFillTint="33"/>
            <w:vAlign w:val="center"/>
          </w:tcPr>
          <w:p w:rsidR="00E6252D" w:rsidRDefault="00E6252D" w:rsidP="00B65A2E">
            <w:pPr>
              <w:rPr>
                <w:rFonts w:ascii="微软雅黑" w:eastAsia="微软雅黑" w:hAnsi="微软雅黑"/>
                <w:color w:val="000000"/>
                <w:sz w:val="13"/>
                <w:szCs w:val="13"/>
              </w:rPr>
            </w:pPr>
            <w:r>
              <w:rPr>
                <w:rFonts w:ascii="微软雅黑" w:eastAsia="微软雅黑" w:hAnsi="微软雅黑" w:hint="eastAsia"/>
                <w:color w:val="000000"/>
                <w:sz w:val="13"/>
                <w:szCs w:val="13"/>
              </w:rPr>
              <w:t>消息</w:t>
            </w:r>
          </w:p>
        </w:tc>
        <w:tc>
          <w:tcPr>
            <w:tcW w:w="1019" w:type="pct"/>
            <w:tcBorders>
              <w:top w:val="nil"/>
              <w:left w:val="single" w:sz="4" w:space="0" w:color="000000" w:themeColor="text1"/>
              <w:bottom w:val="single" w:sz="4" w:space="0" w:color="000000"/>
              <w:right w:val="single" w:sz="4" w:space="0" w:color="000000"/>
            </w:tcBorders>
            <w:shd w:val="clear" w:color="auto" w:fill="FFF2CC" w:themeFill="accent4" w:themeFillTint="33"/>
            <w:vAlign w:val="center"/>
          </w:tcPr>
          <w:p w:rsidR="00E6252D" w:rsidRDefault="00E6252D" w:rsidP="00B65A2E">
            <w:pPr>
              <w:rPr>
                <w:rFonts w:ascii="微软雅黑" w:eastAsia="微软雅黑" w:hAnsi="微软雅黑"/>
                <w:color w:val="000000"/>
                <w:sz w:val="13"/>
                <w:szCs w:val="13"/>
              </w:rPr>
            </w:pPr>
            <w:r>
              <w:rPr>
                <w:rFonts w:ascii="微软雅黑" w:eastAsia="微软雅黑" w:hAnsi="微软雅黑" w:hint="eastAsia"/>
                <w:color w:val="000000"/>
                <w:sz w:val="13"/>
                <w:szCs w:val="13"/>
              </w:rPr>
              <w:t>点击打开消息列表</w:t>
            </w:r>
          </w:p>
        </w:tc>
        <w:tc>
          <w:tcPr>
            <w:tcW w:w="1216" w:type="pct"/>
            <w:tcBorders>
              <w:top w:val="nil"/>
              <w:left w:val="nil"/>
              <w:bottom w:val="single" w:sz="4" w:space="0" w:color="000000"/>
              <w:right w:val="single" w:sz="4" w:space="0" w:color="000000"/>
            </w:tcBorders>
            <w:shd w:val="clear" w:color="auto" w:fill="FFF2CC" w:themeFill="accent4" w:themeFillTint="33"/>
            <w:vAlign w:val="center"/>
          </w:tcPr>
          <w:p w:rsidR="00E6252D" w:rsidRDefault="00E6252D" w:rsidP="00B65A2E">
            <w:pPr>
              <w:rPr>
                <w:rFonts w:ascii="微软雅黑" w:eastAsia="微软雅黑" w:hAnsi="微软雅黑"/>
                <w:color w:val="000000"/>
                <w:sz w:val="13"/>
                <w:szCs w:val="13"/>
              </w:rPr>
            </w:pPr>
          </w:p>
        </w:tc>
        <w:tc>
          <w:tcPr>
            <w:tcW w:w="298" w:type="pct"/>
            <w:tcBorders>
              <w:top w:val="nil"/>
              <w:left w:val="nil"/>
              <w:bottom w:val="single" w:sz="4" w:space="0" w:color="000000"/>
              <w:right w:val="single" w:sz="4" w:space="0" w:color="000000"/>
            </w:tcBorders>
            <w:shd w:val="clear" w:color="auto" w:fill="FFF2CC" w:themeFill="accent4" w:themeFillTint="33"/>
            <w:vAlign w:val="center"/>
          </w:tcPr>
          <w:p w:rsidR="00E6252D" w:rsidRPr="00B65A2E" w:rsidRDefault="00E6252D" w:rsidP="00B65A2E">
            <w:pPr>
              <w:rPr>
                <w:rFonts w:ascii="微软雅黑" w:eastAsia="微软雅黑" w:hAnsi="微软雅黑"/>
                <w:color w:val="000000"/>
                <w:sz w:val="13"/>
                <w:szCs w:val="13"/>
              </w:rPr>
            </w:pPr>
          </w:p>
        </w:tc>
        <w:tc>
          <w:tcPr>
            <w:tcW w:w="298" w:type="pct"/>
            <w:tcBorders>
              <w:top w:val="nil"/>
              <w:left w:val="nil"/>
              <w:bottom w:val="single" w:sz="4" w:space="0" w:color="000000"/>
              <w:right w:val="single" w:sz="4" w:space="0" w:color="000000"/>
            </w:tcBorders>
            <w:shd w:val="clear" w:color="auto" w:fill="FFF2CC" w:themeFill="accent4" w:themeFillTint="33"/>
            <w:vAlign w:val="center"/>
          </w:tcPr>
          <w:p w:rsidR="00E6252D" w:rsidRPr="00B65A2E" w:rsidRDefault="00E6252D" w:rsidP="00B65A2E">
            <w:pPr>
              <w:rPr>
                <w:rFonts w:ascii="微软雅黑" w:eastAsia="微软雅黑" w:hAnsi="微软雅黑"/>
                <w:color w:val="000000"/>
                <w:sz w:val="13"/>
                <w:szCs w:val="13"/>
              </w:rPr>
            </w:pPr>
          </w:p>
        </w:tc>
        <w:tc>
          <w:tcPr>
            <w:tcW w:w="298" w:type="pct"/>
            <w:tcBorders>
              <w:top w:val="nil"/>
              <w:left w:val="nil"/>
              <w:bottom w:val="single" w:sz="4" w:space="0" w:color="000000"/>
              <w:right w:val="single" w:sz="4" w:space="0" w:color="000000"/>
            </w:tcBorders>
            <w:shd w:val="clear" w:color="auto" w:fill="FFF2CC" w:themeFill="accent4" w:themeFillTint="33"/>
            <w:vAlign w:val="center"/>
          </w:tcPr>
          <w:p w:rsidR="00E6252D" w:rsidRPr="00B65A2E" w:rsidRDefault="00E6252D" w:rsidP="00B65A2E">
            <w:pPr>
              <w:rPr>
                <w:rFonts w:ascii="微软雅黑" w:eastAsia="微软雅黑" w:hAnsi="微软雅黑"/>
                <w:color w:val="000000"/>
                <w:sz w:val="13"/>
                <w:szCs w:val="13"/>
              </w:rPr>
            </w:pPr>
          </w:p>
        </w:tc>
        <w:tc>
          <w:tcPr>
            <w:tcW w:w="591" w:type="pct"/>
            <w:tcBorders>
              <w:top w:val="nil"/>
              <w:left w:val="nil"/>
              <w:bottom w:val="single" w:sz="4" w:space="0" w:color="000000"/>
              <w:right w:val="single" w:sz="4" w:space="0" w:color="000000"/>
            </w:tcBorders>
            <w:shd w:val="clear" w:color="auto" w:fill="FFF2CC" w:themeFill="accent4" w:themeFillTint="33"/>
            <w:vAlign w:val="center"/>
          </w:tcPr>
          <w:p w:rsidR="00E6252D" w:rsidRPr="00B65A2E" w:rsidRDefault="00E6252D" w:rsidP="00B65A2E">
            <w:pPr>
              <w:rPr>
                <w:rFonts w:ascii="微软雅黑" w:eastAsia="微软雅黑" w:hAnsi="微软雅黑"/>
                <w:color w:val="000000"/>
                <w:sz w:val="13"/>
                <w:szCs w:val="13"/>
              </w:rPr>
            </w:pPr>
          </w:p>
        </w:tc>
      </w:tr>
      <w:tr w:rsidR="00E6252D" w:rsidRPr="00B65A2E" w:rsidTr="00D65833">
        <w:trPr>
          <w:trHeight w:val="360"/>
        </w:trPr>
        <w:tc>
          <w:tcPr>
            <w:tcW w:w="500" w:type="pct"/>
            <w:vMerge/>
            <w:tcBorders>
              <w:left w:val="single" w:sz="4" w:space="0" w:color="auto"/>
              <w:bottom w:val="single" w:sz="4" w:space="0" w:color="000000"/>
              <w:right w:val="single" w:sz="4" w:space="0" w:color="000000"/>
            </w:tcBorders>
            <w:vAlign w:val="center"/>
          </w:tcPr>
          <w:p w:rsidR="00E6252D" w:rsidRPr="00B65A2E" w:rsidRDefault="00E6252D" w:rsidP="00B65A2E">
            <w:pPr>
              <w:rPr>
                <w:rFonts w:ascii="微软雅黑" w:eastAsia="微软雅黑" w:hAnsi="微软雅黑"/>
                <w:color w:val="000000"/>
                <w:sz w:val="13"/>
                <w:szCs w:val="13"/>
              </w:rPr>
            </w:pPr>
          </w:p>
        </w:tc>
        <w:tc>
          <w:tcPr>
            <w:tcW w:w="780" w:type="pct"/>
            <w:tcBorders>
              <w:top w:val="single" w:sz="4" w:space="0" w:color="000000" w:themeColor="text1"/>
              <w:left w:val="single" w:sz="4" w:space="0" w:color="000000"/>
              <w:bottom w:val="single" w:sz="4" w:space="0" w:color="000000" w:themeColor="text1"/>
              <w:right w:val="single" w:sz="4" w:space="0" w:color="000000" w:themeColor="text1"/>
            </w:tcBorders>
            <w:shd w:val="clear" w:color="auto" w:fill="auto"/>
            <w:vAlign w:val="center"/>
          </w:tcPr>
          <w:p w:rsidR="00E6252D" w:rsidRDefault="00E6252D" w:rsidP="00B65A2E">
            <w:pPr>
              <w:rPr>
                <w:rFonts w:ascii="微软雅黑" w:eastAsia="微软雅黑" w:hAnsi="微软雅黑"/>
                <w:color w:val="000000"/>
                <w:sz w:val="13"/>
                <w:szCs w:val="13"/>
              </w:rPr>
            </w:pPr>
            <w:r>
              <w:rPr>
                <w:rFonts w:ascii="微软雅黑" w:eastAsia="微软雅黑" w:hAnsi="微软雅黑" w:hint="eastAsia"/>
                <w:color w:val="000000"/>
                <w:sz w:val="13"/>
                <w:szCs w:val="13"/>
              </w:rPr>
              <w:t>帮助</w:t>
            </w:r>
          </w:p>
        </w:tc>
        <w:tc>
          <w:tcPr>
            <w:tcW w:w="1019" w:type="pct"/>
            <w:tcBorders>
              <w:top w:val="nil"/>
              <w:left w:val="single" w:sz="4" w:space="0" w:color="000000" w:themeColor="text1"/>
              <w:bottom w:val="single" w:sz="4" w:space="0" w:color="000000"/>
              <w:right w:val="single" w:sz="4" w:space="0" w:color="000000"/>
            </w:tcBorders>
            <w:shd w:val="clear" w:color="auto" w:fill="auto"/>
            <w:vAlign w:val="center"/>
          </w:tcPr>
          <w:p w:rsidR="00E6252D" w:rsidRDefault="00E6252D" w:rsidP="00B65A2E">
            <w:pPr>
              <w:rPr>
                <w:rFonts w:ascii="微软雅黑" w:eastAsia="微软雅黑" w:hAnsi="微软雅黑"/>
                <w:color w:val="000000"/>
                <w:sz w:val="13"/>
                <w:szCs w:val="13"/>
              </w:rPr>
            </w:pPr>
            <w:r>
              <w:rPr>
                <w:rFonts w:ascii="微软雅黑" w:eastAsia="微软雅黑" w:hAnsi="微软雅黑" w:hint="eastAsia"/>
                <w:color w:val="000000"/>
                <w:sz w:val="13"/>
                <w:szCs w:val="13"/>
              </w:rPr>
              <w:t>点击打开帮助图片，关闭按钮</w:t>
            </w:r>
          </w:p>
        </w:tc>
        <w:tc>
          <w:tcPr>
            <w:tcW w:w="1216" w:type="pct"/>
            <w:tcBorders>
              <w:top w:val="nil"/>
              <w:left w:val="nil"/>
              <w:bottom w:val="single" w:sz="4" w:space="0" w:color="000000"/>
              <w:right w:val="single" w:sz="4" w:space="0" w:color="000000"/>
            </w:tcBorders>
            <w:shd w:val="clear" w:color="auto" w:fill="auto"/>
            <w:vAlign w:val="center"/>
          </w:tcPr>
          <w:p w:rsidR="00E6252D" w:rsidRDefault="00E6252D" w:rsidP="00B65A2E">
            <w:pPr>
              <w:rPr>
                <w:rFonts w:ascii="微软雅黑" w:eastAsia="微软雅黑" w:hAnsi="微软雅黑"/>
                <w:color w:val="000000"/>
                <w:sz w:val="13"/>
                <w:szCs w:val="13"/>
              </w:rPr>
            </w:pPr>
          </w:p>
        </w:tc>
        <w:tc>
          <w:tcPr>
            <w:tcW w:w="298" w:type="pct"/>
            <w:tcBorders>
              <w:top w:val="nil"/>
              <w:left w:val="nil"/>
              <w:bottom w:val="single" w:sz="4" w:space="0" w:color="000000"/>
              <w:right w:val="single" w:sz="4" w:space="0" w:color="000000"/>
            </w:tcBorders>
            <w:shd w:val="clear" w:color="auto" w:fill="auto"/>
            <w:vAlign w:val="center"/>
          </w:tcPr>
          <w:p w:rsidR="00E6252D" w:rsidRPr="00B65A2E" w:rsidRDefault="00E6252D" w:rsidP="00B65A2E">
            <w:pPr>
              <w:rPr>
                <w:rFonts w:ascii="微软雅黑" w:eastAsia="微软雅黑" w:hAnsi="微软雅黑"/>
                <w:color w:val="000000"/>
                <w:sz w:val="13"/>
                <w:szCs w:val="13"/>
              </w:rPr>
            </w:pPr>
          </w:p>
        </w:tc>
        <w:tc>
          <w:tcPr>
            <w:tcW w:w="298" w:type="pct"/>
            <w:tcBorders>
              <w:top w:val="nil"/>
              <w:left w:val="nil"/>
              <w:bottom w:val="single" w:sz="4" w:space="0" w:color="000000"/>
              <w:right w:val="single" w:sz="4" w:space="0" w:color="000000"/>
            </w:tcBorders>
            <w:shd w:val="clear" w:color="auto" w:fill="auto"/>
            <w:vAlign w:val="center"/>
          </w:tcPr>
          <w:p w:rsidR="00E6252D" w:rsidRPr="00B65A2E" w:rsidRDefault="00E6252D" w:rsidP="00B65A2E">
            <w:pPr>
              <w:rPr>
                <w:rFonts w:ascii="微软雅黑" w:eastAsia="微软雅黑" w:hAnsi="微软雅黑"/>
                <w:color w:val="000000"/>
                <w:sz w:val="13"/>
                <w:szCs w:val="13"/>
              </w:rPr>
            </w:pPr>
          </w:p>
        </w:tc>
        <w:tc>
          <w:tcPr>
            <w:tcW w:w="298" w:type="pct"/>
            <w:tcBorders>
              <w:top w:val="nil"/>
              <w:left w:val="nil"/>
              <w:bottom w:val="single" w:sz="4" w:space="0" w:color="000000"/>
              <w:right w:val="single" w:sz="4" w:space="0" w:color="000000"/>
            </w:tcBorders>
            <w:shd w:val="clear" w:color="auto" w:fill="auto"/>
            <w:vAlign w:val="center"/>
          </w:tcPr>
          <w:p w:rsidR="00E6252D" w:rsidRPr="00B65A2E" w:rsidRDefault="00E6252D" w:rsidP="00B65A2E">
            <w:pPr>
              <w:rPr>
                <w:rFonts w:ascii="微软雅黑" w:eastAsia="微软雅黑" w:hAnsi="微软雅黑"/>
                <w:color w:val="000000"/>
                <w:sz w:val="13"/>
                <w:szCs w:val="13"/>
              </w:rPr>
            </w:pPr>
          </w:p>
        </w:tc>
        <w:tc>
          <w:tcPr>
            <w:tcW w:w="591" w:type="pct"/>
            <w:tcBorders>
              <w:top w:val="nil"/>
              <w:left w:val="nil"/>
              <w:bottom w:val="single" w:sz="4" w:space="0" w:color="000000"/>
              <w:right w:val="single" w:sz="4" w:space="0" w:color="000000"/>
            </w:tcBorders>
            <w:shd w:val="clear" w:color="auto" w:fill="auto"/>
            <w:vAlign w:val="center"/>
          </w:tcPr>
          <w:p w:rsidR="00E6252D" w:rsidRPr="00B65A2E" w:rsidRDefault="00E6252D" w:rsidP="00B65A2E">
            <w:pPr>
              <w:rPr>
                <w:rFonts w:ascii="微软雅黑" w:eastAsia="微软雅黑" w:hAnsi="微软雅黑"/>
                <w:color w:val="000000"/>
                <w:sz w:val="13"/>
                <w:szCs w:val="13"/>
              </w:rPr>
            </w:pPr>
          </w:p>
        </w:tc>
      </w:tr>
      <w:tr w:rsidR="00B65A2E" w:rsidRPr="00B65A2E" w:rsidTr="00B63114">
        <w:trPr>
          <w:trHeight w:val="720"/>
        </w:trPr>
        <w:tc>
          <w:tcPr>
            <w:tcW w:w="500" w:type="pct"/>
            <w:tcBorders>
              <w:top w:val="nil"/>
              <w:left w:val="single" w:sz="4" w:space="0" w:color="auto"/>
              <w:bottom w:val="single" w:sz="4" w:space="0" w:color="000000"/>
              <w:right w:val="single" w:sz="4" w:space="0" w:color="000000"/>
            </w:tcBorders>
            <w:shd w:val="clear" w:color="000000" w:fill="FFFFFF"/>
            <w:vAlign w:val="center"/>
            <w:hideMark/>
          </w:tcPr>
          <w:p w:rsidR="00B65A2E" w:rsidRPr="00B65A2E" w:rsidRDefault="00B65A2E" w:rsidP="00B65A2E">
            <w:pPr>
              <w:rPr>
                <w:rFonts w:ascii="微软雅黑" w:eastAsia="微软雅黑" w:hAnsi="微软雅黑"/>
                <w:color w:val="000000"/>
                <w:sz w:val="13"/>
                <w:szCs w:val="13"/>
              </w:rPr>
            </w:pPr>
            <w:r w:rsidRPr="00B65A2E">
              <w:rPr>
                <w:rFonts w:ascii="微软雅黑" w:eastAsia="微软雅黑" w:hAnsi="微软雅黑" w:hint="eastAsia"/>
                <w:color w:val="000000"/>
                <w:sz w:val="13"/>
                <w:szCs w:val="13"/>
              </w:rPr>
              <w:t>版本管理</w:t>
            </w:r>
          </w:p>
        </w:tc>
        <w:tc>
          <w:tcPr>
            <w:tcW w:w="780" w:type="pct"/>
            <w:tcBorders>
              <w:top w:val="single" w:sz="4" w:space="0" w:color="000000" w:themeColor="text1"/>
              <w:left w:val="nil"/>
              <w:bottom w:val="single" w:sz="4" w:space="0" w:color="000000"/>
              <w:right w:val="single" w:sz="4" w:space="0" w:color="000000"/>
            </w:tcBorders>
            <w:shd w:val="clear" w:color="auto" w:fill="E2EFD9" w:themeFill="accent6" w:themeFillTint="33"/>
            <w:vAlign w:val="center"/>
            <w:hideMark/>
          </w:tcPr>
          <w:p w:rsidR="00B65A2E" w:rsidRPr="00F02840" w:rsidRDefault="00B65A2E" w:rsidP="00B65A2E">
            <w:pPr>
              <w:rPr>
                <w:rFonts w:ascii="微软雅黑" w:eastAsia="微软雅黑" w:hAnsi="微软雅黑"/>
                <w:strike/>
                <w:color w:val="000000"/>
                <w:sz w:val="13"/>
                <w:szCs w:val="13"/>
              </w:rPr>
            </w:pPr>
            <w:r w:rsidRPr="00F02840">
              <w:rPr>
                <w:rFonts w:ascii="微软雅黑" w:eastAsia="微软雅黑" w:hAnsi="微软雅黑" w:hint="eastAsia"/>
                <w:strike/>
                <w:color w:val="000000"/>
                <w:sz w:val="13"/>
                <w:szCs w:val="13"/>
              </w:rPr>
              <w:t>版本更新</w:t>
            </w:r>
          </w:p>
        </w:tc>
        <w:tc>
          <w:tcPr>
            <w:tcW w:w="1019"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F02840" w:rsidRDefault="00B65A2E" w:rsidP="00B65A2E">
            <w:pPr>
              <w:rPr>
                <w:rFonts w:ascii="微软雅黑" w:eastAsia="微软雅黑" w:hAnsi="微软雅黑"/>
                <w:strike/>
                <w:color w:val="000000"/>
                <w:sz w:val="13"/>
                <w:szCs w:val="13"/>
              </w:rPr>
            </w:pPr>
            <w:r w:rsidRPr="00F02840">
              <w:rPr>
                <w:rFonts w:ascii="微软雅黑" w:eastAsia="微软雅黑" w:hAnsi="微软雅黑" w:hint="eastAsia"/>
                <w:strike/>
                <w:color w:val="000000"/>
                <w:sz w:val="13"/>
                <w:szCs w:val="13"/>
              </w:rPr>
              <w:t>后台配置更新时间 到时间下发</w:t>
            </w:r>
          </w:p>
        </w:tc>
        <w:tc>
          <w:tcPr>
            <w:tcW w:w="1216"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F02840" w:rsidRDefault="00B65A2E" w:rsidP="00B65A2E">
            <w:pPr>
              <w:rPr>
                <w:rFonts w:ascii="微软雅黑" w:eastAsia="微软雅黑" w:hAnsi="微软雅黑"/>
                <w:strike/>
                <w:color w:val="000000"/>
                <w:sz w:val="13"/>
                <w:szCs w:val="13"/>
              </w:rPr>
            </w:pPr>
            <w:r w:rsidRPr="00F02840">
              <w:rPr>
                <w:rFonts w:ascii="微软雅黑" w:eastAsia="微软雅黑" w:hAnsi="微软雅黑" w:hint="eastAsia"/>
                <w:strike/>
                <w:color w:val="000000"/>
                <w:sz w:val="13"/>
                <w:szCs w:val="13"/>
              </w:rPr>
              <w:t>下发失败时隔30秒继续下发，循环3次，不成功需返回一条记录给客服或维护工作人员。</w:t>
            </w: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F02840" w:rsidRDefault="00B65A2E" w:rsidP="00B65A2E">
            <w:pPr>
              <w:rPr>
                <w:rFonts w:ascii="微软雅黑" w:eastAsia="微软雅黑" w:hAnsi="微软雅黑"/>
                <w:strike/>
                <w:color w:val="000000"/>
                <w:sz w:val="13"/>
                <w:szCs w:val="13"/>
              </w:rPr>
            </w:pPr>
            <w:r w:rsidRPr="00F02840">
              <w:rPr>
                <w:rFonts w:ascii="微软雅黑" w:eastAsia="微软雅黑" w:hAnsi="微软雅黑" w:hint="eastAsia"/>
                <w:strike/>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F02840" w:rsidRDefault="00B65A2E" w:rsidP="00B65A2E">
            <w:pPr>
              <w:rPr>
                <w:rFonts w:ascii="微软雅黑" w:eastAsia="微软雅黑" w:hAnsi="微软雅黑"/>
                <w:strike/>
                <w:color w:val="000000"/>
                <w:sz w:val="13"/>
                <w:szCs w:val="13"/>
              </w:rPr>
            </w:pPr>
            <w:r w:rsidRPr="00F02840">
              <w:rPr>
                <w:rFonts w:ascii="微软雅黑" w:eastAsia="微软雅黑" w:hAnsi="微软雅黑" w:hint="eastAsia"/>
                <w:strike/>
                <w:color w:val="000000"/>
                <w:sz w:val="13"/>
                <w:szCs w:val="13"/>
              </w:rPr>
              <w:t xml:space="preserve">　</w:t>
            </w:r>
          </w:p>
        </w:tc>
        <w:tc>
          <w:tcPr>
            <w:tcW w:w="298"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F02840" w:rsidRDefault="00B65A2E" w:rsidP="00B65A2E">
            <w:pPr>
              <w:rPr>
                <w:rFonts w:ascii="微软雅黑" w:eastAsia="微软雅黑" w:hAnsi="微软雅黑"/>
                <w:strike/>
                <w:color w:val="000000"/>
                <w:sz w:val="13"/>
                <w:szCs w:val="13"/>
              </w:rPr>
            </w:pPr>
            <w:r w:rsidRPr="00F02840">
              <w:rPr>
                <w:rFonts w:ascii="微软雅黑" w:eastAsia="微软雅黑" w:hAnsi="微软雅黑" w:hint="eastAsia"/>
                <w:strike/>
                <w:color w:val="000000"/>
                <w:sz w:val="13"/>
                <w:szCs w:val="13"/>
              </w:rPr>
              <w:t>是</w:t>
            </w:r>
          </w:p>
        </w:tc>
        <w:tc>
          <w:tcPr>
            <w:tcW w:w="591" w:type="pct"/>
            <w:tcBorders>
              <w:top w:val="nil"/>
              <w:left w:val="nil"/>
              <w:bottom w:val="single" w:sz="4" w:space="0" w:color="000000"/>
              <w:right w:val="single" w:sz="4" w:space="0" w:color="000000"/>
            </w:tcBorders>
            <w:shd w:val="clear" w:color="auto" w:fill="E2EFD9" w:themeFill="accent6" w:themeFillTint="33"/>
            <w:vAlign w:val="center"/>
            <w:hideMark/>
          </w:tcPr>
          <w:p w:rsidR="00B65A2E" w:rsidRPr="00F02840" w:rsidRDefault="00B65A2E" w:rsidP="00B65A2E">
            <w:pPr>
              <w:rPr>
                <w:rFonts w:ascii="微软雅黑" w:eastAsia="微软雅黑" w:hAnsi="微软雅黑"/>
                <w:strike/>
                <w:color w:val="000000"/>
                <w:sz w:val="13"/>
                <w:szCs w:val="13"/>
              </w:rPr>
            </w:pPr>
            <w:r w:rsidRPr="00F02840">
              <w:rPr>
                <w:rFonts w:ascii="微软雅黑" w:eastAsia="微软雅黑" w:hAnsi="微软雅黑" w:hint="eastAsia"/>
                <w:strike/>
                <w:color w:val="000000"/>
                <w:sz w:val="13"/>
                <w:szCs w:val="13"/>
              </w:rPr>
              <w:t>后台配置时间</w:t>
            </w:r>
          </w:p>
        </w:tc>
      </w:tr>
    </w:tbl>
    <w:p w:rsidR="001E3C1B" w:rsidRPr="001E3C1B" w:rsidRDefault="001E3C1B" w:rsidP="001E3C1B"/>
    <w:p w:rsidR="00D3513F" w:rsidRPr="00152FDD" w:rsidRDefault="00F36BA9" w:rsidP="00152FDD">
      <w:pPr>
        <w:pStyle w:val="a4"/>
        <w:jc w:val="left"/>
      </w:pPr>
      <w:bookmarkStart w:id="8" w:name="_Toc525773175"/>
      <w:r w:rsidRPr="00152FDD">
        <w:t>3.</w:t>
      </w:r>
      <w:r w:rsidR="003E01DE" w:rsidRPr="00152FDD">
        <w:rPr>
          <w:rFonts w:hint="eastAsia"/>
        </w:rPr>
        <w:t>全局说明</w:t>
      </w:r>
      <w:bookmarkEnd w:id="7"/>
      <w:bookmarkEnd w:id="8"/>
    </w:p>
    <w:p w:rsidR="003E01DE" w:rsidRPr="00DC22FB" w:rsidRDefault="00F36BA9" w:rsidP="003E01DE">
      <w:pPr>
        <w:outlineLvl w:val="1"/>
      </w:pPr>
      <w:bookmarkStart w:id="9" w:name="_Toc522496460"/>
      <w:bookmarkStart w:id="10" w:name="_Toc525773176"/>
      <w:r w:rsidRPr="00DC22FB">
        <w:t>3.</w:t>
      </w:r>
      <w:r w:rsidR="005703B6" w:rsidRPr="00DC22FB">
        <w:rPr>
          <w:rFonts w:hint="eastAsia"/>
        </w:rPr>
        <w:t>1</w:t>
      </w:r>
      <w:r w:rsidR="003E01DE" w:rsidRPr="00DC22FB">
        <w:rPr>
          <w:rFonts w:hint="eastAsia"/>
        </w:rPr>
        <w:t>功能权限</w:t>
      </w:r>
      <w:bookmarkEnd w:id="9"/>
      <w:bookmarkEnd w:id="10"/>
    </w:p>
    <w:p w:rsidR="00795CF8" w:rsidRDefault="00795CF8" w:rsidP="003E01DE">
      <w:pPr>
        <w:outlineLvl w:val="1"/>
        <w:rPr>
          <w:b/>
        </w:rPr>
      </w:pPr>
    </w:p>
    <w:p w:rsidR="00EC5B73" w:rsidRPr="00A247BE" w:rsidRDefault="00A247BE" w:rsidP="003E01DE">
      <w:pPr>
        <w:outlineLvl w:val="1"/>
        <w:rPr>
          <w:rFonts w:asciiTheme="minorHAnsi" w:eastAsiaTheme="minorHAnsi" w:hAnsiTheme="minorHAnsi"/>
          <w:sz w:val="21"/>
          <w:szCs w:val="21"/>
        </w:rPr>
      </w:pPr>
      <w:bookmarkStart w:id="11" w:name="_Toc522496461"/>
      <w:bookmarkStart w:id="12" w:name="_Toc525773177"/>
      <w:r w:rsidRPr="00A247BE">
        <w:rPr>
          <w:sz w:val="21"/>
          <w:szCs w:val="21"/>
        </w:rPr>
        <w:t>3.1.</w:t>
      </w:r>
      <w:r w:rsidRPr="00A247BE">
        <w:rPr>
          <w:rFonts w:hint="eastAsia"/>
          <w:sz w:val="21"/>
          <w:szCs w:val="21"/>
        </w:rPr>
        <w:t>1</w:t>
      </w:r>
      <w:r w:rsidR="00657047" w:rsidRPr="00A247BE">
        <w:rPr>
          <w:rFonts w:asciiTheme="minorHAnsi" w:eastAsiaTheme="minorHAnsi" w:hAnsiTheme="minorHAnsi" w:hint="eastAsia"/>
          <w:sz w:val="21"/>
          <w:szCs w:val="21"/>
        </w:rPr>
        <w:t>不同状态下功能区分</w:t>
      </w:r>
      <w:r w:rsidR="00EC5B73" w:rsidRPr="00A247BE">
        <w:rPr>
          <w:rFonts w:asciiTheme="minorHAnsi" w:eastAsiaTheme="minorHAnsi" w:hAnsiTheme="minorHAnsi" w:hint="eastAsia"/>
          <w:sz w:val="21"/>
          <w:szCs w:val="21"/>
        </w:rPr>
        <w:t>：</w:t>
      </w:r>
      <w:bookmarkEnd w:id="11"/>
      <w:bookmarkEnd w:id="12"/>
    </w:p>
    <w:p w:rsidR="001A4B43" w:rsidRPr="00DC22FB" w:rsidRDefault="001A4B43" w:rsidP="00EC5B73">
      <w:pPr>
        <w:outlineLvl w:val="1"/>
      </w:pPr>
    </w:p>
    <w:tbl>
      <w:tblPr>
        <w:tblStyle w:val="40"/>
        <w:tblW w:w="0" w:type="auto"/>
        <w:tblLook w:val="04A0" w:firstRow="1" w:lastRow="0" w:firstColumn="1" w:lastColumn="0" w:noHBand="0" w:noVBand="1"/>
      </w:tblPr>
      <w:tblGrid>
        <w:gridCol w:w="856"/>
        <w:gridCol w:w="1016"/>
        <w:gridCol w:w="1016"/>
        <w:gridCol w:w="1013"/>
        <w:gridCol w:w="856"/>
        <w:gridCol w:w="1334"/>
        <w:gridCol w:w="1275"/>
        <w:gridCol w:w="924"/>
      </w:tblGrid>
      <w:tr w:rsidR="00657047" w:rsidRPr="00EC5B73" w:rsidTr="0065704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rsidR="00657047" w:rsidRPr="00657047" w:rsidRDefault="00657047" w:rsidP="00EC5B73">
            <w:pPr>
              <w:rPr>
                <w:rFonts w:ascii="DengXian" w:eastAsia="DengXian" w:hAnsi="DengXian"/>
                <w:sz w:val="16"/>
                <w:szCs w:val="16"/>
              </w:rPr>
            </w:pPr>
            <w:r w:rsidRPr="00657047">
              <w:rPr>
                <w:rFonts w:ascii="DengXian" w:eastAsia="DengXian" w:hAnsi="DengXian" w:hint="eastAsia"/>
                <w:sz w:val="16"/>
                <w:szCs w:val="16"/>
              </w:rPr>
              <w:t>状态分类</w:t>
            </w:r>
          </w:p>
        </w:tc>
        <w:tc>
          <w:tcPr>
            <w:tcW w:w="0" w:type="auto"/>
            <w:noWrap/>
            <w:hideMark/>
          </w:tcPr>
          <w:p w:rsidR="00657047" w:rsidRPr="00657047" w:rsidRDefault="00657047" w:rsidP="00EC5B73">
            <w:pPr>
              <w:cnfStyle w:val="100000000000" w:firstRow="1" w:lastRow="0" w:firstColumn="0" w:lastColumn="0" w:oddVBand="0" w:evenVBand="0" w:oddHBand="0" w:evenHBand="0" w:firstRowFirstColumn="0" w:firstRowLastColumn="0" w:lastRowFirstColumn="0" w:lastRowLastColumn="0"/>
              <w:rPr>
                <w:rFonts w:ascii="DengXian" w:eastAsia="DengXian" w:hAnsi="DengXian"/>
                <w:sz w:val="16"/>
                <w:szCs w:val="16"/>
              </w:rPr>
            </w:pPr>
            <w:r w:rsidRPr="00657047">
              <w:rPr>
                <w:rFonts w:ascii="DengXian" w:eastAsia="DengXian" w:hAnsi="DengXian" w:hint="eastAsia"/>
                <w:sz w:val="16"/>
                <w:szCs w:val="16"/>
              </w:rPr>
              <w:t>司乘同显</w:t>
            </w:r>
          </w:p>
        </w:tc>
        <w:tc>
          <w:tcPr>
            <w:tcW w:w="0" w:type="auto"/>
            <w:noWrap/>
            <w:hideMark/>
          </w:tcPr>
          <w:p w:rsidR="00657047" w:rsidRPr="00657047" w:rsidRDefault="00657047" w:rsidP="00EC5B73">
            <w:pPr>
              <w:cnfStyle w:val="100000000000" w:firstRow="1" w:lastRow="0" w:firstColumn="0" w:lastColumn="0" w:oddVBand="0" w:evenVBand="0" w:oddHBand="0" w:evenHBand="0" w:firstRowFirstColumn="0" w:firstRowLastColumn="0" w:lastRowFirstColumn="0" w:lastRowLastColumn="0"/>
              <w:rPr>
                <w:rFonts w:ascii="DengXian" w:eastAsia="DengXian" w:hAnsi="DengXian"/>
                <w:sz w:val="16"/>
                <w:szCs w:val="16"/>
              </w:rPr>
            </w:pPr>
            <w:r w:rsidRPr="00657047">
              <w:rPr>
                <w:rFonts w:ascii="DengXian" w:eastAsia="DengXian" w:hAnsi="DengXian" w:hint="eastAsia"/>
                <w:sz w:val="16"/>
                <w:szCs w:val="16"/>
              </w:rPr>
              <w:t>航班信息</w:t>
            </w:r>
          </w:p>
        </w:tc>
        <w:tc>
          <w:tcPr>
            <w:tcW w:w="0" w:type="auto"/>
            <w:noWrap/>
            <w:hideMark/>
          </w:tcPr>
          <w:p w:rsidR="00657047" w:rsidRPr="00657047" w:rsidRDefault="00657047" w:rsidP="00EC5B73">
            <w:pPr>
              <w:cnfStyle w:val="100000000000" w:firstRow="1" w:lastRow="0" w:firstColumn="0" w:lastColumn="0" w:oddVBand="0" w:evenVBand="0" w:oddHBand="0" w:evenHBand="0" w:firstRowFirstColumn="0" w:firstRowLastColumn="0" w:lastRowFirstColumn="0" w:lastRowLastColumn="0"/>
              <w:rPr>
                <w:rFonts w:ascii="DengXian" w:eastAsia="DengXian" w:hAnsi="DengXian"/>
                <w:sz w:val="16"/>
                <w:szCs w:val="16"/>
              </w:rPr>
            </w:pPr>
            <w:r w:rsidRPr="00657047">
              <w:rPr>
                <w:rFonts w:ascii="DengXian" w:eastAsia="DengXian" w:hAnsi="DengXian" w:hint="eastAsia"/>
                <w:sz w:val="16"/>
                <w:szCs w:val="16"/>
              </w:rPr>
              <w:t>第三方app</w:t>
            </w:r>
          </w:p>
        </w:tc>
        <w:tc>
          <w:tcPr>
            <w:tcW w:w="0" w:type="auto"/>
            <w:noWrap/>
            <w:hideMark/>
          </w:tcPr>
          <w:p w:rsidR="00657047" w:rsidRPr="00657047" w:rsidRDefault="00657047" w:rsidP="00EC5B73">
            <w:pPr>
              <w:cnfStyle w:val="100000000000" w:firstRow="1" w:lastRow="0" w:firstColumn="0" w:lastColumn="0" w:oddVBand="0" w:evenVBand="0" w:oddHBand="0" w:evenHBand="0" w:firstRowFirstColumn="0" w:firstRowLastColumn="0" w:lastRowFirstColumn="0" w:lastRowLastColumn="0"/>
              <w:rPr>
                <w:rFonts w:ascii="DengXian" w:eastAsia="DengXian" w:hAnsi="DengXian"/>
                <w:sz w:val="16"/>
                <w:szCs w:val="16"/>
              </w:rPr>
            </w:pPr>
            <w:r w:rsidRPr="00657047">
              <w:rPr>
                <w:rFonts w:ascii="DengXian" w:eastAsia="DengXian" w:hAnsi="DengXian" w:hint="eastAsia"/>
                <w:sz w:val="16"/>
                <w:szCs w:val="16"/>
              </w:rPr>
              <w:t>广告</w:t>
            </w:r>
          </w:p>
        </w:tc>
        <w:tc>
          <w:tcPr>
            <w:tcW w:w="1334" w:type="dxa"/>
          </w:tcPr>
          <w:p w:rsidR="00657047" w:rsidRPr="00657047" w:rsidRDefault="00657047" w:rsidP="00EC5B73">
            <w:pPr>
              <w:cnfStyle w:val="100000000000" w:firstRow="1" w:lastRow="0" w:firstColumn="0" w:lastColumn="0" w:oddVBand="0" w:evenVBand="0" w:oddHBand="0" w:evenHBand="0" w:firstRowFirstColumn="0" w:firstRowLastColumn="0" w:lastRowFirstColumn="0" w:lastRowLastColumn="0"/>
              <w:rPr>
                <w:rFonts w:ascii="DengXian" w:eastAsia="DengXian" w:hAnsi="DengXian"/>
                <w:sz w:val="16"/>
                <w:szCs w:val="16"/>
              </w:rPr>
            </w:pPr>
            <w:r w:rsidRPr="00657047">
              <w:rPr>
                <w:rFonts w:ascii="DengXian" w:eastAsia="DengXian" w:hAnsi="DengXian" w:hint="eastAsia"/>
                <w:sz w:val="16"/>
                <w:szCs w:val="16"/>
              </w:rPr>
              <w:t>消息</w:t>
            </w:r>
          </w:p>
        </w:tc>
        <w:tc>
          <w:tcPr>
            <w:tcW w:w="1275" w:type="dxa"/>
          </w:tcPr>
          <w:p w:rsidR="00657047" w:rsidRPr="00657047" w:rsidRDefault="00657047" w:rsidP="00EC5B73">
            <w:pPr>
              <w:cnfStyle w:val="100000000000" w:firstRow="1" w:lastRow="0" w:firstColumn="0" w:lastColumn="0" w:oddVBand="0" w:evenVBand="0" w:oddHBand="0" w:evenHBand="0" w:firstRowFirstColumn="0" w:firstRowLastColumn="0" w:lastRowFirstColumn="0" w:lastRowLastColumn="0"/>
              <w:rPr>
                <w:rFonts w:ascii="DengXian" w:eastAsia="DengXian" w:hAnsi="DengXian"/>
                <w:sz w:val="16"/>
                <w:szCs w:val="16"/>
              </w:rPr>
            </w:pPr>
            <w:r w:rsidRPr="00657047">
              <w:rPr>
                <w:rFonts w:ascii="DengXian" w:eastAsia="DengXian" w:hAnsi="DengXian" w:hint="eastAsia"/>
                <w:sz w:val="16"/>
                <w:szCs w:val="16"/>
              </w:rPr>
              <w:t>播语音报</w:t>
            </w:r>
          </w:p>
        </w:tc>
        <w:tc>
          <w:tcPr>
            <w:tcW w:w="924" w:type="dxa"/>
          </w:tcPr>
          <w:p w:rsidR="00657047" w:rsidRPr="00657047" w:rsidRDefault="00657047" w:rsidP="00657047">
            <w:pPr>
              <w:cnfStyle w:val="100000000000" w:firstRow="1" w:lastRow="0" w:firstColumn="0" w:lastColumn="0" w:oddVBand="0" w:evenVBand="0" w:oddHBand="0" w:evenHBand="0" w:firstRowFirstColumn="0" w:firstRowLastColumn="0" w:lastRowFirstColumn="0" w:lastRowLastColumn="0"/>
              <w:rPr>
                <w:rFonts w:ascii="DengXian" w:eastAsia="DengXian" w:hAnsi="DengXian"/>
                <w:sz w:val="16"/>
                <w:szCs w:val="16"/>
              </w:rPr>
            </w:pPr>
            <w:r w:rsidRPr="00657047">
              <w:rPr>
                <w:rFonts w:ascii="DengXian" w:eastAsia="DengXian" w:hAnsi="DengXian" w:hint="eastAsia"/>
                <w:sz w:val="16"/>
                <w:szCs w:val="16"/>
              </w:rPr>
              <w:t>语音操控</w:t>
            </w:r>
          </w:p>
        </w:tc>
      </w:tr>
      <w:tr w:rsidR="00657047" w:rsidRPr="00EC5B73" w:rsidTr="0065704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rsidR="00657047" w:rsidRPr="00657047" w:rsidRDefault="00657047" w:rsidP="00EC5B73">
            <w:pPr>
              <w:rPr>
                <w:rFonts w:ascii="DengXian" w:eastAsia="DengXian" w:hAnsi="DengXian"/>
                <w:color w:val="000000"/>
                <w:sz w:val="16"/>
                <w:szCs w:val="16"/>
              </w:rPr>
            </w:pPr>
            <w:r w:rsidRPr="00657047">
              <w:rPr>
                <w:rFonts w:ascii="DengXian" w:eastAsia="DengXian" w:hAnsi="DengXian" w:hint="eastAsia"/>
                <w:color w:val="000000"/>
                <w:sz w:val="16"/>
                <w:szCs w:val="16"/>
              </w:rPr>
              <w:t>订单下发</w:t>
            </w:r>
          </w:p>
        </w:tc>
        <w:tc>
          <w:tcPr>
            <w:tcW w:w="0" w:type="auto"/>
            <w:noWrap/>
            <w:hideMark/>
          </w:tcPr>
          <w:p w:rsidR="00657047" w:rsidRPr="00657047" w:rsidRDefault="00657047" w:rsidP="00EC5B73">
            <w:pPr>
              <w:cnfStyle w:val="000000100000" w:firstRow="0" w:lastRow="0" w:firstColumn="0" w:lastColumn="0" w:oddVBand="0" w:evenVBand="0" w:oddHBand="1" w:evenHBand="0" w:firstRowFirstColumn="0" w:firstRowLastColumn="0" w:lastRowFirstColumn="0" w:lastRowLastColumn="0"/>
              <w:rPr>
                <w:rFonts w:ascii="DengXian" w:eastAsia="DengXian" w:hAnsi="DengXian"/>
                <w:color w:val="000000"/>
                <w:sz w:val="16"/>
                <w:szCs w:val="16"/>
              </w:rPr>
            </w:pPr>
            <w:r w:rsidRPr="00657047">
              <w:rPr>
                <w:rFonts w:ascii="DengXian" w:eastAsia="DengXian" w:hAnsi="DengXian" w:hint="eastAsia"/>
                <w:color w:val="000000"/>
                <w:sz w:val="16"/>
                <w:szCs w:val="16"/>
              </w:rPr>
              <w:t>有行程轨迹</w:t>
            </w:r>
          </w:p>
        </w:tc>
        <w:tc>
          <w:tcPr>
            <w:tcW w:w="0" w:type="auto"/>
            <w:noWrap/>
            <w:hideMark/>
          </w:tcPr>
          <w:p w:rsidR="00657047" w:rsidRPr="00657047" w:rsidRDefault="00657047" w:rsidP="00EC5B73">
            <w:pPr>
              <w:cnfStyle w:val="000000100000" w:firstRow="0" w:lastRow="0" w:firstColumn="0" w:lastColumn="0" w:oddVBand="0" w:evenVBand="0" w:oddHBand="1" w:evenHBand="0" w:firstRowFirstColumn="0" w:firstRowLastColumn="0" w:lastRowFirstColumn="0" w:lastRowLastColumn="0"/>
              <w:rPr>
                <w:rFonts w:ascii="DengXian" w:eastAsia="DengXian" w:hAnsi="DengXian"/>
                <w:color w:val="000000"/>
                <w:sz w:val="16"/>
                <w:szCs w:val="16"/>
              </w:rPr>
            </w:pPr>
            <w:r w:rsidRPr="00657047">
              <w:rPr>
                <w:rFonts w:ascii="DengXian" w:eastAsia="DengXian" w:hAnsi="DengXian" w:hint="eastAsia"/>
                <w:color w:val="000000"/>
                <w:sz w:val="16"/>
                <w:szCs w:val="16"/>
              </w:rPr>
              <w:t>自动展示</w:t>
            </w:r>
          </w:p>
        </w:tc>
        <w:tc>
          <w:tcPr>
            <w:tcW w:w="0" w:type="auto"/>
            <w:noWrap/>
            <w:hideMark/>
          </w:tcPr>
          <w:p w:rsidR="00657047" w:rsidRPr="00657047" w:rsidRDefault="00657047" w:rsidP="00EC5B73">
            <w:pPr>
              <w:cnfStyle w:val="000000100000" w:firstRow="0" w:lastRow="0" w:firstColumn="0" w:lastColumn="0" w:oddVBand="0" w:evenVBand="0" w:oddHBand="1" w:evenHBand="0" w:firstRowFirstColumn="0" w:firstRowLastColumn="0" w:lastRowFirstColumn="0" w:lastRowLastColumn="0"/>
              <w:rPr>
                <w:rFonts w:ascii="DengXian" w:eastAsia="DengXian" w:hAnsi="DengXian"/>
                <w:color w:val="000000"/>
                <w:sz w:val="16"/>
                <w:szCs w:val="16"/>
              </w:rPr>
            </w:pPr>
            <w:r w:rsidRPr="00657047">
              <w:rPr>
                <w:rFonts w:ascii="DengXian" w:eastAsia="DengXian" w:hAnsi="DengXian" w:hint="eastAsia"/>
                <w:color w:val="000000"/>
                <w:sz w:val="16"/>
                <w:szCs w:val="16"/>
              </w:rPr>
              <w:t>全部可用</w:t>
            </w:r>
          </w:p>
        </w:tc>
        <w:tc>
          <w:tcPr>
            <w:tcW w:w="0" w:type="auto"/>
            <w:noWrap/>
            <w:hideMark/>
          </w:tcPr>
          <w:p w:rsidR="00657047" w:rsidRPr="00657047" w:rsidRDefault="00657047" w:rsidP="00EC5B73">
            <w:pPr>
              <w:cnfStyle w:val="000000100000" w:firstRow="0" w:lastRow="0" w:firstColumn="0" w:lastColumn="0" w:oddVBand="0" w:evenVBand="0" w:oddHBand="1" w:evenHBand="0" w:firstRowFirstColumn="0" w:firstRowLastColumn="0" w:lastRowFirstColumn="0" w:lastRowLastColumn="0"/>
              <w:rPr>
                <w:rFonts w:ascii="DengXian" w:eastAsia="DengXian" w:hAnsi="DengXian"/>
                <w:color w:val="000000"/>
                <w:sz w:val="16"/>
                <w:szCs w:val="16"/>
              </w:rPr>
            </w:pPr>
            <w:r w:rsidRPr="00657047">
              <w:rPr>
                <w:rFonts w:ascii="DengXian" w:eastAsia="DengXian" w:hAnsi="DengXian" w:hint="eastAsia"/>
                <w:color w:val="000000"/>
                <w:sz w:val="16"/>
                <w:szCs w:val="16"/>
              </w:rPr>
              <w:t>全部可用</w:t>
            </w:r>
          </w:p>
        </w:tc>
        <w:tc>
          <w:tcPr>
            <w:tcW w:w="1334" w:type="dxa"/>
          </w:tcPr>
          <w:p w:rsidR="00657047" w:rsidRPr="00657047" w:rsidRDefault="00657047" w:rsidP="00EC5B73">
            <w:pPr>
              <w:cnfStyle w:val="000000100000" w:firstRow="0" w:lastRow="0" w:firstColumn="0" w:lastColumn="0" w:oddVBand="0" w:evenVBand="0" w:oddHBand="1" w:evenHBand="0" w:firstRowFirstColumn="0" w:firstRowLastColumn="0" w:lastRowFirstColumn="0" w:lastRowLastColumn="0"/>
              <w:rPr>
                <w:rFonts w:ascii="DengXian" w:eastAsia="DengXian" w:hAnsi="DengXian"/>
                <w:color w:val="000000"/>
                <w:sz w:val="16"/>
                <w:szCs w:val="16"/>
              </w:rPr>
            </w:pPr>
            <w:r w:rsidRPr="00657047">
              <w:rPr>
                <w:rFonts w:ascii="DengXian" w:eastAsia="DengXian" w:hAnsi="DengXian" w:hint="eastAsia"/>
                <w:color w:val="000000"/>
                <w:sz w:val="16"/>
                <w:szCs w:val="16"/>
              </w:rPr>
              <w:t>订单/活动消息</w:t>
            </w:r>
          </w:p>
        </w:tc>
        <w:tc>
          <w:tcPr>
            <w:tcW w:w="1275" w:type="dxa"/>
          </w:tcPr>
          <w:p w:rsidR="00657047" w:rsidRPr="00657047" w:rsidRDefault="00657047" w:rsidP="00EC5B73">
            <w:pPr>
              <w:cnfStyle w:val="000000100000" w:firstRow="0" w:lastRow="0" w:firstColumn="0" w:lastColumn="0" w:oddVBand="0" w:evenVBand="0" w:oddHBand="1" w:evenHBand="0" w:firstRowFirstColumn="0" w:firstRowLastColumn="0" w:lastRowFirstColumn="0" w:lastRowLastColumn="0"/>
              <w:rPr>
                <w:rFonts w:ascii="DengXian" w:eastAsia="DengXian" w:hAnsi="DengXian"/>
                <w:color w:val="000000"/>
                <w:sz w:val="16"/>
                <w:szCs w:val="16"/>
              </w:rPr>
            </w:pPr>
            <w:r w:rsidRPr="00657047">
              <w:rPr>
                <w:rFonts w:ascii="DengXian" w:eastAsia="DengXian" w:hAnsi="DengXian" w:hint="eastAsia"/>
                <w:color w:val="000000"/>
                <w:sz w:val="16"/>
                <w:szCs w:val="16"/>
              </w:rPr>
              <w:t>上下车提醒，大屏使用提醒</w:t>
            </w:r>
          </w:p>
        </w:tc>
        <w:tc>
          <w:tcPr>
            <w:tcW w:w="924" w:type="dxa"/>
          </w:tcPr>
          <w:p w:rsidR="00657047" w:rsidRPr="00657047" w:rsidRDefault="00657047" w:rsidP="00657047">
            <w:pPr>
              <w:cnfStyle w:val="000000100000" w:firstRow="0" w:lastRow="0" w:firstColumn="0" w:lastColumn="0" w:oddVBand="0" w:evenVBand="0" w:oddHBand="1" w:evenHBand="0" w:firstRowFirstColumn="0" w:firstRowLastColumn="0" w:lastRowFirstColumn="0" w:lastRowLastColumn="0"/>
              <w:rPr>
                <w:rFonts w:ascii="DengXian" w:eastAsia="DengXian" w:hAnsi="DengXian"/>
                <w:sz w:val="16"/>
                <w:szCs w:val="16"/>
              </w:rPr>
            </w:pPr>
            <w:r w:rsidRPr="00657047">
              <w:rPr>
                <w:rFonts w:ascii="DengXian" w:eastAsia="DengXian" w:hAnsi="DengXian" w:hint="eastAsia"/>
                <w:sz w:val="16"/>
                <w:szCs w:val="16"/>
              </w:rPr>
              <w:t>可用</w:t>
            </w:r>
          </w:p>
        </w:tc>
      </w:tr>
      <w:tr w:rsidR="00657047" w:rsidRPr="00EC5B73" w:rsidTr="00657047">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rsidR="00657047" w:rsidRPr="00657047" w:rsidRDefault="00657047" w:rsidP="00EC5B73">
            <w:pPr>
              <w:rPr>
                <w:rFonts w:ascii="DengXian" w:eastAsia="DengXian" w:hAnsi="DengXian"/>
                <w:color w:val="000000"/>
                <w:sz w:val="16"/>
                <w:szCs w:val="16"/>
              </w:rPr>
            </w:pPr>
            <w:r w:rsidRPr="00657047">
              <w:rPr>
                <w:rFonts w:ascii="DengXian" w:eastAsia="DengXian" w:hAnsi="DengXian" w:hint="eastAsia"/>
                <w:color w:val="000000"/>
                <w:sz w:val="16"/>
                <w:szCs w:val="16"/>
              </w:rPr>
              <w:t>无订单</w:t>
            </w:r>
          </w:p>
        </w:tc>
        <w:tc>
          <w:tcPr>
            <w:tcW w:w="0" w:type="auto"/>
            <w:noWrap/>
            <w:hideMark/>
          </w:tcPr>
          <w:p w:rsidR="00657047" w:rsidRPr="00657047" w:rsidRDefault="00657047" w:rsidP="00EC5B73">
            <w:pPr>
              <w:cnfStyle w:val="000000000000" w:firstRow="0" w:lastRow="0" w:firstColumn="0" w:lastColumn="0" w:oddVBand="0" w:evenVBand="0" w:oddHBand="0" w:evenHBand="0" w:firstRowFirstColumn="0" w:firstRowLastColumn="0" w:lastRowFirstColumn="0" w:lastRowLastColumn="0"/>
              <w:rPr>
                <w:rFonts w:ascii="DengXian" w:eastAsia="DengXian" w:hAnsi="DengXian"/>
                <w:color w:val="000000"/>
                <w:sz w:val="16"/>
                <w:szCs w:val="16"/>
              </w:rPr>
            </w:pPr>
            <w:r w:rsidRPr="00657047">
              <w:rPr>
                <w:rFonts w:ascii="DengXian" w:eastAsia="DengXian" w:hAnsi="DengXian" w:hint="eastAsia"/>
                <w:color w:val="000000"/>
                <w:sz w:val="16"/>
                <w:szCs w:val="16"/>
              </w:rPr>
              <w:t>无法获取</w:t>
            </w:r>
          </w:p>
        </w:tc>
        <w:tc>
          <w:tcPr>
            <w:tcW w:w="0" w:type="auto"/>
            <w:noWrap/>
            <w:hideMark/>
          </w:tcPr>
          <w:p w:rsidR="00657047" w:rsidRPr="00657047" w:rsidRDefault="00657047" w:rsidP="00EC5B73">
            <w:pPr>
              <w:cnfStyle w:val="000000000000" w:firstRow="0" w:lastRow="0" w:firstColumn="0" w:lastColumn="0" w:oddVBand="0" w:evenVBand="0" w:oddHBand="0" w:evenHBand="0" w:firstRowFirstColumn="0" w:firstRowLastColumn="0" w:lastRowFirstColumn="0" w:lastRowLastColumn="0"/>
              <w:rPr>
                <w:rFonts w:ascii="DengXian" w:eastAsia="DengXian" w:hAnsi="DengXian"/>
                <w:color w:val="000000"/>
                <w:sz w:val="16"/>
                <w:szCs w:val="16"/>
              </w:rPr>
            </w:pPr>
            <w:r w:rsidRPr="00657047">
              <w:rPr>
                <w:rFonts w:ascii="DengXian" w:eastAsia="DengXian" w:hAnsi="DengXian" w:hint="eastAsia"/>
                <w:color w:val="000000"/>
                <w:sz w:val="16"/>
                <w:szCs w:val="16"/>
              </w:rPr>
              <w:t>需手动搜索</w:t>
            </w:r>
          </w:p>
        </w:tc>
        <w:tc>
          <w:tcPr>
            <w:tcW w:w="0" w:type="auto"/>
            <w:noWrap/>
            <w:hideMark/>
          </w:tcPr>
          <w:p w:rsidR="00657047" w:rsidRPr="00657047" w:rsidRDefault="00657047" w:rsidP="00EC5B73">
            <w:pPr>
              <w:cnfStyle w:val="000000000000" w:firstRow="0" w:lastRow="0" w:firstColumn="0" w:lastColumn="0" w:oddVBand="0" w:evenVBand="0" w:oddHBand="0" w:evenHBand="0" w:firstRowFirstColumn="0" w:firstRowLastColumn="0" w:lastRowFirstColumn="0" w:lastRowLastColumn="0"/>
              <w:rPr>
                <w:rFonts w:ascii="DengXian" w:eastAsia="DengXian" w:hAnsi="DengXian"/>
                <w:color w:val="000000"/>
                <w:sz w:val="16"/>
                <w:szCs w:val="16"/>
              </w:rPr>
            </w:pPr>
            <w:r w:rsidRPr="00657047">
              <w:rPr>
                <w:rFonts w:ascii="DengXian" w:eastAsia="DengXian" w:hAnsi="DengXian" w:hint="eastAsia"/>
                <w:color w:val="000000"/>
                <w:sz w:val="16"/>
                <w:szCs w:val="16"/>
              </w:rPr>
              <w:t>全部可用</w:t>
            </w:r>
          </w:p>
        </w:tc>
        <w:tc>
          <w:tcPr>
            <w:tcW w:w="0" w:type="auto"/>
            <w:noWrap/>
            <w:hideMark/>
          </w:tcPr>
          <w:p w:rsidR="00657047" w:rsidRPr="00657047" w:rsidRDefault="00657047" w:rsidP="00EC5B73">
            <w:pPr>
              <w:cnfStyle w:val="000000000000" w:firstRow="0" w:lastRow="0" w:firstColumn="0" w:lastColumn="0" w:oddVBand="0" w:evenVBand="0" w:oddHBand="0" w:evenHBand="0" w:firstRowFirstColumn="0" w:firstRowLastColumn="0" w:lastRowFirstColumn="0" w:lastRowLastColumn="0"/>
              <w:rPr>
                <w:rFonts w:ascii="DengXian" w:eastAsia="DengXian" w:hAnsi="DengXian"/>
                <w:color w:val="000000"/>
                <w:sz w:val="16"/>
                <w:szCs w:val="16"/>
              </w:rPr>
            </w:pPr>
            <w:r w:rsidRPr="00657047">
              <w:rPr>
                <w:rFonts w:ascii="DengXian" w:eastAsia="DengXian" w:hAnsi="DengXian" w:hint="eastAsia"/>
                <w:color w:val="000000"/>
                <w:sz w:val="16"/>
                <w:szCs w:val="16"/>
              </w:rPr>
              <w:t>全部可用</w:t>
            </w:r>
          </w:p>
        </w:tc>
        <w:tc>
          <w:tcPr>
            <w:tcW w:w="1334" w:type="dxa"/>
          </w:tcPr>
          <w:p w:rsidR="00657047" w:rsidRPr="00657047" w:rsidRDefault="00657047" w:rsidP="00EC5B73">
            <w:pPr>
              <w:cnfStyle w:val="000000000000" w:firstRow="0" w:lastRow="0" w:firstColumn="0" w:lastColumn="0" w:oddVBand="0" w:evenVBand="0" w:oddHBand="0" w:evenHBand="0" w:firstRowFirstColumn="0" w:firstRowLastColumn="0" w:lastRowFirstColumn="0" w:lastRowLastColumn="0"/>
              <w:rPr>
                <w:rFonts w:ascii="DengXian" w:eastAsia="DengXian" w:hAnsi="DengXian"/>
                <w:color w:val="000000"/>
                <w:sz w:val="16"/>
                <w:szCs w:val="16"/>
              </w:rPr>
            </w:pPr>
            <w:r>
              <w:rPr>
                <w:rFonts w:ascii="DengXian" w:eastAsia="DengXian" w:hAnsi="DengXian" w:hint="eastAsia"/>
                <w:color w:val="000000"/>
                <w:sz w:val="16"/>
                <w:szCs w:val="16"/>
              </w:rPr>
              <w:t>不展示入口</w:t>
            </w:r>
          </w:p>
        </w:tc>
        <w:tc>
          <w:tcPr>
            <w:tcW w:w="1275" w:type="dxa"/>
          </w:tcPr>
          <w:p w:rsidR="00657047" w:rsidRPr="00657047" w:rsidRDefault="00657047" w:rsidP="00EC5B73">
            <w:pPr>
              <w:cnfStyle w:val="000000000000" w:firstRow="0" w:lastRow="0" w:firstColumn="0" w:lastColumn="0" w:oddVBand="0" w:evenVBand="0" w:oddHBand="0" w:evenHBand="0" w:firstRowFirstColumn="0" w:firstRowLastColumn="0" w:lastRowFirstColumn="0" w:lastRowLastColumn="0"/>
              <w:rPr>
                <w:rFonts w:ascii="DengXian" w:eastAsia="DengXian" w:hAnsi="DengXian"/>
                <w:color w:val="000000"/>
                <w:sz w:val="16"/>
                <w:szCs w:val="16"/>
              </w:rPr>
            </w:pPr>
            <w:r w:rsidRPr="00657047">
              <w:rPr>
                <w:rFonts w:ascii="DengXian" w:eastAsia="DengXian" w:hAnsi="DengXian" w:hint="eastAsia"/>
                <w:color w:val="000000"/>
                <w:sz w:val="16"/>
                <w:szCs w:val="16"/>
              </w:rPr>
              <w:t>无</w:t>
            </w:r>
          </w:p>
        </w:tc>
        <w:tc>
          <w:tcPr>
            <w:tcW w:w="924" w:type="dxa"/>
          </w:tcPr>
          <w:p w:rsidR="00657047" w:rsidRPr="00657047" w:rsidRDefault="00657047" w:rsidP="00657047">
            <w:pPr>
              <w:cnfStyle w:val="000000000000" w:firstRow="0" w:lastRow="0" w:firstColumn="0" w:lastColumn="0" w:oddVBand="0" w:evenVBand="0" w:oddHBand="0" w:evenHBand="0" w:firstRowFirstColumn="0" w:firstRowLastColumn="0" w:lastRowFirstColumn="0" w:lastRowLastColumn="0"/>
              <w:rPr>
                <w:rFonts w:ascii="DengXian" w:eastAsia="DengXian" w:hAnsi="DengXian"/>
                <w:sz w:val="16"/>
                <w:szCs w:val="16"/>
              </w:rPr>
            </w:pPr>
            <w:r w:rsidRPr="00657047">
              <w:rPr>
                <w:rFonts w:ascii="DengXian" w:eastAsia="DengXian" w:hAnsi="DengXian" w:hint="eastAsia"/>
                <w:sz w:val="16"/>
                <w:szCs w:val="16"/>
              </w:rPr>
              <w:t>可用</w:t>
            </w:r>
          </w:p>
        </w:tc>
      </w:tr>
    </w:tbl>
    <w:p w:rsidR="001E3C1B" w:rsidRDefault="001E3C1B" w:rsidP="00EC5B73">
      <w:pPr>
        <w:outlineLvl w:val="1"/>
        <w:rPr>
          <w:b/>
        </w:rPr>
      </w:pPr>
      <w:bookmarkStart w:id="13" w:name="_Toc522496463"/>
    </w:p>
    <w:bookmarkEnd w:id="13"/>
    <w:p w:rsidR="00152FDD" w:rsidRDefault="00152FDD" w:rsidP="00152FDD">
      <w:pPr>
        <w:rPr>
          <w:b/>
        </w:rPr>
      </w:pPr>
    </w:p>
    <w:p w:rsidR="006A1790" w:rsidRDefault="006A1790" w:rsidP="00152FDD">
      <w:pPr>
        <w:rPr>
          <w:b/>
        </w:rPr>
      </w:pPr>
    </w:p>
    <w:p w:rsidR="001E3C1B" w:rsidRPr="001E3C1B" w:rsidRDefault="001E3C1B" w:rsidP="001E3C1B"/>
    <w:p w:rsidR="00BD501A" w:rsidRPr="00152FDD" w:rsidRDefault="00F36BA9" w:rsidP="00152FDD">
      <w:pPr>
        <w:pStyle w:val="a4"/>
        <w:jc w:val="left"/>
      </w:pPr>
      <w:bookmarkStart w:id="14" w:name="_Toc522496464"/>
      <w:bookmarkStart w:id="15" w:name="_Toc525773178"/>
      <w:r w:rsidRPr="00152FDD">
        <w:t>4</w:t>
      </w:r>
      <w:r w:rsidR="00BD501A" w:rsidRPr="00152FDD">
        <w:t>.</w:t>
      </w:r>
      <w:r w:rsidR="00BD501A" w:rsidRPr="00152FDD">
        <w:rPr>
          <w:rFonts w:hint="eastAsia"/>
        </w:rPr>
        <w:t>信息与操作中心</w:t>
      </w:r>
      <w:bookmarkEnd w:id="14"/>
      <w:bookmarkEnd w:id="15"/>
    </w:p>
    <w:p w:rsidR="00F36BA9" w:rsidRPr="00152FDD" w:rsidRDefault="00F36BA9" w:rsidP="00DC22FB">
      <w:pPr>
        <w:pStyle w:val="a4"/>
        <w:jc w:val="left"/>
        <w:outlineLvl w:val="1"/>
        <w:rPr>
          <w:sz w:val="24"/>
          <w:szCs w:val="24"/>
        </w:rPr>
      </w:pPr>
      <w:bookmarkStart w:id="16" w:name="_Toc522496465"/>
      <w:bookmarkStart w:id="17" w:name="_Toc525773179"/>
      <w:r w:rsidRPr="00152FDD">
        <w:rPr>
          <w:sz w:val="24"/>
          <w:szCs w:val="24"/>
        </w:rPr>
        <w:t>4.</w:t>
      </w:r>
      <w:r w:rsidRPr="00152FDD">
        <w:rPr>
          <w:rFonts w:hint="eastAsia"/>
          <w:sz w:val="24"/>
          <w:szCs w:val="24"/>
        </w:rPr>
        <w:t>1</w:t>
      </w:r>
      <w:r w:rsidR="000635E4" w:rsidRPr="00152FDD">
        <w:rPr>
          <w:rFonts w:hint="eastAsia"/>
          <w:sz w:val="24"/>
          <w:szCs w:val="24"/>
        </w:rPr>
        <w:t>基础信息展示</w:t>
      </w:r>
      <w:bookmarkEnd w:id="16"/>
      <w:bookmarkEnd w:id="17"/>
    </w:p>
    <w:p w:rsidR="00DE7F94" w:rsidRDefault="000635E4" w:rsidP="002D20E9">
      <w:bookmarkStart w:id="18" w:name="_Toc522496466"/>
      <w:r>
        <w:rPr>
          <w:rFonts w:hint="eastAsia"/>
        </w:rPr>
        <w:t>4.1.1</w:t>
      </w:r>
      <w:r w:rsidR="00DE7F94">
        <w:rPr>
          <w:rFonts w:hint="eastAsia"/>
        </w:rPr>
        <w:t>功能描述</w:t>
      </w:r>
      <w:bookmarkEnd w:id="18"/>
    </w:p>
    <w:p w:rsidR="000635E4" w:rsidRDefault="000635E4" w:rsidP="002D20E9">
      <w:bookmarkStart w:id="19" w:name="_Toc522496467"/>
      <w:r>
        <w:rPr>
          <w:rFonts w:hint="eastAsia"/>
        </w:rPr>
        <w:t>展示</w:t>
      </w:r>
      <w:r w:rsidR="00C66F6F">
        <w:rPr>
          <w:rFonts w:hint="eastAsia"/>
        </w:rPr>
        <w:t>乘客需了解的基础信息</w:t>
      </w:r>
      <w:bookmarkEnd w:id="19"/>
    </w:p>
    <w:p w:rsidR="00DE7F94" w:rsidRDefault="00DE7F94" w:rsidP="000635E4">
      <w:pPr>
        <w:outlineLvl w:val="1"/>
      </w:pPr>
    </w:p>
    <w:p w:rsidR="00C66F6F" w:rsidRDefault="00C66F6F" w:rsidP="002D20E9">
      <w:bookmarkStart w:id="20" w:name="_Toc522496468"/>
      <w:r>
        <w:rPr>
          <w:rFonts w:hint="eastAsia"/>
        </w:rPr>
        <w:t>4.1.2定义数据：</w:t>
      </w:r>
      <w:bookmarkEnd w:id="20"/>
    </w:p>
    <w:p w:rsidR="00EB2CAF" w:rsidRDefault="00EB2CAF" w:rsidP="00BE75D5">
      <w:pPr>
        <w:pStyle w:val="a6"/>
        <w:numPr>
          <w:ilvl w:val="0"/>
          <w:numId w:val="1"/>
        </w:numPr>
        <w:ind w:firstLineChars="0"/>
      </w:pPr>
      <w:r>
        <w:rPr>
          <w:rFonts w:hint="eastAsia"/>
        </w:rPr>
        <w:t>时间</w:t>
      </w:r>
      <w:r w:rsidR="009752BA">
        <w:rPr>
          <w:rFonts w:hint="eastAsia"/>
        </w:rPr>
        <w:t>：</w:t>
      </w:r>
      <w:r w:rsidR="009752BA" w:rsidRPr="009752BA">
        <w:rPr>
          <w:rFonts w:eastAsiaTheme="minorHAnsi" w:hint="eastAsia"/>
          <w:color w:val="000000"/>
          <w:szCs w:val="21"/>
        </w:rPr>
        <w:t>00:00-24:00</w:t>
      </w:r>
    </w:p>
    <w:p w:rsidR="00EB2CAF" w:rsidRDefault="00EB2CAF" w:rsidP="00BE75D5">
      <w:pPr>
        <w:pStyle w:val="a6"/>
        <w:numPr>
          <w:ilvl w:val="0"/>
          <w:numId w:val="1"/>
        </w:numPr>
        <w:ind w:firstLineChars="0"/>
      </w:pPr>
      <w:r>
        <w:rPr>
          <w:rFonts w:hint="eastAsia"/>
        </w:rPr>
        <w:t>日期</w:t>
      </w:r>
      <w:r w:rsidR="009752BA">
        <w:rPr>
          <w:rFonts w:hint="eastAsia"/>
        </w:rPr>
        <w:t>：几月几日</w:t>
      </w:r>
    </w:p>
    <w:p w:rsidR="00EB2CAF" w:rsidRPr="00C76B6C" w:rsidRDefault="00EB2CAF" w:rsidP="00BE75D5">
      <w:pPr>
        <w:pStyle w:val="a6"/>
        <w:numPr>
          <w:ilvl w:val="0"/>
          <w:numId w:val="1"/>
        </w:numPr>
        <w:ind w:firstLineChars="0"/>
        <w:rPr>
          <w:strike/>
        </w:rPr>
      </w:pPr>
      <w:r w:rsidRPr="00C76B6C">
        <w:rPr>
          <w:rFonts w:hint="eastAsia"/>
          <w:strike/>
        </w:rPr>
        <w:t>星期</w:t>
      </w:r>
      <w:r w:rsidR="009752BA" w:rsidRPr="00C76B6C">
        <w:rPr>
          <w:rFonts w:hint="eastAsia"/>
          <w:strike/>
        </w:rPr>
        <w:t>：周一-周日</w:t>
      </w:r>
    </w:p>
    <w:p w:rsidR="00EB2CAF" w:rsidRDefault="00EB2CAF" w:rsidP="00BE75D5">
      <w:pPr>
        <w:pStyle w:val="a6"/>
        <w:numPr>
          <w:ilvl w:val="0"/>
          <w:numId w:val="1"/>
        </w:numPr>
        <w:ind w:firstLineChars="0"/>
      </w:pPr>
      <w:r>
        <w:rPr>
          <w:rFonts w:hint="eastAsia"/>
        </w:rPr>
        <w:t>天气</w:t>
      </w:r>
      <w:r w:rsidR="00BC69EA">
        <w:rPr>
          <w:rFonts w:hint="eastAsia"/>
        </w:rPr>
        <w:t>：</w:t>
      </w:r>
      <w:r w:rsidR="005F772C">
        <w:rPr>
          <w:rFonts w:hint="eastAsia"/>
        </w:rPr>
        <w:t>高德天气</w:t>
      </w:r>
      <w:proofErr w:type="spellStart"/>
      <w:r w:rsidR="006039A5">
        <w:rPr>
          <w:rFonts w:hint="eastAsia"/>
        </w:rPr>
        <w:t>api</w:t>
      </w:r>
      <w:proofErr w:type="spellEnd"/>
    </w:p>
    <w:p w:rsidR="006A6454" w:rsidRDefault="006A6454" w:rsidP="00BE75D5">
      <w:pPr>
        <w:pStyle w:val="a6"/>
        <w:numPr>
          <w:ilvl w:val="0"/>
          <w:numId w:val="24"/>
        </w:numPr>
        <w:ind w:firstLineChars="0"/>
      </w:pPr>
      <w:r>
        <w:t>W</w:t>
      </w:r>
      <w:r>
        <w:rPr>
          <w:rFonts w:hint="eastAsia"/>
        </w:rPr>
        <w:t>eather</w:t>
      </w:r>
      <w:r>
        <w:t>，</w:t>
      </w:r>
      <w:r>
        <w:rPr>
          <w:rFonts w:hint="eastAsia"/>
        </w:rPr>
        <w:t>天气现象（汉字描述）</w:t>
      </w:r>
    </w:p>
    <w:p w:rsidR="00416417" w:rsidRPr="00C76B6C" w:rsidRDefault="00416417" w:rsidP="00BE75D5">
      <w:pPr>
        <w:pStyle w:val="a6"/>
        <w:numPr>
          <w:ilvl w:val="0"/>
          <w:numId w:val="24"/>
        </w:numPr>
        <w:ind w:firstLineChars="0"/>
        <w:rPr>
          <w:strike/>
        </w:rPr>
      </w:pPr>
      <w:r w:rsidRPr="00C76B6C">
        <w:rPr>
          <w:rFonts w:hint="eastAsia"/>
          <w:strike/>
        </w:rPr>
        <w:t>天气现象对应图标展示</w:t>
      </w:r>
    </w:p>
    <w:p w:rsidR="00EB2CAF" w:rsidRDefault="00EB2CAF" w:rsidP="00BE75D5">
      <w:pPr>
        <w:pStyle w:val="a6"/>
        <w:numPr>
          <w:ilvl w:val="0"/>
          <w:numId w:val="1"/>
        </w:numPr>
        <w:ind w:firstLineChars="0"/>
      </w:pPr>
      <w:r>
        <w:rPr>
          <w:rFonts w:hint="eastAsia"/>
        </w:rPr>
        <w:t>温度</w:t>
      </w:r>
      <w:r w:rsidR="00BC69EA">
        <w:rPr>
          <w:rFonts w:hint="eastAsia"/>
        </w:rPr>
        <w:t>：</w:t>
      </w:r>
      <w:r w:rsidR="005F772C">
        <w:rPr>
          <w:rFonts w:hint="eastAsia"/>
        </w:rPr>
        <w:t>高德天气</w:t>
      </w:r>
      <w:proofErr w:type="spellStart"/>
      <w:r w:rsidR="006039A5">
        <w:rPr>
          <w:rFonts w:hint="eastAsia"/>
        </w:rPr>
        <w:t>api</w:t>
      </w:r>
      <w:proofErr w:type="spellEnd"/>
    </w:p>
    <w:p w:rsidR="006A6454" w:rsidRDefault="006A6454" w:rsidP="00BE75D5">
      <w:pPr>
        <w:pStyle w:val="a6"/>
        <w:numPr>
          <w:ilvl w:val="0"/>
          <w:numId w:val="25"/>
        </w:numPr>
        <w:ind w:firstLineChars="0"/>
      </w:pPr>
      <w:r>
        <w:t>T</w:t>
      </w:r>
      <w:r>
        <w:rPr>
          <w:rFonts w:hint="eastAsia"/>
        </w:rPr>
        <w:t>emperature，实时气温，单位（摄氏度）</w:t>
      </w:r>
    </w:p>
    <w:p w:rsidR="00C66F6F" w:rsidRDefault="00C66F6F" w:rsidP="00BE75D5">
      <w:pPr>
        <w:pStyle w:val="a6"/>
        <w:numPr>
          <w:ilvl w:val="0"/>
          <w:numId w:val="1"/>
        </w:numPr>
        <w:ind w:firstLineChars="0"/>
      </w:pPr>
      <w:r>
        <w:rPr>
          <w:rFonts w:hint="eastAsia"/>
        </w:rPr>
        <w:t>信号强度</w:t>
      </w:r>
    </w:p>
    <w:p w:rsidR="00DE7F94" w:rsidRDefault="00DE7F94" w:rsidP="00C66F6F"/>
    <w:p w:rsidR="00C66F6F" w:rsidRDefault="00C66F6F" w:rsidP="00C66F6F">
      <w:r>
        <w:rPr>
          <w:rFonts w:hint="eastAsia"/>
        </w:rPr>
        <w:t>4.1.3前置要求与能力触发机制：</w:t>
      </w:r>
    </w:p>
    <w:p w:rsidR="00C66F6F" w:rsidRDefault="00C66F6F" w:rsidP="00C66F6F">
      <w:pPr>
        <w:ind w:leftChars="200" w:left="480"/>
      </w:pPr>
      <w:r>
        <w:rPr>
          <w:rFonts w:hint="eastAsia"/>
        </w:rPr>
        <w:t>盒子与屏幕接通电源并处于开机状态，互联网连接成功，天气与温度接口成功返回值</w:t>
      </w:r>
    </w:p>
    <w:p w:rsidR="00DE7F94" w:rsidRDefault="00DE7F94" w:rsidP="00C66F6F"/>
    <w:p w:rsidR="00C66F6F" w:rsidRDefault="00C66F6F" w:rsidP="00C66F6F">
      <w:r>
        <w:t>4.1.4</w:t>
      </w:r>
      <w:r>
        <w:rPr>
          <w:rFonts w:hint="eastAsia"/>
        </w:rPr>
        <w:t>数据及数据有效性要求</w:t>
      </w:r>
    </w:p>
    <w:p w:rsidR="00C66F6F" w:rsidRDefault="00C66F6F" w:rsidP="00BE75D5">
      <w:pPr>
        <w:pStyle w:val="a6"/>
        <w:numPr>
          <w:ilvl w:val="0"/>
          <w:numId w:val="2"/>
        </w:numPr>
        <w:ind w:firstLineChars="0"/>
      </w:pPr>
      <w:r>
        <w:rPr>
          <w:rFonts w:hint="eastAsia"/>
        </w:rPr>
        <w:t>外部数据：天气、温度</w:t>
      </w:r>
      <w:r w:rsidR="003124A5">
        <w:rPr>
          <w:rFonts w:hint="eastAsia"/>
        </w:rPr>
        <w:t>每60分钟请求一次</w:t>
      </w:r>
      <w:r w:rsidR="00416417">
        <w:rPr>
          <w:rFonts w:hint="eastAsia"/>
        </w:rPr>
        <w:t>。请求天气，温度所需要的城市由服务端提供大屏绑定的车牌号绑定的城市来请求。</w:t>
      </w:r>
    </w:p>
    <w:p w:rsidR="00C66F6F" w:rsidRDefault="00C66F6F" w:rsidP="00BE75D5">
      <w:pPr>
        <w:pStyle w:val="a6"/>
        <w:numPr>
          <w:ilvl w:val="0"/>
          <w:numId w:val="2"/>
        </w:numPr>
        <w:ind w:firstLineChars="0"/>
      </w:pPr>
      <w:r>
        <w:rPr>
          <w:rFonts w:hint="eastAsia"/>
        </w:rPr>
        <w:t>内部数据：</w:t>
      </w:r>
      <w:r w:rsidR="003124A5">
        <w:rPr>
          <w:rFonts w:hint="eastAsia"/>
        </w:rPr>
        <w:t>时间，日期，星期，信号强度</w:t>
      </w:r>
      <w:r w:rsidR="00046A83">
        <w:rPr>
          <w:rFonts w:hint="eastAsia"/>
        </w:rPr>
        <w:t>根据系统内部。</w:t>
      </w:r>
    </w:p>
    <w:p w:rsidR="00DE7F94" w:rsidRDefault="00DE7F94" w:rsidP="00C66F6F"/>
    <w:p w:rsidR="00C66F6F" w:rsidRDefault="00C66F6F" w:rsidP="00C66F6F">
      <w:r>
        <w:t>4.</w:t>
      </w:r>
      <w:r w:rsidR="00DE7F94">
        <w:t>1.5</w:t>
      </w:r>
      <w:r>
        <w:rPr>
          <w:rFonts w:hint="eastAsia"/>
        </w:rPr>
        <w:t>异常情况以及处理</w:t>
      </w:r>
    </w:p>
    <w:p w:rsidR="00C66F6F" w:rsidRDefault="00C66F6F" w:rsidP="00BE75D5">
      <w:pPr>
        <w:pStyle w:val="a6"/>
        <w:numPr>
          <w:ilvl w:val="0"/>
          <w:numId w:val="3"/>
        </w:numPr>
        <w:ind w:firstLineChars="0"/>
      </w:pPr>
      <w:r>
        <w:rPr>
          <w:rFonts w:hint="eastAsia"/>
        </w:rPr>
        <w:t>获取不到</w:t>
      </w:r>
      <w:r w:rsidR="003124A5">
        <w:rPr>
          <w:rFonts w:hint="eastAsia"/>
        </w:rPr>
        <w:t>最新</w:t>
      </w:r>
      <w:r>
        <w:rPr>
          <w:rFonts w:hint="eastAsia"/>
        </w:rPr>
        <w:t>天气、温度时展示上一次获取到的天气与温度。</w:t>
      </w:r>
    </w:p>
    <w:p w:rsidR="00CD1D35" w:rsidRDefault="009F5E85" w:rsidP="00BE75D5">
      <w:pPr>
        <w:pStyle w:val="a6"/>
        <w:numPr>
          <w:ilvl w:val="0"/>
          <w:numId w:val="3"/>
        </w:numPr>
        <w:ind w:firstLineChars="0"/>
      </w:pPr>
      <w:r>
        <w:rPr>
          <w:rFonts w:hint="eastAsia"/>
        </w:rPr>
        <w:t>为防止系统时间和网络时间不一样导致广告和app无法正常下载，</w:t>
      </w:r>
      <w:r w:rsidR="00C66F6F">
        <w:rPr>
          <w:rFonts w:hint="eastAsia"/>
        </w:rPr>
        <w:t>联网状态下，匹配系统时间与网络时间，并自动校正。</w:t>
      </w:r>
    </w:p>
    <w:p w:rsidR="00FD2758" w:rsidRPr="00C66F6F" w:rsidRDefault="00FD2758" w:rsidP="00FD2758"/>
    <w:p w:rsidR="006A1790" w:rsidRPr="00C76B6C" w:rsidRDefault="00FD2758" w:rsidP="00D83049">
      <w:pPr>
        <w:rPr>
          <w:rFonts w:asciiTheme="minorHAnsi" w:eastAsiaTheme="minorHAnsi" w:hAnsiTheme="minorHAnsi"/>
          <w:strike/>
        </w:rPr>
      </w:pPr>
      <w:r w:rsidRPr="00C76B6C">
        <w:rPr>
          <w:rFonts w:eastAsiaTheme="minorHAnsi" w:hint="eastAsia"/>
          <w:strike/>
        </w:rPr>
        <w:t xml:space="preserve">4.1.6 </w:t>
      </w:r>
      <w:r w:rsidRPr="00C76B6C">
        <w:rPr>
          <w:rFonts w:eastAsiaTheme="minorHAnsi" w:hint="eastAsia"/>
          <w:strike/>
        </w:rPr>
        <w:t>天气状态与图标对照表</w:t>
      </w:r>
    </w:p>
    <w:p w:rsidR="00351B53" w:rsidRPr="00C76B6C" w:rsidRDefault="00351B53" w:rsidP="00D83049">
      <w:pPr>
        <w:rPr>
          <w:rFonts w:asciiTheme="minorHAnsi" w:eastAsiaTheme="minorHAnsi" w:hAnsiTheme="minorHAnsi"/>
          <w:strike/>
          <w:color w:val="191F25"/>
          <w:sz w:val="21"/>
          <w:szCs w:val="21"/>
          <w:shd w:val="clear" w:color="auto" w:fill="FFFFFF"/>
        </w:rPr>
      </w:pPr>
      <w:r w:rsidRPr="00C76B6C">
        <w:rPr>
          <w:rFonts w:asciiTheme="minorHAnsi" w:eastAsiaTheme="minorHAnsi" w:hAnsiTheme="minorHAnsi" w:hint="eastAsia"/>
          <w:strike/>
          <w:color w:val="191F25"/>
          <w:sz w:val="21"/>
          <w:szCs w:val="21"/>
          <w:shd w:val="clear" w:color="auto" w:fill="FFFFFF"/>
        </w:rPr>
        <w:t>共</w:t>
      </w:r>
      <w:r w:rsidR="00DF6244" w:rsidRPr="00C76B6C">
        <w:rPr>
          <w:rFonts w:asciiTheme="minorHAnsi" w:eastAsiaTheme="minorHAnsi" w:hAnsiTheme="minorHAnsi" w:hint="eastAsia"/>
          <w:strike/>
          <w:color w:val="191F25"/>
          <w:sz w:val="21"/>
          <w:szCs w:val="21"/>
          <w:shd w:val="clear" w:color="auto" w:fill="FFFFFF"/>
        </w:rPr>
        <w:t>6</w:t>
      </w:r>
      <w:r w:rsidRPr="00C76B6C">
        <w:rPr>
          <w:rFonts w:asciiTheme="minorHAnsi" w:eastAsiaTheme="minorHAnsi" w:hAnsiTheme="minorHAnsi" w:hint="eastAsia"/>
          <w:strike/>
          <w:color w:val="191F25"/>
          <w:sz w:val="21"/>
          <w:szCs w:val="21"/>
          <w:shd w:val="clear" w:color="auto" w:fill="FFFFFF"/>
        </w:rPr>
        <w:t>种天气状态图标：1.晴</w:t>
      </w:r>
      <w:r w:rsidR="00D83049" w:rsidRPr="00C76B6C">
        <w:rPr>
          <w:rFonts w:asciiTheme="minorHAnsi" w:eastAsiaTheme="minorHAnsi" w:hAnsiTheme="minorHAnsi" w:hint="eastAsia"/>
          <w:strike/>
          <w:color w:val="191F25"/>
          <w:sz w:val="21"/>
          <w:szCs w:val="21"/>
          <w:shd w:val="clear" w:color="auto" w:fill="FFFFFF"/>
        </w:rPr>
        <w:t xml:space="preserve"> </w:t>
      </w:r>
      <w:r w:rsidR="00D83049" w:rsidRPr="00C76B6C">
        <w:rPr>
          <w:rFonts w:asciiTheme="minorHAnsi" w:eastAsiaTheme="minorHAnsi" w:hAnsiTheme="minorHAnsi"/>
          <w:strike/>
          <w:color w:val="191F25"/>
          <w:sz w:val="21"/>
          <w:szCs w:val="21"/>
          <w:shd w:val="clear" w:color="auto" w:fill="FFFFFF"/>
        </w:rPr>
        <w:t>2.</w:t>
      </w:r>
      <w:r w:rsidRPr="00C76B6C">
        <w:rPr>
          <w:rFonts w:asciiTheme="minorHAnsi" w:eastAsiaTheme="minorHAnsi" w:hAnsiTheme="minorHAnsi" w:hint="eastAsia"/>
          <w:strike/>
          <w:color w:val="191F25"/>
          <w:sz w:val="21"/>
          <w:szCs w:val="21"/>
          <w:shd w:val="clear" w:color="auto" w:fill="FFFFFF"/>
        </w:rPr>
        <w:t>多云</w:t>
      </w:r>
      <w:r w:rsidR="00D83049" w:rsidRPr="00C76B6C">
        <w:rPr>
          <w:rFonts w:asciiTheme="minorHAnsi" w:eastAsiaTheme="minorHAnsi" w:hAnsiTheme="minorHAnsi" w:hint="eastAsia"/>
          <w:strike/>
          <w:color w:val="191F25"/>
          <w:sz w:val="21"/>
          <w:szCs w:val="21"/>
          <w:shd w:val="clear" w:color="auto" w:fill="FFFFFF"/>
        </w:rPr>
        <w:t xml:space="preserve"> </w:t>
      </w:r>
      <w:r w:rsidR="00D83049" w:rsidRPr="00C76B6C">
        <w:rPr>
          <w:rFonts w:asciiTheme="minorHAnsi" w:eastAsiaTheme="minorHAnsi" w:hAnsiTheme="minorHAnsi"/>
          <w:strike/>
          <w:color w:val="191F25"/>
          <w:sz w:val="21"/>
          <w:szCs w:val="21"/>
          <w:shd w:val="clear" w:color="auto" w:fill="FFFFFF"/>
        </w:rPr>
        <w:t>3.</w:t>
      </w:r>
      <w:r w:rsidRPr="00C76B6C">
        <w:rPr>
          <w:rFonts w:asciiTheme="minorHAnsi" w:eastAsiaTheme="minorHAnsi" w:hAnsiTheme="minorHAnsi" w:hint="eastAsia"/>
          <w:strike/>
          <w:color w:val="191F25"/>
          <w:sz w:val="21"/>
          <w:szCs w:val="21"/>
          <w:shd w:val="clear" w:color="auto" w:fill="FFFFFF"/>
        </w:rPr>
        <w:t>雨</w:t>
      </w:r>
      <w:r w:rsidR="00D83049" w:rsidRPr="00C76B6C">
        <w:rPr>
          <w:rFonts w:asciiTheme="minorHAnsi" w:eastAsiaTheme="minorHAnsi" w:hAnsiTheme="minorHAnsi" w:hint="eastAsia"/>
          <w:strike/>
          <w:color w:val="191F25"/>
          <w:sz w:val="21"/>
          <w:szCs w:val="21"/>
          <w:shd w:val="clear" w:color="auto" w:fill="FFFFFF"/>
        </w:rPr>
        <w:t xml:space="preserve"> </w:t>
      </w:r>
      <w:r w:rsidR="00D83049" w:rsidRPr="00C76B6C">
        <w:rPr>
          <w:rFonts w:asciiTheme="minorHAnsi" w:eastAsiaTheme="minorHAnsi" w:hAnsiTheme="minorHAnsi"/>
          <w:strike/>
          <w:color w:val="191F25"/>
          <w:sz w:val="21"/>
          <w:szCs w:val="21"/>
          <w:shd w:val="clear" w:color="auto" w:fill="FFFFFF"/>
        </w:rPr>
        <w:t>4.</w:t>
      </w:r>
      <w:r w:rsidRPr="00C76B6C">
        <w:rPr>
          <w:rFonts w:asciiTheme="minorHAnsi" w:eastAsiaTheme="minorHAnsi" w:hAnsiTheme="minorHAnsi" w:hint="eastAsia"/>
          <w:strike/>
          <w:color w:val="191F25"/>
          <w:sz w:val="21"/>
          <w:szCs w:val="21"/>
          <w:shd w:val="clear" w:color="auto" w:fill="FFFFFF"/>
        </w:rPr>
        <w:t>雪</w:t>
      </w:r>
      <w:r w:rsidR="00D83049" w:rsidRPr="00C76B6C">
        <w:rPr>
          <w:rFonts w:asciiTheme="minorHAnsi" w:eastAsiaTheme="minorHAnsi" w:hAnsiTheme="minorHAnsi" w:hint="eastAsia"/>
          <w:strike/>
          <w:color w:val="191F25"/>
          <w:sz w:val="21"/>
          <w:szCs w:val="21"/>
          <w:shd w:val="clear" w:color="auto" w:fill="FFFFFF"/>
        </w:rPr>
        <w:t xml:space="preserve"> </w:t>
      </w:r>
      <w:r w:rsidR="00D83049" w:rsidRPr="00C76B6C">
        <w:rPr>
          <w:rFonts w:asciiTheme="minorHAnsi" w:eastAsiaTheme="minorHAnsi" w:hAnsiTheme="minorHAnsi"/>
          <w:strike/>
          <w:color w:val="191F25"/>
          <w:sz w:val="21"/>
          <w:szCs w:val="21"/>
          <w:shd w:val="clear" w:color="auto" w:fill="FFFFFF"/>
        </w:rPr>
        <w:t>5.</w:t>
      </w:r>
      <w:r w:rsidRPr="00C76B6C">
        <w:rPr>
          <w:rFonts w:asciiTheme="minorHAnsi" w:eastAsiaTheme="minorHAnsi" w:hAnsiTheme="minorHAnsi" w:hint="eastAsia"/>
          <w:strike/>
          <w:color w:val="191F25"/>
          <w:sz w:val="21"/>
          <w:szCs w:val="21"/>
          <w:shd w:val="clear" w:color="auto" w:fill="FFFFFF"/>
        </w:rPr>
        <w:t>雾霾</w:t>
      </w:r>
      <w:r w:rsidR="00D83049" w:rsidRPr="00C76B6C">
        <w:rPr>
          <w:rFonts w:asciiTheme="minorHAnsi" w:eastAsiaTheme="minorHAnsi" w:hAnsiTheme="minorHAnsi" w:hint="eastAsia"/>
          <w:strike/>
          <w:color w:val="191F25"/>
          <w:sz w:val="21"/>
          <w:szCs w:val="21"/>
          <w:shd w:val="clear" w:color="auto" w:fill="FFFFFF"/>
        </w:rPr>
        <w:t xml:space="preserve"> </w:t>
      </w:r>
      <w:r w:rsidR="00D83049" w:rsidRPr="00C76B6C">
        <w:rPr>
          <w:rFonts w:asciiTheme="minorHAnsi" w:eastAsiaTheme="minorHAnsi" w:hAnsiTheme="minorHAnsi"/>
          <w:strike/>
          <w:color w:val="191F25"/>
          <w:sz w:val="21"/>
          <w:szCs w:val="21"/>
          <w:shd w:val="clear" w:color="auto" w:fill="FFFFFF"/>
        </w:rPr>
        <w:t>6.</w:t>
      </w:r>
      <w:r w:rsidRPr="00C76B6C">
        <w:rPr>
          <w:rFonts w:asciiTheme="minorHAnsi" w:eastAsiaTheme="minorHAnsi" w:hAnsiTheme="minorHAnsi" w:hint="eastAsia"/>
          <w:strike/>
          <w:color w:val="191F25"/>
          <w:sz w:val="21"/>
          <w:szCs w:val="21"/>
          <w:shd w:val="clear" w:color="auto" w:fill="FFFFFF"/>
        </w:rPr>
        <w:t>风沙</w:t>
      </w:r>
      <w:r w:rsidR="00416417" w:rsidRPr="00C76B6C">
        <w:rPr>
          <w:rFonts w:asciiTheme="minorHAnsi" w:eastAsiaTheme="minorHAnsi" w:hAnsiTheme="minorHAnsi" w:hint="eastAsia"/>
          <w:strike/>
          <w:color w:val="191F25"/>
          <w:sz w:val="21"/>
          <w:szCs w:val="21"/>
          <w:shd w:val="clear" w:color="auto" w:fill="FFFFFF"/>
        </w:rPr>
        <w:t>。切图由</w:t>
      </w:r>
      <w:proofErr w:type="spellStart"/>
      <w:r w:rsidR="00416417" w:rsidRPr="00C76B6C">
        <w:rPr>
          <w:rFonts w:asciiTheme="minorHAnsi" w:eastAsiaTheme="minorHAnsi" w:hAnsiTheme="minorHAnsi" w:hint="eastAsia"/>
          <w:strike/>
          <w:color w:val="191F25"/>
          <w:sz w:val="21"/>
          <w:szCs w:val="21"/>
          <w:shd w:val="clear" w:color="auto" w:fill="FFFFFF"/>
        </w:rPr>
        <w:t>ui</w:t>
      </w:r>
      <w:proofErr w:type="spellEnd"/>
      <w:r w:rsidR="00416417" w:rsidRPr="00C76B6C">
        <w:rPr>
          <w:rFonts w:asciiTheme="minorHAnsi" w:eastAsiaTheme="minorHAnsi" w:hAnsiTheme="minorHAnsi" w:hint="eastAsia"/>
          <w:strike/>
          <w:color w:val="191F25"/>
          <w:sz w:val="21"/>
          <w:szCs w:val="21"/>
          <w:shd w:val="clear" w:color="auto" w:fill="FFFFFF"/>
        </w:rPr>
        <w:t>提供。</w:t>
      </w:r>
    </w:p>
    <w:p w:rsidR="00FD2758" w:rsidRPr="00C76B6C" w:rsidRDefault="00416417" w:rsidP="00D83049">
      <w:pPr>
        <w:pStyle w:val="a8"/>
        <w:rPr>
          <w:rFonts w:asciiTheme="minorHAnsi" w:eastAsiaTheme="minorHAnsi" w:hAnsiTheme="minorHAnsi"/>
          <w:strike/>
          <w:sz w:val="21"/>
          <w:szCs w:val="21"/>
        </w:rPr>
      </w:pPr>
      <w:r w:rsidRPr="00C76B6C">
        <w:rPr>
          <w:rFonts w:asciiTheme="minorHAnsi" w:eastAsiaTheme="minorHAnsi" w:hAnsiTheme="minorHAnsi" w:hint="eastAsia"/>
          <w:strike/>
          <w:sz w:val="21"/>
          <w:szCs w:val="21"/>
        </w:rPr>
        <w:t>图标对应的天气现象参数为：</w:t>
      </w:r>
    </w:p>
    <w:tbl>
      <w:tblPr>
        <w:tblStyle w:val="40"/>
        <w:tblW w:w="0" w:type="auto"/>
        <w:tblLook w:val="04A0" w:firstRow="1" w:lastRow="0" w:firstColumn="1" w:lastColumn="0" w:noHBand="0" w:noVBand="1"/>
      </w:tblPr>
      <w:tblGrid>
        <w:gridCol w:w="846"/>
        <w:gridCol w:w="7444"/>
      </w:tblGrid>
      <w:tr w:rsidR="00CB628C" w:rsidTr="00CB6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B628C" w:rsidRPr="001C19FC" w:rsidRDefault="00CB628C" w:rsidP="00D83049">
            <w:pPr>
              <w:pStyle w:val="a8"/>
              <w:rPr>
                <w:rFonts w:asciiTheme="minorHAnsi" w:eastAsiaTheme="minorHAnsi" w:hAnsiTheme="minorHAnsi"/>
                <w:strike/>
                <w:sz w:val="20"/>
                <w:szCs w:val="20"/>
              </w:rPr>
            </w:pPr>
            <w:r w:rsidRPr="001C19FC">
              <w:rPr>
                <w:rFonts w:asciiTheme="minorHAnsi" w:eastAsiaTheme="minorHAnsi" w:hAnsiTheme="minorHAnsi" w:hint="eastAsia"/>
                <w:strike/>
                <w:sz w:val="20"/>
                <w:szCs w:val="20"/>
              </w:rPr>
              <w:t>图标</w:t>
            </w:r>
          </w:p>
        </w:tc>
        <w:tc>
          <w:tcPr>
            <w:tcW w:w="7444" w:type="dxa"/>
          </w:tcPr>
          <w:p w:rsidR="00CB628C" w:rsidRPr="001C19FC" w:rsidRDefault="00CB628C" w:rsidP="00D83049">
            <w:pPr>
              <w:pStyle w:val="a8"/>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trike/>
                <w:sz w:val="20"/>
                <w:szCs w:val="20"/>
              </w:rPr>
            </w:pPr>
            <w:r w:rsidRPr="001C19FC">
              <w:rPr>
                <w:rFonts w:asciiTheme="minorHAnsi" w:eastAsiaTheme="minorHAnsi" w:hAnsiTheme="minorHAnsi" w:hint="eastAsia"/>
                <w:strike/>
                <w:sz w:val="20"/>
                <w:szCs w:val="20"/>
              </w:rPr>
              <w:t>天气现象</w:t>
            </w:r>
          </w:p>
        </w:tc>
      </w:tr>
      <w:tr w:rsidR="00CB628C" w:rsidTr="00CB6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B628C" w:rsidRPr="001C19FC" w:rsidRDefault="00CB628C" w:rsidP="00D83049">
            <w:pPr>
              <w:pStyle w:val="a8"/>
              <w:rPr>
                <w:rFonts w:asciiTheme="minorHAnsi" w:eastAsiaTheme="minorHAnsi" w:hAnsiTheme="minorHAnsi"/>
                <w:b w:val="0"/>
                <w:strike/>
                <w:sz w:val="20"/>
                <w:szCs w:val="20"/>
              </w:rPr>
            </w:pPr>
            <w:r w:rsidRPr="001C19FC">
              <w:rPr>
                <w:rFonts w:asciiTheme="minorHAnsi" w:eastAsiaTheme="minorHAnsi" w:hAnsiTheme="minorHAnsi" w:hint="eastAsia"/>
                <w:b w:val="0"/>
                <w:strike/>
                <w:sz w:val="20"/>
                <w:szCs w:val="20"/>
              </w:rPr>
              <w:t>晴</w:t>
            </w:r>
          </w:p>
        </w:tc>
        <w:tc>
          <w:tcPr>
            <w:tcW w:w="7444" w:type="dxa"/>
          </w:tcPr>
          <w:p w:rsidR="00CB628C" w:rsidRPr="001C19FC" w:rsidRDefault="00CB628C" w:rsidP="00D83049">
            <w:pPr>
              <w:pStyle w:val="a8"/>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trike/>
                <w:sz w:val="20"/>
                <w:szCs w:val="20"/>
              </w:rPr>
            </w:pPr>
            <w:r w:rsidRPr="001C19FC">
              <w:rPr>
                <w:rFonts w:asciiTheme="minorHAnsi" w:eastAsiaTheme="minorHAnsi" w:hAnsiTheme="minorHAnsi" w:hint="eastAsia"/>
                <w:strike/>
                <w:sz w:val="20"/>
                <w:szCs w:val="20"/>
              </w:rPr>
              <w:t>晴</w:t>
            </w:r>
          </w:p>
        </w:tc>
      </w:tr>
      <w:tr w:rsidR="00CB628C" w:rsidTr="00CB628C">
        <w:tc>
          <w:tcPr>
            <w:cnfStyle w:val="001000000000" w:firstRow="0" w:lastRow="0" w:firstColumn="1" w:lastColumn="0" w:oddVBand="0" w:evenVBand="0" w:oddHBand="0" w:evenHBand="0" w:firstRowFirstColumn="0" w:firstRowLastColumn="0" w:lastRowFirstColumn="0" w:lastRowLastColumn="0"/>
            <w:tcW w:w="846" w:type="dxa"/>
          </w:tcPr>
          <w:p w:rsidR="00CB628C" w:rsidRPr="001C19FC" w:rsidRDefault="00CB628C" w:rsidP="00D83049">
            <w:pPr>
              <w:pStyle w:val="a8"/>
              <w:rPr>
                <w:rFonts w:asciiTheme="minorHAnsi" w:eastAsiaTheme="minorHAnsi" w:hAnsiTheme="minorHAnsi"/>
                <w:b w:val="0"/>
                <w:strike/>
                <w:sz w:val="20"/>
                <w:szCs w:val="20"/>
              </w:rPr>
            </w:pPr>
            <w:r w:rsidRPr="001C19FC">
              <w:rPr>
                <w:rFonts w:asciiTheme="minorHAnsi" w:eastAsiaTheme="minorHAnsi" w:hAnsiTheme="minorHAnsi" w:hint="eastAsia"/>
                <w:b w:val="0"/>
                <w:strike/>
                <w:sz w:val="20"/>
                <w:szCs w:val="20"/>
              </w:rPr>
              <w:t>多云</w:t>
            </w:r>
          </w:p>
        </w:tc>
        <w:tc>
          <w:tcPr>
            <w:tcW w:w="7444" w:type="dxa"/>
          </w:tcPr>
          <w:p w:rsidR="00CB628C" w:rsidRPr="001C19FC" w:rsidRDefault="00CB628C" w:rsidP="00D83049">
            <w:pPr>
              <w:pStyle w:val="a8"/>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trike/>
                <w:sz w:val="20"/>
                <w:szCs w:val="20"/>
              </w:rPr>
            </w:pPr>
            <w:r w:rsidRPr="001C19FC">
              <w:rPr>
                <w:rFonts w:asciiTheme="minorHAnsi" w:eastAsiaTheme="minorHAnsi" w:hAnsiTheme="minorHAnsi" w:hint="eastAsia"/>
                <w:strike/>
                <w:sz w:val="20"/>
                <w:szCs w:val="20"/>
              </w:rPr>
              <w:t>阴</w:t>
            </w:r>
          </w:p>
        </w:tc>
      </w:tr>
      <w:tr w:rsidR="00CB628C" w:rsidTr="00CB6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B628C" w:rsidRPr="001C19FC" w:rsidRDefault="00CB628C" w:rsidP="00D83049">
            <w:pPr>
              <w:pStyle w:val="a8"/>
              <w:rPr>
                <w:rFonts w:asciiTheme="minorHAnsi" w:eastAsiaTheme="minorHAnsi" w:hAnsiTheme="minorHAnsi"/>
                <w:b w:val="0"/>
                <w:strike/>
                <w:sz w:val="20"/>
                <w:szCs w:val="20"/>
              </w:rPr>
            </w:pPr>
            <w:r w:rsidRPr="001C19FC">
              <w:rPr>
                <w:rFonts w:asciiTheme="minorHAnsi" w:eastAsiaTheme="minorHAnsi" w:hAnsiTheme="minorHAnsi" w:hint="eastAsia"/>
                <w:b w:val="0"/>
                <w:strike/>
                <w:sz w:val="20"/>
                <w:szCs w:val="20"/>
              </w:rPr>
              <w:t>有雨</w:t>
            </w:r>
          </w:p>
        </w:tc>
        <w:tc>
          <w:tcPr>
            <w:tcW w:w="7444" w:type="dxa"/>
          </w:tcPr>
          <w:p w:rsidR="00CB628C" w:rsidRPr="001C19FC" w:rsidRDefault="00CB628C" w:rsidP="00CB628C">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trike/>
                <w:sz w:val="20"/>
                <w:szCs w:val="20"/>
              </w:rPr>
            </w:pPr>
            <w:r w:rsidRPr="001C19FC">
              <w:rPr>
                <w:rFonts w:asciiTheme="minorHAnsi" w:eastAsiaTheme="minorHAnsi" w:hAnsiTheme="minorHAnsi" w:hint="eastAsia"/>
                <w:strike/>
                <w:color w:val="191F25"/>
                <w:sz w:val="20"/>
                <w:szCs w:val="20"/>
              </w:rPr>
              <w:t>阵雨、雷阵雨、小雨、中雨、大雨、暴雨、大暴雨、特大暴雨</w:t>
            </w:r>
          </w:p>
        </w:tc>
      </w:tr>
      <w:tr w:rsidR="00CB628C" w:rsidTr="00CB628C">
        <w:tc>
          <w:tcPr>
            <w:cnfStyle w:val="001000000000" w:firstRow="0" w:lastRow="0" w:firstColumn="1" w:lastColumn="0" w:oddVBand="0" w:evenVBand="0" w:oddHBand="0" w:evenHBand="0" w:firstRowFirstColumn="0" w:firstRowLastColumn="0" w:lastRowFirstColumn="0" w:lastRowLastColumn="0"/>
            <w:tcW w:w="846" w:type="dxa"/>
          </w:tcPr>
          <w:p w:rsidR="00CB628C" w:rsidRPr="001C19FC" w:rsidRDefault="00CB628C" w:rsidP="00D83049">
            <w:pPr>
              <w:pStyle w:val="a8"/>
              <w:rPr>
                <w:rFonts w:asciiTheme="minorHAnsi" w:eastAsiaTheme="minorHAnsi" w:hAnsiTheme="minorHAnsi"/>
                <w:b w:val="0"/>
                <w:strike/>
                <w:sz w:val="20"/>
                <w:szCs w:val="20"/>
              </w:rPr>
            </w:pPr>
            <w:r w:rsidRPr="001C19FC">
              <w:rPr>
                <w:rFonts w:asciiTheme="minorHAnsi" w:eastAsiaTheme="minorHAnsi" w:hAnsiTheme="minorHAnsi" w:hint="eastAsia"/>
                <w:b w:val="0"/>
                <w:strike/>
                <w:sz w:val="20"/>
                <w:szCs w:val="20"/>
              </w:rPr>
              <w:t>有雪</w:t>
            </w:r>
          </w:p>
        </w:tc>
        <w:tc>
          <w:tcPr>
            <w:tcW w:w="7444" w:type="dxa"/>
          </w:tcPr>
          <w:p w:rsidR="00CB628C" w:rsidRPr="001C19FC" w:rsidRDefault="00CB628C" w:rsidP="00CB628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trike/>
                <w:sz w:val="20"/>
                <w:szCs w:val="20"/>
              </w:rPr>
            </w:pPr>
            <w:r w:rsidRPr="001C19FC">
              <w:rPr>
                <w:rFonts w:asciiTheme="minorHAnsi" w:eastAsiaTheme="minorHAnsi" w:hAnsiTheme="minorHAnsi" w:hint="eastAsia"/>
                <w:strike/>
                <w:color w:val="191F25"/>
                <w:sz w:val="20"/>
                <w:szCs w:val="20"/>
                <w:shd w:val="clear" w:color="auto" w:fill="FFFFFF"/>
              </w:rPr>
              <w:t>冻雨、阵雪、小雪、中雪、大雪、暴雪、弱高吹雪、雨夹雪、雷阵雨并伴有冰雹</w:t>
            </w:r>
          </w:p>
        </w:tc>
      </w:tr>
      <w:tr w:rsidR="00CB628C" w:rsidTr="00CB6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B628C" w:rsidRPr="001C19FC" w:rsidRDefault="00CB628C" w:rsidP="00D83049">
            <w:pPr>
              <w:pStyle w:val="a8"/>
              <w:rPr>
                <w:rFonts w:asciiTheme="minorHAnsi" w:eastAsiaTheme="minorHAnsi" w:hAnsiTheme="minorHAnsi"/>
                <w:b w:val="0"/>
                <w:strike/>
                <w:sz w:val="20"/>
                <w:szCs w:val="20"/>
              </w:rPr>
            </w:pPr>
            <w:r w:rsidRPr="001C19FC">
              <w:rPr>
                <w:rFonts w:asciiTheme="minorHAnsi" w:eastAsiaTheme="minorHAnsi" w:hAnsiTheme="minorHAnsi" w:hint="eastAsia"/>
                <w:b w:val="0"/>
                <w:strike/>
                <w:sz w:val="20"/>
                <w:szCs w:val="20"/>
              </w:rPr>
              <w:t>雾霾</w:t>
            </w:r>
          </w:p>
        </w:tc>
        <w:tc>
          <w:tcPr>
            <w:tcW w:w="7444" w:type="dxa"/>
          </w:tcPr>
          <w:p w:rsidR="00CB628C" w:rsidRPr="001C19FC" w:rsidRDefault="00CB628C" w:rsidP="00CB628C">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trike/>
                <w:sz w:val="20"/>
                <w:szCs w:val="20"/>
              </w:rPr>
            </w:pPr>
            <w:r w:rsidRPr="001C19FC">
              <w:rPr>
                <w:rFonts w:asciiTheme="minorHAnsi" w:eastAsiaTheme="minorHAnsi" w:hAnsiTheme="minorHAnsi" w:hint="eastAsia"/>
                <w:strike/>
                <w:color w:val="191F25"/>
                <w:sz w:val="20"/>
                <w:szCs w:val="20"/>
              </w:rPr>
              <w:t>雾、轻雾、霾、飑</w:t>
            </w:r>
          </w:p>
        </w:tc>
      </w:tr>
      <w:tr w:rsidR="00CB628C" w:rsidTr="00CB628C">
        <w:tc>
          <w:tcPr>
            <w:cnfStyle w:val="001000000000" w:firstRow="0" w:lastRow="0" w:firstColumn="1" w:lastColumn="0" w:oddVBand="0" w:evenVBand="0" w:oddHBand="0" w:evenHBand="0" w:firstRowFirstColumn="0" w:firstRowLastColumn="0" w:lastRowFirstColumn="0" w:lastRowLastColumn="0"/>
            <w:tcW w:w="846" w:type="dxa"/>
          </w:tcPr>
          <w:p w:rsidR="00CB628C" w:rsidRPr="001C19FC" w:rsidRDefault="00CB628C" w:rsidP="00D83049">
            <w:pPr>
              <w:pStyle w:val="a8"/>
              <w:rPr>
                <w:rFonts w:asciiTheme="minorHAnsi" w:eastAsiaTheme="minorHAnsi" w:hAnsiTheme="minorHAnsi"/>
                <w:b w:val="0"/>
                <w:strike/>
                <w:sz w:val="20"/>
                <w:szCs w:val="20"/>
              </w:rPr>
            </w:pPr>
            <w:r w:rsidRPr="001C19FC">
              <w:rPr>
                <w:rFonts w:asciiTheme="minorHAnsi" w:eastAsiaTheme="minorHAnsi" w:hAnsiTheme="minorHAnsi" w:hint="eastAsia"/>
                <w:b w:val="0"/>
                <w:strike/>
                <w:sz w:val="20"/>
                <w:szCs w:val="20"/>
              </w:rPr>
              <w:t>风沙</w:t>
            </w:r>
          </w:p>
        </w:tc>
        <w:tc>
          <w:tcPr>
            <w:tcW w:w="7444" w:type="dxa"/>
          </w:tcPr>
          <w:p w:rsidR="00CB628C" w:rsidRPr="001C19FC" w:rsidRDefault="00CB628C" w:rsidP="00CB628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trike/>
                <w:sz w:val="20"/>
                <w:szCs w:val="20"/>
              </w:rPr>
            </w:pPr>
            <w:r w:rsidRPr="001C19FC">
              <w:rPr>
                <w:rFonts w:asciiTheme="minorHAnsi" w:eastAsiaTheme="minorHAnsi" w:hAnsiTheme="minorHAnsi" w:hint="eastAsia"/>
                <w:strike/>
                <w:color w:val="191F25"/>
                <w:sz w:val="20"/>
                <w:szCs w:val="20"/>
                <w:shd w:val="clear" w:color="auto" w:fill="FFFFFF"/>
              </w:rPr>
              <w:t>沙尘暴、浮沉、扬沙、强沙尘暴、龙卷风</w:t>
            </w:r>
          </w:p>
        </w:tc>
      </w:tr>
    </w:tbl>
    <w:p w:rsidR="00EB2CAF" w:rsidRPr="00152FDD" w:rsidRDefault="002F5839" w:rsidP="00DC22FB">
      <w:pPr>
        <w:pStyle w:val="a4"/>
        <w:jc w:val="left"/>
        <w:outlineLvl w:val="1"/>
        <w:rPr>
          <w:sz w:val="24"/>
          <w:szCs w:val="24"/>
        </w:rPr>
      </w:pPr>
      <w:bookmarkStart w:id="21" w:name="_Toc522496469"/>
      <w:bookmarkStart w:id="22" w:name="_Toc525773180"/>
      <w:r>
        <w:rPr>
          <w:rFonts w:asciiTheme="minorHAnsi" w:eastAsiaTheme="minorHAnsi" w:hAnsiTheme="minorHAnsi" w:cs="宋体"/>
          <w:b w:val="0"/>
          <w:bCs w:val="0"/>
          <w:kern w:val="0"/>
          <w:sz w:val="24"/>
          <w:szCs w:val="24"/>
        </w:rPr>
        <w:softHyphen/>
      </w:r>
      <w:r w:rsidR="003124A5" w:rsidRPr="00152FDD">
        <w:rPr>
          <w:rFonts w:hint="eastAsia"/>
          <w:sz w:val="24"/>
          <w:szCs w:val="24"/>
        </w:rPr>
        <w:t>4.2帮助</w:t>
      </w:r>
      <w:bookmarkEnd w:id="21"/>
      <w:bookmarkEnd w:id="22"/>
    </w:p>
    <w:p w:rsidR="003124A5" w:rsidRDefault="003124A5" w:rsidP="003124A5">
      <w:r>
        <w:t>4.2.</w:t>
      </w:r>
      <w:r>
        <w:rPr>
          <w:rFonts w:hint="eastAsia"/>
        </w:rPr>
        <w:t>1功能描述</w:t>
      </w:r>
    </w:p>
    <w:p w:rsidR="003124A5" w:rsidRDefault="003124A5" w:rsidP="003124A5">
      <w:r>
        <w:rPr>
          <w:rFonts w:hint="eastAsia"/>
        </w:rPr>
        <w:t>帮助文档入口</w:t>
      </w:r>
      <w:r w:rsidR="009A2B71">
        <w:rPr>
          <w:rFonts w:hint="eastAsia"/>
        </w:rPr>
        <w:t>，点击</w:t>
      </w:r>
      <w:r w:rsidR="00F13874">
        <w:rPr>
          <w:rFonts w:hint="eastAsia"/>
        </w:rPr>
        <w:t>入口</w:t>
      </w:r>
      <w:r w:rsidR="009A2B71">
        <w:rPr>
          <w:rFonts w:hint="eastAsia"/>
        </w:rPr>
        <w:t>打开帮助图片</w:t>
      </w:r>
      <w:r w:rsidR="00F13874">
        <w:rPr>
          <w:rFonts w:hint="eastAsia"/>
        </w:rPr>
        <w:t>于关闭按钮</w:t>
      </w:r>
      <w:r w:rsidR="009A2B71">
        <w:rPr>
          <w:rFonts w:hint="eastAsia"/>
        </w:rPr>
        <w:t>，点击图片翻页，翻到最后一页关闭，点关闭按钮可随时关闭。</w:t>
      </w:r>
      <w:r w:rsidR="00D15E6A">
        <w:rPr>
          <w:rFonts w:hint="eastAsia"/>
        </w:rPr>
        <w:t>语音操控打开/关闭</w:t>
      </w:r>
    </w:p>
    <w:p w:rsidR="00DE7F94" w:rsidRPr="00F13874" w:rsidRDefault="00DE7F94" w:rsidP="003124A5"/>
    <w:p w:rsidR="003124A5" w:rsidRDefault="003124A5" w:rsidP="003124A5">
      <w:r>
        <w:lastRenderedPageBreak/>
        <w:t>4.2.</w:t>
      </w:r>
      <w:r>
        <w:rPr>
          <w:rFonts w:hint="eastAsia"/>
        </w:rPr>
        <w:t>2定义数据</w:t>
      </w:r>
    </w:p>
    <w:p w:rsidR="003124A5" w:rsidRDefault="003124A5" w:rsidP="003124A5">
      <w:r>
        <w:rPr>
          <w:rFonts w:hint="eastAsia"/>
        </w:rPr>
        <w:t>帮助文档（图片）</w:t>
      </w:r>
      <w:r w:rsidR="00BE75D5">
        <w:rPr>
          <w:rFonts w:hint="eastAsia"/>
        </w:rPr>
        <w:t>，支持多张图片翻页</w:t>
      </w:r>
      <w:r w:rsidR="006A6C65">
        <w:rPr>
          <w:rFonts w:hint="eastAsia"/>
        </w:rPr>
        <w:t>，</w:t>
      </w:r>
    </w:p>
    <w:p w:rsidR="00DE7F94" w:rsidRDefault="00DE7F94" w:rsidP="003124A5"/>
    <w:p w:rsidR="003124A5" w:rsidRDefault="003124A5" w:rsidP="003124A5">
      <w:r>
        <w:t>4.2.</w:t>
      </w:r>
      <w:r>
        <w:rPr>
          <w:rFonts w:hint="eastAsia"/>
        </w:rPr>
        <w:t>3适用场景</w:t>
      </w:r>
    </w:p>
    <w:p w:rsidR="003124A5" w:rsidRDefault="003124A5" w:rsidP="003124A5">
      <w:r>
        <w:rPr>
          <w:rFonts w:hint="eastAsia"/>
        </w:rPr>
        <w:t>乘客对大屏操作有疑问时可打开并参考</w:t>
      </w:r>
    </w:p>
    <w:p w:rsidR="00DE7F94" w:rsidRDefault="00DE7F94" w:rsidP="003124A5"/>
    <w:p w:rsidR="003124A5" w:rsidRDefault="003124A5" w:rsidP="003124A5">
      <w:r>
        <w:t>4.2.</w:t>
      </w:r>
      <w:r>
        <w:rPr>
          <w:rFonts w:hint="eastAsia"/>
        </w:rPr>
        <w:t>4前置要求与能力触发机制</w:t>
      </w:r>
    </w:p>
    <w:p w:rsidR="00BD0EC3" w:rsidRDefault="00BD0EC3" w:rsidP="003124A5">
      <w:r>
        <w:rPr>
          <w:rFonts w:hint="eastAsia"/>
        </w:rPr>
        <w:t>点击帮助按钮时打开</w:t>
      </w:r>
      <w:r w:rsidR="006A6C65">
        <w:rPr>
          <w:rFonts w:hint="eastAsia"/>
        </w:rPr>
        <w:t>，语音操控打开/关闭</w:t>
      </w:r>
    </w:p>
    <w:p w:rsidR="00DE7F94" w:rsidRDefault="00DE7F94" w:rsidP="003124A5"/>
    <w:p w:rsidR="003124A5" w:rsidRDefault="003124A5" w:rsidP="003124A5">
      <w:r>
        <w:t>4.2.</w:t>
      </w:r>
      <w:r>
        <w:rPr>
          <w:rFonts w:hint="eastAsia"/>
        </w:rPr>
        <w:t>5数据及数据有效性要求</w:t>
      </w:r>
    </w:p>
    <w:p w:rsidR="003124A5" w:rsidRDefault="006B36F6" w:rsidP="006B36F6">
      <w:pPr>
        <w:pStyle w:val="a6"/>
        <w:numPr>
          <w:ilvl w:val="0"/>
          <w:numId w:val="4"/>
        </w:numPr>
        <w:ind w:firstLineChars="0"/>
      </w:pPr>
      <w:r>
        <w:rPr>
          <w:rFonts w:hint="eastAsia"/>
        </w:rPr>
        <w:t>外部数据：</w:t>
      </w:r>
      <w:r w:rsidR="0047792D">
        <w:rPr>
          <w:rFonts w:hint="eastAsia"/>
        </w:rPr>
        <w:t>帮助</w:t>
      </w:r>
      <w:r w:rsidRPr="006B36F6">
        <w:t>的资源是加载成功一次就一直存在本地了的，除非请求的时候发现有更新才会下载新的，而且关机或者重启app都</w:t>
      </w:r>
      <w:r>
        <w:t>不会清这个下载内容，请求的时候如果断网的就用之前已经下载的，</w:t>
      </w:r>
      <w:r>
        <w:rPr>
          <w:rFonts w:hint="eastAsia"/>
        </w:rPr>
        <w:t>若</w:t>
      </w:r>
      <w:r w:rsidRPr="006B36F6">
        <w:t>第一次启动就没有网络，</w:t>
      </w:r>
      <w:r>
        <w:rPr>
          <w:rFonts w:hint="eastAsia"/>
        </w:rPr>
        <w:t>展示资源加载中图片。</w:t>
      </w:r>
    </w:p>
    <w:p w:rsidR="003124A5" w:rsidRDefault="003124A5" w:rsidP="00BE75D5">
      <w:pPr>
        <w:pStyle w:val="a6"/>
        <w:numPr>
          <w:ilvl w:val="0"/>
          <w:numId w:val="4"/>
        </w:numPr>
        <w:ind w:firstLineChars="0"/>
      </w:pPr>
      <w:r>
        <w:rPr>
          <w:rFonts w:hint="eastAsia"/>
        </w:rPr>
        <w:t>内部数据：可请求到帮助文档图片时展示</w:t>
      </w:r>
      <w:r w:rsidR="00046A83">
        <w:rPr>
          <w:rFonts w:hint="eastAsia"/>
        </w:rPr>
        <w:t>（缓存机制参考广告位）</w:t>
      </w:r>
    </w:p>
    <w:p w:rsidR="00DE7F94" w:rsidRDefault="00DE7F94" w:rsidP="003124A5"/>
    <w:p w:rsidR="003124A5" w:rsidRDefault="00DE7F94" w:rsidP="003124A5">
      <w:r>
        <w:t>4.2.6</w:t>
      </w:r>
      <w:r w:rsidR="003124A5">
        <w:rPr>
          <w:rFonts w:hint="eastAsia"/>
        </w:rPr>
        <w:t>处理过程描述</w:t>
      </w:r>
    </w:p>
    <w:p w:rsidR="00BD0EC3" w:rsidRDefault="00BD0EC3" w:rsidP="003124A5">
      <w:r>
        <w:rPr>
          <w:rFonts w:hint="eastAsia"/>
        </w:rPr>
        <w:t>用户点击帮助按钮时调取并展示帮助文档图片，再次点击帮助按钮关闭，或使用手柄焦点移到帮助按钮按确认键关闭。</w:t>
      </w:r>
      <w:r w:rsidR="00046A83">
        <w:rPr>
          <w:rFonts w:hint="eastAsia"/>
        </w:rPr>
        <w:t>手柄返回键也可以关闭。</w:t>
      </w:r>
    </w:p>
    <w:p w:rsidR="00DE7F94" w:rsidRDefault="00DE7F94" w:rsidP="003124A5"/>
    <w:p w:rsidR="003124A5" w:rsidRDefault="00DE7F94" w:rsidP="003124A5">
      <w:r>
        <w:t>4.2.7</w:t>
      </w:r>
      <w:r w:rsidR="009D5534">
        <w:rPr>
          <w:rFonts w:hint="eastAsia"/>
        </w:rPr>
        <w:t>调用模块：帮助文档使用广告位上传内容资源</w:t>
      </w:r>
    </w:p>
    <w:p w:rsidR="00DE7F94" w:rsidRDefault="00DE7F94" w:rsidP="003124A5"/>
    <w:p w:rsidR="003124A5" w:rsidRDefault="00DE7F94" w:rsidP="003124A5">
      <w:r>
        <w:t>4.2.8</w:t>
      </w:r>
      <w:r w:rsidR="003124A5">
        <w:rPr>
          <w:rFonts w:hint="eastAsia"/>
        </w:rPr>
        <w:t>异常情况以及处理</w:t>
      </w:r>
    </w:p>
    <w:p w:rsidR="00626F64" w:rsidRDefault="00626F64" w:rsidP="003124A5">
      <w:r>
        <w:rPr>
          <w:rFonts w:hint="eastAsia"/>
        </w:rPr>
        <w:t>无法获取帮助文档时，展示</w:t>
      </w:r>
      <w:r w:rsidR="00CF0388">
        <w:rPr>
          <w:rFonts w:hint="eastAsia"/>
        </w:rPr>
        <w:t>加载中本地图片</w:t>
      </w:r>
    </w:p>
    <w:p w:rsidR="006A1790" w:rsidRDefault="006A1790" w:rsidP="003124A5">
      <w:pPr>
        <w:outlineLvl w:val="1"/>
        <w:rPr>
          <w:rFonts w:eastAsiaTheme="minorHAnsi"/>
          <w:b/>
        </w:rPr>
      </w:pPr>
    </w:p>
    <w:p w:rsidR="003124A5" w:rsidRPr="001C19FC" w:rsidRDefault="003124A5" w:rsidP="00DC22FB">
      <w:pPr>
        <w:pStyle w:val="a4"/>
        <w:jc w:val="left"/>
        <w:outlineLvl w:val="1"/>
        <w:rPr>
          <w:strike/>
          <w:sz w:val="24"/>
          <w:szCs w:val="24"/>
        </w:rPr>
      </w:pPr>
      <w:bookmarkStart w:id="23" w:name="_Toc522496470"/>
      <w:bookmarkStart w:id="24" w:name="_Toc525773181"/>
      <w:r w:rsidRPr="001C19FC">
        <w:rPr>
          <w:rFonts w:hint="eastAsia"/>
          <w:strike/>
          <w:sz w:val="24"/>
          <w:szCs w:val="24"/>
        </w:rPr>
        <w:t>4.3关闭</w:t>
      </w:r>
      <w:bookmarkEnd w:id="23"/>
      <w:bookmarkEnd w:id="24"/>
    </w:p>
    <w:p w:rsidR="00626F64" w:rsidRPr="001C19FC" w:rsidRDefault="00626F64" w:rsidP="00626F64">
      <w:pPr>
        <w:rPr>
          <w:strike/>
        </w:rPr>
      </w:pPr>
      <w:r w:rsidRPr="001C19FC">
        <w:rPr>
          <w:strike/>
        </w:rPr>
        <w:t>4.3.</w:t>
      </w:r>
      <w:r w:rsidRPr="001C19FC">
        <w:rPr>
          <w:rFonts w:hint="eastAsia"/>
          <w:strike/>
        </w:rPr>
        <w:t>1功能描述</w:t>
      </w:r>
    </w:p>
    <w:p w:rsidR="00626F64" w:rsidRPr="001C19FC" w:rsidRDefault="00626F64" w:rsidP="00626F64">
      <w:pPr>
        <w:rPr>
          <w:strike/>
        </w:rPr>
      </w:pPr>
      <w:r w:rsidRPr="001C19FC">
        <w:rPr>
          <w:rFonts w:hint="eastAsia"/>
          <w:strike/>
        </w:rPr>
        <w:t>操作屏幕休眠</w:t>
      </w:r>
    </w:p>
    <w:p w:rsidR="00317E6D" w:rsidRPr="001C19FC" w:rsidRDefault="00317E6D" w:rsidP="00626F64">
      <w:pPr>
        <w:rPr>
          <w:strike/>
        </w:rPr>
      </w:pPr>
    </w:p>
    <w:p w:rsidR="00626F64" w:rsidRPr="001C19FC" w:rsidRDefault="00626F64" w:rsidP="00626F64">
      <w:pPr>
        <w:rPr>
          <w:strike/>
        </w:rPr>
      </w:pPr>
      <w:r w:rsidRPr="001C19FC">
        <w:rPr>
          <w:strike/>
        </w:rPr>
        <w:t>4.3.</w:t>
      </w:r>
      <w:r w:rsidRPr="001C19FC">
        <w:rPr>
          <w:rFonts w:hint="eastAsia"/>
          <w:strike/>
        </w:rPr>
        <w:t>2</w:t>
      </w:r>
      <w:r w:rsidR="00317E6D" w:rsidRPr="001C19FC">
        <w:rPr>
          <w:rFonts w:hint="eastAsia"/>
          <w:strike/>
        </w:rPr>
        <w:t>定义</w:t>
      </w:r>
    </w:p>
    <w:p w:rsidR="00626F64" w:rsidRPr="001C19FC" w:rsidRDefault="00626F64" w:rsidP="00626F64">
      <w:pPr>
        <w:rPr>
          <w:strike/>
        </w:rPr>
      </w:pPr>
      <w:r w:rsidRPr="001C19FC">
        <w:rPr>
          <w:rFonts w:hint="eastAsia"/>
          <w:strike/>
        </w:rPr>
        <w:t>屏幕休眠时，保证音乐类app依旧可以运行并播放。</w:t>
      </w:r>
    </w:p>
    <w:p w:rsidR="00317E6D" w:rsidRPr="001C19FC" w:rsidRDefault="00317E6D" w:rsidP="00626F64">
      <w:pPr>
        <w:rPr>
          <w:strike/>
        </w:rPr>
      </w:pPr>
    </w:p>
    <w:p w:rsidR="00626F64" w:rsidRPr="001C19FC" w:rsidRDefault="00626F64" w:rsidP="00626F64">
      <w:pPr>
        <w:rPr>
          <w:strike/>
        </w:rPr>
      </w:pPr>
      <w:r w:rsidRPr="001C19FC">
        <w:rPr>
          <w:strike/>
        </w:rPr>
        <w:t>4.3.</w:t>
      </w:r>
      <w:r w:rsidRPr="001C19FC">
        <w:rPr>
          <w:rFonts w:hint="eastAsia"/>
          <w:strike/>
        </w:rPr>
        <w:t>3适用场景</w:t>
      </w:r>
    </w:p>
    <w:p w:rsidR="00626F64" w:rsidRPr="001C19FC" w:rsidRDefault="00626F64" w:rsidP="00626F64">
      <w:pPr>
        <w:rPr>
          <w:strike/>
        </w:rPr>
      </w:pPr>
      <w:r w:rsidRPr="001C19FC">
        <w:rPr>
          <w:rFonts w:hint="eastAsia"/>
          <w:strike/>
        </w:rPr>
        <w:t>乘客需要关闭屏幕时</w:t>
      </w:r>
    </w:p>
    <w:p w:rsidR="00317E6D" w:rsidRPr="001C19FC" w:rsidRDefault="00317E6D" w:rsidP="00626F64">
      <w:pPr>
        <w:rPr>
          <w:strike/>
        </w:rPr>
      </w:pPr>
    </w:p>
    <w:p w:rsidR="00626F64" w:rsidRPr="001C19FC" w:rsidRDefault="00626F64" w:rsidP="00626F64">
      <w:pPr>
        <w:rPr>
          <w:strike/>
        </w:rPr>
      </w:pPr>
      <w:r w:rsidRPr="001C19FC">
        <w:rPr>
          <w:strike/>
        </w:rPr>
        <w:t>4.3.</w:t>
      </w:r>
      <w:r w:rsidRPr="001C19FC">
        <w:rPr>
          <w:rFonts w:hint="eastAsia"/>
          <w:strike/>
        </w:rPr>
        <w:t>4前置要求与能力触发机制</w:t>
      </w:r>
    </w:p>
    <w:p w:rsidR="00626F64" w:rsidRPr="001C19FC" w:rsidRDefault="00626F64" w:rsidP="00626F64">
      <w:pPr>
        <w:rPr>
          <w:strike/>
        </w:rPr>
      </w:pPr>
      <w:r w:rsidRPr="001C19FC">
        <w:rPr>
          <w:rFonts w:hint="eastAsia"/>
          <w:strike/>
        </w:rPr>
        <w:t>盒子与屏幕接通电源并处于开机状态</w:t>
      </w:r>
    </w:p>
    <w:p w:rsidR="00317E6D" w:rsidRDefault="00317E6D" w:rsidP="00626F64"/>
    <w:p w:rsidR="00626F64" w:rsidRPr="009E378C" w:rsidRDefault="00626F64" w:rsidP="00626F64">
      <w:pPr>
        <w:rPr>
          <w:strike/>
        </w:rPr>
      </w:pPr>
      <w:r w:rsidRPr="009E378C">
        <w:rPr>
          <w:strike/>
        </w:rPr>
        <w:t>4.3.</w:t>
      </w:r>
      <w:r w:rsidRPr="009E378C">
        <w:rPr>
          <w:rFonts w:hint="eastAsia"/>
          <w:strike/>
        </w:rPr>
        <w:t>5数据及数据有效性要求</w:t>
      </w:r>
    </w:p>
    <w:p w:rsidR="00626F64" w:rsidRPr="009E378C" w:rsidRDefault="00626F64" w:rsidP="00BE75D5">
      <w:pPr>
        <w:pStyle w:val="a6"/>
        <w:numPr>
          <w:ilvl w:val="0"/>
          <w:numId w:val="5"/>
        </w:numPr>
        <w:ind w:firstLineChars="0"/>
        <w:rPr>
          <w:strike/>
        </w:rPr>
      </w:pPr>
      <w:r w:rsidRPr="009E378C">
        <w:rPr>
          <w:rFonts w:hint="eastAsia"/>
          <w:strike/>
        </w:rPr>
        <w:t>外部数据：无</w:t>
      </w:r>
    </w:p>
    <w:p w:rsidR="00626F64" w:rsidRPr="009E378C" w:rsidRDefault="00046A83" w:rsidP="00BE75D5">
      <w:pPr>
        <w:pStyle w:val="a6"/>
        <w:numPr>
          <w:ilvl w:val="0"/>
          <w:numId w:val="5"/>
        </w:numPr>
        <w:ind w:firstLineChars="0"/>
        <w:rPr>
          <w:strike/>
        </w:rPr>
      </w:pPr>
      <w:r w:rsidRPr="009E378C">
        <w:rPr>
          <w:rFonts w:hint="eastAsia"/>
          <w:strike/>
        </w:rPr>
        <w:t>内部数据：屏幕亮度调到最暗</w:t>
      </w:r>
    </w:p>
    <w:p w:rsidR="00317E6D" w:rsidRPr="009E378C" w:rsidRDefault="00317E6D" w:rsidP="00626F64">
      <w:pPr>
        <w:rPr>
          <w:strike/>
        </w:rPr>
      </w:pPr>
    </w:p>
    <w:p w:rsidR="00317E6D" w:rsidRPr="009E378C" w:rsidRDefault="00626F64" w:rsidP="00626F64">
      <w:pPr>
        <w:rPr>
          <w:strike/>
        </w:rPr>
      </w:pPr>
      <w:r w:rsidRPr="009E378C">
        <w:rPr>
          <w:strike/>
        </w:rPr>
        <w:lastRenderedPageBreak/>
        <w:t>4.3.6</w:t>
      </w:r>
      <w:r w:rsidRPr="009E378C">
        <w:rPr>
          <w:rFonts w:hint="eastAsia"/>
          <w:strike/>
        </w:rPr>
        <w:t>处理过程描述</w:t>
      </w:r>
      <w:r w:rsidR="00317E6D" w:rsidRPr="009E378C">
        <w:rPr>
          <w:rFonts w:hint="eastAsia"/>
          <w:strike/>
        </w:rPr>
        <w:t>：无</w:t>
      </w:r>
    </w:p>
    <w:p w:rsidR="00626F64" w:rsidRPr="009E378C" w:rsidRDefault="00626F64" w:rsidP="00626F64">
      <w:pPr>
        <w:rPr>
          <w:strike/>
        </w:rPr>
      </w:pPr>
      <w:r w:rsidRPr="009E378C">
        <w:rPr>
          <w:strike/>
        </w:rPr>
        <w:t>4.3.7</w:t>
      </w:r>
      <w:r w:rsidRPr="009E378C">
        <w:rPr>
          <w:rFonts w:hint="eastAsia"/>
          <w:strike/>
        </w:rPr>
        <w:t>调用后续模块</w:t>
      </w:r>
      <w:r w:rsidR="00317E6D" w:rsidRPr="009E378C">
        <w:rPr>
          <w:rFonts w:hint="eastAsia"/>
          <w:strike/>
        </w:rPr>
        <w:t>：无</w:t>
      </w:r>
    </w:p>
    <w:p w:rsidR="00626F64" w:rsidRPr="009E378C" w:rsidRDefault="00626F64" w:rsidP="00626F64">
      <w:pPr>
        <w:rPr>
          <w:strike/>
        </w:rPr>
      </w:pPr>
      <w:r w:rsidRPr="009E378C">
        <w:rPr>
          <w:strike/>
        </w:rPr>
        <w:t>4.3.8</w:t>
      </w:r>
      <w:r w:rsidRPr="009E378C">
        <w:rPr>
          <w:rFonts w:hint="eastAsia"/>
          <w:strike/>
        </w:rPr>
        <w:t>数据输出</w:t>
      </w:r>
      <w:r w:rsidR="00317E6D" w:rsidRPr="009E378C">
        <w:rPr>
          <w:rFonts w:hint="eastAsia"/>
          <w:strike/>
        </w:rPr>
        <w:t>：无</w:t>
      </w:r>
    </w:p>
    <w:p w:rsidR="00626F64" w:rsidRPr="009E378C" w:rsidRDefault="00626F64" w:rsidP="00626F64">
      <w:pPr>
        <w:rPr>
          <w:strike/>
        </w:rPr>
      </w:pPr>
      <w:r w:rsidRPr="009E378C">
        <w:rPr>
          <w:strike/>
        </w:rPr>
        <w:t>4.3.</w:t>
      </w:r>
      <w:r w:rsidRPr="009E378C">
        <w:rPr>
          <w:rFonts w:hint="eastAsia"/>
          <w:strike/>
        </w:rPr>
        <w:t>9异常情况以及处理</w:t>
      </w:r>
      <w:r w:rsidR="00317E6D" w:rsidRPr="009E378C">
        <w:rPr>
          <w:rFonts w:hint="eastAsia"/>
          <w:strike/>
        </w:rPr>
        <w:t>：无</w:t>
      </w:r>
    </w:p>
    <w:p w:rsidR="00626F64" w:rsidRPr="00626F64" w:rsidRDefault="00626F64" w:rsidP="003124A5">
      <w:pPr>
        <w:outlineLvl w:val="1"/>
        <w:rPr>
          <w:rFonts w:eastAsiaTheme="minorHAnsi"/>
          <w:b/>
        </w:rPr>
      </w:pPr>
    </w:p>
    <w:p w:rsidR="003124A5" w:rsidRPr="009E378C" w:rsidRDefault="003124A5" w:rsidP="00DC22FB">
      <w:pPr>
        <w:pStyle w:val="a4"/>
        <w:jc w:val="left"/>
        <w:outlineLvl w:val="1"/>
        <w:rPr>
          <w:sz w:val="24"/>
          <w:szCs w:val="24"/>
          <w:highlight w:val="yellow"/>
        </w:rPr>
      </w:pPr>
      <w:bookmarkStart w:id="25" w:name="_Toc522496471"/>
      <w:bookmarkStart w:id="26" w:name="_Toc525773182"/>
      <w:r w:rsidRPr="009E378C">
        <w:rPr>
          <w:rFonts w:hint="eastAsia"/>
          <w:sz w:val="24"/>
          <w:szCs w:val="24"/>
          <w:highlight w:val="yellow"/>
        </w:rPr>
        <w:t>4.4</w:t>
      </w:r>
      <w:r w:rsidR="00D15E6A" w:rsidRPr="009E378C">
        <w:rPr>
          <w:rFonts w:hint="eastAsia"/>
          <w:sz w:val="24"/>
          <w:szCs w:val="24"/>
          <w:highlight w:val="yellow"/>
        </w:rPr>
        <w:t>订单</w:t>
      </w:r>
      <w:r w:rsidRPr="009E378C">
        <w:rPr>
          <w:rFonts w:hint="eastAsia"/>
          <w:sz w:val="24"/>
          <w:szCs w:val="24"/>
          <w:highlight w:val="yellow"/>
        </w:rPr>
        <w:t>消息</w:t>
      </w:r>
      <w:r w:rsidR="006A1790" w:rsidRPr="009E378C">
        <w:rPr>
          <w:rFonts w:hint="eastAsia"/>
          <w:sz w:val="24"/>
          <w:szCs w:val="24"/>
          <w:highlight w:val="yellow"/>
        </w:rPr>
        <w:t>/消息栏</w:t>
      </w:r>
      <w:bookmarkEnd w:id="25"/>
      <w:bookmarkEnd w:id="26"/>
    </w:p>
    <w:p w:rsidR="00626F64" w:rsidRPr="009E378C" w:rsidRDefault="00626F64" w:rsidP="00626F64">
      <w:pPr>
        <w:rPr>
          <w:highlight w:val="yellow"/>
        </w:rPr>
      </w:pPr>
      <w:r w:rsidRPr="009E378C">
        <w:rPr>
          <w:highlight w:val="yellow"/>
        </w:rPr>
        <w:t>4.4.</w:t>
      </w:r>
      <w:r w:rsidRPr="009E378C">
        <w:rPr>
          <w:rFonts w:hint="eastAsia"/>
          <w:highlight w:val="yellow"/>
        </w:rPr>
        <w:t>1功能描述</w:t>
      </w:r>
    </w:p>
    <w:p w:rsidR="00626F64" w:rsidRPr="009E378C" w:rsidRDefault="00626F64" w:rsidP="00626F64">
      <w:pPr>
        <w:rPr>
          <w:rFonts w:asciiTheme="minorEastAsia" w:eastAsiaTheme="minorEastAsia" w:hAnsiTheme="minorEastAsia"/>
          <w:sz w:val="21"/>
          <w:szCs w:val="21"/>
          <w:highlight w:val="yellow"/>
        </w:rPr>
      </w:pPr>
      <w:r w:rsidRPr="009E378C">
        <w:rPr>
          <w:rFonts w:asciiTheme="minorEastAsia" w:eastAsiaTheme="minorEastAsia" w:hAnsiTheme="minorEastAsia" w:hint="eastAsia"/>
          <w:sz w:val="21"/>
          <w:szCs w:val="21"/>
          <w:highlight w:val="yellow"/>
        </w:rPr>
        <w:t>乘客上下车时给予问候与提示</w:t>
      </w:r>
    </w:p>
    <w:p w:rsidR="00626F64" w:rsidRPr="009E378C" w:rsidRDefault="00626F64" w:rsidP="00626F64">
      <w:pPr>
        <w:rPr>
          <w:highlight w:val="yellow"/>
        </w:rPr>
      </w:pPr>
      <w:r w:rsidRPr="009E378C">
        <w:rPr>
          <w:highlight w:val="yellow"/>
        </w:rPr>
        <w:t>4.4.</w:t>
      </w:r>
      <w:r w:rsidRPr="009E378C">
        <w:rPr>
          <w:rFonts w:hint="eastAsia"/>
          <w:highlight w:val="yellow"/>
        </w:rPr>
        <w:t>2定义数据</w:t>
      </w:r>
    </w:p>
    <w:p w:rsidR="00AC794C" w:rsidRPr="009E378C" w:rsidRDefault="00AC794C" w:rsidP="00626F64">
      <w:pPr>
        <w:rPr>
          <w:rFonts w:asciiTheme="minorEastAsia" w:eastAsiaTheme="minorEastAsia" w:hAnsiTheme="minorEastAsia"/>
          <w:sz w:val="21"/>
          <w:szCs w:val="21"/>
          <w:highlight w:val="yellow"/>
        </w:rPr>
      </w:pPr>
      <w:r w:rsidRPr="009E378C">
        <w:rPr>
          <w:rFonts w:asciiTheme="minorEastAsia" w:eastAsiaTheme="minorEastAsia" w:hAnsiTheme="minorEastAsia" w:hint="eastAsia"/>
          <w:sz w:val="21"/>
          <w:szCs w:val="21"/>
          <w:highlight w:val="yellow"/>
        </w:rPr>
        <w:t>消息在消息栏展示20秒</w:t>
      </w:r>
      <w:r w:rsidR="006A1790" w:rsidRPr="009E378C">
        <w:rPr>
          <w:rFonts w:asciiTheme="minorEastAsia" w:eastAsiaTheme="minorEastAsia" w:hAnsiTheme="minorEastAsia" w:hint="eastAsia"/>
          <w:sz w:val="21"/>
          <w:szCs w:val="21"/>
          <w:highlight w:val="yellow"/>
        </w:rPr>
        <w:t>后消失</w:t>
      </w:r>
      <w:r w:rsidRPr="009E378C">
        <w:rPr>
          <w:rFonts w:asciiTheme="minorEastAsia" w:eastAsiaTheme="minorEastAsia" w:hAnsiTheme="minorEastAsia" w:hint="eastAsia"/>
          <w:sz w:val="21"/>
          <w:szCs w:val="21"/>
          <w:highlight w:val="yellow"/>
        </w:rPr>
        <w:t>，</w:t>
      </w:r>
      <w:r w:rsidR="003B6B1A" w:rsidRPr="009E378C">
        <w:rPr>
          <w:rFonts w:asciiTheme="minorEastAsia" w:eastAsiaTheme="minorEastAsia" w:hAnsiTheme="minorEastAsia" w:hint="eastAsia"/>
          <w:sz w:val="21"/>
          <w:szCs w:val="21"/>
          <w:highlight w:val="yellow"/>
        </w:rPr>
        <w:t>不保留至消息列表</w:t>
      </w:r>
      <w:r w:rsidR="006A1790" w:rsidRPr="009E378C">
        <w:rPr>
          <w:rFonts w:asciiTheme="minorEastAsia" w:eastAsiaTheme="minorEastAsia" w:hAnsiTheme="minorEastAsia" w:hint="eastAsia"/>
          <w:sz w:val="21"/>
          <w:szCs w:val="21"/>
          <w:highlight w:val="yellow"/>
        </w:rPr>
        <w:t>。</w:t>
      </w:r>
    </w:p>
    <w:p w:rsidR="006A1790" w:rsidRPr="009E378C" w:rsidRDefault="006A1790" w:rsidP="00626F64">
      <w:pPr>
        <w:rPr>
          <w:rFonts w:asciiTheme="minorEastAsia" w:eastAsiaTheme="minorEastAsia" w:hAnsiTheme="minorEastAsia"/>
          <w:sz w:val="21"/>
          <w:szCs w:val="21"/>
          <w:highlight w:val="yellow"/>
        </w:rPr>
      </w:pPr>
      <w:r w:rsidRPr="009E378C">
        <w:rPr>
          <w:rFonts w:asciiTheme="minorEastAsia" w:eastAsiaTheme="minorEastAsia" w:hAnsiTheme="minorEastAsia" w:hint="eastAsia"/>
          <w:sz w:val="21"/>
          <w:szCs w:val="21"/>
          <w:highlight w:val="yellow"/>
        </w:rPr>
        <w:t>消息根据订单发送，乘客可直接查看。</w:t>
      </w:r>
    </w:p>
    <w:p w:rsidR="00626F64" w:rsidRPr="009E378C" w:rsidRDefault="00AC794C" w:rsidP="00BE75D5">
      <w:pPr>
        <w:pStyle w:val="a6"/>
        <w:numPr>
          <w:ilvl w:val="0"/>
          <w:numId w:val="6"/>
        </w:numPr>
        <w:ind w:firstLineChars="0"/>
        <w:rPr>
          <w:rFonts w:asciiTheme="minorEastAsia" w:hAnsiTheme="minorEastAsia"/>
          <w:szCs w:val="21"/>
          <w:highlight w:val="yellow"/>
        </w:rPr>
      </w:pPr>
      <w:r w:rsidRPr="009E378C">
        <w:rPr>
          <w:rFonts w:asciiTheme="minorEastAsia" w:hAnsiTheme="minorEastAsia" w:hint="eastAsia"/>
          <w:szCs w:val="21"/>
          <w:highlight w:val="yellow"/>
        </w:rPr>
        <w:t>司机端</w:t>
      </w:r>
      <w:r w:rsidR="00626F64" w:rsidRPr="009E378C">
        <w:rPr>
          <w:rFonts w:asciiTheme="minorEastAsia" w:hAnsiTheme="minorEastAsia" w:hint="eastAsia"/>
          <w:szCs w:val="21"/>
          <w:highlight w:val="yellow"/>
        </w:rPr>
        <w:t>订单状态</w:t>
      </w:r>
      <w:r w:rsidR="00A67EAC" w:rsidRPr="009E378C">
        <w:rPr>
          <w:rFonts w:asciiTheme="minorEastAsia" w:hAnsiTheme="minorEastAsia" w:hint="eastAsia"/>
          <w:szCs w:val="21"/>
          <w:highlight w:val="yellow"/>
        </w:rPr>
        <w:t>乘客</w:t>
      </w:r>
      <w:r w:rsidR="009C198E" w:rsidRPr="009E378C">
        <w:rPr>
          <w:rFonts w:asciiTheme="minorEastAsia" w:hAnsiTheme="minorEastAsia" w:hint="eastAsia"/>
          <w:szCs w:val="21"/>
          <w:highlight w:val="yellow"/>
        </w:rPr>
        <w:t>已上车</w:t>
      </w:r>
      <w:r w:rsidR="00626F64" w:rsidRPr="009E378C">
        <w:rPr>
          <w:rFonts w:asciiTheme="minorEastAsia" w:hAnsiTheme="minorEastAsia" w:hint="eastAsia"/>
          <w:szCs w:val="21"/>
          <w:highlight w:val="yellow"/>
        </w:rPr>
        <w:t>时</w:t>
      </w:r>
      <w:r w:rsidRPr="009E378C">
        <w:rPr>
          <w:rFonts w:asciiTheme="minorEastAsia" w:hAnsiTheme="minorEastAsia" w:hint="eastAsia"/>
          <w:szCs w:val="21"/>
          <w:highlight w:val="yellow"/>
        </w:rPr>
        <w:t>推送文案</w:t>
      </w:r>
      <w:r w:rsidR="00626F64" w:rsidRPr="009E378C">
        <w:rPr>
          <w:rFonts w:asciiTheme="minorEastAsia" w:hAnsiTheme="minorEastAsia" w:hint="eastAsia"/>
          <w:szCs w:val="21"/>
          <w:highlight w:val="yellow"/>
        </w:rPr>
        <w:t>：</w:t>
      </w:r>
      <w:r w:rsidR="00D15E6A" w:rsidRPr="009E378C">
        <w:rPr>
          <w:rFonts w:asciiTheme="minorEastAsia" w:hAnsiTheme="minorEastAsia" w:hint="eastAsia"/>
          <w:szCs w:val="21"/>
          <w:highlight w:val="yellow"/>
        </w:rPr>
        <w:t>亲爱的乘客，欢迎乘坐逸品专车，请系好安全带，准备出发吧。</w:t>
      </w:r>
    </w:p>
    <w:p w:rsidR="00D15E6A" w:rsidRPr="009E378C" w:rsidRDefault="00D15E6A" w:rsidP="0008536A">
      <w:pPr>
        <w:pStyle w:val="a6"/>
        <w:numPr>
          <w:ilvl w:val="0"/>
          <w:numId w:val="6"/>
        </w:numPr>
        <w:ind w:firstLineChars="0"/>
        <w:rPr>
          <w:rFonts w:asciiTheme="minorEastAsia" w:hAnsiTheme="minorEastAsia"/>
          <w:szCs w:val="21"/>
          <w:highlight w:val="yellow"/>
        </w:rPr>
      </w:pPr>
      <w:r w:rsidRPr="009E378C">
        <w:rPr>
          <w:rFonts w:asciiTheme="minorEastAsia" w:hAnsiTheme="minorEastAsia" w:hint="eastAsia"/>
          <w:szCs w:val="21"/>
          <w:highlight w:val="yellow"/>
        </w:rPr>
        <w:t>司机端订单状态乘客已上车时</w:t>
      </w:r>
      <w:r w:rsidR="0008536A" w:rsidRPr="009E378C">
        <w:rPr>
          <w:rFonts w:asciiTheme="minorEastAsia" w:hAnsiTheme="minorEastAsia" w:hint="eastAsia"/>
          <w:szCs w:val="21"/>
          <w:highlight w:val="yellow"/>
        </w:rPr>
        <w:t>30秒后推送文案：</w:t>
      </w:r>
      <w:r w:rsidR="0008536A" w:rsidRPr="009E378C">
        <w:rPr>
          <w:rFonts w:asciiTheme="minorEastAsia" w:hAnsiTheme="minorEastAsia"/>
          <w:szCs w:val="21"/>
          <w:highlight w:val="yellow"/>
        </w:rPr>
        <w:t>点击这里可以查看实时行程信息，小逸还为你准备了丰富的娱乐内容和2g赠送流量哦。</w:t>
      </w:r>
    </w:p>
    <w:p w:rsidR="00D15E6A" w:rsidRPr="009E378C" w:rsidRDefault="00AC794C" w:rsidP="00D15E6A">
      <w:pPr>
        <w:pStyle w:val="a6"/>
        <w:numPr>
          <w:ilvl w:val="0"/>
          <w:numId w:val="6"/>
        </w:numPr>
        <w:ind w:firstLineChars="0"/>
        <w:rPr>
          <w:rFonts w:asciiTheme="minorEastAsia" w:hAnsiTheme="minorEastAsia"/>
          <w:szCs w:val="21"/>
          <w:highlight w:val="yellow"/>
        </w:rPr>
      </w:pPr>
      <w:r w:rsidRPr="009E378C">
        <w:rPr>
          <w:rFonts w:asciiTheme="minorEastAsia" w:hAnsiTheme="minorEastAsia" w:hint="eastAsia"/>
          <w:szCs w:val="21"/>
          <w:highlight w:val="yellow"/>
        </w:rPr>
        <w:t>司机端订单状态</w:t>
      </w:r>
      <w:r w:rsidR="009C198E" w:rsidRPr="009E378C">
        <w:rPr>
          <w:rFonts w:asciiTheme="minorEastAsia" w:hAnsiTheme="minorEastAsia" w:hint="eastAsia"/>
          <w:szCs w:val="21"/>
          <w:highlight w:val="yellow"/>
        </w:rPr>
        <w:t>到达目的地</w:t>
      </w:r>
      <w:r w:rsidRPr="009E378C">
        <w:rPr>
          <w:rFonts w:asciiTheme="minorEastAsia" w:hAnsiTheme="minorEastAsia" w:hint="eastAsia"/>
          <w:szCs w:val="21"/>
          <w:highlight w:val="yellow"/>
        </w:rPr>
        <w:t>时推送文案：</w:t>
      </w:r>
      <w:r w:rsidR="00D15E6A" w:rsidRPr="009E378C">
        <w:rPr>
          <w:rFonts w:asciiTheme="minorEastAsia" w:hAnsiTheme="minorEastAsia" w:hint="eastAsia"/>
          <w:szCs w:val="21"/>
          <w:highlight w:val="yellow"/>
        </w:rPr>
        <w:t>亲爱的乘客，下车请带好随身物品，欢迎再次继续乘坐逸品专车。</w:t>
      </w:r>
    </w:p>
    <w:p w:rsidR="00627EE3" w:rsidRPr="009E378C" w:rsidRDefault="00627EE3" w:rsidP="00626F64">
      <w:pPr>
        <w:rPr>
          <w:highlight w:val="yellow"/>
        </w:rPr>
      </w:pPr>
    </w:p>
    <w:p w:rsidR="00626F64" w:rsidRPr="009E378C" w:rsidRDefault="00626F64" w:rsidP="00626F64">
      <w:pPr>
        <w:rPr>
          <w:highlight w:val="yellow"/>
        </w:rPr>
      </w:pPr>
      <w:r w:rsidRPr="009E378C">
        <w:rPr>
          <w:rFonts w:hint="eastAsia"/>
          <w:highlight w:val="yellow"/>
        </w:rPr>
        <w:t>4</w:t>
      </w:r>
      <w:r w:rsidRPr="009E378C">
        <w:rPr>
          <w:highlight w:val="yellow"/>
        </w:rPr>
        <w:t>.</w:t>
      </w:r>
      <w:r w:rsidR="00AC794C" w:rsidRPr="009E378C">
        <w:rPr>
          <w:highlight w:val="yellow"/>
        </w:rPr>
        <w:t>4.3</w:t>
      </w:r>
      <w:r w:rsidRPr="009E378C">
        <w:rPr>
          <w:rFonts w:hint="eastAsia"/>
          <w:highlight w:val="yellow"/>
        </w:rPr>
        <w:t>前置要求与能力触发机制</w:t>
      </w:r>
    </w:p>
    <w:p w:rsidR="00AC794C" w:rsidRPr="009E378C" w:rsidRDefault="00AC794C" w:rsidP="00626F64">
      <w:pPr>
        <w:rPr>
          <w:rFonts w:asciiTheme="minorEastAsia" w:eastAsiaTheme="minorEastAsia" w:hAnsiTheme="minorEastAsia"/>
          <w:sz w:val="21"/>
          <w:szCs w:val="21"/>
          <w:highlight w:val="yellow"/>
        </w:rPr>
      </w:pPr>
      <w:r w:rsidRPr="009E378C">
        <w:rPr>
          <w:rFonts w:asciiTheme="minorEastAsia" w:eastAsiaTheme="minorEastAsia" w:hAnsiTheme="minorEastAsia" w:hint="eastAsia"/>
          <w:sz w:val="21"/>
          <w:szCs w:val="21"/>
          <w:highlight w:val="yellow"/>
        </w:rPr>
        <w:t>服务端将司机端</w:t>
      </w:r>
      <w:r w:rsidR="003B6B1A" w:rsidRPr="009E378C">
        <w:rPr>
          <w:rFonts w:asciiTheme="minorEastAsia" w:eastAsiaTheme="minorEastAsia" w:hAnsiTheme="minorEastAsia" w:hint="eastAsia"/>
          <w:sz w:val="21"/>
          <w:szCs w:val="21"/>
          <w:highlight w:val="yellow"/>
        </w:rPr>
        <w:t>相关</w:t>
      </w:r>
      <w:r w:rsidRPr="009E378C">
        <w:rPr>
          <w:rFonts w:asciiTheme="minorEastAsia" w:eastAsiaTheme="minorEastAsia" w:hAnsiTheme="minorEastAsia" w:hint="eastAsia"/>
          <w:sz w:val="21"/>
          <w:szCs w:val="21"/>
          <w:highlight w:val="yellow"/>
        </w:rPr>
        <w:t>订单状态推送至大屏时触发此功能</w:t>
      </w:r>
    </w:p>
    <w:p w:rsidR="00627EE3" w:rsidRPr="009E378C" w:rsidRDefault="00627EE3" w:rsidP="00626F64">
      <w:pPr>
        <w:rPr>
          <w:highlight w:val="yellow"/>
        </w:rPr>
      </w:pPr>
    </w:p>
    <w:p w:rsidR="00626F64" w:rsidRPr="009E378C" w:rsidRDefault="003B6B1A" w:rsidP="00626F64">
      <w:pPr>
        <w:rPr>
          <w:highlight w:val="yellow"/>
        </w:rPr>
      </w:pPr>
      <w:r w:rsidRPr="009E378C">
        <w:rPr>
          <w:rFonts w:hint="eastAsia"/>
          <w:highlight w:val="yellow"/>
        </w:rPr>
        <w:t>4</w:t>
      </w:r>
      <w:r w:rsidRPr="009E378C">
        <w:rPr>
          <w:highlight w:val="yellow"/>
        </w:rPr>
        <w:t>.4.4</w:t>
      </w:r>
      <w:r w:rsidR="00626F64" w:rsidRPr="009E378C">
        <w:rPr>
          <w:rFonts w:hint="eastAsia"/>
          <w:highlight w:val="yellow"/>
        </w:rPr>
        <w:t>数据及数据有效性要求</w:t>
      </w:r>
    </w:p>
    <w:p w:rsidR="00626F64" w:rsidRPr="009E378C" w:rsidRDefault="00626F64" w:rsidP="00626F64">
      <w:pPr>
        <w:rPr>
          <w:rFonts w:asciiTheme="minorEastAsia" w:eastAsiaTheme="minorEastAsia" w:hAnsiTheme="minorEastAsia"/>
          <w:sz w:val="21"/>
          <w:szCs w:val="21"/>
          <w:highlight w:val="yellow"/>
        </w:rPr>
      </w:pPr>
      <w:r w:rsidRPr="009E378C">
        <w:rPr>
          <w:rFonts w:asciiTheme="minorEastAsia" w:eastAsiaTheme="minorEastAsia" w:hAnsiTheme="minorEastAsia" w:hint="eastAsia"/>
          <w:sz w:val="21"/>
          <w:szCs w:val="21"/>
          <w:highlight w:val="yellow"/>
        </w:rPr>
        <w:t>外部数据</w:t>
      </w:r>
      <w:r w:rsidR="003B6B1A" w:rsidRPr="009E378C">
        <w:rPr>
          <w:rFonts w:asciiTheme="minorEastAsia" w:eastAsiaTheme="minorEastAsia" w:hAnsiTheme="minorEastAsia" w:hint="eastAsia"/>
          <w:sz w:val="21"/>
          <w:szCs w:val="21"/>
          <w:highlight w:val="yellow"/>
        </w:rPr>
        <w:t>：无</w:t>
      </w:r>
    </w:p>
    <w:p w:rsidR="00626F64" w:rsidRPr="009E378C" w:rsidRDefault="00626F64" w:rsidP="00626F64">
      <w:pPr>
        <w:rPr>
          <w:rFonts w:asciiTheme="minorEastAsia" w:eastAsiaTheme="minorEastAsia" w:hAnsiTheme="minorEastAsia"/>
          <w:sz w:val="21"/>
          <w:szCs w:val="21"/>
          <w:highlight w:val="yellow"/>
        </w:rPr>
      </w:pPr>
      <w:r w:rsidRPr="009E378C">
        <w:rPr>
          <w:rFonts w:asciiTheme="minorEastAsia" w:eastAsiaTheme="minorEastAsia" w:hAnsiTheme="minorEastAsia" w:hint="eastAsia"/>
          <w:sz w:val="21"/>
          <w:szCs w:val="21"/>
          <w:highlight w:val="yellow"/>
        </w:rPr>
        <w:t>内部数据</w:t>
      </w:r>
      <w:r w:rsidR="003B6B1A" w:rsidRPr="009E378C">
        <w:rPr>
          <w:rFonts w:asciiTheme="minorEastAsia" w:eastAsiaTheme="minorEastAsia" w:hAnsiTheme="minorEastAsia" w:hint="eastAsia"/>
          <w:sz w:val="21"/>
          <w:szCs w:val="21"/>
          <w:highlight w:val="yellow"/>
        </w:rPr>
        <w:t>：无</w:t>
      </w:r>
    </w:p>
    <w:p w:rsidR="00627EE3" w:rsidRPr="009E378C" w:rsidRDefault="00627EE3" w:rsidP="00626F64">
      <w:pPr>
        <w:rPr>
          <w:highlight w:val="yellow"/>
        </w:rPr>
      </w:pPr>
    </w:p>
    <w:p w:rsidR="00626F64" w:rsidRPr="009E378C" w:rsidRDefault="003B6B1A" w:rsidP="00626F64">
      <w:pPr>
        <w:rPr>
          <w:highlight w:val="yellow"/>
        </w:rPr>
      </w:pPr>
      <w:r w:rsidRPr="009E378C">
        <w:rPr>
          <w:rFonts w:hint="eastAsia"/>
          <w:highlight w:val="yellow"/>
        </w:rPr>
        <w:t>4</w:t>
      </w:r>
      <w:r w:rsidRPr="009E378C">
        <w:rPr>
          <w:highlight w:val="yellow"/>
        </w:rPr>
        <w:t>.4.5</w:t>
      </w:r>
      <w:r w:rsidR="00626F64" w:rsidRPr="009E378C">
        <w:rPr>
          <w:rFonts w:hint="eastAsia"/>
          <w:highlight w:val="yellow"/>
        </w:rPr>
        <w:t>处理过程描述</w:t>
      </w:r>
    </w:p>
    <w:p w:rsidR="003B6B1A" w:rsidRPr="00C13967" w:rsidRDefault="003B6B1A" w:rsidP="00626F64">
      <w:pPr>
        <w:rPr>
          <w:rFonts w:asciiTheme="minorEastAsia" w:eastAsiaTheme="minorEastAsia" w:hAnsiTheme="minorEastAsia"/>
          <w:sz w:val="21"/>
          <w:szCs w:val="21"/>
        </w:rPr>
      </w:pPr>
      <w:r w:rsidRPr="009E378C">
        <w:rPr>
          <w:rFonts w:asciiTheme="minorEastAsia" w:eastAsiaTheme="minorEastAsia" w:hAnsiTheme="minorEastAsia" w:hint="eastAsia"/>
          <w:sz w:val="21"/>
          <w:szCs w:val="21"/>
          <w:highlight w:val="yellow"/>
        </w:rPr>
        <w:t>服务端将司机端相关订单状态与文案推送至大屏，大屏使用消息栏展示出此消息内容20秒后消失。</w:t>
      </w:r>
    </w:p>
    <w:p w:rsidR="0026757D" w:rsidRDefault="0026757D" w:rsidP="0026757D"/>
    <w:p w:rsidR="00D15E6A" w:rsidRPr="009E378C" w:rsidRDefault="00D15E6A" w:rsidP="00D15E6A">
      <w:pPr>
        <w:pStyle w:val="a4"/>
        <w:jc w:val="left"/>
        <w:outlineLvl w:val="1"/>
        <w:rPr>
          <w:sz w:val="24"/>
          <w:szCs w:val="24"/>
          <w:highlight w:val="yellow"/>
        </w:rPr>
      </w:pPr>
      <w:bookmarkStart w:id="27" w:name="_Toc525773183"/>
      <w:r w:rsidRPr="009E378C">
        <w:rPr>
          <w:rFonts w:hint="eastAsia"/>
          <w:sz w:val="24"/>
          <w:szCs w:val="24"/>
          <w:highlight w:val="yellow"/>
        </w:rPr>
        <w:t>4.</w:t>
      </w:r>
      <w:r w:rsidRPr="009E378C">
        <w:rPr>
          <w:sz w:val="24"/>
          <w:szCs w:val="24"/>
          <w:highlight w:val="yellow"/>
        </w:rPr>
        <w:t>5</w:t>
      </w:r>
      <w:r w:rsidRPr="009E378C">
        <w:rPr>
          <w:rFonts w:hint="eastAsia"/>
          <w:sz w:val="24"/>
          <w:szCs w:val="24"/>
          <w:highlight w:val="yellow"/>
        </w:rPr>
        <w:t>活动消息</w:t>
      </w:r>
      <w:r w:rsidR="00143677" w:rsidRPr="009E378C">
        <w:rPr>
          <w:rFonts w:hint="eastAsia"/>
          <w:sz w:val="24"/>
          <w:szCs w:val="24"/>
          <w:highlight w:val="yellow"/>
        </w:rPr>
        <w:t>/活动消息列表</w:t>
      </w:r>
      <w:bookmarkEnd w:id="27"/>
    </w:p>
    <w:p w:rsidR="00D15E6A" w:rsidRPr="009E378C" w:rsidRDefault="00665B88" w:rsidP="00D15E6A">
      <w:pPr>
        <w:rPr>
          <w:highlight w:val="yellow"/>
        </w:rPr>
      </w:pPr>
      <w:r w:rsidRPr="009E378C">
        <w:rPr>
          <w:highlight w:val="yellow"/>
        </w:rPr>
        <w:t>4.5</w:t>
      </w:r>
      <w:r w:rsidR="00D15E6A" w:rsidRPr="009E378C">
        <w:rPr>
          <w:highlight w:val="yellow"/>
        </w:rPr>
        <w:t>.</w:t>
      </w:r>
      <w:r w:rsidR="00D15E6A" w:rsidRPr="009E378C">
        <w:rPr>
          <w:rFonts w:hint="eastAsia"/>
          <w:highlight w:val="yellow"/>
        </w:rPr>
        <w:t>1功能描述</w:t>
      </w:r>
    </w:p>
    <w:p w:rsidR="00D15E6A" w:rsidRPr="009E378C" w:rsidRDefault="0008536A" w:rsidP="00D15E6A">
      <w:pPr>
        <w:rPr>
          <w:rFonts w:asciiTheme="minorEastAsia" w:eastAsiaTheme="minorEastAsia" w:hAnsiTheme="minorEastAsia"/>
          <w:sz w:val="21"/>
          <w:szCs w:val="21"/>
          <w:highlight w:val="yellow"/>
        </w:rPr>
      </w:pPr>
      <w:r w:rsidRPr="009E378C">
        <w:rPr>
          <w:rFonts w:asciiTheme="minorEastAsia" w:eastAsiaTheme="minorEastAsia" w:hAnsiTheme="minorEastAsia" w:hint="eastAsia"/>
          <w:sz w:val="21"/>
          <w:szCs w:val="21"/>
          <w:highlight w:val="yellow"/>
        </w:rPr>
        <w:t>消息引擎配置活动消息文案、内容类型、跳转链接、消息展现形式、下发帐号、时间。</w:t>
      </w:r>
    </w:p>
    <w:p w:rsidR="0008536A" w:rsidRPr="009E378C" w:rsidRDefault="0008536A" w:rsidP="00D15E6A">
      <w:pPr>
        <w:rPr>
          <w:rFonts w:asciiTheme="minorEastAsia" w:eastAsiaTheme="minorEastAsia" w:hAnsiTheme="minorEastAsia"/>
          <w:sz w:val="21"/>
          <w:szCs w:val="21"/>
          <w:highlight w:val="yellow"/>
        </w:rPr>
      </w:pPr>
      <w:r w:rsidRPr="009E378C">
        <w:rPr>
          <w:rFonts w:hint="eastAsia"/>
          <w:highlight w:val="yellow"/>
        </w:rPr>
        <w:t>活动消息提示/详情/活动消息列表/列表入口</w:t>
      </w:r>
    </w:p>
    <w:p w:rsidR="002B481F" w:rsidRPr="009E378C" w:rsidRDefault="002B481F" w:rsidP="00D15E6A">
      <w:pPr>
        <w:rPr>
          <w:highlight w:val="yellow"/>
        </w:rPr>
      </w:pPr>
    </w:p>
    <w:p w:rsidR="00D15E6A" w:rsidRPr="009E378C" w:rsidRDefault="00665B88" w:rsidP="00D15E6A">
      <w:pPr>
        <w:rPr>
          <w:highlight w:val="yellow"/>
        </w:rPr>
      </w:pPr>
      <w:r w:rsidRPr="009E378C">
        <w:rPr>
          <w:highlight w:val="yellow"/>
        </w:rPr>
        <w:t>4.5</w:t>
      </w:r>
      <w:r w:rsidR="00D15E6A" w:rsidRPr="009E378C">
        <w:rPr>
          <w:highlight w:val="yellow"/>
        </w:rPr>
        <w:t>.</w:t>
      </w:r>
      <w:r w:rsidR="00D15E6A" w:rsidRPr="009E378C">
        <w:rPr>
          <w:rFonts w:hint="eastAsia"/>
          <w:highlight w:val="yellow"/>
        </w:rPr>
        <w:t>2定义数据</w:t>
      </w:r>
    </w:p>
    <w:p w:rsidR="00665B88" w:rsidRPr="009E378C" w:rsidRDefault="0008536A" w:rsidP="00D15E6A">
      <w:pPr>
        <w:rPr>
          <w:highlight w:val="yellow"/>
        </w:rPr>
      </w:pPr>
      <w:r w:rsidRPr="009E378C">
        <w:rPr>
          <w:rFonts w:hint="eastAsia"/>
          <w:highlight w:val="yellow"/>
        </w:rPr>
        <w:t>1.活动消息提示</w:t>
      </w:r>
    </w:p>
    <w:p w:rsidR="0008536A" w:rsidRPr="009E378C" w:rsidRDefault="00B62C60" w:rsidP="001C611A">
      <w:pPr>
        <w:ind w:leftChars="100" w:left="240"/>
        <w:rPr>
          <w:sz w:val="21"/>
          <w:szCs w:val="21"/>
          <w:highlight w:val="yellow"/>
        </w:rPr>
      </w:pPr>
      <w:r>
        <w:rPr>
          <w:rFonts w:hint="eastAsia"/>
          <w:sz w:val="21"/>
          <w:szCs w:val="21"/>
          <w:highlight w:val="yellow"/>
        </w:rPr>
        <w:t>形式：</w:t>
      </w:r>
      <w:r w:rsidR="0008536A" w:rsidRPr="009E378C">
        <w:rPr>
          <w:rFonts w:hint="eastAsia"/>
          <w:sz w:val="21"/>
          <w:szCs w:val="21"/>
          <w:highlight w:val="yellow"/>
        </w:rPr>
        <w:t>弹窗</w:t>
      </w:r>
      <w:r w:rsidR="00F318B2">
        <w:rPr>
          <w:rFonts w:hint="eastAsia"/>
          <w:sz w:val="21"/>
          <w:szCs w:val="21"/>
          <w:highlight w:val="yellow"/>
        </w:rPr>
        <w:t>（尺寸根据</w:t>
      </w:r>
      <w:proofErr w:type="spellStart"/>
      <w:r w:rsidR="00F318B2">
        <w:rPr>
          <w:rFonts w:hint="eastAsia"/>
          <w:sz w:val="21"/>
          <w:szCs w:val="21"/>
          <w:highlight w:val="yellow"/>
        </w:rPr>
        <w:t>ui</w:t>
      </w:r>
      <w:proofErr w:type="spellEnd"/>
      <w:r w:rsidR="00F318B2">
        <w:rPr>
          <w:rFonts w:hint="eastAsia"/>
          <w:sz w:val="21"/>
          <w:szCs w:val="21"/>
          <w:highlight w:val="yellow"/>
        </w:rPr>
        <w:t>）</w:t>
      </w:r>
    </w:p>
    <w:p w:rsidR="00665B88" w:rsidRPr="009E378C" w:rsidRDefault="002B481F" w:rsidP="002B481F">
      <w:pPr>
        <w:ind w:leftChars="100" w:left="240"/>
        <w:rPr>
          <w:rFonts w:asciiTheme="minorEastAsia" w:eastAsiaTheme="minorEastAsia" w:hAnsiTheme="minorEastAsia"/>
          <w:sz w:val="21"/>
          <w:szCs w:val="21"/>
          <w:highlight w:val="yellow"/>
        </w:rPr>
      </w:pPr>
      <w:r w:rsidRPr="009E378C">
        <w:rPr>
          <w:rFonts w:asciiTheme="minorEastAsia" w:eastAsiaTheme="minorEastAsia" w:hAnsiTheme="minorEastAsia" w:hint="eastAsia"/>
          <w:sz w:val="21"/>
          <w:szCs w:val="21"/>
          <w:highlight w:val="yellow"/>
        </w:rPr>
        <w:t>处理过程：</w:t>
      </w:r>
      <w:r w:rsidR="00665B88" w:rsidRPr="009E378C">
        <w:rPr>
          <w:rFonts w:asciiTheme="minorEastAsia" w:eastAsiaTheme="minorEastAsia" w:hAnsiTheme="minorEastAsia" w:hint="eastAsia"/>
          <w:sz w:val="21"/>
          <w:szCs w:val="21"/>
          <w:highlight w:val="yellow"/>
        </w:rPr>
        <w:t>展示</w:t>
      </w:r>
      <w:r w:rsidR="00287657">
        <w:rPr>
          <w:rFonts w:asciiTheme="minorEastAsia" w:eastAsiaTheme="minorEastAsia" w:hAnsiTheme="minorEastAsia" w:hint="eastAsia"/>
          <w:sz w:val="21"/>
          <w:szCs w:val="21"/>
          <w:highlight w:val="yellow"/>
        </w:rPr>
        <w:t>消息内配的图片，</w:t>
      </w:r>
      <w:r w:rsidR="00665B88" w:rsidRPr="009E378C">
        <w:rPr>
          <w:rFonts w:asciiTheme="minorEastAsia" w:eastAsiaTheme="minorEastAsia" w:hAnsiTheme="minorEastAsia" w:hint="eastAsia"/>
          <w:sz w:val="21"/>
          <w:szCs w:val="21"/>
          <w:highlight w:val="yellow"/>
        </w:rPr>
        <w:t>5秒后消失，</w:t>
      </w:r>
      <w:r w:rsidR="00567640">
        <w:rPr>
          <w:rFonts w:asciiTheme="minorEastAsia" w:eastAsiaTheme="minorEastAsia" w:hAnsiTheme="minorEastAsia" w:hint="eastAsia"/>
          <w:sz w:val="21"/>
          <w:szCs w:val="21"/>
          <w:highlight w:val="yellow"/>
        </w:rPr>
        <w:t>可提前关闭，</w:t>
      </w:r>
      <w:r w:rsidR="00665B88" w:rsidRPr="009E378C">
        <w:rPr>
          <w:rFonts w:asciiTheme="minorEastAsia" w:eastAsiaTheme="minorEastAsia" w:hAnsiTheme="minorEastAsia" w:hint="eastAsia"/>
          <w:sz w:val="21"/>
          <w:szCs w:val="21"/>
          <w:highlight w:val="yellow"/>
        </w:rPr>
        <w:t>保留至消息列表。</w:t>
      </w:r>
      <w:r w:rsidRPr="009E378C">
        <w:rPr>
          <w:rFonts w:asciiTheme="minorEastAsia" w:eastAsiaTheme="minorEastAsia" w:hAnsiTheme="minorEastAsia" w:hint="eastAsia"/>
          <w:sz w:val="21"/>
          <w:szCs w:val="21"/>
          <w:highlight w:val="yellow"/>
        </w:rPr>
        <w:t>直接点</w:t>
      </w:r>
      <w:r w:rsidR="00665B88" w:rsidRPr="009E378C">
        <w:rPr>
          <w:rFonts w:asciiTheme="minorEastAsia" w:eastAsiaTheme="minorEastAsia" w:hAnsiTheme="minorEastAsia" w:hint="eastAsia"/>
          <w:sz w:val="21"/>
          <w:szCs w:val="21"/>
          <w:highlight w:val="yellow"/>
        </w:rPr>
        <w:t>消息提示</w:t>
      </w:r>
      <w:r w:rsidRPr="009E378C">
        <w:rPr>
          <w:rFonts w:asciiTheme="minorEastAsia" w:eastAsiaTheme="minorEastAsia" w:hAnsiTheme="minorEastAsia" w:hint="eastAsia"/>
          <w:sz w:val="21"/>
          <w:szCs w:val="21"/>
          <w:highlight w:val="yellow"/>
        </w:rPr>
        <w:t>跳转</w:t>
      </w:r>
      <w:r w:rsidR="00665B88" w:rsidRPr="009E378C">
        <w:rPr>
          <w:rFonts w:asciiTheme="minorEastAsia" w:eastAsiaTheme="minorEastAsia" w:hAnsiTheme="minorEastAsia" w:hint="eastAsia"/>
          <w:sz w:val="21"/>
          <w:szCs w:val="21"/>
          <w:highlight w:val="yellow"/>
        </w:rPr>
        <w:t>查看消息详情。</w:t>
      </w:r>
    </w:p>
    <w:p w:rsidR="00665B88" w:rsidRPr="009E378C" w:rsidRDefault="00665B88" w:rsidP="001C611A">
      <w:pPr>
        <w:ind w:leftChars="100" w:left="240"/>
        <w:rPr>
          <w:sz w:val="21"/>
          <w:szCs w:val="21"/>
          <w:highlight w:val="yellow"/>
        </w:rPr>
      </w:pPr>
      <w:r w:rsidRPr="009E378C">
        <w:rPr>
          <w:rFonts w:hint="eastAsia"/>
          <w:sz w:val="21"/>
          <w:szCs w:val="21"/>
          <w:highlight w:val="yellow"/>
        </w:rPr>
        <w:t>后续调用模块：点击后进入消息详情（跳转链接内容）。</w:t>
      </w:r>
    </w:p>
    <w:p w:rsidR="00665B88" w:rsidRPr="009E378C" w:rsidRDefault="00665B88" w:rsidP="001C611A">
      <w:pPr>
        <w:ind w:leftChars="100" w:left="240"/>
        <w:rPr>
          <w:sz w:val="21"/>
          <w:szCs w:val="21"/>
          <w:highlight w:val="yellow"/>
        </w:rPr>
      </w:pPr>
      <w:r w:rsidRPr="009E378C">
        <w:rPr>
          <w:rFonts w:hint="eastAsia"/>
          <w:sz w:val="21"/>
          <w:szCs w:val="21"/>
          <w:highlight w:val="yellow"/>
        </w:rPr>
        <w:lastRenderedPageBreak/>
        <w:t>前置要求与能力触发机制：无跳转链接时不可点击。</w:t>
      </w:r>
    </w:p>
    <w:p w:rsidR="001C611A" w:rsidRPr="009E378C" w:rsidRDefault="001C611A" w:rsidP="00D15E6A">
      <w:pPr>
        <w:rPr>
          <w:highlight w:val="yellow"/>
        </w:rPr>
      </w:pPr>
    </w:p>
    <w:p w:rsidR="0008536A" w:rsidRPr="009E378C" w:rsidRDefault="0008536A" w:rsidP="00D15E6A">
      <w:pPr>
        <w:rPr>
          <w:highlight w:val="yellow"/>
        </w:rPr>
      </w:pPr>
      <w:r w:rsidRPr="009E378C">
        <w:rPr>
          <w:highlight w:val="yellow"/>
        </w:rPr>
        <w:t>2.</w:t>
      </w:r>
      <w:r w:rsidRPr="009E378C">
        <w:rPr>
          <w:rFonts w:hint="eastAsia"/>
          <w:highlight w:val="yellow"/>
        </w:rPr>
        <w:t>活动消息类型：文字，</w:t>
      </w:r>
      <w:r w:rsidR="001C611A" w:rsidRPr="009E378C">
        <w:rPr>
          <w:rFonts w:hint="eastAsia"/>
          <w:highlight w:val="yellow"/>
        </w:rPr>
        <w:t>图片</w:t>
      </w:r>
      <w:r w:rsidRPr="009E378C">
        <w:rPr>
          <w:rFonts w:hint="eastAsia"/>
          <w:highlight w:val="yellow"/>
        </w:rPr>
        <w:t>，跳转链接</w:t>
      </w:r>
    </w:p>
    <w:p w:rsidR="001C611A" w:rsidRPr="009E378C" w:rsidRDefault="001C611A" w:rsidP="00D15E6A">
      <w:pPr>
        <w:rPr>
          <w:highlight w:val="yellow"/>
        </w:rPr>
      </w:pPr>
    </w:p>
    <w:p w:rsidR="0008536A" w:rsidRPr="009E378C" w:rsidRDefault="0008536A" w:rsidP="00D15E6A">
      <w:pPr>
        <w:rPr>
          <w:highlight w:val="yellow"/>
        </w:rPr>
      </w:pPr>
      <w:r w:rsidRPr="009E378C">
        <w:rPr>
          <w:highlight w:val="yellow"/>
        </w:rPr>
        <w:t>3</w:t>
      </w:r>
      <w:r w:rsidRPr="009E378C">
        <w:rPr>
          <w:rFonts w:hint="eastAsia"/>
          <w:highlight w:val="yellow"/>
        </w:rPr>
        <w:t>.活动消息详情：展示跳转链接内容</w:t>
      </w:r>
    </w:p>
    <w:p w:rsidR="001C611A" w:rsidRPr="009E378C" w:rsidRDefault="001C611A" w:rsidP="00D15E6A">
      <w:pPr>
        <w:rPr>
          <w:highlight w:val="yellow"/>
        </w:rPr>
      </w:pPr>
    </w:p>
    <w:p w:rsidR="0008536A" w:rsidRPr="009E378C" w:rsidRDefault="0008536A" w:rsidP="00D15E6A">
      <w:pPr>
        <w:rPr>
          <w:highlight w:val="yellow"/>
        </w:rPr>
      </w:pPr>
      <w:r w:rsidRPr="009E378C">
        <w:rPr>
          <w:rFonts w:hint="eastAsia"/>
          <w:highlight w:val="yellow"/>
        </w:rPr>
        <w:t>4.活动消息列表入口：操作中心按钮作为入口</w:t>
      </w:r>
    </w:p>
    <w:p w:rsidR="001C611A" w:rsidRPr="009E378C" w:rsidRDefault="001C611A" w:rsidP="00D15E6A">
      <w:pPr>
        <w:rPr>
          <w:highlight w:val="yellow"/>
        </w:rPr>
      </w:pPr>
    </w:p>
    <w:p w:rsidR="0008536A" w:rsidRPr="00B94D40" w:rsidRDefault="0008536A" w:rsidP="00D15E6A">
      <w:pPr>
        <w:rPr>
          <w:highlight w:val="yellow"/>
        </w:rPr>
      </w:pPr>
      <w:r w:rsidRPr="009E378C">
        <w:rPr>
          <w:highlight w:val="yellow"/>
        </w:rPr>
        <w:t>5.</w:t>
      </w:r>
      <w:r w:rsidRPr="009E378C">
        <w:rPr>
          <w:rFonts w:hint="eastAsia"/>
          <w:highlight w:val="yellow"/>
        </w:rPr>
        <w:t>活动消息列表</w:t>
      </w:r>
      <w:r w:rsidR="00665B88" w:rsidRPr="009E378C">
        <w:rPr>
          <w:rFonts w:hint="eastAsia"/>
          <w:highlight w:val="yellow"/>
        </w:rPr>
        <w:t>：</w:t>
      </w:r>
      <w:r w:rsidR="00567640">
        <w:rPr>
          <w:rFonts w:hint="eastAsia"/>
          <w:highlight w:val="yellow"/>
        </w:rPr>
        <w:t>只</w:t>
      </w:r>
      <w:r w:rsidR="00665B88" w:rsidRPr="009E378C">
        <w:rPr>
          <w:rFonts w:hint="eastAsia"/>
          <w:highlight w:val="yellow"/>
        </w:rPr>
        <w:t>展示消息</w:t>
      </w:r>
      <w:r w:rsidR="00B94D40">
        <w:rPr>
          <w:rFonts w:hint="eastAsia"/>
          <w:highlight w:val="yellow"/>
        </w:rPr>
        <w:t>标题</w:t>
      </w:r>
      <w:r w:rsidR="00567640">
        <w:rPr>
          <w:rFonts w:hint="eastAsia"/>
          <w:highlight w:val="yellow"/>
        </w:rPr>
        <w:t>。</w:t>
      </w:r>
      <w:r w:rsidR="00567640">
        <w:rPr>
          <w:highlight w:val="yellow"/>
        </w:rPr>
        <w:t xml:space="preserve"> </w:t>
      </w:r>
      <w:r w:rsidR="00287657">
        <w:rPr>
          <w:highlight w:val="yellow"/>
        </w:rPr>
        <w:br/>
      </w:r>
    </w:p>
    <w:p w:rsidR="00D15E6A" w:rsidRPr="009E378C" w:rsidRDefault="00D15E6A" w:rsidP="00D15E6A">
      <w:pPr>
        <w:rPr>
          <w:highlight w:val="yellow"/>
        </w:rPr>
      </w:pPr>
      <w:r w:rsidRPr="009E378C">
        <w:rPr>
          <w:rFonts w:hint="eastAsia"/>
          <w:highlight w:val="yellow"/>
        </w:rPr>
        <w:t>4</w:t>
      </w:r>
      <w:r w:rsidRPr="009E378C">
        <w:rPr>
          <w:highlight w:val="yellow"/>
        </w:rPr>
        <w:t>.4.3</w:t>
      </w:r>
      <w:r w:rsidRPr="009E378C">
        <w:rPr>
          <w:rFonts w:hint="eastAsia"/>
          <w:highlight w:val="yellow"/>
        </w:rPr>
        <w:t>前置要求与能力触发机制</w:t>
      </w:r>
    </w:p>
    <w:p w:rsidR="00D15E6A" w:rsidRPr="009E378C" w:rsidRDefault="00D15E6A" w:rsidP="00D15E6A">
      <w:pPr>
        <w:rPr>
          <w:rFonts w:asciiTheme="minorEastAsia" w:eastAsiaTheme="minorEastAsia" w:hAnsiTheme="minorEastAsia"/>
          <w:sz w:val="21"/>
          <w:szCs w:val="21"/>
          <w:highlight w:val="yellow"/>
        </w:rPr>
      </w:pPr>
      <w:r w:rsidRPr="009E378C">
        <w:rPr>
          <w:rFonts w:asciiTheme="minorEastAsia" w:eastAsiaTheme="minorEastAsia" w:hAnsiTheme="minorEastAsia" w:hint="eastAsia"/>
          <w:sz w:val="21"/>
          <w:szCs w:val="21"/>
          <w:highlight w:val="yellow"/>
        </w:rPr>
        <w:t>服务端将司机端相关订单状态推送至大屏时触发此功能</w:t>
      </w:r>
    </w:p>
    <w:p w:rsidR="00D15E6A" w:rsidRPr="009E378C" w:rsidRDefault="00D15E6A" w:rsidP="00D15E6A">
      <w:pPr>
        <w:rPr>
          <w:highlight w:val="yellow"/>
        </w:rPr>
      </w:pPr>
    </w:p>
    <w:p w:rsidR="00D15E6A" w:rsidRPr="009E378C" w:rsidRDefault="00D15E6A" w:rsidP="00D15E6A">
      <w:pPr>
        <w:rPr>
          <w:highlight w:val="yellow"/>
        </w:rPr>
      </w:pPr>
      <w:r w:rsidRPr="009E378C">
        <w:rPr>
          <w:rFonts w:hint="eastAsia"/>
          <w:highlight w:val="yellow"/>
        </w:rPr>
        <w:t>4</w:t>
      </w:r>
      <w:r w:rsidRPr="009E378C">
        <w:rPr>
          <w:highlight w:val="yellow"/>
        </w:rPr>
        <w:t>.4.4</w:t>
      </w:r>
      <w:r w:rsidRPr="009E378C">
        <w:rPr>
          <w:rFonts w:hint="eastAsia"/>
          <w:highlight w:val="yellow"/>
        </w:rPr>
        <w:t>数据及数据有效性要求</w:t>
      </w:r>
    </w:p>
    <w:p w:rsidR="00D15E6A" w:rsidRPr="009E378C" w:rsidRDefault="00D15E6A" w:rsidP="00D15E6A">
      <w:pPr>
        <w:rPr>
          <w:rFonts w:asciiTheme="minorEastAsia" w:eastAsiaTheme="minorEastAsia" w:hAnsiTheme="minorEastAsia"/>
          <w:sz w:val="21"/>
          <w:szCs w:val="21"/>
          <w:highlight w:val="yellow"/>
        </w:rPr>
      </w:pPr>
      <w:r w:rsidRPr="009E378C">
        <w:rPr>
          <w:rFonts w:asciiTheme="minorEastAsia" w:eastAsiaTheme="minorEastAsia" w:hAnsiTheme="minorEastAsia" w:hint="eastAsia"/>
          <w:sz w:val="21"/>
          <w:szCs w:val="21"/>
          <w:highlight w:val="yellow"/>
        </w:rPr>
        <w:t>外部数据：无</w:t>
      </w:r>
    </w:p>
    <w:p w:rsidR="00D15E6A" w:rsidRPr="00C13967" w:rsidRDefault="00D15E6A" w:rsidP="00D15E6A">
      <w:pPr>
        <w:rPr>
          <w:rFonts w:asciiTheme="minorEastAsia" w:eastAsiaTheme="minorEastAsia" w:hAnsiTheme="minorEastAsia"/>
          <w:sz w:val="21"/>
          <w:szCs w:val="21"/>
        </w:rPr>
      </w:pPr>
      <w:r w:rsidRPr="009E378C">
        <w:rPr>
          <w:rFonts w:asciiTheme="minorEastAsia" w:eastAsiaTheme="minorEastAsia" w:hAnsiTheme="minorEastAsia" w:hint="eastAsia"/>
          <w:sz w:val="21"/>
          <w:szCs w:val="21"/>
          <w:highlight w:val="yellow"/>
        </w:rPr>
        <w:t>内部数据：无</w:t>
      </w:r>
    </w:p>
    <w:p w:rsidR="00D15E6A" w:rsidRPr="00D15E6A" w:rsidRDefault="00D15E6A" w:rsidP="0026757D"/>
    <w:p w:rsidR="00BD501A" w:rsidRPr="00152FDD" w:rsidRDefault="00F36BA9" w:rsidP="00152FDD">
      <w:pPr>
        <w:pStyle w:val="a4"/>
        <w:jc w:val="left"/>
      </w:pPr>
      <w:bookmarkStart w:id="28" w:name="_Toc522496472"/>
      <w:bookmarkStart w:id="29" w:name="_Toc525773184"/>
      <w:r w:rsidRPr="00152FDD">
        <w:t>5</w:t>
      </w:r>
      <w:r w:rsidR="00BD501A" w:rsidRPr="00152FDD">
        <w:t>.</w:t>
      </w:r>
      <w:r w:rsidR="006A1790" w:rsidRPr="00152FDD">
        <w:rPr>
          <w:rFonts w:hint="eastAsia"/>
        </w:rPr>
        <w:t>智能服务</w:t>
      </w:r>
      <w:bookmarkEnd w:id="28"/>
      <w:bookmarkEnd w:id="29"/>
    </w:p>
    <w:p w:rsidR="00A2425D" w:rsidRPr="00152FDD" w:rsidRDefault="00A2425D" w:rsidP="00DC22FB">
      <w:pPr>
        <w:pStyle w:val="a4"/>
        <w:jc w:val="left"/>
        <w:outlineLvl w:val="1"/>
        <w:rPr>
          <w:sz w:val="24"/>
          <w:szCs w:val="24"/>
        </w:rPr>
      </w:pPr>
      <w:bookmarkStart w:id="30" w:name="_Toc522496473"/>
      <w:bookmarkStart w:id="31" w:name="_Toc525773185"/>
      <w:r w:rsidRPr="00152FDD">
        <w:rPr>
          <w:rFonts w:hint="eastAsia"/>
          <w:sz w:val="24"/>
          <w:szCs w:val="24"/>
        </w:rPr>
        <w:t>5.1航班搜索</w:t>
      </w:r>
      <w:bookmarkEnd w:id="30"/>
      <w:bookmarkEnd w:id="31"/>
    </w:p>
    <w:p w:rsidR="00A2425D" w:rsidRDefault="00A2425D" w:rsidP="00A2425D">
      <w:r>
        <w:t>5.1.1</w:t>
      </w:r>
      <w:r>
        <w:rPr>
          <w:rFonts w:hint="eastAsia"/>
        </w:rPr>
        <w:t>功能描述</w:t>
      </w:r>
    </w:p>
    <w:p w:rsidR="00A2425D" w:rsidRPr="00C13967" w:rsidRDefault="00387FF7" w:rsidP="00BE75D5">
      <w:pPr>
        <w:pStyle w:val="a6"/>
        <w:numPr>
          <w:ilvl w:val="0"/>
          <w:numId w:val="17"/>
        </w:numPr>
        <w:ind w:firstLineChars="0"/>
        <w:rPr>
          <w:rFonts w:asciiTheme="minorEastAsia" w:hAnsiTheme="minorEastAsia"/>
          <w:szCs w:val="21"/>
        </w:rPr>
      </w:pPr>
      <w:r>
        <w:rPr>
          <w:rFonts w:asciiTheme="minorEastAsia" w:hAnsiTheme="minorEastAsia" w:hint="eastAsia"/>
          <w:szCs w:val="21"/>
        </w:rPr>
        <w:t>手动</w:t>
      </w:r>
      <w:r w:rsidR="00A2425D" w:rsidRPr="00C13967">
        <w:rPr>
          <w:rFonts w:asciiTheme="minorEastAsia" w:hAnsiTheme="minorEastAsia" w:hint="eastAsia"/>
          <w:szCs w:val="21"/>
        </w:rPr>
        <w:t>搜索航班相关信息</w:t>
      </w:r>
    </w:p>
    <w:p w:rsidR="00DE7F94" w:rsidRPr="00C13967" w:rsidRDefault="00DE7F94" w:rsidP="00BE75D5">
      <w:pPr>
        <w:pStyle w:val="a6"/>
        <w:numPr>
          <w:ilvl w:val="0"/>
          <w:numId w:val="17"/>
        </w:numPr>
        <w:ind w:firstLineChars="0"/>
        <w:rPr>
          <w:rFonts w:asciiTheme="minorEastAsia" w:hAnsiTheme="minorEastAsia"/>
          <w:szCs w:val="21"/>
        </w:rPr>
      </w:pPr>
      <w:r w:rsidRPr="00C13967">
        <w:rPr>
          <w:rFonts w:asciiTheme="minorEastAsia" w:hAnsiTheme="minorEastAsia" w:hint="eastAsia"/>
          <w:szCs w:val="21"/>
        </w:rPr>
        <w:t>通过乘客端获取到航班号时自动搜索</w:t>
      </w:r>
    </w:p>
    <w:p w:rsidR="00DE7F94" w:rsidRPr="00DE7F94" w:rsidRDefault="00DE7F94" w:rsidP="00A2425D"/>
    <w:p w:rsidR="00A2425D" w:rsidRDefault="00A2425D" w:rsidP="00A2425D">
      <w:r>
        <w:t>5.1.</w:t>
      </w:r>
      <w:r>
        <w:rPr>
          <w:rFonts w:hint="eastAsia"/>
        </w:rPr>
        <w:t>2定义数据</w:t>
      </w:r>
    </w:p>
    <w:p w:rsidR="00A2425D" w:rsidRPr="00C13967" w:rsidRDefault="00483F34" w:rsidP="00A2425D">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输入航班号，六位数</w:t>
      </w:r>
      <w:r w:rsidR="00A2425D" w:rsidRPr="00C13967">
        <w:rPr>
          <w:rFonts w:asciiTheme="minorEastAsia" w:eastAsiaTheme="minorEastAsia" w:hAnsiTheme="minorEastAsia" w:hint="eastAsia"/>
          <w:sz w:val="21"/>
          <w:szCs w:val="21"/>
        </w:rPr>
        <w:t>。</w:t>
      </w:r>
    </w:p>
    <w:p w:rsidR="00A2425D" w:rsidRPr="00C13967" w:rsidRDefault="00A2425D" w:rsidP="00A2425D">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选择航班日期，万年历。可选当天日期起的</w:t>
      </w:r>
      <w:r w:rsidRPr="00C13967">
        <w:rPr>
          <w:rFonts w:asciiTheme="minorEastAsia" w:eastAsiaTheme="minorEastAsia" w:hAnsiTheme="minorEastAsia"/>
          <w:sz w:val="21"/>
          <w:szCs w:val="21"/>
        </w:rPr>
        <w:t>6</w:t>
      </w:r>
      <w:r w:rsidRPr="00C13967">
        <w:rPr>
          <w:rFonts w:asciiTheme="minorEastAsia" w:eastAsiaTheme="minorEastAsia" w:hAnsiTheme="minorEastAsia" w:hint="eastAsia"/>
          <w:sz w:val="21"/>
          <w:szCs w:val="21"/>
        </w:rPr>
        <w:t>个月，包括当天。</w:t>
      </w:r>
      <w:r w:rsidR="00114D1E" w:rsidRPr="00C13967">
        <w:rPr>
          <w:rFonts w:asciiTheme="minorEastAsia" w:eastAsiaTheme="minorEastAsia" w:hAnsiTheme="minorEastAsia" w:hint="eastAsia"/>
          <w:sz w:val="21"/>
          <w:szCs w:val="21"/>
        </w:rPr>
        <w:t>用户未操作时，航班日期默认选中当天日期。</w:t>
      </w:r>
    </w:p>
    <w:p w:rsidR="00DE7F94" w:rsidRDefault="00DE7F94" w:rsidP="00A2425D"/>
    <w:p w:rsidR="00A2425D" w:rsidRDefault="00A2425D" w:rsidP="00A2425D">
      <w:r>
        <w:t>5.</w:t>
      </w:r>
      <w:r w:rsidR="00114D1E">
        <w:t>1.</w:t>
      </w:r>
      <w:r>
        <w:rPr>
          <w:rFonts w:hint="eastAsia"/>
        </w:rPr>
        <w:t>3适用场景</w:t>
      </w:r>
    </w:p>
    <w:p w:rsidR="00114D1E" w:rsidRPr="00C13967" w:rsidRDefault="00114D1E" w:rsidP="00BE75D5">
      <w:pPr>
        <w:pStyle w:val="a6"/>
        <w:numPr>
          <w:ilvl w:val="0"/>
          <w:numId w:val="18"/>
        </w:numPr>
        <w:ind w:firstLineChars="0"/>
        <w:rPr>
          <w:rFonts w:asciiTheme="minorEastAsia" w:hAnsiTheme="minorEastAsia"/>
          <w:szCs w:val="21"/>
        </w:rPr>
      </w:pPr>
      <w:r w:rsidRPr="00C13967">
        <w:rPr>
          <w:rFonts w:asciiTheme="minorEastAsia" w:hAnsiTheme="minorEastAsia" w:hint="eastAsia"/>
          <w:szCs w:val="21"/>
        </w:rPr>
        <w:t>乘客主动搜索某个航班</w:t>
      </w:r>
    </w:p>
    <w:p w:rsidR="00DE7F94" w:rsidRPr="00C13967" w:rsidRDefault="00387FF7" w:rsidP="00BE75D5">
      <w:pPr>
        <w:pStyle w:val="a6"/>
        <w:numPr>
          <w:ilvl w:val="0"/>
          <w:numId w:val="18"/>
        </w:numPr>
        <w:ind w:firstLineChars="0"/>
        <w:rPr>
          <w:rFonts w:asciiTheme="minorEastAsia" w:hAnsiTheme="minorEastAsia"/>
          <w:szCs w:val="21"/>
        </w:rPr>
      </w:pPr>
      <w:r>
        <w:rPr>
          <w:rFonts w:asciiTheme="minorEastAsia" w:hAnsiTheme="minorEastAsia" w:hint="eastAsia"/>
          <w:szCs w:val="21"/>
        </w:rPr>
        <w:t>大屏</w:t>
      </w:r>
      <w:r w:rsidR="00D92E54" w:rsidRPr="00C13967">
        <w:rPr>
          <w:rFonts w:asciiTheme="minorEastAsia" w:hAnsiTheme="minorEastAsia" w:hint="eastAsia"/>
          <w:szCs w:val="21"/>
        </w:rPr>
        <w:t>获取到航班号时自动搜索</w:t>
      </w:r>
    </w:p>
    <w:p w:rsidR="00D92E54" w:rsidRDefault="00D92E54" w:rsidP="00A2425D"/>
    <w:p w:rsidR="00A2425D" w:rsidRDefault="00A2425D" w:rsidP="00A2425D">
      <w:r>
        <w:t>5.</w:t>
      </w:r>
      <w:r w:rsidR="00114D1E">
        <w:t>1.</w:t>
      </w:r>
      <w:r>
        <w:rPr>
          <w:rFonts w:hint="eastAsia"/>
        </w:rPr>
        <w:t>4</w:t>
      </w:r>
      <w:r>
        <w:t>.</w:t>
      </w:r>
      <w:r>
        <w:rPr>
          <w:rFonts w:hint="eastAsia"/>
        </w:rPr>
        <w:t>前置要求与能力触发机制</w:t>
      </w:r>
    </w:p>
    <w:p w:rsidR="00114D1E" w:rsidRPr="00C13967" w:rsidRDefault="00114D1E" w:rsidP="00A2425D">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航班号，航班日期输入框可操作</w:t>
      </w:r>
    </w:p>
    <w:p w:rsidR="00DE7F94" w:rsidRPr="00C13967" w:rsidRDefault="00387FF7" w:rsidP="00A2425D">
      <w:pPr>
        <w:rPr>
          <w:rFonts w:asciiTheme="minorEastAsia" w:eastAsiaTheme="minorEastAsia" w:hAnsiTheme="minorEastAsia"/>
          <w:sz w:val="21"/>
          <w:szCs w:val="21"/>
        </w:rPr>
      </w:pPr>
      <w:r>
        <w:rPr>
          <w:rFonts w:asciiTheme="minorEastAsia" w:eastAsiaTheme="minorEastAsia" w:hAnsiTheme="minorEastAsia" w:hint="eastAsia"/>
          <w:sz w:val="21"/>
          <w:szCs w:val="21"/>
        </w:rPr>
        <w:t>大屏</w:t>
      </w:r>
      <w:r w:rsidR="00DE7F94" w:rsidRPr="00C13967">
        <w:rPr>
          <w:rFonts w:asciiTheme="minorEastAsia" w:eastAsiaTheme="minorEastAsia" w:hAnsiTheme="minorEastAsia" w:hint="eastAsia"/>
          <w:sz w:val="21"/>
          <w:szCs w:val="21"/>
        </w:rPr>
        <w:t>获取到航班号时可触发自动展</w:t>
      </w:r>
      <w:r w:rsidR="00A708ED">
        <w:rPr>
          <w:rFonts w:asciiTheme="minorEastAsia" w:eastAsiaTheme="minorEastAsia" w:hAnsiTheme="minorEastAsia" w:hint="eastAsia"/>
          <w:sz w:val="21"/>
          <w:szCs w:val="21"/>
        </w:rPr>
        <w:t>开展</w:t>
      </w:r>
      <w:r w:rsidR="00DE7F94" w:rsidRPr="00C13967">
        <w:rPr>
          <w:rFonts w:asciiTheme="minorEastAsia" w:eastAsiaTheme="minorEastAsia" w:hAnsiTheme="minorEastAsia" w:hint="eastAsia"/>
          <w:sz w:val="21"/>
          <w:szCs w:val="21"/>
        </w:rPr>
        <w:t>示</w:t>
      </w:r>
    </w:p>
    <w:p w:rsidR="00627EE3" w:rsidRDefault="00627EE3" w:rsidP="00A2425D"/>
    <w:p w:rsidR="00A2425D" w:rsidRDefault="00A2425D" w:rsidP="00A2425D">
      <w:r>
        <w:t>5.</w:t>
      </w:r>
      <w:r w:rsidR="00114D1E">
        <w:t>1.</w:t>
      </w:r>
      <w:r>
        <w:rPr>
          <w:rFonts w:hint="eastAsia"/>
        </w:rPr>
        <w:t>5.数据及数据有效性要求</w:t>
      </w:r>
    </w:p>
    <w:p w:rsidR="00A2425D" w:rsidRPr="00C13967" w:rsidRDefault="00A2425D" w:rsidP="00A2425D">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外部数据</w:t>
      </w:r>
      <w:r w:rsidR="00E7711D" w:rsidRPr="00C13967">
        <w:rPr>
          <w:rFonts w:asciiTheme="minorEastAsia" w:eastAsiaTheme="minorEastAsia" w:hAnsiTheme="minorEastAsia" w:hint="eastAsia"/>
          <w:sz w:val="21"/>
          <w:szCs w:val="21"/>
        </w:rPr>
        <w:t>：</w:t>
      </w:r>
      <w:r w:rsidR="00114D1E" w:rsidRPr="00C13967">
        <w:rPr>
          <w:rFonts w:asciiTheme="minorEastAsia" w:eastAsiaTheme="minorEastAsia" w:hAnsiTheme="minorEastAsia" w:hint="eastAsia"/>
          <w:sz w:val="21"/>
          <w:szCs w:val="21"/>
        </w:rPr>
        <w:t>航班号</w:t>
      </w:r>
      <w:r w:rsidR="00314A25" w:rsidRPr="00C13967">
        <w:rPr>
          <w:rFonts w:asciiTheme="minorEastAsia" w:eastAsiaTheme="minorEastAsia" w:hAnsiTheme="minorEastAsia" w:hint="eastAsia"/>
          <w:sz w:val="21"/>
          <w:szCs w:val="21"/>
        </w:rPr>
        <w:t>必须输入6位</w:t>
      </w:r>
      <w:r w:rsidR="00114D1E" w:rsidRPr="00C13967">
        <w:rPr>
          <w:rFonts w:asciiTheme="minorEastAsia" w:eastAsiaTheme="minorEastAsia" w:hAnsiTheme="minorEastAsia" w:hint="eastAsia"/>
          <w:sz w:val="21"/>
          <w:szCs w:val="21"/>
        </w:rPr>
        <w:t>，必填。航班日期，必选。</w:t>
      </w:r>
    </w:p>
    <w:p w:rsidR="00A2425D" w:rsidRPr="00C13967" w:rsidRDefault="00A2425D" w:rsidP="00A2425D">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内部数据</w:t>
      </w:r>
      <w:r w:rsidR="00114D1E" w:rsidRPr="00C13967">
        <w:rPr>
          <w:rFonts w:asciiTheme="minorEastAsia" w:eastAsiaTheme="minorEastAsia" w:hAnsiTheme="minorEastAsia" w:hint="eastAsia"/>
          <w:sz w:val="21"/>
          <w:szCs w:val="21"/>
        </w:rPr>
        <w:t>：</w:t>
      </w:r>
      <w:r w:rsidR="00BA7D11" w:rsidRPr="00C13967">
        <w:rPr>
          <w:rFonts w:asciiTheme="minorEastAsia" w:eastAsiaTheme="minorEastAsia" w:hAnsiTheme="minorEastAsia" w:hint="eastAsia"/>
          <w:sz w:val="21"/>
          <w:szCs w:val="21"/>
        </w:rPr>
        <w:t>无</w:t>
      </w:r>
    </w:p>
    <w:p w:rsidR="00DE7F94" w:rsidRDefault="00DE7F94" w:rsidP="00A2425D"/>
    <w:p w:rsidR="00A2425D" w:rsidRDefault="00114D1E" w:rsidP="00A2425D">
      <w:r>
        <w:t>5.1</w:t>
      </w:r>
      <w:r w:rsidR="00A2425D">
        <w:t>.</w:t>
      </w:r>
      <w:r>
        <w:t>6</w:t>
      </w:r>
      <w:r w:rsidR="00A2425D">
        <w:rPr>
          <w:rFonts w:hint="eastAsia"/>
        </w:rPr>
        <w:t>处理过程描述</w:t>
      </w:r>
    </w:p>
    <w:p w:rsidR="00114D1E" w:rsidRDefault="00BA7D11" w:rsidP="00BE75D5">
      <w:pPr>
        <w:pStyle w:val="a6"/>
        <w:numPr>
          <w:ilvl w:val="0"/>
          <w:numId w:val="9"/>
        </w:numPr>
        <w:ind w:firstLineChars="0"/>
      </w:pPr>
      <w:r>
        <w:rPr>
          <w:rFonts w:hint="eastAsia"/>
        </w:rPr>
        <w:lastRenderedPageBreak/>
        <w:t>用户输入航班号，</w:t>
      </w:r>
      <w:r w:rsidR="00B55A43">
        <w:rPr>
          <w:rFonts w:hint="eastAsia"/>
        </w:rPr>
        <w:t>判断格式正确性，选择</w:t>
      </w:r>
      <w:r>
        <w:rPr>
          <w:rFonts w:hint="eastAsia"/>
        </w:rPr>
        <w:t>航班日期</w:t>
      </w:r>
      <w:r w:rsidR="00B55A43">
        <w:rPr>
          <w:rFonts w:hint="eastAsia"/>
        </w:rPr>
        <w:t>并点击确认</w:t>
      </w:r>
      <w:r w:rsidR="00114D1E">
        <w:rPr>
          <w:rFonts w:hint="eastAsia"/>
        </w:rPr>
        <w:t>，</w:t>
      </w:r>
      <w:r w:rsidR="00B55A43">
        <w:rPr>
          <w:rFonts w:hint="eastAsia"/>
        </w:rPr>
        <w:t>向航旅纵横</w:t>
      </w:r>
      <w:r w:rsidR="00114D1E">
        <w:rPr>
          <w:rFonts w:hint="eastAsia"/>
        </w:rPr>
        <w:t>请求相关航班数据</w:t>
      </w:r>
      <w:r w:rsidR="00B55A43">
        <w:rPr>
          <w:rFonts w:hint="eastAsia"/>
        </w:rPr>
        <w:t>，航旅返回值为成功时，执行清除上一次搜索结果的操作，然后订阅新的航班号并展示</w:t>
      </w:r>
      <w:r w:rsidR="00A4082F">
        <w:rPr>
          <w:rFonts w:hint="eastAsia"/>
        </w:rPr>
        <w:t>新</w:t>
      </w:r>
      <w:r w:rsidR="00B55A43">
        <w:rPr>
          <w:rFonts w:hint="eastAsia"/>
        </w:rPr>
        <w:t>航班号信息</w:t>
      </w:r>
      <w:r w:rsidR="00A4082F">
        <w:rPr>
          <w:rFonts w:hint="eastAsia"/>
        </w:rPr>
        <w:t>。</w:t>
      </w:r>
    </w:p>
    <w:p w:rsidR="00B55A43" w:rsidRDefault="00FF0730" w:rsidP="00BE75D5">
      <w:pPr>
        <w:pStyle w:val="a6"/>
        <w:numPr>
          <w:ilvl w:val="0"/>
          <w:numId w:val="9"/>
        </w:numPr>
        <w:ind w:firstLineChars="0"/>
      </w:pPr>
      <w:r>
        <w:rPr>
          <w:rFonts w:hint="eastAsia"/>
        </w:rPr>
        <w:t>在可通过乘客端获取到航班号的情况下，接收到司机端订单状态4时，自动向航旅请求航班信息</w:t>
      </w:r>
      <w:r w:rsidR="002B230D">
        <w:rPr>
          <w:rFonts w:hint="eastAsia"/>
        </w:rPr>
        <w:t>并订阅</w:t>
      </w:r>
      <w:r>
        <w:rPr>
          <w:rFonts w:hint="eastAsia"/>
        </w:rPr>
        <w:t>，获取到信息后自动展开展示</w:t>
      </w:r>
      <w:r w:rsidR="00DE7F94">
        <w:rPr>
          <w:rFonts w:hint="eastAsia"/>
        </w:rPr>
        <w:t>详情。</w:t>
      </w:r>
    </w:p>
    <w:p w:rsidR="00A4082F" w:rsidRDefault="00A4082F" w:rsidP="00BE75D5">
      <w:pPr>
        <w:pStyle w:val="a6"/>
        <w:numPr>
          <w:ilvl w:val="0"/>
          <w:numId w:val="9"/>
        </w:numPr>
        <w:ind w:firstLineChars="0"/>
      </w:pPr>
      <w:r>
        <w:rPr>
          <w:rFonts w:hint="eastAsia"/>
        </w:rPr>
        <w:t>在可获取订单状态时，订单状态</w:t>
      </w:r>
      <w:r w:rsidR="00EA4266">
        <w:rPr>
          <w:rFonts w:hint="eastAsia"/>
        </w:rPr>
        <w:t>：</w:t>
      </w:r>
      <w:r w:rsidR="009F6FCF">
        <w:rPr>
          <w:rFonts w:hint="eastAsia"/>
        </w:rPr>
        <w:t>司机发起收款</w:t>
      </w:r>
      <w:r>
        <w:rPr>
          <w:rFonts w:hint="eastAsia"/>
        </w:rPr>
        <w:t>时，清除输入的航班搜索参数，</w:t>
      </w:r>
      <w:r w:rsidR="002B230D">
        <w:rPr>
          <w:rFonts w:hint="eastAsia"/>
        </w:rPr>
        <w:t>解除订阅状态</w:t>
      </w:r>
      <w:r>
        <w:rPr>
          <w:rFonts w:hint="eastAsia"/>
        </w:rPr>
        <w:t>和搜索结果。重置为默认状态。</w:t>
      </w:r>
    </w:p>
    <w:p w:rsidR="00DE7F94" w:rsidRDefault="00DE7F94" w:rsidP="00A2425D"/>
    <w:p w:rsidR="00A2425D" w:rsidRDefault="00114D1E" w:rsidP="00A2425D">
      <w:r>
        <w:t>5.1</w:t>
      </w:r>
      <w:r w:rsidR="00A2425D">
        <w:rPr>
          <w:rFonts w:hint="eastAsia"/>
        </w:rPr>
        <w:t>.</w:t>
      </w:r>
      <w:r>
        <w:t>7</w:t>
      </w:r>
      <w:r w:rsidR="00A2425D">
        <w:rPr>
          <w:rFonts w:hint="eastAsia"/>
        </w:rPr>
        <w:t>调用后续模块</w:t>
      </w:r>
    </w:p>
    <w:p w:rsidR="00114D1E" w:rsidRPr="00C13967" w:rsidRDefault="00114D1E" w:rsidP="00A2425D">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航旅纵横接口，</w:t>
      </w:r>
      <w:r w:rsidR="00E64DAE" w:rsidRPr="00C13967">
        <w:rPr>
          <w:rFonts w:asciiTheme="minorEastAsia" w:eastAsiaTheme="minorEastAsia" w:hAnsiTheme="minorEastAsia" w:hint="eastAsia"/>
          <w:sz w:val="21"/>
          <w:szCs w:val="21"/>
        </w:rPr>
        <w:t>请求数据成功后展开展示</w:t>
      </w:r>
      <w:r w:rsidRPr="00C13967">
        <w:rPr>
          <w:rFonts w:asciiTheme="minorEastAsia" w:eastAsiaTheme="minorEastAsia" w:hAnsiTheme="minorEastAsia" w:hint="eastAsia"/>
          <w:sz w:val="21"/>
          <w:szCs w:val="21"/>
        </w:rPr>
        <w:t>航班信息展示</w:t>
      </w:r>
      <w:r w:rsidR="00E64DAE" w:rsidRPr="00C13967">
        <w:rPr>
          <w:rFonts w:asciiTheme="minorEastAsia" w:eastAsiaTheme="minorEastAsia" w:hAnsiTheme="minorEastAsia" w:hint="eastAsia"/>
          <w:sz w:val="21"/>
          <w:szCs w:val="21"/>
        </w:rPr>
        <w:t>模块</w:t>
      </w:r>
      <w:r w:rsidR="00F414FF" w:rsidRPr="00C13967">
        <w:rPr>
          <w:rFonts w:asciiTheme="minorEastAsia" w:eastAsiaTheme="minorEastAsia" w:hAnsiTheme="minorEastAsia" w:hint="eastAsia"/>
          <w:sz w:val="21"/>
          <w:szCs w:val="21"/>
        </w:rPr>
        <w:t>（见5.2）</w:t>
      </w:r>
    </w:p>
    <w:p w:rsidR="00DE7F94" w:rsidRDefault="00DE7F94" w:rsidP="00A2425D"/>
    <w:p w:rsidR="00A2425D" w:rsidRDefault="00114D1E" w:rsidP="00A2425D">
      <w:r>
        <w:t>5.1</w:t>
      </w:r>
      <w:r w:rsidR="00A2425D">
        <w:rPr>
          <w:rFonts w:hint="eastAsia"/>
        </w:rPr>
        <w:t>.</w:t>
      </w:r>
      <w:r>
        <w:t>8</w:t>
      </w:r>
      <w:r w:rsidR="00A2425D">
        <w:rPr>
          <w:rFonts w:hint="eastAsia"/>
        </w:rPr>
        <w:t>数据输出</w:t>
      </w:r>
    </w:p>
    <w:p w:rsidR="00114D1E" w:rsidRPr="00C13967" w:rsidRDefault="00F414FF" w:rsidP="00A2425D">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航班信息</w:t>
      </w:r>
      <w:r w:rsidR="00114D1E" w:rsidRPr="00C13967">
        <w:rPr>
          <w:rFonts w:asciiTheme="minorEastAsia" w:eastAsiaTheme="minorEastAsia" w:hAnsiTheme="minorEastAsia" w:hint="eastAsia"/>
          <w:sz w:val="21"/>
          <w:szCs w:val="21"/>
        </w:rPr>
        <w:t>（见5.2）</w:t>
      </w:r>
    </w:p>
    <w:p w:rsidR="00DE7F94" w:rsidRDefault="00DE7F94" w:rsidP="00A2425D"/>
    <w:p w:rsidR="00A2425D" w:rsidRDefault="00A2425D" w:rsidP="00A2425D">
      <w:r>
        <w:t>5.</w:t>
      </w:r>
      <w:r w:rsidR="00114D1E">
        <w:t>1.</w:t>
      </w:r>
      <w:r>
        <w:rPr>
          <w:rFonts w:hint="eastAsia"/>
        </w:rPr>
        <w:t>9异常情况以及处理</w:t>
      </w:r>
    </w:p>
    <w:p w:rsidR="00F414FF" w:rsidRDefault="00BA7D11" w:rsidP="00BE75D5">
      <w:pPr>
        <w:pStyle w:val="a6"/>
        <w:numPr>
          <w:ilvl w:val="0"/>
          <w:numId w:val="23"/>
        </w:numPr>
        <w:ind w:firstLineChars="0"/>
      </w:pPr>
      <w:r>
        <w:rPr>
          <w:rFonts w:hint="eastAsia"/>
        </w:rPr>
        <w:t>当航班号输入有误时，提示用户，格式有误或无效航班号</w:t>
      </w:r>
    </w:p>
    <w:p w:rsidR="00A4082F" w:rsidRDefault="00A4082F" w:rsidP="00BE75D5">
      <w:pPr>
        <w:pStyle w:val="a6"/>
        <w:numPr>
          <w:ilvl w:val="0"/>
          <w:numId w:val="23"/>
        </w:numPr>
        <w:ind w:firstLineChars="0"/>
      </w:pPr>
      <w:r>
        <w:rPr>
          <w:rFonts w:hint="eastAsia"/>
        </w:rPr>
        <w:t>当航旅返回值为2没有查到相应的航班信息时，提示用户没有查到相应的航班信息。</w:t>
      </w:r>
      <w:r w:rsidR="00634358">
        <w:rPr>
          <w:rFonts w:hint="eastAsia"/>
        </w:rPr>
        <w:t>不需要继续请求。</w:t>
      </w:r>
    </w:p>
    <w:p w:rsidR="00A4082F" w:rsidRPr="00A4082F" w:rsidRDefault="00372278" w:rsidP="00BE75D5">
      <w:pPr>
        <w:pStyle w:val="a6"/>
        <w:numPr>
          <w:ilvl w:val="0"/>
          <w:numId w:val="23"/>
        </w:numPr>
        <w:ind w:firstLineChars="0"/>
      </w:pPr>
      <w:r>
        <w:rPr>
          <w:rFonts w:hint="eastAsia"/>
        </w:rPr>
        <w:t>搜索航班信息时若航旅接口无返回，请提示用户网络不好，请稍后再次搜索。</w:t>
      </w:r>
    </w:p>
    <w:p w:rsidR="00372278" w:rsidRPr="00372278" w:rsidRDefault="00634358" w:rsidP="00BE75D5">
      <w:pPr>
        <w:pStyle w:val="a6"/>
        <w:numPr>
          <w:ilvl w:val="0"/>
          <w:numId w:val="23"/>
        </w:numPr>
        <w:ind w:firstLineChars="0"/>
      </w:pPr>
      <w:r>
        <w:rPr>
          <w:rFonts w:hint="eastAsia"/>
        </w:rPr>
        <w:t>自动搜索班信息时若航旅接口无返回，继续请求</w:t>
      </w:r>
      <w:r w:rsidR="008434DA">
        <w:rPr>
          <w:rFonts w:hint="eastAsia"/>
        </w:rPr>
        <w:t>，直到成功。</w:t>
      </w:r>
      <w:r>
        <w:rPr>
          <w:rFonts w:hint="eastAsia"/>
        </w:rPr>
        <w:t>订单状态</w:t>
      </w:r>
      <w:r w:rsidR="00EA4266">
        <w:rPr>
          <w:rFonts w:hint="eastAsia"/>
        </w:rPr>
        <w:t>：</w:t>
      </w:r>
      <w:r w:rsidR="009F6FCF">
        <w:rPr>
          <w:rFonts w:hint="eastAsia"/>
        </w:rPr>
        <w:t>司机发起收款</w:t>
      </w:r>
      <w:r>
        <w:rPr>
          <w:rFonts w:hint="eastAsia"/>
        </w:rPr>
        <w:t>时，停止请求。</w:t>
      </w:r>
    </w:p>
    <w:p w:rsidR="00DE7F94" w:rsidRPr="00634358" w:rsidRDefault="00DE7F94" w:rsidP="00114D1E">
      <w:pPr>
        <w:pStyle w:val="a4"/>
        <w:jc w:val="left"/>
        <w:rPr>
          <w:sz w:val="24"/>
          <w:szCs w:val="24"/>
        </w:rPr>
      </w:pPr>
    </w:p>
    <w:p w:rsidR="00A2425D" w:rsidRPr="00152FDD" w:rsidRDefault="00A2425D" w:rsidP="00DC22FB">
      <w:pPr>
        <w:pStyle w:val="a4"/>
        <w:jc w:val="left"/>
        <w:outlineLvl w:val="1"/>
        <w:rPr>
          <w:sz w:val="24"/>
          <w:szCs w:val="24"/>
        </w:rPr>
      </w:pPr>
      <w:bookmarkStart w:id="32" w:name="_Toc522496474"/>
      <w:bookmarkStart w:id="33" w:name="_Toc525773186"/>
      <w:r w:rsidRPr="00105215">
        <w:rPr>
          <w:rFonts w:hint="eastAsia"/>
          <w:sz w:val="24"/>
          <w:szCs w:val="24"/>
          <w:highlight w:val="yellow"/>
        </w:rPr>
        <w:t>5.2航班信息展示</w:t>
      </w:r>
      <w:bookmarkEnd w:id="32"/>
      <w:bookmarkEnd w:id="33"/>
    </w:p>
    <w:p w:rsidR="00F36BA9" w:rsidRDefault="00F36BA9" w:rsidP="00F36BA9">
      <w:r>
        <w:t>5.</w:t>
      </w:r>
      <w:r w:rsidR="00BA7D11">
        <w:t>2.</w:t>
      </w:r>
      <w:r>
        <w:rPr>
          <w:rFonts w:hint="eastAsia"/>
        </w:rPr>
        <w:t>1功能描述</w:t>
      </w:r>
    </w:p>
    <w:p w:rsidR="001E7F55" w:rsidRDefault="008434DA" w:rsidP="00BE75D5">
      <w:pPr>
        <w:pStyle w:val="a6"/>
        <w:numPr>
          <w:ilvl w:val="0"/>
          <w:numId w:val="19"/>
        </w:numPr>
        <w:ind w:firstLineChars="0"/>
      </w:pPr>
      <w:r>
        <w:rPr>
          <w:rFonts w:hint="eastAsia"/>
        </w:rPr>
        <w:t>用户手动搜索后</w:t>
      </w:r>
      <w:r w:rsidR="006A1790">
        <w:rPr>
          <w:rFonts w:hint="eastAsia"/>
        </w:rPr>
        <w:t>展示航班相关信息</w:t>
      </w:r>
    </w:p>
    <w:p w:rsidR="00595715" w:rsidRPr="009E378C" w:rsidRDefault="008434DA" w:rsidP="00BE75D5">
      <w:pPr>
        <w:pStyle w:val="a6"/>
        <w:numPr>
          <w:ilvl w:val="0"/>
          <w:numId w:val="19"/>
        </w:numPr>
        <w:ind w:firstLineChars="0"/>
        <w:rPr>
          <w:highlight w:val="yellow"/>
        </w:rPr>
      </w:pPr>
      <w:r w:rsidRPr="009E378C">
        <w:rPr>
          <w:rFonts w:hint="eastAsia"/>
          <w:highlight w:val="yellow"/>
        </w:rPr>
        <w:t>自动搜索班信息后</w:t>
      </w:r>
      <w:r w:rsidR="00C61C42" w:rsidRPr="009E378C">
        <w:rPr>
          <w:rFonts w:hint="eastAsia"/>
          <w:highlight w:val="yellow"/>
        </w:rPr>
        <w:t>展开</w:t>
      </w:r>
      <w:r w:rsidRPr="009E378C">
        <w:rPr>
          <w:rFonts w:hint="eastAsia"/>
          <w:highlight w:val="yellow"/>
        </w:rPr>
        <w:t>展示航班相关信息</w:t>
      </w:r>
      <w:r w:rsidR="009E378C" w:rsidRPr="009E378C">
        <w:rPr>
          <w:rFonts w:hint="eastAsia"/>
          <w:highlight w:val="yellow"/>
        </w:rPr>
        <w:t>10秒后收回</w:t>
      </w:r>
    </w:p>
    <w:p w:rsidR="008434DA" w:rsidRDefault="008434DA" w:rsidP="00F36BA9"/>
    <w:p w:rsidR="00F36BA9" w:rsidRDefault="00F36BA9" w:rsidP="00F36BA9">
      <w:r>
        <w:rPr>
          <w:rFonts w:hint="eastAsia"/>
        </w:rPr>
        <w:t>5</w:t>
      </w:r>
      <w:r>
        <w:t>.</w:t>
      </w:r>
      <w:r w:rsidR="00BA7D11">
        <w:t>2.</w:t>
      </w:r>
      <w:r>
        <w:rPr>
          <w:rFonts w:hint="eastAsia"/>
        </w:rPr>
        <w:t>2定义数据</w:t>
      </w:r>
    </w:p>
    <w:p w:rsidR="00BA7D11" w:rsidRDefault="00BA7D11" w:rsidP="00F36BA9">
      <w:r>
        <w:rPr>
          <w:rFonts w:hint="eastAsia"/>
        </w:rPr>
        <w:t>展示信息：</w:t>
      </w:r>
    </w:p>
    <w:p w:rsidR="00BA7D11" w:rsidRDefault="00BA7D11" w:rsidP="00BE75D5">
      <w:pPr>
        <w:pStyle w:val="a6"/>
        <w:numPr>
          <w:ilvl w:val="0"/>
          <w:numId w:val="7"/>
        </w:numPr>
        <w:ind w:firstLineChars="0"/>
      </w:pPr>
      <w:r>
        <w:rPr>
          <w:rFonts w:hint="eastAsia"/>
        </w:rPr>
        <w:t>航班号</w:t>
      </w:r>
    </w:p>
    <w:p w:rsidR="00BA7D11" w:rsidRDefault="00BA7D11" w:rsidP="00BE75D5">
      <w:pPr>
        <w:pStyle w:val="a6"/>
        <w:numPr>
          <w:ilvl w:val="0"/>
          <w:numId w:val="7"/>
        </w:numPr>
        <w:ind w:firstLineChars="0"/>
      </w:pPr>
      <w:r>
        <w:rPr>
          <w:rFonts w:hint="eastAsia"/>
        </w:rPr>
        <w:t>航空公司</w:t>
      </w:r>
      <w:r w:rsidR="0095059E">
        <w:rPr>
          <w:rFonts w:hint="eastAsia"/>
        </w:rPr>
        <w:t>中文名</w:t>
      </w:r>
    </w:p>
    <w:p w:rsidR="0095059E" w:rsidRDefault="0095059E" w:rsidP="00BE75D5">
      <w:pPr>
        <w:pStyle w:val="a6"/>
        <w:numPr>
          <w:ilvl w:val="0"/>
          <w:numId w:val="7"/>
        </w:numPr>
        <w:ind w:firstLineChars="0"/>
      </w:pPr>
      <w:r>
        <w:rPr>
          <w:rFonts w:hint="eastAsia"/>
        </w:rPr>
        <w:t>出发城市机场中文名</w:t>
      </w:r>
    </w:p>
    <w:p w:rsidR="0095059E" w:rsidRDefault="0095059E" w:rsidP="00BE75D5">
      <w:pPr>
        <w:pStyle w:val="a6"/>
        <w:numPr>
          <w:ilvl w:val="0"/>
          <w:numId w:val="7"/>
        </w:numPr>
        <w:ind w:firstLineChars="0"/>
      </w:pPr>
      <w:r>
        <w:rPr>
          <w:rFonts w:hint="eastAsia"/>
        </w:rPr>
        <w:t>到达城市机场中文名</w:t>
      </w:r>
    </w:p>
    <w:p w:rsidR="0095059E" w:rsidRDefault="0095059E" w:rsidP="00BE75D5">
      <w:pPr>
        <w:pStyle w:val="a6"/>
        <w:numPr>
          <w:ilvl w:val="0"/>
          <w:numId w:val="7"/>
        </w:numPr>
        <w:ind w:firstLineChars="0"/>
      </w:pPr>
      <w:r>
        <w:rPr>
          <w:rFonts w:hint="eastAsia"/>
        </w:rPr>
        <w:t>出发航站楼</w:t>
      </w:r>
    </w:p>
    <w:p w:rsidR="00BA7D11" w:rsidRDefault="0095059E" w:rsidP="00BE75D5">
      <w:pPr>
        <w:pStyle w:val="a6"/>
        <w:numPr>
          <w:ilvl w:val="0"/>
          <w:numId w:val="7"/>
        </w:numPr>
        <w:ind w:firstLineChars="0"/>
      </w:pPr>
      <w:r>
        <w:rPr>
          <w:rFonts w:hint="eastAsia"/>
        </w:rPr>
        <w:t>到达航站楼</w:t>
      </w:r>
    </w:p>
    <w:p w:rsidR="0095059E" w:rsidRDefault="0095059E" w:rsidP="00BE75D5">
      <w:pPr>
        <w:pStyle w:val="a6"/>
        <w:numPr>
          <w:ilvl w:val="0"/>
          <w:numId w:val="7"/>
        </w:numPr>
        <w:ind w:firstLineChars="0"/>
      </w:pPr>
      <w:r>
        <w:rPr>
          <w:rFonts w:hint="eastAsia"/>
        </w:rPr>
        <w:t>预计起飞时间</w:t>
      </w:r>
    </w:p>
    <w:p w:rsidR="0095059E" w:rsidRPr="003C74EA" w:rsidRDefault="00771E86" w:rsidP="003C74EA">
      <w:pPr>
        <w:pStyle w:val="a6"/>
        <w:numPr>
          <w:ilvl w:val="0"/>
          <w:numId w:val="7"/>
        </w:numPr>
        <w:ind w:firstLineChars="0"/>
      </w:pPr>
      <w:r>
        <w:rPr>
          <w:rFonts w:hint="eastAsia"/>
        </w:rPr>
        <w:t>预计起飞日期</w:t>
      </w:r>
    </w:p>
    <w:p w:rsidR="0095059E" w:rsidRDefault="005B7D2F" w:rsidP="00BE75D5">
      <w:pPr>
        <w:pStyle w:val="a6"/>
        <w:numPr>
          <w:ilvl w:val="0"/>
          <w:numId w:val="7"/>
        </w:numPr>
        <w:ind w:firstLineChars="0"/>
      </w:pPr>
      <w:r>
        <w:rPr>
          <w:rFonts w:hint="eastAsia"/>
        </w:rPr>
        <w:t>预计</w:t>
      </w:r>
      <w:r w:rsidR="0095059E">
        <w:rPr>
          <w:rFonts w:hint="eastAsia"/>
        </w:rPr>
        <w:t>到达时间</w:t>
      </w:r>
    </w:p>
    <w:p w:rsidR="0095059E" w:rsidRDefault="005B7D2F" w:rsidP="00BE75D5">
      <w:pPr>
        <w:pStyle w:val="a6"/>
        <w:numPr>
          <w:ilvl w:val="0"/>
          <w:numId w:val="7"/>
        </w:numPr>
        <w:ind w:firstLineChars="0"/>
      </w:pPr>
      <w:r>
        <w:rPr>
          <w:rFonts w:hint="eastAsia"/>
        </w:rPr>
        <w:t>预计</w:t>
      </w:r>
      <w:r w:rsidR="0095059E">
        <w:rPr>
          <w:rFonts w:hint="eastAsia"/>
        </w:rPr>
        <w:t>到达日期</w:t>
      </w:r>
    </w:p>
    <w:p w:rsidR="0095059E" w:rsidRDefault="0095059E" w:rsidP="00BE75D5">
      <w:pPr>
        <w:pStyle w:val="a6"/>
        <w:numPr>
          <w:ilvl w:val="0"/>
          <w:numId w:val="7"/>
        </w:numPr>
        <w:ind w:firstLineChars="0"/>
      </w:pPr>
      <w:r>
        <w:t>航班大状态：到达/起飞/延误/计划等</w:t>
      </w:r>
    </w:p>
    <w:p w:rsidR="003C74EA" w:rsidRPr="00483109" w:rsidRDefault="003C74EA" w:rsidP="00BE75D5">
      <w:pPr>
        <w:pStyle w:val="a6"/>
        <w:numPr>
          <w:ilvl w:val="0"/>
          <w:numId w:val="7"/>
        </w:numPr>
        <w:ind w:firstLineChars="0"/>
      </w:pPr>
      <w:r>
        <w:rPr>
          <w:rFonts w:hint="eastAsia"/>
        </w:rPr>
        <w:t>经停航班数据</w:t>
      </w:r>
    </w:p>
    <w:p w:rsidR="00F36BA9" w:rsidRDefault="00F36BA9" w:rsidP="00F36BA9">
      <w:r>
        <w:lastRenderedPageBreak/>
        <w:t>5</w:t>
      </w:r>
      <w:r w:rsidR="00BA7D11">
        <w:t>.2</w:t>
      </w:r>
      <w:r>
        <w:t>.</w:t>
      </w:r>
      <w:r w:rsidR="00BA7D11">
        <w:t>3</w:t>
      </w:r>
      <w:r>
        <w:rPr>
          <w:rFonts w:hint="eastAsia"/>
        </w:rPr>
        <w:t>数据及数据有效性要求</w:t>
      </w:r>
    </w:p>
    <w:p w:rsidR="00F36BA9" w:rsidRDefault="00F36BA9" w:rsidP="00BE75D5">
      <w:pPr>
        <w:pStyle w:val="a6"/>
        <w:numPr>
          <w:ilvl w:val="0"/>
          <w:numId w:val="8"/>
        </w:numPr>
        <w:ind w:firstLineChars="0"/>
      </w:pPr>
      <w:r>
        <w:rPr>
          <w:rFonts w:hint="eastAsia"/>
        </w:rPr>
        <w:t>外部数据</w:t>
      </w:r>
      <w:r w:rsidR="00BA7D11">
        <w:rPr>
          <w:rFonts w:hint="eastAsia"/>
        </w:rPr>
        <w:t>：</w:t>
      </w:r>
    </w:p>
    <w:p w:rsidR="00B267F8" w:rsidRDefault="00F36BA9" w:rsidP="00BE75D5">
      <w:pPr>
        <w:pStyle w:val="a6"/>
        <w:numPr>
          <w:ilvl w:val="0"/>
          <w:numId w:val="8"/>
        </w:numPr>
        <w:ind w:firstLineChars="0"/>
      </w:pPr>
      <w:r>
        <w:rPr>
          <w:rFonts w:hint="eastAsia"/>
        </w:rPr>
        <w:t>内部数据</w:t>
      </w:r>
      <w:r w:rsidR="00441D33">
        <w:rPr>
          <w:rFonts w:hint="eastAsia"/>
        </w:rPr>
        <w:t>：</w:t>
      </w:r>
    </w:p>
    <w:p w:rsidR="00B267F8" w:rsidRDefault="00B267F8" w:rsidP="00BE75D5">
      <w:pPr>
        <w:pStyle w:val="a6"/>
        <w:numPr>
          <w:ilvl w:val="0"/>
          <w:numId w:val="21"/>
        </w:numPr>
        <w:ind w:firstLineChars="0"/>
      </w:pPr>
      <w:r>
        <w:rPr>
          <w:rFonts w:hint="eastAsia"/>
        </w:rPr>
        <w:t>在可获取订单状态时，订单状态乘客已上车时，用服务端下发的航班号搜索并展开详情模块展示航班信息，同时订阅此航班。</w:t>
      </w:r>
    </w:p>
    <w:p w:rsidR="00F36BA9" w:rsidRDefault="008434DA" w:rsidP="00BE75D5">
      <w:pPr>
        <w:pStyle w:val="a6"/>
        <w:numPr>
          <w:ilvl w:val="0"/>
          <w:numId w:val="21"/>
        </w:numPr>
        <w:ind w:firstLineChars="0"/>
      </w:pPr>
      <w:r>
        <w:rPr>
          <w:rFonts w:hint="eastAsia"/>
        </w:rPr>
        <w:t>在可获取订单状态时，订单状态</w:t>
      </w:r>
      <w:r w:rsidR="009F6FCF">
        <w:rPr>
          <w:rFonts w:hint="eastAsia"/>
        </w:rPr>
        <w:t>司机发起收款</w:t>
      </w:r>
      <w:r>
        <w:rPr>
          <w:rFonts w:hint="eastAsia"/>
        </w:rPr>
        <w:t>时，清除输入的航班搜索参数，和搜索结果。重置为默认状态。</w:t>
      </w:r>
    </w:p>
    <w:p w:rsidR="00F414FF" w:rsidRDefault="00F414FF" w:rsidP="00F36BA9"/>
    <w:p w:rsidR="00F36BA9" w:rsidRDefault="00F36BA9" w:rsidP="00F36BA9">
      <w:r>
        <w:t>5.</w:t>
      </w:r>
      <w:r w:rsidR="00F414FF">
        <w:t>2.4</w:t>
      </w:r>
      <w:r>
        <w:t>.</w:t>
      </w:r>
      <w:r>
        <w:rPr>
          <w:rFonts w:hint="eastAsia"/>
        </w:rPr>
        <w:t>处理过程描述</w:t>
      </w:r>
    </w:p>
    <w:p w:rsidR="00F414FF" w:rsidRPr="00C13967" w:rsidRDefault="00B267F8" w:rsidP="00F36BA9">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获取到航班信息后展开详情模块并展示详情</w:t>
      </w:r>
      <w:r w:rsidR="009E378C">
        <w:rPr>
          <w:rFonts w:asciiTheme="minorEastAsia" w:eastAsiaTheme="minorEastAsia" w:hAnsiTheme="minorEastAsia" w:hint="eastAsia"/>
          <w:sz w:val="21"/>
          <w:szCs w:val="21"/>
        </w:rPr>
        <w:t>10秒</w:t>
      </w:r>
      <w:r w:rsidRPr="00C13967">
        <w:rPr>
          <w:rFonts w:asciiTheme="minorEastAsia" w:eastAsiaTheme="minorEastAsia" w:hAnsiTheme="minorEastAsia" w:hint="eastAsia"/>
          <w:sz w:val="21"/>
          <w:szCs w:val="21"/>
        </w:rPr>
        <w:t>，此时航班搜索模块保持展示并处于可更改状态，并保留输入的航班号和所选日期。</w:t>
      </w:r>
    </w:p>
    <w:p w:rsidR="00B267F8" w:rsidRDefault="00B267F8" w:rsidP="00F36BA9"/>
    <w:p w:rsidR="00F36BA9" w:rsidRDefault="00F414FF" w:rsidP="00F36BA9">
      <w:r>
        <w:t>5.2</w:t>
      </w:r>
      <w:r w:rsidR="00F36BA9">
        <w:rPr>
          <w:rFonts w:hint="eastAsia"/>
        </w:rPr>
        <w:t>.</w:t>
      </w:r>
      <w:r>
        <w:t>5</w:t>
      </w:r>
      <w:r w:rsidR="00F36BA9">
        <w:rPr>
          <w:rFonts w:hint="eastAsia"/>
        </w:rPr>
        <w:t>调用后续模块</w:t>
      </w:r>
    </w:p>
    <w:p w:rsidR="00BA7D11" w:rsidRPr="00C13967" w:rsidRDefault="00BA7D11" w:rsidP="00F36BA9">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航班搜索模块</w:t>
      </w:r>
    </w:p>
    <w:p w:rsidR="00F414FF" w:rsidRDefault="00F414FF" w:rsidP="00F36BA9"/>
    <w:p w:rsidR="00E64DAE" w:rsidRDefault="00F36BA9" w:rsidP="00F36BA9">
      <w:r>
        <w:t>5.</w:t>
      </w:r>
      <w:r w:rsidR="00F414FF">
        <w:t>2.6</w:t>
      </w:r>
      <w:r>
        <w:rPr>
          <w:rFonts w:hint="eastAsia"/>
        </w:rPr>
        <w:t>.异常情况以及处理</w:t>
      </w:r>
    </w:p>
    <w:p w:rsidR="00F414FF" w:rsidRPr="00C13967" w:rsidRDefault="00F414FF" w:rsidP="00F36BA9">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获取不到新数据时展示上一次请求到的数据</w:t>
      </w:r>
      <w:r w:rsidR="003712E4" w:rsidRPr="00C13967">
        <w:rPr>
          <w:rFonts w:asciiTheme="minorEastAsia" w:eastAsiaTheme="minorEastAsia" w:hAnsiTheme="minorEastAsia" w:hint="eastAsia"/>
          <w:sz w:val="21"/>
          <w:szCs w:val="21"/>
        </w:rPr>
        <w:t>，</w:t>
      </w:r>
      <w:r w:rsidR="008434DA" w:rsidRPr="00C13967">
        <w:rPr>
          <w:rFonts w:asciiTheme="minorEastAsia" w:eastAsiaTheme="minorEastAsia" w:hAnsiTheme="minorEastAsia" w:hint="eastAsia"/>
          <w:sz w:val="21"/>
          <w:szCs w:val="21"/>
        </w:rPr>
        <w:t>并</w:t>
      </w:r>
      <w:r w:rsidR="003712E4" w:rsidRPr="00C13967">
        <w:rPr>
          <w:rFonts w:asciiTheme="minorEastAsia" w:eastAsiaTheme="minorEastAsia" w:hAnsiTheme="minorEastAsia" w:hint="eastAsia"/>
          <w:sz w:val="21"/>
          <w:szCs w:val="21"/>
        </w:rPr>
        <w:t>提示用户需要手动刷新。</w:t>
      </w:r>
    </w:p>
    <w:p w:rsidR="00BA7D11" w:rsidRPr="00152FDD" w:rsidRDefault="00BA7D11" w:rsidP="00DC22FB">
      <w:pPr>
        <w:pStyle w:val="a4"/>
        <w:jc w:val="left"/>
        <w:outlineLvl w:val="1"/>
        <w:rPr>
          <w:sz w:val="24"/>
          <w:szCs w:val="24"/>
        </w:rPr>
      </w:pPr>
      <w:bookmarkStart w:id="34" w:name="_Toc522496475"/>
      <w:bookmarkStart w:id="35" w:name="_Toc525773187"/>
      <w:r w:rsidRPr="00152FDD">
        <w:rPr>
          <w:rFonts w:hint="eastAsia"/>
          <w:sz w:val="24"/>
          <w:szCs w:val="24"/>
        </w:rPr>
        <w:t>5.3收起航班信息详情</w:t>
      </w:r>
      <w:bookmarkEnd w:id="34"/>
      <w:bookmarkEnd w:id="35"/>
    </w:p>
    <w:p w:rsidR="00372278" w:rsidRPr="00372278" w:rsidRDefault="00372278" w:rsidP="00F36BA9">
      <w:r w:rsidRPr="00372278">
        <w:rPr>
          <w:rFonts w:hint="eastAsia"/>
          <w:b/>
        </w:rPr>
        <w:t>前置条件</w:t>
      </w:r>
      <w:r>
        <w:rPr>
          <w:rFonts w:hint="eastAsia"/>
        </w:rPr>
        <w:t>：</w:t>
      </w:r>
      <w:r w:rsidRPr="00C13967">
        <w:rPr>
          <w:rFonts w:asciiTheme="minorEastAsia" w:eastAsiaTheme="minorEastAsia" w:hAnsiTheme="minorEastAsia" w:hint="eastAsia"/>
          <w:sz w:val="21"/>
          <w:szCs w:val="21"/>
        </w:rPr>
        <w:t>在展开的航班详情页面上有此功能按键</w:t>
      </w:r>
    </w:p>
    <w:p w:rsidR="00372278" w:rsidRDefault="00F414FF" w:rsidP="00F36BA9">
      <w:r w:rsidRPr="00372278">
        <w:rPr>
          <w:rFonts w:hint="eastAsia"/>
          <w:b/>
        </w:rPr>
        <w:t>功能逻辑</w:t>
      </w:r>
      <w:r>
        <w:rPr>
          <w:rFonts w:hint="eastAsia"/>
        </w:rPr>
        <w:t>：</w:t>
      </w:r>
      <w:r w:rsidRPr="00C13967">
        <w:rPr>
          <w:rFonts w:asciiTheme="minorEastAsia" w:eastAsiaTheme="minorEastAsia" w:hAnsiTheme="minorEastAsia" w:hint="eastAsia"/>
          <w:sz w:val="21"/>
          <w:szCs w:val="21"/>
        </w:rPr>
        <w:t>点击收起</w:t>
      </w:r>
      <w:r w:rsidR="00372278" w:rsidRPr="00C13967">
        <w:rPr>
          <w:rFonts w:asciiTheme="minorEastAsia" w:eastAsiaTheme="minorEastAsia" w:hAnsiTheme="minorEastAsia" w:hint="eastAsia"/>
          <w:sz w:val="21"/>
          <w:szCs w:val="21"/>
        </w:rPr>
        <w:t>后</w:t>
      </w:r>
      <w:r w:rsidRPr="00C13967">
        <w:rPr>
          <w:rFonts w:asciiTheme="minorEastAsia" w:eastAsiaTheme="minorEastAsia" w:hAnsiTheme="minorEastAsia" w:hint="eastAsia"/>
          <w:sz w:val="21"/>
          <w:szCs w:val="21"/>
        </w:rPr>
        <w:t>，收起航班详情展板，航班搜索栏保留之前用户输入的航班号与日期，此时再次点击展开</w:t>
      </w:r>
      <w:r w:rsidR="00B55A43" w:rsidRPr="00C13967">
        <w:rPr>
          <w:rFonts w:asciiTheme="minorEastAsia" w:eastAsiaTheme="minorEastAsia" w:hAnsiTheme="minorEastAsia" w:hint="eastAsia"/>
          <w:sz w:val="21"/>
          <w:szCs w:val="21"/>
        </w:rPr>
        <w:t>可</w:t>
      </w:r>
      <w:r w:rsidR="00E64DAE" w:rsidRPr="00C13967">
        <w:rPr>
          <w:rFonts w:asciiTheme="minorEastAsia" w:eastAsiaTheme="minorEastAsia" w:hAnsiTheme="minorEastAsia" w:hint="eastAsia"/>
          <w:sz w:val="21"/>
          <w:szCs w:val="21"/>
        </w:rPr>
        <w:t>展示航班详情</w:t>
      </w:r>
      <w:r w:rsidRPr="00C13967">
        <w:rPr>
          <w:rFonts w:asciiTheme="minorEastAsia" w:eastAsiaTheme="minorEastAsia" w:hAnsiTheme="minorEastAsia" w:hint="eastAsia"/>
          <w:sz w:val="21"/>
          <w:szCs w:val="21"/>
        </w:rPr>
        <w:t>，或用户可以重新输入航班号与日期确认后执行搜索向航旅请求信息</w:t>
      </w:r>
      <w:r w:rsidR="00E64DAE" w:rsidRPr="00C13967">
        <w:rPr>
          <w:rFonts w:asciiTheme="minorEastAsia" w:eastAsiaTheme="minorEastAsia" w:hAnsiTheme="minorEastAsia" w:hint="eastAsia"/>
          <w:sz w:val="21"/>
          <w:szCs w:val="21"/>
        </w:rPr>
        <w:t>并展开展示航班详情</w:t>
      </w:r>
      <w:r w:rsidRPr="00C13967">
        <w:rPr>
          <w:rFonts w:asciiTheme="minorEastAsia" w:eastAsiaTheme="minorEastAsia" w:hAnsiTheme="minorEastAsia" w:hint="eastAsia"/>
          <w:sz w:val="21"/>
          <w:szCs w:val="21"/>
        </w:rPr>
        <w:t>。</w:t>
      </w:r>
    </w:p>
    <w:p w:rsidR="00BA7D11" w:rsidRPr="00152FDD" w:rsidRDefault="00BA7D11" w:rsidP="00DC22FB">
      <w:pPr>
        <w:pStyle w:val="a4"/>
        <w:jc w:val="left"/>
        <w:outlineLvl w:val="1"/>
        <w:rPr>
          <w:sz w:val="24"/>
          <w:szCs w:val="24"/>
        </w:rPr>
      </w:pPr>
      <w:bookmarkStart w:id="36" w:name="_Toc522496476"/>
      <w:bookmarkStart w:id="37" w:name="_Toc525773188"/>
      <w:r w:rsidRPr="00152FDD">
        <w:rPr>
          <w:rFonts w:hint="eastAsia"/>
          <w:sz w:val="24"/>
          <w:szCs w:val="24"/>
        </w:rPr>
        <w:t>5.4一键清空航班搜索内容与信息</w:t>
      </w:r>
      <w:bookmarkEnd w:id="36"/>
      <w:bookmarkEnd w:id="37"/>
    </w:p>
    <w:p w:rsidR="00372278" w:rsidRDefault="00372278" w:rsidP="00372278">
      <w:r w:rsidRPr="00372278">
        <w:rPr>
          <w:rFonts w:hint="eastAsia"/>
          <w:b/>
        </w:rPr>
        <w:t>前置条件</w:t>
      </w:r>
      <w:r>
        <w:rPr>
          <w:rFonts w:hint="eastAsia"/>
        </w:rPr>
        <w:t>：</w:t>
      </w:r>
      <w:r w:rsidRPr="00C13967">
        <w:rPr>
          <w:rFonts w:asciiTheme="minorEastAsia" w:eastAsiaTheme="minorEastAsia" w:hAnsiTheme="minorEastAsia" w:hint="eastAsia"/>
          <w:sz w:val="21"/>
          <w:szCs w:val="21"/>
        </w:rPr>
        <w:t>在展开的航班详情页面上有此功能按键</w:t>
      </w:r>
    </w:p>
    <w:p w:rsidR="00372278" w:rsidRPr="00372278" w:rsidRDefault="00372278" w:rsidP="00372278">
      <w:r w:rsidRPr="00372278">
        <w:rPr>
          <w:rFonts w:hint="eastAsia"/>
          <w:b/>
        </w:rPr>
        <w:t>功能逻辑</w:t>
      </w:r>
      <w:r>
        <w:rPr>
          <w:rFonts w:hint="eastAsia"/>
        </w:rPr>
        <w:t>：</w:t>
      </w:r>
      <w:r w:rsidRPr="00C13967">
        <w:rPr>
          <w:rFonts w:asciiTheme="minorEastAsia" w:eastAsiaTheme="minorEastAsia" w:hAnsiTheme="minorEastAsia" w:hint="eastAsia"/>
          <w:sz w:val="21"/>
          <w:szCs w:val="21"/>
        </w:rPr>
        <w:t>点击一键</w:t>
      </w:r>
      <w:r w:rsidR="008434DA" w:rsidRPr="00C13967">
        <w:rPr>
          <w:rFonts w:asciiTheme="minorEastAsia" w:eastAsiaTheme="minorEastAsia" w:hAnsiTheme="minorEastAsia" w:hint="eastAsia"/>
          <w:sz w:val="21"/>
          <w:szCs w:val="21"/>
        </w:rPr>
        <w:t>清空后，清空航班详情与航班搜索栏中已输入的航班号与日期，解除订阅</w:t>
      </w:r>
      <w:r w:rsidRPr="00C13967">
        <w:rPr>
          <w:rFonts w:asciiTheme="minorEastAsia" w:eastAsiaTheme="minorEastAsia" w:hAnsiTheme="minorEastAsia" w:hint="eastAsia"/>
          <w:sz w:val="21"/>
          <w:szCs w:val="21"/>
        </w:rPr>
        <w:t>状态，此时用户可以输入航班号与日期确认后执行搜索向航旅请求信息。</w:t>
      </w:r>
    </w:p>
    <w:p w:rsidR="00BA7D11" w:rsidRPr="00152FDD" w:rsidRDefault="00BA7D11" w:rsidP="00DC22FB">
      <w:pPr>
        <w:pStyle w:val="a4"/>
        <w:jc w:val="left"/>
        <w:outlineLvl w:val="1"/>
        <w:rPr>
          <w:sz w:val="24"/>
          <w:szCs w:val="24"/>
        </w:rPr>
      </w:pPr>
      <w:bookmarkStart w:id="38" w:name="_Toc522496477"/>
      <w:bookmarkStart w:id="39" w:name="_Toc525773189"/>
      <w:r w:rsidRPr="00152FDD">
        <w:rPr>
          <w:rFonts w:hint="eastAsia"/>
          <w:sz w:val="24"/>
          <w:szCs w:val="24"/>
        </w:rPr>
        <w:t xml:space="preserve">5.5 </w:t>
      </w:r>
      <w:r w:rsidR="00795CF8" w:rsidRPr="00152FDD">
        <w:rPr>
          <w:rFonts w:hint="eastAsia"/>
          <w:sz w:val="24"/>
          <w:szCs w:val="24"/>
        </w:rPr>
        <w:t>订阅</w:t>
      </w:r>
      <w:r w:rsidRPr="00152FDD">
        <w:rPr>
          <w:rFonts w:hint="eastAsia"/>
          <w:sz w:val="24"/>
          <w:szCs w:val="24"/>
        </w:rPr>
        <w:t>航班信息详情</w:t>
      </w:r>
      <w:bookmarkEnd w:id="38"/>
      <w:bookmarkEnd w:id="39"/>
    </w:p>
    <w:p w:rsidR="00E64DAE" w:rsidRDefault="00372278" w:rsidP="00E64DAE">
      <w:r w:rsidRPr="00372278">
        <w:rPr>
          <w:rFonts w:hint="eastAsia"/>
          <w:b/>
        </w:rPr>
        <w:t>前置条件</w:t>
      </w:r>
      <w:r w:rsidR="008434DA">
        <w:rPr>
          <w:rFonts w:hint="eastAsia"/>
        </w:rPr>
        <w:t>：</w:t>
      </w:r>
    </w:p>
    <w:p w:rsidR="00E64DAE" w:rsidRDefault="008434DA" w:rsidP="00BE75D5">
      <w:pPr>
        <w:pStyle w:val="a6"/>
        <w:numPr>
          <w:ilvl w:val="0"/>
          <w:numId w:val="20"/>
        </w:numPr>
        <w:ind w:firstLineChars="0"/>
      </w:pPr>
      <w:r>
        <w:rPr>
          <w:rFonts w:hint="eastAsia"/>
        </w:rPr>
        <w:t>用户触发搜索航班时</w:t>
      </w:r>
      <w:r w:rsidR="00E64DAE">
        <w:rPr>
          <w:rFonts w:hint="eastAsia"/>
        </w:rPr>
        <w:t>触发订阅功能</w:t>
      </w:r>
    </w:p>
    <w:p w:rsidR="00372278" w:rsidRDefault="008434DA" w:rsidP="00BE75D5">
      <w:pPr>
        <w:pStyle w:val="a6"/>
        <w:numPr>
          <w:ilvl w:val="0"/>
          <w:numId w:val="20"/>
        </w:numPr>
        <w:ind w:firstLineChars="0"/>
      </w:pPr>
      <w:r>
        <w:rPr>
          <w:rFonts w:hint="eastAsia"/>
        </w:rPr>
        <w:t>服务端下发航班号搜索航班时触发订阅</w:t>
      </w:r>
      <w:r w:rsidR="00E64DAE">
        <w:rPr>
          <w:rFonts w:hint="eastAsia"/>
        </w:rPr>
        <w:t>功能</w:t>
      </w:r>
    </w:p>
    <w:p w:rsidR="00372278" w:rsidRPr="00C13967" w:rsidRDefault="00372278" w:rsidP="00372278">
      <w:pPr>
        <w:rPr>
          <w:rFonts w:asciiTheme="minorEastAsia" w:eastAsiaTheme="minorEastAsia" w:hAnsiTheme="minorEastAsia"/>
          <w:sz w:val="21"/>
          <w:szCs w:val="21"/>
        </w:rPr>
      </w:pPr>
      <w:r w:rsidRPr="00372278">
        <w:rPr>
          <w:rFonts w:hint="eastAsia"/>
          <w:b/>
        </w:rPr>
        <w:t>功能逻辑</w:t>
      </w:r>
      <w:r w:rsidR="00E64DAE">
        <w:rPr>
          <w:rFonts w:hint="eastAsia"/>
        </w:rPr>
        <w:t>：</w:t>
      </w:r>
      <w:r w:rsidR="00795CF8" w:rsidRPr="00C13967">
        <w:rPr>
          <w:rFonts w:asciiTheme="minorEastAsia" w:eastAsiaTheme="minorEastAsia" w:hAnsiTheme="minorEastAsia" w:hint="eastAsia"/>
          <w:sz w:val="21"/>
          <w:szCs w:val="21"/>
        </w:rPr>
        <w:t>订阅</w:t>
      </w:r>
      <w:r w:rsidR="00CF11EA">
        <w:rPr>
          <w:rFonts w:asciiTheme="minorEastAsia" w:eastAsiaTheme="minorEastAsia" w:hAnsiTheme="minorEastAsia" w:hint="eastAsia"/>
          <w:sz w:val="21"/>
          <w:szCs w:val="21"/>
        </w:rPr>
        <w:t>后</w:t>
      </w:r>
      <w:r w:rsidRPr="00C13967">
        <w:rPr>
          <w:rFonts w:asciiTheme="minorEastAsia" w:eastAsiaTheme="minorEastAsia" w:hAnsiTheme="minorEastAsia" w:hint="eastAsia"/>
          <w:sz w:val="21"/>
          <w:szCs w:val="21"/>
        </w:rPr>
        <w:t>，</w:t>
      </w:r>
      <w:r w:rsidR="00795CF8" w:rsidRPr="00C13967">
        <w:rPr>
          <w:rFonts w:asciiTheme="minorEastAsia" w:eastAsiaTheme="minorEastAsia" w:hAnsiTheme="minorEastAsia" w:hint="eastAsia"/>
          <w:sz w:val="21"/>
          <w:szCs w:val="21"/>
        </w:rPr>
        <w:t>向航旅订阅航班传送请求订阅，实时推送航班变化回逸品空间</w:t>
      </w:r>
      <w:r w:rsidR="00E64DAE" w:rsidRPr="00C13967">
        <w:rPr>
          <w:rFonts w:asciiTheme="minorEastAsia" w:eastAsiaTheme="minorEastAsia" w:hAnsiTheme="minorEastAsia" w:hint="eastAsia"/>
          <w:sz w:val="21"/>
          <w:szCs w:val="21"/>
        </w:rPr>
        <w:t>，并在航班详情通过改变搜索结果展示变化</w:t>
      </w:r>
      <w:r w:rsidR="00795CF8" w:rsidRPr="00C13967">
        <w:rPr>
          <w:rFonts w:asciiTheme="minorEastAsia" w:eastAsiaTheme="minorEastAsia" w:hAnsiTheme="minorEastAsia" w:hint="eastAsia"/>
          <w:sz w:val="21"/>
          <w:szCs w:val="21"/>
        </w:rPr>
        <w:t>。</w:t>
      </w:r>
    </w:p>
    <w:p w:rsidR="00C61C42" w:rsidRPr="00C61C42" w:rsidRDefault="00C61C42" w:rsidP="00C61C42"/>
    <w:p w:rsidR="00BD501A" w:rsidRPr="00152FDD" w:rsidRDefault="00F414FF" w:rsidP="00152FDD">
      <w:pPr>
        <w:pStyle w:val="a4"/>
        <w:jc w:val="left"/>
        <w:rPr>
          <w:sz w:val="24"/>
          <w:szCs w:val="24"/>
        </w:rPr>
      </w:pPr>
      <w:bookmarkStart w:id="40" w:name="_Toc522496478"/>
      <w:bookmarkStart w:id="41" w:name="_Toc525773190"/>
      <w:r w:rsidRPr="00105215">
        <w:rPr>
          <w:highlight w:val="yellow"/>
        </w:rPr>
        <w:lastRenderedPageBreak/>
        <w:t>6</w:t>
      </w:r>
      <w:r w:rsidR="00BD501A" w:rsidRPr="00105215">
        <w:rPr>
          <w:rFonts w:hint="eastAsia"/>
          <w:highlight w:val="yellow"/>
        </w:rPr>
        <w:t>.</w:t>
      </w:r>
      <w:r w:rsidR="00F36BA9" w:rsidRPr="00105215">
        <w:rPr>
          <w:rFonts w:hint="eastAsia"/>
          <w:highlight w:val="yellow"/>
        </w:rPr>
        <w:t>司乘同显</w:t>
      </w:r>
      <w:bookmarkEnd w:id="40"/>
      <w:bookmarkEnd w:id="41"/>
    </w:p>
    <w:p w:rsidR="00F36BA9" w:rsidRDefault="00595715" w:rsidP="00F36BA9">
      <w:r>
        <w:t>6.1</w:t>
      </w:r>
      <w:r w:rsidR="00F36BA9">
        <w:rPr>
          <w:rFonts w:hint="eastAsia"/>
        </w:rPr>
        <w:t>功能描述</w:t>
      </w:r>
    </w:p>
    <w:p w:rsidR="00A8456A" w:rsidRPr="00C13967" w:rsidRDefault="008E3BC8" w:rsidP="00F36BA9">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通过服务端下发的订单行程实时展示行车轨迹，</w:t>
      </w:r>
      <w:r w:rsidR="006D2A2C" w:rsidRPr="00C13967">
        <w:rPr>
          <w:rFonts w:asciiTheme="minorEastAsia" w:eastAsiaTheme="minorEastAsia" w:hAnsiTheme="minorEastAsia" w:hint="eastAsia"/>
          <w:sz w:val="21"/>
          <w:szCs w:val="21"/>
        </w:rPr>
        <w:t>距离目的地剩余公里数，预计到达目的地时间长度。</w:t>
      </w:r>
      <w:r w:rsidRPr="00C13967">
        <w:rPr>
          <w:rFonts w:asciiTheme="minorEastAsia" w:eastAsiaTheme="minorEastAsia" w:hAnsiTheme="minorEastAsia" w:hint="eastAsia"/>
          <w:sz w:val="21"/>
          <w:szCs w:val="21"/>
        </w:rPr>
        <w:t>并且展示这三种数据。</w:t>
      </w:r>
      <w:r w:rsidR="00483F34" w:rsidRPr="00A247BE">
        <w:rPr>
          <w:rFonts w:asciiTheme="minorEastAsia" w:eastAsiaTheme="minorEastAsia" w:hAnsiTheme="minorEastAsia" w:hint="eastAsia"/>
          <w:sz w:val="21"/>
          <w:szCs w:val="21"/>
          <w:highlight w:val="yellow"/>
        </w:rPr>
        <w:t>服务端下发订单状态乘客已上车时</w:t>
      </w:r>
      <w:r w:rsidR="00A247BE" w:rsidRPr="00A247BE">
        <w:rPr>
          <w:rFonts w:asciiTheme="minorHAnsi" w:eastAsiaTheme="minorHAnsi" w:hAnsiTheme="minorHAnsi" w:hint="eastAsia"/>
          <w:sz w:val="21"/>
          <w:szCs w:val="21"/>
          <w:highlight w:val="yellow"/>
        </w:rPr>
        <w:t>之后30秒时</w:t>
      </w:r>
      <w:r w:rsidR="00483F34" w:rsidRPr="00A247BE">
        <w:rPr>
          <w:rFonts w:asciiTheme="minorEastAsia" w:eastAsiaTheme="minorEastAsia" w:hAnsiTheme="minorEastAsia" w:hint="eastAsia"/>
          <w:sz w:val="21"/>
          <w:szCs w:val="21"/>
          <w:highlight w:val="yellow"/>
        </w:rPr>
        <w:t>，展示</w:t>
      </w:r>
      <w:r w:rsidR="00A247BE" w:rsidRPr="00A247BE">
        <w:rPr>
          <w:rFonts w:asciiTheme="minorEastAsia" w:eastAsiaTheme="minorEastAsia" w:hAnsiTheme="minorEastAsia"/>
          <w:sz w:val="21"/>
          <w:szCs w:val="21"/>
          <w:highlight w:val="yellow"/>
        </w:rPr>
        <w:t>10</w:t>
      </w:r>
      <w:r w:rsidR="00483F34" w:rsidRPr="00A247BE">
        <w:rPr>
          <w:rFonts w:asciiTheme="minorEastAsia" w:eastAsiaTheme="minorEastAsia" w:hAnsiTheme="minorEastAsia" w:hint="eastAsia"/>
          <w:sz w:val="21"/>
          <w:szCs w:val="21"/>
          <w:highlight w:val="yellow"/>
        </w:rPr>
        <w:t>秒后自动收起</w:t>
      </w:r>
      <w:r w:rsidR="00483F34" w:rsidRPr="00C13967">
        <w:rPr>
          <w:rFonts w:asciiTheme="minorEastAsia" w:eastAsiaTheme="minorEastAsia" w:hAnsiTheme="minorEastAsia" w:hint="eastAsia"/>
          <w:sz w:val="21"/>
          <w:szCs w:val="21"/>
        </w:rPr>
        <w:t>，乘客可以再次展开查看详情。</w:t>
      </w:r>
    </w:p>
    <w:p w:rsidR="00483F34" w:rsidRPr="00C13967" w:rsidRDefault="00483F34" w:rsidP="00F36BA9">
      <w:pPr>
        <w:rPr>
          <w:rFonts w:asciiTheme="minorEastAsia" w:eastAsiaTheme="minorEastAsia" w:hAnsiTheme="minorEastAsia"/>
          <w:sz w:val="21"/>
          <w:szCs w:val="21"/>
        </w:rPr>
      </w:pPr>
    </w:p>
    <w:p w:rsidR="00F36BA9" w:rsidRDefault="00595715" w:rsidP="00F36BA9">
      <w:r>
        <w:t>6</w:t>
      </w:r>
      <w:r w:rsidR="00F36BA9">
        <w:rPr>
          <w:rFonts w:hint="eastAsia"/>
        </w:rPr>
        <w:t>.2定义数据</w:t>
      </w:r>
    </w:p>
    <w:p w:rsidR="00263A3F" w:rsidRPr="00C13967" w:rsidRDefault="006D2A2C" w:rsidP="00BE75D5">
      <w:pPr>
        <w:pStyle w:val="a6"/>
        <w:numPr>
          <w:ilvl w:val="0"/>
          <w:numId w:val="10"/>
        </w:numPr>
        <w:ind w:firstLineChars="0"/>
        <w:rPr>
          <w:rFonts w:asciiTheme="minorEastAsia" w:hAnsiTheme="minorEastAsia"/>
          <w:szCs w:val="21"/>
        </w:rPr>
      </w:pPr>
      <w:r w:rsidRPr="00C13967">
        <w:rPr>
          <w:rFonts w:asciiTheme="minorEastAsia" w:hAnsiTheme="minorEastAsia" w:hint="eastAsia"/>
          <w:szCs w:val="21"/>
        </w:rPr>
        <w:t>行车轨迹，跟司机端实时同步</w:t>
      </w:r>
    </w:p>
    <w:p w:rsidR="00263A3F" w:rsidRPr="00C13967" w:rsidRDefault="006D2A2C" w:rsidP="00BE75D5">
      <w:pPr>
        <w:pStyle w:val="a6"/>
        <w:numPr>
          <w:ilvl w:val="0"/>
          <w:numId w:val="10"/>
        </w:numPr>
        <w:ind w:firstLineChars="0"/>
        <w:rPr>
          <w:rFonts w:asciiTheme="minorEastAsia" w:hAnsiTheme="minorEastAsia"/>
          <w:szCs w:val="21"/>
        </w:rPr>
      </w:pPr>
      <w:r w:rsidRPr="00C13967">
        <w:rPr>
          <w:rFonts w:asciiTheme="minorEastAsia" w:hAnsiTheme="minorEastAsia" w:hint="eastAsia"/>
          <w:szCs w:val="21"/>
        </w:rPr>
        <w:t>剩余公里数精确到小数点后1位。</w:t>
      </w:r>
    </w:p>
    <w:p w:rsidR="006D2A2C" w:rsidRPr="00C13967" w:rsidRDefault="006D2A2C" w:rsidP="00BE75D5">
      <w:pPr>
        <w:pStyle w:val="a6"/>
        <w:numPr>
          <w:ilvl w:val="0"/>
          <w:numId w:val="10"/>
        </w:numPr>
        <w:ind w:firstLineChars="0"/>
        <w:rPr>
          <w:rFonts w:asciiTheme="minorEastAsia" w:hAnsiTheme="minorEastAsia"/>
          <w:szCs w:val="21"/>
        </w:rPr>
      </w:pPr>
      <w:r w:rsidRPr="00C13967">
        <w:rPr>
          <w:rFonts w:asciiTheme="minorEastAsia" w:hAnsiTheme="minorEastAsia" w:hint="eastAsia"/>
          <w:szCs w:val="21"/>
        </w:rPr>
        <w:t>预计到达时间长度精确到1分钟。</w:t>
      </w:r>
    </w:p>
    <w:p w:rsidR="00A8456A" w:rsidRDefault="00A8456A" w:rsidP="00F36BA9"/>
    <w:p w:rsidR="00F36BA9" w:rsidRDefault="00FF0730" w:rsidP="00F36BA9">
      <w:r>
        <w:t>6</w:t>
      </w:r>
      <w:r w:rsidR="00F36BA9">
        <w:rPr>
          <w:rFonts w:hint="eastAsia"/>
        </w:rPr>
        <w:t>.4</w:t>
      </w:r>
      <w:r w:rsidR="00F36BA9">
        <w:t>.</w:t>
      </w:r>
      <w:r w:rsidR="00F36BA9">
        <w:rPr>
          <w:rFonts w:hint="eastAsia"/>
        </w:rPr>
        <w:t>前置要求与能力触发机制</w:t>
      </w:r>
    </w:p>
    <w:p w:rsidR="006D2A2C" w:rsidRPr="00C13967" w:rsidRDefault="006D2A2C" w:rsidP="00F36BA9">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当服务端下发订单状态</w:t>
      </w:r>
      <w:r w:rsidR="00311627" w:rsidRPr="00C13967">
        <w:rPr>
          <w:rFonts w:asciiTheme="minorEastAsia" w:eastAsiaTheme="minorEastAsia" w:hAnsiTheme="minorEastAsia" w:hint="eastAsia"/>
          <w:sz w:val="21"/>
          <w:szCs w:val="21"/>
        </w:rPr>
        <w:t>乘客已上车</w:t>
      </w:r>
      <w:r w:rsidRPr="00C13967">
        <w:rPr>
          <w:rFonts w:asciiTheme="minorEastAsia" w:eastAsiaTheme="minorEastAsia" w:hAnsiTheme="minorEastAsia" w:hint="eastAsia"/>
          <w:sz w:val="21"/>
          <w:szCs w:val="21"/>
        </w:rPr>
        <w:t>时获取订单行程详情触发此功能</w:t>
      </w:r>
      <w:r w:rsidR="00483F34" w:rsidRPr="00C13967">
        <w:rPr>
          <w:rFonts w:asciiTheme="minorEastAsia" w:eastAsiaTheme="minorEastAsia" w:hAnsiTheme="minorEastAsia" w:hint="eastAsia"/>
          <w:sz w:val="21"/>
          <w:szCs w:val="21"/>
        </w:rPr>
        <w:t>并自动展示</w:t>
      </w:r>
    </w:p>
    <w:p w:rsidR="00483F34" w:rsidRPr="00C13967" w:rsidRDefault="00483F34" w:rsidP="00F36BA9">
      <w:pPr>
        <w:rPr>
          <w:rFonts w:asciiTheme="minorEastAsia" w:eastAsiaTheme="minorEastAsia" w:hAnsiTheme="minorEastAsia"/>
          <w:sz w:val="21"/>
          <w:szCs w:val="21"/>
        </w:rPr>
      </w:pPr>
      <w:r w:rsidRPr="00C13967">
        <w:rPr>
          <w:rFonts w:asciiTheme="minorEastAsia" w:eastAsiaTheme="minorEastAsia" w:hAnsiTheme="minorEastAsia" w:hint="eastAsia"/>
          <w:sz w:val="21"/>
          <w:szCs w:val="21"/>
        </w:rPr>
        <w:t>无订单状态推送时展示默认状态（参考6.6无法获取行程信息时）</w:t>
      </w:r>
    </w:p>
    <w:p w:rsidR="00B267F8" w:rsidRDefault="00B267F8" w:rsidP="00F36BA9"/>
    <w:p w:rsidR="00B267F8" w:rsidRDefault="00B267F8" w:rsidP="00F36BA9">
      <w:r>
        <w:rPr>
          <w:rFonts w:hint="eastAsia"/>
        </w:rPr>
        <w:t>6.5 数据有效性</w:t>
      </w:r>
    </w:p>
    <w:p w:rsidR="00B267F8" w:rsidRPr="00C13967" w:rsidRDefault="00B267F8" w:rsidP="00DD1CC8">
      <w:pPr>
        <w:pStyle w:val="a6"/>
        <w:numPr>
          <w:ilvl w:val="0"/>
          <w:numId w:val="28"/>
        </w:numPr>
        <w:ind w:firstLineChars="0"/>
        <w:rPr>
          <w:rFonts w:asciiTheme="minorEastAsia" w:hAnsiTheme="minorEastAsia"/>
          <w:szCs w:val="21"/>
        </w:rPr>
      </w:pPr>
      <w:r w:rsidRPr="00C13967">
        <w:rPr>
          <w:rFonts w:asciiTheme="minorEastAsia" w:hAnsiTheme="minorEastAsia" w:hint="eastAsia"/>
          <w:szCs w:val="21"/>
        </w:rPr>
        <w:t>行车轨迹、距离目的地剩余公里数、预计到达目的地时间长度</w:t>
      </w:r>
      <w:r w:rsidR="00F36461" w:rsidRPr="00C13967">
        <w:rPr>
          <w:rFonts w:asciiTheme="minorEastAsia" w:hAnsiTheme="minorEastAsia" w:hint="eastAsia"/>
          <w:szCs w:val="21"/>
        </w:rPr>
        <w:t>按高德设置刷新。</w:t>
      </w:r>
    </w:p>
    <w:p w:rsidR="00B267F8" w:rsidRPr="001C19FC" w:rsidRDefault="00B267F8" w:rsidP="00DD1CC8">
      <w:pPr>
        <w:pStyle w:val="a6"/>
        <w:numPr>
          <w:ilvl w:val="0"/>
          <w:numId w:val="28"/>
        </w:numPr>
        <w:ind w:firstLineChars="0"/>
        <w:rPr>
          <w:rFonts w:asciiTheme="minorEastAsia" w:hAnsiTheme="minorEastAsia"/>
          <w:szCs w:val="21"/>
          <w:highlight w:val="yellow"/>
        </w:rPr>
      </w:pPr>
      <w:r w:rsidRPr="001C19FC">
        <w:rPr>
          <w:rFonts w:asciiTheme="minorEastAsia" w:hAnsiTheme="minorEastAsia" w:hint="eastAsia"/>
          <w:szCs w:val="21"/>
          <w:highlight w:val="yellow"/>
        </w:rPr>
        <w:t>在可获取订单状态时，订单状态乘客已上车时</w:t>
      </w:r>
      <w:r w:rsidR="003C74EA" w:rsidRPr="001C19FC">
        <w:rPr>
          <w:rFonts w:asciiTheme="minorEastAsia" w:hAnsiTheme="minorEastAsia" w:hint="eastAsia"/>
          <w:szCs w:val="21"/>
          <w:highlight w:val="yellow"/>
        </w:rPr>
        <w:t>之后30秒时</w:t>
      </w:r>
      <w:r w:rsidRPr="001C19FC">
        <w:rPr>
          <w:rFonts w:asciiTheme="minorEastAsia" w:hAnsiTheme="minorEastAsia" w:hint="eastAsia"/>
          <w:szCs w:val="21"/>
          <w:highlight w:val="yellow"/>
        </w:rPr>
        <w:t>，用服务端下发行程信息并展开详情模块展示，展示</w:t>
      </w:r>
      <w:r w:rsidR="003C74EA" w:rsidRPr="001C19FC">
        <w:rPr>
          <w:rFonts w:asciiTheme="minorEastAsia" w:hAnsiTheme="minorEastAsia"/>
          <w:szCs w:val="21"/>
          <w:highlight w:val="yellow"/>
        </w:rPr>
        <w:t>10</w:t>
      </w:r>
      <w:r w:rsidRPr="001C19FC">
        <w:rPr>
          <w:rFonts w:asciiTheme="minorEastAsia" w:hAnsiTheme="minorEastAsia" w:hint="eastAsia"/>
          <w:szCs w:val="21"/>
          <w:highlight w:val="yellow"/>
        </w:rPr>
        <w:t>秒后自动收起。</w:t>
      </w:r>
    </w:p>
    <w:p w:rsidR="00B267F8" w:rsidRPr="00C13967" w:rsidRDefault="00B267F8" w:rsidP="00DD1CC8">
      <w:pPr>
        <w:pStyle w:val="a6"/>
        <w:numPr>
          <w:ilvl w:val="0"/>
          <w:numId w:val="28"/>
        </w:numPr>
        <w:ind w:firstLineChars="0"/>
        <w:rPr>
          <w:rFonts w:asciiTheme="minorEastAsia" w:hAnsiTheme="minorEastAsia"/>
          <w:szCs w:val="21"/>
        </w:rPr>
      </w:pPr>
      <w:r w:rsidRPr="00C13967">
        <w:rPr>
          <w:rFonts w:asciiTheme="minorEastAsia" w:hAnsiTheme="minorEastAsia" w:hint="eastAsia"/>
          <w:szCs w:val="21"/>
        </w:rPr>
        <w:t>在可获取订单状态时，订单状态</w:t>
      </w:r>
      <w:r w:rsidR="00EA4266">
        <w:rPr>
          <w:rFonts w:asciiTheme="minorEastAsia" w:hAnsiTheme="minorEastAsia" w:hint="eastAsia"/>
          <w:szCs w:val="21"/>
        </w:rPr>
        <w:t>：</w:t>
      </w:r>
      <w:r w:rsidR="009F6FCF">
        <w:rPr>
          <w:rFonts w:asciiTheme="minorEastAsia" w:hAnsiTheme="minorEastAsia" w:hint="eastAsia"/>
          <w:szCs w:val="21"/>
        </w:rPr>
        <w:t>司机发起收款</w:t>
      </w:r>
      <w:r w:rsidRPr="00C13967">
        <w:rPr>
          <w:rFonts w:asciiTheme="minorEastAsia" w:hAnsiTheme="minorEastAsia" w:hint="eastAsia"/>
          <w:szCs w:val="21"/>
        </w:rPr>
        <w:t>时，清除行程参数。重置为默认状态（参考6.6无法获取行程信息时）。</w:t>
      </w:r>
    </w:p>
    <w:p w:rsidR="00A8456A" w:rsidRPr="00B267F8" w:rsidRDefault="00A8456A" w:rsidP="00F36BA9"/>
    <w:p w:rsidR="00F36BA9" w:rsidRDefault="00A8456A" w:rsidP="00F36BA9">
      <w:r>
        <w:t>6</w:t>
      </w:r>
      <w:r>
        <w:rPr>
          <w:rFonts w:hint="eastAsia"/>
        </w:rPr>
        <w:t>.</w:t>
      </w:r>
      <w:r w:rsidR="00B267F8">
        <w:t>6</w:t>
      </w:r>
      <w:r w:rsidR="00F36BA9">
        <w:rPr>
          <w:rFonts w:hint="eastAsia"/>
        </w:rPr>
        <w:t>异常情况以及处理</w:t>
      </w:r>
    </w:p>
    <w:p w:rsidR="00263A3F" w:rsidRPr="00DD1CC8" w:rsidRDefault="006D2A2C" w:rsidP="00DD1CC8">
      <w:pPr>
        <w:pStyle w:val="a6"/>
        <w:numPr>
          <w:ilvl w:val="0"/>
          <w:numId w:val="27"/>
        </w:numPr>
        <w:ind w:firstLineChars="0"/>
        <w:rPr>
          <w:rFonts w:asciiTheme="minorEastAsia" w:hAnsiTheme="minorEastAsia"/>
          <w:szCs w:val="21"/>
        </w:rPr>
      </w:pPr>
      <w:r w:rsidRPr="00DD1CC8">
        <w:rPr>
          <w:rFonts w:asciiTheme="minorEastAsia" w:hAnsiTheme="minorEastAsia" w:hint="eastAsia"/>
          <w:szCs w:val="21"/>
        </w:rPr>
        <w:t>获取</w:t>
      </w:r>
      <w:r w:rsidR="008E3BC8" w:rsidRPr="00DD1CC8">
        <w:rPr>
          <w:rFonts w:asciiTheme="minorEastAsia" w:hAnsiTheme="minorEastAsia" w:hint="eastAsia"/>
          <w:szCs w:val="21"/>
        </w:rPr>
        <w:t>行程详情失败时，</w:t>
      </w:r>
      <w:r w:rsidR="00FF0730" w:rsidRPr="00DD1CC8">
        <w:rPr>
          <w:rFonts w:asciiTheme="minorEastAsia" w:hAnsiTheme="minorEastAsia" w:hint="eastAsia"/>
          <w:szCs w:val="21"/>
        </w:rPr>
        <w:t>提示用户</w:t>
      </w:r>
      <w:r w:rsidR="008434DA" w:rsidRPr="00DD1CC8">
        <w:rPr>
          <w:rFonts w:asciiTheme="minorEastAsia" w:hAnsiTheme="minorEastAsia" w:hint="eastAsia"/>
          <w:szCs w:val="21"/>
        </w:rPr>
        <w:t>暂时无法获取行程信息。可以展开查看地图</w:t>
      </w:r>
      <w:r w:rsidR="009F6FCF" w:rsidRPr="00DD1CC8">
        <w:rPr>
          <w:rFonts w:asciiTheme="minorEastAsia" w:hAnsiTheme="minorEastAsia" w:hint="eastAsia"/>
          <w:szCs w:val="21"/>
        </w:rPr>
        <w:t>（</w:t>
      </w:r>
      <w:r w:rsidR="003A7C86" w:rsidRPr="00DD1CC8">
        <w:rPr>
          <w:rFonts w:asciiTheme="minorEastAsia" w:hAnsiTheme="minorEastAsia" w:hint="eastAsia"/>
          <w:szCs w:val="21"/>
        </w:rPr>
        <w:t>放大缩小），并展示用户坐标定位</w:t>
      </w:r>
      <w:r w:rsidR="008434DA" w:rsidRPr="00DD1CC8">
        <w:rPr>
          <w:rFonts w:asciiTheme="minorEastAsia" w:hAnsiTheme="minorEastAsia" w:hint="eastAsia"/>
          <w:szCs w:val="21"/>
        </w:rPr>
        <w:t>。</w:t>
      </w:r>
    </w:p>
    <w:p w:rsidR="00263A3F" w:rsidRPr="00DD1CC8" w:rsidRDefault="00BC287D" w:rsidP="00DD1CC8">
      <w:pPr>
        <w:pStyle w:val="a6"/>
        <w:numPr>
          <w:ilvl w:val="0"/>
          <w:numId w:val="27"/>
        </w:numPr>
        <w:ind w:firstLineChars="0"/>
        <w:rPr>
          <w:rFonts w:asciiTheme="minorEastAsia" w:hAnsiTheme="minorEastAsia"/>
          <w:szCs w:val="21"/>
        </w:rPr>
      </w:pPr>
      <w:r>
        <w:rPr>
          <w:rFonts w:asciiTheme="minorEastAsia" w:hAnsiTheme="minorEastAsia" w:hint="eastAsia"/>
          <w:szCs w:val="21"/>
        </w:rPr>
        <w:t>其他平台</w:t>
      </w:r>
      <w:r w:rsidR="00263A3F" w:rsidRPr="00DD1CC8">
        <w:rPr>
          <w:rFonts w:asciiTheme="minorEastAsia" w:hAnsiTheme="minorEastAsia" w:hint="eastAsia"/>
          <w:szCs w:val="21"/>
        </w:rPr>
        <w:t>打车用户，只展示地图，无司乘同显，无预计公里数时常，提示用户暂时无法获取行程信息。</w:t>
      </w:r>
      <w:r w:rsidR="008434DA" w:rsidRPr="00DD1CC8">
        <w:rPr>
          <w:rFonts w:asciiTheme="minorEastAsia" w:hAnsiTheme="minorEastAsia" w:hint="eastAsia"/>
          <w:szCs w:val="21"/>
        </w:rPr>
        <w:t>可以展开查看地图</w:t>
      </w:r>
      <w:r w:rsidR="009F6FCF" w:rsidRPr="00DD1CC8">
        <w:rPr>
          <w:rFonts w:asciiTheme="minorEastAsia" w:hAnsiTheme="minorEastAsia" w:hint="eastAsia"/>
          <w:szCs w:val="21"/>
        </w:rPr>
        <w:t>（</w:t>
      </w:r>
      <w:r w:rsidR="003A7C86" w:rsidRPr="00DD1CC8">
        <w:rPr>
          <w:rFonts w:asciiTheme="minorEastAsia" w:hAnsiTheme="minorEastAsia" w:hint="eastAsia"/>
          <w:szCs w:val="21"/>
        </w:rPr>
        <w:t>放大缩小）并展示用户坐标定位</w:t>
      </w:r>
      <w:r w:rsidR="008434DA" w:rsidRPr="00DD1CC8">
        <w:rPr>
          <w:rFonts w:asciiTheme="minorEastAsia" w:hAnsiTheme="minorEastAsia" w:hint="eastAsia"/>
          <w:szCs w:val="21"/>
        </w:rPr>
        <w:t>。</w:t>
      </w:r>
    </w:p>
    <w:p w:rsidR="00DD1CC8" w:rsidRPr="00DD1CC8" w:rsidRDefault="00DD1CC8" w:rsidP="00DD1CC8">
      <w:pPr>
        <w:pStyle w:val="a6"/>
        <w:numPr>
          <w:ilvl w:val="0"/>
          <w:numId w:val="27"/>
        </w:numPr>
        <w:ind w:firstLineChars="0"/>
        <w:rPr>
          <w:rFonts w:asciiTheme="minorEastAsia" w:hAnsiTheme="minorEastAsia"/>
          <w:szCs w:val="21"/>
        </w:rPr>
      </w:pPr>
      <w:r w:rsidRPr="00DD1CC8">
        <w:rPr>
          <w:rFonts w:asciiTheme="minorEastAsia" w:hAnsiTheme="minorEastAsia" w:hint="eastAsia"/>
          <w:szCs w:val="21"/>
        </w:rPr>
        <w:t>网络中断时，用户坐标展示断网前坐标，司乘同显展示断网前画面，同时提示乘客网络不好，暂时无法获取行程信息</w:t>
      </w:r>
    </w:p>
    <w:p w:rsidR="00F36BA9" w:rsidRPr="00152FDD" w:rsidRDefault="00F414FF" w:rsidP="00152FDD">
      <w:pPr>
        <w:pStyle w:val="a4"/>
        <w:jc w:val="left"/>
      </w:pPr>
      <w:bookmarkStart w:id="42" w:name="_Toc522496479"/>
      <w:bookmarkStart w:id="43" w:name="_Toc525773191"/>
      <w:r w:rsidRPr="00152FDD">
        <w:t>7</w:t>
      </w:r>
      <w:r w:rsidR="00F36BA9" w:rsidRPr="00152FDD">
        <w:rPr>
          <w:rFonts w:hint="eastAsia"/>
        </w:rPr>
        <w:t>.</w:t>
      </w:r>
      <w:r w:rsidR="00214B2A" w:rsidRPr="00152FDD">
        <w:rPr>
          <w:rFonts w:hint="eastAsia"/>
        </w:rPr>
        <w:t>娱乐</w:t>
      </w:r>
      <w:bookmarkEnd w:id="42"/>
      <w:bookmarkEnd w:id="43"/>
    </w:p>
    <w:p w:rsidR="00F36BA9" w:rsidRDefault="00263A3F" w:rsidP="00F36BA9">
      <w:r>
        <w:t>7.</w:t>
      </w:r>
      <w:r w:rsidR="00F36BA9">
        <w:rPr>
          <w:rFonts w:hint="eastAsia"/>
        </w:rPr>
        <w:t>1功能描述</w:t>
      </w:r>
    </w:p>
    <w:p w:rsidR="006B4DE6" w:rsidRDefault="006B4DE6" w:rsidP="00F36BA9">
      <w:r>
        <w:rPr>
          <w:rFonts w:hint="eastAsia"/>
        </w:rPr>
        <w:t>第三方app展示与使用</w:t>
      </w:r>
    </w:p>
    <w:p w:rsidR="00263A3F" w:rsidRDefault="00263A3F" w:rsidP="00F36BA9"/>
    <w:p w:rsidR="00F36BA9" w:rsidRDefault="00263A3F" w:rsidP="00F36BA9">
      <w:r>
        <w:t>7</w:t>
      </w:r>
      <w:r w:rsidR="00F36BA9">
        <w:rPr>
          <w:rFonts w:hint="eastAsia"/>
        </w:rPr>
        <w:t>.2定义数据</w:t>
      </w:r>
    </w:p>
    <w:p w:rsidR="00263A3F" w:rsidRDefault="00263A3F" w:rsidP="00BE75D5">
      <w:pPr>
        <w:pStyle w:val="a6"/>
        <w:numPr>
          <w:ilvl w:val="0"/>
          <w:numId w:val="11"/>
        </w:numPr>
        <w:ind w:firstLineChars="0"/>
      </w:pPr>
      <w:r>
        <w:rPr>
          <w:rFonts w:hint="eastAsia"/>
        </w:rPr>
        <w:t>按照服务端</w:t>
      </w:r>
      <w:r w:rsidR="006D2A2C">
        <w:rPr>
          <w:rFonts w:hint="eastAsia"/>
        </w:rPr>
        <w:t>给的顺序排列展示。</w:t>
      </w:r>
    </w:p>
    <w:p w:rsidR="006D2A2C" w:rsidRDefault="006D2A2C" w:rsidP="00BE75D5">
      <w:pPr>
        <w:pStyle w:val="a6"/>
        <w:numPr>
          <w:ilvl w:val="0"/>
          <w:numId w:val="11"/>
        </w:numPr>
        <w:ind w:firstLineChars="0"/>
      </w:pPr>
      <w:r>
        <w:rPr>
          <w:rFonts w:hint="eastAsia"/>
        </w:rPr>
        <w:t>首页展示序号1-6的app，更多展示所有app（包括首页的6个）</w:t>
      </w:r>
      <w:r w:rsidR="00263A3F">
        <w:rPr>
          <w:rFonts w:hint="eastAsia"/>
        </w:rPr>
        <w:t>按序号1-n排列</w:t>
      </w:r>
    </w:p>
    <w:p w:rsidR="00263A3F" w:rsidRDefault="00263A3F" w:rsidP="00BE75D5">
      <w:pPr>
        <w:pStyle w:val="a6"/>
        <w:numPr>
          <w:ilvl w:val="0"/>
          <w:numId w:val="11"/>
        </w:numPr>
        <w:ind w:firstLineChars="0"/>
      </w:pPr>
      <w:r>
        <w:t>A</w:t>
      </w:r>
      <w:r>
        <w:rPr>
          <w:rFonts w:hint="eastAsia"/>
        </w:rPr>
        <w:t>pp</w:t>
      </w:r>
      <w:r>
        <w:t xml:space="preserve"> </w:t>
      </w:r>
      <w:r>
        <w:rPr>
          <w:rFonts w:hint="eastAsia"/>
        </w:rPr>
        <w:t>icon</w:t>
      </w:r>
    </w:p>
    <w:p w:rsidR="00263A3F" w:rsidRDefault="00263A3F" w:rsidP="00BE75D5">
      <w:pPr>
        <w:pStyle w:val="a6"/>
        <w:numPr>
          <w:ilvl w:val="0"/>
          <w:numId w:val="11"/>
        </w:numPr>
        <w:ind w:firstLineChars="0"/>
      </w:pPr>
      <w:r>
        <w:t>A</w:t>
      </w:r>
      <w:r>
        <w:rPr>
          <w:rFonts w:hint="eastAsia"/>
        </w:rPr>
        <w:t>pp</w:t>
      </w:r>
      <w:r>
        <w:t xml:space="preserve"> </w:t>
      </w:r>
      <w:r>
        <w:rPr>
          <w:rFonts w:hint="eastAsia"/>
        </w:rPr>
        <w:t>name</w:t>
      </w:r>
    </w:p>
    <w:p w:rsidR="00263A3F" w:rsidRDefault="00263A3F" w:rsidP="00BE75D5">
      <w:pPr>
        <w:pStyle w:val="a6"/>
        <w:numPr>
          <w:ilvl w:val="0"/>
          <w:numId w:val="11"/>
        </w:numPr>
        <w:ind w:firstLineChars="0"/>
      </w:pPr>
      <w:proofErr w:type="spellStart"/>
      <w:r>
        <w:t>A</w:t>
      </w:r>
      <w:r>
        <w:rPr>
          <w:rFonts w:hint="eastAsia"/>
        </w:rPr>
        <w:t>pk</w:t>
      </w:r>
      <w:proofErr w:type="spellEnd"/>
      <w:r>
        <w:rPr>
          <w:rFonts w:hint="eastAsia"/>
        </w:rPr>
        <w:t>地址</w:t>
      </w:r>
    </w:p>
    <w:p w:rsidR="00263A3F" w:rsidRDefault="00263A3F" w:rsidP="00BE75D5">
      <w:pPr>
        <w:pStyle w:val="a6"/>
        <w:numPr>
          <w:ilvl w:val="0"/>
          <w:numId w:val="11"/>
        </w:numPr>
        <w:ind w:firstLineChars="0"/>
      </w:pPr>
      <w:r>
        <w:rPr>
          <w:rFonts w:hint="eastAsia"/>
        </w:rPr>
        <w:t>版本号</w:t>
      </w:r>
    </w:p>
    <w:p w:rsidR="00263A3F" w:rsidRDefault="00263A3F" w:rsidP="00F36BA9"/>
    <w:p w:rsidR="00F36BA9" w:rsidRDefault="00263A3F" w:rsidP="00F36BA9">
      <w:r>
        <w:lastRenderedPageBreak/>
        <w:t>7</w:t>
      </w:r>
      <w:r w:rsidR="00F36BA9">
        <w:rPr>
          <w:rFonts w:hint="eastAsia"/>
        </w:rPr>
        <w:t>.</w:t>
      </w:r>
      <w:r>
        <w:t>3</w:t>
      </w:r>
      <w:r w:rsidR="00F36BA9">
        <w:rPr>
          <w:rFonts w:hint="eastAsia"/>
        </w:rPr>
        <w:t>调用后续模块</w:t>
      </w:r>
    </w:p>
    <w:p w:rsidR="00263A3F" w:rsidRDefault="00263A3F" w:rsidP="00F36BA9">
      <w:r>
        <w:rPr>
          <w:rFonts w:hint="eastAsia"/>
        </w:rPr>
        <w:t>第三方app</w:t>
      </w:r>
    </w:p>
    <w:p w:rsidR="0026757D" w:rsidRDefault="0026757D" w:rsidP="00F36BA9"/>
    <w:p w:rsidR="00263A3F" w:rsidRDefault="0026757D" w:rsidP="00F36BA9">
      <w:r>
        <w:rPr>
          <w:rFonts w:hint="eastAsia"/>
        </w:rPr>
        <w:t>7.4数据及数据有效性要求</w:t>
      </w:r>
    </w:p>
    <w:p w:rsidR="0026757D" w:rsidRDefault="0026757D" w:rsidP="00BE75D5">
      <w:pPr>
        <w:pStyle w:val="a6"/>
        <w:numPr>
          <w:ilvl w:val="0"/>
          <w:numId w:val="16"/>
        </w:numPr>
        <w:ind w:firstLineChars="0"/>
      </w:pPr>
      <w:r>
        <w:rPr>
          <w:rFonts w:hint="eastAsia"/>
        </w:rPr>
        <w:t>逸品空间app每次启动时向服务端请求app数据。</w:t>
      </w:r>
    </w:p>
    <w:p w:rsidR="0026757D" w:rsidRDefault="00A8456A" w:rsidP="00BE75D5">
      <w:pPr>
        <w:pStyle w:val="a6"/>
        <w:numPr>
          <w:ilvl w:val="0"/>
          <w:numId w:val="16"/>
        </w:numPr>
        <w:ind w:firstLineChars="0"/>
      </w:pPr>
      <w:r>
        <w:rPr>
          <w:rFonts w:hint="eastAsia"/>
        </w:rPr>
        <w:t>向服务端请求app数据时先对比每个位置上的app的</w:t>
      </w:r>
      <w:proofErr w:type="spellStart"/>
      <w:r>
        <w:rPr>
          <w:rFonts w:hint="eastAsia"/>
        </w:rPr>
        <w:t>apk</w:t>
      </w:r>
      <w:proofErr w:type="spellEnd"/>
      <w:r>
        <w:t xml:space="preserve"> </w:t>
      </w:r>
      <w:r>
        <w:rPr>
          <w:rFonts w:hint="eastAsia"/>
        </w:rPr>
        <w:t>name</w:t>
      </w:r>
      <w:r>
        <w:t xml:space="preserve"> </w:t>
      </w:r>
      <w:r>
        <w:rPr>
          <w:rFonts w:hint="eastAsia"/>
        </w:rPr>
        <w:t>是否和服务端的相同，若相同则不需要重新下载，若不同则加载并展示新增app。</w:t>
      </w:r>
    </w:p>
    <w:p w:rsidR="00A8456A" w:rsidRDefault="00A8456A" w:rsidP="00BE75D5">
      <w:pPr>
        <w:pStyle w:val="a6"/>
        <w:numPr>
          <w:ilvl w:val="0"/>
          <w:numId w:val="16"/>
        </w:numPr>
        <w:ind w:firstLineChars="0"/>
      </w:pPr>
      <w:r>
        <w:rPr>
          <w:rFonts w:hint="eastAsia"/>
        </w:rPr>
        <w:t>服务端向逸品空间推送app更新指令，逸品空间请求app数据，请求成功后加载相关更新文件。</w:t>
      </w:r>
      <w:r w:rsidR="00311627">
        <w:rPr>
          <w:rFonts w:hint="eastAsia"/>
        </w:rPr>
        <w:t>下架的app位置若无新增app，则此位置置空。</w:t>
      </w:r>
    </w:p>
    <w:p w:rsidR="00311627" w:rsidRDefault="00A8456A" w:rsidP="00BE75D5">
      <w:pPr>
        <w:pStyle w:val="a6"/>
        <w:numPr>
          <w:ilvl w:val="0"/>
          <w:numId w:val="16"/>
        </w:numPr>
        <w:ind w:firstLineChars="0"/>
      </w:pPr>
      <w:r w:rsidRPr="00D24572">
        <w:t>A</w:t>
      </w:r>
      <w:r w:rsidRPr="00D24572">
        <w:rPr>
          <w:rFonts w:hint="eastAsia"/>
        </w:rPr>
        <w:t>pp资源加载成功后缓存</w:t>
      </w:r>
      <w:r w:rsidR="00311627" w:rsidRPr="00D24572">
        <w:rPr>
          <w:rFonts w:hint="eastAsia"/>
        </w:rPr>
        <w:t>到本地直到此app下架</w:t>
      </w:r>
      <w:r w:rsidR="00311627">
        <w:rPr>
          <w:rFonts w:hint="eastAsia"/>
        </w:rPr>
        <w:t>。</w:t>
      </w:r>
    </w:p>
    <w:p w:rsidR="00A8456A" w:rsidRPr="00795CF8" w:rsidRDefault="00A8456A" w:rsidP="00F36BA9"/>
    <w:p w:rsidR="00F36BA9" w:rsidRDefault="0026757D" w:rsidP="00F36BA9">
      <w:r>
        <w:t>7.5</w:t>
      </w:r>
      <w:r w:rsidR="00F36BA9">
        <w:rPr>
          <w:rFonts w:hint="eastAsia"/>
        </w:rPr>
        <w:t>异常情况以及处理</w:t>
      </w:r>
    </w:p>
    <w:p w:rsidR="006D2A2C" w:rsidRDefault="006D2A2C" w:rsidP="00BE75D5">
      <w:pPr>
        <w:pStyle w:val="a6"/>
        <w:numPr>
          <w:ilvl w:val="0"/>
          <w:numId w:val="12"/>
        </w:numPr>
        <w:ind w:firstLineChars="0"/>
      </w:pPr>
      <w:r>
        <w:rPr>
          <w:rFonts w:hint="eastAsia"/>
        </w:rPr>
        <w:t>当获取不到该位置新增的app</w:t>
      </w:r>
      <w:r w:rsidR="00263A3F">
        <w:rPr>
          <w:rFonts w:hint="eastAsia"/>
        </w:rPr>
        <w:t>数据</w:t>
      </w:r>
      <w:r>
        <w:rPr>
          <w:rFonts w:hint="eastAsia"/>
        </w:rPr>
        <w:t>时，先展示更新之前该位置的app。</w:t>
      </w:r>
    </w:p>
    <w:p w:rsidR="0026757D" w:rsidRDefault="0026757D" w:rsidP="00BE75D5">
      <w:pPr>
        <w:pStyle w:val="a6"/>
        <w:numPr>
          <w:ilvl w:val="0"/>
          <w:numId w:val="12"/>
        </w:numPr>
        <w:ind w:firstLineChars="0"/>
      </w:pPr>
      <w:r>
        <w:rPr>
          <w:rFonts w:hint="eastAsia"/>
        </w:rPr>
        <w:t>逸品空间安装后第一次启动并加载app资源失败时，展示本地</w:t>
      </w:r>
      <w:r w:rsidR="002E5A47">
        <w:rPr>
          <w:rFonts w:hint="eastAsia"/>
        </w:rPr>
        <w:t>加载中</w:t>
      </w:r>
      <w:r>
        <w:rPr>
          <w:rFonts w:hint="eastAsia"/>
        </w:rPr>
        <w:t>icon。</w:t>
      </w:r>
    </w:p>
    <w:p w:rsidR="0026757D" w:rsidRPr="0026757D" w:rsidRDefault="0026757D" w:rsidP="00BE75D5">
      <w:pPr>
        <w:pStyle w:val="a6"/>
        <w:numPr>
          <w:ilvl w:val="0"/>
          <w:numId w:val="12"/>
        </w:numPr>
        <w:ind w:firstLineChars="0"/>
      </w:pPr>
      <w:r>
        <w:rPr>
          <w:rFonts w:hint="eastAsia"/>
        </w:rPr>
        <w:t>当向服务端请求失败后，</w:t>
      </w:r>
      <w:r w:rsidRPr="00D24572">
        <w:rPr>
          <w:rFonts w:hint="eastAsia"/>
        </w:rPr>
        <w:t>再次请求</w:t>
      </w:r>
      <w:r>
        <w:rPr>
          <w:rFonts w:hint="eastAsia"/>
        </w:rPr>
        <w:t>，直到请求成功。</w:t>
      </w:r>
    </w:p>
    <w:p w:rsidR="00311627" w:rsidRDefault="00311627" w:rsidP="00152FDD">
      <w:pPr>
        <w:pStyle w:val="a4"/>
        <w:jc w:val="left"/>
      </w:pPr>
      <w:bookmarkStart w:id="44" w:name="_Toc522496480"/>
    </w:p>
    <w:p w:rsidR="00A90EC9" w:rsidRPr="00152FDD" w:rsidRDefault="00F414FF" w:rsidP="00152FDD">
      <w:pPr>
        <w:pStyle w:val="a4"/>
        <w:jc w:val="left"/>
      </w:pPr>
      <w:bookmarkStart w:id="45" w:name="_Toc525773192"/>
      <w:r w:rsidRPr="00105215">
        <w:rPr>
          <w:highlight w:val="yellow"/>
        </w:rPr>
        <w:t>8</w:t>
      </w:r>
      <w:r w:rsidR="00A90EC9" w:rsidRPr="00105215">
        <w:rPr>
          <w:rFonts w:hint="eastAsia"/>
          <w:highlight w:val="yellow"/>
        </w:rPr>
        <w:t>.广告</w:t>
      </w:r>
      <w:bookmarkEnd w:id="44"/>
      <w:bookmarkEnd w:id="45"/>
    </w:p>
    <w:p w:rsidR="00A90EC9" w:rsidRDefault="00E52E68" w:rsidP="00A90EC9">
      <w:r>
        <w:t>8</w:t>
      </w:r>
      <w:r w:rsidR="00A90EC9">
        <w:rPr>
          <w:rFonts w:hint="eastAsia"/>
        </w:rPr>
        <w:t>.1功能描述</w:t>
      </w:r>
    </w:p>
    <w:p w:rsidR="00263A3F" w:rsidRPr="008307A4" w:rsidRDefault="00263A3F" w:rsidP="00A90EC9">
      <w:pPr>
        <w:rPr>
          <w:rFonts w:asciiTheme="minorEastAsia" w:eastAsiaTheme="minorEastAsia" w:hAnsiTheme="minorEastAsia"/>
          <w:sz w:val="21"/>
          <w:szCs w:val="21"/>
        </w:rPr>
      </w:pPr>
      <w:r w:rsidRPr="008307A4">
        <w:rPr>
          <w:rFonts w:asciiTheme="minorEastAsia" w:eastAsiaTheme="minorEastAsia" w:hAnsiTheme="minorEastAsia" w:hint="eastAsia"/>
          <w:sz w:val="21"/>
          <w:szCs w:val="21"/>
        </w:rPr>
        <w:t>视频、图片展示播放。视频支持单个或多个。图片支持单张或轮播。</w:t>
      </w:r>
    </w:p>
    <w:p w:rsidR="00263A3F" w:rsidRPr="008307A4" w:rsidRDefault="00263A3F" w:rsidP="00A90EC9">
      <w:pPr>
        <w:rPr>
          <w:rFonts w:asciiTheme="minorEastAsia" w:eastAsiaTheme="minorEastAsia" w:hAnsiTheme="minorEastAsia"/>
          <w:sz w:val="21"/>
          <w:szCs w:val="21"/>
        </w:rPr>
      </w:pPr>
      <w:r w:rsidRPr="001C19FC">
        <w:rPr>
          <w:rFonts w:asciiTheme="minorEastAsia" w:eastAsiaTheme="minorEastAsia" w:hAnsiTheme="minorEastAsia" w:hint="eastAsia"/>
          <w:sz w:val="21"/>
          <w:szCs w:val="21"/>
          <w:highlight w:val="yellow"/>
        </w:rPr>
        <w:t>一个视频广告位</w:t>
      </w:r>
      <w:r w:rsidR="007C68BB" w:rsidRPr="001C19FC">
        <w:rPr>
          <w:rFonts w:asciiTheme="minorEastAsia" w:eastAsiaTheme="minorEastAsia" w:hAnsiTheme="minorEastAsia" w:hint="eastAsia"/>
          <w:sz w:val="21"/>
          <w:szCs w:val="21"/>
          <w:highlight w:val="yellow"/>
        </w:rPr>
        <w:t>，</w:t>
      </w:r>
      <w:r w:rsidR="007F2302">
        <w:rPr>
          <w:rFonts w:asciiTheme="minorEastAsia" w:eastAsiaTheme="minorEastAsia" w:hAnsiTheme="minorEastAsia" w:hint="eastAsia"/>
          <w:sz w:val="21"/>
          <w:szCs w:val="21"/>
          <w:highlight w:val="yellow"/>
        </w:rPr>
        <w:t>一个视频播放器广告位，二</w:t>
      </w:r>
      <w:r w:rsidRPr="001C19FC">
        <w:rPr>
          <w:rFonts w:asciiTheme="minorEastAsia" w:eastAsiaTheme="minorEastAsia" w:hAnsiTheme="minorEastAsia" w:hint="eastAsia"/>
          <w:sz w:val="21"/>
          <w:szCs w:val="21"/>
          <w:highlight w:val="yellow"/>
        </w:rPr>
        <w:t>个单张图片广告位。</w:t>
      </w:r>
      <w:r w:rsidR="00BC287D" w:rsidRPr="001C19FC">
        <w:rPr>
          <w:rFonts w:asciiTheme="minorEastAsia" w:eastAsiaTheme="minorEastAsia" w:hAnsiTheme="minorEastAsia" w:hint="eastAsia"/>
          <w:sz w:val="21"/>
          <w:szCs w:val="21"/>
          <w:highlight w:val="yellow"/>
        </w:rPr>
        <w:t>一</w:t>
      </w:r>
      <w:r w:rsidRPr="001C19FC">
        <w:rPr>
          <w:rFonts w:asciiTheme="minorEastAsia" w:eastAsiaTheme="minorEastAsia" w:hAnsiTheme="minorEastAsia" w:hint="eastAsia"/>
          <w:sz w:val="21"/>
          <w:szCs w:val="21"/>
          <w:highlight w:val="yellow"/>
        </w:rPr>
        <w:t>个轮播图片广告位。</w:t>
      </w:r>
    </w:p>
    <w:p w:rsidR="006A6454" w:rsidRPr="008307A4" w:rsidRDefault="006A6454" w:rsidP="00A90EC9">
      <w:pPr>
        <w:rPr>
          <w:sz w:val="21"/>
          <w:szCs w:val="21"/>
        </w:rPr>
      </w:pPr>
      <w:r w:rsidRPr="001C19FC">
        <w:rPr>
          <w:rFonts w:asciiTheme="minorEastAsia" w:eastAsiaTheme="minorEastAsia" w:hAnsiTheme="minorEastAsia"/>
          <w:sz w:val="21"/>
          <w:szCs w:val="21"/>
          <w:highlight w:val="yellow"/>
        </w:rPr>
        <w:t>轮播</w:t>
      </w:r>
      <w:r w:rsidR="005F5F63" w:rsidRPr="001C19FC">
        <w:rPr>
          <w:rFonts w:asciiTheme="minorEastAsia" w:eastAsiaTheme="minorEastAsia" w:hAnsiTheme="minorEastAsia" w:hint="eastAsia"/>
          <w:sz w:val="21"/>
          <w:szCs w:val="21"/>
          <w:highlight w:val="yellow"/>
        </w:rPr>
        <w:t>支持5张。</w:t>
      </w:r>
    </w:p>
    <w:p w:rsidR="00A8456A" w:rsidRDefault="00A8456A" w:rsidP="00A90EC9"/>
    <w:p w:rsidR="00A90EC9" w:rsidRDefault="00E52E68" w:rsidP="00A90EC9">
      <w:r>
        <w:t>8</w:t>
      </w:r>
      <w:r w:rsidR="00A90EC9">
        <w:rPr>
          <w:rFonts w:hint="eastAsia"/>
        </w:rPr>
        <w:t>.2定义数据</w:t>
      </w:r>
    </w:p>
    <w:p w:rsidR="00056B47" w:rsidRPr="008307A4" w:rsidRDefault="00056B47" w:rsidP="00A90EC9">
      <w:pPr>
        <w:rPr>
          <w:rFonts w:asciiTheme="minorEastAsia" w:eastAsiaTheme="minorEastAsia" w:hAnsiTheme="minorEastAsia"/>
          <w:sz w:val="21"/>
          <w:szCs w:val="21"/>
        </w:rPr>
      </w:pPr>
      <w:r w:rsidRPr="008307A4">
        <w:rPr>
          <w:rFonts w:asciiTheme="minorEastAsia" w:eastAsiaTheme="minorEastAsia" w:hAnsiTheme="minorEastAsia" w:hint="eastAsia"/>
          <w:sz w:val="21"/>
          <w:szCs w:val="21"/>
        </w:rPr>
        <w:t>视频广告位：视频名称，视频文件（mp</w:t>
      </w:r>
      <w:r w:rsidRPr="008307A4">
        <w:rPr>
          <w:rFonts w:asciiTheme="minorEastAsia" w:eastAsiaTheme="minorEastAsia" w:hAnsiTheme="minorEastAsia"/>
          <w:sz w:val="21"/>
          <w:szCs w:val="21"/>
        </w:rPr>
        <w:t>4</w:t>
      </w:r>
      <w:r w:rsidRPr="008307A4">
        <w:rPr>
          <w:rFonts w:asciiTheme="minorEastAsia" w:eastAsiaTheme="minorEastAsia" w:hAnsiTheme="minorEastAsia" w:hint="eastAsia"/>
          <w:sz w:val="21"/>
          <w:szCs w:val="21"/>
        </w:rPr>
        <w:t>格式），视频封面</w:t>
      </w:r>
      <w:r w:rsidR="00920E6D" w:rsidRPr="008307A4">
        <w:rPr>
          <w:rFonts w:asciiTheme="minorEastAsia" w:eastAsiaTheme="minorEastAsia" w:hAnsiTheme="minorEastAsia" w:hint="eastAsia"/>
          <w:sz w:val="21"/>
          <w:szCs w:val="21"/>
        </w:rPr>
        <w:t>（尺寸，占容）</w:t>
      </w:r>
      <w:r w:rsidR="001E0652">
        <w:rPr>
          <w:rFonts w:asciiTheme="minorEastAsia" w:eastAsiaTheme="minorEastAsia" w:hAnsiTheme="minorEastAsia" w:hint="eastAsia"/>
          <w:sz w:val="21"/>
          <w:szCs w:val="21"/>
        </w:rPr>
        <w:t>，跳转</w:t>
      </w:r>
      <w:proofErr w:type="spellStart"/>
      <w:r w:rsidR="007F2302" w:rsidRPr="008307A4">
        <w:rPr>
          <w:rFonts w:asciiTheme="minorEastAsia" w:eastAsiaTheme="minorEastAsia" w:hAnsiTheme="minorEastAsia" w:hint="eastAsia"/>
          <w:sz w:val="21"/>
          <w:szCs w:val="21"/>
        </w:rPr>
        <w:t>url</w:t>
      </w:r>
      <w:proofErr w:type="spellEnd"/>
      <w:r w:rsidR="007F2302" w:rsidRPr="008307A4">
        <w:rPr>
          <w:rFonts w:asciiTheme="minorEastAsia" w:eastAsiaTheme="minorEastAsia" w:hAnsiTheme="minorEastAsia" w:hint="eastAsia"/>
          <w:sz w:val="21"/>
          <w:szCs w:val="21"/>
        </w:rPr>
        <w:t>地址</w:t>
      </w:r>
      <w:r w:rsidR="001E0652">
        <w:rPr>
          <w:rFonts w:asciiTheme="minorEastAsia" w:eastAsiaTheme="minorEastAsia" w:hAnsiTheme="minorEastAsia" w:hint="eastAsia"/>
          <w:sz w:val="21"/>
          <w:szCs w:val="21"/>
        </w:rPr>
        <w:t>。</w:t>
      </w:r>
    </w:p>
    <w:p w:rsidR="00056B47" w:rsidRPr="008307A4" w:rsidRDefault="00056B47" w:rsidP="00A90EC9">
      <w:pPr>
        <w:rPr>
          <w:rFonts w:asciiTheme="minorEastAsia" w:eastAsiaTheme="minorEastAsia" w:hAnsiTheme="minorEastAsia"/>
        </w:rPr>
      </w:pPr>
      <w:r w:rsidRPr="008307A4">
        <w:rPr>
          <w:rFonts w:asciiTheme="minorEastAsia" w:eastAsiaTheme="minorEastAsia" w:hAnsiTheme="minorEastAsia" w:hint="eastAsia"/>
          <w:sz w:val="21"/>
          <w:szCs w:val="21"/>
        </w:rPr>
        <w:t>图片广告位：图片文件（jpg，</w:t>
      </w:r>
      <w:proofErr w:type="spellStart"/>
      <w:r w:rsidRPr="008307A4">
        <w:rPr>
          <w:rFonts w:asciiTheme="minorEastAsia" w:eastAsiaTheme="minorEastAsia" w:hAnsiTheme="minorEastAsia" w:hint="eastAsia"/>
          <w:sz w:val="21"/>
          <w:szCs w:val="21"/>
        </w:rPr>
        <w:t>png</w:t>
      </w:r>
      <w:proofErr w:type="spellEnd"/>
      <w:r w:rsidRPr="008307A4">
        <w:rPr>
          <w:rFonts w:asciiTheme="minorEastAsia" w:eastAsiaTheme="minorEastAsia" w:hAnsiTheme="minorEastAsia" w:hint="eastAsia"/>
          <w:sz w:val="21"/>
          <w:szCs w:val="21"/>
        </w:rPr>
        <w:t>格式）</w:t>
      </w:r>
      <w:r w:rsidR="00920E6D" w:rsidRPr="008307A4">
        <w:rPr>
          <w:rFonts w:asciiTheme="minorEastAsia" w:eastAsiaTheme="minorEastAsia" w:hAnsiTheme="minorEastAsia" w:hint="eastAsia"/>
          <w:sz w:val="21"/>
          <w:szCs w:val="21"/>
        </w:rPr>
        <w:t>（尺寸，占容）</w:t>
      </w:r>
      <w:r w:rsidRPr="008307A4">
        <w:rPr>
          <w:rFonts w:asciiTheme="minorEastAsia" w:eastAsiaTheme="minorEastAsia" w:hAnsiTheme="minorEastAsia" w:hint="eastAsia"/>
          <w:sz w:val="21"/>
          <w:szCs w:val="21"/>
        </w:rPr>
        <w:t>，跳转</w:t>
      </w:r>
      <w:proofErr w:type="spellStart"/>
      <w:r w:rsidRPr="008307A4">
        <w:rPr>
          <w:rFonts w:asciiTheme="minorEastAsia" w:eastAsiaTheme="minorEastAsia" w:hAnsiTheme="minorEastAsia" w:hint="eastAsia"/>
          <w:sz w:val="21"/>
          <w:szCs w:val="21"/>
        </w:rPr>
        <w:t>url</w:t>
      </w:r>
      <w:proofErr w:type="spellEnd"/>
      <w:r w:rsidRPr="008307A4">
        <w:rPr>
          <w:rFonts w:asciiTheme="minorEastAsia" w:eastAsiaTheme="minorEastAsia" w:hAnsiTheme="minorEastAsia" w:hint="eastAsia"/>
          <w:sz w:val="21"/>
          <w:szCs w:val="21"/>
        </w:rPr>
        <w:t>地址。</w:t>
      </w:r>
    </w:p>
    <w:p w:rsidR="00A8456A" w:rsidRDefault="00A8456A" w:rsidP="00A90EC9"/>
    <w:p w:rsidR="00A90EC9" w:rsidRDefault="00E52E68" w:rsidP="00A90EC9">
      <w:r>
        <w:t>8.3</w:t>
      </w:r>
      <w:r w:rsidR="00A90EC9">
        <w:rPr>
          <w:rFonts w:hint="eastAsia"/>
        </w:rPr>
        <w:t>数据及数据有效性要求</w:t>
      </w:r>
    </w:p>
    <w:p w:rsidR="00056B47" w:rsidRPr="008307A4" w:rsidRDefault="00A90EC9" w:rsidP="00BE75D5">
      <w:pPr>
        <w:pStyle w:val="a6"/>
        <w:numPr>
          <w:ilvl w:val="0"/>
          <w:numId w:val="13"/>
        </w:numPr>
        <w:ind w:firstLineChars="0"/>
        <w:rPr>
          <w:rFonts w:asciiTheme="minorEastAsia" w:hAnsiTheme="minorEastAsia"/>
        </w:rPr>
      </w:pPr>
      <w:r w:rsidRPr="008307A4">
        <w:rPr>
          <w:rFonts w:asciiTheme="minorEastAsia" w:hAnsiTheme="minorEastAsia" w:hint="eastAsia"/>
        </w:rPr>
        <w:t>外部数据</w:t>
      </w:r>
      <w:r w:rsidR="00056B47" w:rsidRPr="008307A4">
        <w:rPr>
          <w:rFonts w:asciiTheme="minorEastAsia" w:hAnsiTheme="minorEastAsia" w:hint="eastAsia"/>
        </w:rPr>
        <w:t>：</w:t>
      </w:r>
    </w:p>
    <w:p w:rsidR="00A90EC9" w:rsidRDefault="00056B47" w:rsidP="00BE75D5">
      <w:pPr>
        <w:pStyle w:val="a6"/>
        <w:numPr>
          <w:ilvl w:val="0"/>
          <w:numId w:val="14"/>
        </w:numPr>
        <w:ind w:leftChars="300" w:left="1140" w:firstLineChars="0"/>
        <w:rPr>
          <w:rFonts w:asciiTheme="minorEastAsia" w:hAnsiTheme="minorEastAsia"/>
        </w:rPr>
      </w:pPr>
      <w:r w:rsidRPr="008307A4">
        <w:rPr>
          <w:rFonts w:asciiTheme="minorEastAsia" w:hAnsiTheme="minorEastAsia" w:hint="eastAsia"/>
        </w:rPr>
        <w:t>逸品空间app每次启动时向服务端请求广告资源，并加载视频封面图片与图片广告位图片文件。</w:t>
      </w:r>
      <w:r w:rsidRPr="00B54E04">
        <w:rPr>
          <w:rFonts w:asciiTheme="minorEastAsia" w:hAnsiTheme="minorEastAsia" w:hint="eastAsia"/>
        </w:rPr>
        <w:t>请求成功后缓存视频封面，图片广告文件</w:t>
      </w:r>
      <w:r w:rsidR="004D7164" w:rsidRPr="00B54E04">
        <w:rPr>
          <w:rFonts w:asciiTheme="minorEastAsia" w:hAnsiTheme="minorEastAsia" w:hint="eastAsia"/>
        </w:rPr>
        <w:t>直到有更新</w:t>
      </w:r>
      <w:r w:rsidR="004D7164" w:rsidRPr="008307A4">
        <w:rPr>
          <w:rFonts w:asciiTheme="minorEastAsia" w:hAnsiTheme="minorEastAsia" w:hint="eastAsia"/>
        </w:rPr>
        <w:t>。</w:t>
      </w:r>
    </w:p>
    <w:p w:rsidR="009F6FCF" w:rsidRPr="008307A4" w:rsidRDefault="009F6FCF" w:rsidP="00BE75D5">
      <w:pPr>
        <w:pStyle w:val="a6"/>
        <w:numPr>
          <w:ilvl w:val="0"/>
          <w:numId w:val="14"/>
        </w:numPr>
        <w:ind w:leftChars="300" w:left="1140" w:firstLineChars="0"/>
        <w:rPr>
          <w:rFonts w:asciiTheme="minorEastAsia" w:hAnsiTheme="minorEastAsia"/>
        </w:rPr>
      </w:pPr>
      <w:r>
        <w:rPr>
          <w:rFonts w:asciiTheme="minorEastAsia" w:hAnsiTheme="minorEastAsia" w:hint="eastAsia"/>
        </w:rPr>
        <w:t>每次离开首页再回到首页时，向服务端请求广告资源，判断广告是否更新，若更新就请求</w:t>
      </w:r>
      <w:r w:rsidRPr="008307A4">
        <w:rPr>
          <w:rFonts w:asciiTheme="minorEastAsia" w:hAnsiTheme="minorEastAsia" w:hint="eastAsia"/>
        </w:rPr>
        <w:t>加载视频封面图片与图片广告位图片文件。</w:t>
      </w:r>
      <w:r w:rsidRPr="00B54E04">
        <w:rPr>
          <w:rFonts w:asciiTheme="minorEastAsia" w:hAnsiTheme="minorEastAsia" w:hint="eastAsia"/>
        </w:rPr>
        <w:t>请求成功后缓存视频封面，图片广告文件直到有更新</w:t>
      </w:r>
      <w:r w:rsidRPr="008307A4">
        <w:rPr>
          <w:rFonts w:asciiTheme="minorEastAsia" w:hAnsiTheme="minorEastAsia" w:hint="eastAsia"/>
        </w:rPr>
        <w:t>。</w:t>
      </w:r>
    </w:p>
    <w:p w:rsidR="00056B47" w:rsidRPr="00A704C6" w:rsidRDefault="00056B47" w:rsidP="00BE75D5">
      <w:pPr>
        <w:pStyle w:val="a6"/>
        <w:numPr>
          <w:ilvl w:val="0"/>
          <w:numId w:val="14"/>
        </w:numPr>
        <w:ind w:leftChars="300" w:left="1140" w:firstLineChars="0"/>
        <w:rPr>
          <w:rFonts w:asciiTheme="minorEastAsia" w:hAnsiTheme="minorEastAsia"/>
          <w:strike/>
        </w:rPr>
      </w:pPr>
      <w:r w:rsidRPr="00A704C6">
        <w:rPr>
          <w:rFonts w:asciiTheme="minorEastAsia" w:hAnsiTheme="minorEastAsia" w:hint="eastAsia"/>
          <w:strike/>
        </w:rPr>
        <w:t>服务端向逸品空间推送广告更新指令，逸品空间请求广告资源，</w:t>
      </w:r>
      <w:r w:rsidR="00E52E68" w:rsidRPr="00A704C6">
        <w:rPr>
          <w:rFonts w:asciiTheme="minorEastAsia" w:hAnsiTheme="minorEastAsia" w:hint="eastAsia"/>
          <w:strike/>
        </w:rPr>
        <w:t>请求成功后</w:t>
      </w:r>
      <w:r w:rsidRPr="00A704C6">
        <w:rPr>
          <w:rFonts w:asciiTheme="minorEastAsia" w:hAnsiTheme="minorEastAsia" w:hint="eastAsia"/>
          <w:strike/>
        </w:rPr>
        <w:t>加载</w:t>
      </w:r>
      <w:r w:rsidR="00E52E68" w:rsidRPr="00A704C6">
        <w:rPr>
          <w:rFonts w:asciiTheme="minorEastAsia" w:hAnsiTheme="minorEastAsia" w:hint="eastAsia"/>
          <w:strike/>
        </w:rPr>
        <w:t>相关更新文件</w:t>
      </w:r>
      <w:r w:rsidRPr="00A704C6">
        <w:rPr>
          <w:rFonts w:asciiTheme="minorEastAsia" w:hAnsiTheme="minorEastAsia" w:hint="eastAsia"/>
          <w:strike/>
        </w:rPr>
        <w:t>，并缓存</w:t>
      </w:r>
      <w:r w:rsidR="00E52E68" w:rsidRPr="00A704C6">
        <w:rPr>
          <w:rFonts w:asciiTheme="minorEastAsia" w:hAnsiTheme="minorEastAsia" w:hint="eastAsia"/>
          <w:strike/>
        </w:rPr>
        <w:t>图片类文件</w:t>
      </w:r>
      <w:r w:rsidR="004D7164" w:rsidRPr="00A704C6">
        <w:rPr>
          <w:rFonts w:asciiTheme="minorEastAsia" w:hAnsiTheme="minorEastAsia" w:hint="eastAsia"/>
          <w:strike/>
        </w:rPr>
        <w:t>直到有更新</w:t>
      </w:r>
      <w:r w:rsidR="00E52E68" w:rsidRPr="00A704C6">
        <w:rPr>
          <w:rFonts w:asciiTheme="minorEastAsia" w:hAnsiTheme="minorEastAsia" w:hint="eastAsia"/>
          <w:strike/>
        </w:rPr>
        <w:t>。</w:t>
      </w:r>
    </w:p>
    <w:p w:rsidR="00E52E68" w:rsidRPr="008307A4" w:rsidRDefault="00E52E68" w:rsidP="00BE75D5">
      <w:pPr>
        <w:pStyle w:val="a6"/>
        <w:numPr>
          <w:ilvl w:val="0"/>
          <w:numId w:val="14"/>
        </w:numPr>
        <w:ind w:leftChars="300" w:left="1140" w:firstLineChars="0"/>
        <w:rPr>
          <w:rFonts w:asciiTheme="minorEastAsia" w:hAnsiTheme="minorEastAsia"/>
        </w:rPr>
      </w:pPr>
      <w:r w:rsidRPr="008307A4">
        <w:rPr>
          <w:rFonts w:asciiTheme="minorEastAsia" w:hAnsiTheme="minorEastAsia" w:hint="eastAsia"/>
        </w:rPr>
        <w:t>视频文件，在点击播放后加载，</w:t>
      </w:r>
      <w:r w:rsidRPr="00B54E04">
        <w:rPr>
          <w:rFonts w:asciiTheme="minorEastAsia" w:hAnsiTheme="minorEastAsia" w:hint="eastAsia"/>
        </w:rPr>
        <w:t>提前加载并缓存</w:t>
      </w:r>
      <w:r w:rsidR="00F36461" w:rsidRPr="008307A4">
        <w:rPr>
          <w:rFonts w:asciiTheme="minorEastAsia" w:hAnsiTheme="minorEastAsia" w:hint="eastAsia"/>
        </w:rPr>
        <w:t>，设置缓存容量，当新的缓存进入时，删除旧的。</w:t>
      </w:r>
    </w:p>
    <w:p w:rsidR="00795CF8" w:rsidRPr="008307A4" w:rsidRDefault="00A8456A" w:rsidP="00BE75D5">
      <w:pPr>
        <w:pStyle w:val="a6"/>
        <w:numPr>
          <w:ilvl w:val="0"/>
          <w:numId w:val="14"/>
        </w:numPr>
        <w:ind w:leftChars="300" w:left="1140" w:firstLineChars="0"/>
        <w:rPr>
          <w:rFonts w:asciiTheme="minorEastAsia" w:hAnsiTheme="minorEastAsia"/>
        </w:rPr>
      </w:pPr>
      <w:r w:rsidRPr="008307A4">
        <w:rPr>
          <w:rFonts w:asciiTheme="minorEastAsia" w:hAnsiTheme="minorEastAsia" w:hint="eastAsia"/>
        </w:rPr>
        <w:t>视频文件在全片第一次播放缓存成功后存在本地。</w:t>
      </w:r>
      <w:r w:rsidR="00F36461" w:rsidRPr="008307A4">
        <w:rPr>
          <w:rFonts w:asciiTheme="minorEastAsia" w:hAnsiTheme="minorEastAsia" w:hint="eastAsia"/>
        </w:rPr>
        <w:t>当视频在服务端下架后，本地文件在过期后自动清除。</w:t>
      </w:r>
    </w:p>
    <w:p w:rsidR="00F36461" w:rsidRDefault="00F36461" w:rsidP="00F36461"/>
    <w:p w:rsidR="00A90EC9" w:rsidRDefault="00795CF8" w:rsidP="00A90EC9">
      <w:r>
        <w:lastRenderedPageBreak/>
        <w:t>8.4</w:t>
      </w:r>
      <w:r w:rsidR="00A90EC9">
        <w:rPr>
          <w:rFonts w:hint="eastAsia"/>
        </w:rPr>
        <w:t>调用后续模块</w:t>
      </w:r>
    </w:p>
    <w:p w:rsidR="00795CF8" w:rsidRPr="008307A4" w:rsidRDefault="00795CF8" w:rsidP="00A90EC9">
      <w:pPr>
        <w:rPr>
          <w:rFonts w:asciiTheme="minorEastAsia" w:eastAsiaTheme="minorEastAsia" w:hAnsiTheme="minorEastAsia"/>
          <w:sz w:val="21"/>
          <w:szCs w:val="21"/>
        </w:rPr>
      </w:pPr>
      <w:r w:rsidRPr="008307A4">
        <w:rPr>
          <w:rFonts w:asciiTheme="minorEastAsia" w:eastAsiaTheme="minorEastAsia" w:hAnsiTheme="minorEastAsia" w:hint="eastAsia"/>
          <w:sz w:val="21"/>
          <w:szCs w:val="21"/>
        </w:rPr>
        <w:t>视频播放模块，网页浏览器模块。</w:t>
      </w:r>
    </w:p>
    <w:p w:rsidR="00795CF8" w:rsidRPr="008307A4" w:rsidRDefault="00795CF8" w:rsidP="00A90EC9">
      <w:pPr>
        <w:rPr>
          <w:rFonts w:asciiTheme="minorEastAsia" w:eastAsiaTheme="minorEastAsia" w:hAnsiTheme="minorEastAsia"/>
        </w:rPr>
      </w:pPr>
    </w:p>
    <w:p w:rsidR="00A90EC9" w:rsidRDefault="00795CF8" w:rsidP="00A90EC9">
      <w:r>
        <w:t>8.5</w:t>
      </w:r>
      <w:r w:rsidR="00A90EC9">
        <w:rPr>
          <w:rFonts w:hint="eastAsia"/>
        </w:rPr>
        <w:t>异常情况以及处理</w:t>
      </w:r>
    </w:p>
    <w:p w:rsidR="00A90EC9" w:rsidRPr="008307A4" w:rsidRDefault="0026757D" w:rsidP="00BE75D5">
      <w:pPr>
        <w:pStyle w:val="a6"/>
        <w:numPr>
          <w:ilvl w:val="0"/>
          <w:numId w:val="15"/>
        </w:numPr>
        <w:ind w:firstLineChars="0"/>
        <w:rPr>
          <w:rFonts w:asciiTheme="minorEastAsia" w:hAnsiTheme="minorEastAsia"/>
        </w:rPr>
      </w:pPr>
      <w:r w:rsidRPr="008307A4">
        <w:rPr>
          <w:rFonts w:asciiTheme="minorEastAsia" w:hAnsiTheme="minorEastAsia" w:hint="eastAsia"/>
        </w:rPr>
        <w:t>当无法请求到广告内容时，展示广告资源加载中图片（本地）</w:t>
      </w:r>
    </w:p>
    <w:p w:rsidR="00C42AA7" w:rsidRPr="008307A4" w:rsidRDefault="00C42AA7" w:rsidP="00BE75D5">
      <w:pPr>
        <w:pStyle w:val="a6"/>
        <w:numPr>
          <w:ilvl w:val="0"/>
          <w:numId w:val="15"/>
        </w:numPr>
        <w:ind w:firstLineChars="0"/>
        <w:rPr>
          <w:rFonts w:asciiTheme="minorEastAsia" w:hAnsiTheme="minorEastAsia"/>
        </w:rPr>
      </w:pPr>
      <w:r w:rsidRPr="008307A4">
        <w:rPr>
          <w:rFonts w:asciiTheme="minorEastAsia" w:hAnsiTheme="minorEastAsia"/>
        </w:rPr>
        <w:t>当</w:t>
      </w:r>
      <w:r w:rsidR="009F6FCF">
        <w:rPr>
          <w:rFonts w:asciiTheme="minorEastAsia" w:hAnsiTheme="minorEastAsia" w:hint="eastAsia"/>
        </w:rPr>
        <w:t>左边视频广告位</w:t>
      </w:r>
      <w:r w:rsidRPr="008307A4">
        <w:rPr>
          <w:rFonts w:asciiTheme="minorEastAsia" w:hAnsiTheme="minorEastAsia"/>
        </w:rPr>
        <w:t>无法请求到广告获取不到类型&amp;资源时，展示图片</w:t>
      </w:r>
      <w:r w:rsidR="009F6FCF">
        <w:rPr>
          <w:rFonts w:asciiTheme="minorEastAsia" w:hAnsiTheme="minorEastAsia" w:hint="eastAsia"/>
        </w:rPr>
        <w:t>蒙版</w:t>
      </w:r>
      <w:r w:rsidRPr="008307A4">
        <w:rPr>
          <w:rFonts w:asciiTheme="minorEastAsia" w:hAnsiTheme="minorEastAsia"/>
        </w:rPr>
        <w:t>然后调用本地的内容加载中图片</w:t>
      </w:r>
    </w:p>
    <w:p w:rsidR="00F36BA9" w:rsidRDefault="009F6FCF" w:rsidP="00BE75D5">
      <w:pPr>
        <w:pStyle w:val="a6"/>
        <w:numPr>
          <w:ilvl w:val="0"/>
          <w:numId w:val="15"/>
        </w:numPr>
        <w:ind w:firstLineChars="0"/>
        <w:rPr>
          <w:rFonts w:asciiTheme="minorEastAsia" w:hAnsiTheme="minorEastAsia"/>
        </w:rPr>
      </w:pPr>
      <w:r>
        <w:rPr>
          <w:rFonts w:asciiTheme="minorEastAsia" w:hAnsiTheme="minorEastAsia" w:hint="eastAsia"/>
        </w:rPr>
        <w:t>当向广告</w:t>
      </w:r>
      <w:r w:rsidR="0026757D" w:rsidRPr="008307A4">
        <w:rPr>
          <w:rFonts w:asciiTheme="minorEastAsia" w:hAnsiTheme="minorEastAsia" w:hint="eastAsia"/>
        </w:rPr>
        <w:t>请求失败后，</w:t>
      </w:r>
      <w:r w:rsidR="00C42AA7" w:rsidRPr="008307A4">
        <w:rPr>
          <w:rFonts w:asciiTheme="minorEastAsia" w:hAnsiTheme="minorEastAsia" w:hint="eastAsia"/>
        </w:rPr>
        <w:t>继续</w:t>
      </w:r>
      <w:r w:rsidR="0026757D" w:rsidRPr="008307A4">
        <w:rPr>
          <w:rFonts w:asciiTheme="minorEastAsia" w:hAnsiTheme="minorEastAsia" w:hint="eastAsia"/>
        </w:rPr>
        <w:t>请求，直到请求成功。</w:t>
      </w:r>
    </w:p>
    <w:p w:rsidR="001E0652" w:rsidRDefault="001E0652" w:rsidP="001E0652">
      <w:pPr>
        <w:rPr>
          <w:rFonts w:asciiTheme="minorEastAsia" w:hAnsiTheme="minorEastAsia"/>
        </w:rPr>
      </w:pPr>
    </w:p>
    <w:p w:rsidR="001E0652" w:rsidRDefault="001E0652" w:rsidP="001E0652">
      <w:pPr>
        <w:pStyle w:val="a4"/>
        <w:jc w:val="left"/>
      </w:pPr>
      <w:bookmarkStart w:id="46" w:name="_Toc525773193"/>
      <w:r w:rsidRPr="00105215">
        <w:rPr>
          <w:highlight w:val="yellow"/>
        </w:rPr>
        <w:t>9</w:t>
      </w:r>
      <w:r w:rsidRPr="00105215">
        <w:rPr>
          <w:rFonts w:hint="eastAsia"/>
          <w:highlight w:val="yellow"/>
        </w:rPr>
        <w:t>.</w:t>
      </w:r>
      <w:r w:rsidR="00B75165" w:rsidRPr="00105215">
        <w:rPr>
          <w:rFonts w:hint="eastAsia"/>
          <w:highlight w:val="yellow"/>
        </w:rPr>
        <w:t>播放器</w:t>
      </w:r>
      <w:bookmarkEnd w:id="46"/>
    </w:p>
    <w:p w:rsidR="00564683" w:rsidRDefault="00564683" w:rsidP="00564683">
      <w:r>
        <w:rPr>
          <w:rFonts w:hint="eastAsia"/>
        </w:rPr>
        <w:t>9.1功能描述</w:t>
      </w:r>
    </w:p>
    <w:p w:rsidR="00564683" w:rsidRDefault="00564683" w:rsidP="00564683">
      <w:r>
        <w:rPr>
          <w:rFonts w:hint="eastAsia"/>
        </w:rPr>
        <w:t>播放、暂停、进度条、进度滑块、全屏/</w:t>
      </w:r>
      <w:r w:rsidR="00D65833">
        <w:rPr>
          <w:rFonts w:hint="eastAsia"/>
        </w:rPr>
        <w:t>缩放</w:t>
      </w:r>
      <w:r>
        <w:rPr>
          <w:rFonts w:hint="eastAsia"/>
        </w:rPr>
        <w:t>、视频列表</w:t>
      </w:r>
      <w:r w:rsidR="00D65833">
        <w:br/>
      </w:r>
    </w:p>
    <w:p w:rsidR="0006419A" w:rsidRPr="009E378C" w:rsidRDefault="0006419A" w:rsidP="00564683">
      <w:pPr>
        <w:rPr>
          <w:highlight w:val="yellow"/>
        </w:rPr>
      </w:pPr>
      <w:r w:rsidRPr="009E378C">
        <w:rPr>
          <w:rFonts w:hint="eastAsia"/>
          <w:highlight w:val="yellow"/>
        </w:rPr>
        <w:t>9.2异常情况以及处理</w:t>
      </w:r>
    </w:p>
    <w:p w:rsidR="0006419A" w:rsidRPr="0006419A" w:rsidRDefault="00D65833" w:rsidP="00564683">
      <w:r w:rsidRPr="009E378C">
        <w:rPr>
          <w:rFonts w:hint="eastAsia"/>
          <w:highlight w:val="yellow"/>
        </w:rPr>
        <w:t>视频加载/播放失败时，自动重新请求</w:t>
      </w:r>
      <w:r w:rsidRPr="009E378C">
        <w:rPr>
          <w:highlight w:val="yellow"/>
        </w:rPr>
        <w:t>1</w:t>
      </w:r>
      <w:r w:rsidRPr="009E378C">
        <w:rPr>
          <w:rFonts w:hint="eastAsia"/>
          <w:highlight w:val="yellow"/>
        </w:rPr>
        <w:t>次。</w:t>
      </w:r>
      <w:r w:rsidR="0006419A" w:rsidRPr="009E378C">
        <w:rPr>
          <w:rFonts w:hint="eastAsia"/>
          <w:highlight w:val="yellow"/>
        </w:rPr>
        <w:t>还是不成功时弹出播放列表并提示：资源还没准备好呢，请试试别的吧～</w:t>
      </w:r>
    </w:p>
    <w:p w:rsidR="00183FBB" w:rsidRPr="009E378C" w:rsidRDefault="00B75165" w:rsidP="00183FBB">
      <w:pPr>
        <w:pStyle w:val="a4"/>
        <w:jc w:val="left"/>
        <w:rPr>
          <w:highlight w:val="yellow"/>
        </w:rPr>
      </w:pPr>
      <w:bookmarkStart w:id="47" w:name="_Toc525773194"/>
      <w:r w:rsidRPr="009E378C">
        <w:rPr>
          <w:highlight w:val="yellow"/>
        </w:rPr>
        <w:t>10</w:t>
      </w:r>
      <w:r w:rsidR="00183FBB" w:rsidRPr="009E378C">
        <w:rPr>
          <w:rFonts w:hint="eastAsia"/>
          <w:highlight w:val="yellow"/>
        </w:rPr>
        <w:t>.影视专区</w:t>
      </w:r>
      <w:bookmarkEnd w:id="47"/>
    </w:p>
    <w:p w:rsidR="00183FBB" w:rsidRPr="009E378C" w:rsidRDefault="00183FBB" w:rsidP="00183FBB">
      <w:pPr>
        <w:rPr>
          <w:highlight w:val="yellow"/>
        </w:rPr>
      </w:pPr>
    </w:p>
    <w:p w:rsidR="001E0652" w:rsidRPr="009E378C" w:rsidRDefault="00B75165" w:rsidP="001E0652">
      <w:pPr>
        <w:rPr>
          <w:highlight w:val="yellow"/>
        </w:rPr>
      </w:pPr>
      <w:r w:rsidRPr="009E378C">
        <w:rPr>
          <w:highlight w:val="yellow"/>
        </w:rPr>
        <w:t>10</w:t>
      </w:r>
      <w:r w:rsidR="001E0652" w:rsidRPr="009E378C">
        <w:rPr>
          <w:rFonts w:hint="eastAsia"/>
          <w:highlight w:val="yellow"/>
        </w:rPr>
        <w:t>.1功能描述</w:t>
      </w:r>
    </w:p>
    <w:p w:rsidR="001E0652" w:rsidRPr="009E378C" w:rsidRDefault="001E0652" w:rsidP="001E0652">
      <w:pPr>
        <w:rPr>
          <w:rFonts w:asciiTheme="minorHAnsi" w:eastAsiaTheme="minorHAnsi" w:hAnsiTheme="minorHAnsi"/>
          <w:sz w:val="21"/>
          <w:szCs w:val="21"/>
          <w:highlight w:val="yellow"/>
        </w:rPr>
      </w:pPr>
      <w:r w:rsidRPr="009E378C">
        <w:rPr>
          <w:rFonts w:asciiTheme="minorHAnsi" w:eastAsiaTheme="minorHAnsi" w:hAnsiTheme="minorHAnsi" w:hint="eastAsia"/>
          <w:sz w:val="21"/>
          <w:szCs w:val="21"/>
          <w:highlight w:val="yellow"/>
        </w:rPr>
        <w:t>按分类展示视频内容列表</w:t>
      </w:r>
    </w:p>
    <w:p w:rsidR="001E0652" w:rsidRPr="009E378C" w:rsidRDefault="001E0652" w:rsidP="001E0652">
      <w:pPr>
        <w:rPr>
          <w:highlight w:val="yellow"/>
        </w:rPr>
      </w:pPr>
    </w:p>
    <w:p w:rsidR="001E0652" w:rsidRPr="009E378C" w:rsidRDefault="00B75165" w:rsidP="001E0652">
      <w:pPr>
        <w:rPr>
          <w:highlight w:val="yellow"/>
        </w:rPr>
      </w:pPr>
      <w:r w:rsidRPr="009E378C">
        <w:rPr>
          <w:highlight w:val="yellow"/>
        </w:rPr>
        <w:t>10</w:t>
      </w:r>
      <w:r w:rsidR="001E0652" w:rsidRPr="009E378C">
        <w:rPr>
          <w:rFonts w:hint="eastAsia"/>
          <w:highlight w:val="yellow"/>
        </w:rPr>
        <w:t>.2定义数据</w:t>
      </w:r>
    </w:p>
    <w:p w:rsidR="001E0652" w:rsidRPr="009E378C" w:rsidRDefault="00DD6A6C" w:rsidP="001E0652">
      <w:pPr>
        <w:rPr>
          <w:rFonts w:asciiTheme="minorHAnsi" w:eastAsiaTheme="minorHAnsi" w:hAnsiTheme="minorHAnsi"/>
          <w:sz w:val="21"/>
          <w:szCs w:val="21"/>
          <w:highlight w:val="yellow"/>
        </w:rPr>
      </w:pPr>
      <w:r w:rsidRPr="009E378C">
        <w:rPr>
          <w:rFonts w:asciiTheme="minorHAnsi" w:eastAsiaTheme="minorHAnsi" w:hAnsiTheme="minorHAnsi" w:hint="eastAsia"/>
          <w:sz w:val="21"/>
          <w:szCs w:val="21"/>
          <w:highlight w:val="yellow"/>
        </w:rPr>
        <w:t>分类：电影</w:t>
      </w:r>
      <w:r w:rsidR="001E0652" w:rsidRPr="009E378C">
        <w:rPr>
          <w:rFonts w:asciiTheme="minorHAnsi" w:eastAsiaTheme="minorHAnsi" w:hAnsiTheme="minorHAnsi" w:hint="eastAsia"/>
          <w:sz w:val="21"/>
          <w:szCs w:val="21"/>
          <w:highlight w:val="yellow"/>
        </w:rPr>
        <w:t>，自媒体</w:t>
      </w:r>
    </w:p>
    <w:p w:rsidR="001E0652" w:rsidRPr="009E378C" w:rsidRDefault="001E0652" w:rsidP="001E0652">
      <w:pPr>
        <w:rPr>
          <w:rFonts w:asciiTheme="minorHAnsi" w:eastAsiaTheme="minorHAnsi" w:hAnsiTheme="minorHAnsi"/>
          <w:sz w:val="21"/>
          <w:szCs w:val="21"/>
          <w:highlight w:val="yellow"/>
        </w:rPr>
      </w:pPr>
      <w:r w:rsidRPr="009E378C">
        <w:rPr>
          <w:rFonts w:asciiTheme="minorHAnsi" w:eastAsiaTheme="minorHAnsi" w:hAnsiTheme="minorHAnsi" w:hint="eastAsia"/>
          <w:sz w:val="21"/>
          <w:szCs w:val="21"/>
          <w:highlight w:val="yellow"/>
        </w:rPr>
        <w:t>视频列表</w:t>
      </w:r>
    </w:p>
    <w:p w:rsidR="001E0652" w:rsidRPr="009E378C" w:rsidRDefault="001E0652" w:rsidP="001E0652">
      <w:pPr>
        <w:rPr>
          <w:rFonts w:asciiTheme="minorHAnsi" w:eastAsiaTheme="minorHAnsi" w:hAnsiTheme="minorHAnsi"/>
          <w:sz w:val="21"/>
          <w:szCs w:val="21"/>
          <w:highlight w:val="yellow"/>
        </w:rPr>
      </w:pPr>
      <w:r w:rsidRPr="009E378C">
        <w:rPr>
          <w:rFonts w:asciiTheme="minorHAnsi" w:eastAsiaTheme="minorHAnsi" w:hAnsiTheme="minorHAnsi" w:hint="eastAsia"/>
          <w:sz w:val="21"/>
          <w:szCs w:val="21"/>
          <w:highlight w:val="yellow"/>
        </w:rPr>
        <w:t>视频名称</w:t>
      </w:r>
    </w:p>
    <w:p w:rsidR="001E0652" w:rsidRPr="009E378C" w:rsidRDefault="001E0652" w:rsidP="001E0652">
      <w:pPr>
        <w:rPr>
          <w:rFonts w:asciiTheme="minorHAnsi" w:eastAsiaTheme="minorHAnsi" w:hAnsiTheme="minorHAnsi"/>
          <w:sz w:val="21"/>
          <w:szCs w:val="21"/>
          <w:highlight w:val="yellow"/>
        </w:rPr>
      </w:pPr>
    </w:p>
    <w:p w:rsidR="001E0652" w:rsidRPr="009E378C" w:rsidRDefault="00B75165" w:rsidP="001E0652">
      <w:pPr>
        <w:rPr>
          <w:highlight w:val="yellow"/>
        </w:rPr>
      </w:pPr>
      <w:r w:rsidRPr="009E378C">
        <w:rPr>
          <w:highlight w:val="yellow"/>
        </w:rPr>
        <w:t>10</w:t>
      </w:r>
      <w:r w:rsidR="008C26DD" w:rsidRPr="009E378C">
        <w:rPr>
          <w:highlight w:val="yellow"/>
        </w:rPr>
        <w:t>.3</w:t>
      </w:r>
      <w:r w:rsidR="001E0652" w:rsidRPr="009E378C">
        <w:rPr>
          <w:rFonts w:hint="eastAsia"/>
          <w:highlight w:val="yellow"/>
        </w:rPr>
        <w:t>调用后续模块</w:t>
      </w:r>
    </w:p>
    <w:p w:rsidR="001E0652" w:rsidRPr="008307A4" w:rsidRDefault="001E0652" w:rsidP="001E0652">
      <w:pPr>
        <w:rPr>
          <w:rFonts w:asciiTheme="minorEastAsia" w:eastAsiaTheme="minorEastAsia" w:hAnsiTheme="minorEastAsia"/>
          <w:sz w:val="21"/>
          <w:szCs w:val="21"/>
        </w:rPr>
      </w:pPr>
      <w:r w:rsidRPr="009E378C">
        <w:rPr>
          <w:rFonts w:asciiTheme="minorEastAsia" w:eastAsiaTheme="minorEastAsia" w:hAnsiTheme="minorEastAsia" w:hint="eastAsia"/>
          <w:sz w:val="21"/>
          <w:szCs w:val="21"/>
          <w:highlight w:val="yellow"/>
        </w:rPr>
        <w:t>影视专区静态页面，网页浏览器模块，网页</w:t>
      </w:r>
      <w:r w:rsidR="00564683" w:rsidRPr="009E378C">
        <w:rPr>
          <w:rFonts w:asciiTheme="minorEastAsia" w:eastAsiaTheme="minorEastAsia" w:hAnsiTheme="minorEastAsia" w:hint="eastAsia"/>
          <w:sz w:val="21"/>
          <w:szCs w:val="21"/>
          <w:highlight w:val="yellow"/>
        </w:rPr>
        <w:t>视频</w:t>
      </w:r>
      <w:r w:rsidRPr="009E378C">
        <w:rPr>
          <w:rFonts w:asciiTheme="minorEastAsia" w:eastAsiaTheme="minorEastAsia" w:hAnsiTheme="minorEastAsia" w:hint="eastAsia"/>
          <w:sz w:val="21"/>
          <w:szCs w:val="21"/>
          <w:highlight w:val="yellow"/>
        </w:rPr>
        <w:t>播放器。</w:t>
      </w:r>
    </w:p>
    <w:p w:rsidR="001E0652" w:rsidRDefault="001E0652" w:rsidP="001E0652"/>
    <w:p w:rsidR="0026698E" w:rsidRPr="009E378C" w:rsidRDefault="00B75165" w:rsidP="0026698E">
      <w:pPr>
        <w:pStyle w:val="a4"/>
        <w:jc w:val="left"/>
        <w:rPr>
          <w:highlight w:val="yellow"/>
        </w:rPr>
      </w:pPr>
      <w:bookmarkStart w:id="48" w:name="_Toc525773195"/>
      <w:r w:rsidRPr="009E378C">
        <w:rPr>
          <w:highlight w:val="yellow"/>
        </w:rPr>
        <w:t>11</w:t>
      </w:r>
      <w:r w:rsidR="0026698E" w:rsidRPr="009E378C">
        <w:rPr>
          <w:rFonts w:hint="eastAsia"/>
          <w:highlight w:val="yellow"/>
        </w:rPr>
        <w:t>.语音操控</w:t>
      </w:r>
      <w:bookmarkEnd w:id="48"/>
    </w:p>
    <w:p w:rsidR="000D348B" w:rsidRPr="009E378C" w:rsidRDefault="000D348B" w:rsidP="000D348B">
      <w:pPr>
        <w:rPr>
          <w:highlight w:val="yellow"/>
        </w:rPr>
      </w:pPr>
      <w:r w:rsidRPr="009E378C">
        <w:rPr>
          <w:highlight w:val="yellow"/>
        </w:rPr>
        <w:t>1</w:t>
      </w:r>
      <w:r w:rsidR="00B75165" w:rsidRPr="009E378C">
        <w:rPr>
          <w:highlight w:val="yellow"/>
        </w:rPr>
        <w:t>1</w:t>
      </w:r>
      <w:r w:rsidRPr="009E378C">
        <w:rPr>
          <w:rFonts w:hint="eastAsia"/>
          <w:highlight w:val="yellow"/>
        </w:rPr>
        <w:t>.1功能描述</w:t>
      </w:r>
    </w:p>
    <w:p w:rsidR="000D348B" w:rsidRPr="009E378C" w:rsidRDefault="000D348B" w:rsidP="000D348B">
      <w:pPr>
        <w:rPr>
          <w:rFonts w:asciiTheme="minorHAnsi" w:eastAsiaTheme="minorHAnsi" w:hAnsiTheme="minorHAnsi"/>
          <w:sz w:val="21"/>
          <w:szCs w:val="21"/>
          <w:highlight w:val="yellow"/>
        </w:rPr>
      </w:pPr>
      <w:r w:rsidRPr="009E378C">
        <w:rPr>
          <w:rFonts w:asciiTheme="minorHAnsi" w:eastAsiaTheme="minorHAnsi" w:hAnsiTheme="minorHAnsi" w:hint="eastAsia"/>
          <w:sz w:val="21"/>
          <w:szCs w:val="21"/>
          <w:highlight w:val="yellow"/>
        </w:rPr>
        <w:t>使用语音发出指令操作功能</w:t>
      </w:r>
    </w:p>
    <w:p w:rsidR="000D348B" w:rsidRPr="009E378C" w:rsidRDefault="000D348B" w:rsidP="000D348B">
      <w:pPr>
        <w:rPr>
          <w:highlight w:val="yellow"/>
        </w:rPr>
      </w:pPr>
      <w:r w:rsidRPr="009E378C">
        <w:rPr>
          <w:rFonts w:hint="eastAsia"/>
          <w:highlight w:val="yellow"/>
        </w:rPr>
        <w:t>需要达成2个功能的控制</w:t>
      </w:r>
    </w:p>
    <w:p w:rsidR="000D348B" w:rsidRPr="009E378C" w:rsidRDefault="000D348B" w:rsidP="000D348B">
      <w:pPr>
        <w:pStyle w:val="a6"/>
        <w:numPr>
          <w:ilvl w:val="0"/>
          <w:numId w:val="30"/>
        </w:numPr>
        <w:ind w:firstLineChars="0"/>
        <w:rPr>
          <w:highlight w:val="yellow"/>
        </w:rPr>
      </w:pPr>
      <w:r w:rsidRPr="009E378C">
        <w:rPr>
          <w:rFonts w:hint="eastAsia"/>
          <w:highlight w:val="yellow"/>
        </w:rPr>
        <w:t>打开/收起地图</w:t>
      </w:r>
    </w:p>
    <w:p w:rsidR="000D348B" w:rsidRPr="009E378C" w:rsidRDefault="000D348B" w:rsidP="000D348B">
      <w:pPr>
        <w:pStyle w:val="a6"/>
        <w:numPr>
          <w:ilvl w:val="0"/>
          <w:numId w:val="30"/>
        </w:numPr>
        <w:ind w:firstLineChars="0"/>
        <w:rPr>
          <w:highlight w:val="yellow"/>
        </w:rPr>
      </w:pPr>
      <w:r w:rsidRPr="009E378C">
        <w:rPr>
          <w:rFonts w:hint="eastAsia"/>
          <w:highlight w:val="yellow"/>
        </w:rPr>
        <w:t>打开/关闭帮助</w:t>
      </w:r>
    </w:p>
    <w:p w:rsidR="002D45D3" w:rsidRPr="009E378C" w:rsidRDefault="002D45D3" w:rsidP="000D348B">
      <w:pPr>
        <w:rPr>
          <w:highlight w:val="yellow"/>
        </w:rPr>
      </w:pPr>
    </w:p>
    <w:p w:rsidR="000D348B" w:rsidRPr="009E378C" w:rsidRDefault="00B75165" w:rsidP="000D348B">
      <w:pPr>
        <w:rPr>
          <w:highlight w:val="yellow"/>
        </w:rPr>
      </w:pPr>
      <w:r w:rsidRPr="009E378C">
        <w:rPr>
          <w:highlight w:val="yellow"/>
        </w:rPr>
        <w:lastRenderedPageBreak/>
        <w:t>11</w:t>
      </w:r>
      <w:r w:rsidR="000D348B" w:rsidRPr="009E378C">
        <w:rPr>
          <w:rFonts w:hint="eastAsia"/>
          <w:highlight w:val="yellow"/>
        </w:rPr>
        <w:t>.2定义数据</w:t>
      </w:r>
    </w:p>
    <w:p w:rsidR="000D348B" w:rsidRPr="009E378C" w:rsidRDefault="002D45D3" w:rsidP="000D348B">
      <w:pPr>
        <w:rPr>
          <w:highlight w:val="yellow"/>
        </w:rPr>
      </w:pPr>
      <w:r w:rsidRPr="009E378C">
        <w:rPr>
          <w:rFonts w:hint="eastAsia"/>
          <w:highlight w:val="yellow"/>
        </w:rPr>
        <w:t>语音输入指令：</w:t>
      </w:r>
    </w:p>
    <w:p w:rsidR="002D45D3" w:rsidRPr="009E378C" w:rsidRDefault="002D45D3" w:rsidP="002D45D3">
      <w:pPr>
        <w:pStyle w:val="a6"/>
        <w:numPr>
          <w:ilvl w:val="0"/>
          <w:numId w:val="31"/>
        </w:numPr>
        <w:ind w:firstLineChars="0"/>
        <w:rPr>
          <w:highlight w:val="yellow"/>
        </w:rPr>
      </w:pPr>
      <w:r w:rsidRPr="009E378C">
        <w:rPr>
          <w:rFonts w:hint="eastAsia"/>
          <w:highlight w:val="yellow"/>
        </w:rPr>
        <w:t>打开地图</w:t>
      </w:r>
    </w:p>
    <w:p w:rsidR="002D45D3" w:rsidRPr="009E378C" w:rsidRDefault="002D45D3" w:rsidP="002D45D3">
      <w:pPr>
        <w:pStyle w:val="a6"/>
        <w:numPr>
          <w:ilvl w:val="0"/>
          <w:numId w:val="31"/>
        </w:numPr>
        <w:ind w:firstLineChars="0"/>
        <w:rPr>
          <w:highlight w:val="yellow"/>
        </w:rPr>
      </w:pPr>
      <w:r w:rsidRPr="009E378C">
        <w:rPr>
          <w:rFonts w:hint="eastAsia"/>
          <w:highlight w:val="yellow"/>
        </w:rPr>
        <w:t>收起地图</w:t>
      </w:r>
    </w:p>
    <w:p w:rsidR="002D45D3" w:rsidRPr="009E378C" w:rsidRDefault="002D45D3" w:rsidP="002D45D3">
      <w:pPr>
        <w:pStyle w:val="a6"/>
        <w:numPr>
          <w:ilvl w:val="0"/>
          <w:numId w:val="31"/>
        </w:numPr>
        <w:ind w:firstLineChars="0"/>
        <w:rPr>
          <w:highlight w:val="yellow"/>
        </w:rPr>
      </w:pPr>
      <w:r w:rsidRPr="009E378C">
        <w:rPr>
          <w:rFonts w:hint="eastAsia"/>
          <w:highlight w:val="yellow"/>
        </w:rPr>
        <w:t>打开帮助</w:t>
      </w:r>
    </w:p>
    <w:p w:rsidR="002D45D3" w:rsidRPr="009E378C" w:rsidRDefault="002D45D3" w:rsidP="002D45D3">
      <w:pPr>
        <w:pStyle w:val="a6"/>
        <w:numPr>
          <w:ilvl w:val="0"/>
          <w:numId w:val="31"/>
        </w:numPr>
        <w:ind w:firstLineChars="0"/>
        <w:rPr>
          <w:highlight w:val="yellow"/>
        </w:rPr>
      </w:pPr>
      <w:r w:rsidRPr="009E378C">
        <w:rPr>
          <w:rFonts w:hint="eastAsia"/>
          <w:highlight w:val="yellow"/>
        </w:rPr>
        <w:t>关闭帮助</w:t>
      </w:r>
    </w:p>
    <w:p w:rsidR="002D45D3" w:rsidRPr="009E378C" w:rsidRDefault="002D45D3" w:rsidP="002D45D3">
      <w:pPr>
        <w:rPr>
          <w:highlight w:val="yellow"/>
        </w:rPr>
      </w:pPr>
    </w:p>
    <w:p w:rsidR="002D45D3" w:rsidRPr="009E378C" w:rsidRDefault="00B75165" w:rsidP="002D45D3">
      <w:pPr>
        <w:rPr>
          <w:highlight w:val="yellow"/>
        </w:rPr>
      </w:pPr>
      <w:r w:rsidRPr="009E378C">
        <w:rPr>
          <w:highlight w:val="yellow"/>
        </w:rPr>
        <w:t>11</w:t>
      </w:r>
      <w:r w:rsidR="002D45D3" w:rsidRPr="009E378C">
        <w:rPr>
          <w:rFonts w:hint="eastAsia"/>
          <w:highlight w:val="yellow"/>
        </w:rPr>
        <w:t>.3后续调用模块</w:t>
      </w:r>
    </w:p>
    <w:p w:rsidR="00912DB9" w:rsidRPr="009E378C" w:rsidRDefault="00912DB9" w:rsidP="002D45D3">
      <w:pPr>
        <w:rPr>
          <w:highlight w:val="yellow"/>
        </w:rPr>
      </w:pPr>
      <w:r w:rsidRPr="009E378C">
        <w:rPr>
          <w:rFonts w:hint="eastAsia"/>
          <w:highlight w:val="yellow"/>
        </w:rPr>
        <w:t>百度语音模块</w:t>
      </w:r>
    </w:p>
    <w:p w:rsidR="002D45D3" w:rsidRPr="009E378C" w:rsidRDefault="002D45D3" w:rsidP="002D45D3">
      <w:pPr>
        <w:rPr>
          <w:highlight w:val="yellow"/>
        </w:rPr>
      </w:pPr>
      <w:r w:rsidRPr="009E378C">
        <w:rPr>
          <w:rFonts w:hint="eastAsia"/>
          <w:highlight w:val="yellow"/>
        </w:rPr>
        <w:t>打开/收起地图：司乘同显</w:t>
      </w:r>
    </w:p>
    <w:p w:rsidR="002D45D3" w:rsidRPr="009E378C" w:rsidRDefault="002D45D3" w:rsidP="002D45D3">
      <w:pPr>
        <w:rPr>
          <w:highlight w:val="yellow"/>
        </w:rPr>
      </w:pPr>
      <w:r w:rsidRPr="009E378C">
        <w:rPr>
          <w:rFonts w:hint="eastAsia"/>
          <w:highlight w:val="yellow"/>
        </w:rPr>
        <w:t>打开/关闭帮助：帮助按钮，帮助文档</w:t>
      </w:r>
    </w:p>
    <w:p w:rsidR="0026698E" w:rsidRPr="009E378C" w:rsidRDefault="00B75165" w:rsidP="0026698E">
      <w:pPr>
        <w:pStyle w:val="a4"/>
        <w:jc w:val="left"/>
        <w:rPr>
          <w:highlight w:val="yellow"/>
        </w:rPr>
      </w:pPr>
      <w:bookmarkStart w:id="49" w:name="_Toc525773196"/>
      <w:r w:rsidRPr="009E378C">
        <w:rPr>
          <w:highlight w:val="yellow"/>
        </w:rPr>
        <w:t>12</w:t>
      </w:r>
      <w:r w:rsidR="0026698E" w:rsidRPr="009E378C">
        <w:rPr>
          <w:rFonts w:hint="eastAsia"/>
          <w:highlight w:val="yellow"/>
        </w:rPr>
        <w:t>.语音播报</w:t>
      </w:r>
      <w:bookmarkEnd w:id="49"/>
    </w:p>
    <w:p w:rsidR="001761E7" w:rsidRPr="009E378C" w:rsidRDefault="001761E7" w:rsidP="001761E7">
      <w:pPr>
        <w:rPr>
          <w:highlight w:val="yellow"/>
        </w:rPr>
      </w:pPr>
      <w:r w:rsidRPr="009E378C">
        <w:rPr>
          <w:highlight w:val="yellow"/>
        </w:rPr>
        <w:t>1</w:t>
      </w:r>
      <w:r w:rsidR="00B75165" w:rsidRPr="009E378C">
        <w:rPr>
          <w:highlight w:val="yellow"/>
        </w:rPr>
        <w:t>2</w:t>
      </w:r>
      <w:r w:rsidRPr="009E378C">
        <w:rPr>
          <w:rFonts w:hint="eastAsia"/>
          <w:highlight w:val="yellow"/>
        </w:rPr>
        <w:t>.1功能描述</w:t>
      </w:r>
    </w:p>
    <w:p w:rsidR="001761E7" w:rsidRPr="009E378C" w:rsidRDefault="001761E7" w:rsidP="001761E7">
      <w:pPr>
        <w:rPr>
          <w:rFonts w:asciiTheme="minorHAnsi" w:eastAsiaTheme="minorHAnsi" w:hAnsiTheme="minorHAnsi"/>
          <w:sz w:val="21"/>
          <w:szCs w:val="21"/>
          <w:highlight w:val="yellow"/>
        </w:rPr>
      </w:pPr>
      <w:r w:rsidRPr="009E378C">
        <w:rPr>
          <w:rFonts w:asciiTheme="minorHAnsi" w:eastAsiaTheme="minorHAnsi" w:hAnsiTheme="minorHAnsi" w:hint="eastAsia"/>
          <w:sz w:val="21"/>
          <w:szCs w:val="21"/>
          <w:highlight w:val="yellow"/>
        </w:rPr>
        <w:t>使用语音播报模块播报消息文案</w:t>
      </w:r>
    </w:p>
    <w:p w:rsidR="001761E7" w:rsidRPr="009E378C" w:rsidRDefault="001761E7" w:rsidP="001761E7">
      <w:pPr>
        <w:rPr>
          <w:highlight w:val="yellow"/>
        </w:rPr>
      </w:pPr>
    </w:p>
    <w:p w:rsidR="001761E7" w:rsidRPr="009E378C" w:rsidRDefault="00E05459" w:rsidP="001761E7">
      <w:pPr>
        <w:rPr>
          <w:highlight w:val="yellow"/>
        </w:rPr>
      </w:pPr>
      <w:r w:rsidRPr="009E378C">
        <w:rPr>
          <w:highlight w:val="yellow"/>
        </w:rPr>
        <w:t>12</w:t>
      </w:r>
      <w:r w:rsidR="001761E7" w:rsidRPr="009E378C">
        <w:rPr>
          <w:rFonts w:hint="eastAsia"/>
          <w:highlight w:val="yellow"/>
        </w:rPr>
        <w:t>.2定义数据</w:t>
      </w:r>
    </w:p>
    <w:p w:rsidR="001761E7" w:rsidRPr="009E378C" w:rsidRDefault="001761E7" w:rsidP="001761E7">
      <w:pPr>
        <w:rPr>
          <w:highlight w:val="yellow"/>
        </w:rPr>
      </w:pPr>
      <w:r w:rsidRPr="009E378C">
        <w:rPr>
          <w:rFonts w:hint="eastAsia"/>
          <w:highlight w:val="yellow"/>
        </w:rPr>
        <w:t>播报文案：</w:t>
      </w:r>
    </w:p>
    <w:p w:rsidR="001761E7" w:rsidRPr="009E378C" w:rsidRDefault="001761E7" w:rsidP="001761E7">
      <w:pPr>
        <w:rPr>
          <w:rFonts w:asciiTheme="minorHAnsi" w:eastAsiaTheme="minorHAnsi" w:hAnsiTheme="minorHAnsi"/>
          <w:sz w:val="21"/>
          <w:szCs w:val="21"/>
          <w:highlight w:val="yellow"/>
        </w:rPr>
      </w:pPr>
      <w:r w:rsidRPr="009E378C">
        <w:rPr>
          <w:rFonts w:asciiTheme="minorHAnsi" w:eastAsiaTheme="minorHAnsi" w:hAnsiTheme="minorHAnsi"/>
          <w:sz w:val="21"/>
          <w:szCs w:val="21"/>
          <w:highlight w:val="yellow"/>
        </w:rPr>
        <w:t>1.亲爱的乘客，欢迎乘坐逸品专车，请系好安全带，准备出发吧。</w:t>
      </w:r>
    </w:p>
    <w:p w:rsidR="001761E7" w:rsidRPr="009E378C" w:rsidRDefault="001761E7" w:rsidP="001761E7">
      <w:pPr>
        <w:rPr>
          <w:rFonts w:asciiTheme="minorHAnsi" w:eastAsiaTheme="minorHAnsi" w:hAnsiTheme="minorHAnsi"/>
          <w:sz w:val="21"/>
          <w:szCs w:val="21"/>
          <w:highlight w:val="yellow"/>
        </w:rPr>
      </w:pPr>
      <w:r w:rsidRPr="009E378C">
        <w:rPr>
          <w:rFonts w:asciiTheme="minorHAnsi" w:eastAsiaTheme="minorHAnsi" w:hAnsiTheme="minorHAnsi"/>
          <w:sz w:val="21"/>
          <w:szCs w:val="21"/>
          <w:highlight w:val="yellow"/>
        </w:rPr>
        <w:t>2.点击这里可以查看实时行程信息，小逸还为你准备了丰富的娱乐内容和2g赠送流量哦。</w:t>
      </w:r>
    </w:p>
    <w:p w:rsidR="001761E7" w:rsidRPr="009E378C" w:rsidRDefault="001761E7" w:rsidP="001761E7">
      <w:pPr>
        <w:rPr>
          <w:rFonts w:asciiTheme="minorHAnsi" w:eastAsiaTheme="minorHAnsi" w:hAnsiTheme="minorHAnsi"/>
          <w:sz w:val="21"/>
          <w:szCs w:val="21"/>
          <w:highlight w:val="yellow"/>
        </w:rPr>
      </w:pPr>
      <w:r w:rsidRPr="009E378C">
        <w:rPr>
          <w:rFonts w:asciiTheme="minorHAnsi" w:eastAsiaTheme="minorHAnsi" w:hAnsiTheme="minorHAnsi"/>
          <w:sz w:val="21"/>
          <w:szCs w:val="21"/>
          <w:highlight w:val="yellow"/>
        </w:rPr>
        <w:t>3.亲爱的乘客，下车请带好随身物品，欢迎再次继续乘坐逸品专车。</w:t>
      </w:r>
    </w:p>
    <w:p w:rsidR="001761E7" w:rsidRPr="009E378C" w:rsidRDefault="001761E7" w:rsidP="001761E7">
      <w:pPr>
        <w:rPr>
          <w:highlight w:val="yellow"/>
        </w:rPr>
      </w:pPr>
    </w:p>
    <w:p w:rsidR="001761E7" w:rsidRPr="009E378C" w:rsidRDefault="00E05459" w:rsidP="001761E7">
      <w:pPr>
        <w:rPr>
          <w:highlight w:val="yellow"/>
        </w:rPr>
      </w:pPr>
      <w:r w:rsidRPr="009E378C">
        <w:rPr>
          <w:rFonts w:hint="eastAsia"/>
          <w:highlight w:val="yellow"/>
        </w:rPr>
        <w:t>1</w:t>
      </w:r>
      <w:r w:rsidRPr="009E378C">
        <w:rPr>
          <w:highlight w:val="yellow"/>
        </w:rPr>
        <w:t>2</w:t>
      </w:r>
      <w:r w:rsidR="001761E7" w:rsidRPr="009E378C">
        <w:rPr>
          <w:rFonts w:hint="eastAsia"/>
          <w:highlight w:val="yellow"/>
        </w:rPr>
        <w:t>.3触发机制</w:t>
      </w:r>
    </w:p>
    <w:p w:rsidR="001761E7" w:rsidRPr="009E378C" w:rsidRDefault="001761E7" w:rsidP="001761E7">
      <w:pPr>
        <w:rPr>
          <w:highlight w:val="yellow"/>
        </w:rPr>
      </w:pPr>
      <w:r w:rsidRPr="009E378C">
        <w:rPr>
          <w:rFonts w:hint="eastAsia"/>
          <w:highlight w:val="yellow"/>
        </w:rPr>
        <w:t>订单状态乘客已上车时播放文案1</w:t>
      </w:r>
    </w:p>
    <w:p w:rsidR="001761E7" w:rsidRPr="009E378C" w:rsidRDefault="001761E7" w:rsidP="001761E7">
      <w:pPr>
        <w:rPr>
          <w:highlight w:val="yellow"/>
        </w:rPr>
      </w:pPr>
      <w:r w:rsidRPr="009E378C">
        <w:rPr>
          <w:rFonts w:hint="eastAsia"/>
          <w:highlight w:val="yellow"/>
        </w:rPr>
        <w:t>订单状态乘客已上车后30秒播放文案2</w:t>
      </w:r>
    </w:p>
    <w:p w:rsidR="001761E7" w:rsidRPr="009E378C" w:rsidRDefault="001761E7" w:rsidP="001761E7">
      <w:pPr>
        <w:rPr>
          <w:highlight w:val="yellow"/>
        </w:rPr>
      </w:pPr>
      <w:r w:rsidRPr="009E378C">
        <w:rPr>
          <w:rFonts w:hint="eastAsia"/>
          <w:highlight w:val="yellow"/>
        </w:rPr>
        <w:t>订单状态目的地已到达时播放文案3</w:t>
      </w:r>
    </w:p>
    <w:p w:rsidR="001761E7" w:rsidRPr="009E378C" w:rsidRDefault="001761E7" w:rsidP="001761E7">
      <w:pPr>
        <w:rPr>
          <w:highlight w:val="yellow"/>
        </w:rPr>
      </w:pPr>
    </w:p>
    <w:p w:rsidR="001761E7" w:rsidRPr="009E378C" w:rsidRDefault="001761E7" w:rsidP="001761E7">
      <w:pPr>
        <w:rPr>
          <w:highlight w:val="yellow"/>
        </w:rPr>
      </w:pPr>
      <w:r w:rsidRPr="009E378C">
        <w:rPr>
          <w:rFonts w:hint="eastAsia"/>
          <w:highlight w:val="yellow"/>
        </w:rPr>
        <w:t>1</w:t>
      </w:r>
      <w:r w:rsidR="00E05459" w:rsidRPr="009E378C">
        <w:rPr>
          <w:highlight w:val="yellow"/>
        </w:rPr>
        <w:t>2</w:t>
      </w:r>
      <w:r w:rsidRPr="009E378C">
        <w:rPr>
          <w:rFonts w:hint="eastAsia"/>
          <w:highlight w:val="yellow"/>
        </w:rPr>
        <w:t>.</w:t>
      </w:r>
      <w:r w:rsidRPr="009E378C">
        <w:rPr>
          <w:highlight w:val="yellow"/>
        </w:rPr>
        <w:t>4</w:t>
      </w:r>
      <w:r w:rsidRPr="009E378C">
        <w:rPr>
          <w:rFonts w:hint="eastAsia"/>
          <w:highlight w:val="yellow"/>
        </w:rPr>
        <w:t>后续调用模块</w:t>
      </w:r>
    </w:p>
    <w:p w:rsidR="001761E7" w:rsidRPr="001761E7" w:rsidRDefault="001761E7" w:rsidP="001761E7">
      <w:r w:rsidRPr="009E378C">
        <w:rPr>
          <w:rFonts w:hint="eastAsia"/>
          <w:highlight w:val="yellow"/>
        </w:rPr>
        <w:t>音频播放器</w:t>
      </w:r>
    </w:p>
    <w:p w:rsidR="0026698E" w:rsidRPr="009E378C" w:rsidRDefault="00E05459" w:rsidP="0026698E">
      <w:pPr>
        <w:pStyle w:val="a4"/>
        <w:jc w:val="left"/>
        <w:rPr>
          <w:strike/>
        </w:rPr>
      </w:pPr>
      <w:bookmarkStart w:id="50" w:name="_Toc525773197"/>
      <w:r w:rsidRPr="009E378C">
        <w:rPr>
          <w:strike/>
        </w:rPr>
        <w:t>13</w:t>
      </w:r>
      <w:r w:rsidR="0026698E" w:rsidRPr="009E378C">
        <w:rPr>
          <w:rFonts w:hint="eastAsia"/>
          <w:strike/>
        </w:rPr>
        <w:t>.一键报警</w:t>
      </w:r>
      <w:bookmarkEnd w:id="50"/>
    </w:p>
    <w:p w:rsidR="008F6D42" w:rsidRPr="009E378C" w:rsidRDefault="00E05459" w:rsidP="001761E7">
      <w:pPr>
        <w:rPr>
          <w:strike/>
        </w:rPr>
      </w:pPr>
      <w:r w:rsidRPr="009E378C">
        <w:rPr>
          <w:strike/>
        </w:rPr>
        <w:t>13</w:t>
      </w:r>
      <w:r w:rsidR="001761E7" w:rsidRPr="009E378C">
        <w:rPr>
          <w:rFonts w:hint="eastAsia"/>
          <w:strike/>
        </w:rPr>
        <w:t>.1</w:t>
      </w:r>
      <w:r w:rsidR="008F6D42" w:rsidRPr="009E378C">
        <w:rPr>
          <w:rFonts w:hint="eastAsia"/>
          <w:strike/>
        </w:rPr>
        <w:t>大屏一键报警按钮</w:t>
      </w:r>
    </w:p>
    <w:p w:rsidR="008F6D42" w:rsidRPr="009E378C" w:rsidRDefault="008F6D42" w:rsidP="001761E7">
      <w:pPr>
        <w:rPr>
          <w:strike/>
        </w:rPr>
      </w:pPr>
    </w:p>
    <w:p w:rsidR="001761E7" w:rsidRPr="009E378C" w:rsidRDefault="00E05459" w:rsidP="009E3EA1">
      <w:pPr>
        <w:ind w:leftChars="100" w:left="240"/>
        <w:rPr>
          <w:rFonts w:asciiTheme="minorHAnsi" w:eastAsiaTheme="minorHAnsi" w:hAnsiTheme="minorHAnsi"/>
          <w:strike/>
          <w:sz w:val="20"/>
          <w:szCs w:val="20"/>
        </w:rPr>
      </w:pPr>
      <w:r w:rsidRPr="009E378C">
        <w:rPr>
          <w:rFonts w:asciiTheme="minorHAnsi" w:eastAsiaTheme="minorHAnsi" w:hAnsiTheme="minorHAnsi" w:hint="eastAsia"/>
          <w:strike/>
          <w:sz w:val="20"/>
          <w:szCs w:val="20"/>
        </w:rPr>
        <w:t>1</w:t>
      </w:r>
      <w:r w:rsidRPr="009E378C">
        <w:rPr>
          <w:rFonts w:asciiTheme="minorHAnsi" w:eastAsiaTheme="minorHAnsi" w:hAnsiTheme="minorHAnsi"/>
          <w:strike/>
          <w:sz w:val="20"/>
          <w:szCs w:val="20"/>
        </w:rPr>
        <w:t>3</w:t>
      </w:r>
      <w:r w:rsidR="008F6D42" w:rsidRPr="009E378C">
        <w:rPr>
          <w:rFonts w:asciiTheme="minorHAnsi" w:eastAsiaTheme="minorHAnsi" w:hAnsiTheme="minorHAnsi" w:hint="eastAsia"/>
          <w:strike/>
          <w:sz w:val="20"/>
          <w:szCs w:val="20"/>
        </w:rPr>
        <w:t>.1.1</w:t>
      </w:r>
      <w:r w:rsidR="001761E7" w:rsidRPr="009E378C">
        <w:rPr>
          <w:rFonts w:asciiTheme="minorHAnsi" w:eastAsiaTheme="minorHAnsi" w:hAnsiTheme="minorHAnsi" w:hint="eastAsia"/>
          <w:strike/>
          <w:sz w:val="20"/>
          <w:szCs w:val="20"/>
        </w:rPr>
        <w:t>功能描述</w:t>
      </w:r>
    </w:p>
    <w:p w:rsidR="001761E7" w:rsidRPr="009E378C" w:rsidRDefault="001761E7" w:rsidP="009E3EA1">
      <w:pPr>
        <w:ind w:leftChars="100" w:left="240"/>
        <w:rPr>
          <w:rFonts w:asciiTheme="minorHAnsi" w:eastAsiaTheme="minorHAnsi" w:hAnsiTheme="minorHAnsi"/>
          <w:strike/>
          <w:sz w:val="20"/>
          <w:szCs w:val="20"/>
        </w:rPr>
      </w:pPr>
      <w:r w:rsidRPr="009E378C">
        <w:rPr>
          <w:rFonts w:asciiTheme="minorHAnsi" w:eastAsiaTheme="minorHAnsi" w:hAnsiTheme="minorHAnsi" w:hint="eastAsia"/>
          <w:strike/>
          <w:sz w:val="20"/>
          <w:szCs w:val="20"/>
        </w:rPr>
        <w:t>用户</w:t>
      </w:r>
      <w:r w:rsidR="009E3EA1" w:rsidRPr="009E378C">
        <w:rPr>
          <w:rFonts w:asciiTheme="minorHAnsi" w:eastAsiaTheme="minorHAnsi" w:hAnsiTheme="minorHAnsi" w:hint="eastAsia"/>
          <w:strike/>
          <w:sz w:val="20"/>
          <w:szCs w:val="20"/>
        </w:rPr>
        <w:t>主动</w:t>
      </w:r>
      <w:r w:rsidRPr="009E378C">
        <w:rPr>
          <w:rFonts w:asciiTheme="minorHAnsi" w:eastAsiaTheme="minorHAnsi" w:hAnsiTheme="minorHAnsi" w:hint="eastAsia"/>
          <w:strike/>
          <w:sz w:val="20"/>
          <w:szCs w:val="20"/>
        </w:rPr>
        <w:t>点击报警按钮后向后台传一条求助信息</w:t>
      </w:r>
    </w:p>
    <w:p w:rsidR="001761E7" w:rsidRPr="009E378C" w:rsidRDefault="001761E7" w:rsidP="009E3EA1">
      <w:pPr>
        <w:ind w:leftChars="100" w:left="240"/>
        <w:rPr>
          <w:rFonts w:asciiTheme="minorHAnsi" w:eastAsiaTheme="minorHAnsi" w:hAnsiTheme="minorHAnsi"/>
          <w:strike/>
          <w:sz w:val="20"/>
          <w:szCs w:val="20"/>
        </w:rPr>
      </w:pPr>
    </w:p>
    <w:p w:rsidR="001761E7" w:rsidRPr="009E378C" w:rsidRDefault="00E05459" w:rsidP="009E3EA1">
      <w:pPr>
        <w:ind w:leftChars="100" w:left="240"/>
        <w:rPr>
          <w:rFonts w:asciiTheme="minorHAnsi" w:eastAsiaTheme="minorHAnsi" w:hAnsiTheme="minorHAnsi"/>
          <w:strike/>
          <w:sz w:val="20"/>
          <w:szCs w:val="20"/>
        </w:rPr>
      </w:pPr>
      <w:r w:rsidRPr="009E378C">
        <w:rPr>
          <w:rFonts w:asciiTheme="minorHAnsi" w:eastAsiaTheme="minorHAnsi" w:hAnsiTheme="minorHAnsi"/>
          <w:strike/>
          <w:sz w:val="20"/>
          <w:szCs w:val="20"/>
        </w:rPr>
        <w:t>13</w:t>
      </w:r>
      <w:r w:rsidR="008F6D42" w:rsidRPr="009E378C">
        <w:rPr>
          <w:rFonts w:asciiTheme="minorHAnsi" w:eastAsiaTheme="minorHAnsi" w:hAnsiTheme="minorHAnsi"/>
          <w:strike/>
          <w:sz w:val="20"/>
          <w:szCs w:val="20"/>
        </w:rPr>
        <w:t>.1</w:t>
      </w:r>
      <w:r w:rsidR="001761E7" w:rsidRPr="009E378C">
        <w:rPr>
          <w:rFonts w:asciiTheme="minorHAnsi" w:eastAsiaTheme="minorHAnsi" w:hAnsiTheme="minorHAnsi" w:hint="eastAsia"/>
          <w:strike/>
          <w:sz w:val="20"/>
          <w:szCs w:val="20"/>
        </w:rPr>
        <w:t>.2定义数据</w:t>
      </w:r>
    </w:p>
    <w:p w:rsidR="001761E7" w:rsidRPr="009E378C" w:rsidRDefault="002E0806" w:rsidP="009E3EA1">
      <w:pPr>
        <w:ind w:leftChars="100" w:left="240"/>
        <w:rPr>
          <w:rFonts w:asciiTheme="minorHAnsi" w:eastAsiaTheme="minorHAnsi" w:hAnsiTheme="minorHAnsi"/>
          <w:strike/>
          <w:sz w:val="20"/>
          <w:szCs w:val="20"/>
        </w:rPr>
      </w:pPr>
      <w:r w:rsidRPr="009E378C">
        <w:rPr>
          <w:rFonts w:asciiTheme="minorHAnsi" w:eastAsiaTheme="minorHAnsi" w:hAnsiTheme="minorHAnsi" w:hint="eastAsia"/>
          <w:strike/>
          <w:sz w:val="20"/>
          <w:szCs w:val="20"/>
        </w:rPr>
        <w:t>点击报警按钮后向后台传送</w:t>
      </w:r>
      <w:r w:rsidR="00C944E0" w:rsidRPr="009E378C">
        <w:rPr>
          <w:rFonts w:asciiTheme="minorHAnsi" w:eastAsiaTheme="minorHAnsi" w:hAnsiTheme="minorHAnsi" w:hint="eastAsia"/>
          <w:strike/>
          <w:sz w:val="20"/>
          <w:szCs w:val="20"/>
        </w:rPr>
        <w:t>消息：</w:t>
      </w:r>
      <w:r w:rsidRPr="009E378C">
        <w:rPr>
          <w:rFonts w:asciiTheme="minorHAnsi" w:eastAsiaTheme="minorHAnsi" w:hAnsiTheme="minorHAnsi" w:hint="eastAsia"/>
          <w:strike/>
          <w:sz w:val="20"/>
          <w:szCs w:val="20"/>
        </w:rPr>
        <w:t>报警级别数字2</w:t>
      </w:r>
    </w:p>
    <w:p w:rsidR="008F6D42" w:rsidRPr="009E378C" w:rsidRDefault="008F6D42" w:rsidP="009E3EA1">
      <w:pPr>
        <w:ind w:leftChars="100" w:left="240"/>
        <w:rPr>
          <w:rFonts w:asciiTheme="minorHAnsi" w:eastAsiaTheme="minorHAnsi" w:hAnsiTheme="minorHAnsi"/>
          <w:strike/>
          <w:sz w:val="20"/>
          <w:szCs w:val="20"/>
        </w:rPr>
      </w:pPr>
    </w:p>
    <w:p w:rsidR="001761E7" w:rsidRPr="009E378C" w:rsidRDefault="00E05459" w:rsidP="009E3EA1">
      <w:pPr>
        <w:ind w:leftChars="100" w:left="240"/>
        <w:rPr>
          <w:rFonts w:asciiTheme="minorHAnsi" w:eastAsiaTheme="minorHAnsi" w:hAnsiTheme="minorHAnsi"/>
          <w:strike/>
          <w:sz w:val="20"/>
          <w:szCs w:val="20"/>
        </w:rPr>
      </w:pPr>
      <w:r w:rsidRPr="009E378C">
        <w:rPr>
          <w:rFonts w:asciiTheme="minorHAnsi" w:eastAsiaTheme="minorHAnsi" w:hAnsiTheme="minorHAnsi"/>
          <w:strike/>
          <w:sz w:val="20"/>
          <w:szCs w:val="20"/>
        </w:rPr>
        <w:t>13</w:t>
      </w:r>
      <w:r w:rsidR="008F6D42" w:rsidRPr="009E378C">
        <w:rPr>
          <w:rFonts w:asciiTheme="minorHAnsi" w:eastAsiaTheme="minorHAnsi" w:hAnsiTheme="minorHAnsi"/>
          <w:strike/>
          <w:sz w:val="20"/>
          <w:szCs w:val="20"/>
        </w:rPr>
        <w:t>.1.3</w:t>
      </w:r>
      <w:r w:rsidR="001761E7" w:rsidRPr="009E378C">
        <w:rPr>
          <w:rFonts w:asciiTheme="minorHAnsi" w:eastAsiaTheme="minorHAnsi" w:hAnsiTheme="minorHAnsi" w:hint="eastAsia"/>
          <w:strike/>
          <w:sz w:val="20"/>
          <w:szCs w:val="20"/>
        </w:rPr>
        <w:t>触发机制</w:t>
      </w:r>
    </w:p>
    <w:p w:rsidR="00C944E0" w:rsidRPr="009E378C" w:rsidRDefault="002E0806" w:rsidP="00365CC9">
      <w:pPr>
        <w:ind w:leftChars="100" w:left="240"/>
        <w:rPr>
          <w:rFonts w:asciiTheme="minorHAnsi" w:eastAsiaTheme="minorHAnsi" w:hAnsiTheme="minorHAnsi"/>
          <w:strike/>
          <w:sz w:val="20"/>
          <w:szCs w:val="20"/>
        </w:rPr>
      </w:pPr>
      <w:r w:rsidRPr="009E378C">
        <w:rPr>
          <w:rFonts w:asciiTheme="minorHAnsi" w:eastAsiaTheme="minorHAnsi" w:hAnsiTheme="minorHAnsi" w:hint="eastAsia"/>
          <w:strike/>
          <w:sz w:val="20"/>
          <w:szCs w:val="20"/>
        </w:rPr>
        <w:t>用户</w:t>
      </w:r>
      <w:r w:rsidR="00365CC9" w:rsidRPr="009E378C">
        <w:rPr>
          <w:rFonts w:asciiTheme="minorHAnsi" w:eastAsiaTheme="minorHAnsi" w:hAnsiTheme="minorHAnsi" w:hint="eastAsia"/>
          <w:strike/>
          <w:sz w:val="20"/>
          <w:szCs w:val="20"/>
        </w:rPr>
        <w:t>长按</w:t>
      </w:r>
      <w:r w:rsidRPr="009E378C">
        <w:rPr>
          <w:rFonts w:asciiTheme="minorHAnsi" w:eastAsiaTheme="minorHAnsi" w:hAnsiTheme="minorHAnsi" w:hint="eastAsia"/>
          <w:strike/>
          <w:sz w:val="20"/>
          <w:szCs w:val="20"/>
        </w:rPr>
        <w:t>报警按钮</w:t>
      </w:r>
      <w:r w:rsidR="00365CC9" w:rsidRPr="009E378C">
        <w:rPr>
          <w:rFonts w:asciiTheme="minorHAnsi" w:eastAsiaTheme="minorHAnsi" w:hAnsiTheme="minorHAnsi" w:hint="eastAsia"/>
          <w:strike/>
          <w:sz w:val="20"/>
          <w:szCs w:val="20"/>
        </w:rPr>
        <w:t>5秒</w:t>
      </w:r>
    </w:p>
    <w:p w:rsidR="00365CC9" w:rsidRPr="009E378C" w:rsidRDefault="00365CC9" w:rsidP="00365CC9">
      <w:pPr>
        <w:ind w:leftChars="100" w:left="240"/>
        <w:rPr>
          <w:rFonts w:asciiTheme="minorHAnsi" w:eastAsiaTheme="minorHAnsi" w:hAnsiTheme="minorHAnsi"/>
          <w:strike/>
          <w:sz w:val="20"/>
          <w:szCs w:val="20"/>
        </w:rPr>
      </w:pPr>
    </w:p>
    <w:p w:rsidR="001761E7" w:rsidRPr="009E378C" w:rsidRDefault="00E05459" w:rsidP="001761E7">
      <w:pPr>
        <w:rPr>
          <w:strike/>
        </w:rPr>
      </w:pPr>
      <w:r w:rsidRPr="009E378C">
        <w:rPr>
          <w:rFonts w:hint="eastAsia"/>
          <w:strike/>
        </w:rPr>
        <w:lastRenderedPageBreak/>
        <w:t>1</w:t>
      </w:r>
      <w:r w:rsidRPr="009E378C">
        <w:rPr>
          <w:strike/>
        </w:rPr>
        <w:t>3</w:t>
      </w:r>
      <w:r w:rsidR="00C944E0" w:rsidRPr="009E378C">
        <w:rPr>
          <w:rFonts w:hint="eastAsia"/>
          <w:strike/>
        </w:rPr>
        <w:t>.2报警铃声</w:t>
      </w:r>
    </w:p>
    <w:p w:rsidR="00C944E0" w:rsidRPr="009E378C" w:rsidRDefault="00E05459" w:rsidP="009E3EA1">
      <w:pPr>
        <w:ind w:leftChars="100" w:left="240"/>
        <w:rPr>
          <w:rFonts w:asciiTheme="minorHAnsi" w:eastAsiaTheme="minorHAnsi" w:hAnsiTheme="minorHAnsi"/>
          <w:strike/>
          <w:sz w:val="20"/>
          <w:szCs w:val="20"/>
        </w:rPr>
      </w:pPr>
      <w:r w:rsidRPr="009E378C">
        <w:rPr>
          <w:rFonts w:asciiTheme="minorHAnsi" w:eastAsiaTheme="minorHAnsi" w:hAnsiTheme="minorHAnsi" w:hint="eastAsia"/>
          <w:strike/>
          <w:sz w:val="20"/>
          <w:szCs w:val="20"/>
        </w:rPr>
        <w:t>1</w:t>
      </w:r>
      <w:r w:rsidRPr="009E378C">
        <w:rPr>
          <w:rFonts w:asciiTheme="minorHAnsi" w:eastAsiaTheme="minorHAnsi" w:hAnsiTheme="minorHAnsi"/>
          <w:strike/>
          <w:sz w:val="20"/>
          <w:szCs w:val="20"/>
        </w:rPr>
        <w:t>3</w:t>
      </w:r>
      <w:r w:rsidR="00C944E0" w:rsidRPr="009E378C">
        <w:rPr>
          <w:rFonts w:asciiTheme="minorHAnsi" w:eastAsiaTheme="minorHAnsi" w:hAnsiTheme="minorHAnsi" w:hint="eastAsia"/>
          <w:strike/>
          <w:sz w:val="20"/>
          <w:szCs w:val="20"/>
        </w:rPr>
        <w:t>.1.1功能描述</w:t>
      </w:r>
    </w:p>
    <w:p w:rsidR="00C944E0" w:rsidRPr="009E378C" w:rsidRDefault="00C944E0" w:rsidP="009E3EA1">
      <w:pPr>
        <w:ind w:leftChars="100" w:left="240"/>
        <w:rPr>
          <w:rFonts w:asciiTheme="minorHAnsi" w:eastAsiaTheme="minorHAnsi" w:hAnsiTheme="minorHAnsi"/>
          <w:strike/>
          <w:sz w:val="20"/>
          <w:szCs w:val="20"/>
        </w:rPr>
      </w:pPr>
      <w:r w:rsidRPr="009E378C">
        <w:rPr>
          <w:rFonts w:asciiTheme="minorHAnsi" w:eastAsiaTheme="minorHAnsi" w:hAnsiTheme="minorHAnsi" w:hint="eastAsia"/>
          <w:strike/>
          <w:sz w:val="20"/>
          <w:szCs w:val="20"/>
        </w:rPr>
        <w:t>客服在后台报警系统查看报警消息并核实后可点击后台报警按钮触发大屏播报报警铃声</w:t>
      </w:r>
    </w:p>
    <w:p w:rsidR="00C944E0" w:rsidRPr="009E378C" w:rsidRDefault="00C944E0" w:rsidP="009E3EA1">
      <w:pPr>
        <w:ind w:leftChars="100" w:left="240"/>
        <w:rPr>
          <w:rFonts w:asciiTheme="minorHAnsi" w:eastAsiaTheme="minorHAnsi" w:hAnsiTheme="minorHAnsi"/>
          <w:strike/>
          <w:sz w:val="20"/>
          <w:szCs w:val="20"/>
        </w:rPr>
      </w:pPr>
    </w:p>
    <w:p w:rsidR="00C944E0" w:rsidRPr="009E378C" w:rsidRDefault="00E05459" w:rsidP="009E3EA1">
      <w:pPr>
        <w:ind w:leftChars="100" w:left="240"/>
        <w:rPr>
          <w:rFonts w:asciiTheme="minorHAnsi" w:eastAsiaTheme="minorHAnsi" w:hAnsiTheme="minorHAnsi"/>
          <w:strike/>
          <w:sz w:val="20"/>
          <w:szCs w:val="20"/>
        </w:rPr>
      </w:pPr>
      <w:r w:rsidRPr="009E378C">
        <w:rPr>
          <w:rFonts w:asciiTheme="minorHAnsi" w:eastAsiaTheme="minorHAnsi" w:hAnsiTheme="minorHAnsi"/>
          <w:strike/>
          <w:sz w:val="20"/>
          <w:szCs w:val="20"/>
        </w:rPr>
        <w:t>13</w:t>
      </w:r>
      <w:r w:rsidR="00C944E0" w:rsidRPr="009E378C">
        <w:rPr>
          <w:rFonts w:asciiTheme="minorHAnsi" w:eastAsiaTheme="minorHAnsi" w:hAnsiTheme="minorHAnsi"/>
          <w:strike/>
          <w:sz w:val="20"/>
          <w:szCs w:val="20"/>
        </w:rPr>
        <w:t>.1</w:t>
      </w:r>
      <w:r w:rsidR="00C944E0" w:rsidRPr="009E378C">
        <w:rPr>
          <w:rFonts w:asciiTheme="minorHAnsi" w:eastAsiaTheme="minorHAnsi" w:hAnsiTheme="minorHAnsi" w:hint="eastAsia"/>
          <w:strike/>
          <w:sz w:val="20"/>
          <w:szCs w:val="20"/>
        </w:rPr>
        <w:t>.2定义数据</w:t>
      </w:r>
    </w:p>
    <w:p w:rsidR="00C944E0" w:rsidRPr="009E378C" w:rsidRDefault="00C944E0" w:rsidP="009E3EA1">
      <w:pPr>
        <w:ind w:leftChars="100" w:left="240"/>
        <w:rPr>
          <w:rFonts w:asciiTheme="minorHAnsi" w:eastAsiaTheme="minorHAnsi" w:hAnsiTheme="minorHAnsi"/>
          <w:strike/>
          <w:sz w:val="20"/>
          <w:szCs w:val="20"/>
        </w:rPr>
      </w:pPr>
      <w:r w:rsidRPr="009E378C">
        <w:rPr>
          <w:rFonts w:asciiTheme="minorHAnsi" w:eastAsiaTheme="minorHAnsi" w:hAnsiTheme="minorHAnsi" w:hint="eastAsia"/>
          <w:strike/>
          <w:sz w:val="20"/>
          <w:szCs w:val="20"/>
        </w:rPr>
        <w:t>报警铃声格式mp</w:t>
      </w:r>
      <w:r w:rsidRPr="009E378C">
        <w:rPr>
          <w:rFonts w:asciiTheme="minorHAnsi" w:eastAsiaTheme="minorHAnsi" w:hAnsiTheme="minorHAnsi"/>
          <w:strike/>
          <w:sz w:val="20"/>
          <w:szCs w:val="20"/>
        </w:rPr>
        <w:t>3</w:t>
      </w:r>
    </w:p>
    <w:p w:rsidR="00C944E0" w:rsidRPr="009E378C" w:rsidRDefault="00C944E0" w:rsidP="009E3EA1">
      <w:pPr>
        <w:ind w:leftChars="100" w:left="240"/>
        <w:rPr>
          <w:rFonts w:asciiTheme="minorHAnsi" w:eastAsiaTheme="minorHAnsi" w:hAnsiTheme="minorHAnsi"/>
          <w:strike/>
          <w:sz w:val="20"/>
          <w:szCs w:val="20"/>
        </w:rPr>
      </w:pPr>
      <w:r w:rsidRPr="009E378C">
        <w:rPr>
          <w:rFonts w:asciiTheme="minorHAnsi" w:eastAsiaTheme="minorHAnsi" w:hAnsiTheme="minorHAnsi" w:hint="eastAsia"/>
          <w:strike/>
          <w:sz w:val="20"/>
          <w:szCs w:val="20"/>
        </w:rPr>
        <w:t>播放时使用最大音量</w:t>
      </w:r>
    </w:p>
    <w:p w:rsidR="00C944E0" w:rsidRPr="009E378C" w:rsidRDefault="00C944E0" w:rsidP="009E3EA1">
      <w:pPr>
        <w:ind w:leftChars="100" w:left="240"/>
        <w:rPr>
          <w:rFonts w:asciiTheme="minorHAnsi" w:eastAsiaTheme="minorHAnsi" w:hAnsiTheme="minorHAnsi"/>
          <w:strike/>
          <w:sz w:val="20"/>
          <w:szCs w:val="20"/>
        </w:rPr>
      </w:pPr>
    </w:p>
    <w:p w:rsidR="00C944E0" w:rsidRPr="009E378C" w:rsidRDefault="00E05459" w:rsidP="009E3EA1">
      <w:pPr>
        <w:ind w:leftChars="100" w:left="240"/>
        <w:rPr>
          <w:rFonts w:asciiTheme="minorHAnsi" w:eastAsiaTheme="minorHAnsi" w:hAnsiTheme="minorHAnsi"/>
          <w:strike/>
          <w:sz w:val="20"/>
          <w:szCs w:val="20"/>
        </w:rPr>
      </w:pPr>
      <w:r w:rsidRPr="009E378C">
        <w:rPr>
          <w:rFonts w:asciiTheme="minorHAnsi" w:eastAsiaTheme="minorHAnsi" w:hAnsiTheme="minorHAnsi"/>
          <w:strike/>
          <w:sz w:val="20"/>
          <w:szCs w:val="20"/>
        </w:rPr>
        <w:t>13</w:t>
      </w:r>
      <w:r w:rsidR="00C944E0" w:rsidRPr="009E378C">
        <w:rPr>
          <w:rFonts w:asciiTheme="minorHAnsi" w:eastAsiaTheme="minorHAnsi" w:hAnsiTheme="minorHAnsi"/>
          <w:strike/>
          <w:sz w:val="20"/>
          <w:szCs w:val="20"/>
        </w:rPr>
        <w:t>.1.3</w:t>
      </w:r>
      <w:r w:rsidR="00C944E0" w:rsidRPr="009E378C">
        <w:rPr>
          <w:rFonts w:asciiTheme="minorHAnsi" w:eastAsiaTheme="minorHAnsi" w:hAnsiTheme="minorHAnsi" w:hint="eastAsia"/>
          <w:strike/>
          <w:sz w:val="20"/>
          <w:szCs w:val="20"/>
        </w:rPr>
        <w:t>触发机制</w:t>
      </w:r>
    </w:p>
    <w:p w:rsidR="00C944E0" w:rsidRPr="009E378C" w:rsidRDefault="00C944E0" w:rsidP="009E3EA1">
      <w:pPr>
        <w:ind w:leftChars="100" w:left="240"/>
        <w:rPr>
          <w:rFonts w:asciiTheme="minorHAnsi" w:eastAsiaTheme="minorHAnsi" w:hAnsiTheme="minorHAnsi"/>
          <w:strike/>
          <w:sz w:val="20"/>
          <w:szCs w:val="20"/>
        </w:rPr>
      </w:pPr>
      <w:r w:rsidRPr="009E378C">
        <w:rPr>
          <w:rFonts w:asciiTheme="minorHAnsi" w:eastAsiaTheme="minorHAnsi" w:hAnsiTheme="minorHAnsi" w:hint="eastAsia"/>
          <w:strike/>
          <w:sz w:val="20"/>
          <w:szCs w:val="20"/>
        </w:rPr>
        <w:t>客服在后台报警系统查看报警消息并核实后，点击后台报警按钮触发</w:t>
      </w:r>
    </w:p>
    <w:p w:rsidR="00C944E0" w:rsidRPr="009E378C" w:rsidRDefault="00C944E0" w:rsidP="009E3EA1">
      <w:pPr>
        <w:ind w:leftChars="100" w:left="240"/>
        <w:rPr>
          <w:rFonts w:asciiTheme="minorHAnsi" w:eastAsiaTheme="minorHAnsi" w:hAnsiTheme="minorHAnsi"/>
          <w:strike/>
          <w:sz w:val="20"/>
          <w:szCs w:val="20"/>
        </w:rPr>
      </w:pPr>
    </w:p>
    <w:p w:rsidR="00C944E0" w:rsidRPr="009E378C" w:rsidRDefault="00E05459" w:rsidP="009E3EA1">
      <w:pPr>
        <w:ind w:leftChars="100" w:left="240"/>
        <w:rPr>
          <w:rFonts w:asciiTheme="minorHAnsi" w:eastAsiaTheme="minorHAnsi" w:hAnsiTheme="minorHAnsi"/>
          <w:strike/>
          <w:sz w:val="20"/>
          <w:szCs w:val="20"/>
        </w:rPr>
      </w:pPr>
      <w:r w:rsidRPr="009E378C">
        <w:rPr>
          <w:rFonts w:asciiTheme="minorHAnsi" w:eastAsiaTheme="minorHAnsi" w:hAnsiTheme="minorHAnsi"/>
          <w:strike/>
          <w:sz w:val="20"/>
          <w:szCs w:val="20"/>
        </w:rPr>
        <w:t>13</w:t>
      </w:r>
      <w:r w:rsidR="00C944E0" w:rsidRPr="009E378C">
        <w:rPr>
          <w:rFonts w:asciiTheme="minorHAnsi" w:eastAsiaTheme="minorHAnsi" w:hAnsiTheme="minorHAnsi"/>
          <w:strike/>
          <w:sz w:val="20"/>
          <w:szCs w:val="20"/>
        </w:rPr>
        <w:t>.1.4</w:t>
      </w:r>
      <w:r w:rsidR="00C944E0" w:rsidRPr="009E378C">
        <w:rPr>
          <w:rFonts w:asciiTheme="minorHAnsi" w:eastAsiaTheme="minorHAnsi" w:hAnsiTheme="minorHAnsi" w:hint="eastAsia"/>
          <w:strike/>
          <w:sz w:val="20"/>
          <w:szCs w:val="20"/>
        </w:rPr>
        <w:t>后续调用模块</w:t>
      </w:r>
    </w:p>
    <w:p w:rsidR="0026698E" w:rsidRPr="009E378C" w:rsidRDefault="00C944E0" w:rsidP="009E3EA1">
      <w:pPr>
        <w:ind w:leftChars="100" w:left="240"/>
        <w:rPr>
          <w:rFonts w:asciiTheme="minorHAnsi" w:eastAsiaTheme="minorHAnsi" w:hAnsiTheme="minorHAnsi"/>
          <w:strike/>
          <w:sz w:val="20"/>
          <w:szCs w:val="20"/>
        </w:rPr>
      </w:pPr>
      <w:r w:rsidRPr="009E378C">
        <w:rPr>
          <w:rFonts w:asciiTheme="minorHAnsi" w:eastAsiaTheme="minorHAnsi" w:hAnsiTheme="minorHAnsi" w:hint="eastAsia"/>
          <w:strike/>
          <w:sz w:val="20"/>
          <w:szCs w:val="20"/>
        </w:rPr>
        <w:t>大屏音频播放器</w:t>
      </w:r>
    </w:p>
    <w:p w:rsidR="0026698E" w:rsidRPr="0026698E" w:rsidRDefault="0026698E" w:rsidP="0026698E"/>
    <w:p w:rsidR="008C26DD" w:rsidRPr="001E0652" w:rsidRDefault="008C26DD" w:rsidP="001E0652"/>
    <w:sectPr w:rsidR="008C26DD" w:rsidRPr="001E0652" w:rsidSect="00BD370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0DC"/>
    <w:multiLevelType w:val="hybridMultilevel"/>
    <w:tmpl w:val="9062A1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13370C"/>
    <w:multiLevelType w:val="hybridMultilevel"/>
    <w:tmpl w:val="12B651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A6322"/>
    <w:multiLevelType w:val="hybridMultilevel"/>
    <w:tmpl w:val="A9D25D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312C38"/>
    <w:multiLevelType w:val="hybridMultilevel"/>
    <w:tmpl w:val="3E3AAE8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596241"/>
    <w:multiLevelType w:val="hybridMultilevel"/>
    <w:tmpl w:val="4CD2868A"/>
    <w:lvl w:ilvl="0" w:tplc="04090011">
      <w:start w:val="1"/>
      <w:numFmt w:val="decimal"/>
      <w:lvlText w:val="%1)"/>
      <w:lvlJc w:val="left"/>
      <w:pPr>
        <w:ind w:left="84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96C7DD3"/>
    <w:multiLevelType w:val="hybridMultilevel"/>
    <w:tmpl w:val="1098E5E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9203D2"/>
    <w:multiLevelType w:val="hybridMultilevel"/>
    <w:tmpl w:val="9490C52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8D3C4E"/>
    <w:multiLevelType w:val="hybridMultilevel"/>
    <w:tmpl w:val="88E078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7005925"/>
    <w:multiLevelType w:val="hybridMultilevel"/>
    <w:tmpl w:val="759E9C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70E52E5"/>
    <w:multiLevelType w:val="hybridMultilevel"/>
    <w:tmpl w:val="D17C3A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80C5B1E"/>
    <w:multiLevelType w:val="hybridMultilevel"/>
    <w:tmpl w:val="A37C5B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D034B1"/>
    <w:multiLevelType w:val="hybridMultilevel"/>
    <w:tmpl w:val="4990A5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A626E4D"/>
    <w:multiLevelType w:val="hybridMultilevel"/>
    <w:tmpl w:val="C010CC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AE46ED3"/>
    <w:multiLevelType w:val="hybridMultilevel"/>
    <w:tmpl w:val="C896DE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100358"/>
    <w:multiLevelType w:val="hybridMultilevel"/>
    <w:tmpl w:val="1098E5E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890307"/>
    <w:multiLevelType w:val="hybridMultilevel"/>
    <w:tmpl w:val="B7E685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89194C"/>
    <w:multiLevelType w:val="hybridMultilevel"/>
    <w:tmpl w:val="609C9A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572797C"/>
    <w:multiLevelType w:val="hybridMultilevel"/>
    <w:tmpl w:val="916438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5F919C9"/>
    <w:multiLevelType w:val="hybridMultilevel"/>
    <w:tmpl w:val="CB8A0D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850092"/>
    <w:multiLevelType w:val="hybridMultilevel"/>
    <w:tmpl w:val="390287B8"/>
    <w:lvl w:ilvl="0" w:tplc="04090011">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5F4760"/>
    <w:multiLevelType w:val="hybridMultilevel"/>
    <w:tmpl w:val="FD44B50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8364E29"/>
    <w:multiLevelType w:val="hybridMultilevel"/>
    <w:tmpl w:val="5E4AA0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DD03B4E"/>
    <w:multiLevelType w:val="hybridMultilevel"/>
    <w:tmpl w:val="98DA4C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06C5C69"/>
    <w:multiLevelType w:val="hybridMultilevel"/>
    <w:tmpl w:val="C010CC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1FB23C1"/>
    <w:multiLevelType w:val="hybridMultilevel"/>
    <w:tmpl w:val="CF428F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21A56B2"/>
    <w:multiLevelType w:val="hybridMultilevel"/>
    <w:tmpl w:val="6D3284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5832F75"/>
    <w:multiLevelType w:val="hybridMultilevel"/>
    <w:tmpl w:val="D2080CF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65F143F"/>
    <w:multiLevelType w:val="hybridMultilevel"/>
    <w:tmpl w:val="D2080CF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9CA3CCD"/>
    <w:multiLevelType w:val="hybridMultilevel"/>
    <w:tmpl w:val="916438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B892E55"/>
    <w:multiLevelType w:val="hybridMultilevel"/>
    <w:tmpl w:val="827AE588"/>
    <w:lvl w:ilvl="0" w:tplc="04090011">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FE558DA"/>
    <w:multiLevelType w:val="hybridMultilevel"/>
    <w:tmpl w:val="C64009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1"/>
  </w:num>
  <w:num w:numId="2">
    <w:abstractNumId w:val="7"/>
  </w:num>
  <w:num w:numId="3">
    <w:abstractNumId w:val="11"/>
  </w:num>
  <w:num w:numId="4">
    <w:abstractNumId w:val="3"/>
  </w:num>
  <w:num w:numId="5">
    <w:abstractNumId w:val="24"/>
  </w:num>
  <w:num w:numId="6">
    <w:abstractNumId w:val="12"/>
  </w:num>
  <w:num w:numId="7">
    <w:abstractNumId w:val="0"/>
  </w:num>
  <w:num w:numId="8">
    <w:abstractNumId w:val="9"/>
  </w:num>
  <w:num w:numId="9">
    <w:abstractNumId w:val="22"/>
  </w:num>
  <w:num w:numId="10">
    <w:abstractNumId w:val="10"/>
  </w:num>
  <w:num w:numId="11">
    <w:abstractNumId w:val="16"/>
  </w:num>
  <w:num w:numId="12">
    <w:abstractNumId w:val="2"/>
  </w:num>
  <w:num w:numId="13">
    <w:abstractNumId w:val="17"/>
  </w:num>
  <w:num w:numId="14">
    <w:abstractNumId w:val="6"/>
  </w:num>
  <w:num w:numId="15">
    <w:abstractNumId w:val="28"/>
  </w:num>
  <w:num w:numId="16">
    <w:abstractNumId w:val="18"/>
  </w:num>
  <w:num w:numId="17">
    <w:abstractNumId w:val="1"/>
  </w:num>
  <w:num w:numId="18">
    <w:abstractNumId w:val="15"/>
  </w:num>
  <w:num w:numId="19">
    <w:abstractNumId w:val="25"/>
  </w:num>
  <w:num w:numId="20">
    <w:abstractNumId w:val="8"/>
  </w:num>
  <w:num w:numId="21">
    <w:abstractNumId w:val="26"/>
  </w:num>
  <w:num w:numId="22">
    <w:abstractNumId w:val="27"/>
  </w:num>
  <w:num w:numId="23">
    <w:abstractNumId w:val="19"/>
  </w:num>
  <w:num w:numId="24">
    <w:abstractNumId w:val="20"/>
  </w:num>
  <w:num w:numId="25">
    <w:abstractNumId w:val="30"/>
  </w:num>
  <w:num w:numId="26">
    <w:abstractNumId w:val="13"/>
  </w:num>
  <w:num w:numId="27">
    <w:abstractNumId w:val="29"/>
  </w:num>
  <w:num w:numId="28">
    <w:abstractNumId w:val="4"/>
  </w:num>
  <w:num w:numId="29">
    <w:abstractNumId w:val="23"/>
  </w:num>
  <w:num w:numId="30">
    <w:abstractNumId w:val="5"/>
  </w:num>
  <w:num w:numId="3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71"/>
    <w:rsid w:val="00046A83"/>
    <w:rsid w:val="00056B47"/>
    <w:rsid w:val="000635E4"/>
    <w:rsid w:val="0006419A"/>
    <w:rsid w:val="0008536A"/>
    <w:rsid w:val="00092709"/>
    <w:rsid w:val="000D348B"/>
    <w:rsid w:val="000E3E94"/>
    <w:rsid w:val="000F0EDD"/>
    <w:rsid w:val="000F1275"/>
    <w:rsid w:val="00104ABE"/>
    <w:rsid w:val="00105215"/>
    <w:rsid w:val="00114D1E"/>
    <w:rsid w:val="001371C8"/>
    <w:rsid w:val="00143677"/>
    <w:rsid w:val="00152FDD"/>
    <w:rsid w:val="0016042D"/>
    <w:rsid w:val="00166FA7"/>
    <w:rsid w:val="001761E7"/>
    <w:rsid w:val="00183FBB"/>
    <w:rsid w:val="00191CEC"/>
    <w:rsid w:val="001A4B43"/>
    <w:rsid w:val="001C19FC"/>
    <w:rsid w:val="001C611A"/>
    <w:rsid w:val="001E0652"/>
    <w:rsid w:val="001E3C1B"/>
    <w:rsid w:val="001E7F55"/>
    <w:rsid w:val="00214B2A"/>
    <w:rsid w:val="00220A6F"/>
    <w:rsid w:val="002459B7"/>
    <w:rsid w:val="00263A3F"/>
    <w:rsid w:val="0026698E"/>
    <w:rsid w:val="0026757D"/>
    <w:rsid w:val="00287657"/>
    <w:rsid w:val="002A518E"/>
    <w:rsid w:val="002B230D"/>
    <w:rsid w:val="002B481F"/>
    <w:rsid w:val="002C46E1"/>
    <w:rsid w:val="002D20E9"/>
    <w:rsid w:val="002D45D3"/>
    <w:rsid w:val="002E0806"/>
    <w:rsid w:val="002E5A47"/>
    <w:rsid w:val="002F4FD2"/>
    <w:rsid w:val="002F5839"/>
    <w:rsid w:val="00300FCE"/>
    <w:rsid w:val="00307022"/>
    <w:rsid w:val="00311627"/>
    <w:rsid w:val="003124A5"/>
    <w:rsid w:val="00314A25"/>
    <w:rsid w:val="00317E6D"/>
    <w:rsid w:val="0034651D"/>
    <w:rsid w:val="00351B53"/>
    <w:rsid w:val="00365CC9"/>
    <w:rsid w:val="003712E4"/>
    <w:rsid w:val="00372278"/>
    <w:rsid w:val="00373C2B"/>
    <w:rsid w:val="00385835"/>
    <w:rsid w:val="00386302"/>
    <w:rsid w:val="00387FF7"/>
    <w:rsid w:val="00393F04"/>
    <w:rsid w:val="003A7C86"/>
    <w:rsid w:val="003B130C"/>
    <w:rsid w:val="003B570C"/>
    <w:rsid w:val="003B6B1A"/>
    <w:rsid w:val="003C74EA"/>
    <w:rsid w:val="003E01DE"/>
    <w:rsid w:val="003F5402"/>
    <w:rsid w:val="00401592"/>
    <w:rsid w:val="00416417"/>
    <w:rsid w:val="00421CA3"/>
    <w:rsid w:val="00433A66"/>
    <w:rsid w:val="00441D33"/>
    <w:rsid w:val="0046296E"/>
    <w:rsid w:val="00474426"/>
    <w:rsid w:val="0047792D"/>
    <w:rsid w:val="00483109"/>
    <w:rsid w:val="00483F34"/>
    <w:rsid w:val="00496A2B"/>
    <w:rsid w:val="004A5F79"/>
    <w:rsid w:val="004D3443"/>
    <w:rsid w:val="004D7164"/>
    <w:rsid w:val="0051345F"/>
    <w:rsid w:val="00564683"/>
    <w:rsid w:val="00567640"/>
    <w:rsid w:val="005703B6"/>
    <w:rsid w:val="00595715"/>
    <w:rsid w:val="005B7D2F"/>
    <w:rsid w:val="005F5F63"/>
    <w:rsid w:val="005F772C"/>
    <w:rsid w:val="0060201B"/>
    <w:rsid w:val="006039A5"/>
    <w:rsid w:val="00626F64"/>
    <w:rsid w:val="00627EE3"/>
    <w:rsid w:val="00634358"/>
    <w:rsid w:val="006410A5"/>
    <w:rsid w:val="00641EE4"/>
    <w:rsid w:val="00657047"/>
    <w:rsid w:val="00665B88"/>
    <w:rsid w:val="006A1790"/>
    <w:rsid w:val="006A6454"/>
    <w:rsid w:val="006A6C65"/>
    <w:rsid w:val="006B356C"/>
    <w:rsid w:val="006B36F6"/>
    <w:rsid w:val="006B4DE6"/>
    <w:rsid w:val="006D2A2C"/>
    <w:rsid w:val="006D2A30"/>
    <w:rsid w:val="00702012"/>
    <w:rsid w:val="0074264B"/>
    <w:rsid w:val="00753110"/>
    <w:rsid w:val="0075691C"/>
    <w:rsid w:val="007573A5"/>
    <w:rsid w:val="00771E86"/>
    <w:rsid w:val="00783838"/>
    <w:rsid w:val="00787A71"/>
    <w:rsid w:val="00795CF8"/>
    <w:rsid w:val="007B48EE"/>
    <w:rsid w:val="007C68BB"/>
    <w:rsid w:val="007D46A1"/>
    <w:rsid w:val="007F2302"/>
    <w:rsid w:val="007F39C7"/>
    <w:rsid w:val="008307A4"/>
    <w:rsid w:val="00832A55"/>
    <w:rsid w:val="008434DA"/>
    <w:rsid w:val="008B7A1F"/>
    <w:rsid w:val="008C26DD"/>
    <w:rsid w:val="008D3D13"/>
    <w:rsid w:val="008E3BC8"/>
    <w:rsid w:val="008F2691"/>
    <w:rsid w:val="008F6D42"/>
    <w:rsid w:val="00912DB9"/>
    <w:rsid w:val="00920E6D"/>
    <w:rsid w:val="0095059E"/>
    <w:rsid w:val="00966E90"/>
    <w:rsid w:val="009752BA"/>
    <w:rsid w:val="009851B5"/>
    <w:rsid w:val="009A2B71"/>
    <w:rsid w:val="009A753E"/>
    <w:rsid w:val="009C198E"/>
    <w:rsid w:val="009D5534"/>
    <w:rsid w:val="009E1D19"/>
    <w:rsid w:val="009E378C"/>
    <w:rsid w:val="009E3EA1"/>
    <w:rsid w:val="009F5E85"/>
    <w:rsid w:val="009F6FCF"/>
    <w:rsid w:val="00A2425D"/>
    <w:rsid w:val="00A247BE"/>
    <w:rsid w:val="00A34725"/>
    <w:rsid w:val="00A4082F"/>
    <w:rsid w:val="00A40EE0"/>
    <w:rsid w:val="00A67EAC"/>
    <w:rsid w:val="00A704C6"/>
    <w:rsid w:val="00A708ED"/>
    <w:rsid w:val="00A8456A"/>
    <w:rsid w:val="00A90EC9"/>
    <w:rsid w:val="00A95032"/>
    <w:rsid w:val="00AC794C"/>
    <w:rsid w:val="00B10A6B"/>
    <w:rsid w:val="00B267F8"/>
    <w:rsid w:val="00B47A33"/>
    <w:rsid w:val="00B54E04"/>
    <w:rsid w:val="00B55A43"/>
    <w:rsid w:val="00B62C60"/>
    <w:rsid w:val="00B63114"/>
    <w:rsid w:val="00B65A2E"/>
    <w:rsid w:val="00B75165"/>
    <w:rsid w:val="00B80862"/>
    <w:rsid w:val="00B94D40"/>
    <w:rsid w:val="00BA7D11"/>
    <w:rsid w:val="00BC287D"/>
    <w:rsid w:val="00BC69EA"/>
    <w:rsid w:val="00BD0EC3"/>
    <w:rsid w:val="00BD3705"/>
    <w:rsid w:val="00BD501A"/>
    <w:rsid w:val="00BE75D5"/>
    <w:rsid w:val="00BF4A6E"/>
    <w:rsid w:val="00C111FC"/>
    <w:rsid w:val="00C13967"/>
    <w:rsid w:val="00C42AA7"/>
    <w:rsid w:val="00C47E30"/>
    <w:rsid w:val="00C560B1"/>
    <w:rsid w:val="00C61C42"/>
    <w:rsid w:val="00C66F6F"/>
    <w:rsid w:val="00C7000E"/>
    <w:rsid w:val="00C76B6C"/>
    <w:rsid w:val="00C8609A"/>
    <w:rsid w:val="00C944E0"/>
    <w:rsid w:val="00CB628C"/>
    <w:rsid w:val="00CD1D35"/>
    <w:rsid w:val="00CF0388"/>
    <w:rsid w:val="00CF11EA"/>
    <w:rsid w:val="00D04E9A"/>
    <w:rsid w:val="00D130E0"/>
    <w:rsid w:val="00D15E6A"/>
    <w:rsid w:val="00D24572"/>
    <w:rsid w:val="00D3513F"/>
    <w:rsid w:val="00D43F3D"/>
    <w:rsid w:val="00D60A68"/>
    <w:rsid w:val="00D65833"/>
    <w:rsid w:val="00D74CC9"/>
    <w:rsid w:val="00D83049"/>
    <w:rsid w:val="00D92E54"/>
    <w:rsid w:val="00DB3B62"/>
    <w:rsid w:val="00DC22FB"/>
    <w:rsid w:val="00DC24CE"/>
    <w:rsid w:val="00DD1CC8"/>
    <w:rsid w:val="00DD6A6C"/>
    <w:rsid w:val="00DE2B4F"/>
    <w:rsid w:val="00DE7F94"/>
    <w:rsid w:val="00DF0220"/>
    <w:rsid w:val="00DF42C5"/>
    <w:rsid w:val="00DF6244"/>
    <w:rsid w:val="00E05459"/>
    <w:rsid w:val="00E52E68"/>
    <w:rsid w:val="00E6252D"/>
    <w:rsid w:val="00E64DAE"/>
    <w:rsid w:val="00E76AA5"/>
    <w:rsid w:val="00E7711D"/>
    <w:rsid w:val="00EA4266"/>
    <w:rsid w:val="00EB2CAF"/>
    <w:rsid w:val="00EB6ED9"/>
    <w:rsid w:val="00EC5B73"/>
    <w:rsid w:val="00ED3F5C"/>
    <w:rsid w:val="00EE3468"/>
    <w:rsid w:val="00F02840"/>
    <w:rsid w:val="00F02ECE"/>
    <w:rsid w:val="00F13874"/>
    <w:rsid w:val="00F30A6B"/>
    <w:rsid w:val="00F318B2"/>
    <w:rsid w:val="00F31902"/>
    <w:rsid w:val="00F36461"/>
    <w:rsid w:val="00F36BA9"/>
    <w:rsid w:val="00F414FF"/>
    <w:rsid w:val="00F421A7"/>
    <w:rsid w:val="00F73213"/>
    <w:rsid w:val="00F82FCF"/>
    <w:rsid w:val="00FD1F91"/>
    <w:rsid w:val="00FD2758"/>
    <w:rsid w:val="00FF0730"/>
    <w:rsid w:val="00FF0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C869"/>
  <w15:chartTrackingRefBased/>
  <w15:docId w15:val="{BD3CB4A5-B161-6C43-B770-B68660B5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082F"/>
    <w:rPr>
      <w:rFonts w:ascii="宋体" w:eastAsia="宋体" w:hAnsi="宋体" w:cs="宋体"/>
      <w:kern w:val="0"/>
      <w:sz w:val="24"/>
    </w:rPr>
  </w:style>
  <w:style w:type="paragraph" w:styleId="1">
    <w:name w:val="heading 1"/>
    <w:basedOn w:val="a"/>
    <w:next w:val="a"/>
    <w:link w:val="10"/>
    <w:uiPriority w:val="9"/>
    <w:qFormat/>
    <w:rsid w:val="00787A71"/>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F36BA9"/>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7A71"/>
    <w:rPr>
      <w:b/>
      <w:bCs/>
      <w:kern w:val="44"/>
      <w:sz w:val="44"/>
      <w:szCs w:val="44"/>
    </w:rPr>
  </w:style>
  <w:style w:type="paragraph" w:styleId="TOC">
    <w:name w:val="TOC Heading"/>
    <w:basedOn w:val="1"/>
    <w:next w:val="a"/>
    <w:uiPriority w:val="39"/>
    <w:unhideWhenUsed/>
    <w:qFormat/>
    <w:rsid w:val="00787A71"/>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1">
    <w:name w:val="toc 2"/>
    <w:basedOn w:val="a"/>
    <w:next w:val="a"/>
    <w:autoRedefine/>
    <w:uiPriority w:val="39"/>
    <w:unhideWhenUsed/>
    <w:rsid w:val="00105215"/>
    <w:pPr>
      <w:widowControl w:val="0"/>
      <w:tabs>
        <w:tab w:val="right" w:leader="dot" w:pos="8290"/>
      </w:tabs>
      <w:ind w:left="210"/>
    </w:pPr>
    <w:rPr>
      <w:rFonts w:asciiTheme="minorHAnsi" w:eastAsiaTheme="minorHAnsi" w:hAnsiTheme="minorHAnsi" w:cstheme="minorBidi"/>
      <w:smallCaps/>
      <w:noProof/>
      <w:kern w:val="2"/>
      <w:sz w:val="20"/>
      <w:szCs w:val="20"/>
    </w:rPr>
  </w:style>
  <w:style w:type="paragraph" w:styleId="11">
    <w:name w:val="toc 1"/>
    <w:basedOn w:val="a"/>
    <w:next w:val="a"/>
    <w:autoRedefine/>
    <w:uiPriority w:val="39"/>
    <w:unhideWhenUsed/>
    <w:rsid w:val="00787A71"/>
    <w:pPr>
      <w:widowControl w:val="0"/>
      <w:spacing w:before="120" w:after="120"/>
    </w:pPr>
    <w:rPr>
      <w:rFonts w:asciiTheme="minorHAnsi" w:eastAsiaTheme="minorHAnsi" w:hAnsiTheme="minorHAnsi" w:cstheme="minorBidi"/>
      <w:b/>
      <w:bCs/>
      <w:caps/>
      <w:kern w:val="2"/>
      <w:sz w:val="20"/>
      <w:szCs w:val="20"/>
    </w:rPr>
  </w:style>
  <w:style w:type="paragraph" w:styleId="3">
    <w:name w:val="toc 3"/>
    <w:basedOn w:val="a"/>
    <w:next w:val="a"/>
    <w:autoRedefine/>
    <w:uiPriority w:val="39"/>
    <w:unhideWhenUsed/>
    <w:rsid w:val="00787A71"/>
    <w:pPr>
      <w:widowControl w:val="0"/>
      <w:ind w:left="420"/>
    </w:pPr>
    <w:rPr>
      <w:rFonts w:asciiTheme="minorHAnsi" w:eastAsiaTheme="minorHAnsi" w:hAnsiTheme="minorHAnsi" w:cstheme="minorBidi"/>
      <w:i/>
      <w:iCs/>
      <w:kern w:val="2"/>
      <w:sz w:val="20"/>
      <w:szCs w:val="20"/>
    </w:rPr>
  </w:style>
  <w:style w:type="paragraph" w:styleId="4">
    <w:name w:val="toc 4"/>
    <w:basedOn w:val="a"/>
    <w:next w:val="a"/>
    <w:autoRedefine/>
    <w:uiPriority w:val="39"/>
    <w:unhideWhenUsed/>
    <w:rsid w:val="00787A71"/>
    <w:pPr>
      <w:widowControl w:val="0"/>
      <w:ind w:left="630"/>
    </w:pPr>
    <w:rPr>
      <w:rFonts w:asciiTheme="minorHAnsi" w:eastAsiaTheme="minorHAnsi" w:hAnsiTheme="minorHAnsi" w:cstheme="minorBidi"/>
      <w:kern w:val="2"/>
      <w:sz w:val="18"/>
      <w:szCs w:val="18"/>
    </w:rPr>
  </w:style>
  <w:style w:type="paragraph" w:styleId="5">
    <w:name w:val="toc 5"/>
    <w:basedOn w:val="a"/>
    <w:next w:val="a"/>
    <w:autoRedefine/>
    <w:uiPriority w:val="39"/>
    <w:unhideWhenUsed/>
    <w:rsid w:val="00787A71"/>
    <w:pPr>
      <w:widowControl w:val="0"/>
      <w:ind w:left="840"/>
    </w:pPr>
    <w:rPr>
      <w:rFonts w:asciiTheme="minorHAnsi" w:eastAsiaTheme="minorHAnsi" w:hAnsiTheme="minorHAnsi" w:cstheme="minorBidi"/>
      <w:kern w:val="2"/>
      <w:sz w:val="18"/>
      <w:szCs w:val="18"/>
    </w:rPr>
  </w:style>
  <w:style w:type="paragraph" w:styleId="6">
    <w:name w:val="toc 6"/>
    <w:basedOn w:val="a"/>
    <w:next w:val="a"/>
    <w:autoRedefine/>
    <w:uiPriority w:val="39"/>
    <w:unhideWhenUsed/>
    <w:rsid w:val="00787A71"/>
    <w:pPr>
      <w:widowControl w:val="0"/>
      <w:ind w:left="1050"/>
    </w:pPr>
    <w:rPr>
      <w:rFonts w:asciiTheme="minorHAnsi" w:eastAsiaTheme="minorHAnsi" w:hAnsiTheme="minorHAnsi" w:cstheme="minorBidi"/>
      <w:kern w:val="2"/>
      <w:sz w:val="18"/>
      <w:szCs w:val="18"/>
    </w:rPr>
  </w:style>
  <w:style w:type="paragraph" w:styleId="7">
    <w:name w:val="toc 7"/>
    <w:basedOn w:val="a"/>
    <w:next w:val="a"/>
    <w:autoRedefine/>
    <w:uiPriority w:val="39"/>
    <w:unhideWhenUsed/>
    <w:rsid w:val="00787A71"/>
    <w:pPr>
      <w:widowControl w:val="0"/>
      <w:ind w:left="1260"/>
    </w:pPr>
    <w:rPr>
      <w:rFonts w:asciiTheme="minorHAnsi" w:eastAsiaTheme="minorHAnsi" w:hAnsiTheme="minorHAnsi" w:cstheme="minorBidi"/>
      <w:kern w:val="2"/>
      <w:sz w:val="18"/>
      <w:szCs w:val="18"/>
    </w:rPr>
  </w:style>
  <w:style w:type="paragraph" w:styleId="8">
    <w:name w:val="toc 8"/>
    <w:basedOn w:val="a"/>
    <w:next w:val="a"/>
    <w:autoRedefine/>
    <w:uiPriority w:val="39"/>
    <w:unhideWhenUsed/>
    <w:rsid w:val="00787A71"/>
    <w:pPr>
      <w:widowControl w:val="0"/>
      <w:ind w:left="1470"/>
    </w:pPr>
    <w:rPr>
      <w:rFonts w:asciiTheme="minorHAnsi" w:eastAsiaTheme="minorHAnsi" w:hAnsiTheme="minorHAnsi" w:cstheme="minorBidi"/>
      <w:kern w:val="2"/>
      <w:sz w:val="18"/>
      <w:szCs w:val="18"/>
    </w:rPr>
  </w:style>
  <w:style w:type="paragraph" w:styleId="9">
    <w:name w:val="toc 9"/>
    <w:basedOn w:val="a"/>
    <w:next w:val="a"/>
    <w:autoRedefine/>
    <w:uiPriority w:val="39"/>
    <w:unhideWhenUsed/>
    <w:rsid w:val="00787A71"/>
    <w:pPr>
      <w:widowControl w:val="0"/>
      <w:ind w:left="1680"/>
    </w:pPr>
    <w:rPr>
      <w:rFonts w:asciiTheme="minorHAnsi" w:eastAsiaTheme="minorHAnsi" w:hAnsiTheme="minorHAnsi" w:cstheme="minorBidi"/>
      <w:kern w:val="2"/>
      <w:sz w:val="18"/>
      <w:szCs w:val="18"/>
    </w:rPr>
  </w:style>
  <w:style w:type="table" w:styleId="a3">
    <w:name w:val="Table Grid"/>
    <w:basedOn w:val="a1"/>
    <w:uiPriority w:val="39"/>
    <w:rsid w:val="00393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393F0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0">
    <w:name w:val="Grid Table 3"/>
    <w:basedOn w:val="a1"/>
    <w:uiPriority w:val="48"/>
    <w:rsid w:val="00393F0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4">
    <w:name w:val="Grid Table 2 Accent 4"/>
    <w:basedOn w:val="a1"/>
    <w:uiPriority w:val="47"/>
    <w:rsid w:val="00393F0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Grid Table 1 Light Accent 5"/>
    <w:basedOn w:val="a1"/>
    <w:uiPriority w:val="46"/>
    <w:rsid w:val="00393F04"/>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393F0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0">
    <w:name w:val="Grid Table 4"/>
    <w:basedOn w:val="a1"/>
    <w:uiPriority w:val="49"/>
    <w:rsid w:val="00393F0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Title"/>
    <w:basedOn w:val="a"/>
    <w:next w:val="a"/>
    <w:link w:val="a5"/>
    <w:uiPriority w:val="10"/>
    <w:qFormat/>
    <w:rsid w:val="00F36BA9"/>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a5">
    <w:name w:val="标题 字符"/>
    <w:basedOn w:val="a0"/>
    <w:link w:val="a4"/>
    <w:uiPriority w:val="10"/>
    <w:rsid w:val="00F36BA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36BA9"/>
    <w:rPr>
      <w:rFonts w:asciiTheme="majorHAnsi" w:eastAsiaTheme="majorEastAsia" w:hAnsiTheme="majorHAnsi" w:cstheme="majorBidi"/>
      <w:b/>
      <w:bCs/>
      <w:sz w:val="32"/>
      <w:szCs w:val="32"/>
    </w:rPr>
  </w:style>
  <w:style w:type="paragraph" w:styleId="a6">
    <w:name w:val="List Paragraph"/>
    <w:basedOn w:val="a"/>
    <w:uiPriority w:val="34"/>
    <w:qFormat/>
    <w:rsid w:val="00FF0CB7"/>
    <w:pPr>
      <w:widowControl w:val="0"/>
      <w:ind w:firstLineChars="200" w:firstLine="420"/>
      <w:jc w:val="both"/>
    </w:pPr>
    <w:rPr>
      <w:rFonts w:asciiTheme="minorHAnsi" w:eastAsiaTheme="minorEastAsia" w:hAnsiTheme="minorHAnsi" w:cstheme="minorBidi"/>
      <w:kern w:val="2"/>
      <w:sz w:val="21"/>
    </w:rPr>
  </w:style>
  <w:style w:type="character" w:styleId="a7">
    <w:name w:val="Hyperlink"/>
    <w:basedOn w:val="a0"/>
    <w:uiPriority w:val="99"/>
    <w:unhideWhenUsed/>
    <w:rsid w:val="00152FDD"/>
    <w:rPr>
      <w:color w:val="0563C1" w:themeColor="hyperlink"/>
      <w:u w:val="single"/>
    </w:rPr>
  </w:style>
  <w:style w:type="paragraph" w:styleId="a8">
    <w:name w:val="No Spacing"/>
    <w:uiPriority w:val="1"/>
    <w:qFormat/>
    <w:rsid w:val="00ED3F5C"/>
    <w:rPr>
      <w:rFonts w:ascii="宋体" w:eastAsia="宋体" w:hAnsi="宋体" w:cs="宋体"/>
      <w:kern w:val="0"/>
      <w:sz w:val="24"/>
    </w:rPr>
  </w:style>
  <w:style w:type="table" w:styleId="60">
    <w:name w:val="Grid Table 6 Colorful"/>
    <w:basedOn w:val="a1"/>
    <w:uiPriority w:val="51"/>
    <w:rsid w:val="00B65A2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B65A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1">
    <w:name w:val="List Table 3"/>
    <w:basedOn w:val="a1"/>
    <w:uiPriority w:val="48"/>
    <w:rsid w:val="00B65A2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70">
    <w:name w:val="List Table 7 Colorful"/>
    <w:basedOn w:val="a1"/>
    <w:uiPriority w:val="52"/>
    <w:rsid w:val="00B65A2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0">
    <w:name w:val="Grid Table 5 Dark"/>
    <w:basedOn w:val="a1"/>
    <w:uiPriority w:val="50"/>
    <w:rsid w:val="00B65A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List Table 4"/>
    <w:basedOn w:val="a1"/>
    <w:uiPriority w:val="49"/>
    <w:rsid w:val="00B65A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29428">
      <w:bodyDiv w:val="1"/>
      <w:marLeft w:val="0"/>
      <w:marRight w:val="0"/>
      <w:marTop w:val="0"/>
      <w:marBottom w:val="0"/>
      <w:divBdr>
        <w:top w:val="none" w:sz="0" w:space="0" w:color="auto"/>
        <w:left w:val="none" w:sz="0" w:space="0" w:color="auto"/>
        <w:bottom w:val="none" w:sz="0" w:space="0" w:color="auto"/>
        <w:right w:val="none" w:sz="0" w:space="0" w:color="auto"/>
      </w:divBdr>
    </w:div>
    <w:div w:id="128205581">
      <w:bodyDiv w:val="1"/>
      <w:marLeft w:val="0"/>
      <w:marRight w:val="0"/>
      <w:marTop w:val="0"/>
      <w:marBottom w:val="0"/>
      <w:divBdr>
        <w:top w:val="none" w:sz="0" w:space="0" w:color="auto"/>
        <w:left w:val="none" w:sz="0" w:space="0" w:color="auto"/>
        <w:bottom w:val="none" w:sz="0" w:space="0" w:color="auto"/>
        <w:right w:val="none" w:sz="0" w:space="0" w:color="auto"/>
      </w:divBdr>
    </w:div>
    <w:div w:id="195194143">
      <w:bodyDiv w:val="1"/>
      <w:marLeft w:val="0"/>
      <w:marRight w:val="0"/>
      <w:marTop w:val="0"/>
      <w:marBottom w:val="0"/>
      <w:divBdr>
        <w:top w:val="none" w:sz="0" w:space="0" w:color="auto"/>
        <w:left w:val="none" w:sz="0" w:space="0" w:color="auto"/>
        <w:bottom w:val="none" w:sz="0" w:space="0" w:color="auto"/>
        <w:right w:val="none" w:sz="0" w:space="0" w:color="auto"/>
      </w:divBdr>
    </w:div>
    <w:div w:id="279653522">
      <w:bodyDiv w:val="1"/>
      <w:marLeft w:val="0"/>
      <w:marRight w:val="0"/>
      <w:marTop w:val="0"/>
      <w:marBottom w:val="0"/>
      <w:divBdr>
        <w:top w:val="none" w:sz="0" w:space="0" w:color="auto"/>
        <w:left w:val="none" w:sz="0" w:space="0" w:color="auto"/>
        <w:bottom w:val="none" w:sz="0" w:space="0" w:color="auto"/>
        <w:right w:val="none" w:sz="0" w:space="0" w:color="auto"/>
      </w:divBdr>
    </w:div>
    <w:div w:id="298193308">
      <w:bodyDiv w:val="1"/>
      <w:marLeft w:val="0"/>
      <w:marRight w:val="0"/>
      <w:marTop w:val="0"/>
      <w:marBottom w:val="0"/>
      <w:divBdr>
        <w:top w:val="none" w:sz="0" w:space="0" w:color="auto"/>
        <w:left w:val="none" w:sz="0" w:space="0" w:color="auto"/>
        <w:bottom w:val="none" w:sz="0" w:space="0" w:color="auto"/>
        <w:right w:val="none" w:sz="0" w:space="0" w:color="auto"/>
      </w:divBdr>
    </w:div>
    <w:div w:id="413943350">
      <w:bodyDiv w:val="1"/>
      <w:marLeft w:val="0"/>
      <w:marRight w:val="0"/>
      <w:marTop w:val="0"/>
      <w:marBottom w:val="0"/>
      <w:divBdr>
        <w:top w:val="none" w:sz="0" w:space="0" w:color="auto"/>
        <w:left w:val="none" w:sz="0" w:space="0" w:color="auto"/>
        <w:bottom w:val="none" w:sz="0" w:space="0" w:color="auto"/>
        <w:right w:val="none" w:sz="0" w:space="0" w:color="auto"/>
      </w:divBdr>
    </w:div>
    <w:div w:id="419181477">
      <w:bodyDiv w:val="1"/>
      <w:marLeft w:val="0"/>
      <w:marRight w:val="0"/>
      <w:marTop w:val="0"/>
      <w:marBottom w:val="0"/>
      <w:divBdr>
        <w:top w:val="none" w:sz="0" w:space="0" w:color="auto"/>
        <w:left w:val="none" w:sz="0" w:space="0" w:color="auto"/>
        <w:bottom w:val="none" w:sz="0" w:space="0" w:color="auto"/>
        <w:right w:val="none" w:sz="0" w:space="0" w:color="auto"/>
      </w:divBdr>
    </w:div>
    <w:div w:id="444615813">
      <w:bodyDiv w:val="1"/>
      <w:marLeft w:val="0"/>
      <w:marRight w:val="0"/>
      <w:marTop w:val="0"/>
      <w:marBottom w:val="0"/>
      <w:divBdr>
        <w:top w:val="none" w:sz="0" w:space="0" w:color="auto"/>
        <w:left w:val="none" w:sz="0" w:space="0" w:color="auto"/>
        <w:bottom w:val="none" w:sz="0" w:space="0" w:color="auto"/>
        <w:right w:val="none" w:sz="0" w:space="0" w:color="auto"/>
      </w:divBdr>
    </w:div>
    <w:div w:id="626468544">
      <w:bodyDiv w:val="1"/>
      <w:marLeft w:val="0"/>
      <w:marRight w:val="0"/>
      <w:marTop w:val="0"/>
      <w:marBottom w:val="0"/>
      <w:divBdr>
        <w:top w:val="none" w:sz="0" w:space="0" w:color="auto"/>
        <w:left w:val="none" w:sz="0" w:space="0" w:color="auto"/>
        <w:bottom w:val="none" w:sz="0" w:space="0" w:color="auto"/>
        <w:right w:val="none" w:sz="0" w:space="0" w:color="auto"/>
      </w:divBdr>
    </w:div>
    <w:div w:id="636421006">
      <w:bodyDiv w:val="1"/>
      <w:marLeft w:val="0"/>
      <w:marRight w:val="0"/>
      <w:marTop w:val="0"/>
      <w:marBottom w:val="0"/>
      <w:divBdr>
        <w:top w:val="none" w:sz="0" w:space="0" w:color="auto"/>
        <w:left w:val="none" w:sz="0" w:space="0" w:color="auto"/>
        <w:bottom w:val="none" w:sz="0" w:space="0" w:color="auto"/>
        <w:right w:val="none" w:sz="0" w:space="0" w:color="auto"/>
      </w:divBdr>
    </w:div>
    <w:div w:id="850527660">
      <w:bodyDiv w:val="1"/>
      <w:marLeft w:val="0"/>
      <w:marRight w:val="0"/>
      <w:marTop w:val="0"/>
      <w:marBottom w:val="0"/>
      <w:divBdr>
        <w:top w:val="none" w:sz="0" w:space="0" w:color="auto"/>
        <w:left w:val="none" w:sz="0" w:space="0" w:color="auto"/>
        <w:bottom w:val="none" w:sz="0" w:space="0" w:color="auto"/>
        <w:right w:val="none" w:sz="0" w:space="0" w:color="auto"/>
      </w:divBdr>
    </w:div>
    <w:div w:id="1143229563">
      <w:bodyDiv w:val="1"/>
      <w:marLeft w:val="0"/>
      <w:marRight w:val="0"/>
      <w:marTop w:val="0"/>
      <w:marBottom w:val="0"/>
      <w:divBdr>
        <w:top w:val="none" w:sz="0" w:space="0" w:color="auto"/>
        <w:left w:val="none" w:sz="0" w:space="0" w:color="auto"/>
        <w:bottom w:val="none" w:sz="0" w:space="0" w:color="auto"/>
        <w:right w:val="none" w:sz="0" w:space="0" w:color="auto"/>
      </w:divBdr>
    </w:div>
    <w:div w:id="1208562173">
      <w:bodyDiv w:val="1"/>
      <w:marLeft w:val="0"/>
      <w:marRight w:val="0"/>
      <w:marTop w:val="0"/>
      <w:marBottom w:val="0"/>
      <w:divBdr>
        <w:top w:val="none" w:sz="0" w:space="0" w:color="auto"/>
        <w:left w:val="none" w:sz="0" w:space="0" w:color="auto"/>
        <w:bottom w:val="none" w:sz="0" w:space="0" w:color="auto"/>
        <w:right w:val="none" w:sz="0" w:space="0" w:color="auto"/>
      </w:divBdr>
    </w:div>
    <w:div w:id="1270045327">
      <w:bodyDiv w:val="1"/>
      <w:marLeft w:val="0"/>
      <w:marRight w:val="0"/>
      <w:marTop w:val="0"/>
      <w:marBottom w:val="0"/>
      <w:divBdr>
        <w:top w:val="none" w:sz="0" w:space="0" w:color="auto"/>
        <w:left w:val="none" w:sz="0" w:space="0" w:color="auto"/>
        <w:bottom w:val="none" w:sz="0" w:space="0" w:color="auto"/>
        <w:right w:val="none" w:sz="0" w:space="0" w:color="auto"/>
      </w:divBdr>
    </w:div>
    <w:div w:id="1437167989">
      <w:bodyDiv w:val="1"/>
      <w:marLeft w:val="0"/>
      <w:marRight w:val="0"/>
      <w:marTop w:val="0"/>
      <w:marBottom w:val="0"/>
      <w:divBdr>
        <w:top w:val="none" w:sz="0" w:space="0" w:color="auto"/>
        <w:left w:val="none" w:sz="0" w:space="0" w:color="auto"/>
        <w:bottom w:val="none" w:sz="0" w:space="0" w:color="auto"/>
        <w:right w:val="none" w:sz="0" w:space="0" w:color="auto"/>
      </w:divBdr>
    </w:div>
    <w:div w:id="1518812971">
      <w:bodyDiv w:val="1"/>
      <w:marLeft w:val="0"/>
      <w:marRight w:val="0"/>
      <w:marTop w:val="0"/>
      <w:marBottom w:val="0"/>
      <w:divBdr>
        <w:top w:val="none" w:sz="0" w:space="0" w:color="auto"/>
        <w:left w:val="none" w:sz="0" w:space="0" w:color="auto"/>
        <w:bottom w:val="none" w:sz="0" w:space="0" w:color="auto"/>
        <w:right w:val="none" w:sz="0" w:space="0" w:color="auto"/>
      </w:divBdr>
    </w:div>
    <w:div w:id="1531265369">
      <w:bodyDiv w:val="1"/>
      <w:marLeft w:val="0"/>
      <w:marRight w:val="0"/>
      <w:marTop w:val="0"/>
      <w:marBottom w:val="0"/>
      <w:divBdr>
        <w:top w:val="none" w:sz="0" w:space="0" w:color="auto"/>
        <w:left w:val="none" w:sz="0" w:space="0" w:color="auto"/>
        <w:bottom w:val="none" w:sz="0" w:space="0" w:color="auto"/>
        <w:right w:val="none" w:sz="0" w:space="0" w:color="auto"/>
      </w:divBdr>
    </w:div>
    <w:div w:id="1700665492">
      <w:bodyDiv w:val="1"/>
      <w:marLeft w:val="0"/>
      <w:marRight w:val="0"/>
      <w:marTop w:val="0"/>
      <w:marBottom w:val="0"/>
      <w:divBdr>
        <w:top w:val="none" w:sz="0" w:space="0" w:color="auto"/>
        <w:left w:val="none" w:sz="0" w:space="0" w:color="auto"/>
        <w:bottom w:val="none" w:sz="0" w:space="0" w:color="auto"/>
        <w:right w:val="none" w:sz="0" w:space="0" w:color="auto"/>
      </w:divBdr>
    </w:div>
    <w:div w:id="1842314912">
      <w:bodyDiv w:val="1"/>
      <w:marLeft w:val="0"/>
      <w:marRight w:val="0"/>
      <w:marTop w:val="0"/>
      <w:marBottom w:val="0"/>
      <w:divBdr>
        <w:top w:val="none" w:sz="0" w:space="0" w:color="auto"/>
        <w:left w:val="none" w:sz="0" w:space="0" w:color="auto"/>
        <w:bottom w:val="none" w:sz="0" w:space="0" w:color="auto"/>
        <w:right w:val="none" w:sz="0" w:space="0" w:color="auto"/>
      </w:divBdr>
    </w:div>
    <w:div w:id="207843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2B9DC-8C73-3F41-BD80-D407CA7A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17</Pages>
  <Words>1687</Words>
  <Characters>9616</Characters>
  <Application>Microsoft Office Word</Application>
  <DocSecurity>0</DocSecurity>
  <Lines>80</Lines>
  <Paragraphs>22</Paragraphs>
  <ScaleCrop>false</ScaleCrop>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Fvaf</dc:creator>
  <cp:keywords/>
  <dc:description/>
  <cp:lastModifiedBy>Fvaf</cp:lastModifiedBy>
  <cp:revision>69</cp:revision>
  <dcterms:created xsi:type="dcterms:W3CDTF">2018-08-22T09:36:00Z</dcterms:created>
  <dcterms:modified xsi:type="dcterms:W3CDTF">2018-09-27T17:24:00Z</dcterms:modified>
</cp:coreProperties>
</file>