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E65D90">
      <w:r>
        <w:rPr>
          <w:rFonts w:hint="eastAsia"/>
        </w:rPr>
        <w:t>由于</w:t>
      </w:r>
      <w:r>
        <w:t>账号都</w:t>
      </w:r>
      <w:r>
        <w:rPr>
          <w:rFonts w:hint="eastAsia"/>
        </w:rPr>
        <w:t>不是</w:t>
      </w:r>
      <w:r>
        <w:t>在自己的服务器上，所以所</w:t>
      </w:r>
      <w:r>
        <w:rPr>
          <w:rFonts w:hint="eastAsia"/>
        </w:rPr>
        <w:t>链接</w:t>
      </w:r>
      <w:r>
        <w:t>的服务器对账号的链接次数和时间</w:t>
      </w:r>
      <w:r>
        <w:rPr>
          <w:rFonts w:hint="eastAsia"/>
        </w:rPr>
        <w:t>都</w:t>
      </w:r>
      <w:r>
        <w:t>不相同，比如</w:t>
      </w:r>
      <w:r>
        <w:rPr>
          <w:rFonts w:hint="eastAsia"/>
        </w:rPr>
        <w:t>：</w:t>
      </w:r>
    </w:p>
    <w:p w:rsidR="00E65D90" w:rsidRDefault="00E65D90">
      <w:pPr>
        <w:rPr>
          <w:rFonts w:hint="eastAsia"/>
        </w:rPr>
      </w:pPr>
      <w:r>
        <w:t>163</w:t>
      </w:r>
      <w:r>
        <w:rPr>
          <w:rFonts w:hint="eastAsia"/>
        </w:rPr>
        <w:t>的</w:t>
      </w:r>
      <w:r>
        <w:t>很容易链接，而且切换也不容易发送链接不上去，而</w:t>
      </w:r>
      <w:r>
        <w:t>sohu</w:t>
      </w:r>
      <w:r>
        <w:t>就比较找不到规律，有时候</w:t>
      </w:r>
      <w:r>
        <w:rPr>
          <w:rFonts w:hint="eastAsia"/>
        </w:rPr>
        <w:t>连续</w:t>
      </w:r>
      <w:r>
        <w:rPr>
          <w:rFonts w:hint="eastAsia"/>
        </w:rPr>
        <w:t>5</w:t>
      </w:r>
      <w:r>
        <w:rPr>
          <w:rFonts w:hint="eastAsia"/>
        </w:rPr>
        <w:t>个都</w:t>
      </w:r>
      <w:r>
        <w:t>能发送，有时候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有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个</w:t>
      </w:r>
      <w:r>
        <w:t>显示异常，但是账号又是正常的，</w:t>
      </w:r>
      <w:r>
        <w:rPr>
          <w:rFonts w:hint="eastAsia"/>
        </w:rPr>
        <w:t>所以账号</w:t>
      </w:r>
      <w:r>
        <w:t>需要像在</w:t>
      </w:r>
      <w:r>
        <w:rPr>
          <w:rFonts w:hint="eastAsia"/>
        </w:rPr>
        <w:t>163</w:t>
      </w:r>
      <w:r>
        <w:rPr>
          <w:rFonts w:hint="eastAsia"/>
        </w:rPr>
        <w:t>这样</w:t>
      </w:r>
      <w:r>
        <w:t>的服务器上才比较容易链接。</w:t>
      </w:r>
      <w:r w:rsidR="004C7238">
        <w:rPr>
          <w:rFonts w:hint="eastAsia"/>
        </w:rPr>
        <w:t>新浪</w:t>
      </w:r>
      <w:r w:rsidR="00A20709">
        <w:t>又比搜狐好点</w:t>
      </w:r>
      <w:r w:rsidR="00A20709">
        <w:rPr>
          <w:rFonts w:hint="eastAsia"/>
        </w:rPr>
        <w:t>，</w:t>
      </w:r>
      <w:r w:rsidR="00A20709">
        <w:t>比</w:t>
      </w:r>
      <w:r w:rsidR="00A20709">
        <w:rPr>
          <w:rFonts w:hint="eastAsia"/>
        </w:rPr>
        <w:t>163</w:t>
      </w:r>
      <w:r w:rsidR="00A20709">
        <w:rPr>
          <w:rFonts w:hint="eastAsia"/>
        </w:rPr>
        <w:t>差点</w:t>
      </w:r>
      <w:r w:rsidR="00A20709">
        <w:t>。</w:t>
      </w:r>
      <w:bookmarkStart w:id="0" w:name="_GoBack"/>
      <w:bookmarkEnd w:id="0"/>
    </w:p>
    <w:p w:rsidR="00E65D90" w:rsidRDefault="00E65D90">
      <w:r>
        <w:rPr>
          <w:rFonts w:hint="eastAsia"/>
        </w:rPr>
        <w:t>关于</w:t>
      </w:r>
      <w:r>
        <w:t>代理，</w:t>
      </w:r>
      <w:r>
        <w:rPr>
          <w:rFonts w:hint="eastAsia"/>
        </w:rPr>
        <w:t>在</w:t>
      </w:r>
      <w:r>
        <w:t>服务器接收的邮件中，不光是代理的地址会出现的邮件中，实际的发送地址也会出现的邮件的头文件中，所以，如果接收服务器对头文件进行扫描，是可以查到实际发送地址的</w:t>
      </w:r>
      <w:r>
        <w:rPr>
          <w:rFonts w:hint="eastAsia"/>
        </w:rPr>
        <w:t>，</w:t>
      </w:r>
      <w:r>
        <w:t>也就是说，那个时候代理是无效的。</w:t>
      </w:r>
    </w:p>
    <w:p w:rsidR="00E65D90" w:rsidRPr="00E65D90" w:rsidRDefault="00E65D90">
      <w:pPr>
        <w:rPr>
          <w:rFonts w:hint="eastAsia"/>
        </w:rPr>
      </w:pPr>
    </w:p>
    <w:sectPr w:rsidR="00E65D90" w:rsidRPr="00E65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8A"/>
    <w:rsid w:val="00085881"/>
    <w:rsid w:val="002B6F1F"/>
    <w:rsid w:val="004C7238"/>
    <w:rsid w:val="00A20709"/>
    <w:rsid w:val="00A83A8A"/>
    <w:rsid w:val="00E6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4AEA-89DC-4E93-9E05-F62D7E9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2013-12-17T09:00:00Z</dcterms:created>
  <dcterms:modified xsi:type="dcterms:W3CDTF">2013-12-17T09:08:00Z</dcterms:modified>
</cp:coreProperties>
</file>