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BE214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Pneumonia Detection Task</w:t>
      </w:r>
    </w:p>
    <w:p w14:paraId="192CE5FF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Overview</w:t>
      </w:r>
    </w:p>
    <w:p w14:paraId="6A801B1C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This project focuses on the detection of pneumonia from chest X-ray images using Convolutional Neural Networks (CNNs) and Transfer Learning. The primary objective was to develop a robust and efficient model capable of classifying chest X-rays as 'Normal' or 'Pneumonia'.</w:t>
      </w:r>
    </w:p>
    <w:p w14:paraId="4F9CF935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Key Steps</w:t>
      </w:r>
    </w:p>
    <w:p w14:paraId="54113FA4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1. Data Acquisition</w:t>
      </w:r>
    </w:p>
    <w:p w14:paraId="34C36B2B" w14:textId="77777777" w:rsidR="007F3DE7" w:rsidRPr="007F3DE7" w:rsidRDefault="007F3DE7" w:rsidP="007F3DE7">
      <w:pPr>
        <w:numPr>
          <w:ilvl w:val="0"/>
          <w:numId w:val="12"/>
        </w:numPr>
        <w:rPr>
          <w:b/>
          <w:bCs/>
        </w:rPr>
      </w:pPr>
      <w:r w:rsidRPr="007F3DE7">
        <w:rPr>
          <w:b/>
          <w:bCs/>
        </w:rPr>
        <w:t>Dataset Source: Downloaded from Kaggle using the chest-xray-pneumonia dataset.</w:t>
      </w:r>
    </w:p>
    <w:p w14:paraId="47F31C60" w14:textId="77777777" w:rsidR="007F3DE7" w:rsidRPr="007F3DE7" w:rsidRDefault="007F3DE7" w:rsidP="007F3DE7">
      <w:pPr>
        <w:numPr>
          <w:ilvl w:val="0"/>
          <w:numId w:val="12"/>
        </w:numPr>
        <w:rPr>
          <w:b/>
          <w:bCs/>
        </w:rPr>
      </w:pPr>
      <w:r w:rsidRPr="007F3DE7">
        <w:rPr>
          <w:b/>
          <w:bCs/>
        </w:rPr>
        <w:t>The dataset was organized into train, test, and validation sets, each containing two subfolders for NORMAL and PNEUMONIA images.</w:t>
      </w:r>
    </w:p>
    <w:p w14:paraId="54945ADA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2. Data Preprocessing</w:t>
      </w:r>
    </w:p>
    <w:p w14:paraId="5A6E3E14" w14:textId="77777777" w:rsidR="007F3DE7" w:rsidRPr="007F3DE7" w:rsidRDefault="007F3DE7" w:rsidP="007F3DE7">
      <w:pPr>
        <w:numPr>
          <w:ilvl w:val="0"/>
          <w:numId w:val="13"/>
        </w:numPr>
        <w:rPr>
          <w:b/>
          <w:bCs/>
        </w:rPr>
      </w:pPr>
      <w:r w:rsidRPr="007F3DE7">
        <w:rPr>
          <w:b/>
          <w:bCs/>
        </w:rPr>
        <w:t>Image Resizing: Resized all images to 224x224 pixels to maintain consistency with common pre-trained model input sizes.</w:t>
      </w:r>
    </w:p>
    <w:p w14:paraId="525059C9" w14:textId="77777777" w:rsidR="007F3DE7" w:rsidRPr="007F3DE7" w:rsidRDefault="007F3DE7" w:rsidP="007F3DE7">
      <w:pPr>
        <w:numPr>
          <w:ilvl w:val="0"/>
          <w:numId w:val="13"/>
        </w:numPr>
        <w:rPr>
          <w:b/>
          <w:bCs/>
        </w:rPr>
      </w:pPr>
      <w:r w:rsidRPr="007F3DE7">
        <w:rPr>
          <w:b/>
          <w:bCs/>
        </w:rPr>
        <w:t>Normalization: Normalized pixel values to the range [0, 1] to aid in training convergence.</w:t>
      </w:r>
    </w:p>
    <w:p w14:paraId="6F9149A9" w14:textId="77777777" w:rsidR="007F3DE7" w:rsidRPr="007F3DE7" w:rsidRDefault="007F3DE7" w:rsidP="007F3DE7">
      <w:pPr>
        <w:numPr>
          <w:ilvl w:val="0"/>
          <w:numId w:val="13"/>
        </w:numPr>
        <w:rPr>
          <w:b/>
          <w:bCs/>
        </w:rPr>
      </w:pPr>
      <w:r w:rsidRPr="007F3DE7">
        <w:rPr>
          <w:b/>
          <w:bCs/>
        </w:rPr>
        <w:t>Data Augmentation: Applied augmentation techniques like rotation, flipping, brightness adjustments, and zoom to increase dataset variability and reduce overfitting.</w:t>
      </w:r>
    </w:p>
    <w:p w14:paraId="33C3C9D6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3. Data Splitting</w:t>
      </w:r>
    </w:p>
    <w:p w14:paraId="7922F0E1" w14:textId="77777777" w:rsidR="007F3DE7" w:rsidRPr="007F3DE7" w:rsidRDefault="007F3DE7" w:rsidP="007F3DE7">
      <w:pPr>
        <w:numPr>
          <w:ilvl w:val="0"/>
          <w:numId w:val="14"/>
        </w:numPr>
        <w:rPr>
          <w:b/>
          <w:bCs/>
        </w:rPr>
      </w:pPr>
      <w:r w:rsidRPr="007F3DE7">
        <w:rPr>
          <w:b/>
          <w:bCs/>
        </w:rPr>
        <w:t>Divided the dataset into training, validation, and testing sets to ensure proper evaluation of the model.</w:t>
      </w:r>
    </w:p>
    <w:p w14:paraId="4C7FD548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4. Model Development</w:t>
      </w:r>
    </w:p>
    <w:p w14:paraId="5F261A93" w14:textId="77777777" w:rsidR="007F3DE7" w:rsidRPr="007F3DE7" w:rsidRDefault="007F3DE7" w:rsidP="007F3DE7">
      <w:pPr>
        <w:numPr>
          <w:ilvl w:val="0"/>
          <w:numId w:val="15"/>
        </w:numPr>
        <w:rPr>
          <w:b/>
          <w:bCs/>
        </w:rPr>
      </w:pPr>
      <w:r w:rsidRPr="007F3DE7">
        <w:rPr>
          <w:b/>
          <w:bCs/>
        </w:rPr>
        <w:t>Custom CNN: Built a custom CNN with multiple convolutional, max-pooling, and dropout layers to extract spatial features from images.</w:t>
      </w:r>
    </w:p>
    <w:p w14:paraId="53D65710" w14:textId="77777777" w:rsidR="007F3DE7" w:rsidRPr="007F3DE7" w:rsidRDefault="007F3DE7" w:rsidP="007F3DE7">
      <w:pPr>
        <w:numPr>
          <w:ilvl w:val="0"/>
          <w:numId w:val="15"/>
        </w:numPr>
        <w:rPr>
          <w:b/>
          <w:bCs/>
        </w:rPr>
      </w:pPr>
      <w:r w:rsidRPr="007F3DE7">
        <w:rPr>
          <w:b/>
          <w:bCs/>
        </w:rPr>
        <w:t>Transfer Learning: Fine-tuned pre-trained models like EfficientNetB0 and EfficientNetB3 to leverage feature extraction from large ImageNet-trained networks.</w:t>
      </w:r>
    </w:p>
    <w:p w14:paraId="60D6DC99" w14:textId="77777777" w:rsidR="007F3DE7" w:rsidRPr="007F3DE7" w:rsidRDefault="007F3DE7" w:rsidP="007F3DE7">
      <w:pPr>
        <w:numPr>
          <w:ilvl w:val="0"/>
          <w:numId w:val="15"/>
        </w:numPr>
        <w:rPr>
          <w:b/>
          <w:bCs/>
        </w:rPr>
      </w:pPr>
      <w:r w:rsidRPr="007F3DE7">
        <w:rPr>
          <w:b/>
          <w:bCs/>
        </w:rPr>
        <w:t>Activation Functions: Used ReLU activation for hidden layers and sigmoid activation for the binary classification output.</w:t>
      </w:r>
    </w:p>
    <w:p w14:paraId="2DD9C6FB" w14:textId="77777777" w:rsidR="007F3DE7" w:rsidRPr="007F3DE7" w:rsidRDefault="007F3DE7" w:rsidP="007F3DE7">
      <w:pPr>
        <w:numPr>
          <w:ilvl w:val="0"/>
          <w:numId w:val="15"/>
        </w:numPr>
        <w:rPr>
          <w:b/>
          <w:bCs/>
        </w:rPr>
      </w:pPr>
      <w:r w:rsidRPr="007F3DE7">
        <w:rPr>
          <w:b/>
          <w:bCs/>
        </w:rPr>
        <w:t>Optimization: Utilized the Adam optimizer with a binary cross-entropy loss function.</w:t>
      </w:r>
    </w:p>
    <w:p w14:paraId="16B34628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5. Model Training</w:t>
      </w:r>
    </w:p>
    <w:p w14:paraId="76971E21" w14:textId="77777777" w:rsidR="007F3DE7" w:rsidRPr="007F3DE7" w:rsidRDefault="007F3DE7" w:rsidP="007F3DE7">
      <w:pPr>
        <w:numPr>
          <w:ilvl w:val="0"/>
          <w:numId w:val="16"/>
        </w:numPr>
        <w:rPr>
          <w:b/>
          <w:bCs/>
        </w:rPr>
      </w:pPr>
      <w:r w:rsidRPr="007F3DE7">
        <w:rPr>
          <w:b/>
          <w:bCs/>
        </w:rPr>
        <w:t>Trained the models using the prepared training set, validating the performance on the validation set.</w:t>
      </w:r>
    </w:p>
    <w:p w14:paraId="1E6BE1A2" w14:textId="77777777" w:rsidR="007F3DE7" w:rsidRPr="007F3DE7" w:rsidRDefault="007F3DE7" w:rsidP="007F3DE7">
      <w:pPr>
        <w:numPr>
          <w:ilvl w:val="0"/>
          <w:numId w:val="16"/>
        </w:numPr>
        <w:rPr>
          <w:b/>
          <w:bCs/>
        </w:rPr>
      </w:pPr>
      <w:r w:rsidRPr="007F3DE7">
        <w:rPr>
          <w:b/>
          <w:bCs/>
        </w:rPr>
        <w:t>Applied an early stopping mechanism to halt training if no improvements were observed in validation loss for 15 consecutive epochs.</w:t>
      </w:r>
    </w:p>
    <w:p w14:paraId="2BBBD141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6. Evaluation and Metrics</w:t>
      </w:r>
    </w:p>
    <w:p w14:paraId="5F577670" w14:textId="77777777" w:rsidR="007F3DE7" w:rsidRPr="007F3DE7" w:rsidRDefault="007F3DE7" w:rsidP="007F3DE7">
      <w:pPr>
        <w:numPr>
          <w:ilvl w:val="0"/>
          <w:numId w:val="17"/>
        </w:numPr>
        <w:rPr>
          <w:b/>
          <w:bCs/>
        </w:rPr>
      </w:pPr>
      <w:r w:rsidRPr="007F3DE7">
        <w:rPr>
          <w:b/>
          <w:bCs/>
        </w:rPr>
        <w:lastRenderedPageBreak/>
        <w:t>Accuracy: Measured the accuracy of the model on the validation and test sets.</w:t>
      </w:r>
    </w:p>
    <w:p w14:paraId="39679FFF" w14:textId="77777777" w:rsidR="007F3DE7" w:rsidRPr="007F3DE7" w:rsidRDefault="007F3DE7" w:rsidP="007F3DE7">
      <w:pPr>
        <w:numPr>
          <w:ilvl w:val="0"/>
          <w:numId w:val="17"/>
        </w:numPr>
        <w:rPr>
          <w:b/>
          <w:bCs/>
        </w:rPr>
      </w:pPr>
      <w:r w:rsidRPr="007F3DE7">
        <w:rPr>
          <w:b/>
          <w:bCs/>
        </w:rPr>
        <w:t>Loss: Visualized the training and validation loss over epochs to detect overfitting.</w:t>
      </w:r>
    </w:p>
    <w:p w14:paraId="5771D666" w14:textId="77777777" w:rsidR="007F3DE7" w:rsidRPr="007F3DE7" w:rsidRDefault="007F3DE7" w:rsidP="007F3DE7">
      <w:pPr>
        <w:numPr>
          <w:ilvl w:val="0"/>
          <w:numId w:val="17"/>
        </w:numPr>
        <w:rPr>
          <w:b/>
          <w:bCs/>
        </w:rPr>
      </w:pPr>
      <w:r w:rsidRPr="007F3DE7">
        <w:rPr>
          <w:b/>
          <w:bCs/>
        </w:rPr>
        <w:t>ROC-AUC: Evaluated the Area Under the Receiver Operating Characteristic Curve to assess classification performance.</w:t>
      </w:r>
    </w:p>
    <w:p w14:paraId="453ADBF3" w14:textId="77777777" w:rsidR="007F3DE7" w:rsidRPr="007F3DE7" w:rsidRDefault="007F3DE7" w:rsidP="007F3DE7">
      <w:pPr>
        <w:numPr>
          <w:ilvl w:val="0"/>
          <w:numId w:val="17"/>
        </w:numPr>
        <w:rPr>
          <w:b/>
          <w:bCs/>
        </w:rPr>
      </w:pPr>
      <w:r w:rsidRPr="007F3DE7">
        <w:rPr>
          <w:b/>
          <w:bCs/>
        </w:rPr>
        <w:t>Confusion Matrix: Computed the confusion matrix to measure sensitivity, specificity, precision, and recall.</w:t>
      </w:r>
    </w:p>
    <w:p w14:paraId="7E14CB65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7. Results Comparison</w:t>
      </w:r>
    </w:p>
    <w:p w14:paraId="7ECBE4E3" w14:textId="77777777" w:rsidR="007F3DE7" w:rsidRPr="007F3DE7" w:rsidRDefault="007F3DE7" w:rsidP="007F3DE7">
      <w:pPr>
        <w:numPr>
          <w:ilvl w:val="0"/>
          <w:numId w:val="18"/>
        </w:numPr>
        <w:rPr>
          <w:b/>
          <w:bCs/>
        </w:rPr>
      </w:pPr>
      <w:r w:rsidRPr="007F3DE7">
        <w:rPr>
          <w:b/>
          <w:bCs/>
        </w:rPr>
        <w:t>Augmented Data vs Non-Augmented Data: Compared the performance of the model trained on augmented data against non-augmented data.</w:t>
      </w:r>
    </w:p>
    <w:p w14:paraId="6F18DAC3" w14:textId="77777777" w:rsidR="007F3DE7" w:rsidRPr="007F3DE7" w:rsidRDefault="007F3DE7" w:rsidP="007F3DE7">
      <w:pPr>
        <w:numPr>
          <w:ilvl w:val="0"/>
          <w:numId w:val="18"/>
        </w:numPr>
        <w:rPr>
          <w:b/>
          <w:bCs/>
        </w:rPr>
      </w:pPr>
      <w:r w:rsidRPr="007F3DE7">
        <w:rPr>
          <w:b/>
          <w:bCs/>
        </w:rPr>
        <w:t>Observed significant improvements in model generalization due to the augmentation techniques applied.</w:t>
      </w:r>
    </w:p>
    <w:p w14:paraId="278D6640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8. Results</w:t>
      </w:r>
    </w:p>
    <w:p w14:paraId="76985F04" w14:textId="77777777" w:rsidR="007F3DE7" w:rsidRPr="007F3DE7" w:rsidRDefault="007F3DE7" w:rsidP="007F3DE7">
      <w:pPr>
        <w:numPr>
          <w:ilvl w:val="0"/>
          <w:numId w:val="19"/>
        </w:numPr>
        <w:rPr>
          <w:b/>
          <w:bCs/>
        </w:rPr>
      </w:pPr>
      <w:r w:rsidRPr="007F3DE7">
        <w:rPr>
          <w:b/>
          <w:bCs/>
        </w:rPr>
        <w:t>Final Accuracy: The model achieved a testing accuracy of over 85%.</w:t>
      </w:r>
    </w:p>
    <w:p w14:paraId="4E821E61" w14:textId="77777777" w:rsidR="007F3DE7" w:rsidRPr="007F3DE7" w:rsidRDefault="007F3DE7" w:rsidP="007F3DE7">
      <w:pPr>
        <w:numPr>
          <w:ilvl w:val="0"/>
          <w:numId w:val="19"/>
        </w:numPr>
        <w:rPr>
          <w:b/>
          <w:bCs/>
        </w:rPr>
      </w:pPr>
      <w:r w:rsidRPr="007F3DE7">
        <w:rPr>
          <w:b/>
          <w:bCs/>
        </w:rPr>
        <w:t>Test Loss: The loss during testing was within an acceptable range, indicating no significant overfitting.</w:t>
      </w:r>
    </w:p>
    <w:p w14:paraId="70D447E0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9. Future Enhancements</w:t>
      </w:r>
    </w:p>
    <w:p w14:paraId="1AD65802" w14:textId="77777777" w:rsidR="007F3DE7" w:rsidRPr="007F3DE7" w:rsidRDefault="007F3DE7" w:rsidP="007F3DE7">
      <w:pPr>
        <w:numPr>
          <w:ilvl w:val="0"/>
          <w:numId w:val="20"/>
        </w:numPr>
        <w:rPr>
          <w:b/>
          <w:bCs/>
        </w:rPr>
      </w:pPr>
      <w:r w:rsidRPr="007F3DE7">
        <w:rPr>
          <w:b/>
          <w:bCs/>
        </w:rPr>
        <w:t>Hyperparameter Tuning: Further tuning of learning rates, batch sizes, and optimizer selection.</w:t>
      </w:r>
    </w:p>
    <w:p w14:paraId="2BFB137A" w14:textId="77777777" w:rsidR="007F3DE7" w:rsidRPr="007F3DE7" w:rsidRDefault="007F3DE7" w:rsidP="007F3DE7">
      <w:pPr>
        <w:numPr>
          <w:ilvl w:val="0"/>
          <w:numId w:val="20"/>
        </w:numPr>
        <w:rPr>
          <w:b/>
          <w:bCs/>
        </w:rPr>
      </w:pPr>
      <w:r w:rsidRPr="007F3DE7">
        <w:rPr>
          <w:b/>
          <w:bCs/>
        </w:rPr>
        <w:t>Ensemble Models: Combine predictions from multiple models to increase robustness.</w:t>
      </w:r>
    </w:p>
    <w:p w14:paraId="5A27057D" w14:textId="77777777" w:rsidR="007F3DE7" w:rsidRPr="007F3DE7" w:rsidRDefault="007F3DE7" w:rsidP="007F3DE7">
      <w:pPr>
        <w:numPr>
          <w:ilvl w:val="0"/>
          <w:numId w:val="20"/>
        </w:numPr>
        <w:rPr>
          <w:b/>
          <w:bCs/>
        </w:rPr>
      </w:pPr>
      <w:r w:rsidRPr="007F3DE7">
        <w:rPr>
          <w:b/>
          <w:bCs/>
        </w:rPr>
        <w:t>Explainability: Use Grad-CAM or similar methods to visualize important regions in X-ray images for better interpretability.</w:t>
      </w:r>
    </w:p>
    <w:p w14:paraId="260A61E8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10. Tools and Libraries Used</w:t>
      </w:r>
    </w:p>
    <w:p w14:paraId="775ABE6B" w14:textId="77777777" w:rsidR="007F3DE7" w:rsidRPr="007F3DE7" w:rsidRDefault="007F3DE7" w:rsidP="007F3DE7">
      <w:pPr>
        <w:numPr>
          <w:ilvl w:val="0"/>
          <w:numId w:val="21"/>
        </w:numPr>
        <w:rPr>
          <w:b/>
          <w:bCs/>
        </w:rPr>
      </w:pPr>
      <w:r w:rsidRPr="007F3DE7">
        <w:rPr>
          <w:b/>
          <w:bCs/>
        </w:rPr>
        <w:t>Languages: Python</w:t>
      </w:r>
    </w:p>
    <w:p w14:paraId="6F481776" w14:textId="77777777" w:rsidR="007F3DE7" w:rsidRPr="007F3DE7" w:rsidRDefault="007F3DE7" w:rsidP="007F3DE7">
      <w:pPr>
        <w:numPr>
          <w:ilvl w:val="0"/>
          <w:numId w:val="21"/>
        </w:numPr>
        <w:rPr>
          <w:b/>
          <w:bCs/>
        </w:rPr>
      </w:pPr>
      <w:r w:rsidRPr="007F3DE7">
        <w:rPr>
          <w:b/>
          <w:bCs/>
        </w:rPr>
        <w:t>Libraries: TensorFlow, Keras, NumPy, Pandas, Matplotlib, Plotly, and Scikit-learn.</w:t>
      </w:r>
    </w:p>
    <w:p w14:paraId="3BB90F2A" w14:textId="77777777" w:rsidR="007F3DE7" w:rsidRPr="007F3DE7" w:rsidRDefault="007F3DE7" w:rsidP="007F3DE7">
      <w:pPr>
        <w:rPr>
          <w:b/>
          <w:bCs/>
        </w:rPr>
      </w:pPr>
      <w:r w:rsidRPr="007F3DE7">
        <w:rPr>
          <w:b/>
          <w:bCs/>
        </w:rPr>
        <w:t>This project demonstrated the effectiveness of CNNs and Transfer Learning for medical image classification tasks, achieving strong performance on the Pneumonia Detection task.</w:t>
      </w:r>
    </w:p>
    <w:p w14:paraId="61638394" w14:textId="722B4771" w:rsidR="00E75AC3" w:rsidRPr="007F3DE7" w:rsidRDefault="007F3DE7" w:rsidP="007F3DE7">
      <w:r>
        <w:t>s</w:t>
      </w:r>
    </w:p>
    <w:sectPr w:rsidR="00E75AC3" w:rsidRPr="007F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4F2"/>
    <w:multiLevelType w:val="multilevel"/>
    <w:tmpl w:val="ACF8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0AFE"/>
    <w:multiLevelType w:val="multilevel"/>
    <w:tmpl w:val="B73C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22629"/>
    <w:multiLevelType w:val="multilevel"/>
    <w:tmpl w:val="708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90242"/>
    <w:multiLevelType w:val="multilevel"/>
    <w:tmpl w:val="BAE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767D7"/>
    <w:multiLevelType w:val="multilevel"/>
    <w:tmpl w:val="BD9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A0408"/>
    <w:multiLevelType w:val="multilevel"/>
    <w:tmpl w:val="CA1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85B19"/>
    <w:multiLevelType w:val="multilevel"/>
    <w:tmpl w:val="0DA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37F96"/>
    <w:multiLevelType w:val="multilevel"/>
    <w:tmpl w:val="DFE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8164D"/>
    <w:multiLevelType w:val="multilevel"/>
    <w:tmpl w:val="817A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10540"/>
    <w:multiLevelType w:val="multilevel"/>
    <w:tmpl w:val="1C58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44CC9"/>
    <w:multiLevelType w:val="multilevel"/>
    <w:tmpl w:val="18A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31C5F"/>
    <w:multiLevelType w:val="multilevel"/>
    <w:tmpl w:val="565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82CC9"/>
    <w:multiLevelType w:val="multilevel"/>
    <w:tmpl w:val="952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C64F9"/>
    <w:multiLevelType w:val="multilevel"/>
    <w:tmpl w:val="FBD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1F"/>
    <w:multiLevelType w:val="multilevel"/>
    <w:tmpl w:val="48A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80EB5"/>
    <w:multiLevelType w:val="multilevel"/>
    <w:tmpl w:val="D77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528AE"/>
    <w:multiLevelType w:val="multilevel"/>
    <w:tmpl w:val="AAB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45999"/>
    <w:multiLevelType w:val="multilevel"/>
    <w:tmpl w:val="F81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A3C5B"/>
    <w:multiLevelType w:val="multilevel"/>
    <w:tmpl w:val="3C18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959BA"/>
    <w:multiLevelType w:val="multilevel"/>
    <w:tmpl w:val="0F0C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D5F8D"/>
    <w:multiLevelType w:val="multilevel"/>
    <w:tmpl w:val="D500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547668">
    <w:abstractNumId w:val="9"/>
  </w:num>
  <w:num w:numId="2" w16cid:durableId="1629505346">
    <w:abstractNumId w:val="4"/>
  </w:num>
  <w:num w:numId="3" w16cid:durableId="1118337816">
    <w:abstractNumId w:val="0"/>
  </w:num>
  <w:num w:numId="4" w16cid:durableId="124616611">
    <w:abstractNumId w:val="8"/>
  </w:num>
  <w:num w:numId="5" w16cid:durableId="934479293">
    <w:abstractNumId w:val="13"/>
  </w:num>
  <w:num w:numId="6" w16cid:durableId="1150439879">
    <w:abstractNumId w:val="16"/>
  </w:num>
  <w:num w:numId="7" w16cid:durableId="768282817">
    <w:abstractNumId w:val="2"/>
  </w:num>
  <w:num w:numId="8" w16cid:durableId="1779639747">
    <w:abstractNumId w:val="18"/>
  </w:num>
  <w:num w:numId="9" w16cid:durableId="1922787029">
    <w:abstractNumId w:val="14"/>
  </w:num>
  <w:num w:numId="10" w16cid:durableId="1066297123">
    <w:abstractNumId w:val="10"/>
  </w:num>
  <w:num w:numId="11" w16cid:durableId="82268535">
    <w:abstractNumId w:val="3"/>
  </w:num>
  <w:num w:numId="12" w16cid:durableId="721028536">
    <w:abstractNumId w:val="7"/>
  </w:num>
  <w:num w:numId="13" w16cid:durableId="353043907">
    <w:abstractNumId w:val="1"/>
  </w:num>
  <w:num w:numId="14" w16cid:durableId="1436442183">
    <w:abstractNumId w:val="11"/>
  </w:num>
  <w:num w:numId="15" w16cid:durableId="398020013">
    <w:abstractNumId w:val="5"/>
  </w:num>
  <w:num w:numId="16" w16cid:durableId="2003703067">
    <w:abstractNumId w:val="6"/>
  </w:num>
  <w:num w:numId="17" w16cid:durableId="2018116700">
    <w:abstractNumId w:val="19"/>
  </w:num>
  <w:num w:numId="18" w16cid:durableId="884758362">
    <w:abstractNumId w:val="20"/>
  </w:num>
  <w:num w:numId="19" w16cid:durableId="507838812">
    <w:abstractNumId w:val="17"/>
  </w:num>
  <w:num w:numId="20" w16cid:durableId="837305490">
    <w:abstractNumId w:val="15"/>
  </w:num>
  <w:num w:numId="21" w16cid:durableId="15265515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E"/>
    <w:rsid w:val="002F67C6"/>
    <w:rsid w:val="005049A6"/>
    <w:rsid w:val="007F3DE7"/>
    <w:rsid w:val="00AF13ED"/>
    <w:rsid w:val="00BB57AE"/>
    <w:rsid w:val="00DF6564"/>
    <w:rsid w:val="00E75AC3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BCE7"/>
  <w15:chartTrackingRefBased/>
  <w15:docId w15:val="{3DCE33E2-5E80-4080-A453-3F18F7BE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Ali</dc:creator>
  <cp:keywords/>
  <dc:description/>
  <cp:lastModifiedBy>Waqar Ali</cp:lastModifiedBy>
  <cp:revision>3</cp:revision>
  <dcterms:created xsi:type="dcterms:W3CDTF">2024-12-20T14:57:00Z</dcterms:created>
  <dcterms:modified xsi:type="dcterms:W3CDTF">2024-12-20T15:06:00Z</dcterms:modified>
</cp:coreProperties>
</file>