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s8t4sn5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STATEMENT OF WORK (SOW)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u36onp72n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AI Operating System (Single-Tenant, Controlled Intelligence Platform) RAZE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suts20k2c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involves the design and development of a </w:t>
      </w:r>
      <w:r w:rsidDel="00000000" w:rsidR="00000000" w:rsidRPr="00000000">
        <w:rPr>
          <w:b w:val="1"/>
          <w:bCs w:val="1"/>
          <w:rtl w:val="0"/>
        </w:rPr>
        <w:t xml:space="preserve">single-tenant, enterprise-grade AI Operating System (AI OS)</w:t>
      </w:r>
      <w:r w:rsidDel="00000000" w:rsidR="00000000" w:rsidRPr="00000000">
        <w:rPr>
          <w:rtl w:val="0"/>
        </w:rPr>
        <w:t xml:space="preserve"> that enables organizations to deploy a </w:t>
      </w:r>
      <w:r w:rsidDel="00000000" w:rsidR="00000000" w:rsidRPr="00000000">
        <w:rPr>
          <w:b w:val="1"/>
          <w:bCs w:val="1"/>
          <w:rtl w:val="0"/>
        </w:rPr>
        <w:t xml:space="preserve">domain-restricted, fully controllable, intelligent AI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support: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and controllable knowledge learning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multi-layer memory architecture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conversational AI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API/tool execution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observability and analytics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deployment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security and scalability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be designed to handle </w:t>
      </w:r>
      <w:r w:rsidDel="00000000" w:rsidR="00000000" w:rsidRPr="00000000">
        <w:rPr>
          <w:b w:val="1"/>
          <w:bCs w:val="1"/>
          <w:rtl w:val="0"/>
        </w:rPr>
        <w:t xml:space="preserve">billions of records, high concurrency workloads, and real-time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22t1w1dg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OBJECTIVES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modular, scalable AI platform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controlled knowledge learning (human-in-the-loop)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complete admin governance over AI behavior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multi-LLM orchestration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high performance (&lt;2s response time)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data isolation, security, and compliance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extensibility across industries (travel, healthcare,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1umfrx4v0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lqckyamu0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High-Level Components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Layer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 Engine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Engine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Engine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Tool/Action Engine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Multi-LLM Router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 (PostgreSQL, Vector DB, Redis, Object Storage)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System (Kafka/Pulsar)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SDK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29fzuvy2z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Architecture Requirements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Microservices-based architecture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services for horizontal scaling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processing for async workloads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deployment (Docker/Kubernetes)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and fault tolerance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cwhfyq2j8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MODULES &amp; FEATURES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tc3z3ficz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AI ORCHESTRATION ENGINE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7u625t1t7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building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 (answer vs tool vs ask)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7dwgc6kii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Multi-step reasoning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decision engine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responses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handling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go1rah4pr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MULTI-LLM ROUTER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p4izva4a8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Models: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(Claude)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(local models)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ymdde2mk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routing (cost/performance)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strategy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Per-task model selection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per deployment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jzvhitua1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KNOWLEDGE MANAGEMENT SYSTEM (CRITICAL)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6f51eiyu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ingestion (PDF, DOCX, TXT, Web)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knowledge extraction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knowledge storage (independent of source files)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n0oh55ckg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Modes: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Mode (file-dependent)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Mode (file-independent)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4889kttna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approval workflow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editing and deletion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traceability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and audit logs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and merging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g3oj1epw5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MEMORY SYSTEM (ADVANCED)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avh481q8d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Types: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memory (session)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memory (preferences, history)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memory (actions/API results)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memory (structured facts)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6juvciwl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Importance scoring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decay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memory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Multi-layer storage (Redis + DB + Vector)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v0pc8dc5k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VECTOR SEARCH SYSTEM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r2kv9p6na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 (keyword + vector)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compression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aur67yd7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latency (&lt;200ms)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indexing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3l4tmae6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TOOL / ACTION ENGINE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sj63j7pgh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execution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tool selection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mkqwtomb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Schema-based tool definition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validation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and fallback mechanisms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response rendering (cards, tables, etc.)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rvow36vip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USER INTELLIGENCE &amp; TRACKING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4wnnk07y9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Collected: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agent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OS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metadata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d4ijvus8k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tracking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logging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analytics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intelligence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ex6k7rfl3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AI OBSERVABILITY SYSTEM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osafdroo8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AI decisions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model selection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tool usage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confidence scores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h7krfcdai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 mode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AI decisions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insights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xs72oxoys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ADMIN CONTROL PANEL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knqcfiud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Modules: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cuympwhscu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Configuration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Temperature, tokens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control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pqx1lej11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 Management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Upload, edit, delete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learning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5dinuiqmlj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Memory Control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View/edit/delete memory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kh5ioigbfy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 Management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configuration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mapping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bv1ylbomrg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Conversation Monitoring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logs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sessions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avwyyx3dft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 Dashboard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metrics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insights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ovi01oc3vc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Controls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vimypj0c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CHAT SDK (EMBEDDABLE)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jwdsfmca7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SDK (JS)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UI components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branding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lfh5ccrro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ARCHITECTURE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4hgfq4xfn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Databases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x12pa4i75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PostgreSQL: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m8e5mzso7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Database: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eq255crq5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memory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naa2fzd8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Storage: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ihvowkqa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Data Features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Partitioning for large tables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sharding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lifecycle management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l5birjj07r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 REQUIREMENTS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(AES-256 at rest, TLS in transit)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protection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7tyk1ry1e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PERFORMANCE REQUIREMENTS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time: &lt; 2 seconds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latency: &lt; 200 ms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users: 100,000+</w:t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uptime: 99.9%+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hd79u84rf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SCALABILITY REQUIREMENTS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for all services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vector search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processing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infrastructure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9zzf1m75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DEPLOYMENT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vzuviv3vu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Docker-based deployment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orchestration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isolation (dev/staging/prod)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jm91avukwr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EXTENSIONS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AI integration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inputs (image/video)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agent workflows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self-learning optimization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modules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47pstio02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DELIVERABLES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backend system (microservices)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SDK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scripts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9h4ixas24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ACCEPTANCE CRITERIA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handles high concurrency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persists after file deletion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fully control AI behavior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executes tools correctly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data is available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standards are met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ssxphuhxa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SUCCESS METRICS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accuracy &gt; 90%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 success &gt; 95%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within defined limits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data leakage incidents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ivgppu11k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SUMMARY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is a </w:t>
      </w:r>
      <w:r w:rsidDel="00000000" w:rsidR="00000000" w:rsidRPr="00000000">
        <w:rPr>
          <w:b w:val="1"/>
          <w:bCs w:val="1"/>
          <w:rtl w:val="0"/>
        </w:rPr>
        <w:t xml:space="preserve">next-generation AI infrastructure system</w:t>
      </w:r>
      <w:r w:rsidDel="00000000" w:rsidR="00000000" w:rsidRPr="00000000">
        <w:rPr>
          <w:rtl w:val="0"/>
        </w:rPr>
        <w:t xml:space="preserve">, combining: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intelligence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knowledge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reasoning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execution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governance and observability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designed for </w:t>
      </w:r>
      <w:r w:rsidDel="00000000" w:rsidR="00000000" w:rsidRPr="00000000">
        <w:rPr>
          <w:b w:val="1"/>
          <w:bCs w:val="1"/>
          <w:rtl w:val="0"/>
        </w:rPr>
        <w:t xml:space="preserve">enterprise-grade performance, scalability, and security</w:t>
      </w:r>
      <w:r w:rsidDel="00000000" w:rsidR="00000000" w:rsidRPr="00000000">
        <w:rPr>
          <w:rtl w:val="0"/>
        </w:rPr>
        <w:t xml:space="preserve">, enabling deployment across multiple industries.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