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9FB" w:rsidRDefault="00891AC1">
      <w:pPr>
        <w:pStyle w:val="Heading1"/>
      </w:pPr>
      <w:proofErr w:type="spellStart"/>
      <w:r>
        <w:t>ChartVoice</w:t>
      </w:r>
      <w:proofErr w:type="spellEnd"/>
      <w:r>
        <w:t xml:space="preserve"> build plan</w:t>
      </w:r>
    </w:p>
    <w:p w:rsidR="002C19FB" w:rsidRDefault="00891AC1">
      <w:r>
        <w:t xml:space="preserve">Three people build </w:t>
      </w:r>
      <w:proofErr w:type="spellStart"/>
      <w:r>
        <w:t>ChartVoice</w:t>
      </w:r>
      <w:proofErr w:type="spellEnd"/>
      <w:r>
        <w:t xml:space="preserve"> in parallel, each in their own files, so the parts merge without conflicts. </w:t>
      </w:r>
      <w:proofErr w:type="spellStart"/>
      <w:r>
        <w:t>Inam</w:t>
      </w:r>
      <w:proofErr w:type="spellEnd"/>
      <w:r>
        <w:t xml:space="preserve"> builds most of it: the backend API, chart extraction, analysis and the frontend. </w:t>
      </w:r>
      <w:proofErr w:type="spellStart"/>
      <w:r>
        <w:t>Hasnain</w:t>
      </w:r>
      <w:proofErr w:type="spellEnd"/>
      <w:r>
        <w:t xml:space="preserve"> builds the </w:t>
      </w:r>
      <w:proofErr w:type="spellStart"/>
      <w:r>
        <w:t>Groq</w:t>
      </w:r>
      <w:proofErr w:type="spellEnd"/>
      <w:r>
        <w:t xml:space="preserve"> language-model module (summary, explanat</w:t>
      </w:r>
      <w:r>
        <w:t xml:space="preserve">ion, questions, comparison). </w:t>
      </w:r>
      <w:proofErr w:type="spellStart"/>
      <w:r>
        <w:t>Talal</w:t>
      </w:r>
      <w:proofErr w:type="spellEnd"/>
      <w:r>
        <w:t xml:space="preserve"> builds two small frontend components: the read-aloud voice and the redrawn verification chart. Everyone codes against the API contract and function signatures below. Each person's detailed work is in their own tab: paste </w:t>
      </w:r>
      <w:r>
        <w:t>this tab plus your tab into your AI assistant.</w:t>
      </w:r>
    </w:p>
    <w:p w:rsidR="002C19FB" w:rsidRDefault="00891AC1">
      <w:pPr>
        <w:pStyle w:val="Heading2"/>
      </w:pPr>
      <w:r>
        <w:t>Scope</w:t>
      </w:r>
    </w:p>
    <w:p w:rsidR="002C19FB" w:rsidRDefault="00891AC1">
      <w:r>
        <w:t xml:space="preserve">The user uploads one chart image; </w:t>
      </w:r>
      <w:proofErr w:type="spellStart"/>
      <w:r>
        <w:t>ChartVoice</w:t>
      </w:r>
      <w:proofErr w:type="spellEnd"/>
      <w:r>
        <w:t xml:space="preserve"> returns the data table, a plain-language summary and explanation, answers follow-up questions about that chart, and shows a generic AI description side by sid</w:t>
      </w:r>
      <w:r>
        <w:t>e for comparison.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</w:tblGrid>
      <w:tr w:rsidR="00891AC1">
        <w:trPr>
          <w:tblHeader/>
        </w:trPr>
        <w:tc>
          <w:tcPr>
            <w:tcW w:w="3120" w:type="dxa"/>
            <w:shd w:val="clear" w:color="auto" w:fill="F2F2F2"/>
          </w:tcPr>
          <w:p w:rsidR="00891AC1" w:rsidRDefault="00891AC1">
            <w:r>
              <w:t>Feature</w:t>
            </w:r>
          </w:p>
        </w:tc>
        <w:tc>
          <w:tcPr>
            <w:tcW w:w="3120" w:type="dxa"/>
            <w:shd w:val="clear" w:color="auto" w:fill="F2F2F2"/>
          </w:tcPr>
          <w:p w:rsidR="00891AC1" w:rsidRDefault="00891AC1">
            <w:r>
              <w:t>Status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Upload chart image (PNG, JPG, WEBP, max 10 MB) and sample charts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Extract the data table from the image (</w:t>
            </w:r>
            <w:proofErr w:type="spellStart"/>
            <w:r>
              <w:t>DePlot</w:t>
            </w:r>
            <w:proofErr w:type="spellEnd"/>
            <w:r>
              <w:t xml:space="preserve"> model) and parse it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Compute facts in code: max, min, first, last, trend, biggest rise and drop, shares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Sanity-check warnings (parse failed, missing values, pie not about 100%)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Template summary used when the LLM is unavailable or fails the number check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Plain-language summary and explanation from the table and facts (</w:t>
            </w:r>
            <w:proofErr w:type="spellStart"/>
            <w:r>
              <w:t>Groq</w:t>
            </w:r>
            <w:proofErr w:type="spellEnd"/>
            <w:r>
              <w:t xml:space="preserve"> LLM)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Number check: every number the LLM writes must exist in the table or facts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 xml:space="preserve">Ask questions about the chart; answers stay on the chart's </w:t>
            </w:r>
            <w:r>
              <w:lastRenderedPageBreak/>
              <w:t>topic and refuse unrelated questions</w:t>
            </w:r>
          </w:p>
        </w:tc>
        <w:tc>
          <w:tcPr>
            <w:tcW w:w="3120" w:type="dxa"/>
          </w:tcPr>
          <w:p w:rsidR="00891AC1" w:rsidRDefault="00891AC1">
            <w:r>
              <w:lastRenderedPageBreak/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Comparison mode: generic AI description straight from the image (</w:t>
            </w:r>
            <w:proofErr w:type="spellStart"/>
            <w:r>
              <w:t>Groq</w:t>
            </w:r>
            <w:proofErr w:type="spellEnd"/>
            <w:r>
              <w:t xml:space="preserve"> vision model) beside </w:t>
            </w:r>
            <w:proofErr w:type="spellStart"/>
            <w:r>
              <w:t>ChartVoice</w:t>
            </w:r>
            <w:proofErr w:type="spellEnd"/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Read aloud: speak the summary, explanation and answers, with play, pause, stop and speed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Redrawn chart beside the original (verify view)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Accessible data table, layout, loading and error states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proofErr w:type="spellStart"/>
            <w:r>
              <w:t>FastAPI</w:t>
            </w:r>
            <w:proofErr w:type="spellEnd"/>
            <w:r>
              <w:t xml:space="preserve"> endpoints joining all parts</w:t>
            </w:r>
          </w:p>
        </w:tc>
        <w:tc>
          <w:tcPr>
            <w:tcW w:w="3120" w:type="dxa"/>
          </w:tcPr>
          <w:p w:rsidR="00891AC1" w:rsidRDefault="00891AC1">
            <w:r>
              <w:t>Build now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Evaluation on 30 charts</w:t>
            </w:r>
          </w:p>
        </w:tc>
        <w:tc>
          <w:tcPr>
            <w:tcW w:w="3120" w:type="dxa"/>
          </w:tcPr>
          <w:p w:rsidR="00891AC1" w:rsidRDefault="00891AC1">
            <w:r>
              <w:t>After the core works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proofErr w:type="spellStart"/>
            <w:r>
              <w:t>Sonification</w:t>
            </w:r>
            <w:proofErr w:type="spellEnd"/>
            <w:r>
              <w:t>, keyboard explorer</w:t>
            </w:r>
          </w:p>
        </w:tc>
        <w:tc>
          <w:tcPr>
            <w:tcW w:w="3120" w:type="dxa"/>
          </w:tcPr>
          <w:p w:rsidR="00891AC1" w:rsidRDefault="00891AC1">
            <w:r>
              <w:t>Cut</w:t>
            </w:r>
          </w:p>
        </w:tc>
      </w:tr>
      <w:tr w:rsidR="00891AC1">
        <w:tc>
          <w:tcPr>
            <w:tcW w:w="3120" w:type="dxa"/>
          </w:tcPr>
          <w:p w:rsidR="00891AC1" w:rsidRDefault="00891AC1">
            <w:r>
              <w:t>Document reader that reads text aloud and explains charts as they appear</w:t>
            </w:r>
          </w:p>
        </w:tc>
        <w:tc>
          <w:tcPr>
            <w:tcW w:w="3120" w:type="dxa"/>
          </w:tcPr>
          <w:p w:rsidR="00891AC1" w:rsidRDefault="00891AC1">
            <w:r>
              <w:t>Future work (mention in video and README)</w:t>
            </w:r>
          </w:p>
        </w:tc>
      </w:tr>
    </w:tbl>
    <w:p w:rsidR="002C19FB" w:rsidRDefault="00891AC1">
      <w:r>
        <w:t xml:space="preserve">Rules: no code from older projects; every member commits their own work; the </w:t>
      </w:r>
      <w:proofErr w:type="spellStart"/>
      <w:r>
        <w:t>Groq</w:t>
      </w:r>
      <w:proofErr w:type="spellEnd"/>
      <w:r>
        <w:t xml:space="preserve"> API key never goes into </w:t>
      </w:r>
      <w:proofErr w:type="spellStart"/>
      <w:r>
        <w:t>Git</w:t>
      </w:r>
      <w:proofErr w:type="spellEnd"/>
      <w:r>
        <w:t>.</w:t>
      </w:r>
    </w:p>
    <w:p w:rsidR="002C19FB" w:rsidRDefault="00891AC1">
      <w:pPr>
        <w:pStyle w:val="Heading2"/>
      </w:pPr>
      <w:r>
        <w:t>Repo structure and ownership</w:t>
      </w:r>
    </w:p>
    <w:p w:rsidR="002C19FB" w:rsidRDefault="00891AC1">
      <w:r>
        <w:t>Each person edits only their own folder; that is what prevents merge</w:t>
      </w:r>
      <w:r>
        <w:t xml:space="preserve"> conflicts. </w:t>
      </w:r>
      <w:proofErr w:type="spellStart"/>
      <w:r>
        <w:t>Inam</w:t>
      </w:r>
      <w:proofErr w:type="spellEnd"/>
      <w:r>
        <w:t xml:space="preserve"> creates the whole skeleton (including stub files with the agreed function signatures) in the first commit, then each folder belongs only to its owner.</w:t>
      </w:r>
    </w:p>
    <w:p w:rsidR="002C19FB" w:rsidRDefault="00891AC1">
      <w:pPr>
        <w:pStyle w:val="Code"/>
      </w:pPr>
      <w:proofErr w:type="spellStart"/>
      <w:r>
        <w:t>chartvoice</w:t>
      </w:r>
      <w:proofErr w:type="spellEnd"/>
      <w:r>
        <w:t>/</w:t>
      </w:r>
      <w:r>
        <w:br/>
        <w:t xml:space="preserve">├── README.md                        </w:t>
      </w:r>
      <w:proofErr w:type="spellStart"/>
      <w:r>
        <w:t>Inam</w:t>
      </w:r>
      <w:proofErr w:type="spellEnd"/>
      <w:r>
        <w:br/>
        <w:t>├── .</w:t>
      </w:r>
      <w:proofErr w:type="spellStart"/>
      <w:r>
        <w:t>gitignore</w:t>
      </w:r>
      <w:proofErr w:type="spellEnd"/>
      <w:r>
        <w:t xml:space="preserve">                    </w:t>
      </w:r>
      <w:r>
        <w:t xml:space="preserve">   </w:t>
      </w:r>
      <w:proofErr w:type="spellStart"/>
      <w:r>
        <w:t>Inam</w:t>
      </w:r>
      <w:proofErr w:type="spellEnd"/>
      <w:r>
        <w:t xml:space="preserve">  (ignores .</w:t>
      </w:r>
      <w:proofErr w:type="spellStart"/>
      <w:r>
        <w:t>env</w:t>
      </w:r>
      <w:proofErr w:type="spellEnd"/>
      <w:r>
        <w:t xml:space="preserve">, </w:t>
      </w:r>
      <w:proofErr w:type="spellStart"/>
      <w:r>
        <w:t>venv</w:t>
      </w:r>
      <w:proofErr w:type="spellEnd"/>
      <w:r>
        <w:t xml:space="preserve">/, </w:t>
      </w:r>
      <w:proofErr w:type="spellStart"/>
      <w:r>
        <w:t>node_modules</w:t>
      </w:r>
      <w:proofErr w:type="spellEnd"/>
      <w:r>
        <w:t>/, __</w:t>
      </w:r>
      <w:proofErr w:type="spellStart"/>
      <w:r>
        <w:t>pycache</w:t>
      </w:r>
      <w:proofErr w:type="spellEnd"/>
      <w:r>
        <w:t>__/)</w:t>
      </w:r>
      <w:r>
        <w:br/>
        <w:t>├── docs/</w:t>
      </w:r>
      <w:r>
        <w:br/>
        <w:t xml:space="preserve">│   └── api-contract.md              </w:t>
      </w:r>
      <w:proofErr w:type="spellStart"/>
      <w:r>
        <w:t>Inam</w:t>
      </w:r>
      <w:proofErr w:type="spellEnd"/>
      <w:r>
        <w:t xml:space="preserve">  (copy of the API contract below; changes only by agreement)</w:t>
      </w:r>
      <w:r>
        <w:br/>
        <w:t>├── backend/</w:t>
      </w:r>
      <w:r>
        <w:br/>
        <w:t xml:space="preserve">│   ├── requirements.txt             </w:t>
      </w:r>
      <w:proofErr w:type="spellStart"/>
      <w:r>
        <w:t>Inam</w:t>
      </w:r>
      <w:proofErr w:type="spellEnd"/>
      <w:r>
        <w:t xml:space="preserve">  (already includes </w:t>
      </w:r>
      <w:proofErr w:type="spellStart"/>
      <w:r>
        <w:t>groq</w:t>
      </w:r>
      <w:proofErr w:type="spellEnd"/>
      <w:r>
        <w:t>; ask</w:t>
      </w:r>
      <w:r>
        <w:t xml:space="preserve"> </w:t>
      </w:r>
      <w:proofErr w:type="spellStart"/>
      <w:r>
        <w:t>Inam</w:t>
      </w:r>
      <w:proofErr w:type="spellEnd"/>
      <w:r>
        <w:t xml:space="preserve"> to add anything else)</w:t>
      </w:r>
      <w:r>
        <w:br/>
      </w:r>
      <w:r>
        <w:lastRenderedPageBreak/>
        <w:t>│   ├── .</w:t>
      </w:r>
      <w:proofErr w:type="spellStart"/>
      <w:r>
        <w:t>env.example</w:t>
      </w:r>
      <w:proofErr w:type="spellEnd"/>
      <w:r>
        <w:t xml:space="preserve">                 </w:t>
      </w:r>
      <w:proofErr w:type="spellStart"/>
      <w:r>
        <w:t>Inam</w:t>
      </w:r>
      <w:proofErr w:type="spellEnd"/>
      <w:r>
        <w:t xml:space="preserve">  (GROQ_API_KEY=, ALLOWED_ORIGINS=http://localhost:5173)</w:t>
      </w:r>
      <w:r>
        <w:br/>
        <w:t>│   ├── samples/</w:t>
      </w:r>
      <w:r>
        <w:br/>
        <w:t xml:space="preserve">│   │   ├── charts/                  </w:t>
      </w:r>
      <w:proofErr w:type="spellStart"/>
      <w:r>
        <w:t>Hasnain</w:t>
      </w:r>
      <w:proofErr w:type="spellEnd"/>
      <w:r>
        <w:t xml:space="preserve"> adds sample chart images + SOURCES.md</w:t>
      </w:r>
      <w:r>
        <w:br/>
        <w:t xml:space="preserve">│   │   ├── </w:t>
      </w:r>
      <w:proofErr w:type="spellStart"/>
      <w:r>
        <w:t>analyze_response.j</w:t>
      </w:r>
      <w:r>
        <w:t>son</w:t>
      </w:r>
      <w:proofErr w:type="spellEnd"/>
      <w:r>
        <w:t xml:space="preserve">    </w:t>
      </w:r>
      <w:proofErr w:type="spellStart"/>
      <w:r>
        <w:t>Inam</w:t>
      </w:r>
      <w:proofErr w:type="spellEnd"/>
      <w:r>
        <w:t xml:space="preserve">  (example response, used by everyone for testing)</w:t>
      </w:r>
      <w:r>
        <w:br/>
        <w:t xml:space="preserve">│   │   ├── </w:t>
      </w:r>
      <w:proofErr w:type="spellStart"/>
      <w:r>
        <w:t>ask_response.json</w:t>
      </w:r>
      <w:proofErr w:type="spellEnd"/>
      <w:r>
        <w:t xml:space="preserve">        </w:t>
      </w:r>
      <w:proofErr w:type="spellStart"/>
      <w:r>
        <w:t>Inam</w:t>
      </w:r>
      <w:proofErr w:type="spellEnd"/>
      <w:r>
        <w:br/>
        <w:t xml:space="preserve">│   │   └── </w:t>
      </w:r>
      <w:proofErr w:type="spellStart"/>
      <w:r>
        <w:t>compare_response.json</w:t>
      </w:r>
      <w:proofErr w:type="spellEnd"/>
      <w:r>
        <w:t xml:space="preserve">    </w:t>
      </w:r>
      <w:proofErr w:type="spellStart"/>
      <w:r>
        <w:t>Inam</w:t>
      </w:r>
      <w:proofErr w:type="spellEnd"/>
      <w:r>
        <w:br/>
        <w:t>│   ├── app/</w:t>
      </w:r>
      <w:r>
        <w:br/>
        <w:t xml:space="preserve">│   │   ├── main.py                  </w:t>
      </w:r>
      <w:proofErr w:type="spellStart"/>
      <w:r>
        <w:t>Inam</w:t>
      </w:r>
      <w:proofErr w:type="spellEnd"/>
      <w:r>
        <w:t xml:space="preserve">     (</w:t>
      </w:r>
      <w:proofErr w:type="spellStart"/>
      <w:r>
        <w:t>FastAPI</w:t>
      </w:r>
      <w:proofErr w:type="spellEnd"/>
      <w:r>
        <w:t xml:space="preserve"> app, endpoints, CORS)</w:t>
      </w:r>
      <w:r>
        <w:br/>
        <w:t>│   │   ├── schemas.</w:t>
      </w:r>
      <w:r>
        <w:t xml:space="preserve">py               </w:t>
      </w:r>
      <w:proofErr w:type="spellStart"/>
      <w:r>
        <w:t>Inam</w:t>
      </w:r>
      <w:proofErr w:type="spellEnd"/>
      <w:r>
        <w:t xml:space="preserve">     (</w:t>
      </w:r>
      <w:proofErr w:type="spellStart"/>
      <w:r>
        <w:t>Pydantic</w:t>
      </w:r>
      <w:proofErr w:type="spellEnd"/>
      <w:r>
        <w:t xml:space="preserve"> models = the contract in code)</w:t>
      </w:r>
      <w:r>
        <w:br/>
        <w:t xml:space="preserve">│   │   ├── extraction/              </w:t>
      </w:r>
      <w:proofErr w:type="spellStart"/>
      <w:r>
        <w:t>Inam</w:t>
      </w:r>
      <w:proofErr w:type="spellEnd"/>
      <w:r>
        <w:t xml:space="preserve">     (deplot.py, parse.py)</w:t>
      </w:r>
      <w:r>
        <w:br/>
        <w:t xml:space="preserve">│   │   ├── analysis/                </w:t>
      </w:r>
      <w:proofErr w:type="spellStart"/>
      <w:r>
        <w:t>Inam</w:t>
      </w:r>
      <w:proofErr w:type="spellEnd"/>
      <w:r>
        <w:t xml:space="preserve">     (facts.py, checks.py, template_summary.py)</w:t>
      </w:r>
      <w:r>
        <w:br/>
        <w:t xml:space="preserve">│   │   └── </w:t>
      </w:r>
      <w:proofErr w:type="spellStart"/>
      <w:r>
        <w:t>llm</w:t>
      </w:r>
      <w:proofErr w:type="spellEnd"/>
      <w:r>
        <w:t xml:space="preserve">/                </w:t>
      </w:r>
      <w:r>
        <w:t xml:space="preserve">     </w:t>
      </w:r>
      <w:proofErr w:type="spellStart"/>
      <w:r>
        <w:t>Hasnain</w:t>
      </w:r>
      <w:proofErr w:type="spellEnd"/>
      <w:r>
        <w:t xml:space="preserve">  (service.py, groq_client.py, prompts.py, number_check.py, image_utils.py)</w:t>
      </w:r>
      <w:r>
        <w:br/>
        <w:t>│   └── tests/</w:t>
      </w:r>
      <w:r>
        <w:br/>
        <w:t xml:space="preserve">│       ├── test_parse.py            </w:t>
      </w:r>
      <w:proofErr w:type="spellStart"/>
      <w:r>
        <w:t>Inam</w:t>
      </w:r>
      <w:proofErr w:type="spellEnd"/>
      <w:r>
        <w:br/>
        <w:t xml:space="preserve">│       ├── test_analysis.py         </w:t>
      </w:r>
      <w:proofErr w:type="spellStart"/>
      <w:r>
        <w:t>Inam</w:t>
      </w:r>
      <w:proofErr w:type="spellEnd"/>
      <w:r>
        <w:br/>
        <w:t xml:space="preserve">│       └── test_llm.py              </w:t>
      </w:r>
      <w:proofErr w:type="spellStart"/>
      <w:r>
        <w:t>Hasnain</w:t>
      </w:r>
      <w:proofErr w:type="spellEnd"/>
      <w:r>
        <w:br/>
        <w:t xml:space="preserve">├── frontend/           </w:t>
      </w:r>
      <w:r>
        <w:t xml:space="preserve">             </w:t>
      </w:r>
      <w:proofErr w:type="spellStart"/>
      <w:r>
        <w:t>Inam</w:t>
      </w:r>
      <w:proofErr w:type="spellEnd"/>
      <w:r>
        <w:t>, except the two folders below</w:t>
      </w:r>
      <w:r>
        <w:br/>
        <w:t xml:space="preserve">│   └── </w:t>
      </w:r>
      <w:proofErr w:type="spellStart"/>
      <w:r>
        <w:t>src</w:t>
      </w:r>
      <w:proofErr w:type="spellEnd"/>
      <w:r>
        <w:t>/components/</w:t>
      </w:r>
      <w:r>
        <w:br/>
        <w:t xml:space="preserve">│       ├── voice/                   </w:t>
      </w:r>
      <w:proofErr w:type="spellStart"/>
      <w:r>
        <w:t>Talal</w:t>
      </w:r>
      <w:proofErr w:type="spellEnd"/>
      <w:r>
        <w:t xml:space="preserve">    (</w:t>
      </w:r>
      <w:proofErr w:type="spellStart"/>
      <w:r>
        <w:t>ReadAloud.tsx</w:t>
      </w:r>
      <w:proofErr w:type="spellEnd"/>
      <w:r>
        <w:t xml:space="preserve">, </w:t>
      </w:r>
      <w:proofErr w:type="spellStart"/>
      <w:r>
        <w:t>useSpeech.ts</w:t>
      </w:r>
      <w:proofErr w:type="spellEnd"/>
      <w:r>
        <w:t>)</w:t>
      </w:r>
      <w:r>
        <w:br/>
        <w:t xml:space="preserve">│       └── verify/                  </w:t>
      </w:r>
      <w:proofErr w:type="spellStart"/>
      <w:r>
        <w:t>Talal</w:t>
      </w:r>
      <w:proofErr w:type="spellEnd"/>
      <w:r>
        <w:t xml:space="preserve">    (</w:t>
      </w:r>
      <w:proofErr w:type="spellStart"/>
      <w:r>
        <w:t>RedrawnChart.tsx</w:t>
      </w:r>
      <w:proofErr w:type="spellEnd"/>
      <w:r>
        <w:t>)</w:t>
      </w:r>
      <w:r>
        <w:br/>
        <w:t xml:space="preserve">└── </w:t>
      </w:r>
      <w:proofErr w:type="spellStart"/>
      <w:r>
        <w:t>eval</w:t>
      </w:r>
      <w:proofErr w:type="spellEnd"/>
      <w:r>
        <w:t xml:space="preserve">/                            </w:t>
      </w:r>
      <w:proofErr w:type="spellStart"/>
      <w:r>
        <w:t>Inam</w:t>
      </w:r>
      <w:proofErr w:type="spellEnd"/>
      <w:r>
        <w:t xml:space="preserve">  </w:t>
      </w:r>
      <w:r>
        <w:t>(</w:t>
      </w:r>
      <w:proofErr w:type="spellStart"/>
      <w:r>
        <w:t>Hasnain</w:t>
      </w:r>
      <w:proofErr w:type="spellEnd"/>
      <w:r>
        <w:t xml:space="preserve"> adds charts and ground-truth CSVs)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19FB">
        <w:trPr>
          <w:tblHeader/>
        </w:trPr>
        <w:tc>
          <w:tcPr>
            <w:tcW w:w="3120" w:type="dxa"/>
            <w:shd w:val="clear" w:color="auto" w:fill="F2F2F2"/>
          </w:tcPr>
          <w:p w:rsidR="002C19FB" w:rsidRDefault="00891AC1">
            <w:r>
              <w:t>Folder or file</w:t>
            </w:r>
          </w:p>
        </w:tc>
        <w:tc>
          <w:tcPr>
            <w:tcW w:w="3120" w:type="dxa"/>
            <w:shd w:val="clear" w:color="auto" w:fill="F2F2F2"/>
          </w:tcPr>
          <w:p w:rsidR="002C19FB" w:rsidRDefault="00891AC1">
            <w:r>
              <w:t>Owner</w:t>
            </w:r>
          </w:p>
        </w:tc>
        <w:tc>
          <w:tcPr>
            <w:tcW w:w="3120" w:type="dxa"/>
            <w:shd w:val="clear" w:color="auto" w:fill="F2F2F2"/>
          </w:tcPr>
          <w:p w:rsidR="002C19FB" w:rsidRDefault="00891AC1">
            <w:r>
              <w:t>Others may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backend/app/main.py</w:t>
            </w:r>
            <w:r>
              <w:t xml:space="preserve">, </w:t>
            </w:r>
            <w:r>
              <w:rPr>
                <w:rStyle w:val="CodeChar"/>
              </w:rPr>
              <w:t>schemas.py</w:t>
            </w:r>
            <w:r>
              <w:t xml:space="preserve">, </w:t>
            </w:r>
            <w:r>
              <w:rPr>
                <w:rStyle w:val="CodeChar"/>
              </w:rPr>
              <w:t>extraction/</w:t>
            </w:r>
            <w:r>
              <w:t xml:space="preserve">, </w:t>
            </w:r>
            <w:r>
              <w:rPr>
                <w:rStyle w:val="CodeChar"/>
              </w:rPr>
              <w:t>analysis/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eval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, all of </w:t>
            </w:r>
            <w:r>
              <w:rPr>
                <w:rStyle w:val="CodeChar"/>
              </w:rPr>
              <w:t>frontend/</w:t>
            </w:r>
            <w:r>
              <w:t xml:space="preserve"> except the two </w:t>
            </w:r>
            <w:proofErr w:type="spellStart"/>
            <w:r>
              <w:t>Talal</w:t>
            </w:r>
            <w:proofErr w:type="spellEnd"/>
            <w:r>
              <w:t xml:space="preserve"> folders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t>Inam</w:t>
            </w:r>
            <w:proofErr w:type="spellEnd"/>
          </w:p>
        </w:tc>
        <w:tc>
          <w:tcPr>
            <w:tcW w:w="3120" w:type="dxa"/>
          </w:tcPr>
          <w:p w:rsidR="002C19FB" w:rsidRDefault="00891AC1">
            <w:r>
              <w:t>Read only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backend/app/</w:t>
            </w:r>
            <w:proofErr w:type="spellStart"/>
            <w:r>
              <w:rPr>
                <w:rStyle w:val="CodeChar"/>
              </w:rPr>
              <w:t>llm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, </w:t>
            </w:r>
            <w:r>
              <w:rPr>
                <w:rStyle w:val="CodeChar"/>
              </w:rPr>
              <w:t>backend/tests/test_llm.py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t>Hasnain</w:t>
            </w:r>
            <w:proofErr w:type="spellEnd"/>
          </w:p>
        </w:tc>
        <w:tc>
          <w:tcPr>
            <w:tcW w:w="3120" w:type="dxa"/>
          </w:tcPr>
          <w:p w:rsidR="002C19FB" w:rsidRDefault="00891AC1">
            <w:r>
              <w:t xml:space="preserve">Read only; </w:t>
            </w:r>
            <w:proofErr w:type="spellStart"/>
            <w:r>
              <w:t>Inam</w:t>
            </w:r>
            <w:proofErr w:type="spellEnd"/>
            <w:r>
              <w:t xml:space="preserve"> only imports the four public functions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frontend/</w:t>
            </w:r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/components/voice/</w:t>
            </w:r>
            <w:r>
              <w:t xml:space="preserve">, </w:t>
            </w:r>
            <w:r>
              <w:rPr>
                <w:rStyle w:val="CodeChar"/>
              </w:rPr>
              <w:t>frontend/</w:t>
            </w:r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/components/verify/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t>Talal</w:t>
            </w:r>
            <w:proofErr w:type="spellEnd"/>
          </w:p>
        </w:tc>
        <w:tc>
          <w:tcPr>
            <w:tcW w:w="3120" w:type="dxa"/>
          </w:tcPr>
          <w:p w:rsidR="002C19FB" w:rsidRDefault="00891AC1">
            <w:r>
              <w:t xml:space="preserve">Read only; </w:t>
            </w:r>
            <w:proofErr w:type="spellStart"/>
            <w:r>
              <w:t>Inam</w:t>
            </w:r>
            <w:proofErr w:type="spellEnd"/>
            <w:r>
              <w:t xml:space="preserve"> only imports the two components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backend/samples/charts/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eval</w:t>
            </w:r>
            <w:proofErr w:type="spellEnd"/>
            <w:r>
              <w:rPr>
                <w:rStyle w:val="CodeChar"/>
              </w:rPr>
              <w:t>/charts/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eval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ground_truth</w:t>
            </w:r>
            <w:proofErr w:type="spellEnd"/>
            <w:r>
              <w:rPr>
                <w:rStyle w:val="CodeChar"/>
              </w:rPr>
              <w:t>/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t>Hasnain</w:t>
            </w:r>
            <w:proofErr w:type="spellEnd"/>
            <w:r>
              <w:t xml:space="preserve"> adds files</w:t>
            </w:r>
          </w:p>
        </w:tc>
        <w:tc>
          <w:tcPr>
            <w:tcW w:w="3120" w:type="dxa"/>
          </w:tcPr>
          <w:p w:rsidR="002C19FB" w:rsidRDefault="00891AC1">
            <w:r>
              <w:t xml:space="preserve">Add </w:t>
            </w:r>
            <w:r>
              <w:t>files, never edit others' files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requirements.txt</w:t>
            </w:r>
            <w:r>
              <w:t xml:space="preserve">, </w:t>
            </w:r>
            <w:r>
              <w:rPr>
                <w:rStyle w:val="CodeChar"/>
              </w:rPr>
              <w:t>frontend/</w:t>
            </w:r>
            <w:proofErr w:type="spellStart"/>
            <w:r>
              <w:rPr>
                <w:rStyle w:val="CodeChar"/>
              </w:rPr>
              <w:t>package.json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docs/api-contract.md</w:t>
            </w:r>
            <w:r>
              <w:t xml:space="preserve">, </w:t>
            </w:r>
            <w:r>
              <w:rPr>
                <w:rStyle w:val="CodeChar"/>
              </w:rPr>
              <w:t>README.md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t>Inam</w:t>
            </w:r>
            <w:proofErr w:type="spellEnd"/>
          </w:p>
        </w:tc>
        <w:tc>
          <w:tcPr>
            <w:tcW w:w="3120" w:type="dxa"/>
          </w:tcPr>
          <w:p w:rsidR="002C19FB" w:rsidRDefault="00891AC1">
            <w:r>
              <w:t xml:space="preserve">Ask </w:t>
            </w:r>
            <w:proofErr w:type="spellStart"/>
            <w:r>
              <w:t>Inam</w:t>
            </w:r>
            <w:proofErr w:type="spellEnd"/>
            <w:r>
              <w:t xml:space="preserve"> in the group chat</w:t>
            </w:r>
          </w:p>
        </w:tc>
      </w:tr>
    </w:tbl>
    <w:p w:rsidR="002C19FB" w:rsidRDefault="00891AC1">
      <w:pPr>
        <w:pStyle w:val="Heading2"/>
      </w:pPr>
      <w:r>
        <w:lastRenderedPageBreak/>
        <w:t>API contract</w:t>
      </w:r>
    </w:p>
    <w:p w:rsidR="002C19FB" w:rsidRDefault="00891AC1">
      <w:r>
        <w:t xml:space="preserve">The backend runs at </w:t>
      </w:r>
      <w:r>
        <w:rPr>
          <w:rStyle w:val="CodeChar"/>
        </w:rPr>
        <w:t>http://localhost:8000</w:t>
      </w:r>
      <w:r>
        <w:t xml:space="preserve">; the frontend at </w:t>
      </w:r>
      <w:r>
        <w:rPr>
          <w:rStyle w:val="CodeChar"/>
        </w:rPr>
        <w:t>http://localhost:5173</w:t>
      </w:r>
      <w:r>
        <w:t xml:space="preserve">. All paths start with </w:t>
      </w:r>
      <w:r>
        <w:rPr>
          <w:rStyle w:val="CodeChar"/>
        </w:rPr>
        <w:t>/</w:t>
      </w:r>
      <w:proofErr w:type="spellStart"/>
      <w:proofErr w:type="gramStart"/>
      <w:r>
        <w:rPr>
          <w:rStyle w:val="CodeChar"/>
        </w:rPr>
        <w:t>api</w:t>
      </w:r>
      <w:proofErr w:type="spellEnd"/>
      <w:proofErr w:type="gramEnd"/>
      <w:r>
        <w:t xml:space="preserve">. Field names and types below are frozen once </w:t>
      </w:r>
      <w:proofErr w:type="spellStart"/>
      <w:r>
        <w:t>Inam</w:t>
      </w:r>
      <w:proofErr w:type="spellEnd"/>
      <w:r>
        <w:t xml:space="preserve"> pushes the skeleton; any change needs all three people to agree in the group chat.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19FB">
        <w:trPr>
          <w:tblHeader/>
        </w:trPr>
        <w:tc>
          <w:tcPr>
            <w:tcW w:w="3120" w:type="dxa"/>
            <w:shd w:val="clear" w:color="auto" w:fill="F2F2F2"/>
          </w:tcPr>
          <w:p w:rsidR="002C19FB" w:rsidRDefault="00891AC1">
            <w:r>
              <w:t>Method and path</w:t>
            </w:r>
          </w:p>
        </w:tc>
        <w:tc>
          <w:tcPr>
            <w:tcW w:w="3120" w:type="dxa"/>
            <w:shd w:val="clear" w:color="auto" w:fill="F2F2F2"/>
          </w:tcPr>
          <w:p w:rsidR="002C19FB" w:rsidRDefault="00891AC1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:rsidR="002C19FB" w:rsidRDefault="00891AC1">
            <w:r>
              <w:t>Response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/health</w:t>
            </w:r>
          </w:p>
        </w:tc>
        <w:tc>
          <w:tcPr>
            <w:tcW w:w="3120" w:type="dxa"/>
          </w:tcPr>
          <w:p w:rsidR="002C19FB" w:rsidRDefault="00891AC1">
            <w:r>
              <w:t>none</w:t>
            </w:r>
          </w:p>
        </w:tc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{"status": "ok", "</w:t>
            </w:r>
            <w:proofErr w:type="spellStart"/>
            <w:r>
              <w:rPr>
                <w:rStyle w:val="CodeChar"/>
              </w:rPr>
              <w:t>model_loaded</w:t>
            </w:r>
            <w:proofErr w:type="spellEnd"/>
            <w:r>
              <w:rPr>
                <w:rStyle w:val="CodeChar"/>
              </w:rPr>
              <w:t>": true}</w:t>
            </w:r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/analyze</w:t>
            </w:r>
          </w:p>
        </w:tc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multipart/form-data</w:t>
            </w:r>
            <w:r>
              <w:t xml:space="preserve">: </w:t>
            </w:r>
            <w:r>
              <w:rPr>
                <w:rStyle w:val="CodeChar"/>
              </w:rPr>
              <w:t>image</w:t>
            </w:r>
            <w:r>
              <w:t xml:space="preserve"> (file), optional </w:t>
            </w:r>
            <w:proofErr w:type="spellStart"/>
            <w:r>
              <w:rPr>
                <w:rStyle w:val="CodeChar"/>
              </w:rPr>
              <w:t>chart_type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auto</w:t>
            </w:r>
            <w:r>
              <w:t xml:space="preserve">, </w:t>
            </w:r>
            <w:r>
              <w:rPr>
                <w:rStyle w:val="CodeChar"/>
              </w:rPr>
              <w:t>bar</w:t>
            </w:r>
            <w:r>
              <w:t xml:space="preserve">, </w:t>
            </w:r>
            <w:r>
              <w:rPr>
                <w:rStyle w:val="CodeChar"/>
              </w:rPr>
              <w:t>line</w:t>
            </w:r>
            <w:r>
              <w:t xml:space="preserve">, </w:t>
            </w:r>
            <w:r>
              <w:rPr>
                <w:rStyle w:val="CodeChar"/>
              </w:rPr>
              <w:t>pie</w:t>
            </w:r>
            <w:r>
              <w:t>)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rPr>
                <w:rStyle w:val="CodeChar"/>
              </w:rPr>
              <w:t>AnalyzeResponse</w:t>
            </w:r>
            <w:proofErr w:type="spellEnd"/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/ask</w:t>
            </w:r>
          </w:p>
        </w:tc>
        <w:tc>
          <w:tcPr>
            <w:tcW w:w="3120" w:type="dxa"/>
          </w:tcPr>
          <w:p w:rsidR="002C19FB" w:rsidRDefault="00891AC1">
            <w:r>
              <w:t xml:space="preserve">JSON </w:t>
            </w:r>
            <w:proofErr w:type="spellStart"/>
            <w:r>
              <w:rPr>
                <w:rStyle w:val="CodeChar"/>
              </w:rPr>
              <w:t>AskRequest</w:t>
            </w:r>
            <w:proofErr w:type="spellEnd"/>
          </w:p>
        </w:tc>
        <w:tc>
          <w:tcPr>
            <w:tcW w:w="3120" w:type="dxa"/>
          </w:tcPr>
          <w:p w:rsidR="002C19FB" w:rsidRDefault="00891AC1">
            <w:proofErr w:type="spellStart"/>
            <w:r>
              <w:rPr>
                <w:rStyle w:val="CodeChar"/>
              </w:rPr>
              <w:t>AskResponse</w:t>
            </w:r>
            <w:proofErr w:type="spellEnd"/>
          </w:p>
        </w:tc>
      </w:tr>
      <w:tr w:rsidR="002C19FB"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/compare</w:t>
            </w:r>
          </w:p>
        </w:tc>
        <w:tc>
          <w:tcPr>
            <w:tcW w:w="3120" w:type="dxa"/>
          </w:tcPr>
          <w:p w:rsidR="002C19FB" w:rsidRDefault="00891AC1">
            <w:r>
              <w:rPr>
                <w:rStyle w:val="CodeChar"/>
              </w:rPr>
              <w:t>multipart/form-data</w:t>
            </w:r>
            <w:r>
              <w:t xml:space="preserve">: </w:t>
            </w:r>
            <w:r>
              <w:rPr>
                <w:rStyle w:val="CodeChar"/>
              </w:rPr>
              <w:t>image</w:t>
            </w:r>
            <w:r>
              <w:t xml:space="preserve"> (file)</w:t>
            </w:r>
          </w:p>
        </w:tc>
        <w:tc>
          <w:tcPr>
            <w:tcW w:w="3120" w:type="dxa"/>
          </w:tcPr>
          <w:p w:rsidR="002C19FB" w:rsidRDefault="00891AC1">
            <w:proofErr w:type="spellStart"/>
            <w:r>
              <w:rPr>
                <w:rStyle w:val="CodeChar"/>
              </w:rPr>
              <w:t>CompareResponse</w:t>
            </w:r>
            <w:proofErr w:type="spellEnd"/>
          </w:p>
        </w:tc>
      </w:tr>
    </w:tbl>
    <w:p w:rsidR="002C19FB" w:rsidRDefault="00891AC1">
      <w:r>
        <w:t>Errors from any endpoint use HTTP 400 (bad input)</w:t>
      </w:r>
      <w:r>
        <w:t xml:space="preserve">, 422 (validation) or 500/503 (server or model problem) with body </w:t>
      </w:r>
      <w:r>
        <w:rPr>
          <w:rStyle w:val="CodeChar"/>
        </w:rPr>
        <w:t>{"detail": "human-readable message"}</w:t>
      </w:r>
      <w:r>
        <w:t>.</w:t>
      </w:r>
    </w:p>
    <w:p w:rsidR="002C19FB" w:rsidRDefault="00891AC1">
      <w:pPr>
        <w:pStyle w:val="Heading3"/>
      </w:pPr>
      <w:proofErr w:type="spellStart"/>
      <w:r>
        <w:t>AnalyzeResponse</w:t>
      </w:r>
      <w:proofErr w:type="spellEnd"/>
    </w:p>
    <w:p w:rsidR="002C19FB" w:rsidRDefault="00891AC1">
      <w:pPr>
        <w:pStyle w:val="Code"/>
      </w:pPr>
      <w:bookmarkStart w:id="0" w:name="bongo_lang_json_1"/>
      <w:bookmarkEnd w:id="0"/>
      <w:r>
        <w:t>{</w:t>
      </w:r>
      <w:r>
        <w:br/>
        <w:t xml:space="preserve">  "</w:t>
      </w:r>
      <w:proofErr w:type="spellStart"/>
      <w:r>
        <w:t>chart_type</w:t>
      </w:r>
      <w:proofErr w:type="spellEnd"/>
      <w:r>
        <w:t>": "bar",</w:t>
      </w:r>
      <w:r>
        <w:br/>
        <w:t xml:space="preserve">  "title": "Monthly sales 2025",</w:t>
      </w:r>
      <w:r>
        <w:br/>
        <w:t xml:space="preserve">  "table": {</w:t>
      </w:r>
      <w:r>
        <w:br/>
        <w:t xml:space="preserve">    "columns": ["Month", "Sales"],</w:t>
      </w:r>
      <w:r>
        <w:br/>
        <w:t xml:space="preserve">    "rows": [["Jan", 20], ["</w:t>
      </w:r>
      <w:r>
        <w:t>Feb", 25], ["Mar", 40], ["Apr", 38], ["May", 55]]</w:t>
      </w:r>
      <w:r>
        <w:br/>
        <w:t xml:space="preserve">  },</w:t>
      </w:r>
      <w:r>
        <w:br/>
        <w:t xml:space="preserve">  "facts": {</w:t>
      </w:r>
      <w:r>
        <w:br/>
        <w:t xml:space="preserve">    "series": [</w:t>
      </w:r>
      <w:r>
        <w:br/>
        <w:t xml:space="preserve">      {</w:t>
      </w:r>
      <w:r>
        <w:br/>
        <w:t xml:space="preserve">        "name": "Sales",</w:t>
      </w:r>
      <w:r>
        <w:br/>
        <w:t xml:space="preserve">        "max": {"label": "May", "value": 55},</w:t>
      </w:r>
      <w:r>
        <w:br/>
        <w:t xml:space="preserve">        "min": {"label": "Jan", "value": 20},</w:t>
      </w:r>
      <w:r>
        <w:br/>
        <w:t xml:space="preserve">        "first": {"label": "Jan", "value": 20},</w:t>
      </w:r>
      <w:r>
        <w:br/>
        <w:t xml:space="preserve">        "last": {"label": "May", "value": 55},</w:t>
      </w:r>
      <w:r>
        <w:br/>
        <w:t xml:space="preserve">        "</w:t>
      </w:r>
      <w:proofErr w:type="spellStart"/>
      <w:r>
        <w:t>change_abs</w:t>
      </w:r>
      <w:proofErr w:type="spellEnd"/>
      <w:r>
        <w:t>": 35,</w:t>
      </w:r>
      <w:r>
        <w:br/>
        <w:t xml:space="preserve">        "</w:t>
      </w:r>
      <w:proofErr w:type="spellStart"/>
      <w:r>
        <w:t>change_pct</w:t>
      </w:r>
      <w:proofErr w:type="spellEnd"/>
      <w:r>
        <w:t>": 175.0,</w:t>
      </w:r>
      <w:r>
        <w:br/>
        <w:t xml:space="preserve">        "trend": "increasing",</w:t>
      </w:r>
      <w:r>
        <w:br/>
        <w:t xml:space="preserve">        "</w:t>
      </w:r>
      <w:proofErr w:type="spellStart"/>
      <w:r>
        <w:t>biggest_rise</w:t>
      </w:r>
      <w:proofErr w:type="spellEnd"/>
      <w:r>
        <w:t>": {"from": "Apr", "to": "May", "change": 17},</w:t>
      </w:r>
      <w:r>
        <w:br/>
        <w:t xml:space="preserve">        "</w:t>
      </w:r>
      <w:proofErr w:type="spellStart"/>
      <w:r>
        <w:t>biggest_drop</w:t>
      </w:r>
      <w:proofErr w:type="spellEnd"/>
      <w:r>
        <w:t>": {"from": "Mar", "to": "Apr", "</w:t>
      </w:r>
      <w:r>
        <w:t>change": -2},</w:t>
      </w:r>
      <w:r>
        <w:br/>
        <w:t xml:space="preserve">        "total": 178,</w:t>
      </w:r>
      <w:r>
        <w:br/>
        <w:t xml:space="preserve">        "shares": null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"summary": "Sales rose from 20 in Jan to 55 in May. The highest month was May (55) and the lowest was Jan (20). The biggest jump was from Apr to May (+17).",</w:t>
      </w:r>
      <w:r>
        <w:br/>
        <w:t xml:space="preserve">  "explanation": "</w:t>
      </w:r>
      <w:r>
        <w:t>This bar chart shows sales for each month. Overall, sales more than doubled...",</w:t>
      </w:r>
      <w:r>
        <w:br/>
      </w:r>
      <w:r>
        <w:lastRenderedPageBreak/>
        <w:t xml:space="preserve">  "</w:t>
      </w:r>
      <w:proofErr w:type="spellStart"/>
      <w:r>
        <w:t>text_source</w:t>
      </w:r>
      <w:proofErr w:type="spellEnd"/>
      <w:r>
        <w:t>": "</w:t>
      </w:r>
      <w:proofErr w:type="spellStart"/>
      <w:r>
        <w:t>llm</w:t>
      </w:r>
      <w:proofErr w:type="spellEnd"/>
      <w:r>
        <w:t>",</w:t>
      </w:r>
      <w:r>
        <w:br/>
        <w:t xml:space="preserve">  "warnings": [{"code": "</w:t>
      </w:r>
      <w:proofErr w:type="spellStart"/>
      <w:r>
        <w:t>llm_unavailable</w:t>
      </w:r>
      <w:proofErr w:type="spellEnd"/>
      <w:r>
        <w:t>", "message": "AI explanation unavailable; showing a basic summary."}],</w:t>
      </w:r>
      <w:r>
        <w:br/>
        <w:t xml:space="preserve">  "</w:t>
      </w:r>
      <w:proofErr w:type="spellStart"/>
      <w:r>
        <w:t>timing_ms</w:t>
      </w:r>
      <w:proofErr w:type="spellEnd"/>
      <w:r>
        <w:t>": {"extract": 6200, "</w:t>
      </w:r>
      <w:proofErr w:type="spellStart"/>
      <w:r>
        <w:t>llm</w:t>
      </w:r>
      <w:proofErr w:type="spellEnd"/>
      <w:r>
        <w:t>":</w:t>
      </w:r>
      <w:r>
        <w:t xml:space="preserve"> 900, "total": 7300}</w:t>
      </w:r>
      <w:r>
        <w:br/>
        <w:t>}</w:t>
      </w:r>
    </w:p>
    <w:p w:rsidR="002C19FB" w:rsidRDefault="00891AC1">
      <w:r>
        <w:t xml:space="preserve">Rules: </w:t>
      </w:r>
      <w:proofErr w:type="spellStart"/>
      <w:r>
        <w:rPr>
          <w:rStyle w:val="CodeChar"/>
        </w:rPr>
        <w:t>table.rows</w:t>
      </w:r>
      <w:proofErr w:type="spellEnd"/>
      <w:r>
        <w:t xml:space="preserve"> values are numbers or </w:t>
      </w:r>
      <w:r>
        <w:rPr>
          <w:rStyle w:val="CodeChar"/>
        </w:rPr>
        <w:t>null</w:t>
      </w:r>
      <w:r>
        <w:t xml:space="preserve"> (never strings) except the first column, which holds labels. </w:t>
      </w:r>
      <w:proofErr w:type="gramStart"/>
      <w:r>
        <w:rPr>
          <w:rStyle w:val="CodeChar"/>
        </w:rPr>
        <w:t>trend</w:t>
      </w:r>
      <w:proofErr w:type="gramEnd"/>
      <w:r>
        <w:t xml:space="preserve"> is one of </w:t>
      </w:r>
      <w:r>
        <w:rPr>
          <w:rStyle w:val="CodeChar"/>
        </w:rPr>
        <w:t>increasing</w:t>
      </w:r>
      <w:r>
        <w:t xml:space="preserve">, </w:t>
      </w:r>
      <w:r>
        <w:rPr>
          <w:rStyle w:val="CodeChar"/>
        </w:rPr>
        <w:t>decreasing</w:t>
      </w:r>
      <w:r>
        <w:t xml:space="preserve">, </w:t>
      </w:r>
      <w:r>
        <w:rPr>
          <w:rStyle w:val="CodeChar"/>
        </w:rPr>
        <w:t>flat</w:t>
      </w:r>
      <w:r>
        <w:t xml:space="preserve">, </w:t>
      </w:r>
      <w:r>
        <w:rPr>
          <w:rStyle w:val="CodeChar"/>
        </w:rPr>
        <w:t>mixed</w:t>
      </w:r>
      <w:r>
        <w:t xml:space="preserve">. </w:t>
      </w:r>
      <w:proofErr w:type="gramStart"/>
      <w:r>
        <w:rPr>
          <w:rStyle w:val="CodeChar"/>
        </w:rPr>
        <w:t>shares</w:t>
      </w:r>
      <w:proofErr w:type="gramEnd"/>
      <w:r>
        <w:t xml:space="preserve"> is </w:t>
      </w:r>
      <w:r>
        <w:rPr>
          <w:rStyle w:val="CodeChar"/>
        </w:rPr>
        <w:t>[{"label": "A", "percent": 42.5}]</w:t>
      </w:r>
      <w:r>
        <w:t xml:space="preserve"> for pie charts, else </w:t>
      </w:r>
      <w:r>
        <w:rPr>
          <w:rStyle w:val="CodeChar"/>
        </w:rPr>
        <w:t>null</w:t>
      </w:r>
      <w:r>
        <w:t xml:space="preserve">. </w:t>
      </w:r>
      <w:proofErr w:type="spellStart"/>
      <w:proofErr w:type="gramStart"/>
      <w:r>
        <w:rPr>
          <w:rStyle w:val="CodeChar"/>
        </w:rPr>
        <w:t>tex</w:t>
      </w:r>
      <w:r>
        <w:rPr>
          <w:rStyle w:val="CodeChar"/>
        </w:rPr>
        <w:t>t_source</w:t>
      </w:r>
      <w:proofErr w:type="spellEnd"/>
      <w:proofErr w:type="gramEnd"/>
      <w:r>
        <w:t xml:space="preserve"> is </w:t>
      </w:r>
      <w:proofErr w:type="spellStart"/>
      <w:r>
        <w:rPr>
          <w:rStyle w:val="CodeChar"/>
        </w:rPr>
        <w:t>llm</w:t>
      </w:r>
      <w:proofErr w:type="spellEnd"/>
      <w:r>
        <w:t xml:space="preserve"> or </w:t>
      </w:r>
      <w:r>
        <w:rPr>
          <w:rStyle w:val="CodeChar"/>
        </w:rPr>
        <w:t>template</w:t>
      </w:r>
      <w:r>
        <w:t xml:space="preserve">. </w:t>
      </w:r>
      <w:proofErr w:type="gramStart"/>
      <w:r>
        <w:rPr>
          <w:rStyle w:val="CodeChar"/>
        </w:rPr>
        <w:t>warnings</w:t>
      </w:r>
      <w:proofErr w:type="gramEnd"/>
      <w:r>
        <w:t xml:space="preserve"> is an empty list when there is nothing to warn about.</w:t>
      </w:r>
    </w:p>
    <w:p w:rsidR="002C19FB" w:rsidRDefault="00891AC1">
      <w:r>
        <w:t xml:space="preserve">Warning codes: </w:t>
      </w:r>
      <w:proofErr w:type="spellStart"/>
      <w:r>
        <w:rPr>
          <w:rStyle w:val="CodeChar"/>
        </w:rPr>
        <w:t>parse_failed</w:t>
      </w:r>
      <w:proofErr w:type="spellEnd"/>
      <w:r>
        <w:t xml:space="preserve">, </w:t>
      </w:r>
      <w:proofErr w:type="spellStart"/>
      <w:r>
        <w:rPr>
          <w:rStyle w:val="CodeChar"/>
        </w:rPr>
        <w:t>missing_values</w:t>
      </w:r>
      <w:proofErr w:type="spellEnd"/>
      <w:r>
        <w:t xml:space="preserve">, </w:t>
      </w:r>
      <w:proofErr w:type="spellStart"/>
      <w:r>
        <w:rPr>
          <w:rStyle w:val="CodeChar"/>
        </w:rPr>
        <w:t>non_numeric</w:t>
      </w:r>
      <w:proofErr w:type="spellEnd"/>
      <w:r>
        <w:t xml:space="preserve">, </w:t>
      </w:r>
      <w:r>
        <w:rPr>
          <w:rStyle w:val="CodeChar"/>
        </w:rPr>
        <w:t>shares_not_100</w:t>
      </w:r>
      <w:r>
        <w:t xml:space="preserve">, </w:t>
      </w:r>
      <w:proofErr w:type="spellStart"/>
      <w:r>
        <w:rPr>
          <w:rStyle w:val="CodeChar"/>
        </w:rPr>
        <w:t>single_point</w:t>
      </w:r>
      <w:proofErr w:type="spellEnd"/>
      <w:r>
        <w:t xml:space="preserve">, </w:t>
      </w:r>
      <w:proofErr w:type="spellStart"/>
      <w:r>
        <w:rPr>
          <w:rStyle w:val="CodeChar"/>
        </w:rPr>
        <w:t>llm_unavailable</w:t>
      </w:r>
      <w:proofErr w:type="spellEnd"/>
      <w:r>
        <w:t xml:space="preserve">, </w:t>
      </w:r>
      <w:proofErr w:type="spellStart"/>
      <w:r>
        <w:rPr>
          <w:rStyle w:val="CodeChar"/>
        </w:rPr>
        <w:t>llm_numbers_unverified</w:t>
      </w:r>
      <w:proofErr w:type="spellEnd"/>
      <w:r>
        <w:t>.</w:t>
      </w:r>
    </w:p>
    <w:p w:rsidR="002C19FB" w:rsidRDefault="00891AC1">
      <w:pPr>
        <w:pStyle w:val="Heading3"/>
      </w:pPr>
      <w:proofErr w:type="spellStart"/>
      <w:r>
        <w:t>AskRequest</w:t>
      </w:r>
      <w:proofErr w:type="spellEnd"/>
      <w:r>
        <w:t xml:space="preserve"> and </w:t>
      </w:r>
      <w:proofErr w:type="spellStart"/>
      <w:r>
        <w:t>AskResponse</w:t>
      </w:r>
      <w:proofErr w:type="spellEnd"/>
    </w:p>
    <w:p w:rsidR="002C19FB" w:rsidRDefault="00891AC1">
      <w:r>
        <w:t>The back</w:t>
      </w:r>
      <w:r>
        <w:t>end stores nothing, so the frontend sends the chart data back with every question.</w:t>
      </w:r>
    </w:p>
    <w:p w:rsidR="002C19FB" w:rsidRDefault="00891AC1">
      <w:pPr>
        <w:pStyle w:val="Code"/>
      </w:pPr>
      <w:bookmarkStart w:id="1" w:name="bongo_lang_json_2"/>
      <w:bookmarkEnd w:id="1"/>
      <w:r>
        <w:t>{</w:t>
      </w:r>
      <w:r>
        <w:br/>
        <w:t xml:space="preserve">  "question": "Which month had the biggest increase?",</w:t>
      </w:r>
      <w:r>
        <w:br/>
        <w:t xml:space="preserve">  "title": "Monthly sales 2025",</w:t>
      </w:r>
      <w:r>
        <w:br/>
        <w:t xml:space="preserve">  "</w:t>
      </w:r>
      <w:proofErr w:type="spellStart"/>
      <w:r>
        <w:t>chart_type</w:t>
      </w:r>
      <w:proofErr w:type="spellEnd"/>
      <w:r>
        <w:t>": "bar",</w:t>
      </w:r>
      <w:r>
        <w:br/>
        <w:t xml:space="preserve">  "table": {"columns": ["Month", "Sales"], "rows": [["Jan", </w:t>
      </w:r>
      <w:r>
        <w:t>20], ["Feb", 25]]},</w:t>
      </w:r>
      <w:r>
        <w:br/>
        <w:t xml:space="preserve">  "facts": {"series": []},</w:t>
      </w:r>
      <w:r>
        <w:br/>
        <w:t xml:space="preserve">  "history": [</w:t>
      </w:r>
      <w:r>
        <w:br/>
        <w:t xml:space="preserve">    {"role": "user", "content": "What is the highest value?"},</w:t>
      </w:r>
      <w:r>
        <w:br/>
        <w:t xml:space="preserve">    {"role": "assistant", "content": "May had the highest sales, 55."}</w:t>
      </w:r>
      <w:r>
        <w:br/>
        <w:t xml:space="preserve">  ]</w:t>
      </w:r>
      <w:r>
        <w:br/>
        <w:t>}</w:t>
      </w:r>
    </w:p>
    <w:p w:rsidR="002C19FB" w:rsidRDefault="002C19FB"/>
    <w:p w:rsidR="002C19FB" w:rsidRDefault="00891AC1">
      <w:pPr>
        <w:pStyle w:val="Code"/>
      </w:pPr>
      <w:bookmarkStart w:id="2" w:name="bongo_lang_json_3"/>
      <w:bookmarkEnd w:id="2"/>
      <w:r>
        <w:t>{"answer": "</w:t>
      </w:r>
      <w:r>
        <w:t>The biggest increase was from Apr to May, +17.", "</w:t>
      </w:r>
      <w:proofErr w:type="spellStart"/>
      <w:r>
        <w:t>on_topic</w:t>
      </w:r>
      <w:proofErr w:type="spellEnd"/>
      <w:r>
        <w:t>": true}</w:t>
      </w:r>
    </w:p>
    <w:p w:rsidR="002C19FB" w:rsidRDefault="00891AC1">
      <w:proofErr w:type="gramStart"/>
      <w:r>
        <w:rPr>
          <w:rStyle w:val="CodeChar"/>
        </w:rPr>
        <w:t>history</w:t>
      </w:r>
      <w:proofErr w:type="gramEnd"/>
      <w:r>
        <w:t xml:space="preserve"> holds at most the last 6 messages. When the question is unrelated to the chart, </w:t>
      </w:r>
      <w:proofErr w:type="spellStart"/>
      <w:r>
        <w:rPr>
          <w:rStyle w:val="CodeChar"/>
        </w:rPr>
        <w:t>on_topic</w:t>
      </w:r>
      <w:proofErr w:type="spellEnd"/>
      <w:r>
        <w:t xml:space="preserve"> is </w:t>
      </w:r>
      <w:r>
        <w:rPr>
          <w:rStyle w:val="CodeChar"/>
        </w:rPr>
        <w:t>false</w:t>
      </w:r>
      <w:r>
        <w:t xml:space="preserve"> and </w:t>
      </w:r>
      <w:r>
        <w:rPr>
          <w:rStyle w:val="CodeChar"/>
        </w:rPr>
        <w:t>answer</w:t>
      </w:r>
      <w:r>
        <w:t xml:space="preserve"> politely says </w:t>
      </w:r>
      <w:proofErr w:type="spellStart"/>
      <w:r>
        <w:t>ChartVoice</w:t>
      </w:r>
      <w:proofErr w:type="spellEnd"/>
      <w:r>
        <w:t xml:space="preserve"> only answers questions about this chart.</w:t>
      </w:r>
    </w:p>
    <w:p w:rsidR="002C19FB" w:rsidRDefault="00891AC1">
      <w:pPr>
        <w:pStyle w:val="Heading3"/>
      </w:pPr>
      <w:proofErr w:type="spellStart"/>
      <w:r>
        <w:t>Compar</w:t>
      </w:r>
      <w:r>
        <w:t>eResponse</w:t>
      </w:r>
      <w:proofErr w:type="spellEnd"/>
    </w:p>
    <w:p w:rsidR="002C19FB" w:rsidRDefault="00891AC1">
      <w:pPr>
        <w:pStyle w:val="Code"/>
      </w:pPr>
      <w:bookmarkStart w:id="3" w:name="bongo_lang_json_4"/>
      <w:bookmarkEnd w:id="3"/>
      <w:r>
        <w:t>{"description": "The image shows a bar chart of monthly sales...", "model": "&lt;</w:t>
      </w:r>
      <w:proofErr w:type="spellStart"/>
      <w:r>
        <w:t>groq</w:t>
      </w:r>
      <w:proofErr w:type="spellEnd"/>
      <w:r>
        <w:t xml:space="preserve"> vision model id&gt;", "</w:t>
      </w:r>
      <w:proofErr w:type="spellStart"/>
      <w:r>
        <w:t>timing_ms</w:t>
      </w:r>
      <w:proofErr w:type="spellEnd"/>
      <w:r>
        <w:t>": 1400}</w:t>
      </w:r>
      <w:bookmarkStart w:id="4" w:name="_GoBack"/>
      <w:bookmarkEnd w:id="4"/>
    </w:p>
    <w:sectPr w:rsidR="002C19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E3F9F"/>
    <w:multiLevelType w:val="hybridMultilevel"/>
    <w:tmpl w:val="F58A3AD6"/>
    <w:lvl w:ilvl="0" w:tplc="89E246AE">
      <w:start w:val="1"/>
      <w:numFmt w:val="bullet"/>
      <w:lvlText w:val="•"/>
      <w:lvlJc w:val="left"/>
      <w:pPr>
        <w:ind w:left="720" w:hanging="360"/>
      </w:pPr>
    </w:lvl>
    <w:lvl w:ilvl="1" w:tplc="DE0ACE5C">
      <w:start w:val="1"/>
      <w:numFmt w:val="bullet"/>
      <w:lvlText w:val="o"/>
      <w:lvlJc w:val="left"/>
      <w:pPr>
        <w:ind w:left="1440" w:hanging="360"/>
      </w:pPr>
    </w:lvl>
    <w:lvl w:ilvl="2" w:tplc="4A8C63AA">
      <w:start w:val="1"/>
      <w:numFmt w:val="bullet"/>
      <w:lvlText w:val="▪"/>
      <w:lvlJc w:val="left"/>
      <w:pPr>
        <w:ind w:left="2160" w:hanging="360"/>
      </w:pPr>
    </w:lvl>
    <w:lvl w:ilvl="3" w:tplc="FC46C872">
      <w:start w:val="1"/>
      <w:numFmt w:val="bullet"/>
      <w:lvlText w:val="•"/>
      <w:lvlJc w:val="left"/>
      <w:pPr>
        <w:ind w:left="2880" w:hanging="360"/>
      </w:pPr>
    </w:lvl>
    <w:lvl w:ilvl="4" w:tplc="3E641736">
      <w:start w:val="1"/>
      <w:numFmt w:val="bullet"/>
      <w:lvlText w:val="o"/>
      <w:lvlJc w:val="left"/>
      <w:pPr>
        <w:ind w:left="3600" w:hanging="360"/>
      </w:pPr>
    </w:lvl>
    <w:lvl w:ilvl="5" w:tplc="F89E54E4">
      <w:start w:val="1"/>
      <w:numFmt w:val="bullet"/>
      <w:lvlText w:val="▪"/>
      <w:lvlJc w:val="left"/>
      <w:pPr>
        <w:ind w:left="4320" w:hanging="360"/>
      </w:pPr>
    </w:lvl>
    <w:lvl w:ilvl="6" w:tplc="3926D6D0">
      <w:start w:val="1"/>
      <w:numFmt w:val="bullet"/>
      <w:lvlText w:val="•"/>
      <w:lvlJc w:val="left"/>
      <w:pPr>
        <w:ind w:left="5040" w:hanging="360"/>
      </w:pPr>
    </w:lvl>
    <w:lvl w:ilvl="7" w:tplc="729097CE">
      <w:start w:val="1"/>
      <w:numFmt w:val="bullet"/>
      <w:lvlText w:val="o"/>
      <w:lvlJc w:val="left"/>
      <w:pPr>
        <w:ind w:left="5760" w:hanging="360"/>
      </w:pPr>
    </w:lvl>
    <w:lvl w:ilvl="8" w:tplc="69FC6BB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0D53EC3"/>
    <w:multiLevelType w:val="hybridMultilevel"/>
    <w:tmpl w:val="EA2AE250"/>
    <w:lvl w:ilvl="0" w:tplc="A9189764">
      <w:start w:val="1"/>
      <w:numFmt w:val="decimal"/>
      <w:lvlText w:val="%1."/>
      <w:lvlJc w:val="left"/>
      <w:pPr>
        <w:ind w:left="720" w:hanging="360"/>
      </w:pPr>
    </w:lvl>
    <w:lvl w:ilvl="1" w:tplc="87203810">
      <w:start w:val="1"/>
      <w:numFmt w:val="lowerLetter"/>
      <w:lvlText w:val="%2."/>
      <w:lvlJc w:val="left"/>
      <w:pPr>
        <w:ind w:left="1440" w:hanging="360"/>
      </w:pPr>
    </w:lvl>
    <w:lvl w:ilvl="2" w:tplc="3B8E454E">
      <w:start w:val="1"/>
      <w:numFmt w:val="lowerRoman"/>
      <w:lvlText w:val="%3."/>
      <w:lvlJc w:val="left"/>
      <w:pPr>
        <w:ind w:left="2160" w:hanging="360"/>
      </w:pPr>
    </w:lvl>
    <w:lvl w:ilvl="3" w:tplc="4D261822">
      <w:start w:val="1"/>
      <w:numFmt w:val="decimal"/>
      <w:lvlText w:val="%4."/>
      <w:lvlJc w:val="left"/>
      <w:pPr>
        <w:ind w:left="2880" w:hanging="360"/>
      </w:pPr>
    </w:lvl>
    <w:lvl w:ilvl="4" w:tplc="0E32D410">
      <w:start w:val="1"/>
      <w:numFmt w:val="lowerLetter"/>
      <w:lvlText w:val="%5."/>
      <w:lvlJc w:val="left"/>
      <w:pPr>
        <w:ind w:left="3600" w:hanging="360"/>
      </w:pPr>
    </w:lvl>
    <w:lvl w:ilvl="5" w:tplc="041CFF9E">
      <w:start w:val="1"/>
      <w:numFmt w:val="lowerRoman"/>
      <w:lvlText w:val="%6."/>
      <w:lvlJc w:val="left"/>
      <w:pPr>
        <w:ind w:left="4320" w:hanging="360"/>
      </w:pPr>
    </w:lvl>
    <w:lvl w:ilvl="6" w:tplc="D742B324">
      <w:start w:val="1"/>
      <w:numFmt w:val="decimal"/>
      <w:lvlText w:val="%7."/>
      <w:lvlJc w:val="left"/>
      <w:pPr>
        <w:ind w:left="5040" w:hanging="360"/>
      </w:pPr>
    </w:lvl>
    <w:lvl w:ilvl="7" w:tplc="F8C08752">
      <w:start w:val="1"/>
      <w:numFmt w:val="lowerLetter"/>
      <w:lvlText w:val="%8."/>
      <w:lvlJc w:val="left"/>
      <w:pPr>
        <w:ind w:left="5760" w:hanging="360"/>
      </w:pPr>
    </w:lvl>
    <w:lvl w:ilvl="8" w:tplc="EBA269F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C19FB"/>
    <w:rsid w:val="002C19FB"/>
    <w:rsid w:val="0089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409886-E76E-4508-9836-C31EDC6E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ChartVoice build plan</dc:title>
  <dc:description>Claude Docs node/02980854-fef9@24 docx-w6</dc:description>
  <cp:lastModifiedBy>Microsoft account</cp:lastModifiedBy>
  <cp:revision>25</cp:revision>
  <dcterms:created xsi:type="dcterms:W3CDTF">2026-10-10T09:33:00Z</dcterms:created>
  <dcterms:modified xsi:type="dcterms:W3CDTF">2026-10-10T09:35:00Z</dcterms:modified>
</cp:coreProperties>
</file>