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C3" w:rsidRPr="004670C3" w:rsidRDefault="004670C3" w:rsidP="004670C3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70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 Example for the DBMS Beginners </w:t>
      </w:r>
    </w:p>
    <w:p w:rsidR="004670C3" w:rsidRPr="004670C3" w:rsidRDefault="004670C3" w:rsidP="004670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4670C3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 database server contains many databases (or schemas). Each database consists of one or more tables. A table is made up of columns (or fields) and rows (records).</w:t>
      </w:r>
    </w:p>
    <w:p w:rsidR="004670C3" w:rsidRPr="004670C3" w:rsidRDefault="004670C3" w:rsidP="004670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The SQL keywords and commands are NOT case-sensitive. For clarity, they are shown in uppercase. The </w:t>
      </w:r>
      <w:r w:rsidRPr="004670C3">
        <w:rPr>
          <w:rFonts w:ascii="Times New Roman" w:eastAsia="Times New Roman" w:hAnsi="Times New Roman" w:cs="Times New Roman"/>
          <w:i/>
          <w:iCs/>
          <w:sz w:val="24"/>
          <w:szCs w:val="24"/>
        </w:rPr>
        <w:t>names</w:t>
      </w:r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670C3">
        <w:rPr>
          <w:rFonts w:ascii="Times New Roman" w:eastAsia="Times New Roman" w:hAnsi="Times New Roman" w:cs="Times New Roman"/>
          <w:i/>
          <w:iCs/>
          <w:sz w:val="24"/>
          <w:szCs w:val="24"/>
        </w:rPr>
        <w:t>identifiers</w:t>
      </w:r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 (database names, table names, column names, etc.) are case-sensitive in some systems, but not in other systems. Hence, it is best to treat </w:t>
      </w:r>
      <w:r w:rsidRPr="004670C3">
        <w:rPr>
          <w:rFonts w:ascii="Times New Roman" w:eastAsia="Times New Roman" w:hAnsi="Times New Roman" w:cs="Times New Roman"/>
          <w:i/>
          <w:iCs/>
          <w:sz w:val="24"/>
          <w:szCs w:val="24"/>
        </w:rPr>
        <w:t>identifiers</w:t>
      </w:r>
      <w:r w:rsidRPr="004670C3">
        <w:rPr>
          <w:rFonts w:ascii="Times New Roman" w:eastAsia="Times New Roman" w:hAnsi="Times New Roman" w:cs="Times New Roman"/>
          <w:sz w:val="24"/>
          <w:szCs w:val="24"/>
        </w:rPr>
        <w:t xml:space="preserve"> as case-sensitive.</w:t>
      </w:r>
    </w:p>
    <w:p w:rsidR="004670C3" w:rsidRPr="004670C3" w:rsidRDefault="004670C3" w:rsidP="004670C3">
      <w:pPr>
        <w:pStyle w:val="Heading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0C3">
        <w:rPr>
          <w:rStyle w:val="font-code"/>
          <w:rFonts w:ascii="Times New Roman" w:hAnsi="Times New Roman" w:cs="Times New Roman"/>
          <w:b/>
          <w:sz w:val="24"/>
          <w:szCs w:val="24"/>
        </w:rPr>
        <w:t>SHOW DATABASES</w:t>
      </w:r>
    </w:p>
    <w:p w:rsidR="004670C3" w:rsidRPr="004670C3" w:rsidRDefault="004670C3" w:rsidP="004670C3">
      <w:pPr>
        <w:pStyle w:val="NormalWeb"/>
        <w:jc w:val="both"/>
      </w:pPr>
      <w:r w:rsidRPr="004670C3">
        <w:t xml:space="preserve">You can use </w:t>
      </w:r>
      <w:r w:rsidRPr="004670C3">
        <w:rPr>
          <w:rStyle w:val="HTMLCode"/>
          <w:rFonts w:ascii="Times New Roman" w:hAnsi="Times New Roman" w:cs="Times New Roman"/>
          <w:sz w:val="24"/>
          <w:szCs w:val="24"/>
        </w:rPr>
        <w:t>SHOW DATABASES</w:t>
      </w:r>
      <w:r w:rsidRPr="004670C3">
        <w:t xml:space="preserve"> to list all the existing databases in the server.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70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670C3">
        <w:rPr>
          <w:rFonts w:ascii="Times New Roman" w:hAnsi="Times New Roman" w:cs="Times New Roman"/>
          <w:sz w:val="24"/>
          <w:szCs w:val="24"/>
        </w:rPr>
        <w:t xml:space="preserve">&gt; </w:t>
      </w:r>
      <w:r w:rsidRPr="004670C3">
        <w:rPr>
          <w:rStyle w:val="Strong"/>
          <w:rFonts w:ascii="Times New Roman" w:hAnsi="Times New Roman" w:cs="Times New Roman"/>
          <w:sz w:val="24"/>
          <w:szCs w:val="24"/>
        </w:rPr>
        <w:t>SHOW DATABASES;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+--------------------+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| Database           |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+--------------------+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670C3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proofErr w:type="gramStart"/>
      <w:r w:rsidRPr="004670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4670C3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670C3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4670C3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4670C3">
        <w:rPr>
          <w:rFonts w:ascii="Times New Roman" w:hAnsi="Times New Roman" w:cs="Times New Roman"/>
          <w:sz w:val="24"/>
          <w:szCs w:val="24"/>
        </w:rPr>
        <w:t xml:space="preserve">               |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........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The databases "</w:t>
      </w:r>
      <w:proofErr w:type="spellStart"/>
      <w:r w:rsidRPr="004670C3">
        <w:rPr>
          <w:rStyle w:val="HTMLCode"/>
          <w:rFonts w:ascii="Times New Roman" w:hAnsi="Times New Roman" w:cs="Times New Roman"/>
          <w:sz w:val="24"/>
          <w:szCs w:val="24"/>
        </w:rPr>
        <w:t>mysql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670C3">
        <w:rPr>
          <w:rStyle w:val="HTMLCode"/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4670C3">
        <w:rPr>
          <w:rStyle w:val="HTMLCode"/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 xml:space="preserve">" are system databases used internally by </w:t>
      </w:r>
      <w:proofErr w:type="spellStart"/>
      <w:r w:rsidRPr="004670C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>. A "</w:t>
      </w:r>
      <w:r w:rsidRPr="004670C3">
        <w:rPr>
          <w:rStyle w:val="HTMLCode"/>
          <w:rFonts w:ascii="Times New Roman" w:hAnsi="Times New Roman" w:cs="Times New Roman"/>
          <w:sz w:val="24"/>
          <w:szCs w:val="24"/>
        </w:rPr>
        <w:t>test</w:t>
      </w:r>
      <w:r w:rsidRPr="004670C3">
        <w:rPr>
          <w:rFonts w:ascii="Times New Roman" w:hAnsi="Times New Roman" w:cs="Times New Roman"/>
          <w:sz w:val="24"/>
          <w:szCs w:val="24"/>
        </w:rPr>
        <w:t>" database is provided during installation for your testing.</w:t>
      </w: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4670C3" w:rsidRPr="004670C3" w:rsidRDefault="004670C3" w:rsidP="004670C3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 xml:space="preserve">Let us begin with a simple example - a </w:t>
      </w:r>
      <w:r w:rsidRPr="004670C3">
        <w:rPr>
          <w:rStyle w:val="Emphasis"/>
          <w:rFonts w:ascii="Times New Roman" w:hAnsi="Times New Roman" w:cs="Times New Roman"/>
          <w:sz w:val="24"/>
          <w:szCs w:val="24"/>
        </w:rPr>
        <w:t>product sales database</w:t>
      </w:r>
      <w:r w:rsidRPr="004670C3">
        <w:rPr>
          <w:rFonts w:ascii="Times New Roman" w:hAnsi="Times New Roman" w:cs="Times New Roman"/>
          <w:sz w:val="24"/>
          <w:szCs w:val="24"/>
        </w:rPr>
        <w:t>. A product sales database typically consists of many tables, e.g., products, customers, suppliers, orders, payments, employees, among others. Let's call our database "</w:t>
      </w:r>
      <w:proofErr w:type="spellStart"/>
      <w:r w:rsidRPr="004670C3">
        <w:rPr>
          <w:rStyle w:val="HTMLCode"/>
          <w:rFonts w:ascii="Times New Roman" w:hAnsi="Times New Roman" w:cs="Times New Roman"/>
          <w:sz w:val="24"/>
          <w:szCs w:val="24"/>
        </w:rPr>
        <w:t>southwind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 xml:space="preserve">" (inspired from Microsoft's </w:t>
      </w:r>
      <w:proofErr w:type="spellStart"/>
      <w:r w:rsidRPr="004670C3">
        <w:rPr>
          <w:rFonts w:ascii="Times New Roman" w:hAnsi="Times New Roman" w:cs="Times New Roman"/>
          <w:sz w:val="24"/>
          <w:szCs w:val="24"/>
        </w:rPr>
        <w:t>Northwind</w:t>
      </w:r>
      <w:proofErr w:type="spellEnd"/>
      <w:r w:rsidRPr="004670C3">
        <w:rPr>
          <w:rFonts w:ascii="Times New Roman" w:hAnsi="Times New Roman" w:cs="Times New Roman"/>
          <w:sz w:val="24"/>
          <w:szCs w:val="24"/>
        </w:rPr>
        <w:t xml:space="preserve"> Trader sample database). We shall begin with the first table called "</w:t>
      </w:r>
      <w:r w:rsidRPr="004670C3">
        <w:rPr>
          <w:rStyle w:val="HTMLCode"/>
          <w:rFonts w:ascii="Times New Roman" w:hAnsi="Times New Roman" w:cs="Times New Roman"/>
          <w:sz w:val="24"/>
          <w:szCs w:val="24"/>
        </w:rPr>
        <w:t>products</w:t>
      </w:r>
      <w:r w:rsidRPr="004670C3">
        <w:rPr>
          <w:rFonts w:ascii="Times New Roman" w:hAnsi="Times New Roman" w:cs="Times New Roman"/>
          <w:sz w:val="24"/>
          <w:szCs w:val="24"/>
        </w:rPr>
        <w:t>" with the following columns (having data types as indicated) and rows:</w:t>
      </w:r>
    </w:p>
    <w:tbl>
      <w:tblPr>
        <w:tblW w:w="428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8"/>
        <w:gridCol w:w="514"/>
        <w:gridCol w:w="1570"/>
        <w:gridCol w:w="2392"/>
        <w:gridCol w:w="67"/>
        <w:gridCol w:w="593"/>
        <w:gridCol w:w="515"/>
        <w:gridCol w:w="515"/>
        <w:gridCol w:w="835"/>
        <w:gridCol w:w="850"/>
      </w:tblGrid>
      <w:tr w:rsidR="004670C3" w:rsidRPr="004670C3" w:rsidTr="004670C3">
        <w:trPr>
          <w:gridAfter w:val="2"/>
          <w:tblCellSpacing w:w="15" w:type="dxa"/>
        </w:trPr>
        <w:tc>
          <w:tcPr>
            <w:tcW w:w="4221" w:type="pct"/>
            <w:gridSpan w:val="8"/>
            <w:vAlign w:val="center"/>
            <w:hideMark/>
          </w:tcPr>
          <w:p w:rsid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Database:</w:t>
            </w: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southwind</w:t>
            </w:r>
            <w:proofErr w:type="spellEnd"/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Table: products</w:t>
            </w:r>
          </w:p>
        </w:tc>
      </w:tr>
      <w:tr w:rsidR="004670C3" w:rsidRPr="004670C3" w:rsidTr="004670C3">
        <w:trPr>
          <w:tblCellSpacing w:w="15" w:type="dxa"/>
        </w:trPr>
        <w:tc>
          <w:tcPr>
            <w:tcW w:w="687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productID</w:t>
            </w:r>
            <w:proofErr w:type="spellEnd"/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</w:t>
            </w:r>
          </w:p>
        </w:tc>
        <w:tc>
          <w:tcPr>
            <w:tcW w:w="1019" w:type="pct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productCode</w:t>
            </w:r>
            <w:proofErr w:type="spellEnd"/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CHAR(3)</w:t>
            </w:r>
          </w:p>
        </w:tc>
        <w:tc>
          <w:tcPr>
            <w:tcW w:w="1431" w:type="pct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VARCHAR(30)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  <w:r w:rsidRPr="004670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DECIMAL(10,2)</w:t>
            </w:r>
          </w:p>
        </w:tc>
      </w:tr>
      <w:tr w:rsidR="00532B6D" w:rsidRPr="004670C3" w:rsidTr="004670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23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1412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 Red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1.23</w:t>
            </w:r>
          </w:p>
        </w:tc>
      </w:tr>
      <w:tr w:rsidR="00532B6D" w:rsidRPr="004670C3" w:rsidTr="004670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23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1412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 Blue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32B6D" w:rsidRPr="004670C3" w:rsidTr="004670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23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  <w:tc>
          <w:tcPr>
            <w:tcW w:w="1412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 Black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532B6D" w:rsidRPr="004670C3" w:rsidTr="004670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23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1412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Pencil 2B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532B6D" w:rsidRPr="004670C3" w:rsidTr="004670C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23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1412" w:type="pct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Pencil 2H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670C3" w:rsidRPr="004670C3" w:rsidRDefault="004670C3" w:rsidP="004670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r w:rsidRPr="004670C3">
              <w:rPr>
                <w:rFonts w:ascii="Times New Roman" w:eastAsia="Times New Roman" w:hAnsi="Times New Roman" w:cs="Times New Roman"/>
                <w:sz w:val="24"/>
                <w:szCs w:val="24"/>
              </w:rPr>
              <w:t>0.49</w:t>
            </w:r>
          </w:p>
        </w:tc>
      </w:tr>
    </w:tbl>
    <w:p w:rsidR="004670C3" w:rsidRDefault="004670C3" w:rsidP="004670C3">
      <w:pPr>
        <w:pStyle w:val="HTMLPreformatted"/>
        <w:jc w:val="both"/>
      </w:pPr>
    </w:p>
    <w:p w:rsidR="004670C3" w:rsidRPr="004670C3" w:rsidRDefault="004670C3" w:rsidP="004670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31F8" w:rsidRDefault="00BB31F8" w:rsidP="004670C3">
      <w:pPr>
        <w:jc w:val="both"/>
      </w:pPr>
    </w:p>
    <w:sectPr w:rsidR="00BB31F8" w:rsidSect="00B45875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670C3"/>
    <w:rsid w:val="004670C3"/>
    <w:rsid w:val="00532B6D"/>
    <w:rsid w:val="007853AA"/>
    <w:rsid w:val="00B45875"/>
    <w:rsid w:val="00BB31F8"/>
    <w:rsid w:val="00C92753"/>
    <w:rsid w:val="00CA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F8"/>
  </w:style>
  <w:style w:type="paragraph" w:styleId="Heading1">
    <w:name w:val="heading 1"/>
    <w:basedOn w:val="Normal"/>
    <w:next w:val="Normal"/>
    <w:link w:val="Heading1Char"/>
    <w:uiPriority w:val="9"/>
    <w:qFormat/>
    <w:rsid w:val="00C92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67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0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70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4670C3"/>
  </w:style>
  <w:style w:type="character" w:styleId="Emphasis">
    <w:name w:val="Emphasis"/>
    <w:basedOn w:val="DefaultParagraphFont"/>
    <w:uiPriority w:val="20"/>
    <w:qFormat/>
    <w:rsid w:val="004670C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0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-code">
    <w:name w:val="font-code"/>
    <w:basedOn w:val="DefaultParagraphFont"/>
    <w:rsid w:val="004670C3"/>
  </w:style>
  <w:style w:type="character" w:styleId="HTMLCode">
    <w:name w:val="HTML Code"/>
    <w:basedOn w:val="DefaultParagraphFont"/>
    <w:uiPriority w:val="99"/>
    <w:semiHidden/>
    <w:unhideWhenUsed/>
    <w:rsid w:val="004670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0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70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2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92753"/>
    <w:rPr>
      <w:color w:val="0000FF"/>
      <w:u w:val="single"/>
    </w:rPr>
  </w:style>
  <w:style w:type="character" w:customStyle="1" w:styleId="color-comment">
    <w:name w:val="color-comment"/>
    <w:basedOn w:val="DefaultParagraphFont"/>
    <w:rsid w:val="00C927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2015-07-30T09:06:00Z</dcterms:created>
  <dcterms:modified xsi:type="dcterms:W3CDTF">2015-07-30T10:27:00Z</dcterms:modified>
</cp:coreProperties>
</file>