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Operators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You can perform arithmetic operations on numeric fields using arithmetic operators, as tabulated below:</w:t>
      </w:r>
    </w:p>
    <w:tbl>
      <w:tblPr>
        <w:tblW w:w="2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  <w:gridCol w:w="2484"/>
      </w:tblGrid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AA43AE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Division</w:t>
            </w:r>
          </w:p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AE" w:rsidRPr="00B37CB7" w:rsidTr="00725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AA43AE" w:rsidRPr="00B37CB7" w:rsidRDefault="00AA43AE" w:rsidP="0072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CB7">
              <w:rPr>
                <w:rFonts w:ascii="Times New Roman" w:eastAsia="Times New Roman" w:hAnsi="Times New Roman" w:cs="Times New Roman"/>
                <w:sz w:val="24"/>
                <w:szCs w:val="24"/>
              </w:rPr>
              <w:t>Modulus (Remainder)</w:t>
            </w:r>
          </w:p>
        </w:tc>
      </w:tr>
    </w:tbl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Logical Operators -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XOR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You can combine multiple conditions with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operators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XOR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. You can also invert a condition using operator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. For examples,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quantity &gt;= 5000 AND name LIKE 'Pen 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Red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5000 |  1.23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1002 | PEN         | Pen Blue |     8000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43AE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quantity &gt;= 5000 AND price &lt; 1.24 AND name LIKE 'Pen 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|     5000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A43AE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NOT (quantity &gt;= 5000 AND name LIKE 'Pen %')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lastRenderedPageBreak/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1004 | PEC         | Pencil 2B |    10000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0.48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1005 | PEC         | Pencil 2H |     8000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0.49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NOT IN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You can select from members of a set with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NOT IN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) operator. This is easier and clearer than the equivalent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AND-OR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name IN ('Pen Red', 'Pen Black')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  |     5000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NOT BETWEEN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To check if the value is within a range, you could use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BETWEEN ... AND ...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operator. Again, this is easier and clearer than the equivalent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AND-OR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(price BETWEEN 1.0 AND 2.0) AND (quantity BETWEEN 1000 AND 2000)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IS NULL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IS NOT NULL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is a special value, which represent "no value", "missing value" or "unknown value". You can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if a column contains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IS 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IS NOT 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. For example,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FROM products WHERE </w:t>
      </w:r>
      <w:proofErr w:type="spellStart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productCode</w:t>
      </w:r>
      <w:proofErr w:type="spell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Empty set (0.00 sec)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Using comparison operator (such as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&lt;&gt;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) to check for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mistake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- a very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common mistake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. For example,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SELECT * FROM products WHERE 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= NULL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This is a common mistake. NULL cannot be compared.</w:t>
      </w:r>
    </w:p>
    <w:p w:rsidR="00AA43AE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ORDER BY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Clause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You can order the rows selected using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ORDER BY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clause, with the following syntax: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SELECT ... FROM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4A701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columnA</w:t>
      </w:r>
      <w:proofErr w:type="spell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ASC|DESC, </w:t>
      </w:r>
      <w:proofErr w:type="spellStart"/>
      <w:r w:rsidRPr="004A701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columnB</w:t>
      </w:r>
      <w:proofErr w:type="spell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ASC|DESC</w:t>
      </w:r>
      <w:proofErr w:type="gramStart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, ...</w:t>
      </w:r>
      <w:proofErr w:type="gramEnd"/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The selected row will be ordered according to the values in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columnA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>, in either ascending (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ASC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) (default) or descending (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DESC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) order. If several rows have the same value in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columnA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it will be ordered according to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columnB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>, and so on. For strings, the ordering could be case-sensitive or case-insensitive, depending on the so-called character collating sequence used. For examples,</w:t>
      </w:r>
    </w:p>
    <w:p w:rsidR="00AA43AE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3AE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Order the results by price in descending order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WHERE name LIKE 'Pen %'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ORDER BY price DESC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8000 |  1.25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  |     5000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43AE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Order by price in descending order, followed by quantity in ascending (default) order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* FROM products WHERE name LIKE 'Pen %'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ORDER BY price DESC, quantity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8000 |  1.25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  |     5000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Alias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You could use the keyword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to define an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alias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for an identifier (such as column name, table name). The alias will be used in displaying the name. It can also be used as reference. For example,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</w:t>
      </w:r>
      <w:proofErr w:type="spellStart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ID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productCode</w:t>
      </w:r>
      <w:proofErr w:type="spell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Code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A43AE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gram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Description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price AS `Unit Price`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-- Define aliases to be used as display names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FROM products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ORDER BY ID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gramEnd"/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Use alias ID as reference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+------+------+-------------+------------+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lastRenderedPageBreak/>
        <w:t>| ID   | Code | Description | Unit Price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+------+------+-------------+------------+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1001 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PEN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Pen Red     |       1.23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1002 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PEN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Pen Blue    |       1.25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1003 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PEN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Pen Black   |       1.25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1004 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PEC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Pencil 2B   |       0.48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1005 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PEC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Pencil 2H   |       0.49 |</w:t>
      </w:r>
    </w:p>
    <w:p w:rsidR="00AA43AE" w:rsidRPr="00B37CB7" w:rsidRDefault="00AA43AE" w:rsidP="00AA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+------+------+-------------+------------+</w:t>
      </w:r>
    </w:p>
    <w:p w:rsidR="00AA43AE" w:rsidRPr="00B37CB7" w:rsidRDefault="00AA43AE" w:rsidP="00AA43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Take note that the identifier "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Unit Price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" contains a blank and must be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back-quoted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3AE" w:rsidRDefault="00AA43AE" w:rsidP="00AA43AE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A43AE" w:rsidRPr="002B0492" w:rsidRDefault="00AA43AE" w:rsidP="00AA43AE">
      <w:pPr>
        <w:pStyle w:val="Heading5"/>
        <w:jc w:val="both"/>
        <w:rPr>
          <w:sz w:val="24"/>
          <w:szCs w:val="24"/>
        </w:rPr>
      </w:pPr>
      <w:r w:rsidRPr="002B0492">
        <w:rPr>
          <w:rStyle w:val="font-code"/>
          <w:sz w:val="24"/>
          <w:szCs w:val="24"/>
        </w:rPr>
        <w:t>DISTINCT</w:t>
      </w:r>
    </w:p>
    <w:p w:rsidR="00AA43AE" w:rsidRPr="002B0492" w:rsidRDefault="00AA43AE" w:rsidP="00AA43AE">
      <w:pPr>
        <w:pStyle w:val="NormalWeb"/>
        <w:jc w:val="both"/>
      </w:pPr>
      <w:r w:rsidRPr="002B0492">
        <w:t xml:space="preserve">A column may have duplicate values, we could use keyword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DISTINCT</w:t>
      </w:r>
      <w:r w:rsidRPr="002B0492">
        <w:t xml:space="preserve"> to select only distinct values. We can also apply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DISTINCT</w:t>
      </w:r>
      <w:r w:rsidRPr="002B0492">
        <w:t xml:space="preserve"> to several columns to select distinct combinations of these columns. For examples,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Without DISTINCT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>SELECT price FROM products;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1.23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1.25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1.25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0.48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0.49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With DISTINCT on price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>DISTINCT price</w:t>
      </w:r>
      <w:r w:rsidRPr="002B0492">
        <w:rPr>
          <w:rFonts w:ascii="Times New Roman" w:hAnsi="Times New Roman" w:cs="Times New Roman"/>
          <w:sz w:val="24"/>
          <w:szCs w:val="24"/>
        </w:rPr>
        <w:t xml:space="preserve"> AS `Distinct Price` FROM products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Distinct Price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          1.23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          1.25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          0.48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          0.49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DISTINCT combination of price and name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>DISTINCT price, name</w:t>
      </w:r>
      <w:r w:rsidRPr="002B0492">
        <w:rPr>
          <w:rFonts w:ascii="Times New Roman" w:hAnsi="Times New Roman" w:cs="Times New Roman"/>
          <w:sz w:val="24"/>
          <w:szCs w:val="24"/>
        </w:rPr>
        <w:t xml:space="preserve"> FROM products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name     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1.23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Pen Red  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1.25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Pen Blue 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1.25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Pen Black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lastRenderedPageBreak/>
        <w:t>|  0.48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Pencil 2B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0.49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Pencil 2H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+-------+-----------+</w:t>
      </w:r>
    </w:p>
    <w:p w:rsidR="00AA43AE" w:rsidRDefault="00AA43AE" w:rsidP="00AA43AE">
      <w:pPr>
        <w:pStyle w:val="Heading5"/>
        <w:jc w:val="both"/>
        <w:rPr>
          <w:rStyle w:val="font-code"/>
          <w:sz w:val="24"/>
          <w:szCs w:val="24"/>
        </w:rPr>
      </w:pPr>
    </w:p>
    <w:p w:rsidR="00AA43AE" w:rsidRPr="002B0492" w:rsidRDefault="00AA43AE" w:rsidP="00AA43AE">
      <w:pPr>
        <w:pStyle w:val="Heading5"/>
        <w:jc w:val="both"/>
        <w:rPr>
          <w:sz w:val="24"/>
          <w:szCs w:val="24"/>
        </w:rPr>
      </w:pPr>
      <w:r w:rsidRPr="002B0492">
        <w:rPr>
          <w:rStyle w:val="font-code"/>
          <w:sz w:val="24"/>
          <w:szCs w:val="24"/>
        </w:rPr>
        <w:t>GROUP BY</w:t>
      </w:r>
      <w:r w:rsidRPr="002B0492">
        <w:rPr>
          <w:sz w:val="24"/>
          <w:szCs w:val="24"/>
        </w:rPr>
        <w:t xml:space="preserve"> Clause</w:t>
      </w:r>
    </w:p>
    <w:p w:rsidR="00AA43AE" w:rsidRPr="002B0492" w:rsidRDefault="00AA43AE" w:rsidP="00AA43AE">
      <w:pPr>
        <w:pStyle w:val="NormalWeb"/>
        <w:jc w:val="both"/>
      </w:pPr>
      <w:r w:rsidRPr="002B0492">
        <w:t xml:space="preserve">The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B0492">
        <w:t xml:space="preserve"> clause allows you to </w:t>
      </w:r>
      <w:r w:rsidRPr="002B0492">
        <w:rPr>
          <w:rStyle w:val="Emphasis"/>
          <w:rFonts w:eastAsiaTheme="majorEastAsia"/>
        </w:rPr>
        <w:t>collapse</w:t>
      </w:r>
      <w:r w:rsidRPr="002B0492">
        <w:t xml:space="preserve"> multiple records with a common value into groups. For example,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 xml:space="preserve">SELECT * FROM products ORDER BY </w:t>
      </w:r>
      <w:proofErr w:type="spellStart"/>
      <w:r w:rsidRPr="002B0492">
        <w:rPr>
          <w:rStyle w:val="Strong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492">
        <w:rPr>
          <w:rStyle w:val="Strong"/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B0492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Fonts w:ascii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 xml:space="preserve">1004 | PEC         | Pencil 2B |    10000 </w:t>
      </w:r>
      <w:proofErr w:type="gram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|  0.48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1005 | PEC         | Pencil 2H |     8000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0.49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 xml:space="preserve">1001 | PEN         | Pen Red   |     5000 </w:t>
      </w:r>
      <w:proofErr w:type="gram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|  1.23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Blue  |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    8000 |  1.25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1.25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 xml:space="preserve">SELECT * FROM products </w:t>
      </w:r>
      <w:r w:rsidRPr="002B0492">
        <w:rPr>
          <w:rStyle w:val="color-new"/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2B0492">
        <w:rPr>
          <w:rStyle w:val="color-new"/>
          <w:rFonts w:ascii="Times New Roman" w:hAnsi="Times New Roman" w:cs="Times New Roman"/>
          <w:b/>
          <w:bCs/>
          <w:sz w:val="24"/>
          <w:szCs w:val="24"/>
        </w:rPr>
        <w:t>productCode</w:t>
      </w:r>
      <w:proofErr w:type="spellEnd"/>
      <w:r w:rsidRPr="002B0492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Only first record in each group is shown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Fonts w:ascii="Times New Roman" w:hAnsi="Times New Roman" w:cs="Times New Roman"/>
          <w:sz w:val="24"/>
          <w:szCs w:val="24"/>
        </w:rPr>
        <w:t xml:space="preserve"> | name      | quantity | price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1004 | PEC         | Pencil 2B |    10000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0.48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     1001 | PEN         | Pen Red   |     5000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|  1.23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+-----------+-------------+-----------+----------+-------+</w:t>
      </w:r>
    </w:p>
    <w:p w:rsidR="00AA43AE" w:rsidRPr="002B0492" w:rsidRDefault="00AA43AE" w:rsidP="00AA43AE">
      <w:pPr>
        <w:pStyle w:val="NormalWeb"/>
        <w:jc w:val="both"/>
      </w:pPr>
      <w:r w:rsidRPr="002B0492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B0492">
        <w:t xml:space="preserve"> </w:t>
      </w:r>
      <w:proofErr w:type="spellStart"/>
      <w:r w:rsidRPr="002B0492">
        <w:t>by</w:t>
      </w:r>
      <w:proofErr w:type="spellEnd"/>
      <w:r w:rsidRPr="002B0492">
        <w:t xml:space="preserve"> itself is not meaningful. It is used together with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B0492">
        <w:t xml:space="preserve"> aggregate functions (such as </w:t>
      </w:r>
      <w:proofErr w:type="gramStart"/>
      <w:r w:rsidRPr="002B0492">
        <w:rPr>
          <w:rStyle w:val="HTMLCode"/>
          <w:rFonts w:ascii="Times New Roman" w:hAnsi="Times New Roman" w:cs="Times New Roman"/>
          <w:sz w:val="24"/>
          <w:szCs w:val="24"/>
        </w:rPr>
        <w:t>COUNT(</w:t>
      </w:r>
      <w:proofErr w:type="gramEnd"/>
      <w:r w:rsidRPr="002B049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B0492">
        <w:t xml:space="preserve">,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AVG()</w:t>
      </w:r>
      <w:r w:rsidRPr="002B0492">
        <w:t xml:space="preserve">,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SUM()</w:t>
      </w:r>
      <w:r w:rsidRPr="002B0492">
        <w:t>) to produce group summary.</w:t>
      </w:r>
    </w:p>
    <w:p w:rsidR="00AA43AE" w:rsidRPr="002B0492" w:rsidRDefault="00AA43AE" w:rsidP="00AA43AE">
      <w:pPr>
        <w:pStyle w:val="Heading5"/>
        <w:jc w:val="both"/>
        <w:rPr>
          <w:sz w:val="24"/>
          <w:szCs w:val="24"/>
        </w:rPr>
      </w:pPr>
      <w:r w:rsidRPr="002B0492">
        <w:rPr>
          <w:rStyle w:val="font-code"/>
          <w:sz w:val="24"/>
          <w:szCs w:val="24"/>
        </w:rPr>
        <w:t>GROUP BY</w:t>
      </w:r>
      <w:r w:rsidRPr="002B0492">
        <w:rPr>
          <w:sz w:val="24"/>
          <w:szCs w:val="24"/>
        </w:rPr>
        <w:t xml:space="preserve"> Aggregate Functions: </w:t>
      </w:r>
      <w:r w:rsidRPr="002B0492">
        <w:rPr>
          <w:rStyle w:val="font-code"/>
          <w:sz w:val="24"/>
          <w:szCs w:val="24"/>
        </w:rPr>
        <w:t>COUNT</w:t>
      </w:r>
      <w:r w:rsidRPr="002B0492">
        <w:rPr>
          <w:sz w:val="24"/>
          <w:szCs w:val="24"/>
        </w:rPr>
        <w:t xml:space="preserve">, </w:t>
      </w:r>
      <w:r w:rsidRPr="002B0492">
        <w:rPr>
          <w:rStyle w:val="font-code"/>
          <w:sz w:val="24"/>
          <w:szCs w:val="24"/>
        </w:rPr>
        <w:t>MAX</w:t>
      </w:r>
      <w:r w:rsidRPr="002B0492">
        <w:rPr>
          <w:sz w:val="24"/>
          <w:szCs w:val="24"/>
        </w:rPr>
        <w:t xml:space="preserve">, </w:t>
      </w:r>
      <w:r w:rsidRPr="002B0492">
        <w:rPr>
          <w:rStyle w:val="font-code"/>
          <w:sz w:val="24"/>
          <w:szCs w:val="24"/>
        </w:rPr>
        <w:t>MIN</w:t>
      </w:r>
      <w:r w:rsidRPr="002B0492">
        <w:rPr>
          <w:sz w:val="24"/>
          <w:szCs w:val="24"/>
        </w:rPr>
        <w:t xml:space="preserve">, </w:t>
      </w:r>
      <w:r w:rsidRPr="002B0492">
        <w:rPr>
          <w:rStyle w:val="font-code"/>
          <w:sz w:val="24"/>
          <w:szCs w:val="24"/>
        </w:rPr>
        <w:t>AVG</w:t>
      </w:r>
      <w:r w:rsidRPr="002B0492">
        <w:rPr>
          <w:sz w:val="24"/>
          <w:szCs w:val="24"/>
        </w:rPr>
        <w:t xml:space="preserve">, </w:t>
      </w:r>
      <w:r w:rsidRPr="002B0492">
        <w:rPr>
          <w:rStyle w:val="font-code"/>
          <w:sz w:val="24"/>
          <w:szCs w:val="24"/>
        </w:rPr>
        <w:t>SUM</w:t>
      </w:r>
      <w:r w:rsidRPr="002B0492">
        <w:rPr>
          <w:sz w:val="24"/>
          <w:szCs w:val="24"/>
        </w:rPr>
        <w:t xml:space="preserve">, </w:t>
      </w:r>
      <w:r w:rsidRPr="002B0492">
        <w:rPr>
          <w:rStyle w:val="font-code"/>
          <w:sz w:val="24"/>
          <w:szCs w:val="24"/>
        </w:rPr>
        <w:t>STD</w:t>
      </w:r>
      <w:r w:rsidRPr="002B0492">
        <w:rPr>
          <w:sz w:val="24"/>
          <w:szCs w:val="24"/>
        </w:rPr>
        <w:t xml:space="preserve">, </w:t>
      </w:r>
      <w:r w:rsidRPr="002B0492">
        <w:rPr>
          <w:rStyle w:val="font-code"/>
          <w:sz w:val="24"/>
          <w:szCs w:val="24"/>
        </w:rPr>
        <w:t>GROUP_CONCAT</w:t>
      </w:r>
    </w:p>
    <w:p w:rsidR="00AA43AE" w:rsidRPr="002B0492" w:rsidRDefault="00AA43AE" w:rsidP="00AA43AE">
      <w:pPr>
        <w:pStyle w:val="NormalWeb"/>
        <w:jc w:val="both"/>
      </w:pPr>
      <w:r w:rsidRPr="002B0492">
        <w:t xml:space="preserve">We can apply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B0492">
        <w:t xml:space="preserve"> Aggregate functions to each group to produce group summary report.</w:t>
      </w:r>
    </w:p>
    <w:p w:rsidR="00AA43AE" w:rsidRPr="002B0492" w:rsidRDefault="00AA43AE" w:rsidP="00AA43AE">
      <w:pPr>
        <w:pStyle w:val="NormalWeb"/>
        <w:jc w:val="both"/>
      </w:pPr>
      <w:r w:rsidRPr="002B0492">
        <w:t xml:space="preserve">The function </w:t>
      </w:r>
      <w:proofErr w:type="gramStart"/>
      <w:r w:rsidRPr="002B0492">
        <w:rPr>
          <w:rStyle w:val="HTMLCode"/>
          <w:rFonts w:ascii="Times New Roman" w:hAnsi="Times New Roman" w:cs="Times New Roman"/>
          <w:sz w:val="24"/>
          <w:szCs w:val="24"/>
        </w:rPr>
        <w:t>COUNT(</w:t>
      </w:r>
      <w:proofErr w:type="gramEnd"/>
      <w:r w:rsidRPr="002B0492">
        <w:rPr>
          <w:rStyle w:val="HTMLCode"/>
          <w:rFonts w:ascii="Times New Roman" w:hAnsi="Times New Roman" w:cs="Times New Roman"/>
          <w:sz w:val="24"/>
          <w:szCs w:val="24"/>
        </w:rPr>
        <w:t>*)</w:t>
      </w:r>
      <w:r w:rsidRPr="002B0492">
        <w:t xml:space="preserve"> returns the rows selected;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COUNT(</w:t>
      </w:r>
      <w:proofErr w:type="spellStart"/>
      <w:r w:rsidRPr="002B0492">
        <w:rPr>
          <w:rStyle w:val="Emphasis"/>
          <w:rFonts w:eastAsiaTheme="majorEastAsia"/>
        </w:rPr>
        <w:t>columnName</w:t>
      </w:r>
      <w:proofErr w:type="spellEnd"/>
      <w:r w:rsidRPr="002B049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B0492">
        <w:t xml:space="preserve"> counts only the non-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2B0492">
        <w:t xml:space="preserve"> values of the given column. For example,</w:t>
      </w:r>
    </w:p>
    <w:p w:rsidR="00AA43AE" w:rsidRDefault="00AA43AE" w:rsidP="00AA43AE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 xml:space="preserve">-- Function </w:t>
      </w:r>
      <w:proofErr w:type="gramStart"/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COUNT(</w:t>
      </w:r>
      <w:proofErr w:type="gramEnd"/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*) returns the number of rows selected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>COUNT(*)</w:t>
      </w:r>
      <w:r w:rsidRPr="002B0492">
        <w:rPr>
          <w:rFonts w:ascii="Times New Roman" w:hAnsi="Times New Roman" w:cs="Times New Roman"/>
          <w:sz w:val="24"/>
          <w:szCs w:val="24"/>
        </w:rPr>
        <w:t xml:space="preserve"> AS `Count` FROM products</w:t>
      </w:r>
      <w:r w:rsidRPr="002B0492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All rows without GROUP BY clause</w:t>
      </w:r>
    </w:p>
    <w:p w:rsidR="00AA43AE" w:rsidRPr="002B0492" w:rsidRDefault="00AA43AE" w:rsidP="00AA43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+-------+</w:t>
      </w:r>
      <w:r w:rsidRPr="002B0492">
        <w:rPr>
          <w:rFonts w:ascii="Times New Roman" w:hAnsi="Times New Roman" w:cs="Times New Roman"/>
          <w:sz w:val="24"/>
          <w:szCs w:val="24"/>
        </w:rPr>
        <w:br/>
        <w:t>| Count |</w:t>
      </w:r>
      <w:r w:rsidRPr="002B0492">
        <w:rPr>
          <w:rFonts w:ascii="Times New Roman" w:hAnsi="Times New Roman" w:cs="Times New Roman"/>
          <w:sz w:val="24"/>
          <w:szCs w:val="24"/>
        </w:rPr>
        <w:br/>
        <w:t>+-------+</w:t>
      </w:r>
      <w:r w:rsidRPr="002B0492">
        <w:rPr>
          <w:rFonts w:ascii="Times New Roman" w:hAnsi="Times New Roman" w:cs="Times New Roman"/>
          <w:sz w:val="24"/>
          <w:szCs w:val="24"/>
        </w:rPr>
        <w:br/>
      </w:r>
      <w:r w:rsidRPr="002B0492">
        <w:rPr>
          <w:rFonts w:ascii="Times New Roman" w:hAnsi="Times New Roman" w:cs="Times New Roman"/>
          <w:sz w:val="24"/>
          <w:szCs w:val="24"/>
        </w:rPr>
        <w:lastRenderedPageBreak/>
        <w:t>|     5 |</w:t>
      </w:r>
      <w:r w:rsidRPr="002B0492">
        <w:rPr>
          <w:rFonts w:ascii="Times New Roman" w:hAnsi="Times New Roman" w:cs="Times New Roman"/>
          <w:sz w:val="24"/>
          <w:szCs w:val="24"/>
        </w:rPr>
        <w:br/>
        <w:t>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, COUNT(*)</w:t>
      </w:r>
      <w:r w:rsidRPr="002B0492">
        <w:rPr>
          <w:rFonts w:ascii="Times New Roman" w:hAnsi="Times New Roman" w:cs="Times New Roman"/>
          <w:sz w:val="24"/>
          <w:szCs w:val="24"/>
        </w:rPr>
        <w:t xml:space="preserve"> FROM products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COUNT(*)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PEC         |        2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PEN         |        3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Order by COUNT - need to define an alias to be used as reference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, COUNT(*) AS count</w:t>
      </w:r>
      <w:r w:rsidRPr="002B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FROM products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ORDER BY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>count</w:t>
      </w:r>
      <w:r w:rsidRPr="002B0492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count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PEN         |     3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PEC         |     2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+-------------+-------+</w:t>
      </w:r>
    </w:p>
    <w:p w:rsidR="00AA43AE" w:rsidRPr="002B0492" w:rsidRDefault="00AA43AE" w:rsidP="00AA43AE">
      <w:pPr>
        <w:pStyle w:val="NormalWeb"/>
        <w:jc w:val="both"/>
      </w:pPr>
      <w:r w:rsidRPr="002B0492">
        <w:t xml:space="preserve">Besides </w:t>
      </w:r>
      <w:proofErr w:type="gramStart"/>
      <w:r w:rsidRPr="002B0492">
        <w:rPr>
          <w:rStyle w:val="HTMLCode"/>
          <w:rFonts w:ascii="Times New Roman" w:hAnsi="Times New Roman" w:cs="Times New Roman"/>
          <w:sz w:val="24"/>
          <w:szCs w:val="24"/>
        </w:rPr>
        <w:t>COUNT(</w:t>
      </w:r>
      <w:proofErr w:type="gramEnd"/>
      <w:r w:rsidRPr="002B049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B0492">
        <w:t xml:space="preserve">, there are many other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B0492">
        <w:t xml:space="preserve"> aggregate functions such as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AVG()</w:t>
      </w:r>
      <w:r w:rsidRPr="002B0492">
        <w:t xml:space="preserve">,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MAX()</w:t>
      </w:r>
      <w:r w:rsidRPr="002B0492">
        <w:t xml:space="preserve">,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MIN()</w:t>
      </w:r>
      <w:r w:rsidRPr="002B0492">
        <w:t xml:space="preserve"> and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SUM()</w:t>
      </w:r>
      <w:r w:rsidRPr="002B0492">
        <w:t>. For example,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>MAX(price), MIN(price), AVG(price), STD(price), SUM(quantity)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FROM products;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Without GROUP BY - All rows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+------------+------------+------------+------------+---------------+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>price) | MIN(price) | AVG(price) | STD(price) | SUM(quantity)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+------------+------------+------------+------------+---------------+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      1.25 |       0.48 |   0.940000 |   0.371591 |         33000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+------------+------------+------------+------------+---------------+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, MAX(price) AS `Highest Price`, MIN(price) AS `Lowest Price`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FROM products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+-------------+---------------+--------------+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| Highest Price | Lowest Price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+-------------+---------------+--------------+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PEC         |          0.49 |         0.48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| PEN         |          1.25 |         1.23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+-------------+---------------+--------------+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Fonts w:ascii="Times New Roman" w:hAnsi="Times New Roman" w:cs="Times New Roman"/>
          <w:sz w:val="24"/>
          <w:szCs w:val="24"/>
        </w:rPr>
        <w:t>, MAX(price), MIN(price),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Style w:val="color-new"/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B049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B0492">
        <w:rPr>
          <w:rFonts w:ascii="Times New Roman" w:hAnsi="Times New Roman" w:cs="Times New Roman"/>
          <w:sz w:val="24"/>
          <w:szCs w:val="24"/>
        </w:rPr>
        <w:t>quantity)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FROM products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GROUP BY </w:t>
      </w:r>
      <w:proofErr w:type="spell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B0492">
        <w:rPr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lastRenderedPageBreak/>
        <w:t>+-------------+------------+------------+---------+---------+---------------+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productC</w:t>
      </w:r>
      <w:r w:rsidR="001B5F21">
        <w:rPr>
          <w:rFonts w:ascii="Times New Roman" w:hAnsi="Times New Roman" w:cs="Times New Roman"/>
          <w:sz w:val="24"/>
          <w:szCs w:val="24"/>
        </w:rPr>
        <w:t>ode</w:t>
      </w:r>
      <w:proofErr w:type="spellEnd"/>
      <w:proofErr w:type="gramEnd"/>
      <w:r w:rsidR="001B5F21">
        <w:rPr>
          <w:rFonts w:ascii="Times New Roman" w:hAnsi="Times New Roman" w:cs="Times New Roman"/>
          <w:sz w:val="24"/>
          <w:szCs w:val="24"/>
        </w:rPr>
        <w:t xml:space="preserve"> | MAX(price) | MIN(price) </w:t>
      </w:r>
      <w:r w:rsidRPr="002B0492">
        <w:rPr>
          <w:rFonts w:ascii="Times New Roman" w:hAnsi="Times New Roman" w:cs="Times New Roman"/>
          <w:sz w:val="24"/>
          <w:szCs w:val="24"/>
        </w:rPr>
        <w:t>| SUM(quantity)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+-------------+------------+------------+---------+---------+---------------+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PEC         |       0.49 </w:t>
      </w:r>
      <w:r w:rsidR="001B5F2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0492">
        <w:rPr>
          <w:rFonts w:ascii="Times New Roman" w:hAnsi="Times New Roman" w:cs="Times New Roman"/>
          <w:sz w:val="24"/>
          <w:szCs w:val="24"/>
        </w:rPr>
        <w:t xml:space="preserve">|       0.48 </w:t>
      </w:r>
      <w:r w:rsidR="001B5F21">
        <w:rPr>
          <w:rFonts w:ascii="Times New Roman" w:hAnsi="Times New Roman" w:cs="Times New Roman"/>
          <w:sz w:val="24"/>
          <w:szCs w:val="24"/>
        </w:rPr>
        <w:t xml:space="preserve">  </w:t>
      </w:r>
      <w:r w:rsidRPr="002B0492">
        <w:rPr>
          <w:rFonts w:ascii="Times New Roman" w:hAnsi="Times New Roman" w:cs="Times New Roman"/>
          <w:sz w:val="24"/>
          <w:szCs w:val="24"/>
        </w:rPr>
        <w:t xml:space="preserve"> |         18000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PEN         |       1.25 </w:t>
      </w:r>
      <w:r w:rsidR="001B5F2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B0492">
        <w:rPr>
          <w:rFonts w:ascii="Times New Roman" w:hAnsi="Times New Roman" w:cs="Times New Roman"/>
          <w:sz w:val="24"/>
          <w:szCs w:val="24"/>
        </w:rPr>
        <w:t>|       1.23</w:t>
      </w:r>
      <w:r w:rsidR="001B5F21">
        <w:rPr>
          <w:rFonts w:ascii="Times New Roman" w:hAnsi="Times New Roman" w:cs="Times New Roman"/>
          <w:sz w:val="24"/>
          <w:szCs w:val="24"/>
        </w:rPr>
        <w:t xml:space="preserve">  </w:t>
      </w:r>
      <w:r w:rsidRPr="002B0492">
        <w:rPr>
          <w:rFonts w:ascii="Times New Roman" w:hAnsi="Times New Roman" w:cs="Times New Roman"/>
          <w:sz w:val="24"/>
          <w:szCs w:val="24"/>
        </w:rPr>
        <w:t xml:space="preserve"> |         15000 |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+-------------+------------+------------+---------+---------+---------------+</w:t>
      </w:r>
    </w:p>
    <w:p w:rsidR="00AA43AE" w:rsidRDefault="00AA43AE" w:rsidP="00AA43AE">
      <w:pPr>
        <w:pStyle w:val="Heading5"/>
        <w:jc w:val="both"/>
        <w:rPr>
          <w:rStyle w:val="font-code"/>
          <w:sz w:val="24"/>
          <w:szCs w:val="24"/>
        </w:rPr>
      </w:pPr>
    </w:p>
    <w:p w:rsidR="00AA43AE" w:rsidRPr="002B0492" w:rsidRDefault="00AA43AE" w:rsidP="00AA43AE">
      <w:pPr>
        <w:pStyle w:val="Heading5"/>
        <w:jc w:val="both"/>
        <w:rPr>
          <w:sz w:val="24"/>
          <w:szCs w:val="24"/>
        </w:rPr>
      </w:pPr>
      <w:r w:rsidRPr="002B0492">
        <w:rPr>
          <w:rStyle w:val="font-code"/>
          <w:sz w:val="24"/>
          <w:szCs w:val="24"/>
        </w:rPr>
        <w:t>HAVING</w:t>
      </w:r>
      <w:r w:rsidRPr="002B0492">
        <w:rPr>
          <w:sz w:val="24"/>
          <w:szCs w:val="24"/>
        </w:rPr>
        <w:t xml:space="preserve"> clause</w:t>
      </w:r>
    </w:p>
    <w:p w:rsidR="00AA43AE" w:rsidRPr="002B0492" w:rsidRDefault="00AA43AE" w:rsidP="00AA43AE">
      <w:pPr>
        <w:pStyle w:val="NormalWeb"/>
        <w:jc w:val="both"/>
      </w:pPr>
      <w:r w:rsidRPr="002B0492">
        <w:rPr>
          <w:rStyle w:val="HTMLCode"/>
          <w:rFonts w:ascii="Times New Roman" w:hAnsi="Times New Roman" w:cs="Times New Roman"/>
          <w:sz w:val="24"/>
          <w:szCs w:val="24"/>
        </w:rPr>
        <w:t>HAVING</w:t>
      </w:r>
      <w:r w:rsidRPr="002B0492">
        <w:t xml:space="preserve"> is similar to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2B0492">
        <w:t xml:space="preserve">, but it can operate on the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B0492">
        <w:t xml:space="preserve"> aggregate functions; whereas </w:t>
      </w:r>
      <w:r w:rsidRPr="002B0492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2B0492">
        <w:t xml:space="preserve"> operates only on columns.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>&gt; SELECT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Pr="002B0492">
        <w:rPr>
          <w:rFonts w:ascii="Times New Roman" w:hAnsi="Times New Roman" w:cs="Times New Roman"/>
          <w:sz w:val="24"/>
          <w:szCs w:val="24"/>
        </w:rPr>
        <w:t xml:space="preserve"> AS `Product Code`,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COUNT(</w:t>
      </w:r>
      <w:proofErr w:type="gramEnd"/>
      <w:r w:rsidRPr="002B0492">
        <w:rPr>
          <w:rStyle w:val="color-new"/>
          <w:rFonts w:ascii="Times New Roman" w:hAnsi="Times New Roman" w:cs="Times New Roman"/>
          <w:sz w:val="24"/>
          <w:szCs w:val="24"/>
        </w:rPr>
        <w:t>*) AS `Count`</w:t>
      </w:r>
      <w:r w:rsidRPr="002B0492">
        <w:rPr>
          <w:rFonts w:ascii="Times New Roman" w:hAnsi="Times New Roman" w:cs="Times New Roman"/>
          <w:sz w:val="24"/>
          <w:szCs w:val="24"/>
        </w:rPr>
        <w:t>,`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FROM products 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GROUP BY </w:t>
      </w:r>
      <w:proofErr w:type="spellStart"/>
      <w:r w:rsidRPr="002B049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0492">
        <w:rPr>
          <w:rStyle w:val="color-new"/>
          <w:rFonts w:ascii="Times New Roman" w:hAnsi="Times New Roman" w:cs="Times New Roman"/>
          <w:sz w:val="24"/>
          <w:szCs w:val="24"/>
        </w:rPr>
        <w:t>HAVING Count &gt;=3</w:t>
      </w:r>
      <w:r w:rsidRPr="002B0492">
        <w:rPr>
          <w:rFonts w:ascii="Times New Roman" w:hAnsi="Times New Roman" w:cs="Times New Roman"/>
          <w:sz w:val="24"/>
          <w:szCs w:val="24"/>
        </w:rPr>
        <w:t>;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B0492">
        <w:rPr>
          <w:rStyle w:val="color-comment"/>
          <w:rFonts w:ascii="Times New Roman" w:hAnsi="Times New Roman" w:cs="Times New Roman"/>
          <w:sz w:val="24"/>
          <w:szCs w:val="24"/>
        </w:rPr>
        <w:t>-- CANNOT use WHERE count &gt;= 3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>+</w:t>
      </w:r>
      <w:r w:rsidR="00D71B27">
        <w:rPr>
          <w:rFonts w:ascii="Times New Roman" w:hAnsi="Times New Roman" w:cs="Times New Roman"/>
          <w:sz w:val="24"/>
          <w:szCs w:val="24"/>
        </w:rPr>
        <w:t>--------------+------------</w:t>
      </w:r>
      <w:r w:rsidRPr="002B0492">
        <w:rPr>
          <w:rFonts w:ascii="Times New Roman" w:hAnsi="Times New Roman" w:cs="Times New Roman"/>
          <w:sz w:val="24"/>
          <w:szCs w:val="24"/>
        </w:rPr>
        <w:t>+</w:t>
      </w:r>
    </w:p>
    <w:p w:rsidR="001B5F21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Product Code | Count | </w:t>
      </w:r>
    </w:p>
    <w:p w:rsidR="00AA43AE" w:rsidRPr="002B0492" w:rsidRDefault="00D71B27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+--------------+-----</w:t>
      </w:r>
      <w:r w:rsidR="00AA43AE" w:rsidRPr="002B0492">
        <w:rPr>
          <w:rFonts w:ascii="Times New Roman" w:hAnsi="Times New Roman" w:cs="Times New Roman"/>
          <w:sz w:val="24"/>
          <w:szCs w:val="24"/>
        </w:rPr>
        <w:t>-------+</w:t>
      </w:r>
    </w:p>
    <w:p w:rsidR="00AA43AE" w:rsidRPr="002B0492" w:rsidRDefault="00AA43AE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B0492">
        <w:rPr>
          <w:rFonts w:ascii="Times New Roman" w:hAnsi="Times New Roman" w:cs="Times New Roman"/>
          <w:sz w:val="24"/>
          <w:szCs w:val="24"/>
        </w:rPr>
        <w:t xml:space="preserve">| PEN       </w:t>
      </w:r>
      <w:r w:rsidR="00782E57">
        <w:rPr>
          <w:rFonts w:ascii="Times New Roman" w:hAnsi="Times New Roman" w:cs="Times New Roman"/>
          <w:sz w:val="24"/>
          <w:szCs w:val="24"/>
        </w:rPr>
        <w:t xml:space="preserve">   |     3 </w:t>
      </w:r>
      <w:r w:rsidRPr="002B0492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AA43AE" w:rsidRPr="002B0492" w:rsidRDefault="00D71B27" w:rsidP="00AA43A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+--------------+------------+</w:t>
      </w:r>
    </w:p>
    <w:p w:rsidR="00BB31F8" w:rsidRPr="005621C7" w:rsidRDefault="00BB31F8" w:rsidP="005621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31F8" w:rsidRPr="005621C7" w:rsidSect="002F20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62E7"/>
    <w:multiLevelType w:val="multilevel"/>
    <w:tmpl w:val="0D0C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621D"/>
    <w:multiLevelType w:val="multilevel"/>
    <w:tmpl w:val="87B8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6351D"/>
    <w:multiLevelType w:val="multilevel"/>
    <w:tmpl w:val="6DB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F20E7"/>
    <w:rsid w:val="000D77B8"/>
    <w:rsid w:val="000F2CCF"/>
    <w:rsid w:val="00177DCF"/>
    <w:rsid w:val="001B5F21"/>
    <w:rsid w:val="002232FA"/>
    <w:rsid w:val="00270A4D"/>
    <w:rsid w:val="002F20E7"/>
    <w:rsid w:val="002F5E47"/>
    <w:rsid w:val="003852E1"/>
    <w:rsid w:val="00415387"/>
    <w:rsid w:val="00544F01"/>
    <w:rsid w:val="005621C7"/>
    <w:rsid w:val="005D3962"/>
    <w:rsid w:val="005E1BFB"/>
    <w:rsid w:val="00631C2A"/>
    <w:rsid w:val="006412FB"/>
    <w:rsid w:val="006C46BE"/>
    <w:rsid w:val="00776ED3"/>
    <w:rsid w:val="00782E57"/>
    <w:rsid w:val="007B31CD"/>
    <w:rsid w:val="00894F9A"/>
    <w:rsid w:val="008C2531"/>
    <w:rsid w:val="00AA43AE"/>
    <w:rsid w:val="00AD7625"/>
    <w:rsid w:val="00B42416"/>
    <w:rsid w:val="00B91B97"/>
    <w:rsid w:val="00BB31F8"/>
    <w:rsid w:val="00D25295"/>
    <w:rsid w:val="00D71B27"/>
    <w:rsid w:val="00DE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E7"/>
  </w:style>
  <w:style w:type="paragraph" w:styleId="Heading3">
    <w:name w:val="heading 3"/>
    <w:basedOn w:val="Normal"/>
    <w:link w:val="Heading3Char"/>
    <w:uiPriority w:val="9"/>
    <w:qFormat/>
    <w:rsid w:val="00270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2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20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F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0E7"/>
    <w:rPr>
      <w:i/>
      <w:iCs/>
    </w:rPr>
  </w:style>
  <w:style w:type="character" w:customStyle="1" w:styleId="font-code">
    <w:name w:val="font-code"/>
    <w:basedOn w:val="DefaultParagraphFont"/>
    <w:rsid w:val="002F20E7"/>
  </w:style>
  <w:style w:type="character" w:styleId="HTMLCode">
    <w:name w:val="HTML Code"/>
    <w:basedOn w:val="DefaultParagraphFont"/>
    <w:uiPriority w:val="99"/>
    <w:semiHidden/>
    <w:unhideWhenUsed/>
    <w:rsid w:val="002F20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0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0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2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-new">
    <w:name w:val="color-new"/>
    <w:basedOn w:val="DefaultParagraphFont"/>
    <w:rsid w:val="002F20E7"/>
  </w:style>
  <w:style w:type="character" w:customStyle="1" w:styleId="color-comment">
    <w:name w:val="color-comment"/>
    <w:basedOn w:val="DefaultParagraphFont"/>
    <w:rsid w:val="002F5E47"/>
  </w:style>
  <w:style w:type="character" w:customStyle="1" w:styleId="Heading3Char">
    <w:name w:val="Heading 3 Char"/>
    <w:basedOn w:val="DefaultParagraphFont"/>
    <w:link w:val="Heading3"/>
    <w:uiPriority w:val="9"/>
    <w:rsid w:val="00270A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nderline">
    <w:name w:val="underline"/>
    <w:basedOn w:val="DefaultParagraphFont"/>
    <w:rsid w:val="00D252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singla</dc:creator>
  <cp:lastModifiedBy>akanksha.bhardwaj</cp:lastModifiedBy>
  <cp:revision>11</cp:revision>
  <dcterms:created xsi:type="dcterms:W3CDTF">2015-07-30T10:43:00Z</dcterms:created>
  <dcterms:modified xsi:type="dcterms:W3CDTF">2018-08-27T06:10:00Z</dcterms:modified>
</cp:coreProperties>
</file>