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Candidate : application ,application_data, name ,designation , hire_date ,employer, paypackage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Personal information  : first_mane, city ,state,zip_code,phone,gender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create database “Enterprise Employment agency(EEA)”;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candidate (application int ,application_data date , name varchar(40),designation varchar(30) , hire_date date ,employer varchar(50), paypackage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p_info  (first_mane varchar(30), city varchar(30),state varchar(30),zip_code int ,phone bigint ,gender varchar(10)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candidate add constraint application primary key;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Alter table p_info add constraint address primary key (city,zip_code);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p_info add constraint check(phone is not null , gender in(‘ male’,’female’)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candidate add constraint check( paypackage&gt;0);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candidate values (5,’2020-01-09’,’l’,’l’,’2002-02-05’,’male’,800000);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 p_info set zip_code=25011 where zip_code = 215011;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* from p_info where state=”maryland”;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Alter table candidate add ctc int;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 name from candidate where name like “MA%”;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count(application) from candidate where hire_data like “2020-08-%”;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Question 11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name, employer, paypackage form candidate where designation in (“Developer”,”Analyst”) and paypackage not in(4500,10000,15000);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Question 12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f_name from p_info where f_name like “__e%”;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Question 13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name from candidate where employer = “ABC pharma” and package in (60000,80000);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Question 14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name from candidate where employer = “Enterprise Employment agency” order by 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Question 15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distinct(employer) from candidate;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Question 16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count(address) from p_info group by  state;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Question 17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Question 18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name form candidate where name like “_____”;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Question 19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name , designation from candidate where paypackage =l( select max(paypackage) from candidate ) and gender =”Male”;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 20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distinct(employers) from candidate where hire_date=”2020-01%” and ctc&gt;50000;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