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40"/>
          <w:szCs w:val="40"/>
          <w:rtl w:val="0"/>
        </w:rPr>
        <w:t xml:space="preserve">Jaypee Institute of Information Technology</w:t>
      </w:r>
    </w:p>
    <w:p w:rsidR="00000000" w:rsidDel="00000000" w:rsidP="00000000" w:rsidRDefault="00000000" w:rsidRPr="00000000" w14:paraId="00000002">
      <w:pPr>
        <w:keepNext w:val="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Database Systems &amp; Web (15B11CI312)</w:t>
      </w:r>
    </w:p>
    <w:p w:rsidR="00000000" w:rsidDel="00000000" w:rsidP="00000000" w:rsidRDefault="00000000" w:rsidRPr="00000000" w14:paraId="00000003">
      <w:pPr>
        <w:keepNext w:val="1"/>
        <w:spacing w:after="200" w:line="360" w:lineRule="auto"/>
        <w:ind w:left="720" w:hanging="360"/>
        <w:jc w:val="center"/>
        <w:rPr>
          <w:rFonts w:ascii="Times New Roman" w:cs="Times New Roman" w:eastAsia="Times New Roman" w:hAnsi="Times New Roman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Tutorial 14 -Solutions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Q. 1 Which of the following schedules is (conflict) serializable? For each serializable schedule, determine the equivalent serial schedules.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r1(X); r3(X); w1(X); r2(X); w3(X);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88708" cy="185514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8708" cy="1855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r1(X); r3(X); w3(X); w1(X); r2(X);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35555" cy="155141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555" cy="1551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r3(X); r2(X); r1(x);w3(X); w1(X);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09341" cy="10847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341" cy="1084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d. r3(X); r2(X); w3(X); r1(X); w1(X);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Ans: d    r2(x);r3(x);w3(x);r1(x);w1(x)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2428153" cy="173356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153" cy="1733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Q.2 Consider schedules S3, S4, and S5 below. Determine whether each schedule is strict, cascadeless, recoverable, or nonrecoverable. (Determine the strictest recoverability condition that each schedule satisfies.)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S3: r1 (X); r2 (Z); r1 (Z); r3 (X); r3 (Y); w1 (X); c1; w3 (Y); c3; r2 (Y); w2 (Z); w2 (Y); c2;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r1 (X); r3 (X); w1 (X); c1; c3 c2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r2 (Z); r1 (Z); w2 (Z);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r3 (Y); w3 (Y); c3; r2 (Y); w2 (Y); c2;</w:t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Sol: no dirty read, hence recoverable and casacadeless.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Read only the committed value, therefore, strict.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S4: r1 (X); r2 (Z); r1 (Z); r3 (X); r3 (Y); w1 (X); w3 (Y); r2 (Y); w2 (Z); w2 (Y); c1; c2; c3;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212121"/>
          <w:shd w:fill="fafafa" w:val="clear"/>
        </w:rPr>
      </w:pPr>
      <w:r w:rsidDel="00000000" w:rsidR="00000000" w:rsidRPr="00000000">
        <w:rPr>
          <w:rtl w:val="0"/>
        </w:rPr>
        <w:t xml:space="preserve">Sol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212121"/>
          <w:shd w:fill="fafafa" w:val="clear"/>
          <w:rtl w:val="0"/>
        </w:rPr>
        <w:t xml:space="preserve">there is a dirty read between W3(Y) and R2(Y) hence not cascadeless, Not recoverable because T2 is committing before T3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S5: r1 (X); r2 (Z); r3 (X); r1 (Z); r2 (Y); r3 (Y); w1 (X); c1; w2 (Z); w3 (Y); w2 (Y); c3; c2;</w:t>
      </w:r>
    </w:p>
    <w:p w:rsidR="00000000" w:rsidDel="00000000" w:rsidP="00000000" w:rsidRDefault="00000000" w:rsidRPr="00000000" w14:paraId="00000019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Recoverable, Cascadeless, not strict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we use Wait-Die policy.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S1: T1:R(X), T2:W(X), T2:W(Y), T3:W(Y), T1:W(Y), T1:Commit, T2:Commit, T3:Commit Sequence S2: T1:R(X), T2:W(Y), T2:W(X), T3:W(Y), T1:W(Y), T1:Commit, T2:Commit, T3:Commit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S1: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acquires shared-lock on X; for an exclusive-lock on X, since T2 has a lower priority, it will be aborted When T2 asks;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 now gets exclusive-lock on Y;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T1 also asks for an exclusive-lock on Y, which is still held by T3, since T1 has higher priority, T1 will be blocked waiting; T3 now finishes write, commits and releases all the lock;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wakes up, acquires the lock, proceeds and finishes;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now can be restarted successfully.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S2: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sequence and consequence are the same with sequence S1, except T2 was able to advance a little more before it gets aborted.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deadlock detection, transactions are allowed to wait, they are not aborted until a deadlock has been detected. (Compared to prevention schema, some transactions may have been aborted prematurely.) </w:t>
      </w:r>
    </w:p>
    <w:p w:rsidR="00000000" w:rsidDel="00000000" w:rsidP="00000000" w:rsidRDefault="00000000" w:rsidRPr="00000000" w14:paraId="00000029">
      <w:pPr>
        <w:ind w:firstLine="360"/>
        <w:rPr/>
      </w:pPr>
      <w:r w:rsidDel="00000000" w:rsidR="00000000" w:rsidRPr="00000000">
        <w:rPr>
          <w:b w:val="1"/>
          <w:rtl w:val="0"/>
        </w:rPr>
        <w:t xml:space="preserve">Sequence S1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A">
      <w:pPr>
        <w:ind w:firstLine="360"/>
        <w:rPr/>
      </w:pPr>
      <w:r w:rsidDel="00000000" w:rsidR="00000000" w:rsidRPr="00000000">
        <w:rPr>
          <w:rtl w:val="0"/>
        </w:rPr>
        <w:t xml:space="preserve">T1 gets a shared-lock on X; </w:t>
      </w:r>
    </w:p>
    <w:p w:rsidR="00000000" w:rsidDel="00000000" w:rsidP="00000000" w:rsidRDefault="00000000" w:rsidRPr="00000000" w14:paraId="0000002B">
      <w:pPr>
        <w:ind w:firstLine="360"/>
        <w:rPr/>
      </w:pPr>
      <w:r w:rsidDel="00000000" w:rsidR="00000000" w:rsidRPr="00000000">
        <w:rPr>
          <w:rtl w:val="0"/>
        </w:rPr>
        <w:t xml:space="preserve">T2 blocks waiting for an exclusive-lock on X; </w:t>
      </w:r>
    </w:p>
    <w:p w:rsidR="00000000" w:rsidDel="00000000" w:rsidP="00000000" w:rsidRDefault="00000000" w:rsidRPr="00000000" w14:paraId="0000002C">
      <w:pPr>
        <w:ind w:firstLine="360"/>
        <w:rPr/>
      </w:pPr>
      <w:r w:rsidDel="00000000" w:rsidR="00000000" w:rsidRPr="00000000">
        <w:rPr>
          <w:rtl w:val="0"/>
        </w:rPr>
        <w:t xml:space="preserve">T3 gets an exclusive-lock on Y; </w:t>
      </w:r>
    </w:p>
    <w:p w:rsidR="00000000" w:rsidDel="00000000" w:rsidP="00000000" w:rsidRDefault="00000000" w:rsidRPr="00000000" w14:paraId="0000002D">
      <w:pPr>
        <w:ind w:firstLine="360"/>
        <w:rPr/>
      </w:pPr>
      <w:r w:rsidDel="00000000" w:rsidR="00000000" w:rsidRPr="00000000">
        <w:rPr>
          <w:rtl w:val="0"/>
        </w:rPr>
        <w:t xml:space="preserve">T1 blocks waiting for an exclusive-lock on Y; </w:t>
      </w:r>
    </w:p>
    <w:p w:rsidR="00000000" w:rsidDel="00000000" w:rsidP="00000000" w:rsidRDefault="00000000" w:rsidRPr="00000000" w14:paraId="0000002E">
      <w:pPr>
        <w:ind w:firstLine="360"/>
        <w:rPr/>
      </w:pPr>
      <w:r w:rsidDel="00000000" w:rsidR="00000000" w:rsidRPr="00000000">
        <w:rPr>
          <w:rtl w:val="0"/>
        </w:rPr>
        <w:t xml:space="preserve">T3 finishes, commits and releases locks; </w:t>
      </w:r>
    </w:p>
    <w:p w:rsidR="00000000" w:rsidDel="00000000" w:rsidP="00000000" w:rsidRDefault="00000000" w:rsidRPr="00000000" w14:paraId="0000002F">
      <w:pPr>
        <w:ind w:firstLine="360"/>
        <w:rPr/>
      </w:pPr>
      <w:r w:rsidDel="00000000" w:rsidR="00000000" w:rsidRPr="00000000">
        <w:rPr>
          <w:rtl w:val="0"/>
        </w:rPr>
        <w:t xml:space="preserve">T1 wakes up, get an exclusive-lock on Y, finishes up and releases lock on X and Y; </w:t>
      </w:r>
    </w:p>
    <w:p w:rsidR="00000000" w:rsidDel="00000000" w:rsidP="00000000" w:rsidRDefault="00000000" w:rsidRPr="00000000" w14:paraId="00000030">
      <w:pPr>
        <w:ind w:firstLine="360"/>
        <w:rPr/>
      </w:pPr>
      <w:r w:rsidDel="00000000" w:rsidR="00000000" w:rsidRPr="00000000">
        <w:rPr>
          <w:rtl w:val="0"/>
        </w:rPr>
        <w:t xml:space="preserve">T2 now gets both an exclusive-lock on X and Y, and proceeds to finish. No deadlock. </w:t>
      </w:r>
    </w:p>
    <w:p w:rsidR="00000000" w:rsidDel="00000000" w:rsidP="00000000" w:rsidRDefault="00000000" w:rsidRPr="00000000" w14:paraId="00000031">
      <w:pPr>
        <w:ind w:firstLine="360"/>
        <w:rPr/>
      </w:pPr>
      <w:r w:rsidDel="00000000" w:rsidR="00000000" w:rsidRPr="00000000">
        <w:rPr>
          <w:b w:val="1"/>
          <w:rtl w:val="0"/>
        </w:rPr>
        <w:t xml:space="preserve">Sequence S2:</w:t>
      </w:r>
      <w:r w:rsidDel="00000000" w:rsidR="00000000" w:rsidRPr="00000000">
        <w:rPr>
          <w:rtl w:val="0"/>
        </w:rPr>
        <w:t xml:space="preserve"> There is a deadlock. T1 waits for T2, while T2 waits for 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