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5EF" w:rsidRDefault="009C15EF" w:rsidP="009C15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417F5A" wp14:editId="2CBF8048">
            <wp:extent cx="169545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5EF" w:rsidRDefault="009C15EF" w:rsidP="009C15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Правительство Санкт-Петербурга</w:t>
      </w:r>
    </w:p>
    <w:p w:rsidR="009C15EF" w:rsidRDefault="009C15EF" w:rsidP="009C15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Комитет по науке и высшей школе</w:t>
      </w:r>
    </w:p>
    <w:p w:rsidR="009C15EF" w:rsidRDefault="009C15EF" w:rsidP="009C15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Санкт-Петербургское государственное бюджетное профессиональное</w:t>
      </w:r>
    </w:p>
    <w:p w:rsidR="009C15EF" w:rsidRDefault="009C15EF" w:rsidP="009C15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</w:t>
      </w:r>
    </w:p>
    <w:p w:rsidR="009C15EF" w:rsidRDefault="009C15EF" w:rsidP="009C15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«Политехнический колледж городского хозяйства»</w:t>
      </w:r>
    </w:p>
    <w:p w:rsidR="009C15EF" w:rsidRDefault="009C15EF" w:rsidP="009C15EF">
      <w:pPr>
        <w:jc w:val="center"/>
        <w:rPr>
          <w:rFonts w:ascii="Arial" w:eastAsia="Arial" w:hAnsi="Arial" w:cs="Arial"/>
          <w:sz w:val="24"/>
          <w:szCs w:val="24"/>
        </w:rPr>
      </w:pPr>
    </w:p>
    <w:p w:rsidR="009C15EF" w:rsidRDefault="009C15EF" w:rsidP="009C15EF">
      <w:pPr>
        <w:rPr>
          <w:rFonts w:ascii="Arial" w:eastAsia="Arial" w:hAnsi="Arial" w:cs="Arial"/>
          <w:sz w:val="24"/>
          <w:szCs w:val="24"/>
        </w:rPr>
      </w:pPr>
    </w:p>
    <w:p w:rsidR="009C15EF" w:rsidRDefault="00F60F4A" w:rsidP="009C15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:rsidR="009C15EF" w:rsidRPr="00F60F4A" w:rsidRDefault="00F60F4A" w:rsidP="009C15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для приложения</w:t>
      </w:r>
      <w:r w:rsidRPr="00F60F4A">
        <w:rPr>
          <w:rFonts w:ascii="Times New Roman" w:eastAsia="Times New Roman" w:hAnsi="Times New Roman" w:cs="Times New Roman"/>
          <w:b/>
          <w:sz w:val="28"/>
          <w:szCs w:val="28"/>
        </w:rPr>
        <w:t xml:space="preserve"> «Органайзер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Windows</w:t>
      </w:r>
      <w:r w:rsidRPr="00F60F4A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F60F4A" w:rsidRPr="00F60F4A" w:rsidRDefault="00F60F4A" w:rsidP="009C15E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0F4A">
        <w:rPr>
          <w:rFonts w:ascii="Times New Roman" w:eastAsia="Times New Roman" w:hAnsi="Times New Roman" w:cs="Times New Roman"/>
          <w:b/>
          <w:sz w:val="28"/>
          <w:szCs w:val="28"/>
        </w:rPr>
        <w:t>на основе стандарта IEEE STD 830-1998</w:t>
      </w:r>
    </w:p>
    <w:p w:rsidR="009C15EF" w:rsidRDefault="009C15EF" w:rsidP="009C15EF">
      <w:pPr>
        <w:jc w:val="center"/>
        <w:rPr>
          <w:rFonts w:ascii="Arial" w:eastAsia="Arial" w:hAnsi="Arial" w:cs="Arial"/>
          <w:sz w:val="24"/>
          <w:szCs w:val="24"/>
        </w:rPr>
      </w:pPr>
    </w:p>
    <w:p w:rsidR="009C15EF" w:rsidRDefault="009C15EF" w:rsidP="009C15EF">
      <w:pPr>
        <w:jc w:val="center"/>
        <w:rPr>
          <w:rFonts w:ascii="Arial" w:eastAsia="Arial" w:hAnsi="Arial" w:cs="Arial"/>
          <w:sz w:val="24"/>
          <w:szCs w:val="24"/>
        </w:rPr>
      </w:pPr>
    </w:p>
    <w:p w:rsidR="009C15EF" w:rsidRDefault="009C15EF" w:rsidP="009C15EF">
      <w:pPr>
        <w:rPr>
          <w:rFonts w:ascii="Arial" w:eastAsia="Arial" w:hAnsi="Arial" w:cs="Arial"/>
          <w:sz w:val="24"/>
          <w:szCs w:val="24"/>
        </w:rPr>
      </w:pPr>
    </w:p>
    <w:p w:rsidR="009C15EF" w:rsidRDefault="009C15EF" w:rsidP="009C15E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группы: ИП-21-3 </w:t>
      </w:r>
    </w:p>
    <w:p w:rsidR="009C15EF" w:rsidRDefault="009C15EF" w:rsidP="009C15E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Стяжкин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М.Е.</w:t>
      </w:r>
    </w:p>
    <w:p w:rsidR="009C15EF" w:rsidRDefault="009C15EF" w:rsidP="009C15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Руководитель:</w:t>
      </w:r>
    </w:p>
    <w:p w:rsidR="009C15EF" w:rsidRDefault="009C15EF" w:rsidP="00F60F4A">
      <w:pPr>
        <w:spacing w:after="19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</w:t>
      </w:r>
      <w:r w:rsidR="00F60F4A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____ </w:t>
      </w:r>
      <w:r w:rsidR="00F60F4A">
        <w:rPr>
          <w:rFonts w:ascii="Times New Roman" w:eastAsia="Times New Roman" w:hAnsi="Times New Roman" w:cs="Times New Roman"/>
          <w:sz w:val="28"/>
          <w:szCs w:val="28"/>
        </w:rPr>
        <w:t>Левит Л.В.</w:t>
      </w:r>
    </w:p>
    <w:p w:rsidR="009C15EF" w:rsidRDefault="009C15EF" w:rsidP="009C15EF">
      <w:pPr>
        <w:jc w:val="right"/>
        <w:rPr>
          <w:rFonts w:ascii="Arial" w:eastAsia="Arial" w:hAnsi="Arial" w:cs="Arial"/>
          <w:sz w:val="24"/>
          <w:szCs w:val="24"/>
        </w:rPr>
      </w:pPr>
    </w:p>
    <w:p w:rsidR="009C15EF" w:rsidRDefault="009C15EF" w:rsidP="009C15EF">
      <w:pPr>
        <w:rPr>
          <w:rFonts w:ascii="Arial" w:eastAsia="Arial" w:hAnsi="Arial" w:cs="Arial"/>
          <w:sz w:val="24"/>
          <w:szCs w:val="24"/>
        </w:rPr>
      </w:pPr>
    </w:p>
    <w:p w:rsidR="009C15EF" w:rsidRDefault="009C15EF" w:rsidP="009C15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9C15EF" w:rsidRDefault="009C15EF" w:rsidP="009C15EF">
      <w:pPr>
        <w:spacing w:after="15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D9AC9E" wp14:editId="63C008B5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848225" cy="97155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71828" r="2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2023 г.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B481B" w:rsidRPr="00CB481B" w:rsidRDefault="00CE5627" w:rsidP="00CB481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1. </w:t>
      </w:r>
      <w:r w:rsidR="00CB481B" w:rsidRPr="00CB481B">
        <w:rPr>
          <w:rFonts w:ascii="Times New Roman" w:hAnsi="Times New Roman" w:cs="Times New Roman"/>
          <w:b/>
          <w:sz w:val="28"/>
        </w:rPr>
        <w:t>Введение</w:t>
      </w:r>
    </w:p>
    <w:p w:rsidR="00CB481B" w:rsidRPr="0050426E" w:rsidRDefault="007C3AD4" w:rsidP="007C3AD4">
      <w:pPr>
        <w:pStyle w:val="a9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i/>
          <w:sz w:val="28"/>
        </w:rPr>
      </w:pPr>
      <w:r w:rsidRPr="0050426E">
        <w:rPr>
          <w:rFonts w:ascii="Times New Roman" w:hAnsi="Times New Roman" w:cs="Times New Roman"/>
          <w:i/>
          <w:sz w:val="28"/>
        </w:rPr>
        <w:t>Назначение.</w:t>
      </w:r>
    </w:p>
    <w:p w:rsidR="00E2712D" w:rsidRDefault="00E2712D" w:rsidP="00E2712D">
      <w:pPr>
        <w:pStyle w:val="a9"/>
        <w:spacing w:line="360" w:lineRule="auto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Приложение предназначено для записи, хранения и поиска различной текстовой и мультимедийной информации пользователям компьютера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E2712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 качестве информации могут выступать адреса и телефоны физических лиц и организаций, времена и даты встреч, собраний. Также пользователи могут записывать туда свои мысли, задачи и дела, использовать органайзер в качестве календаря.</w:t>
      </w:r>
    </w:p>
    <w:p w:rsidR="008E2C31" w:rsidRPr="008E2C31" w:rsidRDefault="008E2C31" w:rsidP="00E2712D">
      <w:pPr>
        <w:pStyle w:val="a9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Целевая аудитория «Органайзера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» – пользователи, работающие в сфере бизнеса и маркетинга, имеющие значительное количество запланированных дел и встреч, которые нужно записать и сохранить.</w:t>
      </w:r>
    </w:p>
    <w:p w:rsidR="007C3AD4" w:rsidRPr="00702F8C" w:rsidRDefault="007C3AD4" w:rsidP="00371076">
      <w:pPr>
        <w:pStyle w:val="a9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i/>
          <w:sz w:val="28"/>
        </w:rPr>
      </w:pPr>
      <w:r w:rsidRPr="00702F8C">
        <w:rPr>
          <w:rFonts w:ascii="Times New Roman" w:hAnsi="Times New Roman" w:cs="Times New Roman"/>
          <w:i/>
          <w:sz w:val="28"/>
        </w:rPr>
        <w:t xml:space="preserve">Область </w:t>
      </w:r>
      <w:r w:rsidR="00702F8C" w:rsidRPr="00702F8C">
        <w:rPr>
          <w:rFonts w:ascii="Times New Roman" w:hAnsi="Times New Roman" w:cs="Times New Roman"/>
          <w:i/>
          <w:sz w:val="28"/>
        </w:rPr>
        <w:t>применения</w:t>
      </w:r>
      <w:r w:rsidR="00371076" w:rsidRPr="00702F8C">
        <w:rPr>
          <w:rFonts w:ascii="Times New Roman" w:hAnsi="Times New Roman" w:cs="Times New Roman"/>
          <w:i/>
          <w:sz w:val="28"/>
        </w:rPr>
        <w:t>.</w:t>
      </w:r>
    </w:p>
    <w:p w:rsidR="00702F8C" w:rsidRDefault="00702F8C" w:rsidP="00702F8C">
      <w:pPr>
        <w:pStyle w:val="a9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Название продукта – «Органайзер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».</w:t>
      </w:r>
    </w:p>
    <w:p w:rsidR="00702F8C" w:rsidRDefault="00702F8C" w:rsidP="00702F8C">
      <w:pPr>
        <w:pStyle w:val="a9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должно предоставлять пользователям большой функционал по записи, хранению и поиску информации. Он должен совмещать функции органайзера, календаря и записной книжки. Интерфейс программы должен быть интуитивно понятным и приятным глазу. Приложение не должно иметь чрезмерное количество функций и настроек, чтобы не уменьшать производительность и скорость его работы. Также приложение должно иметь функцию </w:t>
      </w:r>
      <w:r w:rsidR="00C351FD">
        <w:rPr>
          <w:rFonts w:ascii="Times New Roman" w:hAnsi="Times New Roman" w:cs="Times New Roman"/>
          <w:sz w:val="28"/>
        </w:rPr>
        <w:t xml:space="preserve">входа в личный кабинет и </w:t>
      </w:r>
      <w:r>
        <w:rPr>
          <w:rFonts w:ascii="Times New Roman" w:hAnsi="Times New Roman" w:cs="Times New Roman"/>
          <w:sz w:val="28"/>
        </w:rPr>
        <w:t xml:space="preserve">установки пароля для доступа к секретным данным, чтобы обеспечить безопасность </w:t>
      </w:r>
      <w:r w:rsidR="00AF0C0E">
        <w:rPr>
          <w:rFonts w:ascii="Times New Roman" w:hAnsi="Times New Roman" w:cs="Times New Roman"/>
          <w:sz w:val="28"/>
        </w:rPr>
        <w:t xml:space="preserve">и конфиденциальность данных </w:t>
      </w:r>
      <w:r>
        <w:rPr>
          <w:rFonts w:ascii="Times New Roman" w:hAnsi="Times New Roman" w:cs="Times New Roman"/>
          <w:sz w:val="28"/>
        </w:rPr>
        <w:t>пользователя.</w:t>
      </w:r>
    </w:p>
    <w:p w:rsidR="00702F8C" w:rsidRPr="00702F8C" w:rsidRDefault="00702F8C" w:rsidP="00702F8C">
      <w:pPr>
        <w:pStyle w:val="a9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Выгода продукта заключается в том, что </w:t>
      </w:r>
      <w:r w:rsidR="009A5912">
        <w:rPr>
          <w:rFonts w:ascii="Times New Roman" w:hAnsi="Times New Roman" w:cs="Times New Roman"/>
          <w:sz w:val="28"/>
        </w:rPr>
        <w:t xml:space="preserve">большинство людей в 21-м веке так или иначе </w:t>
      </w:r>
      <w:proofErr w:type="gramStart"/>
      <w:r w:rsidR="009A5912">
        <w:rPr>
          <w:rFonts w:ascii="Times New Roman" w:hAnsi="Times New Roman" w:cs="Times New Roman"/>
          <w:sz w:val="28"/>
        </w:rPr>
        <w:t>нагружены</w:t>
      </w:r>
      <w:proofErr w:type="gramEnd"/>
      <w:r w:rsidR="009A5912">
        <w:rPr>
          <w:rFonts w:ascii="Times New Roman" w:hAnsi="Times New Roman" w:cs="Times New Roman"/>
          <w:sz w:val="28"/>
        </w:rPr>
        <w:t xml:space="preserve"> большим количество задач, дел, запланированных встреч и пр. Наше приложение поможет им быстро и удобно записать, организовать, сохранить, а затем найти всю подобную информацию.</w:t>
      </w:r>
    </w:p>
    <w:p w:rsidR="00371076" w:rsidRPr="009A5912" w:rsidRDefault="00371076" w:rsidP="00371076">
      <w:pPr>
        <w:pStyle w:val="a9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i/>
          <w:sz w:val="28"/>
        </w:rPr>
      </w:pPr>
      <w:r w:rsidRPr="009A5912">
        <w:rPr>
          <w:rFonts w:ascii="Times New Roman" w:hAnsi="Times New Roman" w:cs="Times New Roman"/>
          <w:i/>
          <w:sz w:val="28"/>
        </w:rPr>
        <w:t>Определения, акронимы и сокращения.</w:t>
      </w:r>
    </w:p>
    <w:p w:rsidR="009A5912" w:rsidRDefault="009A5912" w:rsidP="009A5912">
      <w:pPr>
        <w:pStyle w:val="a9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Приложение, продукт, программа, ПО – «Органайзер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», если не указано </w:t>
      </w:r>
      <w:proofErr w:type="gramStart"/>
      <w:r>
        <w:rPr>
          <w:rFonts w:ascii="Times New Roman" w:hAnsi="Times New Roman" w:cs="Times New Roman"/>
          <w:sz w:val="28"/>
        </w:rPr>
        <w:t>обратного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9A5912" w:rsidRDefault="009A5912" w:rsidP="009A5912">
      <w:pPr>
        <w:pStyle w:val="a9"/>
        <w:spacing w:line="360" w:lineRule="auto"/>
        <w:ind w:left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lastRenderedPageBreak/>
        <w:t>SRS</w:t>
      </w:r>
      <w:r w:rsidRPr="009A591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СРС, ТЗ –</w:t>
      </w:r>
      <w:r w:rsidR="00EE34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техническое задание.</w:t>
      </w:r>
      <w:proofErr w:type="gramEnd"/>
      <w:r>
        <w:rPr>
          <w:rFonts w:ascii="Times New Roman" w:hAnsi="Times New Roman" w:cs="Times New Roman"/>
          <w:sz w:val="28"/>
        </w:rPr>
        <w:tab/>
      </w:r>
    </w:p>
    <w:p w:rsidR="009644D0" w:rsidRDefault="009644D0" w:rsidP="009A5912">
      <w:pPr>
        <w:pStyle w:val="a9"/>
        <w:spacing w:line="360" w:lineRule="auto"/>
        <w:ind w:left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GUI – </w:t>
      </w:r>
      <w:r>
        <w:rPr>
          <w:rFonts w:ascii="Times New Roman" w:hAnsi="Times New Roman" w:cs="Times New Roman"/>
          <w:sz w:val="28"/>
        </w:rPr>
        <w:t>графический пользовательский интерфейс.</w:t>
      </w:r>
      <w:proofErr w:type="gramEnd"/>
    </w:p>
    <w:p w:rsidR="00EE34BA" w:rsidRDefault="00EE34BA" w:rsidP="009A5912">
      <w:pPr>
        <w:pStyle w:val="a9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Юзер – пользователь.</w:t>
      </w:r>
    </w:p>
    <w:p w:rsidR="00C351FD" w:rsidRPr="009644D0" w:rsidRDefault="00C351FD" w:rsidP="009A5912">
      <w:pPr>
        <w:pStyle w:val="a9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 – личный кабинет.</w:t>
      </w:r>
    </w:p>
    <w:p w:rsidR="00371076" w:rsidRPr="00CE3AD6" w:rsidRDefault="00371076" w:rsidP="00371076">
      <w:pPr>
        <w:pStyle w:val="a9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i/>
          <w:sz w:val="28"/>
        </w:rPr>
      </w:pPr>
      <w:r w:rsidRPr="009A5912">
        <w:rPr>
          <w:rFonts w:ascii="Times New Roman" w:hAnsi="Times New Roman" w:cs="Times New Roman"/>
          <w:i/>
          <w:sz w:val="28"/>
        </w:rPr>
        <w:t>Ссылки.</w:t>
      </w:r>
    </w:p>
    <w:p w:rsidR="00CE3AD6" w:rsidRPr="00CE3AD6" w:rsidRDefault="00CE3AD6" w:rsidP="00CE3AD6">
      <w:pPr>
        <w:pStyle w:val="a9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-</w:t>
      </w:r>
    </w:p>
    <w:p w:rsidR="00CE5627" w:rsidRPr="009A5912" w:rsidRDefault="00371076" w:rsidP="00371076">
      <w:pPr>
        <w:pStyle w:val="a9"/>
        <w:numPr>
          <w:ilvl w:val="0"/>
          <w:numId w:val="1"/>
        </w:numPr>
        <w:spacing w:line="360" w:lineRule="auto"/>
        <w:ind w:left="0"/>
        <w:rPr>
          <w:rFonts w:ascii="Times New Roman" w:hAnsi="Times New Roman" w:cs="Times New Roman"/>
          <w:i/>
          <w:sz w:val="28"/>
        </w:rPr>
      </w:pPr>
      <w:r w:rsidRPr="009A5912">
        <w:rPr>
          <w:rFonts w:ascii="Times New Roman" w:hAnsi="Times New Roman" w:cs="Times New Roman"/>
          <w:i/>
          <w:sz w:val="28"/>
        </w:rPr>
        <w:t>Краткий обзор</w:t>
      </w:r>
      <w:r w:rsidR="00CE5627" w:rsidRPr="009A5912">
        <w:rPr>
          <w:rFonts w:ascii="Times New Roman" w:hAnsi="Times New Roman" w:cs="Times New Roman"/>
          <w:i/>
          <w:sz w:val="28"/>
        </w:rPr>
        <w:t>.</w:t>
      </w:r>
    </w:p>
    <w:p w:rsidR="009A5912" w:rsidRDefault="009A5912" w:rsidP="009A5912">
      <w:pPr>
        <w:pStyle w:val="a9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будет представлена информация о технической и программной составляющей приложения – его функции, ограничения, зависимости, особенности, интерфейсы и требования.</w:t>
      </w:r>
    </w:p>
    <w:p w:rsidR="00CE5627" w:rsidRDefault="00CE5627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71076" w:rsidRDefault="00CE5627" w:rsidP="00CE5627">
      <w:pPr>
        <w:pStyle w:val="a9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 w:rsidRPr="00CE5627">
        <w:rPr>
          <w:rFonts w:ascii="Times New Roman" w:hAnsi="Times New Roman" w:cs="Times New Roman"/>
          <w:b/>
          <w:sz w:val="28"/>
        </w:rPr>
        <w:lastRenderedPageBreak/>
        <w:t>2. Общее описание</w:t>
      </w:r>
    </w:p>
    <w:p w:rsidR="00CE5627" w:rsidRPr="002C2A1E" w:rsidRDefault="002C2A1E" w:rsidP="00CE5627">
      <w:pPr>
        <w:pStyle w:val="a9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i/>
          <w:sz w:val="28"/>
        </w:rPr>
      </w:pPr>
      <w:r w:rsidRPr="002C2A1E">
        <w:rPr>
          <w:rFonts w:ascii="Times New Roman" w:hAnsi="Times New Roman" w:cs="Times New Roman"/>
          <w:i/>
          <w:sz w:val="28"/>
        </w:rPr>
        <w:t xml:space="preserve">Взаимодействие продукта </w:t>
      </w:r>
      <w:r w:rsidR="00CE5627" w:rsidRPr="002C2A1E">
        <w:rPr>
          <w:rFonts w:ascii="Times New Roman" w:hAnsi="Times New Roman" w:cs="Times New Roman"/>
          <w:i/>
          <w:sz w:val="28"/>
        </w:rPr>
        <w:t>с др</w:t>
      </w:r>
      <w:r w:rsidRPr="002C2A1E">
        <w:rPr>
          <w:rFonts w:ascii="Times New Roman" w:hAnsi="Times New Roman" w:cs="Times New Roman"/>
          <w:i/>
          <w:sz w:val="28"/>
        </w:rPr>
        <w:t>угими продуктами и компонентами</w:t>
      </w:r>
      <w:r w:rsidR="00CE5627" w:rsidRPr="002C2A1E">
        <w:rPr>
          <w:rFonts w:ascii="Times New Roman" w:hAnsi="Times New Roman" w:cs="Times New Roman"/>
          <w:i/>
          <w:sz w:val="28"/>
        </w:rPr>
        <w:t>.</w:t>
      </w:r>
    </w:p>
    <w:p w:rsidR="002C2A1E" w:rsidRPr="00AF15C1" w:rsidRDefault="002C2A1E" w:rsidP="002C2A1E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«Органайзер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» предоставляет возможность синхронизации с такими сервисами, как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Todoist</w:t>
      </w:r>
      <w:proofErr w:type="spellEnd"/>
      <w:r w:rsidRPr="002C2A1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Notion</w:t>
      </w:r>
      <w:r w:rsidRPr="002C2A1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Obsidian</w:t>
      </w:r>
      <w:r w:rsidRPr="002C2A1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2C2A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Calendar</w:t>
      </w:r>
      <w:r w:rsidR="00AF15C1" w:rsidRPr="00AF15C1">
        <w:rPr>
          <w:rFonts w:ascii="Times New Roman" w:hAnsi="Times New Roman" w:cs="Times New Roman"/>
          <w:sz w:val="28"/>
        </w:rPr>
        <w:t xml:space="preserve">, </w:t>
      </w:r>
      <w:r w:rsidR="00AF15C1">
        <w:rPr>
          <w:rFonts w:ascii="Times New Roman" w:hAnsi="Times New Roman" w:cs="Times New Roman"/>
          <w:sz w:val="28"/>
          <w:lang w:val="en-US"/>
        </w:rPr>
        <w:t>Google</w:t>
      </w:r>
      <w:r w:rsidR="00AF15C1" w:rsidRPr="00AF15C1">
        <w:rPr>
          <w:rFonts w:ascii="Times New Roman" w:hAnsi="Times New Roman" w:cs="Times New Roman"/>
          <w:sz w:val="28"/>
        </w:rPr>
        <w:t xml:space="preserve"> </w:t>
      </w:r>
      <w:r w:rsidR="00AF15C1">
        <w:rPr>
          <w:rFonts w:ascii="Times New Roman" w:hAnsi="Times New Roman" w:cs="Times New Roman"/>
          <w:sz w:val="28"/>
        </w:rPr>
        <w:t>Задачи</w:t>
      </w:r>
      <w:r w:rsidR="00AF15C1" w:rsidRPr="00AF15C1">
        <w:rPr>
          <w:rFonts w:ascii="Times New Roman" w:hAnsi="Times New Roman" w:cs="Times New Roman"/>
          <w:sz w:val="28"/>
        </w:rPr>
        <w:t xml:space="preserve">, </w:t>
      </w:r>
      <w:r w:rsidR="00AF15C1">
        <w:rPr>
          <w:rFonts w:ascii="Times New Roman" w:hAnsi="Times New Roman" w:cs="Times New Roman"/>
          <w:sz w:val="28"/>
          <w:lang w:val="en-US"/>
        </w:rPr>
        <w:t>Joplin</w:t>
      </w:r>
      <w:r w:rsidR="00AF15C1" w:rsidRPr="00AF15C1">
        <w:rPr>
          <w:rFonts w:ascii="Times New Roman" w:hAnsi="Times New Roman" w:cs="Times New Roman"/>
          <w:sz w:val="28"/>
        </w:rPr>
        <w:t>.</w:t>
      </w:r>
    </w:p>
    <w:p w:rsidR="00CE5627" w:rsidRPr="00CE3AD6" w:rsidRDefault="00CE3AD6" w:rsidP="00CE5627">
      <w:pPr>
        <w:pStyle w:val="a9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i/>
          <w:sz w:val="28"/>
        </w:rPr>
      </w:pPr>
      <w:r w:rsidRPr="00CE3AD6">
        <w:rPr>
          <w:rFonts w:ascii="Times New Roman" w:hAnsi="Times New Roman" w:cs="Times New Roman"/>
          <w:i/>
          <w:sz w:val="28"/>
        </w:rPr>
        <w:t>Функции продукта</w:t>
      </w:r>
      <w:r w:rsidR="00CE5627" w:rsidRPr="00CE3AD6">
        <w:rPr>
          <w:rFonts w:ascii="Times New Roman" w:hAnsi="Times New Roman" w:cs="Times New Roman"/>
          <w:i/>
          <w:sz w:val="28"/>
        </w:rPr>
        <w:t>.</w:t>
      </w:r>
    </w:p>
    <w:p w:rsidR="00CE3AD6" w:rsidRPr="00CE3AD6" w:rsidRDefault="00CE3AD6" w:rsidP="00CE3AD6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Ведение текстовых заметок; вставка медиа-контента в заметки; группировка заметок; использование шаблонов заметок – телефонная книга, план мероприятий и встреч,</w:t>
      </w:r>
      <w:r w:rsidR="00C351FD">
        <w:rPr>
          <w:rFonts w:ascii="Times New Roman" w:hAnsi="Times New Roman" w:cs="Times New Roman"/>
          <w:sz w:val="28"/>
        </w:rPr>
        <w:t xml:space="preserve"> календарь; регистрация и вход в личный кабинет, установка пароля.</w:t>
      </w:r>
    </w:p>
    <w:p w:rsidR="00CE3AD6" w:rsidRPr="00515651" w:rsidRDefault="00CE5627" w:rsidP="00CE3AD6">
      <w:pPr>
        <w:pStyle w:val="a9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i/>
          <w:sz w:val="28"/>
        </w:rPr>
      </w:pPr>
      <w:r w:rsidRPr="00515651">
        <w:rPr>
          <w:rFonts w:ascii="Times New Roman" w:hAnsi="Times New Roman" w:cs="Times New Roman"/>
          <w:i/>
          <w:sz w:val="28"/>
        </w:rPr>
        <w:t>Характеристики пользователя</w:t>
      </w:r>
      <w:r w:rsidR="00CE3AD6" w:rsidRPr="00515651">
        <w:rPr>
          <w:rFonts w:ascii="Times New Roman" w:hAnsi="Times New Roman" w:cs="Times New Roman"/>
          <w:i/>
          <w:sz w:val="28"/>
        </w:rPr>
        <w:t>.</w:t>
      </w:r>
    </w:p>
    <w:p w:rsidR="00515651" w:rsidRPr="00CE3AD6" w:rsidRDefault="00515651" w:rsidP="00515651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Аудитория приложения – </w:t>
      </w:r>
      <w:r>
        <w:rPr>
          <w:rFonts w:ascii="Times New Roman" w:hAnsi="Times New Roman" w:cs="Times New Roman"/>
          <w:sz w:val="28"/>
        </w:rPr>
        <w:t>пользователи, работающие в сфере бизнеса и маркетинга, имеющие значительное количество запланированных дел и встреч, которые нужно записать и сохранить.</w:t>
      </w:r>
    </w:p>
    <w:p w:rsidR="00CE5627" w:rsidRPr="000A1770" w:rsidRDefault="00CE5627" w:rsidP="00CE5627">
      <w:pPr>
        <w:pStyle w:val="a9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i/>
          <w:sz w:val="28"/>
        </w:rPr>
      </w:pPr>
      <w:r w:rsidRPr="000A1770">
        <w:rPr>
          <w:rFonts w:ascii="Times New Roman" w:hAnsi="Times New Roman" w:cs="Times New Roman"/>
          <w:i/>
          <w:sz w:val="28"/>
        </w:rPr>
        <w:t>Ограничения.</w:t>
      </w:r>
    </w:p>
    <w:p w:rsidR="000A1770" w:rsidRDefault="000A1770" w:rsidP="000A1770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</w:p>
    <w:p w:rsidR="00CE5627" w:rsidRPr="000A1770" w:rsidRDefault="00CE5627" w:rsidP="00CE5627">
      <w:pPr>
        <w:pStyle w:val="a9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i/>
          <w:sz w:val="28"/>
        </w:rPr>
      </w:pPr>
      <w:bookmarkStart w:id="0" w:name="_GoBack"/>
      <w:r w:rsidRPr="000A1770">
        <w:rPr>
          <w:rFonts w:ascii="Times New Roman" w:hAnsi="Times New Roman" w:cs="Times New Roman"/>
          <w:i/>
          <w:sz w:val="28"/>
        </w:rPr>
        <w:t>Допущения и зависимости.</w:t>
      </w:r>
    </w:p>
    <w:bookmarkEnd w:id="0"/>
    <w:p w:rsidR="000A1770" w:rsidRDefault="000A1770" w:rsidP="000A1770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</w:p>
    <w:p w:rsidR="00CE5627" w:rsidRDefault="00CE5627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E5627" w:rsidRDefault="00CE5627" w:rsidP="00CE5627">
      <w:pPr>
        <w:pStyle w:val="a9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 w:rsidRPr="00CE5627">
        <w:rPr>
          <w:rFonts w:ascii="Times New Roman" w:hAnsi="Times New Roman" w:cs="Times New Roman"/>
          <w:b/>
          <w:sz w:val="28"/>
        </w:rPr>
        <w:lastRenderedPageBreak/>
        <w:t>3. Детальные требования</w:t>
      </w:r>
    </w:p>
    <w:p w:rsidR="00CE5627" w:rsidRDefault="00CE5627" w:rsidP="00CE5627">
      <w:pPr>
        <w:pStyle w:val="a9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 w:rsidRPr="00CE5627">
        <w:rPr>
          <w:rFonts w:ascii="Times New Roman" w:hAnsi="Times New Roman" w:cs="Times New Roman"/>
          <w:sz w:val="28"/>
        </w:rPr>
        <w:t>Требования к внешним интерфейсам</w:t>
      </w:r>
      <w:r>
        <w:rPr>
          <w:rFonts w:ascii="Times New Roman" w:hAnsi="Times New Roman" w:cs="Times New Roman"/>
          <w:sz w:val="28"/>
        </w:rPr>
        <w:t>.</w:t>
      </w:r>
    </w:p>
    <w:p w:rsidR="00CE5627" w:rsidRPr="00763349" w:rsidRDefault="00CE5627" w:rsidP="00CE5627">
      <w:pPr>
        <w:pStyle w:val="a9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i/>
          <w:sz w:val="28"/>
        </w:rPr>
      </w:pPr>
      <w:r w:rsidRPr="00763349">
        <w:rPr>
          <w:rFonts w:ascii="Times New Roman" w:hAnsi="Times New Roman" w:cs="Times New Roman"/>
          <w:i/>
          <w:sz w:val="28"/>
        </w:rPr>
        <w:t>Интерфейсы пользователя.</w:t>
      </w:r>
    </w:p>
    <w:p w:rsidR="009644D0" w:rsidRDefault="009644D0" w:rsidP="009644D0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Пользовательский интерфейс программы </w:t>
      </w:r>
      <w:proofErr w:type="spellStart"/>
      <w:r>
        <w:rPr>
          <w:rFonts w:ascii="Times New Roman" w:hAnsi="Times New Roman" w:cs="Times New Roman"/>
          <w:sz w:val="28"/>
        </w:rPr>
        <w:t>минималистичен</w:t>
      </w:r>
      <w:proofErr w:type="spellEnd"/>
      <w:r>
        <w:rPr>
          <w:rFonts w:ascii="Times New Roman" w:hAnsi="Times New Roman" w:cs="Times New Roman"/>
          <w:sz w:val="28"/>
        </w:rPr>
        <w:t xml:space="preserve">, краток, понятен, </w:t>
      </w:r>
      <w:r w:rsidR="00824970">
        <w:rPr>
          <w:rFonts w:ascii="Times New Roman" w:hAnsi="Times New Roman" w:cs="Times New Roman"/>
          <w:sz w:val="28"/>
        </w:rPr>
        <w:t xml:space="preserve">плавен, </w:t>
      </w:r>
      <w:r>
        <w:rPr>
          <w:rFonts w:ascii="Times New Roman" w:hAnsi="Times New Roman" w:cs="Times New Roman"/>
          <w:sz w:val="28"/>
        </w:rPr>
        <w:t>аккуратен и удобен.</w:t>
      </w:r>
    </w:p>
    <w:p w:rsidR="009644D0" w:rsidRDefault="00824970" w:rsidP="009644D0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GUI</w:t>
      </w:r>
      <w:r w:rsidRPr="00824970">
        <w:rPr>
          <w:rFonts w:ascii="Times New Roman" w:hAnsi="Times New Roman" w:cs="Times New Roman"/>
          <w:sz w:val="28"/>
        </w:rPr>
        <w:t xml:space="preserve"> предполагает</w:t>
      </w:r>
      <w:r>
        <w:rPr>
          <w:rFonts w:ascii="Times New Roman" w:hAnsi="Times New Roman" w:cs="Times New Roman"/>
          <w:sz w:val="28"/>
        </w:rPr>
        <w:t>, что пользователь не должен иметь никаких специальных знаний для пользования приложением.</w:t>
      </w:r>
      <w:proofErr w:type="gramEnd"/>
    </w:p>
    <w:p w:rsidR="00824970" w:rsidRDefault="00824970" w:rsidP="009644D0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</w:t>
      </w:r>
      <w:proofErr w:type="gramStart"/>
      <w:r>
        <w:rPr>
          <w:rFonts w:ascii="Times New Roman" w:hAnsi="Times New Roman" w:cs="Times New Roman"/>
          <w:sz w:val="28"/>
        </w:rPr>
        <w:t>ПО</w:t>
      </w:r>
      <w:proofErr w:type="gramEnd"/>
      <w:r>
        <w:rPr>
          <w:rFonts w:ascii="Times New Roman" w:hAnsi="Times New Roman" w:cs="Times New Roman"/>
          <w:sz w:val="28"/>
        </w:rPr>
        <w:t xml:space="preserve"> будет графический. Он будет состоять из главной страницы со всеми заметками пользователя, </w:t>
      </w:r>
      <w:r w:rsidR="00EE34BA">
        <w:rPr>
          <w:rFonts w:ascii="Times New Roman" w:hAnsi="Times New Roman" w:cs="Times New Roman"/>
          <w:sz w:val="28"/>
        </w:rPr>
        <w:t>панели кнопок быстрого доступа (настройки, поиск, главная</w:t>
      </w:r>
      <w:r w:rsidR="00C351FD">
        <w:rPr>
          <w:rFonts w:ascii="Times New Roman" w:hAnsi="Times New Roman" w:cs="Times New Roman"/>
          <w:sz w:val="28"/>
        </w:rPr>
        <w:t>, профиль</w:t>
      </w:r>
      <w:r w:rsidR="00EE34B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панели последних используемых заметок. Каждая заметка будет иметь свою отдельную страницу.</w:t>
      </w:r>
    </w:p>
    <w:p w:rsidR="00824970" w:rsidRDefault="00824970" w:rsidP="009644D0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взаимодействия пользователя </w:t>
      </w:r>
      <w:proofErr w:type="gramStart"/>
      <w:r>
        <w:rPr>
          <w:rFonts w:ascii="Times New Roman" w:hAnsi="Times New Roman" w:cs="Times New Roman"/>
          <w:sz w:val="28"/>
        </w:rPr>
        <w:t>с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ПО</w:t>
      </w:r>
      <w:proofErr w:type="gramEnd"/>
      <w:r>
        <w:rPr>
          <w:rFonts w:ascii="Times New Roman" w:hAnsi="Times New Roman" w:cs="Times New Roman"/>
          <w:sz w:val="28"/>
        </w:rPr>
        <w:t>: чтобы добавить новую заметку,</w:t>
      </w:r>
      <w:r w:rsidR="00EE34BA">
        <w:rPr>
          <w:rFonts w:ascii="Times New Roman" w:hAnsi="Times New Roman" w:cs="Times New Roman"/>
          <w:sz w:val="28"/>
        </w:rPr>
        <w:t xml:space="preserve"> юзеру достаточно нажать на кнопку быстрого доступа «+» внизу экрана, после чего будет создана новая заметка. Человек сразу может приступить к ее заполнению.</w:t>
      </w:r>
    </w:p>
    <w:p w:rsidR="00EE34BA" w:rsidRDefault="00EE34BA" w:rsidP="009644D0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интерфейс предполагает уведомление пользователя об ошибках и предупреждениях в виде небольшого всплывающего сообщения, пропадающего со временем. Его можно смахнуть в любую сторону, чтобы закрыть раньше.</w:t>
      </w:r>
    </w:p>
    <w:p w:rsidR="00EE34BA" w:rsidRPr="00824970" w:rsidRDefault="00EE34BA" w:rsidP="009644D0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заточен под все размеры компьютерных мониторов, использование клавиатуры с мышью и имеет возможность интеграции с экранным диктором. Возможно, в будущем будет добавлена совместимость с телефонами.</w:t>
      </w:r>
    </w:p>
    <w:p w:rsidR="00CE5627" w:rsidRPr="00DA0535" w:rsidRDefault="00CE5627" w:rsidP="00CE5627">
      <w:pPr>
        <w:pStyle w:val="a9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i/>
          <w:sz w:val="28"/>
        </w:rPr>
      </w:pPr>
      <w:r w:rsidRPr="00DA0535">
        <w:rPr>
          <w:rFonts w:ascii="Times New Roman" w:hAnsi="Times New Roman" w:cs="Times New Roman"/>
          <w:i/>
          <w:sz w:val="28"/>
        </w:rPr>
        <w:t>Интерфейсы аппаратного обеспечения.</w:t>
      </w:r>
    </w:p>
    <w:p w:rsidR="00DA0535" w:rsidRDefault="00852F96" w:rsidP="00DA0535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будет взаимодействовать с центральным процессором (вычисление всех действий в ПО), оперативной памятью (хранение и получение процессов приложения), </w:t>
      </w:r>
      <w:proofErr w:type="gramStart"/>
      <w:r>
        <w:rPr>
          <w:rFonts w:ascii="Times New Roman" w:hAnsi="Times New Roman" w:cs="Times New Roman"/>
          <w:sz w:val="28"/>
        </w:rPr>
        <w:t>внутреннем</w:t>
      </w:r>
      <w:proofErr w:type="gramEnd"/>
      <w:r>
        <w:rPr>
          <w:rFonts w:ascii="Times New Roman" w:hAnsi="Times New Roman" w:cs="Times New Roman"/>
          <w:sz w:val="28"/>
        </w:rPr>
        <w:t xml:space="preserve"> накопителем (хранение файлов ПО).</w:t>
      </w:r>
    </w:p>
    <w:p w:rsidR="00852F96" w:rsidRDefault="00852F96" w:rsidP="00DA0535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Минимальные системные требования: процессор с частотой 1.6 ГГц и выше, 4 ГБ оперативной памяти, 4 ГБ свободного места на накопителе.</w:t>
      </w:r>
    </w:p>
    <w:p w:rsidR="00852F96" w:rsidRPr="00852F96" w:rsidRDefault="00852F96" w:rsidP="00DA0535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может запускаться на устройствах, использующих процессоры от </w:t>
      </w:r>
      <w:r>
        <w:rPr>
          <w:rFonts w:ascii="Times New Roman" w:hAnsi="Times New Roman" w:cs="Times New Roman"/>
          <w:sz w:val="28"/>
          <w:lang w:val="en-US"/>
        </w:rPr>
        <w:t>Intel</w:t>
      </w:r>
      <w:r w:rsidRPr="00852F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AMD</w:t>
      </w:r>
      <w:r w:rsidRPr="00852F9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но может некорректно работать на процессорах других производителей.</w:t>
      </w:r>
    </w:p>
    <w:p w:rsidR="00CE5627" w:rsidRPr="00C36076" w:rsidRDefault="00CE5627" w:rsidP="00CE5627">
      <w:pPr>
        <w:pStyle w:val="a9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i/>
          <w:sz w:val="28"/>
        </w:rPr>
      </w:pPr>
      <w:r w:rsidRPr="00C36076">
        <w:rPr>
          <w:rFonts w:ascii="Times New Roman" w:hAnsi="Times New Roman" w:cs="Times New Roman"/>
          <w:i/>
          <w:sz w:val="28"/>
        </w:rPr>
        <w:t>Интерфейсы программного обеспечения.</w:t>
      </w:r>
    </w:p>
    <w:p w:rsidR="00C3471B" w:rsidRPr="00C3471B" w:rsidRDefault="002D1DE2" w:rsidP="00C3471B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будет взаимодействовать с СУБД</w:t>
      </w:r>
      <w:r w:rsidR="00C3471B">
        <w:rPr>
          <w:rFonts w:ascii="Times New Roman" w:hAnsi="Times New Roman" w:cs="Times New Roman"/>
          <w:sz w:val="28"/>
        </w:rPr>
        <w:t xml:space="preserve"> для хранения и извлечения данных пользователя, синхронизации этих данных на разных устройствах. Общение с СУБД будет происходить непосредственно через </w:t>
      </w:r>
      <w:r w:rsidR="00C3471B">
        <w:rPr>
          <w:rFonts w:ascii="Times New Roman" w:hAnsi="Times New Roman" w:cs="Times New Roman"/>
          <w:sz w:val="28"/>
          <w:lang w:val="en-US"/>
        </w:rPr>
        <w:t>SQL-</w:t>
      </w:r>
      <w:r w:rsidR="00C3471B">
        <w:rPr>
          <w:rFonts w:ascii="Times New Roman" w:hAnsi="Times New Roman" w:cs="Times New Roman"/>
          <w:sz w:val="28"/>
        </w:rPr>
        <w:t>запросы.</w:t>
      </w:r>
    </w:p>
    <w:p w:rsidR="00C3471B" w:rsidRPr="00C3471B" w:rsidRDefault="00C3471B" w:rsidP="00C3471B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предполагается взаимодействие с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C347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приложений и программ, перечисленных в пункте «</w:t>
      </w:r>
      <w:r w:rsidRPr="00C3471B">
        <w:rPr>
          <w:rFonts w:ascii="Times New Roman" w:hAnsi="Times New Roman" w:cs="Times New Roman"/>
          <w:sz w:val="28"/>
        </w:rPr>
        <w:t>Взаимодействие продукта с др</w:t>
      </w:r>
      <w:r>
        <w:rPr>
          <w:rFonts w:ascii="Times New Roman" w:hAnsi="Times New Roman" w:cs="Times New Roman"/>
          <w:sz w:val="28"/>
        </w:rPr>
        <w:t>угими продуктами и компонентами».</w:t>
      </w:r>
    </w:p>
    <w:p w:rsidR="00CE5627" w:rsidRPr="00C0792B" w:rsidRDefault="00CE5627" w:rsidP="00CE5627">
      <w:pPr>
        <w:pStyle w:val="a9"/>
        <w:numPr>
          <w:ilvl w:val="1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i/>
          <w:sz w:val="28"/>
        </w:rPr>
      </w:pPr>
      <w:r w:rsidRPr="00C0792B">
        <w:rPr>
          <w:rFonts w:ascii="Times New Roman" w:hAnsi="Times New Roman" w:cs="Times New Roman"/>
          <w:i/>
          <w:sz w:val="28"/>
        </w:rPr>
        <w:t>Интерфейсы взаимодействия.</w:t>
      </w:r>
    </w:p>
    <w:p w:rsidR="00C0792B" w:rsidRDefault="00C0792B" w:rsidP="00C0792B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взаимодействие с приложением будет происходить через мышку, клавиатуру и сенсорную панель.</w:t>
      </w:r>
    </w:p>
    <w:p w:rsidR="00C0792B" w:rsidRDefault="00C0792B" w:rsidP="00C0792B">
      <w:pPr>
        <w:pStyle w:val="a9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каждое действие пользователя будет визуальная реакция в виде изменений цвета элементов, их перемещения и др.</w:t>
      </w:r>
    </w:p>
    <w:p w:rsidR="00CE5627" w:rsidRDefault="00CE5627" w:rsidP="00CE5627">
      <w:pPr>
        <w:pStyle w:val="a9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 w:rsidRPr="00CE5627">
        <w:rPr>
          <w:rFonts w:ascii="Times New Roman" w:hAnsi="Times New Roman" w:cs="Times New Roman"/>
          <w:sz w:val="28"/>
        </w:rPr>
        <w:t>Функциональные требования</w:t>
      </w:r>
      <w:r>
        <w:rPr>
          <w:rFonts w:ascii="Times New Roman" w:hAnsi="Times New Roman" w:cs="Times New Roman"/>
          <w:sz w:val="28"/>
        </w:rPr>
        <w:t>.</w:t>
      </w:r>
    </w:p>
    <w:p w:rsidR="00CE5627" w:rsidRDefault="00CE5627" w:rsidP="00CE5627">
      <w:pPr>
        <w:pStyle w:val="a9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 w:rsidRPr="00CE5627">
        <w:rPr>
          <w:rFonts w:ascii="Times New Roman" w:hAnsi="Times New Roman" w:cs="Times New Roman"/>
          <w:sz w:val="28"/>
        </w:rPr>
        <w:t>Требования к производительности</w:t>
      </w:r>
      <w:r>
        <w:rPr>
          <w:rFonts w:ascii="Times New Roman" w:hAnsi="Times New Roman" w:cs="Times New Roman"/>
          <w:sz w:val="28"/>
        </w:rPr>
        <w:t>.</w:t>
      </w:r>
    </w:p>
    <w:p w:rsidR="00CE5627" w:rsidRDefault="00CE5627" w:rsidP="00CE5627">
      <w:pPr>
        <w:pStyle w:val="a9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 w:rsidRPr="00CE5627">
        <w:rPr>
          <w:rFonts w:ascii="Times New Roman" w:hAnsi="Times New Roman" w:cs="Times New Roman"/>
          <w:sz w:val="28"/>
        </w:rPr>
        <w:t>Проектные ограничения (и ссылки на стандарты)</w:t>
      </w:r>
      <w:r>
        <w:rPr>
          <w:rFonts w:ascii="Times New Roman" w:hAnsi="Times New Roman" w:cs="Times New Roman"/>
          <w:sz w:val="28"/>
        </w:rPr>
        <w:t>.</w:t>
      </w:r>
    </w:p>
    <w:p w:rsidR="00CE5627" w:rsidRDefault="00CE5627" w:rsidP="00CE5627">
      <w:pPr>
        <w:pStyle w:val="a9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 w:rsidRPr="00CE5627">
        <w:rPr>
          <w:rFonts w:ascii="Times New Roman" w:hAnsi="Times New Roman" w:cs="Times New Roman"/>
          <w:sz w:val="28"/>
        </w:rPr>
        <w:t>Нефункциональные требования (надежность, доступность, безопасность и пр.)</w:t>
      </w:r>
      <w:r>
        <w:rPr>
          <w:rFonts w:ascii="Times New Roman" w:hAnsi="Times New Roman" w:cs="Times New Roman"/>
          <w:sz w:val="28"/>
        </w:rPr>
        <w:t>.</w:t>
      </w:r>
    </w:p>
    <w:p w:rsidR="00CE5627" w:rsidRDefault="00CE5627" w:rsidP="00CE5627">
      <w:pPr>
        <w:pStyle w:val="a9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 w:rsidRPr="00CE5627">
        <w:rPr>
          <w:rFonts w:ascii="Times New Roman" w:hAnsi="Times New Roman" w:cs="Times New Roman"/>
          <w:sz w:val="28"/>
        </w:rPr>
        <w:t>Другие требования</w:t>
      </w:r>
      <w:r>
        <w:rPr>
          <w:rFonts w:ascii="Times New Roman" w:hAnsi="Times New Roman" w:cs="Times New Roman"/>
          <w:sz w:val="28"/>
        </w:rPr>
        <w:t>.</w:t>
      </w:r>
    </w:p>
    <w:p w:rsidR="00CE5627" w:rsidRDefault="00CE5627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E5627" w:rsidRDefault="00CE5627" w:rsidP="00CE5627">
      <w:pPr>
        <w:pStyle w:val="a9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 w:rsidRPr="00CE5627">
        <w:rPr>
          <w:rFonts w:ascii="Times New Roman" w:hAnsi="Times New Roman" w:cs="Times New Roman"/>
          <w:b/>
          <w:sz w:val="28"/>
        </w:rPr>
        <w:lastRenderedPageBreak/>
        <w:t>4. Приложения</w:t>
      </w:r>
    </w:p>
    <w:p w:rsidR="00CE5627" w:rsidRDefault="00CE5627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CE5627" w:rsidRPr="00CE5627" w:rsidRDefault="00CE5627" w:rsidP="00CE5627">
      <w:pPr>
        <w:pStyle w:val="a9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5. Алфавитный указатель</w:t>
      </w:r>
    </w:p>
    <w:sectPr w:rsidR="00CE5627" w:rsidRPr="00CE5627" w:rsidSect="00CB481B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81B" w:rsidRDefault="00CB481B" w:rsidP="00CB481B">
      <w:pPr>
        <w:spacing w:after="0" w:line="240" w:lineRule="auto"/>
      </w:pPr>
      <w:r>
        <w:separator/>
      </w:r>
    </w:p>
  </w:endnote>
  <w:endnote w:type="continuationSeparator" w:id="0">
    <w:p w:rsidR="00CB481B" w:rsidRDefault="00CB481B" w:rsidP="00CB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81B" w:rsidRDefault="00CB481B" w:rsidP="00CB481B">
      <w:pPr>
        <w:spacing w:after="0" w:line="240" w:lineRule="auto"/>
      </w:pPr>
      <w:r>
        <w:separator/>
      </w:r>
    </w:p>
  </w:footnote>
  <w:footnote w:type="continuationSeparator" w:id="0">
    <w:p w:rsidR="00CB481B" w:rsidRDefault="00CB481B" w:rsidP="00CB4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930540983"/>
      <w:docPartObj>
        <w:docPartGallery w:val="Page Numbers (Top of Page)"/>
        <w:docPartUnique/>
      </w:docPartObj>
    </w:sdtPr>
    <w:sdtContent>
      <w:p w:rsidR="00A810DD" w:rsidRPr="00A810DD" w:rsidRDefault="00A810DD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810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810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810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A1770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A810DD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A810DD">
          <w:rPr>
            <w:rFonts w:ascii="Times New Roman" w:hAnsi="Times New Roman" w:cs="Times New Roman"/>
            <w:sz w:val="24"/>
            <w:szCs w:val="24"/>
          </w:rPr>
          <w:br/>
        </w:r>
        <w:r w:rsidRPr="00A810DD">
          <w:rPr>
            <w:rFonts w:ascii="Times New Roman" w:hAnsi="Times New Roman" w:cs="Times New Roman"/>
            <w:sz w:val="24"/>
            <w:szCs w:val="24"/>
          </w:rPr>
          <w:t>ПКГХ 09.02.07 ИП-21-3.01-21 ТЗ</w:t>
        </w:r>
      </w:p>
    </w:sdtContent>
  </w:sdt>
  <w:p w:rsidR="00CB481B" w:rsidRPr="00A810DD" w:rsidRDefault="00CB481B">
    <w:pPr>
      <w:pStyle w:val="a5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7115D"/>
    <w:multiLevelType w:val="multilevel"/>
    <w:tmpl w:val="EE2A7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1DB90837"/>
    <w:multiLevelType w:val="hybridMultilevel"/>
    <w:tmpl w:val="83AA8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860DA"/>
    <w:multiLevelType w:val="hybridMultilevel"/>
    <w:tmpl w:val="F16AF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6DD"/>
    <w:rsid w:val="000A1770"/>
    <w:rsid w:val="00226D66"/>
    <w:rsid w:val="002706DD"/>
    <w:rsid w:val="002C2A1E"/>
    <w:rsid w:val="002D1DE2"/>
    <w:rsid w:val="00371076"/>
    <w:rsid w:val="004F462F"/>
    <w:rsid w:val="0050426E"/>
    <w:rsid w:val="00515651"/>
    <w:rsid w:val="00702F8C"/>
    <w:rsid w:val="00763349"/>
    <w:rsid w:val="007C3AD4"/>
    <w:rsid w:val="008110EC"/>
    <w:rsid w:val="00824970"/>
    <w:rsid w:val="00852F96"/>
    <w:rsid w:val="008E2C31"/>
    <w:rsid w:val="009136F9"/>
    <w:rsid w:val="009644D0"/>
    <w:rsid w:val="009A5912"/>
    <w:rsid w:val="009C15EF"/>
    <w:rsid w:val="00A810DD"/>
    <w:rsid w:val="00AF0C0E"/>
    <w:rsid w:val="00AF15C1"/>
    <w:rsid w:val="00B73088"/>
    <w:rsid w:val="00C0792B"/>
    <w:rsid w:val="00C3471B"/>
    <w:rsid w:val="00C351FD"/>
    <w:rsid w:val="00C36076"/>
    <w:rsid w:val="00CB481B"/>
    <w:rsid w:val="00CE3AD6"/>
    <w:rsid w:val="00CE5627"/>
    <w:rsid w:val="00DA0535"/>
    <w:rsid w:val="00E2712D"/>
    <w:rsid w:val="00EE34BA"/>
    <w:rsid w:val="00F6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5EF"/>
    <w:pPr>
      <w:spacing w:after="160"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15EF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CB4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481B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CB4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481B"/>
    <w:rPr>
      <w:rFonts w:ascii="Calibri" w:eastAsia="Calibri" w:hAnsi="Calibri" w:cs="Calibri"/>
      <w:lang w:eastAsia="ru-RU"/>
    </w:rPr>
  </w:style>
  <w:style w:type="paragraph" w:styleId="a9">
    <w:name w:val="List Paragraph"/>
    <w:basedOn w:val="a"/>
    <w:uiPriority w:val="34"/>
    <w:qFormat/>
    <w:rsid w:val="007C3A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5EF"/>
    <w:pPr>
      <w:spacing w:after="160"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15EF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CB4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481B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CB4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481B"/>
    <w:rPr>
      <w:rFonts w:ascii="Calibri" w:eastAsia="Calibri" w:hAnsi="Calibri" w:cs="Calibri"/>
      <w:lang w:eastAsia="ru-RU"/>
    </w:rPr>
  </w:style>
  <w:style w:type="paragraph" w:styleId="a9">
    <w:name w:val="List Paragraph"/>
    <w:basedOn w:val="a"/>
    <w:uiPriority w:val="34"/>
    <w:qFormat/>
    <w:rsid w:val="007C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8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3D"/>
    <w:rsid w:val="0099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84855650A54CD69C26A6CD9CECA363">
    <w:name w:val="6B84855650A54CD69C26A6CD9CECA363"/>
    <w:rsid w:val="009924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84855650A54CD69C26A6CD9CECA363">
    <w:name w:val="6B84855650A54CD69C26A6CD9CECA363"/>
    <w:rsid w:val="009924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B9B6A-FCA7-4280-A965-4C7C246BA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Стяжкин Матвей Евгеньевич</dc:creator>
  <cp:keywords/>
  <dc:description/>
  <cp:lastModifiedBy>Стяжкин Матвей Евгеньевич</cp:lastModifiedBy>
  <cp:revision>27</cp:revision>
  <dcterms:created xsi:type="dcterms:W3CDTF">2023-09-07T10:43:00Z</dcterms:created>
  <dcterms:modified xsi:type="dcterms:W3CDTF">2023-09-07T13:10:00Z</dcterms:modified>
</cp:coreProperties>
</file>