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2F596" w14:textId="77777777" w:rsidR="001E06F1" w:rsidRPr="00733746" w:rsidRDefault="001E06F1" w:rsidP="001E06F1">
      <w:pPr>
        <w:jc w:val="center"/>
        <w:rPr>
          <w:rFonts w:ascii="Times New Roman" w:hAnsi="Times New Roman"/>
          <w:b/>
          <w:sz w:val="28"/>
          <w:szCs w:val="24"/>
          <w:lang w:eastAsia="ja-JP"/>
        </w:rPr>
      </w:pPr>
      <w:r w:rsidRPr="00733746">
        <w:rPr>
          <w:rFonts w:ascii="Times New Roman" w:hAnsi="Times New Roman"/>
          <w:b/>
          <w:sz w:val="28"/>
          <w:szCs w:val="24"/>
          <w:lang w:eastAsia="ja-JP"/>
        </w:rPr>
        <w:t>TITLE OF YOUR PAPER</w:t>
      </w:r>
    </w:p>
    <w:p w14:paraId="4C046118" w14:textId="77777777" w:rsidR="001E06F1" w:rsidRPr="001C6430" w:rsidRDefault="001E06F1" w:rsidP="001E06F1">
      <w:pPr>
        <w:jc w:val="center"/>
        <w:rPr>
          <w:rFonts w:ascii="Times New Roman" w:eastAsia="Times New Roman" w:hAnsi="Times New Roman"/>
          <w:szCs w:val="24"/>
        </w:rPr>
      </w:pPr>
    </w:p>
    <w:p w14:paraId="7022D370" w14:textId="77777777" w:rsidR="0083054D" w:rsidRPr="0083054D" w:rsidRDefault="0083054D" w:rsidP="0083054D">
      <w:pPr>
        <w:pStyle w:val="Authors"/>
        <w:framePr w:wrap="notBeside" w:x="1335"/>
        <w:spacing w:after="0"/>
        <w:rPr>
          <w:sz w:val="24"/>
          <w:szCs w:val="24"/>
        </w:rPr>
      </w:pPr>
      <w:r w:rsidRPr="0083054D">
        <w:rPr>
          <w:sz w:val="24"/>
          <w:szCs w:val="24"/>
          <w:vertAlign w:val="superscript"/>
        </w:rPr>
        <w:t>[1]</w:t>
      </w:r>
      <w:r w:rsidRPr="0083054D">
        <w:rPr>
          <w:sz w:val="24"/>
          <w:szCs w:val="24"/>
        </w:rPr>
        <w:t xml:space="preserve">First Author Name, </w:t>
      </w:r>
      <w:r w:rsidRPr="0083054D">
        <w:rPr>
          <w:sz w:val="24"/>
          <w:szCs w:val="24"/>
          <w:vertAlign w:val="superscript"/>
        </w:rPr>
        <w:t>[2]</w:t>
      </w:r>
      <w:r w:rsidRPr="0083054D">
        <w:rPr>
          <w:sz w:val="24"/>
          <w:szCs w:val="24"/>
        </w:rPr>
        <w:t xml:space="preserve">Second Author Name, </w:t>
      </w:r>
      <w:r w:rsidRPr="0083054D">
        <w:rPr>
          <w:sz w:val="24"/>
          <w:szCs w:val="24"/>
          <w:vertAlign w:val="superscript"/>
        </w:rPr>
        <w:t>[3]</w:t>
      </w:r>
      <w:r w:rsidRPr="0083054D">
        <w:rPr>
          <w:sz w:val="24"/>
          <w:szCs w:val="24"/>
        </w:rPr>
        <w:t xml:space="preserve">Third Author Name  </w:t>
      </w:r>
    </w:p>
    <w:p w14:paraId="03165DE9" w14:textId="77777777" w:rsidR="0083054D" w:rsidRPr="0083054D" w:rsidRDefault="0083054D" w:rsidP="0083054D">
      <w:pPr>
        <w:pStyle w:val="Authors"/>
        <w:framePr w:wrap="notBeside" w:x="1335"/>
        <w:spacing w:after="0"/>
        <w:rPr>
          <w:sz w:val="24"/>
          <w:szCs w:val="24"/>
        </w:rPr>
      </w:pPr>
      <w:r w:rsidRPr="0083054D">
        <w:rPr>
          <w:sz w:val="24"/>
          <w:szCs w:val="24"/>
        </w:rPr>
        <w:t xml:space="preserve">        </w:t>
      </w:r>
      <w:r w:rsidRPr="0083054D">
        <w:rPr>
          <w:sz w:val="24"/>
          <w:szCs w:val="24"/>
          <w:vertAlign w:val="superscript"/>
        </w:rPr>
        <w:t>[1]</w:t>
      </w:r>
      <w:r w:rsidRPr="0083054D">
        <w:rPr>
          <w:sz w:val="24"/>
          <w:szCs w:val="24"/>
        </w:rPr>
        <w:t xml:space="preserve"> First Author Affiliatio ,</w:t>
      </w:r>
      <w:r w:rsidRPr="0083054D">
        <w:rPr>
          <w:sz w:val="24"/>
          <w:szCs w:val="24"/>
          <w:vertAlign w:val="superscript"/>
        </w:rPr>
        <w:t>[2]</w:t>
      </w:r>
      <w:r w:rsidRPr="0083054D">
        <w:rPr>
          <w:sz w:val="24"/>
          <w:szCs w:val="24"/>
        </w:rPr>
        <w:t xml:space="preserve"> Second Author Affiliation, </w:t>
      </w:r>
      <w:r w:rsidRPr="0083054D">
        <w:rPr>
          <w:sz w:val="24"/>
          <w:szCs w:val="24"/>
          <w:vertAlign w:val="superscript"/>
        </w:rPr>
        <w:t>[3]</w:t>
      </w:r>
      <w:r w:rsidRPr="0083054D">
        <w:rPr>
          <w:sz w:val="24"/>
          <w:szCs w:val="24"/>
        </w:rPr>
        <w:t xml:space="preserve">Third Author Affiliation                                                </w:t>
      </w:r>
    </w:p>
    <w:p w14:paraId="0C1D6E9E" w14:textId="77777777" w:rsidR="0083054D" w:rsidRPr="0083054D" w:rsidRDefault="0083054D" w:rsidP="0083054D">
      <w:pPr>
        <w:pStyle w:val="Authors"/>
        <w:framePr w:wrap="notBeside" w:x="1335"/>
        <w:spacing w:after="0"/>
        <w:rPr>
          <w:sz w:val="24"/>
          <w:szCs w:val="24"/>
          <w:lang w:eastAsia="zh-TW"/>
        </w:rPr>
      </w:pPr>
      <w:r w:rsidRPr="0083054D">
        <w:rPr>
          <w:sz w:val="24"/>
          <w:szCs w:val="24"/>
          <w:vertAlign w:val="superscript"/>
        </w:rPr>
        <w:t>[1]</w:t>
      </w:r>
      <w:r w:rsidRPr="0083054D">
        <w:rPr>
          <w:sz w:val="24"/>
          <w:szCs w:val="24"/>
        </w:rPr>
        <w:t>First Author Email,</w:t>
      </w:r>
      <w:r w:rsidRPr="0083054D">
        <w:rPr>
          <w:sz w:val="24"/>
          <w:szCs w:val="24"/>
          <w:vertAlign w:val="superscript"/>
        </w:rPr>
        <w:t>[2]</w:t>
      </w:r>
      <w:r w:rsidRPr="0083054D">
        <w:rPr>
          <w:sz w:val="24"/>
          <w:szCs w:val="24"/>
        </w:rPr>
        <w:t xml:space="preserve"> Second Author Email, </w:t>
      </w:r>
      <w:r w:rsidRPr="0083054D">
        <w:rPr>
          <w:sz w:val="24"/>
          <w:szCs w:val="24"/>
          <w:vertAlign w:val="superscript"/>
        </w:rPr>
        <w:t>[3]</w:t>
      </w:r>
      <w:r w:rsidRPr="0083054D">
        <w:rPr>
          <w:sz w:val="24"/>
          <w:szCs w:val="24"/>
        </w:rPr>
        <w:t>Third Author Email</w:t>
      </w:r>
    </w:p>
    <w:p w14:paraId="67866901" w14:textId="77777777" w:rsidR="001E06F1" w:rsidRPr="001C6430" w:rsidRDefault="001E06F1" w:rsidP="001E06F1">
      <w:pPr>
        <w:jc w:val="both"/>
        <w:rPr>
          <w:rFonts w:ascii="Times New Roman" w:hAnsi="Times New Roman"/>
          <w:szCs w:val="24"/>
          <w:u w:val="single"/>
          <w:lang w:eastAsia="ja-JP"/>
        </w:rPr>
      </w:pPr>
    </w:p>
    <w:p w14:paraId="2A7745CC" w14:textId="77777777" w:rsidR="001E06F1" w:rsidRPr="00585003" w:rsidRDefault="001E06F1" w:rsidP="001E06F1">
      <w:pPr>
        <w:pStyle w:val="uTASHeaders"/>
        <w:jc w:val="center"/>
        <w:rPr>
          <w:i/>
          <w:iCs/>
          <w:sz w:val="26"/>
          <w:szCs w:val="24"/>
        </w:rPr>
      </w:pPr>
      <w:r w:rsidRPr="00585003">
        <w:rPr>
          <w:i/>
          <w:iCs/>
          <w:sz w:val="26"/>
          <w:szCs w:val="24"/>
        </w:rPr>
        <w:t xml:space="preserve">The font size of the text </w:t>
      </w:r>
      <w:r w:rsidRPr="00585003">
        <w:rPr>
          <w:i/>
          <w:iCs/>
          <w:sz w:val="26"/>
          <w:szCs w:val="24"/>
          <w:lang w:eastAsia="ja-JP"/>
        </w:rPr>
        <w:t xml:space="preserve">throughout the paper </w:t>
      </w:r>
      <w:r w:rsidRPr="00585003">
        <w:rPr>
          <w:i/>
          <w:iCs/>
          <w:sz w:val="26"/>
          <w:szCs w:val="24"/>
        </w:rPr>
        <w:t xml:space="preserve">should be New Times Roman 12-point, line spacing 1.15 </w:t>
      </w:r>
    </w:p>
    <w:p w14:paraId="4B4A1524" w14:textId="77777777" w:rsidR="001E06F1" w:rsidRPr="00733746" w:rsidRDefault="001E06F1" w:rsidP="001E06F1">
      <w:pPr>
        <w:pStyle w:val="uTASHeaders"/>
        <w:jc w:val="center"/>
        <w:rPr>
          <w:i/>
          <w:iCs/>
          <w:sz w:val="24"/>
          <w:szCs w:val="24"/>
        </w:rPr>
      </w:pPr>
    </w:p>
    <w:p w14:paraId="7419DDD1" w14:textId="77777777" w:rsidR="001E06F1" w:rsidRPr="00733746" w:rsidRDefault="001E06F1" w:rsidP="001E06F1">
      <w:pPr>
        <w:pStyle w:val="uTASHeaders"/>
        <w:rPr>
          <w:sz w:val="24"/>
          <w:szCs w:val="24"/>
        </w:rPr>
      </w:pPr>
    </w:p>
    <w:p w14:paraId="1F5F8FAB" w14:textId="77777777" w:rsidR="001E06F1" w:rsidRPr="00733746" w:rsidRDefault="001E06F1" w:rsidP="001E06F1">
      <w:pPr>
        <w:pStyle w:val="uTASHeaders"/>
        <w:spacing w:line="276" w:lineRule="auto"/>
        <w:rPr>
          <w:sz w:val="24"/>
          <w:szCs w:val="24"/>
          <w:lang w:eastAsia="ja-JP"/>
        </w:rPr>
      </w:pPr>
      <w:r w:rsidRPr="00733746">
        <w:rPr>
          <w:sz w:val="24"/>
          <w:szCs w:val="24"/>
        </w:rPr>
        <w:t>A</w:t>
      </w:r>
      <w:r w:rsidRPr="00733746">
        <w:rPr>
          <w:sz w:val="24"/>
          <w:szCs w:val="24"/>
          <w:lang w:eastAsia="ja-JP"/>
        </w:rPr>
        <w:t>BSTRACT</w:t>
      </w:r>
    </w:p>
    <w:p w14:paraId="30174699" w14:textId="77777777" w:rsidR="001E06F1" w:rsidRPr="00733746" w:rsidRDefault="001E06F1" w:rsidP="001E06F1">
      <w:pPr>
        <w:pStyle w:val="uTASHeaders"/>
        <w:spacing w:line="276" w:lineRule="auto"/>
        <w:rPr>
          <w:sz w:val="24"/>
          <w:szCs w:val="24"/>
          <w:lang w:eastAsia="ja-JP"/>
        </w:rPr>
      </w:pPr>
      <w:r w:rsidRPr="00733746">
        <w:rPr>
          <w:sz w:val="24"/>
          <w:szCs w:val="24"/>
          <w:lang w:eastAsia="ja-JP"/>
        </w:rPr>
        <w:t>Background:</w:t>
      </w:r>
    </w:p>
    <w:p w14:paraId="07FC2D42" w14:textId="77777777"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b/>
          <w:bCs/>
          <w:color w:val="FF0000"/>
          <w:szCs w:val="24"/>
          <w:lang w:eastAsia="ja-JP"/>
        </w:rPr>
        <w:t xml:space="preserve">Your abstract is expected to have a total length of </w:t>
      </w:r>
      <w:r w:rsidR="00581C98">
        <w:rPr>
          <w:rFonts w:ascii="Times New Roman" w:hAnsi="Times New Roman"/>
          <w:b/>
          <w:bCs/>
          <w:color w:val="FF0000"/>
          <w:szCs w:val="24"/>
          <w:lang w:eastAsia="ja-JP"/>
        </w:rPr>
        <w:t>250</w:t>
      </w:r>
      <w:r w:rsidRPr="00733746">
        <w:rPr>
          <w:rFonts w:ascii="Times New Roman" w:hAnsi="Times New Roman"/>
          <w:b/>
          <w:bCs/>
          <w:color w:val="FF0000"/>
          <w:szCs w:val="24"/>
          <w:lang w:eastAsia="ja-JP"/>
        </w:rPr>
        <w:t xml:space="preserve"> words</w:t>
      </w:r>
      <w:r w:rsidRPr="00733746">
        <w:rPr>
          <w:rFonts w:ascii="Times New Roman" w:hAnsi="Times New Roman"/>
          <w:szCs w:val="24"/>
          <w:lang w:eastAsia="ja-JP"/>
        </w:rPr>
        <w:t xml:space="preserve">. This template is an example for the submission of a camera-ready manuscript. The manuscript that you prepare will be used as it is received and the electronic proceedings will be produced with ISBN and online publication. Widespread and quick availability of your paper to a wider reader, long-term availability of your paper in present electronic world, greener and eco are some advantages of electronic publishing over hard-print publishing. Please make sure that you strictly follow the given instructions. </w:t>
      </w:r>
    </w:p>
    <w:p w14:paraId="7060F000" w14:textId="77777777" w:rsidR="001E06F1" w:rsidRPr="00733746" w:rsidRDefault="001E06F1" w:rsidP="001E06F1">
      <w:pPr>
        <w:pStyle w:val="uTASHeaders"/>
        <w:spacing w:line="276" w:lineRule="auto"/>
        <w:rPr>
          <w:sz w:val="24"/>
          <w:szCs w:val="24"/>
          <w:lang w:eastAsia="ja-JP"/>
        </w:rPr>
      </w:pPr>
      <w:r w:rsidRPr="00733746">
        <w:rPr>
          <w:sz w:val="24"/>
          <w:szCs w:val="24"/>
          <w:lang w:eastAsia="ja-JP"/>
        </w:rPr>
        <w:t>Methodology:</w:t>
      </w:r>
    </w:p>
    <w:p w14:paraId="51E42496" w14:textId="77777777"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szCs w:val="24"/>
          <w:lang w:eastAsia="ja-JP"/>
        </w:rPr>
        <w:t>Please use short, direct, and complete sentences. Framing of sentences should be complete and self-explanatory with a continuous flow.</w:t>
      </w:r>
    </w:p>
    <w:p w14:paraId="385C809C" w14:textId="77777777" w:rsidR="001E06F1" w:rsidRPr="00733746" w:rsidRDefault="001E06F1" w:rsidP="001E06F1">
      <w:pPr>
        <w:pStyle w:val="uTASHeaders"/>
        <w:spacing w:line="276" w:lineRule="auto"/>
        <w:rPr>
          <w:sz w:val="24"/>
          <w:szCs w:val="24"/>
          <w:lang w:eastAsia="ja-JP"/>
        </w:rPr>
      </w:pPr>
      <w:r w:rsidRPr="00733746">
        <w:rPr>
          <w:sz w:val="24"/>
          <w:szCs w:val="24"/>
          <w:lang w:eastAsia="ja-JP"/>
        </w:rPr>
        <w:t>Result and Discussion</w:t>
      </w:r>
    </w:p>
    <w:p w14:paraId="4FBEACA6" w14:textId="77777777" w:rsidR="001E06F1" w:rsidRPr="00733746" w:rsidRDefault="001E06F1" w:rsidP="001E06F1">
      <w:pPr>
        <w:pStyle w:val="uTASHeaders"/>
        <w:spacing w:line="276" w:lineRule="auto"/>
        <w:rPr>
          <w:b w:val="0"/>
          <w:bCs/>
          <w:sz w:val="24"/>
          <w:szCs w:val="24"/>
          <w:lang w:eastAsia="ja-JP"/>
        </w:rPr>
      </w:pPr>
      <w:r w:rsidRPr="00733746">
        <w:rPr>
          <w:rStyle w:val="Strong"/>
          <w:color w:val="000000"/>
          <w:sz w:val="24"/>
          <w:szCs w:val="24"/>
          <w:shd w:val="clear" w:color="auto" w:fill="FFFFFF"/>
        </w:rPr>
        <w:t>Lorem Ipsum</w:t>
      </w:r>
      <w:r w:rsidRPr="00733746">
        <w:rPr>
          <w:b w:val="0"/>
          <w:bCs/>
          <w:color w:val="000000"/>
          <w:sz w:val="24"/>
          <w:szCs w:val="24"/>
          <w:shd w:val="clear" w:color="auto" w:fill="FFFFFF"/>
        </w:rPr>
        <w:t> is simply dummy text of the printing and typesetting industry. Lorem Ipsum has been the industry's standard dummy text ever since the 1500s, when an unknown printer took a galley of type and scrambled it to make a type specimen book</w:t>
      </w:r>
    </w:p>
    <w:p w14:paraId="60F23D2F" w14:textId="77777777" w:rsidR="001E06F1" w:rsidRPr="00733746" w:rsidRDefault="001E06F1" w:rsidP="001E06F1">
      <w:pPr>
        <w:pStyle w:val="uTASHeaders"/>
        <w:spacing w:line="276" w:lineRule="auto"/>
        <w:rPr>
          <w:sz w:val="24"/>
          <w:szCs w:val="24"/>
          <w:lang w:eastAsia="ja-JP"/>
        </w:rPr>
      </w:pPr>
      <w:r w:rsidRPr="00733746">
        <w:rPr>
          <w:sz w:val="24"/>
          <w:szCs w:val="24"/>
          <w:lang w:eastAsia="ja-JP"/>
        </w:rPr>
        <w:t>Conclusion</w:t>
      </w:r>
    </w:p>
    <w:p w14:paraId="48222EF5" w14:textId="77777777" w:rsidR="001E06F1" w:rsidRPr="00733746" w:rsidRDefault="001E06F1" w:rsidP="001E06F1">
      <w:pPr>
        <w:pStyle w:val="uTASHeaders"/>
        <w:spacing w:line="276" w:lineRule="auto"/>
        <w:rPr>
          <w:b w:val="0"/>
          <w:bCs/>
          <w:sz w:val="24"/>
          <w:szCs w:val="24"/>
        </w:rPr>
      </w:pPr>
      <w:r w:rsidRPr="00733746">
        <w:rPr>
          <w:b w:val="0"/>
          <w:bCs/>
          <w:color w:val="000000"/>
          <w:sz w:val="24"/>
          <w:szCs w:val="24"/>
          <w:shd w:val="clear" w:color="auto" w:fill="FFFFFF"/>
        </w:rPr>
        <w:t>It has survived not only five centuries, but also the leap into electronic typesetting, remaining essentially unchanged. It was popularized in the 1960s with the release of Letraset sheets containing Lorem Ipsum passages, and more recently with desktop publishing software like Aldus PageMaker including versions of Lorem Ipsum.</w:t>
      </w:r>
    </w:p>
    <w:p w14:paraId="627042A5" w14:textId="77777777" w:rsidR="001E06F1" w:rsidRPr="00733746" w:rsidRDefault="001E06F1" w:rsidP="001E06F1">
      <w:pPr>
        <w:spacing w:line="276" w:lineRule="auto"/>
        <w:jc w:val="both"/>
        <w:rPr>
          <w:rFonts w:ascii="Times New Roman" w:hAnsi="Times New Roman"/>
          <w:szCs w:val="24"/>
          <w:lang w:eastAsia="ja-JP"/>
        </w:rPr>
      </w:pPr>
    </w:p>
    <w:p w14:paraId="07B9A563" w14:textId="77777777"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b/>
          <w:szCs w:val="24"/>
          <w:lang w:eastAsia="ja-JP"/>
        </w:rPr>
        <w:t>KEYWORDS</w:t>
      </w:r>
      <w:r w:rsidRPr="00733746">
        <w:rPr>
          <w:rFonts w:ascii="Times New Roman" w:hAnsi="Times New Roman"/>
          <w:szCs w:val="24"/>
          <w:lang w:eastAsia="ja-JP"/>
        </w:rPr>
        <w:t>: Provide maximum 5 keywords.</w:t>
      </w:r>
    </w:p>
    <w:p w14:paraId="780A7A96" w14:textId="77777777" w:rsidR="002E3263" w:rsidRDefault="002E3263"/>
    <w:sectPr w:rsidR="002E3263" w:rsidSect="004D4958">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4BFB7" w14:textId="77777777" w:rsidR="002B2853" w:rsidRDefault="002B2853">
      <w:r>
        <w:separator/>
      </w:r>
    </w:p>
  </w:endnote>
  <w:endnote w:type="continuationSeparator" w:id="0">
    <w:p w14:paraId="31001BF0" w14:textId="77777777" w:rsidR="002B2853" w:rsidRDefault="002B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83496" w14:textId="77777777" w:rsidR="0083054D" w:rsidRDefault="00830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33026" w14:textId="77777777" w:rsidR="004D4958" w:rsidRDefault="001E06F1">
    <w:pPr>
      <w:pStyle w:val="Footer"/>
      <w:jc w:val="right"/>
    </w:pPr>
    <w:r>
      <w:fldChar w:fldCharType="begin"/>
    </w:r>
    <w:r>
      <w:instrText xml:space="preserve"> PAGE   \* MERGEFORMAT </w:instrText>
    </w:r>
    <w:r>
      <w:fldChar w:fldCharType="separate"/>
    </w:r>
    <w:r w:rsidR="00581C98">
      <w:rPr>
        <w:noProof/>
      </w:rPr>
      <w:t>1</w:t>
    </w:r>
    <w:r>
      <w:rPr>
        <w:noProof/>
      </w:rPr>
      <w:fldChar w:fldCharType="end"/>
    </w:r>
  </w:p>
  <w:p w14:paraId="762B023C" w14:textId="361F7D70" w:rsidR="00F67173" w:rsidRDefault="0083054D" w:rsidP="004D4958">
    <w:pPr>
      <w:pStyle w:val="Header"/>
    </w:pPr>
    <w:r w:rsidRPr="0083054D">
      <w:rPr>
        <w:color w:val="000000"/>
        <w:sz w:val="22"/>
        <w:szCs w:val="22"/>
      </w:rPr>
      <w:t>1</w:t>
    </w:r>
    <w:r w:rsidRPr="0083054D">
      <w:rPr>
        <w:color w:val="000000"/>
        <w:sz w:val="22"/>
        <w:szCs w:val="22"/>
        <w:vertAlign w:val="superscript"/>
      </w:rPr>
      <w:t>st</w:t>
    </w:r>
    <w:r w:rsidRPr="0083054D">
      <w:rPr>
        <w:rFonts w:hint="eastAsia"/>
        <w:color w:val="000000"/>
        <w:sz w:val="22"/>
        <w:szCs w:val="22"/>
      </w:rPr>
      <w:t xml:space="preserve"> </w:t>
    </w:r>
    <w:r w:rsidRPr="0083054D">
      <w:rPr>
        <w:color w:val="000000"/>
        <w:sz w:val="22"/>
        <w:szCs w:val="22"/>
      </w:rPr>
      <w:t>BICONE (Bhinneka Conference)</w:t>
    </w:r>
    <w:r w:rsidR="001E06F1" w:rsidRPr="0092103D">
      <w:rPr>
        <w:rFonts w:hint="eastAsia"/>
        <w:sz w:val="22"/>
        <w:szCs w:val="22"/>
      </w:rPr>
      <w:t xml:space="preserve"> </w:t>
    </w:r>
    <w:r>
      <w:rPr>
        <w:sz w:val="22"/>
        <w:szCs w:val="22"/>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78FD7" w14:textId="77777777" w:rsidR="0083054D" w:rsidRDefault="00830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352A7" w14:textId="77777777" w:rsidR="002B2853" w:rsidRDefault="002B2853">
      <w:r>
        <w:separator/>
      </w:r>
    </w:p>
  </w:footnote>
  <w:footnote w:type="continuationSeparator" w:id="0">
    <w:p w14:paraId="301F3960" w14:textId="77777777" w:rsidR="002B2853" w:rsidRDefault="002B2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CEC28" w14:textId="77777777" w:rsidR="0083054D" w:rsidRDefault="00830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21057" w14:textId="77777777" w:rsidR="0083054D" w:rsidRDefault="0083054D" w:rsidP="0083054D">
    <w:pPr>
      <w:pStyle w:val="Header"/>
      <w:ind w:left="1134"/>
      <w:rPr>
        <w:b/>
        <w:sz w:val="22"/>
        <w:szCs w:val="22"/>
      </w:rPr>
    </w:pPr>
    <w:r>
      <w:rPr>
        <w:b/>
        <w:noProof/>
      </w:rPr>
      <w:drawing>
        <wp:anchor distT="0" distB="0" distL="114300" distR="114300" simplePos="0" relativeHeight="251659264" behindDoc="0" locked="0" layoutInCell="1" allowOverlap="1" wp14:anchorId="1951B760" wp14:editId="6EF498FE">
          <wp:simplePos x="0" y="0"/>
          <wp:positionH relativeFrom="column">
            <wp:posOffset>109220</wp:posOffset>
          </wp:positionH>
          <wp:positionV relativeFrom="paragraph">
            <wp:posOffset>-40640</wp:posOffset>
          </wp:positionV>
          <wp:extent cx="533400" cy="533400"/>
          <wp:effectExtent l="0" t="0" r="0" b="0"/>
          <wp:wrapNone/>
          <wp:docPr id="2" name="Picture 2" descr="apple-tou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touch-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003">
      <w:rPr>
        <w:b/>
        <w:bCs/>
        <w:color w:val="000000"/>
        <w:sz w:val="22"/>
        <w:szCs w:val="22"/>
      </w:rPr>
      <w:t>1</w:t>
    </w:r>
    <w:r>
      <w:rPr>
        <w:b/>
        <w:bCs/>
        <w:color w:val="000000"/>
        <w:sz w:val="22"/>
        <w:szCs w:val="22"/>
        <w:vertAlign w:val="superscript"/>
      </w:rPr>
      <w:t>st</w:t>
    </w:r>
    <w:r w:rsidRPr="00585003">
      <w:rPr>
        <w:rFonts w:hint="eastAsia"/>
        <w:b/>
        <w:bCs/>
        <w:color w:val="000000"/>
        <w:sz w:val="22"/>
        <w:szCs w:val="22"/>
      </w:rPr>
      <w:t xml:space="preserve"> </w:t>
    </w:r>
    <w:r w:rsidRPr="00585003">
      <w:rPr>
        <w:b/>
        <w:bCs/>
        <w:color w:val="000000"/>
        <w:sz w:val="22"/>
        <w:szCs w:val="22"/>
      </w:rPr>
      <w:t xml:space="preserve">BICONE </w:t>
    </w:r>
    <w:r>
      <w:rPr>
        <w:b/>
        <w:bCs/>
        <w:color w:val="000000"/>
        <w:sz w:val="22"/>
        <w:szCs w:val="22"/>
      </w:rPr>
      <w:t>(Bhinneka Conference)</w:t>
    </w:r>
    <w:r w:rsidRPr="00585003">
      <w:rPr>
        <w:b/>
        <w:sz w:val="22"/>
        <w:szCs w:val="22"/>
      </w:rPr>
      <w:t xml:space="preserve"> </w:t>
    </w:r>
  </w:p>
  <w:p w14:paraId="36C9A044" w14:textId="77777777" w:rsidR="0083054D" w:rsidRDefault="0083054D" w:rsidP="0083054D">
    <w:pPr>
      <w:ind w:left="1134"/>
      <w:rPr>
        <w:i/>
      </w:rPr>
    </w:pPr>
    <w:r w:rsidRPr="00585003">
      <w:rPr>
        <w:i/>
      </w:rPr>
      <w:t>Empowering Society 5.0: Education, Technology, and Social Transformation</w:t>
    </w:r>
  </w:p>
  <w:p w14:paraId="70160F31" w14:textId="77777777" w:rsidR="0083054D" w:rsidRPr="008C75E3" w:rsidRDefault="0083054D" w:rsidP="0083054D">
    <w:pPr>
      <w:ind w:left="1134"/>
      <w:rPr>
        <w:b/>
        <w:iCs/>
      </w:rPr>
    </w:pPr>
    <w:r w:rsidRPr="008C75E3">
      <w:rPr>
        <w:iCs/>
      </w:rPr>
      <w:t>Vol 1 No 1 , 2025</w:t>
    </w:r>
  </w:p>
  <w:p w14:paraId="5ABAFB51" w14:textId="77777777" w:rsidR="004D4958" w:rsidRPr="0092103D" w:rsidRDefault="002B2853" w:rsidP="004D4958">
    <w:pPr>
      <w:pStyle w:val="Header"/>
      <w:ind w:left="284"/>
      <w:rPr>
        <w:b/>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80386" w14:textId="77777777" w:rsidR="0083054D" w:rsidRDefault="008305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1"/>
    <w:rsid w:val="00007EB7"/>
    <w:rsid w:val="00011892"/>
    <w:rsid w:val="00065A73"/>
    <w:rsid w:val="000951AB"/>
    <w:rsid w:val="00097214"/>
    <w:rsid w:val="000A0118"/>
    <w:rsid w:val="000C5C30"/>
    <w:rsid w:val="000F2B5F"/>
    <w:rsid w:val="000F6776"/>
    <w:rsid w:val="00154425"/>
    <w:rsid w:val="00194710"/>
    <w:rsid w:val="001E06F1"/>
    <w:rsid w:val="00210FA7"/>
    <w:rsid w:val="00234A28"/>
    <w:rsid w:val="00270390"/>
    <w:rsid w:val="00297564"/>
    <w:rsid w:val="002B2853"/>
    <w:rsid w:val="002C07E6"/>
    <w:rsid w:val="002E3263"/>
    <w:rsid w:val="002F21CA"/>
    <w:rsid w:val="003545B7"/>
    <w:rsid w:val="003577D4"/>
    <w:rsid w:val="00363859"/>
    <w:rsid w:val="00485ED0"/>
    <w:rsid w:val="00490B4D"/>
    <w:rsid w:val="004A3E9E"/>
    <w:rsid w:val="00524151"/>
    <w:rsid w:val="005411B2"/>
    <w:rsid w:val="00581C98"/>
    <w:rsid w:val="005834F6"/>
    <w:rsid w:val="00583F00"/>
    <w:rsid w:val="005D220A"/>
    <w:rsid w:val="005E776A"/>
    <w:rsid w:val="00614177"/>
    <w:rsid w:val="0061529E"/>
    <w:rsid w:val="00636D58"/>
    <w:rsid w:val="00643DF1"/>
    <w:rsid w:val="0064714B"/>
    <w:rsid w:val="0069426D"/>
    <w:rsid w:val="006C60B4"/>
    <w:rsid w:val="006F44DA"/>
    <w:rsid w:val="006F63EA"/>
    <w:rsid w:val="00713638"/>
    <w:rsid w:val="00713FE6"/>
    <w:rsid w:val="0074007F"/>
    <w:rsid w:val="00795201"/>
    <w:rsid w:val="007959AE"/>
    <w:rsid w:val="007A46B8"/>
    <w:rsid w:val="007B7A40"/>
    <w:rsid w:val="007E1E57"/>
    <w:rsid w:val="0083054D"/>
    <w:rsid w:val="0083519C"/>
    <w:rsid w:val="00852403"/>
    <w:rsid w:val="008558C9"/>
    <w:rsid w:val="00880D8C"/>
    <w:rsid w:val="008A0422"/>
    <w:rsid w:val="008C14EB"/>
    <w:rsid w:val="0091607F"/>
    <w:rsid w:val="00932429"/>
    <w:rsid w:val="00971CF3"/>
    <w:rsid w:val="009B123D"/>
    <w:rsid w:val="009C1567"/>
    <w:rsid w:val="00A02CA7"/>
    <w:rsid w:val="00A1093A"/>
    <w:rsid w:val="00A160F5"/>
    <w:rsid w:val="00A467FE"/>
    <w:rsid w:val="00A54740"/>
    <w:rsid w:val="00A5530F"/>
    <w:rsid w:val="00A66F1D"/>
    <w:rsid w:val="00A80B65"/>
    <w:rsid w:val="00A95264"/>
    <w:rsid w:val="00A96E13"/>
    <w:rsid w:val="00B12813"/>
    <w:rsid w:val="00B12A23"/>
    <w:rsid w:val="00B574CE"/>
    <w:rsid w:val="00C82B4F"/>
    <w:rsid w:val="00D33048"/>
    <w:rsid w:val="00D65E5E"/>
    <w:rsid w:val="00D719D4"/>
    <w:rsid w:val="00D910ED"/>
    <w:rsid w:val="00D93B6B"/>
    <w:rsid w:val="00DB6EB5"/>
    <w:rsid w:val="00DC5AB4"/>
    <w:rsid w:val="00DE5AEE"/>
    <w:rsid w:val="00DF6B6A"/>
    <w:rsid w:val="00E56C51"/>
    <w:rsid w:val="00E716E6"/>
    <w:rsid w:val="00E90FAF"/>
    <w:rsid w:val="00EB1B31"/>
    <w:rsid w:val="00EC7498"/>
    <w:rsid w:val="00F847D5"/>
    <w:rsid w:val="00F8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C35B"/>
  <w15:docId w15:val="{B5D81508-8E0F-4366-A5EE-1F6C3CF4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F1"/>
    <w:pPr>
      <w:spacing w:after="0" w:line="240" w:lineRule="auto"/>
    </w:pPr>
    <w:rPr>
      <w:rFonts w:ascii="Times" w:eastAsia="MS Mincho"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TASAuthors">
    <w:name w:val="uTAS Authors"/>
    <w:basedOn w:val="Normal"/>
    <w:rsid w:val="001E06F1"/>
    <w:pPr>
      <w:ind w:firstLine="288"/>
      <w:jc w:val="center"/>
    </w:pPr>
    <w:rPr>
      <w:rFonts w:ascii="Times New Roman" w:hAnsi="Times New Roman"/>
      <w:b/>
      <w:sz w:val="22"/>
    </w:rPr>
  </w:style>
  <w:style w:type="paragraph" w:customStyle="1" w:styleId="uTASAffiliations">
    <w:name w:val="uTAS Affiliations"/>
    <w:basedOn w:val="Normal"/>
    <w:rsid w:val="001E06F1"/>
    <w:pPr>
      <w:ind w:firstLine="288"/>
      <w:jc w:val="center"/>
    </w:pPr>
    <w:rPr>
      <w:rFonts w:ascii="Times New Roman" w:hAnsi="Times New Roman"/>
      <w:i/>
      <w:sz w:val="20"/>
    </w:rPr>
  </w:style>
  <w:style w:type="paragraph" w:customStyle="1" w:styleId="uTASHeaders">
    <w:name w:val="uTAS Headers"/>
    <w:basedOn w:val="Normal"/>
    <w:rsid w:val="001E06F1"/>
    <w:pPr>
      <w:jc w:val="both"/>
    </w:pPr>
    <w:rPr>
      <w:rFonts w:ascii="Times New Roman" w:hAnsi="Times New Roman"/>
      <w:b/>
      <w:sz w:val="20"/>
    </w:rPr>
  </w:style>
  <w:style w:type="paragraph" w:styleId="Header">
    <w:name w:val="header"/>
    <w:basedOn w:val="Normal"/>
    <w:link w:val="HeaderChar"/>
    <w:unhideWhenUsed/>
    <w:rsid w:val="001E06F1"/>
    <w:pPr>
      <w:tabs>
        <w:tab w:val="center" w:pos="4252"/>
        <w:tab w:val="right" w:pos="8504"/>
      </w:tabs>
      <w:snapToGrid w:val="0"/>
    </w:pPr>
  </w:style>
  <w:style w:type="character" w:customStyle="1" w:styleId="HeaderChar">
    <w:name w:val="Header Char"/>
    <w:basedOn w:val="DefaultParagraphFont"/>
    <w:link w:val="Header"/>
    <w:qFormat/>
    <w:rsid w:val="001E06F1"/>
    <w:rPr>
      <w:rFonts w:ascii="Times" w:eastAsia="MS Mincho" w:hAnsi="Times" w:cs="Times New Roman"/>
      <w:sz w:val="24"/>
      <w:szCs w:val="20"/>
    </w:rPr>
  </w:style>
  <w:style w:type="paragraph" w:styleId="Footer">
    <w:name w:val="footer"/>
    <w:basedOn w:val="Normal"/>
    <w:link w:val="FooterChar"/>
    <w:unhideWhenUsed/>
    <w:rsid w:val="001E06F1"/>
    <w:pPr>
      <w:tabs>
        <w:tab w:val="center" w:pos="4252"/>
        <w:tab w:val="right" w:pos="8504"/>
      </w:tabs>
      <w:snapToGrid w:val="0"/>
    </w:pPr>
  </w:style>
  <w:style w:type="character" w:customStyle="1" w:styleId="FooterChar">
    <w:name w:val="Footer Char"/>
    <w:basedOn w:val="DefaultParagraphFont"/>
    <w:link w:val="Footer"/>
    <w:rsid w:val="001E06F1"/>
    <w:rPr>
      <w:rFonts w:ascii="Times" w:eastAsia="MS Mincho" w:hAnsi="Times" w:cs="Times New Roman"/>
      <w:sz w:val="24"/>
      <w:szCs w:val="20"/>
    </w:rPr>
  </w:style>
  <w:style w:type="character" w:styleId="Hyperlink">
    <w:name w:val="Hyperlink"/>
    <w:uiPriority w:val="99"/>
    <w:unhideWhenUsed/>
    <w:rsid w:val="001E06F1"/>
    <w:rPr>
      <w:color w:val="0000FF"/>
      <w:u w:val="single"/>
    </w:rPr>
  </w:style>
  <w:style w:type="character" w:styleId="Strong">
    <w:name w:val="Strong"/>
    <w:uiPriority w:val="22"/>
    <w:qFormat/>
    <w:rsid w:val="001E06F1"/>
    <w:rPr>
      <w:b/>
      <w:bCs/>
    </w:rPr>
  </w:style>
  <w:style w:type="paragraph" w:customStyle="1" w:styleId="Authors">
    <w:name w:val="Authors"/>
    <w:basedOn w:val="Normal"/>
    <w:next w:val="Normal"/>
    <w:rsid w:val="0083054D"/>
    <w:pPr>
      <w:framePr w:w="9072" w:hSpace="187" w:vSpace="187" w:wrap="notBeside" w:vAnchor="text" w:hAnchor="page" w:xAlign="center" w:y="1"/>
      <w:autoSpaceDE w:val="0"/>
      <w:autoSpaceDN w:val="0"/>
      <w:spacing w:after="320"/>
      <w:jc w:val="center"/>
    </w:pPr>
    <w:rPr>
      <w:rFonts w:ascii="Times New Roman" w:eastAsia="PMingLiU"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4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JIPI</cp:lastModifiedBy>
  <cp:revision>3</cp:revision>
  <dcterms:created xsi:type="dcterms:W3CDTF">2025-03-12T10:31:00Z</dcterms:created>
  <dcterms:modified xsi:type="dcterms:W3CDTF">2025-03-12T10:35:00Z</dcterms:modified>
</cp:coreProperties>
</file>