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E81D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sz w:val="52"/>
          <w:szCs w:val="52"/>
        </w:rPr>
        <mc:AlternateContent>
          <mc:Choice Requires="wps">
            <w:drawing>
              <wp:anchor distT="0" distB="0" distL="114300" distR="114300" simplePos="0" relativeHeight="251688960" behindDoc="0" locked="0" layoutInCell="1" allowOverlap="1">
                <wp:simplePos x="0" y="0"/>
                <wp:positionH relativeFrom="column">
                  <wp:posOffset>3919855</wp:posOffset>
                </wp:positionH>
                <wp:positionV relativeFrom="paragraph">
                  <wp:posOffset>-135890</wp:posOffset>
                </wp:positionV>
                <wp:extent cx="1391920" cy="345440"/>
                <wp:effectExtent l="26670" t="4445" r="13970" b="198755"/>
                <wp:wrapNone/>
                <wp:docPr id="4" name="圆角矩形标注 4"/>
                <wp:cNvGraphicFramePr/>
                <a:graphic xmlns:a="http://schemas.openxmlformats.org/drawingml/2006/main">
                  <a:graphicData uri="http://schemas.microsoft.com/office/word/2010/wordprocessingShape">
                    <wps:wsp>
                      <wps:cNvSpPr/>
                      <wps:spPr>
                        <a:xfrm>
                          <a:off x="0" y="0"/>
                          <a:ext cx="1391920" cy="345440"/>
                        </a:xfrm>
                        <a:prstGeom prst="wedgeRoundRectCallout">
                          <a:avLst>
                            <a:gd name="adj1" fmla="val -50176"/>
                            <a:gd name="adj2" fmla="val 10151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F387EAB">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宋体二号加粗。</w:t>
                            </w:r>
                          </w:p>
                        </w:txbxContent>
                      </wps:txbx>
                      <wps:bodyPr wrap="square" upright="1">
                        <a:noAutofit/>
                      </wps:bodyPr>
                    </wps:wsp>
                  </a:graphicData>
                </a:graphic>
              </wp:anchor>
            </w:drawing>
          </mc:Choice>
          <mc:Fallback>
            <w:pict>
              <v:shape id="_x0000_s1026" o:spid="_x0000_s1026" o:spt="62" type="#_x0000_t62" style="position:absolute;left:0pt;margin-left:308.65pt;margin-top:-10.7pt;height:27.2pt;width:109.6pt;z-index:251688960;mso-width-relative:page;mso-height-relative:page;" fillcolor="#FFFFFF" filled="t" stroked="t" coordsize="21600,21600" o:gfxdata="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Q2Pdv2AAAAAoBAAAPAAAAAAAAAAEAIAAAACIAAABkcnMvZG93bnJldi54bWxQ&#10;SwECFAAUAAAACACHTuJAPZW44mkCAADlBAAADgAAAAAAAAABACAAAAAnAQAAZHJzL2Uyb0RvYy54&#10;bWxQSwUGAAAAAAYABgBZAQAAAgYAAAAA&#10;" adj="-38,32726,14400">
                <v:fill on="t" focussize="0,0"/>
                <v:stroke color="#000000" joinstyle="miter"/>
                <v:imagedata o:title=""/>
                <o:lock v:ext="edit" aspectratio="f"/>
                <v:textbox>
                  <w:txbxContent>
                    <w:p w14:paraId="4F387EAB">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宋体二号加粗。</w:t>
                      </w:r>
                    </w:p>
                  </w:txbxContent>
                </v:textbox>
              </v:shape>
            </w:pict>
          </mc:Fallback>
        </mc:AlternateContent>
      </w:r>
      <w:r>
        <w:rPr>
          <w:rFonts w:ascii="Times New Roman" w:hAnsi="Times New Roman" w:cs="Times New Roman"/>
          <w:b/>
          <w:color w:val="000000" w:themeColor="text1"/>
          <w14:textFill>
            <w14:solidFill>
              <w14:schemeClr w14:val="tx1"/>
            </w14:solidFill>
          </w14:textFill>
        </w:rPr>
        <mc:AlternateContent>
          <mc:Choice Requires="wps">
            <w:drawing>
              <wp:anchor distT="0" distB="0" distL="114300" distR="114300" simplePos="0" relativeHeight="251687936" behindDoc="0" locked="0" layoutInCell="1" allowOverlap="1">
                <wp:simplePos x="0" y="0"/>
                <wp:positionH relativeFrom="column">
                  <wp:posOffset>-201295</wp:posOffset>
                </wp:positionH>
                <wp:positionV relativeFrom="paragraph">
                  <wp:posOffset>149860</wp:posOffset>
                </wp:positionV>
                <wp:extent cx="1382395" cy="578485"/>
                <wp:effectExtent l="4445" t="4445" r="15240" b="316230"/>
                <wp:wrapNone/>
                <wp:docPr id="24" name="圆角矩形标注 24"/>
                <wp:cNvGraphicFramePr/>
                <a:graphic xmlns:a="http://schemas.openxmlformats.org/drawingml/2006/main">
                  <a:graphicData uri="http://schemas.microsoft.com/office/word/2010/wordprocessingShape">
                    <wps:wsp>
                      <wps:cNvSpPr/>
                      <wps:spPr>
                        <a:xfrm>
                          <a:off x="0" y="0"/>
                          <a:ext cx="1382395" cy="578485"/>
                        </a:xfrm>
                        <a:prstGeom prst="wedgeRoundRectCallout">
                          <a:avLst>
                            <a:gd name="adj1" fmla="val 36856"/>
                            <a:gd name="adj2" fmla="val 10218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97C3F87">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华文新魏</w:t>
                            </w:r>
                          </w:p>
                          <w:p w14:paraId="1777CFBE">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小初号，简体。</w:t>
                            </w:r>
                          </w:p>
                        </w:txbxContent>
                      </wps:txbx>
                      <wps:bodyPr wrap="square" upright="1"/>
                    </wps:wsp>
                  </a:graphicData>
                </a:graphic>
              </wp:anchor>
            </w:drawing>
          </mc:Choice>
          <mc:Fallback>
            <w:pict>
              <v:shape id="_x0000_s1026" o:spid="_x0000_s1026" o:spt="62" type="#_x0000_t62" style="position:absolute;left:0pt;margin-left:-15.85pt;margin-top:11.8pt;height:45.55pt;width:108.85pt;z-index:251687936;mso-width-relative:page;mso-height-relative:page;" fillcolor="#FFFFFF" filled="t" stroked="t" coordsize="21600,21600" o:gfxdata="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G&#10;MqHH2gAAAAoBAAAPAAAAAAAAAAEAIAAAACIAAABkcnMvZG93bnJldi54bWxQSwECFAAUAAAACACH&#10;TuJAv9ccE1sCAADMBAAADgAAAAAAAAABACAAAAApAQAAZHJzL2Uyb0RvYy54bWxQSwUGAAAAAAYA&#10;BgBZAQAA9gUAAAAA&#10;" adj="18761,32871,14400">
                <v:fill on="t" focussize="0,0"/>
                <v:stroke color="#000000" joinstyle="miter"/>
                <v:imagedata o:title=""/>
                <o:lock v:ext="edit" aspectratio="f"/>
                <v:textbox>
                  <w:txbxContent>
                    <w:p w14:paraId="797C3F87">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华文新魏</w:t>
                      </w:r>
                    </w:p>
                    <w:p w14:paraId="1777CFBE">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小初号，简体。</w:t>
                      </w:r>
                    </w:p>
                  </w:txbxContent>
                </v:textbox>
              </v:shape>
            </w:pict>
          </mc:Fallback>
        </mc:AlternateContent>
      </w:r>
    </w:p>
    <w:p w14:paraId="04F1ACEA">
      <w:pPr>
        <w:keepNext w:val="0"/>
        <w:keepLines w:val="0"/>
        <w:pageBreakBefore w:val="0"/>
        <w:widowControl w:val="0"/>
        <w:kinsoku/>
        <w:wordWrap/>
        <w:overflowPunct/>
        <w:topLinePunct w:val="0"/>
        <w:autoSpaceDE/>
        <w:autoSpaceDN/>
        <w:bidi w:val="0"/>
        <w:adjustRightInd/>
        <w:snapToGrid/>
        <w:spacing w:line="276" w:lineRule="auto"/>
        <w:jc w:val="center"/>
        <w:textAlignment w:val="auto"/>
        <w:outlineLvl w:val="0"/>
        <w:rPr>
          <w:rFonts w:ascii="Times New Roman" w:hAnsi="Times New Roman" w:cs="Times New Roman"/>
          <w:b/>
          <w:color w:val="000000" w:themeColor="text1"/>
          <w:sz w:val="44"/>
          <w:szCs w:val="44"/>
          <w14:textFill>
            <w14:solidFill>
              <w14:schemeClr w14:val="tx1"/>
            </w14:solidFill>
          </w14:textFill>
        </w:rPr>
      </w:pPr>
      <w:bookmarkStart w:id="0" w:name="_Toc27020"/>
      <w:bookmarkStart w:id="1" w:name="_Toc14529"/>
      <w:r>
        <w:rPr>
          <w:rFonts w:ascii="Times New Roman" w:hAnsi="Times New Roman" w:cs="Times New Roman"/>
          <w:b/>
          <w:color w:val="000000" w:themeColor="text1"/>
          <w:sz w:val="44"/>
          <w:szCs w:val="44"/>
          <w14:textFill>
            <w14:solidFill>
              <w14:schemeClr w14:val="tx1"/>
            </w14:solidFill>
          </w14:textFill>
        </w:rPr>
        <w:t>郑州西亚斯学院</w:t>
      </w:r>
      <w:bookmarkEnd w:id="0"/>
      <w:bookmarkEnd w:id="1"/>
    </w:p>
    <w:p w14:paraId="1D7A912F">
      <w:pPr>
        <w:jc w:val="right"/>
        <w:outlineLvl w:val="0"/>
        <w:rPr>
          <w:rFonts w:ascii="Times New Roman" w:hAnsi="Times New Roman" w:eastAsia="华文新魏" w:cs="Times New Roman"/>
          <w:color w:val="000000" w:themeColor="text1"/>
          <w:sz w:val="72"/>
          <w:szCs w:val="72"/>
          <w14:textFill>
            <w14:solidFill>
              <w14:schemeClr w14:val="tx1"/>
            </w14:solidFill>
          </w14:textFill>
        </w:rPr>
      </w:pPr>
      <w:bookmarkStart w:id="2" w:name="_Toc11464"/>
      <w:bookmarkStart w:id="3" w:name="_Toc11995"/>
      <w:r>
        <w:rPr>
          <w:rFonts w:ascii="Times New Roman" w:hAnsi="Times New Roman" w:cs="Times New Roman"/>
          <w:b/>
          <w:color w:val="000000" w:themeColor="text1"/>
          <w14:textFill>
            <w14:solidFill>
              <w14:schemeClr w14:val="tx1"/>
            </w14:solidFill>
          </w14:textFill>
        </w:rPr>
        <mc:AlternateContent>
          <mc:Choice Requires="wps">
            <w:drawing>
              <wp:anchor distT="0" distB="0" distL="114300" distR="114300" simplePos="0" relativeHeight="251693056" behindDoc="0" locked="0" layoutInCell="1" allowOverlap="1">
                <wp:simplePos x="0" y="0"/>
                <wp:positionH relativeFrom="column">
                  <wp:posOffset>591185</wp:posOffset>
                </wp:positionH>
                <wp:positionV relativeFrom="paragraph">
                  <wp:posOffset>779145</wp:posOffset>
                </wp:positionV>
                <wp:extent cx="1517650" cy="578485"/>
                <wp:effectExtent l="4445" t="4445" r="245745" b="163830"/>
                <wp:wrapNone/>
                <wp:docPr id="34" name="圆角矩形标注 34"/>
                <wp:cNvGraphicFramePr/>
                <a:graphic xmlns:a="http://schemas.openxmlformats.org/drawingml/2006/main">
                  <a:graphicData uri="http://schemas.microsoft.com/office/word/2010/wordprocessingShape">
                    <wps:wsp>
                      <wps:cNvSpPr/>
                      <wps:spPr>
                        <a:xfrm>
                          <a:off x="0" y="0"/>
                          <a:ext cx="1517650" cy="578485"/>
                        </a:xfrm>
                        <a:prstGeom prst="wedgeRoundRectCallout">
                          <a:avLst>
                            <a:gd name="adj1" fmla="val 63550"/>
                            <a:gd name="adj2" fmla="val 7447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F2E6F0E">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按照宋体小四号字1.15倍行距空5行。</w:t>
                            </w:r>
                          </w:p>
                        </w:txbxContent>
                      </wps:txbx>
                      <wps:bodyPr wrap="square" upright="1"/>
                    </wps:wsp>
                  </a:graphicData>
                </a:graphic>
              </wp:anchor>
            </w:drawing>
          </mc:Choice>
          <mc:Fallback>
            <w:pict>
              <v:shape id="_x0000_s1026" o:spid="_x0000_s1026" o:spt="62" type="#_x0000_t62" style="position:absolute;left:0pt;margin-left:46.55pt;margin-top:61.35pt;height:45.55pt;width:119.5pt;z-index:251693056;mso-width-relative:page;mso-height-relative:page;" fillcolor="#FFFFFF" filled="t" stroked="t" coordsize="21600,21600" o:gfxdata="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e7&#10;v2PXAAAACgEAAA8AAAAAAAAAAQAgAAAAIgAAAGRycy9kb3ducmV2LnhtbFBLAQIUABQAAAAIAIdO&#10;4kAulCaXXQIAAMsEAAAOAAAAAAAAAAEAIAAAACYBAABkcnMvZTJvRG9jLnhtbFBLBQYAAAAABgAG&#10;AFkBAAD1BQAAAAA=&#10;" adj="24527,26887,14400">
                <v:fill on="t" focussize="0,0"/>
                <v:stroke color="#000000" joinstyle="miter"/>
                <v:imagedata o:title=""/>
                <o:lock v:ext="edit" aspectratio="f"/>
                <v:textbox>
                  <w:txbxContent>
                    <w:p w14:paraId="4F2E6F0E">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按照宋体小四号字1.15倍行距空5行。</w:t>
                      </w:r>
                    </w:p>
                  </w:txbxContent>
                </v:textbox>
              </v:shape>
            </w:pict>
          </mc:Fallback>
        </mc:AlternateContent>
      </w:r>
      <w:r>
        <w:rPr>
          <w:rFonts w:ascii="Times New Roman" w:hAnsi="Times New Roman" w:eastAsia="华文新魏" w:cs="Times New Roman"/>
          <w:color w:val="000000" w:themeColor="text1"/>
          <w:sz w:val="72"/>
          <w:szCs w:val="72"/>
          <w14:textFill>
            <w14:solidFill>
              <w14:schemeClr w14:val="tx1"/>
            </w14:solidFill>
          </w14:textFill>
        </w:rPr>
        <w:t>本科毕业</w:t>
      </w:r>
      <w:bookmarkStart w:id="56" w:name="_GoBack"/>
      <w:bookmarkEnd w:id="56"/>
      <w:r>
        <w:rPr>
          <w:rFonts w:ascii="Times New Roman" w:hAnsi="Times New Roman" w:eastAsia="华文新魏" w:cs="Times New Roman"/>
          <w:color w:val="000000" w:themeColor="text1"/>
          <w:sz w:val="72"/>
          <w:szCs w:val="72"/>
          <w14:textFill>
            <w14:solidFill>
              <w14:schemeClr w14:val="tx1"/>
            </w14:solidFill>
          </w14:textFill>
        </w:rPr>
        <w:t>论文（设计）</w:t>
      </w:r>
      <w:bookmarkEnd w:id="2"/>
      <w:bookmarkEnd w:id="3"/>
    </w:p>
    <w:p w14:paraId="61825007">
      <w:pPr>
        <w:spacing w:line="276"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eastAsia="宋体" w:cs="Times New Roman"/>
          <w:b/>
          <w:bCs/>
          <w:color w:val="C00000"/>
          <w:sz w:val="24"/>
        </w:rPr>
        <w:t>▲▲▲▲▲</w:t>
      </w:r>
    </w:p>
    <w:p w14:paraId="6AD3E33B">
      <w:pPr>
        <w:spacing w:line="276"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eastAsia="宋体" w:cs="Times New Roman"/>
          <w:b/>
          <w:bCs/>
          <w:color w:val="C00000"/>
          <w:sz w:val="24"/>
        </w:rPr>
        <w:t>▲▲▲▲▲</w:t>
      </w:r>
    </w:p>
    <w:p w14:paraId="39EB3A48">
      <w:pPr>
        <w:spacing w:line="276" w:lineRule="auto"/>
        <w:jc w:val="center"/>
        <w:rPr>
          <w:rFonts w:ascii="Times New Roman" w:hAnsi="Times New Roman" w:cs="Times New Roman"/>
        </w:rPr>
      </w:pPr>
      <w:r>
        <w:rPr>
          <w:rFonts w:ascii="Times New Roman" w:hAnsi="Times New Roman" w:eastAsia="宋体" w:cs="Times New Roman"/>
          <w:b/>
          <w:bCs/>
          <w:color w:val="C00000"/>
          <w:sz w:val="24"/>
        </w:rPr>
        <w:t>▲▲▲▲▲</w:t>
      </w:r>
      <w:r>
        <w:rPr>
          <w:rFonts w:ascii="Times New Roman" w:hAnsi="Times New Roman" w:cs="Times New Roman"/>
          <w:color w:val="000000" w:themeColor="text1"/>
          <w:sz w:val="20"/>
          <w14:textFill>
            <w14:solidFill>
              <w14:schemeClr w14:val="tx1"/>
            </w14:solidFill>
          </w14:textFill>
        </w:rPr>
        <mc:AlternateContent>
          <mc:Choice Requires="wps">
            <w:drawing>
              <wp:anchor distT="0" distB="0" distL="114300" distR="114300" simplePos="0" relativeHeight="251689984" behindDoc="0" locked="0" layoutInCell="1" allowOverlap="1">
                <wp:simplePos x="0" y="0"/>
                <wp:positionH relativeFrom="column">
                  <wp:posOffset>3288030</wp:posOffset>
                </wp:positionH>
                <wp:positionV relativeFrom="paragraph">
                  <wp:posOffset>104140</wp:posOffset>
                </wp:positionV>
                <wp:extent cx="1638300" cy="440690"/>
                <wp:effectExtent l="4445" t="4445" r="18415" b="271145"/>
                <wp:wrapNone/>
                <wp:docPr id="27" name="圆角矩形标注 92"/>
                <wp:cNvGraphicFramePr/>
                <a:graphic xmlns:a="http://schemas.openxmlformats.org/drawingml/2006/main">
                  <a:graphicData uri="http://schemas.microsoft.com/office/word/2010/wordprocessingShape">
                    <wps:wsp>
                      <wps:cNvSpPr/>
                      <wps:spPr>
                        <a:xfrm>
                          <a:off x="0" y="0"/>
                          <a:ext cx="1638300" cy="440690"/>
                        </a:xfrm>
                        <a:prstGeom prst="wedgeRoundRectCallout">
                          <a:avLst>
                            <a:gd name="adj1" fmla="val -20733"/>
                            <a:gd name="adj2" fmla="val 10663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EC448D4">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三号黑体，1倍行距。</w:t>
                            </w:r>
                          </w:p>
                          <w:p w14:paraId="24F7C8A7"/>
                        </w:txbxContent>
                      </wps:txbx>
                      <wps:bodyPr wrap="square" upright="1">
                        <a:noAutofit/>
                      </wps:bodyPr>
                    </wps:wsp>
                  </a:graphicData>
                </a:graphic>
              </wp:anchor>
            </w:drawing>
          </mc:Choice>
          <mc:Fallback>
            <w:pict>
              <v:shape id="圆角矩形标注 92" o:spid="_x0000_s1026" o:spt="62" type="#_x0000_t62" style="position:absolute;left:0pt;margin-left:258.9pt;margin-top:8.2pt;height:34.7pt;width:129pt;z-index:251689984;mso-width-relative:page;mso-height-relative:page;" fillcolor="#FFFFFF" filled="t" stroked="t" coordsize="21600,21600" o:gfxdata="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SXmmJNgAAAAJAQAADwAAAAAAAAABACAAAAAiAAAAZHJzL2Rvd25yZXYueG1s&#10;UEsBAhQAFAAAAAgAh07iQJFLtS5qAgAA5wQAAA4AAAAAAAAAAQAgAAAAJwEAAGRycy9lMm9Eb2Mu&#10;eG1sUEsFBgAAAAAGAAYAWQEAAAMGAAAAAA==&#10;" adj="6322,33834,14400">
                <v:fill on="t" focussize="0,0"/>
                <v:stroke color="#000000" joinstyle="miter"/>
                <v:imagedata o:title=""/>
                <o:lock v:ext="edit" aspectratio="f"/>
                <v:textbox>
                  <w:txbxContent>
                    <w:p w14:paraId="6EC448D4">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三号黑体，1倍行距。</w:t>
                      </w:r>
                    </w:p>
                    <w:p w14:paraId="24F7C8A7"/>
                  </w:txbxContent>
                </v:textbox>
              </v:shape>
            </w:pict>
          </mc:Fallback>
        </mc:AlternateContent>
      </w:r>
    </w:p>
    <w:p w14:paraId="6E401F72">
      <w:pPr>
        <w:spacing w:line="276"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eastAsia="宋体" w:cs="Times New Roman"/>
          <w:b/>
          <w:bCs/>
          <w:color w:val="C00000"/>
          <w:sz w:val="24"/>
        </w:rPr>
        <w:t>▲▲▲▲▲</w:t>
      </w:r>
    </w:p>
    <w:p w14:paraId="71B862E8">
      <w:pPr>
        <w:spacing w:line="276"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eastAsia="宋体" w:cs="Times New Roman"/>
          <w:b/>
          <w:bCs/>
          <w:color w:val="C00000"/>
          <w:sz w:val="24"/>
        </w:rPr>
        <w:t>▲▲▲▲▲</w:t>
      </w:r>
    </w:p>
    <w:tbl>
      <w:tblPr>
        <w:tblStyle w:val="14"/>
        <w:tblW w:w="82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692"/>
        <w:gridCol w:w="144"/>
        <w:gridCol w:w="1559"/>
        <w:gridCol w:w="2268"/>
        <w:gridCol w:w="14"/>
      </w:tblGrid>
      <w:tr w14:paraId="0230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0F7A687D">
            <w:pPr>
              <w:jc w:val="distribute"/>
              <w:rPr>
                <w:rFonts w:ascii="Times New Roman" w:hAnsi="Times New Roman" w:cs="Times New Roman"/>
                <w:sz w:val="32"/>
              </w:rPr>
            </w:pPr>
            <w:r>
              <w:rPr>
                <w:rFonts w:hint="eastAsia" w:ascii="Times New Roman" w:hAnsi="Times New Roman" w:cs="Times New Roman"/>
                <w:sz w:val="32"/>
              </w:rPr>
              <w:t>题目</w:t>
            </w:r>
          </w:p>
        </w:tc>
        <w:tc>
          <w:tcPr>
            <w:tcW w:w="6663" w:type="dxa"/>
            <w:gridSpan w:val="4"/>
            <w:tcBorders>
              <w:top w:val="nil"/>
              <w:left w:val="nil"/>
              <w:bottom w:val="single" w:color="auto" w:sz="4" w:space="0"/>
              <w:right w:val="nil"/>
            </w:tcBorders>
            <w:vAlign w:val="bottom"/>
          </w:tcPr>
          <w:p w14:paraId="5C1D26EF">
            <w:pPr>
              <w:snapToGrid w:val="0"/>
              <w:jc w:val="center"/>
              <w:rPr>
                <w:rFonts w:ascii="黑体" w:hAnsi="黑体" w:eastAsia="黑体" w:cs="Times New Roman"/>
                <w:sz w:val="32"/>
              </w:rPr>
            </w:pPr>
            <w:r>
              <w:rPr>
                <w:rFonts w:hint="eastAsia" w:ascii="黑体" w:hAnsi="黑体" w:eastAsia="黑体" w:cs="Times New Roman"/>
                <w:sz w:val="32"/>
              </w:rPr>
              <w:t>基于</w:t>
            </w:r>
            <w:r>
              <w:rPr>
                <w:rFonts w:hint="default" w:ascii="Times New Roman" w:hAnsi="Times New Roman" w:eastAsia="黑体" w:cs="Times New Roman"/>
                <w:sz w:val="32"/>
              </w:rPr>
              <w:t>FOC</w:t>
            </w:r>
            <w:r>
              <w:rPr>
                <w:rFonts w:hint="eastAsia" w:ascii="黑体" w:hAnsi="黑体" w:eastAsia="黑体" w:cs="Times New Roman"/>
                <w:sz w:val="32"/>
              </w:rPr>
              <w:t>算法的轮腿式机器人设计</w:t>
            </w:r>
          </w:p>
        </w:tc>
      </w:tr>
      <w:tr w14:paraId="7E19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1133B998">
            <w:pPr>
              <w:jc w:val="center"/>
              <w:rPr>
                <w:rFonts w:ascii="Times New Roman" w:hAnsi="Times New Roman" w:cs="Times New Roman"/>
                <w:sz w:val="32"/>
              </w:rPr>
            </w:pPr>
            <w:r>
              <w:rPr>
                <w:rFonts w:hint="eastAsia" w:ascii="Times New Roman" w:hAnsi="Times New Roman" w:cs="Times New Roman"/>
                <w:sz w:val="32"/>
              </w:rPr>
              <w:t>指导教师</w:t>
            </w:r>
          </w:p>
        </w:tc>
        <w:tc>
          <w:tcPr>
            <w:tcW w:w="2692" w:type="dxa"/>
            <w:tcBorders>
              <w:top w:val="single" w:color="auto" w:sz="4" w:space="0"/>
              <w:left w:val="nil"/>
              <w:bottom w:val="single" w:color="auto" w:sz="4" w:space="0"/>
              <w:right w:val="nil"/>
            </w:tcBorders>
            <w:vAlign w:val="bottom"/>
          </w:tcPr>
          <w:p w14:paraId="36512065">
            <w:pPr>
              <w:jc w:val="center"/>
              <w:rPr>
                <w:rFonts w:ascii="黑体" w:hAnsi="黑体" w:eastAsia="黑体" w:cs="Times New Roman"/>
                <w:sz w:val="32"/>
              </w:rPr>
            </w:pPr>
          </w:p>
        </w:tc>
        <w:tc>
          <w:tcPr>
            <w:tcW w:w="1703" w:type="dxa"/>
            <w:gridSpan w:val="2"/>
            <w:tcBorders>
              <w:top w:val="single" w:color="auto" w:sz="4" w:space="0"/>
              <w:left w:val="nil"/>
              <w:bottom w:val="nil"/>
              <w:right w:val="nil"/>
            </w:tcBorders>
            <w:vAlign w:val="bottom"/>
          </w:tcPr>
          <w:p w14:paraId="1E028698">
            <w:pPr>
              <w:jc w:val="center"/>
              <w:rPr>
                <w:rFonts w:ascii="Times New Roman" w:hAnsi="Times New Roman" w:cs="Times New Roman"/>
                <w:sz w:val="32"/>
              </w:rPr>
            </w:pPr>
            <w:r>
              <w:rPr>
                <w:rFonts w:hint="eastAsia" w:ascii="Times New Roman" w:hAnsi="Times New Roman" w:cs="Times New Roman"/>
                <w:sz w:val="32"/>
              </w:rPr>
              <w:t>职称/学位</w:t>
            </w:r>
          </w:p>
        </w:tc>
        <w:tc>
          <w:tcPr>
            <w:tcW w:w="2268" w:type="dxa"/>
            <w:tcBorders>
              <w:top w:val="single" w:color="auto" w:sz="4" w:space="0"/>
              <w:left w:val="nil"/>
              <w:bottom w:val="single" w:color="auto" w:sz="4" w:space="0"/>
              <w:right w:val="nil"/>
            </w:tcBorders>
            <w:vAlign w:val="bottom"/>
          </w:tcPr>
          <w:p w14:paraId="1193A3D4">
            <w:pPr>
              <w:jc w:val="center"/>
              <w:rPr>
                <w:rFonts w:ascii="黑体" w:hAnsi="黑体" w:eastAsia="黑体" w:cs="Times New Roman"/>
                <w:sz w:val="32"/>
              </w:rPr>
            </w:pPr>
          </w:p>
        </w:tc>
      </w:tr>
      <w:tr w14:paraId="358A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57C197FC">
            <w:pPr>
              <w:jc w:val="distribute"/>
              <w:rPr>
                <w:rFonts w:ascii="Times New Roman" w:hAnsi="Times New Roman" w:cs="Times New Roman"/>
                <w:sz w:val="32"/>
              </w:rPr>
            </w:pPr>
          </w:p>
        </w:tc>
        <w:tc>
          <w:tcPr>
            <w:tcW w:w="2836" w:type="dxa"/>
            <w:gridSpan w:val="2"/>
            <w:tcBorders>
              <w:top w:val="nil"/>
              <w:left w:val="nil"/>
              <w:bottom w:val="nil"/>
              <w:right w:val="nil"/>
            </w:tcBorders>
            <w:vAlign w:val="center"/>
          </w:tcPr>
          <w:p w14:paraId="61420E68">
            <w:pPr>
              <w:jc w:val="center"/>
              <w:rPr>
                <w:rFonts w:ascii="黑体" w:hAnsi="黑体" w:eastAsia="黑体" w:cs="Times New Roman"/>
                <w:sz w:val="32"/>
              </w:rPr>
            </w:pPr>
          </w:p>
        </w:tc>
        <w:tc>
          <w:tcPr>
            <w:tcW w:w="1559" w:type="dxa"/>
            <w:tcBorders>
              <w:top w:val="nil"/>
              <w:left w:val="nil"/>
              <w:bottom w:val="nil"/>
              <w:right w:val="nil"/>
            </w:tcBorders>
            <w:vAlign w:val="center"/>
          </w:tcPr>
          <w:p w14:paraId="5E0B67BE">
            <w:pPr>
              <w:jc w:val="distribute"/>
              <w:rPr>
                <w:rFonts w:ascii="Times New Roman" w:hAnsi="Times New Roman" w:cs="Times New Roman"/>
                <w:sz w:val="32"/>
              </w:rPr>
            </w:pPr>
          </w:p>
        </w:tc>
        <w:tc>
          <w:tcPr>
            <w:tcW w:w="2282" w:type="dxa"/>
            <w:gridSpan w:val="2"/>
            <w:tcBorders>
              <w:top w:val="single" w:color="auto" w:sz="4" w:space="0"/>
              <w:left w:val="nil"/>
              <w:bottom w:val="nil"/>
              <w:right w:val="nil"/>
            </w:tcBorders>
            <w:vAlign w:val="center"/>
          </w:tcPr>
          <w:p w14:paraId="65BB2AB0">
            <w:pPr>
              <w:jc w:val="center"/>
              <w:rPr>
                <w:rFonts w:ascii="黑体" w:hAnsi="黑体" w:eastAsia="黑体" w:cs="Times New Roman"/>
                <w:sz w:val="32"/>
              </w:rPr>
            </w:pPr>
            <w:r>
              <w:rPr>
                <w:rFonts w:ascii="Times New Roman" w:hAnsi="Times New Roman" w:cs="Times New Roman"/>
                <w:color w:val="000000" w:themeColor="text1"/>
                <w:sz w:val="20"/>
                <w14:textFill>
                  <w14:solidFill>
                    <w14:schemeClr w14:val="tx1"/>
                  </w14:solidFill>
                </w14:textFill>
              </w:rPr>
              <mc:AlternateContent>
                <mc:Choice Requires="wps">
                  <w:drawing>
                    <wp:anchor distT="0" distB="0" distL="114300" distR="114300" simplePos="0" relativeHeight="251691008" behindDoc="0" locked="0" layoutInCell="1" allowOverlap="1">
                      <wp:simplePos x="0" y="0"/>
                      <wp:positionH relativeFrom="column">
                        <wp:posOffset>-365125</wp:posOffset>
                      </wp:positionH>
                      <wp:positionV relativeFrom="paragraph">
                        <wp:posOffset>259080</wp:posOffset>
                      </wp:positionV>
                      <wp:extent cx="2362200" cy="732155"/>
                      <wp:effectExtent l="4445" t="316865" r="10795" b="17780"/>
                      <wp:wrapNone/>
                      <wp:docPr id="28" name="圆角矩形标注 92"/>
                      <wp:cNvGraphicFramePr/>
                      <a:graphic xmlns:a="http://schemas.openxmlformats.org/drawingml/2006/main">
                        <a:graphicData uri="http://schemas.microsoft.com/office/word/2010/wordprocessingShape">
                          <wps:wsp>
                            <wps:cNvSpPr/>
                            <wps:spPr>
                              <a:xfrm>
                                <a:off x="0" y="0"/>
                                <a:ext cx="2362200" cy="732155"/>
                              </a:xfrm>
                              <a:prstGeom prst="wedgeRoundRectCallout">
                                <a:avLst>
                                  <a:gd name="adj1" fmla="val -33896"/>
                                  <a:gd name="adj2" fmla="val -9218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56F691C">
                                  <w:r>
                                    <w:rPr>
                                      <w:rFonts w:hint="eastAsia" w:ascii="微软雅黑" w:hAnsi="微软雅黑" w:eastAsia="微软雅黑" w:cs="微软雅黑"/>
                                      <w:b/>
                                      <w:bCs/>
                                      <w:color w:val="C00000"/>
                                      <w:kern w:val="0"/>
                                      <w:sz w:val="18"/>
                                      <w:szCs w:val="18"/>
                                      <w:lang w:bidi="ar"/>
                                    </w:rPr>
                                    <w:t>若目前无职称，填学位；</w:t>
                                  </w:r>
                                  <w:r>
                                    <w:rPr>
                                      <w:rFonts w:hint="eastAsia" w:ascii="微软雅黑" w:hAnsi="微软雅黑" w:eastAsia="微软雅黑" w:cs="微软雅黑"/>
                                      <w:b/>
                                      <w:bCs/>
                                      <w:color w:val="000000"/>
                                      <w:kern w:val="0"/>
                                      <w:sz w:val="18"/>
                                      <w:szCs w:val="18"/>
                                      <w:highlight w:val="none"/>
                                      <w:lang w:bidi="ar"/>
                                    </w:rPr>
                                    <w:t>企业填写国家发的或</w:t>
                                  </w:r>
                                  <w:r>
                                    <w:rPr>
                                      <w:rFonts w:hint="eastAsia" w:ascii="微软雅黑" w:hAnsi="微软雅黑" w:eastAsia="微软雅黑" w:cs="微软雅黑"/>
                                      <w:b/>
                                      <w:bCs/>
                                      <w:color w:val="000000"/>
                                      <w:kern w:val="0"/>
                                      <w:sz w:val="18"/>
                                      <w:szCs w:val="18"/>
                                      <w:lang w:bidi="ar"/>
                                    </w:rPr>
                                    <w:t>我校人事处认可的职称证书级别。</w:t>
                                  </w:r>
                                </w:p>
                              </w:txbxContent>
                            </wps:txbx>
                            <wps:bodyPr wrap="square" upright="1">
                              <a:noAutofit/>
                            </wps:bodyPr>
                          </wps:wsp>
                        </a:graphicData>
                      </a:graphic>
                    </wp:anchor>
                  </w:drawing>
                </mc:Choice>
                <mc:Fallback>
                  <w:pict>
                    <v:shape id="圆角矩形标注 92" o:spid="_x0000_s1026" o:spt="62" type="#_x0000_t62" style="position:absolute;left:0pt;margin-left:-28.75pt;margin-top:20.4pt;height:57.65pt;width:186pt;z-index:251691008;mso-width-relative:page;mso-height-relative:page;" fillcolor="#FFFFFF" filled="t" stroked="t" coordsize="21600,21600" o:gfxdata="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6XQgPXAAAACgEAAA8AAAAAAAAAAQAgAAAAIgAAAGRycy9kb3ducmV2LnhtbFBL&#10;AQIUABQAAAAIAIdO4kANY0RcaQIAAOcEAAAOAAAAAAAAAAEAIAAAACYBAABkcnMvZTJvRG9jLnht&#10;bFBLBQYAAAAABgAGAFkBAAABBgAAAAA=&#10;" adj="3478,-9113,14400">
                      <v:fill on="t" focussize="0,0"/>
                      <v:stroke color="#000000" joinstyle="miter"/>
                      <v:imagedata o:title=""/>
                      <o:lock v:ext="edit" aspectratio="f"/>
                      <v:textbox>
                        <w:txbxContent>
                          <w:p w14:paraId="756F691C">
                            <w:r>
                              <w:rPr>
                                <w:rFonts w:hint="eastAsia" w:ascii="微软雅黑" w:hAnsi="微软雅黑" w:eastAsia="微软雅黑" w:cs="微软雅黑"/>
                                <w:b/>
                                <w:bCs/>
                                <w:color w:val="C00000"/>
                                <w:kern w:val="0"/>
                                <w:sz w:val="18"/>
                                <w:szCs w:val="18"/>
                                <w:lang w:bidi="ar"/>
                              </w:rPr>
                              <w:t>若目前无职称，填学位；</w:t>
                            </w:r>
                            <w:r>
                              <w:rPr>
                                <w:rFonts w:hint="eastAsia" w:ascii="微软雅黑" w:hAnsi="微软雅黑" w:eastAsia="微软雅黑" w:cs="微软雅黑"/>
                                <w:b/>
                                <w:bCs/>
                                <w:color w:val="000000"/>
                                <w:kern w:val="0"/>
                                <w:sz w:val="18"/>
                                <w:szCs w:val="18"/>
                                <w:highlight w:val="none"/>
                                <w:lang w:bidi="ar"/>
                              </w:rPr>
                              <w:t>企业填写国家发的或</w:t>
                            </w:r>
                            <w:r>
                              <w:rPr>
                                <w:rFonts w:hint="eastAsia" w:ascii="微软雅黑" w:hAnsi="微软雅黑" w:eastAsia="微软雅黑" w:cs="微软雅黑"/>
                                <w:b/>
                                <w:bCs/>
                                <w:color w:val="000000"/>
                                <w:kern w:val="0"/>
                                <w:sz w:val="18"/>
                                <w:szCs w:val="18"/>
                                <w:lang w:bidi="ar"/>
                              </w:rPr>
                              <w:t>我校人事处认可的职称证书级别。</w:t>
                            </w:r>
                          </w:p>
                        </w:txbxContent>
                      </v:textbox>
                    </v:shape>
                  </w:pict>
                </mc:Fallback>
              </mc:AlternateContent>
            </w:r>
          </w:p>
        </w:tc>
      </w:tr>
      <w:tr w14:paraId="70B0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47D47796">
            <w:pPr>
              <w:jc w:val="distribute"/>
              <w:rPr>
                <w:rFonts w:ascii="Times New Roman" w:hAnsi="Times New Roman" w:cs="Times New Roman"/>
                <w:sz w:val="32"/>
              </w:rPr>
            </w:pPr>
          </w:p>
        </w:tc>
        <w:tc>
          <w:tcPr>
            <w:tcW w:w="2836" w:type="dxa"/>
            <w:gridSpan w:val="2"/>
            <w:tcBorders>
              <w:top w:val="nil"/>
              <w:left w:val="nil"/>
              <w:bottom w:val="nil"/>
              <w:right w:val="nil"/>
            </w:tcBorders>
            <w:vAlign w:val="center"/>
          </w:tcPr>
          <w:p w14:paraId="4065A93D">
            <w:pPr>
              <w:jc w:val="center"/>
              <w:rPr>
                <w:rFonts w:ascii="Times New Roman" w:hAnsi="Times New Roman" w:cs="Times New Roman"/>
                <w:color w:val="000000" w:themeColor="text1"/>
                <w:sz w:val="20"/>
                <w14:textFill>
                  <w14:solidFill>
                    <w14:schemeClr w14:val="tx1"/>
                  </w14:solidFill>
                </w14:textFill>
              </w:rPr>
            </w:pPr>
          </w:p>
        </w:tc>
        <w:tc>
          <w:tcPr>
            <w:tcW w:w="1559" w:type="dxa"/>
            <w:tcBorders>
              <w:top w:val="nil"/>
              <w:left w:val="nil"/>
              <w:bottom w:val="nil"/>
              <w:right w:val="nil"/>
            </w:tcBorders>
            <w:vAlign w:val="center"/>
          </w:tcPr>
          <w:p w14:paraId="777E49B4">
            <w:pPr>
              <w:jc w:val="distribute"/>
              <w:rPr>
                <w:rFonts w:ascii="Times New Roman" w:hAnsi="Times New Roman" w:cs="Times New Roman"/>
                <w:sz w:val="32"/>
              </w:rPr>
            </w:pPr>
          </w:p>
        </w:tc>
        <w:tc>
          <w:tcPr>
            <w:tcW w:w="2282" w:type="dxa"/>
            <w:gridSpan w:val="2"/>
            <w:tcBorders>
              <w:top w:val="single" w:color="auto" w:sz="4" w:space="0"/>
              <w:left w:val="nil"/>
              <w:bottom w:val="nil"/>
              <w:right w:val="nil"/>
            </w:tcBorders>
            <w:vAlign w:val="center"/>
          </w:tcPr>
          <w:p w14:paraId="1DF66D6F">
            <w:pPr>
              <w:jc w:val="center"/>
              <w:rPr>
                <w:rFonts w:ascii="Times New Roman" w:hAnsi="Times New Roman" w:cs="Times New Roman"/>
                <w:color w:val="000000" w:themeColor="text1"/>
                <w:sz w:val="20"/>
                <w14:textFill>
                  <w14:solidFill>
                    <w14:schemeClr w14:val="tx1"/>
                  </w14:solidFill>
                </w14:textFill>
              </w:rPr>
            </w:pPr>
          </w:p>
        </w:tc>
      </w:tr>
      <w:tr w14:paraId="67A2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7A8BA56D">
            <w:pPr>
              <w:jc w:val="distribute"/>
              <w:rPr>
                <w:rFonts w:ascii="Times New Roman" w:hAnsi="Times New Roman" w:cs="Times New Roman"/>
                <w:sz w:val="32"/>
              </w:rPr>
            </w:pPr>
          </w:p>
        </w:tc>
        <w:tc>
          <w:tcPr>
            <w:tcW w:w="2836" w:type="dxa"/>
            <w:gridSpan w:val="2"/>
            <w:tcBorders>
              <w:top w:val="nil"/>
              <w:left w:val="nil"/>
              <w:bottom w:val="nil"/>
              <w:right w:val="nil"/>
            </w:tcBorders>
            <w:vAlign w:val="center"/>
          </w:tcPr>
          <w:p w14:paraId="217E0E6B">
            <w:pPr>
              <w:jc w:val="center"/>
              <w:rPr>
                <w:rFonts w:ascii="黑体" w:hAnsi="黑体" w:eastAsia="黑体" w:cs="Times New Roman"/>
                <w:sz w:val="32"/>
              </w:rPr>
            </w:pPr>
          </w:p>
        </w:tc>
        <w:tc>
          <w:tcPr>
            <w:tcW w:w="1559" w:type="dxa"/>
            <w:tcBorders>
              <w:top w:val="nil"/>
              <w:left w:val="nil"/>
              <w:bottom w:val="nil"/>
              <w:right w:val="nil"/>
            </w:tcBorders>
            <w:vAlign w:val="center"/>
          </w:tcPr>
          <w:p w14:paraId="49616000">
            <w:pPr>
              <w:jc w:val="distribute"/>
              <w:rPr>
                <w:rFonts w:ascii="Times New Roman" w:hAnsi="Times New Roman" w:cs="Times New Roman"/>
                <w:sz w:val="32"/>
              </w:rPr>
            </w:pPr>
          </w:p>
        </w:tc>
        <w:tc>
          <w:tcPr>
            <w:tcW w:w="2282" w:type="dxa"/>
            <w:gridSpan w:val="2"/>
            <w:tcBorders>
              <w:top w:val="nil"/>
              <w:left w:val="nil"/>
              <w:bottom w:val="nil"/>
              <w:right w:val="nil"/>
            </w:tcBorders>
            <w:vAlign w:val="center"/>
          </w:tcPr>
          <w:p w14:paraId="7B2FE307">
            <w:pPr>
              <w:jc w:val="center"/>
              <w:rPr>
                <w:rFonts w:ascii="黑体" w:hAnsi="黑体" w:eastAsia="黑体" w:cs="Times New Roman"/>
                <w:sz w:val="32"/>
              </w:rPr>
            </w:pPr>
          </w:p>
        </w:tc>
      </w:tr>
      <w:tr w14:paraId="28269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743B815B">
            <w:pPr>
              <w:jc w:val="distribute"/>
              <w:rPr>
                <w:rFonts w:ascii="Times New Roman" w:hAnsi="Times New Roman" w:cs="Times New Roman"/>
                <w:sz w:val="32"/>
              </w:rPr>
            </w:pPr>
            <w:r>
              <w:rPr>
                <w:rFonts w:hint="eastAsia" w:ascii="Times New Roman" w:hAnsi="Times New Roman" w:cs="Times New Roman"/>
                <w:sz w:val="32"/>
              </w:rPr>
              <w:t>学生姓名</w:t>
            </w:r>
          </w:p>
        </w:tc>
        <w:tc>
          <w:tcPr>
            <w:tcW w:w="6677" w:type="dxa"/>
            <w:gridSpan w:val="5"/>
            <w:tcBorders>
              <w:top w:val="nil"/>
              <w:left w:val="nil"/>
              <w:right w:val="nil"/>
            </w:tcBorders>
            <w:vAlign w:val="bottom"/>
          </w:tcPr>
          <w:p w14:paraId="4C3424C1">
            <w:pPr>
              <w:jc w:val="center"/>
              <w:rPr>
                <w:rFonts w:hint="default" w:ascii="黑体" w:hAnsi="黑体" w:eastAsia="黑体" w:cs="Times New Roman"/>
                <w:sz w:val="32"/>
                <w:szCs w:val="32"/>
                <w:lang w:val="en-US" w:eastAsia="zh-CN"/>
              </w:rPr>
            </w:pPr>
            <w:r>
              <w:rPr>
                <w:rFonts w:hint="eastAsia" w:ascii="黑体" w:hAnsi="黑体" w:eastAsia="黑体" w:cs="Times New Roman"/>
                <w:sz w:val="32"/>
                <w:szCs w:val="32"/>
                <w:lang w:val="en-US" w:eastAsia="zh-CN"/>
              </w:rPr>
              <w:t>张三</w:t>
            </w:r>
          </w:p>
        </w:tc>
      </w:tr>
      <w:tr w14:paraId="6FD1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26D1A7D5">
            <w:pPr>
              <w:jc w:val="distribute"/>
              <w:rPr>
                <w:rFonts w:ascii="Times New Roman" w:hAnsi="Times New Roman" w:cs="Times New Roman"/>
                <w:sz w:val="32"/>
              </w:rPr>
            </w:pPr>
            <w:r>
              <w:rPr>
                <w:rFonts w:hint="eastAsia" w:ascii="Times New Roman" w:hAnsi="Times New Roman" w:cs="Times New Roman"/>
                <w:sz w:val="32"/>
              </w:rPr>
              <w:t>学号</w:t>
            </w:r>
          </w:p>
        </w:tc>
        <w:tc>
          <w:tcPr>
            <w:tcW w:w="6677" w:type="dxa"/>
            <w:gridSpan w:val="5"/>
            <w:tcBorders>
              <w:left w:val="nil"/>
              <w:right w:val="nil"/>
            </w:tcBorders>
            <w:vAlign w:val="bottom"/>
          </w:tcPr>
          <w:p w14:paraId="2DF68367">
            <w:pPr>
              <w:jc w:val="center"/>
              <w:rPr>
                <w:rFonts w:hint="default" w:ascii="黑体" w:hAnsi="黑体" w:eastAsia="黑体" w:cs="Times New Roman"/>
                <w:sz w:val="32"/>
                <w:szCs w:val="32"/>
                <w:lang w:val="en-US" w:eastAsia="zh-CN"/>
              </w:rPr>
            </w:pPr>
            <w:r>
              <w:rPr>
                <w:rFonts w:hint="default" w:ascii="Times New Roman" w:hAnsi="Times New Roman" w:eastAsia="黑体" w:cs="Times New Roman"/>
                <w:sz w:val="32"/>
                <w:szCs w:val="32"/>
                <w:lang w:val="en-US" w:eastAsia="zh-CN"/>
              </w:rPr>
              <w:t>2021586</w:t>
            </w:r>
          </w:p>
        </w:tc>
      </w:tr>
      <w:tr w14:paraId="0C15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shd w:val="clear" w:color="auto" w:fill="auto"/>
            <w:vAlign w:val="center"/>
          </w:tcPr>
          <w:p w14:paraId="2589C17B">
            <w:pPr>
              <w:jc w:val="distribute"/>
              <w:rPr>
                <w:rFonts w:ascii="Times New Roman" w:hAnsi="Times New Roman" w:cs="Times New Roman"/>
                <w:sz w:val="32"/>
              </w:rPr>
            </w:pPr>
            <w:r>
              <w:rPr>
                <w:rFonts w:hint="eastAsia" w:ascii="Times New Roman" w:hAnsi="Times New Roman" w:cs="Times New Roman"/>
                <w:sz w:val="32"/>
              </w:rPr>
              <w:t>专业</w:t>
            </w:r>
          </w:p>
        </w:tc>
        <w:tc>
          <w:tcPr>
            <w:tcW w:w="6677" w:type="dxa"/>
            <w:gridSpan w:val="5"/>
            <w:tcBorders>
              <w:left w:val="nil"/>
              <w:right w:val="nil"/>
            </w:tcBorders>
            <w:shd w:val="clear" w:color="auto" w:fill="auto"/>
            <w:vAlign w:val="bottom"/>
          </w:tcPr>
          <w:p w14:paraId="01538EB7">
            <w:pPr>
              <w:jc w:val="center"/>
              <w:rPr>
                <w:rFonts w:ascii="黑体" w:hAnsi="黑体" w:eastAsia="黑体" w:cs="Times New Roman"/>
                <w:sz w:val="32"/>
                <w:szCs w:val="32"/>
              </w:rPr>
            </w:pPr>
            <w:r>
              <w:rPr>
                <w:rFonts w:hint="eastAsia" w:ascii="黑体" w:hAnsi="黑体" w:eastAsia="黑体" w:cs="Times New Roman"/>
                <w:sz w:val="32"/>
                <w:szCs w:val="32"/>
              </w:rPr>
              <w:t>XXXXXXXX</w:t>
            </w:r>
          </w:p>
        </w:tc>
      </w:tr>
      <w:tr w14:paraId="0953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0ADCAEF6">
            <w:pPr>
              <w:jc w:val="distribute"/>
              <w:rPr>
                <w:rFonts w:ascii="Times New Roman" w:hAnsi="Times New Roman" w:cs="Times New Roman"/>
                <w:sz w:val="32"/>
              </w:rPr>
            </w:pPr>
            <w:r>
              <w:rPr>
                <w:rFonts w:hint="eastAsia" w:ascii="Times New Roman" w:hAnsi="Times New Roman" w:cs="Times New Roman"/>
                <w:sz w:val="32"/>
              </w:rPr>
              <w:t>班级</w:t>
            </w:r>
          </w:p>
        </w:tc>
        <w:tc>
          <w:tcPr>
            <w:tcW w:w="6677" w:type="dxa"/>
            <w:gridSpan w:val="5"/>
            <w:tcBorders>
              <w:left w:val="nil"/>
              <w:right w:val="nil"/>
            </w:tcBorders>
            <w:vAlign w:val="bottom"/>
          </w:tcPr>
          <w:p w14:paraId="2F6613EF">
            <w:pPr>
              <w:jc w:val="center"/>
              <w:rPr>
                <w:rFonts w:ascii="黑体" w:hAnsi="黑体" w:eastAsia="黑体" w:cs="Times New Roman"/>
                <w:sz w:val="32"/>
              </w:rPr>
            </w:pPr>
            <w:r>
              <w:rPr>
                <w:rFonts w:hint="default" w:ascii="Times New Roman" w:hAnsi="Times New Roman" w:eastAsia="黑体" w:cs="Times New Roman"/>
                <w:sz w:val="32"/>
              </w:rPr>
              <w:t>1班</w:t>
            </w:r>
          </w:p>
        </w:tc>
      </w:tr>
      <w:tr w14:paraId="14C1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1353F8D5">
            <w:pPr>
              <w:jc w:val="distribute"/>
              <w:rPr>
                <w:rFonts w:ascii="Times New Roman" w:hAnsi="Times New Roman" w:cs="Times New Roman"/>
                <w:sz w:val="32"/>
              </w:rPr>
            </w:pPr>
            <w:r>
              <w:rPr>
                <w:rFonts w:hint="eastAsia" w:ascii="Times New Roman" w:hAnsi="Times New Roman" w:cs="Times New Roman"/>
                <w:kern w:val="0"/>
                <w:sz w:val="32"/>
              </w:rPr>
              <w:t>学院</w:t>
            </w:r>
          </w:p>
        </w:tc>
        <w:tc>
          <w:tcPr>
            <w:tcW w:w="6663" w:type="dxa"/>
            <w:gridSpan w:val="4"/>
            <w:tcBorders>
              <w:top w:val="nil"/>
              <w:left w:val="nil"/>
              <w:bottom w:val="single" w:color="auto" w:sz="4" w:space="0"/>
              <w:right w:val="nil"/>
            </w:tcBorders>
            <w:vAlign w:val="bottom"/>
          </w:tcPr>
          <w:p w14:paraId="34D496FB">
            <w:pPr>
              <w:jc w:val="center"/>
              <w:rPr>
                <w:rFonts w:ascii="黑体" w:hAnsi="黑体" w:eastAsia="黑体" w:cs="Times New Roman"/>
                <w:sz w:val="32"/>
              </w:rPr>
            </w:pPr>
            <w:r>
              <w:rPr>
                <w:rFonts w:hint="eastAsia" w:ascii="黑体" w:hAnsi="黑体" w:eastAsia="黑体" w:cs="Times New Roman"/>
                <w:sz w:val="32"/>
              </w:rPr>
              <mc:AlternateContent>
                <mc:Choice Requires="wps">
                  <w:drawing>
                    <wp:anchor distT="0" distB="0" distL="114300" distR="114300" simplePos="0" relativeHeight="251692032" behindDoc="0" locked="0" layoutInCell="1" allowOverlap="1">
                      <wp:simplePos x="0" y="0"/>
                      <wp:positionH relativeFrom="margin">
                        <wp:posOffset>3569970</wp:posOffset>
                      </wp:positionH>
                      <wp:positionV relativeFrom="paragraph">
                        <wp:posOffset>206375</wp:posOffset>
                      </wp:positionV>
                      <wp:extent cx="1299210" cy="400050"/>
                      <wp:effectExtent l="177800" t="340360" r="16510" b="6350"/>
                      <wp:wrapNone/>
                      <wp:docPr id="31" name="圆角矩形标注 92"/>
                      <wp:cNvGraphicFramePr/>
                      <a:graphic xmlns:a="http://schemas.openxmlformats.org/drawingml/2006/main">
                        <a:graphicData uri="http://schemas.microsoft.com/office/word/2010/wordprocessingShape">
                          <wps:wsp>
                            <wps:cNvSpPr/>
                            <wps:spPr>
                              <a:xfrm>
                                <a:off x="0" y="0"/>
                                <a:ext cx="1299210" cy="400050"/>
                              </a:xfrm>
                              <a:prstGeom prst="wedgeRoundRectCallout">
                                <a:avLst>
                                  <a:gd name="adj1" fmla="val -61547"/>
                                  <a:gd name="adj2" fmla="val -13047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2029367">
                                  <w:pPr>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班级阿拉伯数字。</w:t>
                                  </w:r>
                                </w:p>
                              </w:txbxContent>
                            </wps:txbx>
                            <wps:bodyPr wrap="square" upright="1">
                              <a:noAutofit/>
                            </wps:bodyPr>
                          </wps:wsp>
                        </a:graphicData>
                      </a:graphic>
                    </wp:anchor>
                  </w:drawing>
                </mc:Choice>
                <mc:Fallback>
                  <w:pict>
                    <v:shape id="圆角矩形标注 92" o:spid="_x0000_s1026" o:spt="62" type="#_x0000_t62" style="position:absolute;left:0pt;margin-left:281.1pt;margin-top:16.25pt;height:31.5pt;width:102.3pt;mso-position-horizontal-relative:margin;z-index:251692032;mso-width-relative:page;mso-height-relative:page;" fillcolor="#FFFFFF" filled="t" stroked="t" coordsize="21600,21600" o:gfxdata="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HGGuLYAAAACQEAAA8AAAAAAAAAAQAgAAAAIgAAAGRycy9kb3ducmV2Lnht&#10;bFBLAQIUABQAAAAIAIdO4kD/9ENAawIAAOgEAAAOAAAAAAAAAAEAIAAAACcBAABkcnMvZTJvRG9j&#10;LnhtbFBLBQYAAAAABgAGAFkBAAAEBgAAAAA=&#10;" adj="-2494,-17382,14400">
                      <v:fill on="t" focussize="0,0"/>
                      <v:stroke color="#000000" joinstyle="miter"/>
                      <v:imagedata o:title=""/>
                      <o:lock v:ext="edit" aspectratio="f"/>
                      <v:textbox>
                        <w:txbxContent>
                          <w:p w14:paraId="72029367">
                            <w:pPr>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班级阿拉伯数字。</w:t>
                            </w:r>
                          </w:p>
                        </w:txbxContent>
                      </v:textbox>
                    </v:shape>
                  </w:pict>
                </mc:Fallback>
              </mc:AlternateContent>
            </w:r>
            <w:r>
              <w:rPr>
                <w:rFonts w:hint="eastAsia" w:ascii="黑体" w:hAnsi="黑体" w:eastAsia="黑体" w:cs="Times New Roman"/>
                <w:sz w:val="32"/>
              </w:rPr>
              <w:t>XXXXXXX学院</w:t>
            </w:r>
          </w:p>
        </w:tc>
      </w:tr>
      <w:tr w14:paraId="2713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41DBB0BB">
            <w:pPr>
              <w:jc w:val="center"/>
              <w:rPr>
                <w:rFonts w:ascii="Times New Roman" w:hAnsi="Times New Roman" w:cs="Times New Roman"/>
                <w:sz w:val="32"/>
              </w:rPr>
            </w:pPr>
            <w:r>
              <w:rPr>
                <w:rFonts w:hint="eastAsia" w:ascii="Times New Roman" w:hAnsi="Times New Roman" w:cs="Times New Roman"/>
                <w:sz w:val="32"/>
              </w:rPr>
              <w:t>完成时间</w:t>
            </w:r>
          </w:p>
        </w:tc>
        <w:tc>
          <w:tcPr>
            <w:tcW w:w="6663" w:type="dxa"/>
            <w:gridSpan w:val="4"/>
            <w:tcBorders>
              <w:top w:val="single" w:color="auto" w:sz="4" w:space="0"/>
              <w:left w:val="nil"/>
              <w:bottom w:val="single" w:color="auto" w:sz="4" w:space="0"/>
              <w:right w:val="nil"/>
            </w:tcBorders>
            <w:vAlign w:val="bottom"/>
          </w:tcPr>
          <w:p w14:paraId="7BCDC13D">
            <w:pPr>
              <w:jc w:val="center"/>
              <w:rPr>
                <w:rFonts w:ascii="黑体" w:hAnsi="黑体" w:eastAsia="黑体" w:cs="Times New Roman"/>
                <w:sz w:val="32"/>
              </w:rPr>
            </w:pPr>
            <w:r>
              <w:rPr>
                <w:rFonts w:hint="default" w:ascii="Times New Roman" w:hAnsi="Times New Roman" w:eastAsia="黑体" w:cs="Times New Roman"/>
                <w:sz w:val="32"/>
              </w:rPr>
              <w:t>202x年5月</w:t>
            </w:r>
          </w:p>
        </w:tc>
      </w:tr>
    </w:tbl>
    <w:p w14:paraId="4074A1D1">
      <w:pPr>
        <w:ind w:firstLine="1275"/>
        <w:rPr>
          <w:rFonts w:ascii="Times New Roman" w:hAnsi="Times New Roman" w:cs="Times New Roman"/>
          <w:sz w:val="32"/>
        </w:rPr>
        <w:sectPr>
          <w:headerReference r:id="rId3" w:type="default"/>
          <w:footerReference r:id="rId4" w:type="default"/>
          <w:pgSz w:w="11906" w:h="16838"/>
          <w:pgMar w:top="1701" w:right="1474" w:bottom="1701" w:left="1701" w:header="851" w:footer="624" w:gutter="0"/>
          <w:pgNumType w:fmt="upperRoman" w:start="1"/>
          <w:cols w:space="720" w:num="1"/>
          <w:docGrid w:type="lines" w:linePitch="312" w:charSpace="0"/>
        </w:sectPr>
      </w:pPr>
      <w:r>
        <w:rPr>
          <w:rFonts w:ascii="Times New Roman" w:hAnsi="Times New Roman" w:cs="Times New Roman"/>
          <w:color w:val="000000" w:themeColor="text1"/>
          <w:sz w:val="20"/>
          <w14:textFill>
            <w14:solidFill>
              <w14:schemeClr w14:val="tx1"/>
            </w14:solidFill>
          </w14:textFill>
        </w:rPr>
        <mc:AlternateContent>
          <mc:Choice Requires="wps">
            <w:drawing>
              <wp:anchor distT="0" distB="0" distL="114300" distR="114300" simplePos="0" relativeHeight="251694080" behindDoc="0" locked="0" layoutInCell="1" allowOverlap="1">
                <wp:simplePos x="0" y="0"/>
                <wp:positionH relativeFrom="margin">
                  <wp:posOffset>126365</wp:posOffset>
                </wp:positionH>
                <wp:positionV relativeFrom="paragraph">
                  <wp:posOffset>332105</wp:posOffset>
                </wp:positionV>
                <wp:extent cx="2335530" cy="781685"/>
                <wp:effectExtent l="4445" t="1620520" r="6985" b="5715"/>
                <wp:wrapNone/>
                <wp:docPr id="35" name="圆角矩形标注 92"/>
                <wp:cNvGraphicFramePr/>
                <a:graphic xmlns:a="http://schemas.openxmlformats.org/drawingml/2006/main">
                  <a:graphicData uri="http://schemas.microsoft.com/office/word/2010/wordprocessingShape">
                    <wps:wsp>
                      <wps:cNvSpPr/>
                      <wps:spPr>
                        <a:xfrm>
                          <a:off x="0" y="0"/>
                          <a:ext cx="2335530" cy="781685"/>
                        </a:xfrm>
                        <a:prstGeom prst="wedgeRoundRectCallout">
                          <a:avLst>
                            <a:gd name="adj1" fmla="val 46492"/>
                            <a:gd name="adj2" fmla="val -25373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18D918C">
                            <w:pPr>
                              <w:rPr>
                                <w:rFonts w:hint="eastAsia"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val="en-US" w:eastAsia="zh-CN" w:bidi="ar"/>
                              </w:rPr>
                              <w:t>封面上的汉字信息统一黑体，数字</w:t>
                            </w:r>
                            <w:r>
                              <w:rPr>
                                <w:rFonts w:hint="eastAsia" w:ascii="微软雅黑" w:hAnsi="微软雅黑" w:eastAsia="微软雅黑" w:cs="微软雅黑"/>
                                <w:b/>
                                <w:bCs/>
                                <w:color w:val="C00000"/>
                                <w:kern w:val="0"/>
                                <w:sz w:val="18"/>
                                <w:szCs w:val="18"/>
                                <w:lang w:bidi="ar"/>
                              </w:rPr>
                              <w:t>Times New Roman</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val="en-US" w:eastAsia="zh-CN" w:bidi="ar"/>
                              </w:rPr>
                              <w:t>字体均为三号</w:t>
                            </w:r>
                          </w:p>
                          <w:p w14:paraId="1AF0C65E">
                            <w:pPr>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班级</w:t>
                            </w:r>
                            <w:r>
                              <w:rPr>
                                <w:rFonts w:hint="eastAsia" w:ascii="微软雅黑" w:hAnsi="微软雅黑" w:eastAsia="微软雅黑" w:cs="微软雅黑"/>
                                <w:b/>
                                <w:bCs/>
                                <w:color w:val="C00000"/>
                                <w:kern w:val="0"/>
                                <w:sz w:val="18"/>
                                <w:szCs w:val="18"/>
                                <w:lang w:val="en-US" w:eastAsia="zh-CN" w:bidi="ar"/>
                              </w:rPr>
                              <w:t>信息严格</w:t>
                            </w:r>
                            <w:r>
                              <w:rPr>
                                <w:rFonts w:hint="eastAsia" w:ascii="微软雅黑" w:hAnsi="微软雅黑" w:eastAsia="微软雅黑" w:cs="微软雅黑"/>
                                <w:b/>
                                <w:bCs/>
                                <w:color w:val="C00000"/>
                                <w:kern w:val="0"/>
                                <w:sz w:val="18"/>
                                <w:szCs w:val="18"/>
                                <w:lang w:bidi="ar"/>
                              </w:rPr>
                              <w:t>按照树维上的</w:t>
                            </w:r>
                            <w:r>
                              <w:rPr>
                                <w:rFonts w:hint="eastAsia" w:ascii="微软雅黑" w:hAnsi="微软雅黑" w:eastAsia="微软雅黑" w:cs="微软雅黑"/>
                                <w:b/>
                                <w:bCs/>
                                <w:color w:val="C00000"/>
                                <w:kern w:val="0"/>
                                <w:sz w:val="18"/>
                                <w:szCs w:val="18"/>
                                <w:lang w:val="en-US" w:eastAsia="zh-CN" w:bidi="ar"/>
                              </w:rPr>
                              <w:t>显示</w:t>
                            </w:r>
                            <w:r>
                              <w:rPr>
                                <w:rFonts w:hint="eastAsia" w:ascii="微软雅黑" w:hAnsi="微软雅黑" w:eastAsia="微软雅黑" w:cs="微软雅黑"/>
                                <w:b/>
                                <w:bCs/>
                                <w:color w:val="C00000"/>
                                <w:kern w:val="0"/>
                                <w:sz w:val="18"/>
                                <w:szCs w:val="18"/>
                                <w:lang w:bidi="ar"/>
                              </w:rPr>
                              <w:t>写。</w:t>
                            </w:r>
                          </w:p>
                        </w:txbxContent>
                      </wps:txbx>
                      <wps:bodyPr wrap="square" upright="1">
                        <a:noAutofit/>
                      </wps:bodyPr>
                    </wps:wsp>
                  </a:graphicData>
                </a:graphic>
              </wp:anchor>
            </w:drawing>
          </mc:Choice>
          <mc:Fallback>
            <w:pict>
              <v:shape id="圆角矩形标注 92" o:spid="_x0000_s1026" o:spt="62" type="#_x0000_t62" style="position:absolute;left:0pt;margin-left:9.95pt;margin-top:26.15pt;height:61.55pt;width:183.9pt;mso-position-horizontal-relative:margin;z-index:251694080;mso-width-relative:page;mso-height-relative:page;" fillcolor="#FFFFFF" filled="t" stroked="t" coordsize="21600,21600" o:gfxdata="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Cqv5vWAAAACQEAAA8AAAAAAAAAAQAgAAAAIgAAAGRycy9kb3ducmV2Lnht&#10;bFBLAQIUABQAAAAIAIdO4kD8t86wbQIAAOcEAAAOAAAAAAAAAAEAIAAAACUBAABkcnMvZTJvRG9j&#10;LnhtbFBLBQYAAAAABgAGAFkBAAAEBgAAAAA=&#10;" adj="20842,-44007,14400">
                <v:fill on="t" focussize="0,0"/>
                <v:stroke color="#000000" joinstyle="miter"/>
                <v:imagedata o:title=""/>
                <o:lock v:ext="edit" aspectratio="f"/>
                <v:textbox>
                  <w:txbxContent>
                    <w:p w14:paraId="218D918C">
                      <w:pPr>
                        <w:rPr>
                          <w:rFonts w:hint="eastAsia"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val="en-US" w:eastAsia="zh-CN" w:bidi="ar"/>
                        </w:rPr>
                        <w:t>封面上的汉字信息统一黑体，数字</w:t>
                      </w:r>
                      <w:r>
                        <w:rPr>
                          <w:rFonts w:hint="eastAsia" w:ascii="微软雅黑" w:hAnsi="微软雅黑" w:eastAsia="微软雅黑" w:cs="微软雅黑"/>
                          <w:b/>
                          <w:bCs/>
                          <w:color w:val="C00000"/>
                          <w:kern w:val="0"/>
                          <w:sz w:val="18"/>
                          <w:szCs w:val="18"/>
                          <w:lang w:bidi="ar"/>
                        </w:rPr>
                        <w:t>Times New Roman</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val="en-US" w:eastAsia="zh-CN" w:bidi="ar"/>
                        </w:rPr>
                        <w:t>字体均为三号</w:t>
                      </w:r>
                    </w:p>
                    <w:p w14:paraId="1AF0C65E">
                      <w:pPr>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班级</w:t>
                      </w:r>
                      <w:r>
                        <w:rPr>
                          <w:rFonts w:hint="eastAsia" w:ascii="微软雅黑" w:hAnsi="微软雅黑" w:eastAsia="微软雅黑" w:cs="微软雅黑"/>
                          <w:b/>
                          <w:bCs/>
                          <w:color w:val="C00000"/>
                          <w:kern w:val="0"/>
                          <w:sz w:val="18"/>
                          <w:szCs w:val="18"/>
                          <w:lang w:val="en-US" w:eastAsia="zh-CN" w:bidi="ar"/>
                        </w:rPr>
                        <w:t>信息严格</w:t>
                      </w:r>
                      <w:r>
                        <w:rPr>
                          <w:rFonts w:hint="eastAsia" w:ascii="微软雅黑" w:hAnsi="微软雅黑" w:eastAsia="微软雅黑" w:cs="微软雅黑"/>
                          <w:b/>
                          <w:bCs/>
                          <w:color w:val="C00000"/>
                          <w:kern w:val="0"/>
                          <w:sz w:val="18"/>
                          <w:szCs w:val="18"/>
                          <w:lang w:bidi="ar"/>
                        </w:rPr>
                        <w:t>按照树维上的</w:t>
                      </w:r>
                      <w:r>
                        <w:rPr>
                          <w:rFonts w:hint="eastAsia" w:ascii="微软雅黑" w:hAnsi="微软雅黑" w:eastAsia="微软雅黑" w:cs="微软雅黑"/>
                          <w:b/>
                          <w:bCs/>
                          <w:color w:val="C00000"/>
                          <w:kern w:val="0"/>
                          <w:sz w:val="18"/>
                          <w:szCs w:val="18"/>
                          <w:lang w:val="en-US" w:eastAsia="zh-CN" w:bidi="ar"/>
                        </w:rPr>
                        <w:t>显示</w:t>
                      </w:r>
                      <w:r>
                        <w:rPr>
                          <w:rFonts w:hint="eastAsia" w:ascii="微软雅黑" w:hAnsi="微软雅黑" w:eastAsia="微软雅黑" w:cs="微软雅黑"/>
                          <w:b/>
                          <w:bCs/>
                          <w:color w:val="C00000"/>
                          <w:kern w:val="0"/>
                          <w:sz w:val="18"/>
                          <w:szCs w:val="18"/>
                          <w:lang w:bidi="ar"/>
                        </w:rPr>
                        <w:t>写。</w:t>
                      </w:r>
                    </w:p>
                  </w:txbxContent>
                </v:textbox>
              </v:shape>
            </w:pict>
          </mc:Fallback>
        </mc:AlternateContent>
      </w:r>
      <w:r>
        <w:rPr>
          <w:rFonts w:ascii="Times New Roman" w:hAnsi="Times New Roman" w:cs="Times New Roman"/>
          <w:sz w:val="32"/>
        </w:rPr>
        <w:t xml:space="preserve"> </w:t>
      </w:r>
    </w:p>
    <w:p w14:paraId="6F3C0EA9">
      <w:pPr>
        <w:jc w:val="center"/>
        <w:rPr>
          <w:rFonts w:ascii="黑体" w:hAnsi="宋体" w:eastAsia="黑体" w:cs="黑体"/>
          <w:color w:val="000000"/>
          <w:kern w:val="0"/>
          <w:sz w:val="32"/>
          <w:szCs w:val="32"/>
          <w:lang w:bidi="ar"/>
        </w:rPr>
      </w:pPr>
      <w:r>
        <w:rPr>
          <w:rFonts w:hint="eastAsia" w:ascii="黑体" w:hAnsi="黑体" w:eastAsia="黑体" w:cs="Times New Roman"/>
          <w:sz w:val="32"/>
        </w:rPr>
        <w:t>基于</w:t>
      </w:r>
      <w:r>
        <w:rPr>
          <w:rFonts w:hint="default" w:ascii="Times New Roman" w:hAnsi="Times New Roman" w:eastAsia="黑体" w:cs="Times New Roman"/>
          <w:sz w:val="32"/>
        </w:rPr>
        <w:t>FOC</w:t>
      </w:r>
      <w:r>
        <w:rPr>
          <w:rFonts w:hint="eastAsia" w:ascii="黑体" w:hAnsi="黑体" w:eastAsia="黑体" w:cs="Times New Roman"/>
          <w:sz w:val="32"/>
        </w:rPr>
        <w:t>算法的轮腿式机器人设计</w:t>
      </w:r>
      <w:r>
        <w:rPr>
          <w:rFonts w:ascii="Times New Roman" w:hAnsi="Times New Roman" w:cs="Times New Roman"/>
        </w:rPr>
        <mc:AlternateContent>
          <mc:Choice Requires="wps">
            <w:drawing>
              <wp:anchor distT="0" distB="0" distL="114300" distR="114300" simplePos="0" relativeHeight="251680768" behindDoc="0" locked="0" layoutInCell="1" allowOverlap="1">
                <wp:simplePos x="0" y="0"/>
                <wp:positionH relativeFrom="column">
                  <wp:posOffset>4291965</wp:posOffset>
                </wp:positionH>
                <wp:positionV relativeFrom="paragraph">
                  <wp:posOffset>-902970</wp:posOffset>
                </wp:positionV>
                <wp:extent cx="1572895" cy="905510"/>
                <wp:effectExtent l="628650" t="4445" r="8255" b="50165"/>
                <wp:wrapNone/>
                <wp:docPr id="25" name="圆角矩形标注 25"/>
                <wp:cNvGraphicFramePr/>
                <a:graphic xmlns:a="http://schemas.openxmlformats.org/drawingml/2006/main">
                  <a:graphicData uri="http://schemas.microsoft.com/office/word/2010/wordprocessingShape">
                    <wps:wsp>
                      <wps:cNvSpPr/>
                      <wps:spPr>
                        <a:xfrm>
                          <a:off x="0" y="0"/>
                          <a:ext cx="1572895" cy="905510"/>
                        </a:xfrm>
                        <a:prstGeom prst="wedgeRoundRectCallout">
                          <a:avLst>
                            <a:gd name="adj1" fmla="val -88150"/>
                            <a:gd name="adj2" fmla="val 5392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9C2E41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论文题目三号黑体，分一行或两行居中打印；两行时1.15倍行距</w:t>
                            </w:r>
                          </w:p>
                        </w:txbxContent>
                      </wps:txbx>
                      <wps:bodyPr upright="1"/>
                    </wps:wsp>
                  </a:graphicData>
                </a:graphic>
              </wp:anchor>
            </w:drawing>
          </mc:Choice>
          <mc:Fallback>
            <w:pict>
              <v:shape id="_x0000_s1026" o:spid="_x0000_s1026" o:spt="62" type="#_x0000_t62" style="position:absolute;left:0pt;margin-left:337.95pt;margin-top:-71.1pt;height:71.3pt;width:123.85pt;z-index:251680768;mso-width-relative:page;mso-height-relative:page;" fillcolor="#FFFFFF" filled="t" stroked="t" coordsize="21600,21600" o:gfxdata="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A9xrz2QAAAAkB&#10;AAAPAAAAAAAAAAEAIAAAACIAAABkcnMvZG93bnJldi54bWxQSwECFAAUAAAACACHTuJAj+jYb1MC&#10;AAC+BAAADgAAAAAAAAABACAAAAAoAQAAZHJzL2Uyb0RvYy54bWxQSwUGAAAAAAYABgBZAQAA7QUA&#10;AAAA&#10;" adj="-8240,22448,14400">
                <v:fill on="t" focussize="0,0"/>
                <v:stroke color="#000000" joinstyle="miter"/>
                <v:imagedata o:title=""/>
                <o:lock v:ext="edit" aspectratio="f"/>
                <v:textbox>
                  <w:txbxContent>
                    <w:p w14:paraId="19C2E41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论文题目三号黑体，分一行或两行居中打印；两行时1.15倍行距</w:t>
                      </w: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95104" behindDoc="0" locked="0" layoutInCell="1" allowOverlap="1">
                <wp:simplePos x="0" y="0"/>
                <wp:positionH relativeFrom="column">
                  <wp:posOffset>5103495</wp:posOffset>
                </wp:positionH>
                <wp:positionV relativeFrom="paragraph">
                  <wp:posOffset>85090</wp:posOffset>
                </wp:positionV>
                <wp:extent cx="1276985" cy="752475"/>
                <wp:effectExtent l="1885950" t="4445" r="6985" b="5080"/>
                <wp:wrapNone/>
                <wp:docPr id="45" name="圆角矩形标注 45"/>
                <wp:cNvGraphicFramePr/>
                <a:graphic xmlns:a="http://schemas.openxmlformats.org/drawingml/2006/main">
                  <a:graphicData uri="http://schemas.microsoft.com/office/word/2010/wordprocessingShape">
                    <wps:wsp>
                      <wps:cNvSpPr/>
                      <wps:spPr>
                        <a:xfrm>
                          <a:off x="0" y="0"/>
                          <a:ext cx="1276985" cy="752475"/>
                        </a:xfrm>
                        <a:prstGeom prst="wedgeRoundRectCallout">
                          <a:avLst>
                            <a:gd name="adj1" fmla="val -194704"/>
                            <a:gd name="adj2" fmla="val 1059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24EFF9D">
                            <w:r>
                              <w:rPr>
                                <w:rFonts w:hint="eastAsia" w:ascii="微软雅黑" w:hAnsi="微软雅黑" w:eastAsia="微软雅黑" w:cs="微软雅黑"/>
                                <w:b/>
                                <w:bCs/>
                                <w:color w:val="000000"/>
                                <w:kern w:val="0"/>
                                <w:sz w:val="18"/>
                                <w:szCs w:val="18"/>
                                <w:lang w:bidi="ar"/>
                              </w:rPr>
                              <w:t>空一行，按宋体小四号，1.15倍行距</w:t>
                            </w:r>
                          </w:p>
                        </w:txbxContent>
                      </wps:txbx>
                      <wps:bodyPr upright="1"/>
                    </wps:wsp>
                  </a:graphicData>
                </a:graphic>
              </wp:anchor>
            </w:drawing>
          </mc:Choice>
          <mc:Fallback>
            <w:pict>
              <v:shape id="_x0000_s1026" o:spid="_x0000_s1026" o:spt="62" type="#_x0000_t62" style="position:absolute;left:0pt;margin-left:401.85pt;margin-top:6.7pt;height:59.25pt;width:100.55pt;z-index:251695104;mso-width-relative:page;mso-height-relative:page;" fillcolor="#FFFFFF" filled="t" stroked="t" coordsize="21600,21600" o:gfxdata="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Dtage2AAAAAsB&#10;AAAPAAAAAAAAAAEAIAAAACIAAABkcnMvZG93bnJldi54bWxQSwECFAAUAAAACACHTuJAZBvVxVQC&#10;AAC/BAAADgAAAAAAAAABACAAAAAnAQAAZHJzL2Uyb0RvYy54bWxQSwUGAAAAAAYABgBZAQAA7QUA&#10;AAAA&#10;" adj="-31256,13087,14400">
                <v:fill on="t" focussize="0,0"/>
                <v:stroke color="#000000" joinstyle="miter"/>
                <v:imagedata o:title=""/>
                <o:lock v:ext="edit" aspectratio="f"/>
                <v:textbox>
                  <w:txbxContent>
                    <w:p w14:paraId="324EFF9D">
                      <w:r>
                        <w:rPr>
                          <w:rFonts w:hint="eastAsia" w:ascii="微软雅黑" w:hAnsi="微软雅黑" w:eastAsia="微软雅黑" w:cs="微软雅黑"/>
                          <w:b/>
                          <w:bCs/>
                          <w:color w:val="000000"/>
                          <w:kern w:val="0"/>
                          <w:sz w:val="18"/>
                          <w:szCs w:val="18"/>
                          <w:lang w:bidi="ar"/>
                        </w:rPr>
                        <w:t>空一行，按宋体小四号，1.15倍行距</w:t>
                      </w:r>
                    </w:p>
                  </w:txbxContent>
                </v:textbox>
              </v:shape>
            </w:pict>
          </mc:Fallback>
        </mc:AlternateContent>
      </w:r>
      <w:bookmarkStart w:id="4" w:name="_Toc26032"/>
    </w:p>
    <w:p w14:paraId="4EBFA732">
      <w:pPr>
        <w:widowControl/>
        <w:spacing w:line="276" w:lineRule="auto"/>
        <w:jc w:val="center"/>
        <w:rPr>
          <w:rFonts w:ascii="黑体" w:hAnsi="宋体" w:eastAsia="黑体" w:cs="黑体"/>
          <w:kern w:val="0"/>
          <w:sz w:val="24"/>
          <w:lang w:bidi="ar"/>
        </w:rPr>
      </w:pPr>
      <w:r>
        <w:rPr>
          <w:rFonts w:hint="eastAsia" w:ascii="宋体" w:hAnsi="宋体" w:eastAsia="宋体" w:cs="宋体"/>
          <w:sz w:val="24"/>
        </w:rPr>
        <mc:AlternateContent>
          <mc:Choice Requires="wps">
            <w:drawing>
              <wp:anchor distT="0" distB="0" distL="114300" distR="114300" simplePos="0" relativeHeight="251696128" behindDoc="0" locked="0" layoutInCell="1" allowOverlap="1">
                <wp:simplePos x="0" y="0"/>
                <wp:positionH relativeFrom="column">
                  <wp:posOffset>420370</wp:posOffset>
                </wp:positionH>
                <wp:positionV relativeFrom="paragraph">
                  <wp:posOffset>110490</wp:posOffset>
                </wp:positionV>
                <wp:extent cx="1276985" cy="752475"/>
                <wp:effectExtent l="4445" t="4445" r="715010" b="5080"/>
                <wp:wrapNone/>
                <wp:docPr id="46" name="圆角矩形标注 46"/>
                <wp:cNvGraphicFramePr/>
                <a:graphic xmlns:a="http://schemas.openxmlformats.org/drawingml/2006/main">
                  <a:graphicData uri="http://schemas.microsoft.com/office/word/2010/wordprocessingShape">
                    <wps:wsp>
                      <wps:cNvSpPr/>
                      <wps:spPr>
                        <a:xfrm>
                          <a:off x="0" y="0"/>
                          <a:ext cx="1276985" cy="752475"/>
                        </a:xfrm>
                        <a:prstGeom prst="wedgeRoundRectCallout">
                          <a:avLst>
                            <a:gd name="adj1" fmla="val 103008"/>
                            <a:gd name="adj2" fmla="val 3624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E18277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空一行，按宋体小四号，1.15倍行距</w:t>
                            </w:r>
                          </w:p>
                        </w:txbxContent>
                      </wps:txbx>
                      <wps:bodyPr upright="1"/>
                    </wps:wsp>
                  </a:graphicData>
                </a:graphic>
              </wp:anchor>
            </w:drawing>
          </mc:Choice>
          <mc:Fallback>
            <w:pict>
              <v:shape id="_x0000_s1026" o:spid="_x0000_s1026" o:spt="62" type="#_x0000_t62" style="position:absolute;left:0pt;margin-left:33.1pt;margin-top:8.7pt;height:59.25pt;width:100.55pt;z-index:251696128;mso-width-relative:page;mso-height-relative:page;" fillcolor="#FFFFFF" filled="t" stroked="t" coordsize="21600,21600" o:gfxdata="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iuNC9cAAAAJAQAA&#10;DwAAAAAAAAABACAAAAAiAAAAZHJzL2Rvd25yZXYueG1sUEsBAhQAFAAAAAgAh07iQLt1gl1TAgAA&#10;vgQAAA4AAAAAAAAAAQAgAAAAJgEAAGRycy9lMm9Eb2MueG1sUEsFBgAAAAAGAAYAWQEAAOsFAAAA&#10;AA==&#10;" adj="33050,18629,14400">
                <v:fill on="t" focussize="0,0"/>
                <v:stroke color="#000000" joinstyle="miter"/>
                <v:imagedata o:title=""/>
                <o:lock v:ext="edit" aspectratio="f"/>
                <v:textbox>
                  <w:txbxContent>
                    <w:p w14:paraId="2E18277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空一行，按宋体小四号，1.15倍行距</w:t>
                      </w:r>
                    </w:p>
                  </w:txbxContent>
                </v:textbox>
              </v:shape>
            </w:pict>
          </mc:Fallback>
        </mc:AlternateContent>
      </w:r>
      <w:r>
        <w:rPr>
          <w:rFonts w:hint="eastAsia" w:ascii="宋体" w:hAnsi="宋体" w:eastAsia="宋体" w:cs="宋体"/>
          <w:b/>
          <w:bCs/>
          <w:color w:val="C00000"/>
          <w:sz w:val="24"/>
        </w:rPr>
        <w:t>▲▲▲▲▲</w:t>
      </w:r>
    </w:p>
    <w:p w14:paraId="10D4DA27">
      <w:pPr>
        <w:pStyle w:val="2"/>
        <w:spacing w:before="0" w:after="0" w:line="276" w:lineRule="auto"/>
        <w:jc w:val="center"/>
        <w:rPr>
          <w:rFonts w:ascii="黑体" w:hAnsi="黑体" w:eastAsia="黑体" w:cs="黑体"/>
          <w:sz w:val="30"/>
          <w:szCs w:val="30"/>
        </w:rPr>
      </w:pPr>
      <w:bookmarkStart w:id="5" w:name="_Toc17738"/>
      <w:bookmarkStart w:id="6" w:name="_Toc14457"/>
      <w:r>
        <w:rPr>
          <w:rFonts w:hint="eastAsia" w:ascii="黑体" w:hAnsi="黑体" w:eastAsia="黑体" w:cs="黑体"/>
          <w:b w:val="0"/>
          <w:bCs/>
          <w:sz w:val="32"/>
          <w:szCs w:val="32"/>
        </w:rPr>
        <mc:AlternateContent>
          <mc:Choice Requires="wps">
            <w:drawing>
              <wp:anchor distT="0" distB="0" distL="114300" distR="114300" simplePos="0" relativeHeight="251661312" behindDoc="0" locked="0" layoutInCell="1" allowOverlap="1">
                <wp:simplePos x="0" y="0"/>
                <wp:positionH relativeFrom="column">
                  <wp:posOffset>3428365</wp:posOffset>
                </wp:positionH>
                <wp:positionV relativeFrom="paragraph">
                  <wp:posOffset>66675</wp:posOffset>
                </wp:positionV>
                <wp:extent cx="972185" cy="312420"/>
                <wp:effectExtent l="244475" t="5080" r="17780" b="17780"/>
                <wp:wrapNone/>
                <wp:docPr id="98" name="圆角矩形标注 98"/>
                <wp:cNvGraphicFramePr/>
                <a:graphic xmlns:a="http://schemas.openxmlformats.org/drawingml/2006/main">
                  <a:graphicData uri="http://schemas.microsoft.com/office/word/2010/wordprocessingShape">
                    <wps:wsp>
                      <wps:cNvSpPr/>
                      <wps:spPr>
                        <a:xfrm>
                          <a:off x="0" y="0"/>
                          <a:ext cx="972185" cy="312420"/>
                        </a:xfrm>
                        <a:prstGeom prst="wedgeRoundRectCallout">
                          <a:avLst>
                            <a:gd name="adj1" fmla="val -72273"/>
                            <a:gd name="adj2" fmla="val 198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065804D">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三号黑体</w:t>
                            </w:r>
                          </w:p>
                        </w:txbxContent>
                      </wps:txbx>
                      <wps:bodyPr upright="1"/>
                    </wps:wsp>
                  </a:graphicData>
                </a:graphic>
              </wp:anchor>
            </w:drawing>
          </mc:Choice>
          <mc:Fallback>
            <w:pict>
              <v:shape id="_x0000_s1026" o:spid="_x0000_s1026" o:spt="62" type="#_x0000_t62" style="position:absolute;left:0pt;margin-left:269.95pt;margin-top:5.25pt;height:24.6pt;width:76.55pt;z-index:251661312;mso-width-relative:page;mso-height-relative:page;" fillcolor="#FFFFFF" filled="t" stroked="t" coordsize="21600,21600" o:gfxdata="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s4kUmNkAAAAJAQAADwAA&#10;AAAAAAABACAAAAAiAAAAZHJzL2Rvd25yZXYueG1sUEsBAhQAFAAAAAgAh07iQFRdsE9OAgAAvAQA&#10;AA4AAAAAAAAAAQAgAAAAKAEAAGRycy9lMm9Eb2MueG1sUEsFBgAAAAAGAAYAWQEAAOgFAAAAAA==&#10;" adj="-4811,11228,14400">
                <v:fill on="t" focussize="0,0"/>
                <v:stroke color="#000000" joinstyle="miter"/>
                <v:imagedata o:title=""/>
                <o:lock v:ext="edit" aspectratio="f"/>
                <v:textbox>
                  <w:txbxContent>
                    <w:p w14:paraId="7065804D">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三号黑体</w:t>
                      </w:r>
                    </w:p>
                  </w:txbxContent>
                </v:textbox>
              </v:shape>
            </w:pict>
          </mc:Fallback>
        </mc:AlternateContent>
      </w:r>
      <w:r>
        <w:rPr>
          <w:rFonts w:hint="eastAsia" w:ascii="黑体" w:hAnsi="黑体" w:eastAsia="黑体" w:cs="黑体"/>
          <w:b w:val="0"/>
          <w:bCs/>
          <w:sz w:val="32"/>
          <w:szCs w:val="32"/>
        </w:rPr>
        <w:t>摘■要</w:t>
      </w:r>
      <w:bookmarkEnd w:id="4"/>
      <w:bookmarkEnd w:id="5"/>
      <w:bookmarkEnd w:id="6"/>
    </w:p>
    <w:p w14:paraId="25FD0EC4">
      <w:pPr>
        <w:spacing w:line="276" w:lineRule="auto"/>
        <w:jc w:val="center"/>
        <w:rPr>
          <w:rFonts w:ascii="Times New Roman" w:hAnsi="Times New Roman" w:eastAsia="黑体" w:cs="Times New Roman"/>
          <w:sz w:val="24"/>
        </w:rPr>
      </w:pPr>
      <w:r>
        <w:rPr>
          <w:rFonts w:hint="eastAsia" w:ascii="宋体" w:hAnsi="宋体" w:eastAsia="宋体" w:cs="宋体"/>
          <w:b/>
          <w:bCs/>
          <w:color w:val="C00000"/>
          <w:sz w:val="24"/>
        </w:rPr>
        <w:t>▲▲▲▲▲</w:t>
      </w:r>
    </w:p>
    <w:p w14:paraId="30670ED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kern w:val="0"/>
          <w:sz w:val="24"/>
          <w:lang w:eastAsia="zh-CN" w:bidi="ar"/>
        </w:rPr>
      </w:pPr>
      <w:r>
        <w:rPr>
          <w:rFonts w:hint="default" w:ascii="Times New Roman" w:hAnsi="Times New Roman" w:eastAsia="宋体" w:cs="Times New Roman"/>
          <w:sz w:val="24"/>
          <w:szCs w:val="24"/>
        </w:rPr>
        <w:t>本</w:t>
      </w:r>
      <w:r>
        <w:rPr>
          <w:rFonts w:hint="default" w:ascii="Times New Roman" w:hAnsi="Times New Roman" w:eastAsia="宋体" w:cs="Times New Roman"/>
          <w:sz w:val="24"/>
          <w:szCs w:val="24"/>
          <w:lang w:val="en-US" w:eastAsia="zh-CN"/>
        </w:rPr>
        <w:t>设计</w:t>
      </w:r>
      <w:r>
        <w:rPr>
          <w:rFonts w:hint="default" w:ascii="Times New Roman" w:hAnsi="Times New Roman" w:eastAsia="宋体" w:cs="Times New Roman"/>
          <w:sz w:val="24"/>
          <w:szCs w:val="24"/>
        </w:rPr>
        <w:t>介绍了一种基于FOC算法的轮腿式机器人</w:t>
      </w:r>
      <w:r>
        <w:rPr>
          <w:rFonts w:hint="eastAsia" w:cs="Times New Roman"/>
          <w:sz w:val="24"/>
          <w:szCs w:val="24"/>
          <w:lang w:eastAsia="zh-CN"/>
        </w:rPr>
        <w:t>，</w:t>
      </w:r>
      <w:r>
        <w:rPr>
          <w:rFonts w:hint="default" w:ascii="Times New Roman" w:hAnsi="Times New Roman" w:eastAsia="宋体" w:cs="Times New Roman"/>
          <w:sz w:val="24"/>
          <w:szCs w:val="24"/>
        </w:rPr>
        <w:t>实现机器人在复杂环境中的稳定移动和平衡控制。</w:t>
      </w:r>
      <w:r>
        <w:rPr>
          <w:rFonts w:hint="default" w:ascii="Times New Roman" w:hAnsi="Times New Roman" w:cs="Times New Roman"/>
          <w:sz w:val="24"/>
          <w:szCs w:val="24"/>
          <w:lang w:val="en-US" w:eastAsia="zh-CN"/>
        </w:rPr>
        <w:t>机器人</w:t>
      </w:r>
      <w:r>
        <w:rPr>
          <w:rFonts w:hint="default" w:ascii="Times New Roman" w:hAnsi="Times New Roman" w:eastAsia="宋体" w:cs="Times New Roman"/>
          <w:sz w:val="24"/>
          <w:szCs w:val="24"/>
        </w:rPr>
        <w:t>轮端采用内置MOS栅极预驱的MM32SPIN560C单片机实现有感FOC算法来控制无刷电机，从而提高机器人的运动效率和精度</w:t>
      </w:r>
      <w:r>
        <w:rPr>
          <w:rFonts w:hint="eastAsia" w:cs="Times New Roman"/>
          <w:sz w:val="24"/>
          <w:szCs w:val="24"/>
          <w:lang w:eastAsia="zh-CN"/>
        </w:rPr>
        <w:t>。</w:t>
      </w:r>
      <w:r>
        <w:rPr>
          <w:rFonts w:hint="default" w:ascii="Times New Roman" w:hAnsi="Times New Roman" w:eastAsia="宋体" w:cs="Times New Roman"/>
          <w:sz w:val="24"/>
          <w:szCs w:val="24"/>
        </w:rPr>
        <w:t>腿部采用串</w:t>
      </w:r>
      <w:r>
        <w:rPr>
          <w:rFonts w:hint="eastAsia" w:cs="Times New Roman"/>
          <w:sz w:val="24"/>
          <w:szCs w:val="24"/>
          <w:lang w:val="en-US" w:eastAsia="zh-CN"/>
        </w:rPr>
        <w:t>行</w:t>
      </w:r>
      <w:r>
        <w:rPr>
          <w:rFonts w:hint="default" w:ascii="Times New Roman" w:hAnsi="Times New Roman" w:eastAsia="宋体" w:cs="Times New Roman"/>
          <w:sz w:val="24"/>
          <w:szCs w:val="24"/>
        </w:rPr>
        <w:t>总线舵机进行控制，使机器人能够灵活地执行各种动作和步态。</w:t>
      </w:r>
      <w:r>
        <w:rPr>
          <w:rFonts w:hint="default" w:ascii="Times New Roman" w:hAnsi="Times New Roman" w:cs="Times New Roman"/>
          <w:sz w:val="24"/>
          <w:szCs w:val="24"/>
          <w:lang w:val="en-US" w:eastAsia="zh-CN"/>
        </w:rPr>
        <w:t>机器人的</w:t>
      </w:r>
      <w:r>
        <w:rPr>
          <w:rFonts w:hint="default" w:ascii="Times New Roman" w:hAnsi="Times New Roman" w:eastAsia="宋体" w:cs="Times New Roman"/>
          <w:sz w:val="24"/>
          <w:szCs w:val="24"/>
        </w:rPr>
        <w:t>平衡控制采用STM32F407ZET6单片机对陀螺仪数据进行滤波</w:t>
      </w:r>
      <w:r>
        <w:rPr>
          <w:rFonts w:hint="eastAsia" w:cs="Times New Roman"/>
          <w:sz w:val="24"/>
          <w:szCs w:val="24"/>
          <w:lang w:val="en-US" w:eastAsia="zh-CN"/>
        </w:rPr>
        <w:t>及运算</w:t>
      </w:r>
      <w:r>
        <w:rPr>
          <w:rFonts w:hint="default" w:ascii="Times New Roman" w:hAnsi="Times New Roman" w:eastAsia="宋体" w:cs="Times New Roman"/>
          <w:sz w:val="24"/>
          <w:szCs w:val="24"/>
        </w:rPr>
        <w:t>处理，通过监测机器人的三轴角度，</w:t>
      </w:r>
      <w:r>
        <w:rPr>
          <w:rFonts w:hint="eastAsia" w:cs="Times New Roman"/>
          <w:sz w:val="24"/>
          <w:szCs w:val="24"/>
          <w:lang w:val="en-US" w:eastAsia="zh-CN"/>
        </w:rPr>
        <w:t>来控制</w:t>
      </w:r>
      <w:r>
        <w:rPr>
          <w:rFonts w:hint="default" w:ascii="Times New Roman" w:hAnsi="Times New Roman" w:eastAsia="宋体" w:cs="Times New Roman"/>
          <w:sz w:val="24"/>
          <w:szCs w:val="24"/>
        </w:rPr>
        <w:t>姿态调整以保持平衡。主控</w:t>
      </w:r>
      <w:r>
        <w:rPr>
          <w:rFonts w:hint="default" w:ascii="Times New Roman" w:hAnsi="Times New Roman" w:cs="Times New Roman"/>
          <w:sz w:val="24"/>
          <w:szCs w:val="24"/>
          <w:lang w:val="en-US" w:eastAsia="zh-CN"/>
        </w:rPr>
        <w:t>系统</w:t>
      </w:r>
      <w:r>
        <w:rPr>
          <w:rFonts w:hint="default" w:ascii="Times New Roman" w:hAnsi="Times New Roman" w:eastAsia="宋体" w:cs="Times New Roman"/>
          <w:sz w:val="24"/>
          <w:szCs w:val="24"/>
        </w:rPr>
        <w:t>与无刷驱动板采用RS485总线进行串</w:t>
      </w:r>
      <w:r>
        <w:rPr>
          <w:rFonts w:hint="default" w:ascii="Times New Roman" w:hAnsi="Times New Roman" w:cs="Times New Roman"/>
          <w:sz w:val="24"/>
          <w:szCs w:val="24"/>
          <w:lang w:val="en-US" w:eastAsia="zh-CN"/>
        </w:rPr>
        <w:t>行</w:t>
      </w:r>
      <w:r>
        <w:rPr>
          <w:rFonts w:hint="default" w:ascii="Times New Roman" w:hAnsi="Times New Roman" w:eastAsia="宋体" w:cs="Times New Roman"/>
          <w:sz w:val="24"/>
          <w:szCs w:val="24"/>
        </w:rPr>
        <w:t>通信，通信协议为MODBUS-RTU，实现了模块化设计和高效</w:t>
      </w:r>
      <w:r>
        <w:rPr>
          <w:rFonts w:hint="default" w:ascii="Times New Roman" w:hAnsi="Times New Roman" w:eastAsia="宋体" w:cs="Times New Roman"/>
          <w:sz w:val="24"/>
          <w:szCs w:val="24"/>
          <w:lang w:val="en-US" w:eastAsia="zh-CN"/>
        </w:rPr>
        <w:t>可靠</w:t>
      </w:r>
      <w:r>
        <w:rPr>
          <w:rFonts w:hint="default" w:ascii="Times New Roman" w:hAnsi="Times New Roman" w:eastAsia="宋体" w:cs="Times New Roman"/>
          <w:sz w:val="24"/>
          <w:szCs w:val="24"/>
        </w:rPr>
        <w:t>的数据传输。</w:t>
      </w:r>
      <w:r>
        <w:rPr>
          <w:rFonts w:hint="default" w:ascii="Times New Roman" w:hAnsi="Times New Roman" w:cs="Times New Roman"/>
          <w:sz w:val="24"/>
          <w:szCs w:val="24"/>
          <w:lang w:val="en-US" w:eastAsia="zh-CN"/>
        </w:rPr>
        <w:t>系统整体测试达到了预期的任务目标。本</w:t>
      </w:r>
      <w:r>
        <w:rPr>
          <w:rFonts w:hint="default" w:ascii="Times New Roman" w:hAnsi="Times New Roman" w:eastAsia="宋体" w:cs="Times New Roman"/>
          <w:sz w:val="24"/>
          <w:szCs w:val="24"/>
        </w:rPr>
        <w:t>设计结合了先进的控制算法和通讯技术，为轮腿式机器人的设计和控制提供了一种全面且可靠的解决方案。</w:t>
      </w:r>
    </w:p>
    <w:p w14:paraId="3ED4B9D8">
      <w:pPr>
        <w:widowControl/>
        <w:spacing w:line="276" w:lineRule="auto"/>
        <w:jc w:val="left"/>
        <w:rPr>
          <w:rFonts w:ascii="宋体" w:hAnsi="宋体" w:eastAsia="宋体" w:cs="宋体"/>
          <w:color w:val="C00000"/>
          <w:kern w:val="0"/>
          <w:sz w:val="24"/>
          <w:lang w:bidi="ar"/>
        </w:rPr>
      </w:pPr>
      <w:r>
        <w:rPr>
          <w:rFonts w:ascii="Times New Roman" w:hAnsi="Times New Roman" w:eastAsia="黑体" w:cs="Times New Roman"/>
          <w:b/>
          <w:sz w:val="28"/>
        </w:rPr>
        <mc:AlternateContent>
          <mc:Choice Requires="wps">
            <w:drawing>
              <wp:anchor distT="0" distB="0" distL="114300" distR="114300" simplePos="0" relativeHeight="251662336" behindDoc="0" locked="0" layoutInCell="1" allowOverlap="1">
                <wp:simplePos x="0" y="0"/>
                <wp:positionH relativeFrom="column">
                  <wp:posOffset>3670935</wp:posOffset>
                </wp:positionH>
                <wp:positionV relativeFrom="paragraph">
                  <wp:posOffset>163830</wp:posOffset>
                </wp:positionV>
                <wp:extent cx="2571750" cy="823595"/>
                <wp:effectExtent l="105410" t="545465" r="5080" b="17780"/>
                <wp:wrapNone/>
                <wp:docPr id="124" name="圆角矩形标注 124"/>
                <wp:cNvGraphicFramePr/>
                <a:graphic xmlns:a="http://schemas.openxmlformats.org/drawingml/2006/main">
                  <a:graphicData uri="http://schemas.microsoft.com/office/word/2010/wordprocessingShape">
                    <wps:wsp>
                      <wps:cNvSpPr/>
                      <wps:spPr>
                        <a:xfrm>
                          <a:off x="0" y="0"/>
                          <a:ext cx="2571750" cy="823595"/>
                        </a:xfrm>
                        <a:prstGeom prst="wedgeRoundRectCallout">
                          <a:avLst>
                            <a:gd name="adj1" fmla="val -53273"/>
                            <a:gd name="adj2" fmla="val -114428"/>
                            <a:gd name="adj3" fmla="val 16667"/>
                          </a:avLst>
                        </a:prstGeom>
                        <a:noFill/>
                        <a:ln w="9525" cap="flat" cmpd="sng">
                          <a:solidFill>
                            <a:srgbClr val="000000"/>
                          </a:solidFill>
                          <a:prstDash val="solid"/>
                          <a:miter/>
                          <a:headEnd type="none" w="med" len="med"/>
                          <a:tailEnd type="none" w="med" len="med"/>
                        </a:ln>
                      </wps:spPr>
                      <wps:txbx>
                        <w:txbxContent>
                          <w:p w14:paraId="200CE60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摘要内容小四号宋体，1.5倍行距，首行缩进2字符，300字左右。摘要中不标注参考文献引用标识，不使用图、表。</w:t>
                            </w:r>
                          </w:p>
                        </w:txbxContent>
                      </wps:txbx>
                      <wps:bodyPr wrap="square" upright="1">
                        <a:noAutofit/>
                      </wps:bodyPr>
                    </wps:wsp>
                  </a:graphicData>
                </a:graphic>
              </wp:anchor>
            </w:drawing>
          </mc:Choice>
          <mc:Fallback>
            <w:pict>
              <v:shape id="_x0000_s1026" o:spid="_x0000_s1026" o:spt="62" type="#_x0000_t62" style="position:absolute;left:0pt;margin-left:289.05pt;margin-top:12.9pt;height:64.85pt;width:202.5pt;z-index:251662336;mso-width-relative:page;mso-height-relative:page;" filled="f" stroked="t" coordsize="21600,21600" o:gfxdata="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mrM+/YAAAACgEAAA8AAAAAAAAAAQAgAAAAIgAAAGRycy9kb3ducmV2LnhtbFBLAQIU&#10;ABQAAAAIAIdO4kB7MzscZQIAAMEEAAAOAAAAAAAAAAEAIAAAACcBAABkcnMvZTJvRG9jLnhtbFBL&#10;BQYAAAAABgAGAFkBAAD+BQAAAAA=&#10;" adj="-707,-13916,14400">
                <v:fill on="f" focussize="0,0"/>
                <v:stroke color="#000000" joinstyle="miter"/>
                <v:imagedata o:title=""/>
                <o:lock v:ext="edit" aspectratio="f"/>
                <v:textbox>
                  <w:txbxContent>
                    <w:p w14:paraId="200CE60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摘要内容小四号宋体，1.5倍行距，首行缩进2字符，300字左右。摘要中不标注参考文献引用标识，不使用图、表。</w:t>
                      </w:r>
                    </w:p>
                  </w:txbxContent>
                </v:textbox>
              </v:shape>
            </w:pict>
          </mc:Fallback>
        </mc:AlternateContent>
      </w:r>
      <w:r>
        <w:rPr>
          <w:rFonts w:hint="eastAsia" w:ascii="宋体" w:hAnsi="宋体" w:eastAsia="宋体" w:cs="宋体"/>
          <w:b/>
          <w:bCs/>
          <w:color w:val="C00000"/>
          <w:sz w:val="24"/>
        </w:rPr>
        <w:t>▲▲▲▲▲</w:t>
      </w:r>
    </w:p>
    <w:p w14:paraId="016F88C3">
      <w:pPr>
        <w:widowControl/>
        <w:jc w:val="left"/>
      </w:pPr>
      <w:bookmarkStart w:id="7" w:name="_Toc3096"/>
      <w:bookmarkStart w:id="8" w:name="_Toc15255"/>
      <w:r>
        <w:rPr>
          <w:rFonts w:ascii="Times New Roman" w:hAnsi="Times New Roman" w:eastAsia="黑体" w:cs="Times New Roman"/>
          <w:sz w:val="24"/>
        </w:rPr>
        <w:t>关键词</w:t>
      </w:r>
      <w:bookmarkEnd w:id="7"/>
      <w:bookmarkEnd w:id="8"/>
      <w:r>
        <w:rPr>
          <w:rFonts w:hint="eastAsia" w:ascii="Times New Roman" w:hAnsi="Times New Roman" w:eastAsia="黑体" w:cs="Times New Roman"/>
          <w:sz w:val="24"/>
        </w:rPr>
        <w:t>：</w:t>
      </w:r>
      <w:r>
        <w:rPr>
          <w:rFonts w:hint="eastAsia" w:ascii="Times New Roman" w:hAnsi="Times New Roman" w:eastAsia="黑体" w:cs="Times New Roman"/>
          <w:sz w:val="24"/>
          <w:lang w:val="en-US" w:eastAsia="zh-CN"/>
        </w:rPr>
        <w:t>STM32</w:t>
      </w:r>
      <w:r>
        <w:rPr>
          <w:rFonts w:hint="eastAsia" w:ascii="宋体" w:hAnsi="宋体" w:eastAsia="宋体" w:cs="宋体"/>
          <w:color w:val="000000"/>
          <w:kern w:val="0"/>
          <w:sz w:val="24"/>
          <w:lang w:bidi="ar"/>
        </w:rPr>
        <w:t>；</w:t>
      </w:r>
      <w:r>
        <w:rPr>
          <w:rFonts w:hint="eastAsia" w:ascii="宋体" w:hAnsi="宋体" w:eastAsia="宋体" w:cs="宋体"/>
          <w:color w:val="000000"/>
          <w:kern w:val="0"/>
          <w:sz w:val="24"/>
          <w:lang w:val="en-US" w:eastAsia="zh-CN" w:bidi="ar"/>
        </w:rPr>
        <w:t>机器人</w:t>
      </w:r>
      <w:r>
        <w:rPr>
          <w:rFonts w:hint="eastAsia" w:ascii="宋体" w:hAnsi="宋体" w:eastAsia="宋体" w:cs="宋体"/>
          <w:color w:val="000000"/>
          <w:kern w:val="0"/>
          <w:sz w:val="24"/>
          <w:lang w:bidi="ar"/>
        </w:rPr>
        <w:t>；</w:t>
      </w:r>
      <w:r>
        <w:rPr>
          <w:rFonts w:hint="eastAsia" w:ascii="宋体" w:hAnsi="宋体" w:eastAsia="宋体" w:cs="宋体"/>
          <w:color w:val="000000"/>
          <w:kern w:val="0"/>
          <w:sz w:val="24"/>
          <w:lang w:val="en-US" w:eastAsia="zh-CN" w:bidi="ar"/>
        </w:rPr>
        <w:t>无刷电机</w:t>
      </w:r>
      <w:r>
        <w:rPr>
          <w:rFonts w:hint="eastAsia" w:ascii="宋体" w:hAnsi="宋体" w:eastAsia="宋体" w:cs="宋体"/>
          <w:color w:val="000000"/>
          <w:kern w:val="0"/>
          <w:sz w:val="24"/>
          <w:lang w:bidi="ar"/>
        </w:rPr>
        <w:t>；传感器</w:t>
      </w:r>
    </w:p>
    <w:p w14:paraId="3BC7DAE8">
      <w:pPr>
        <w:pStyle w:val="6"/>
        <w:spacing w:line="360" w:lineRule="auto"/>
        <w:ind w:left="5250"/>
        <w:outlineLvl w:val="0"/>
        <w:rPr>
          <w:rFonts w:ascii="Times New Roman" w:hAnsi="Times New Roman" w:eastAsia="黑体" w:cs="Times New Roman"/>
          <w:b/>
        </w:rPr>
      </w:pPr>
    </w:p>
    <w:p w14:paraId="3443EF20">
      <w:pPr>
        <w:spacing w:line="360" w:lineRule="auto"/>
        <w:jc w:val="center"/>
        <w:rPr>
          <w:rFonts w:ascii="Times New Roman" w:hAnsi="Times New Roman" w:eastAsia="黑体" w:cs="Times New Roman"/>
          <w:sz w:val="32"/>
        </w:rPr>
      </w:pPr>
      <w:r>
        <w:rPr>
          <w:rFonts w:ascii="Times New Roman" w:hAnsi="Times New Roman" w:eastAsia="黑体" w:cs="Times New Roman"/>
          <w:b/>
          <w:sz w:val="28"/>
        </w:rPr>
        <mc:AlternateContent>
          <mc:Choice Requires="wps">
            <w:drawing>
              <wp:anchor distT="0" distB="0" distL="114300" distR="114300" simplePos="0" relativeHeight="251668480" behindDoc="0" locked="0" layoutInCell="1" allowOverlap="1">
                <wp:simplePos x="0" y="0"/>
                <wp:positionH relativeFrom="column">
                  <wp:posOffset>347345</wp:posOffset>
                </wp:positionH>
                <wp:positionV relativeFrom="paragraph">
                  <wp:posOffset>207645</wp:posOffset>
                </wp:positionV>
                <wp:extent cx="966470" cy="563880"/>
                <wp:effectExtent l="106680" t="594360" r="8890" b="15240"/>
                <wp:wrapNone/>
                <wp:docPr id="102" name="圆角矩形标注 102"/>
                <wp:cNvGraphicFramePr/>
                <a:graphic xmlns:a="http://schemas.openxmlformats.org/drawingml/2006/main">
                  <a:graphicData uri="http://schemas.microsoft.com/office/word/2010/wordprocessingShape">
                    <wps:wsp>
                      <wps:cNvSpPr/>
                      <wps:spPr>
                        <a:xfrm>
                          <a:off x="0" y="0"/>
                          <a:ext cx="966470" cy="563880"/>
                        </a:xfrm>
                        <a:prstGeom prst="wedgeRoundRectCallout">
                          <a:avLst>
                            <a:gd name="adj1" fmla="val -59250"/>
                            <a:gd name="adj2" fmla="val -15066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1FED5A9">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小四号黑体，左顶格</w:t>
                            </w:r>
                          </w:p>
                        </w:txbxContent>
                      </wps:txbx>
                      <wps:bodyPr wrap="square" upright="1"/>
                    </wps:wsp>
                  </a:graphicData>
                </a:graphic>
              </wp:anchor>
            </w:drawing>
          </mc:Choice>
          <mc:Fallback>
            <w:pict>
              <v:shape id="_x0000_s1026" o:spid="_x0000_s1026" o:spt="62" type="#_x0000_t62" style="position:absolute;left:0pt;margin-left:27.35pt;margin-top:16.35pt;height:44.4pt;width:76.1pt;z-index:251668480;mso-width-relative:page;mso-height-relative:page;" fillcolor="#FFFFFF" filled="t" stroked="t" coordsize="21600,21600" o:gfxdata="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XrABt2gAAAAkBAAAPAAAAAAAAAAEAIAAAACIAAABkcnMvZG93bnJldi54bWxQSwECFAAU&#10;AAAACACHTuJAn86qdWECAADPBAAADgAAAAAAAAABACAAAAApAQAAZHJzL2Uyb0RvYy54bWxQSwUG&#10;AAAAAAYABgBZAQAA/AUAAAAA&#10;" adj="-1998,-21743,14400">
                <v:fill on="t" focussize="0,0"/>
                <v:stroke color="#000000" joinstyle="miter"/>
                <v:imagedata o:title=""/>
                <o:lock v:ext="edit" aspectratio="f"/>
                <v:textbox>
                  <w:txbxContent>
                    <w:p w14:paraId="21FED5A9">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小四号黑体，左顶格</w:t>
                      </w:r>
                    </w:p>
                  </w:txbxContent>
                </v:textbox>
              </v:shape>
            </w:pict>
          </mc:Fallback>
        </mc:AlternateContent>
      </w:r>
    </w:p>
    <w:p w14:paraId="1F986B9B">
      <w:pPr>
        <w:spacing w:line="360" w:lineRule="auto"/>
        <w:jc w:val="center"/>
        <w:rPr>
          <w:rFonts w:ascii="Times New Roman" w:hAnsi="Times New Roman" w:eastAsia="黑体" w:cs="Times New Roman"/>
          <w:sz w:val="32"/>
        </w:rPr>
      </w:pPr>
      <w:r>
        <w:rPr>
          <w:rFonts w:ascii="Times New Roman" w:hAnsi="Times New Roman" w:cs="Times New Roman"/>
          <w:b/>
          <w:sz w:val="24"/>
        </w:rPr>
        <mc:AlternateContent>
          <mc:Choice Requires="wps">
            <w:drawing>
              <wp:anchor distT="0" distB="0" distL="114300" distR="114300" simplePos="0" relativeHeight="251669504" behindDoc="0" locked="0" layoutInCell="1" allowOverlap="1">
                <wp:simplePos x="0" y="0"/>
                <wp:positionH relativeFrom="column">
                  <wp:posOffset>1783080</wp:posOffset>
                </wp:positionH>
                <wp:positionV relativeFrom="paragraph">
                  <wp:posOffset>33020</wp:posOffset>
                </wp:positionV>
                <wp:extent cx="2513965" cy="586740"/>
                <wp:effectExtent l="212090" t="703580" r="17145" b="5080"/>
                <wp:wrapNone/>
                <wp:docPr id="111" name="圆角矩形标注 111"/>
                <wp:cNvGraphicFramePr/>
                <a:graphic xmlns:a="http://schemas.openxmlformats.org/drawingml/2006/main">
                  <a:graphicData uri="http://schemas.microsoft.com/office/word/2010/wordprocessingShape">
                    <wps:wsp>
                      <wps:cNvSpPr/>
                      <wps:spPr>
                        <a:xfrm>
                          <a:off x="0" y="0"/>
                          <a:ext cx="2513965" cy="586740"/>
                        </a:xfrm>
                        <a:prstGeom prst="wedgeRoundRectCallout">
                          <a:avLst>
                            <a:gd name="adj1" fmla="val -57552"/>
                            <a:gd name="adj2" fmla="val -16688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013199F">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小四号宋体，关键词数量为3～4个,用中文分号隔开，最后关键词不加标点</w:t>
                            </w:r>
                          </w:p>
                        </w:txbxContent>
                      </wps:txbx>
                      <wps:bodyPr wrap="square" upright="1">
                        <a:noAutofit/>
                      </wps:bodyPr>
                    </wps:wsp>
                  </a:graphicData>
                </a:graphic>
              </wp:anchor>
            </w:drawing>
          </mc:Choice>
          <mc:Fallback>
            <w:pict>
              <v:shape id="_x0000_s1026" o:spid="_x0000_s1026" o:spt="62" type="#_x0000_t62" style="position:absolute;left:0pt;margin-left:140.4pt;margin-top:2.6pt;height:46.2pt;width:197.95pt;z-index:251669504;mso-width-relative:page;mso-height-relative:page;" fillcolor="#FFFFFF" filled="t" stroked="t" coordsize="21600,21600" o:gfxdata="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EGuEl2AAAAAgBAAAPAAAAAAAAAAEAIAAAACIAAABkcnMvZG93bnJldi54bWxQ&#10;SwECFAAUAAAACACHTuJA9uSANWkCAADqBAAADgAAAAAAAAABACAAAAAnAQAAZHJzL2Uyb0RvYy54&#10;bWxQSwUGAAAAAAYABgBZAQAAAgYAAAAA&#10;" adj="-1631,-25247,14400">
                <v:fill on="t" focussize="0,0"/>
                <v:stroke color="#000000" joinstyle="miter"/>
                <v:imagedata o:title=""/>
                <o:lock v:ext="edit" aspectratio="f"/>
                <v:textbox>
                  <w:txbxContent>
                    <w:p w14:paraId="2013199F">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小四号宋体，关键词数量为3～4个,用中文分号隔开，最后关键词不加标点</w:t>
                      </w:r>
                    </w:p>
                  </w:txbxContent>
                </v:textbox>
              </v:shape>
            </w:pict>
          </mc:Fallback>
        </mc:AlternateContent>
      </w:r>
    </w:p>
    <w:p w14:paraId="424FFAEE">
      <w:pPr>
        <w:spacing w:line="360" w:lineRule="auto"/>
        <w:rPr>
          <w:rFonts w:hint="eastAsia" w:ascii="Times New Roman" w:hAnsi="Times New Roman" w:eastAsia="黑体" w:cs="Times New Roman"/>
          <w:b/>
          <w:bCs/>
          <w:color w:val="000000" w:themeColor="text1"/>
          <w:sz w:val="24"/>
          <w14:textFill>
            <w14:solidFill>
              <w14:schemeClr w14:val="tx1"/>
            </w14:solidFill>
          </w14:textFill>
        </w:rPr>
      </w:pPr>
    </w:p>
    <w:p w14:paraId="18E324E4">
      <w:pPr>
        <w:widowControl/>
        <w:jc w:val="left"/>
        <w:rPr>
          <w:rFonts w:ascii="Times New Roman" w:hAnsi="Times New Roman" w:eastAsia="黑体" w:cs="Times New Roman"/>
          <w:sz w:val="32"/>
        </w:rPr>
      </w:pPr>
      <w:r>
        <w:rPr>
          <w:rFonts w:ascii="Times New Roman" w:hAnsi="Times New Roman" w:eastAsia="黑体" w:cs="Times New Roman"/>
          <w:sz w:val="32"/>
        </w:rPr>
        <mc:AlternateContent>
          <mc:Choice Requires="wps">
            <w:drawing>
              <wp:anchor distT="0" distB="0" distL="114300" distR="114300" simplePos="0" relativeHeight="251676672" behindDoc="0" locked="0" layoutInCell="1" allowOverlap="1">
                <wp:simplePos x="0" y="0"/>
                <wp:positionH relativeFrom="column">
                  <wp:posOffset>3032125</wp:posOffset>
                </wp:positionH>
                <wp:positionV relativeFrom="paragraph">
                  <wp:posOffset>1872615</wp:posOffset>
                </wp:positionV>
                <wp:extent cx="2819400" cy="651510"/>
                <wp:effectExtent l="256540" t="4445" r="17780" b="624205"/>
                <wp:wrapNone/>
                <wp:docPr id="5" name="对话气泡: 圆角矩形 5"/>
                <wp:cNvGraphicFramePr/>
                <a:graphic xmlns:a="http://schemas.openxmlformats.org/drawingml/2006/main">
                  <a:graphicData uri="http://schemas.microsoft.com/office/word/2010/wordprocessingShape">
                    <wps:wsp>
                      <wps:cNvSpPr/>
                      <wps:spPr>
                        <a:xfrm>
                          <a:off x="0" y="0"/>
                          <a:ext cx="2819400" cy="651510"/>
                        </a:xfrm>
                        <a:prstGeom prst="wedgeRoundRectCallout">
                          <a:avLst>
                            <a:gd name="adj1" fmla="val -58153"/>
                            <a:gd name="adj2" fmla="val 142397"/>
                            <a:gd name="adj3" fmla="val 16667"/>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F7F5F4">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前置部分</w:t>
                            </w:r>
                            <w:r>
                              <w:rPr>
                                <w:rFonts w:hint="eastAsia" w:ascii="微软雅黑" w:hAnsi="微软雅黑" w:eastAsia="微软雅黑" w:cs="微软雅黑"/>
                                <w:b/>
                                <w:bCs/>
                                <w:color w:val="C00000"/>
                                <w:kern w:val="0"/>
                                <w:sz w:val="18"/>
                                <w:szCs w:val="18"/>
                                <w:lang w:bidi="ar"/>
                              </w:rPr>
                              <w:t>（目录、中英文摘要</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000000"/>
                                <w:kern w:val="0"/>
                                <w:sz w:val="18"/>
                                <w:szCs w:val="18"/>
                                <w:lang w:bidi="ar"/>
                              </w:rPr>
                              <w:t>均采用罗马字符，所有页码距离页脚底端1.1cm。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5" o:spid="_x0000_s1026" o:spt="62" type="#_x0000_t62" style="position:absolute;left:0pt;margin-left:238.75pt;margin-top:147.45pt;height:51.3pt;width:222pt;z-index:251676672;v-text-anchor:middle;mso-width-relative:page;mso-height-relative:page;" filled="f" stroked="t" coordsize="21600,21600" o:gfxdata="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P29F&#10;sNoAAAALAQAADwAAAAAAAAABACAAAAAiAAAAZHJzL2Rvd25yZXYueG1sUEsBAhQAFAAAAAgAh07i&#10;QJaGA4bLAgAAcQUAAA4AAAAAAAAAAQAgAAAAKQEAAGRycy9lMm9Eb2MueG1sUEsFBgAAAAAGAAYA&#10;WQEAAGYGAAAAAA==&#10;" adj="-1761,41558,14400">
                <v:fill on="f" focussize="0,0"/>
                <v:stroke color="#000000 [3213]" miterlimit="8" joinstyle="miter"/>
                <v:imagedata o:title=""/>
                <o:lock v:ext="edit" aspectratio="f"/>
                <v:textbox>
                  <w:txbxContent>
                    <w:p w14:paraId="26F7F5F4">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前置部分</w:t>
                      </w:r>
                      <w:r>
                        <w:rPr>
                          <w:rFonts w:hint="eastAsia" w:ascii="微软雅黑" w:hAnsi="微软雅黑" w:eastAsia="微软雅黑" w:cs="微软雅黑"/>
                          <w:b/>
                          <w:bCs/>
                          <w:color w:val="C00000"/>
                          <w:kern w:val="0"/>
                          <w:sz w:val="18"/>
                          <w:szCs w:val="18"/>
                          <w:lang w:bidi="ar"/>
                        </w:rPr>
                        <w:t>（目录、中英文摘要</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000000"/>
                          <w:kern w:val="0"/>
                          <w:sz w:val="18"/>
                          <w:szCs w:val="18"/>
                          <w:lang w:bidi="ar"/>
                        </w:rPr>
                        <w:t>均采用罗马字符，所有页码距离页脚底端1.1cm。</w:t>
                      </w:r>
                    </w:p>
                  </w:txbxContent>
                </v:textbox>
              </v:shape>
            </w:pict>
          </mc:Fallback>
        </mc:AlternateContent>
      </w:r>
      <w:r>
        <w:rPr>
          <w:rFonts w:ascii="Times New Roman" w:hAnsi="Times New Roman" w:eastAsia="黑体" w:cs="Times New Roman"/>
          <w:sz w:val="32"/>
        </w:rPr>
        <w:br w:type="page"/>
      </w:r>
    </w:p>
    <w:p w14:paraId="592A22F5">
      <w:pPr>
        <w:widowControl/>
        <w:spacing w:line="360" w:lineRule="auto"/>
        <w:ind w:right="-80" w:rightChars="-38"/>
        <w:jc w:val="center"/>
        <w:rPr>
          <w:rFonts w:hint="eastAsia" w:ascii="Times New Roman" w:hAnsi="Times New Roman" w:cs="Times New Roman"/>
          <w:b/>
          <w:sz w:val="32"/>
          <w:szCs w:val="32"/>
        </w:rPr>
      </w:pPr>
      <w:r>
        <w:rPr>
          <w:rFonts w:ascii="Times New Roman" w:hAnsi="Times New Roman" w:cs="Times New Roman"/>
          <w:sz w:val="32"/>
          <w:szCs w:val="32"/>
        </w:rPr>
        <mc:AlternateContent>
          <mc:Choice Requires="wps">
            <w:drawing>
              <wp:anchor distT="0" distB="0" distL="114300" distR="114300" simplePos="0" relativeHeight="251664384" behindDoc="0" locked="0" layoutInCell="1" allowOverlap="1">
                <wp:simplePos x="0" y="0"/>
                <wp:positionH relativeFrom="column">
                  <wp:posOffset>2242185</wp:posOffset>
                </wp:positionH>
                <wp:positionV relativeFrom="paragraph">
                  <wp:posOffset>-894715</wp:posOffset>
                </wp:positionV>
                <wp:extent cx="3822065" cy="544195"/>
                <wp:effectExtent l="5080" t="5080" r="13335" b="456565"/>
                <wp:wrapNone/>
                <wp:docPr id="112" name="圆角矩形标注 112"/>
                <wp:cNvGraphicFramePr/>
                <a:graphic xmlns:a="http://schemas.openxmlformats.org/drawingml/2006/main">
                  <a:graphicData uri="http://schemas.microsoft.com/office/word/2010/wordprocessingShape">
                    <wps:wsp>
                      <wps:cNvSpPr/>
                      <wps:spPr>
                        <a:xfrm>
                          <a:off x="0" y="0"/>
                          <a:ext cx="3822065" cy="544195"/>
                        </a:xfrm>
                        <a:prstGeom prst="wedgeRoundRectCallout">
                          <a:avLst>
                            <a:gd name="adj1" fmla="val -38121"/>
                            <a:gd name="adj2" fmla="val 13016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1E55059">
                            <w:pPr>
                              <w:widowControl/>
                              <w:jc w:val="left"/>
                              <w:rPr>
                                <w:rFonts w:hint="default"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bidi="ar"/>
                              </w:rPr>
                              <w:t>论文题目(英文)大写，加粗</w:t>
                            </w:r>
                            <w:r>
                              <w:rPr>
                                <w:rFonts w:hint="eastAsia" w:ascii="微软雅黑" w:hAnsi="微软雅黑" w:eastAsia="微软雅黑" w:cs="微软雅黑"/>
                                <w:b/>
                                <w:bCs/>
                                <w:color w:val="000000"/>
                                <w:kern w:val="0"/>
                                <w:sz w:val="18"/>
                                <w:szCs w:val="18"/>
                                <w:lang w:val="en-US" w:eastAsia="zh-CN" w:bidi="ar"/>
                              </w:rPr>
                              <w:t>三</w:t>
                            </w:r>
                            <w:r>
                              <w:rPr>
                                <w:rFonts w:hint="eastAsia" w:ascii="微软雅黑" w:hAnsi="微软雅黑" w:eastAsia="微软雅黑" w:cs="微软雅黑"/>
                                <w:b/>
                                <w:bCs/>
                                <w:color w:val="000000"/>
                                <w:kern w:val="0"/>
                                <w:sz w:val="18"/>
                                <w:szCs w:val="18"/>
                                <w:lang w:bidi="ar"/>
                              </w:rPr>
                              <w:t>号Times New Roman字体，</w:t>
                            </w:r>
                            <w:r>
                              <w:rPr>
                                <w:rFonts w:hint="eastAsia" w:ascii="微软雅黑" w:hAnsi="微软雅黑" w:eastAsia="微软雅黑" w:cs="微软雅黑"/>
                                <w:b/>
                                <w:bCs/>
                                <w:color w:val="000000"/>
                                <w:kern w:val="0"/>
                                <w:sz w:val="18"/>
                                <w:szCs w:val="18"/>
                                <w:lang w:val="en-US" w:eastAsia="zh-CN" w:bidi="ar"/>
                              </w:rPr>
                              <w:t>居中，</w:t>
                            </w:r>
                            <w:r>
                              <w:rPr>
                                <w:rFonts w:hint="eastAsia" w:ascii="微软雅黑" w:hAnsi="微软雅黑" w:eastAsia="微软雅黑" w:cs="微软雅黑"/>
                                <w:b/>
                                <w:bCs/>
                                <w:color w:val="000000"/>
                                <w:kern w:val="0"/>
                                <w:sz w:val="18"/>
                                <w:szCs w:val="18"/>
                                <w:lang w:bidi="ar"/>
                              </w:rPr>
                              <w:t>分1～3行居中打印。</w:t>
                            </w:r>
                            <w:r>
                              <w:rPr>
                                <w:rFonts w:hint="eastAsia" w:ascii="微软雅黑" w:hAnsi="微软雅黑" w:eastAsia="微软雅黑" w:cs="微软雅黑"/>
                                <w:b/>
                                <w:bCs/>
                                <w:color w:val="C00000"/>
                                <w:kern w:val="0"/>
                                <w:sz w:val="18"/>
                                <w:szCs w:val="18"/>
                                <w:lang w:val="en-US" w:eastAsia="zh-CN" w:bidi="ar"/>
                              </w:rPr>
                              <w:t>每个单词中间有一个半角空格</w:t>
                            </w:r>
                          </w:p>
                        </w:txbxContent>
                      </wps:txbx>
                      <wps:bodyPr wrap="square" upright="1">
                        <a:noAutofit/>
                      </wps:bodyPr>
                    </wps:wsp>
                  </a:graphicData>
                </a:graphic>
              </wp:anchor>
            </w:drawing>
          </mc:Choice>
          <mc:Fallback>
            <w:pict>
              <v:shape id="_x0000_s1026" o:spid="_x0000_s1026" o:spt="62" type="#_x0000_t62" style="position:absolute;left:0pt;margin-left:176.55pt;margin-top:-70.45pt;height:42.85pt;width:300.95pt;z-index:251664384;mso-width-relative:page;mso-height-relative:page;" fillcolor="#FFFFFF" filled="t" stroked="t" coordsize="21600,21600" o:gfxdata="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NYpnPdsAAAAMAQAADwAAAAAAAAABACAAAAAiAAAAZHJzL2Rvd25yZXYu&#10;eG1sUEsBAhQAFAAAAAgAh07iQFscPO9qAgAA6QQAAA4AAAAAAAAAAQAgAAAAKgEAAGRycy9lMm9E&#10;b2MueG1sUEsFBgAAAAAGAAYAWQEAAAYGAAAAAA==&#10;" adj="2566,38915,14400">
                <v:fill on="t" focussize="0,0"/>
                <v:stroke color="#000000" joinstyle="miter"/>
                <v:imagedata o:title=""/>
                <o:lock v:ext="edit" aspectratio="f"/>
                <v:textbox>
                  <w:txbxContent>
                    <w:p w14:paraId="51E55059">
                      <w:pPr>
                        <w:widowControl/>
                        <w:jc w:val="left"/>
                        <w:rPr>
                          <w:rFonts w:hint="default"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bidi="ar"/>
                        </w:rPr>
                        <w:t>论文题目(英文)大写，加粗</w:t>
                      </w:r>
                      <w:r>
                        <w:rPr>
                          <w:rFonts w:hint="eastAsia" w:ascii="微软雅黑" w:hAnsi="微软雅黑" w:eastAsia="微软雅黑" w:cs="微软雅黑"/>
                          <w:b/>
                          <w:bCs/>
                          <w:color w:val="000000"/>
                          <w:kern w:val="0"/>
                          <w:sz w:val="18"/>
                          <w:szCs w:val="18"/>
                          <w:lang w:val="en-US" w:eastAsia="zh-CN" w:bidi="ar"/>
                        </w:rPr>
                        <w:t>三</w:t>
                      </w:r>
                      <w:r>
                        <w:rPr>
                          <w:rFonts w:hint="eastAsia" w:ascii="微软雅黑" w:hAnsi="微软雅黑" w:eastAsia="微软雅黑" w:cs="微软雅黑"/>
                          <w:b/>
                          <w:bCs/>
                          <w:color w:val="000000"/>
                          <w:kern w:val="0"/>
                          <w:sz w:val="18"/>
                          <w:szCs w:val="18"/>
                          <w:lang w:bidi="ar"/>
                        </w:rPr>
                        <w:t>号Times New Roman字体，</w:t>
                      </w:r>
                      <w:r>
                        <w:rPr>
                          <w:rFonts w:hint="eastAsia" w:ascii="微软雅黑" w:hAnsi="微软雅黑" w:eastAsia="微软雅黑" w:cs="微软雅黑"/>
                          <w:b/>
                          <w:bCs/>
                          <w:color w:val="000000"/>
                          <w:kern w:val="0"/>
                          <w:sz w:val="18"/>
                          <w:szCs w:val="18"/>
                          <w:lang w:val="en-US" w:eastAsia="zh-CN" w:bidi="ar"/>
                        </w:rPr>
                        <w:t>居中，</w:t>
                      </w:r>
                      <w:r>
                        <w:rPr>
                          <w:rFonts w:hint="eastAsia" w:ascii="微软雅黑" w:hAnsi="微软雅黑" w:eastAsia="微软雅黑" w:cs="微软雅黑"/>
                          <w:b/>
                          <w:bCs/>
                          <w:color w:val="000000"/>
                          <w:kern w:val="0"/>
                          <w:sz w:val="18"/>
                          <w:szCs w:val="18"/>
                          <w:lang w:bidi="ar"/>
                        </w:rPr>
                        <w:t>分1～3行居中打印。</w:t>
                      </w:r>
                      <w:r>
                        <w:rPr>
                          <w:rFonts w:hint="eastAsia" w:ascii="微软雅黑" w:hAnsi="微软雅黑" w:eastAsia="微软雅黑" w:cs="微软雅黑"/>
                          <w:b/>
                          <w:bCs/>
                          <w:color w:val="C00000"/>
                          <w:kern w:val="0"/>
                          <w:sz w:val="18"/>
                          <w:szCs w:val="18"/>
                          <w:lang w:val="en-US" w:eastAsia="zh-CN" w:bidi="ar"/>
                        </w:rPr>
                        <w:t>每个单词中间有一个半角空格</w:t>
                      </w:r>
                    </w:p>
                  </w:txbxContent>
                </v:textbox>
              </v:shape>
            </w:pict>
          </mc:Fallback>
        </mc:AlternateContent>
      </w:r>
      <w:r>
        <w:rPr>
          <w:rFonts w:hint="eastAsia" w:ascii="Times New Roman" w:hAnsi="Times New Roman" w:cs="Times New Roman"/>
          <w:b/>
          <w:sz w:val="32"/>
          <w:szCs w:val="32"/>
        </w:rPr>
        <w:t>DESIGN</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OF</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WHEEL-LEGGED</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ROBOT</w:t>
      </w:r>
    </w:p>
    <w:p w14:paraId="2DB27851">
      <w:pPr>
        <w:keepNext w:val="0"/>
        <w:keepLines w:val="0"/>
        <w:pageBreakBefore w:val="0"/>
        <w:widowControl/>
        <w:kinsoku/>
        <w:wordWrap/>
        <w:overflowPunct/>
        <w:topLinePunct w:val="0"/>
        <w:autoSpaceDE/>
        <w:autoSpaceDN/>
        <w:bidi w:val="0"/>
        <w:adjustRightInd/>
        <w:snapToGrid/>
        <w:spacing w:line="276" w:lineRule="auto"/>
        <w:ind w:right="-80" w:rightChars="-38"/>
        <w:jc w:val="center"/>
        <w:textAlignment w:val="auto"/>
        <w:rPr>
          <w:rFonts w:ascii="Times New Roman" w:hAnsi="Times New Roman" w:cs="Times New Roman"/>
          <w:b/>
          <w:sz w:val="32"/>
          <w:szCs w:val="32"/>
        </w:rPr>
      </w:pPr>
      <w:r>
        <w:rPr>
          <w:rFonts w:ascii="Times New Roman" w:hAnsi="Times New Roman" w:cs="Times New Roman"/>
          <w:b/>
          <w:sz w:val="24"/>
        </w:rPr>
        <mc:AlternateContent>
          <mc:Choice Requires="wps">
            <w:drawing>
              <wp:anchor distT="0" distB="0" distL="114300" distR="114300" simplePos="0" relativeHeight="251660288" behindDoc="0" locked="0" layoutInCell="1" allowOverlap="1">
                <wp:simplePos x="0" y="0"/>
                <wp:positionH relativeFrom="column">
                  <wp:posOffset>-862330</wp:posOffset>
                </wp:positionH>
                <wp:positionV relativeFrom="paragraph">
                  <wp:posOffset>395605</wp:posOffset>
                </wp:positionV>
                <wp:extent cx="2536825" cy="1131570"/>
                <wp:effectExtent l="4445" t="5080" r="689610" b="6350"/>
                <wp:wrapNone/>
                <wp:docPr id="1" name="对话气泡: 圆角矩形 1"/>
                <wp:cNvGraphicFramePr/>
                <a:graphic xmlns:a="http://schemas.openxmlformats.org/drawingml/2006/main">
                  <a:graphicData uri="http://schemas.microsoft.com/office/word/2010/wordprocessingShape">
                    <wps:wsp>
                      <wps:cNvSpPr/>
                      <wps:spPr>
                        <a:xfrm>
                          <a:off x="0" y="0"/>
                          <a:ext cx="2536825" cy="1131570"/>
                        </a:xfrm>
                        <a:prstGeom prst="wedgeRoundRectCallout">
                          <a:avLst>
                            <a:gd name="adj1" fmla="val 76098"/>
                            <a:gd name="adj2" fmla="val -24803"/>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E7507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若此处英文题目是1行，此处空3行，若此处英文题目是2行，此处空2行；若此处英文题目是3行，此处空1行。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1" o:spid="_x0000_s1026" o:spt="62" type="#_x0000_t62" style="position:absolute;left:0pt;margin-left:-67.9pt;margin-top:31.15pt;height:89.1pt;width:199.75pt;z-index:251660288;v-text-anchor:middle;mso-width-relative:page;mso-height-relative:page;" filled="f" stroked="t" coordsize="21600,21600" o:gfxdata="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Dpy&#10;RS7cAAAACwEAAA8AAAAAAAAAAQAgAAAAIgAAAGRycy9kb3ducmV2LnhtbFBLAQIUABQAAAAIAIdO&#10;4kAAAe1vygIAAHEFAAAOAAAAAAAAAAEAIAAAACsBAABkcnMvZTJvRG9jLnhtbFBLBQYAAAAABgAG&#10;AFkBAABnBgAAAAA=&#10;" adj="27237,5443,14400">
                <v:fill on="f" focussize="0,0"/>
                <v:stroke weight="0.5pt" color="#000000 [3213]" miterlimit="8" joinstyle="miter"/>
                <v:imagedata o:title=""/>
                <o:lock v:ext="edit" aspectratio="f"/>
                <v:textbox>
                  <w:txbxContent>
                    <w:p w14:paraId="49E7507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若此处英文题目是1行，此处空3行，若此处英文题目是2行，此处空2行；若此处英文题目是3行，此处空1行。</w:t>
                      </w:r>
                    </w:p>
                  </w:txbxContent>
                </v:textbox>
              </v:shape>
            </w:pict>
          </mc:Fallback>
        </mc:AlternateContent>
      </w:r>
      <w:r>
        <w:rPr>
          <w:rFonts w:hint="eastAsia" w:ascii="Times New Roman" w:hAnsi="Times New Roman" w:cs="Times New Roman"/>
          <w:b/>
          <w:sz w:val="32"/>
          <w:szCs w:val="32"/>
        </w:rPr>
        <w:t>BASED</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ON</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FOC</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ALGORITHM</w:t>
      </w:r>
    </w:p>
    <w:p w14:paraId="4FF05778">
      <w:pPr>
        <w:spacing w:line="276" w:lineRule="auto"/>
        <w:jc w:val="center"/>
        <w:rPr>
          <w:rFonts w:ascii="宋体" w:hAnsi="宋体" w:eastAsia="宋体" w:cs="宋体"/>
          <w:b/>
          <w:sz w:val="24"/>
        </w:rPr>
      </w:pPr>
      <w:r>
        <w:rPr>
          <w:rFonts w:hint="eastAsia" w:ascii="宋体" w:hAnsi="宋体" w:eastAsia="宋体" w:cs="宋体"/>
          <w:b/>
          <w:bCs/>
          <w:color w:val="C00000"/>
          <w:sz w:val="24"/>
        </w:rPr>
        <w:t>▲▲▲▲▲</w:t>
      </w:r>
    </w:p>
    <w:p w14:paraId="7AAA08AB">
      <w:pPr>
        <w:spacing w:line="276" w:lineRule="auto"/>
        <w:jc w:val="center"/>
        <w:rPr>
          <w:rFonts w:ascii="宋体" w:hAnsi="宋体" w:eastAsia="宋体" w:cs="宋体"/>
          <w:b/>
          <w:sz w:val="24"/>
        </w:rPr>
      </w:pPr>
      <w:r>
        <w:rPr>
          <w:rFonts w:hint="eastAsia" w:ascii="宋体" w:hAnsi="宋体" w:eastAsia="宋体" w:cs="宋体"/>
          <w:b/>
          <w:bCs/>
          <w:color w:val="C00000"/>
          <w:sz w:val="24"/>
        </w:rPr>
        <w:t>▲▲▲▲▲</w:t>
      </w:r>
    </w:p>
    <w:p w14:paraId="180E1DB3">
      <w:pPr>
        <w:pStyle w:val="2"/>
        <w:spacing w:before="0" w:after="0" w:line="276" w:lineRule="auto"/>
        <w:jc w:val="center"/>
        <w:rPr>
          <w:rFonts w:ascii="Times New Roman" w:hAnsi="Times New Roman" w:cs="Times New Roman"/>
          <w:sz w:val="32"/>
          <w:szCs w:val="32"/>
        </w:rPr>
      </w:pPr>
      <w:bookmarkStart w:id="9" w:name="_Toc23214"/>
      <w:bookmarkStart w:id="10" w:name="_Toc20261"/>
      <w:bookmarkStart w:id="11" w:name="_Toc18742"/>
      <w:r>
        <w:rPr>
          <w:rFonts w:hint="eastAsia" w:ascii="宋体" w:hAnsi="宋体" w:eastAsia="宋体" w:cs="宋体"/>
          <w:sz w:val="24"/>
        </w:rPr>
        <mc:AlternateContent>
          <mc:Choice Requires="wps">
            <w:drawing>
              <wp:anchor distT="0" distB="0" distL="114300" distR="114300" simplePos="0" relativeHeight="251697152" behindDoc="0" locked="0" layoutInCell="1" allowOverlap="1">
                <wp:simplePos x="0" y="0"/>
                <wp:positionH relativeFrom="column">
                  <wp:posOffset>4011930</wp:posOffset>
                </wp:positionH>
                <wp:positionV relativeFrom="paragraph">
                  <wp:posOffset>261620</wp:posOffset>
                </wp:positionV>
                <wp:extent cx="2381250" cy="304165"/>
                <wp:effectExtent l="657225" t="4445" r="9525" b="87630"/>
                <wp:wrapNone/>
                <wp:docPr id="48" name="圆角矩形标注 48"/>
                <wp:cNvGraphicFramePr/>
                <a:graphic xmlns:a="http://schemas.openxmlformats.org/drawingml/2006/main">
                  <a:graphicData uri="http://schemas.microsoft.com/office/word/2010/wordprocessingShape">
                    <wps:wsp>
                      <wps:cNvSpPr/>
                      <wps:spPr>
                        <a:xfrm>
                          <a:off x="0" y="0"/>
                          <a:ext cx="2381250" cy="304165"/>
                        </a:xfrm>
                        <a:prstGeom prst="wedgeRoundRectCallout">
                          <a:avLst>
                            <a:gd name="adj1" fmla="val -76026"/>
                            <a:gd name="adj2" fmla="val 7463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8D79EB0">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ABSTRACT和摘要正文之间空两行</w:t>
                            </w:r>
                          </w:p>
                        </w:txbxContent>
                      </wps:txbx>
                      <wps:bodyPr wrap="square" upright="1">
                        <a:noAutofit/>
                      </wps:bodyPr>
                    </wps:wsp>
                  </a:graphicData>
                </a:graphic>
              </wp:anchor>
            </w:drawing>
          </mc:Choice>
          <mc:Fallback>
            <w:pict>
              <v:shape id="_x0000_s1026" o:spid="_x0000_s1026" o:spt="62" type="#_x0000_t62" style="position:absolute;left:0pt;margin-left:315.9pt;margin-top:20.6pt;height:23.95pt;width:187.5pt;z-index:251697152;mso-width-relative:page;mso-height-relative:page;" fillcolor="#FFFFFF" filled="t" stroked="t" coordsize="21600,21600" o:gfxdata="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RSbE9kAAAAKAQAADwAAAAAAAAABACAAAAAiAAAAZHJzL2Rvd25yZXYueG1s&#10;UEsBAhQAFAAAAAgAh07iQGDXqe5pAgAA5gQAAA4AAAAAAAAAAQAgAAAAKAEAAGRycy9lMm9Eb2Mu&#10;eG1sUEsFBgAAAAAGAAYAWQEAAAMGAAAAAA==&#10;" adj="-5622,26921,14400">
                <v:fill on="t" focussize="0,0"/>
                <v:stroke color="#000000" joinstyle="miter"/>
                <v:imagedata o:title=""/>
                <o:lock v:ext="edit" aspectratio="f"/>
                <v:textbox>
                  <w:txbxContent>
                    <w:p w14:paraId="08D79EB0">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ABSTRACT和摘要正文之间空两行</w:t>
                      </w:r>
                    </w:p>
                  </w:txbxContent>
                </v:textbox>
              </v:shape>
            </w:pict>
          </mc:Fallback>
        </mc:AlternateContent>
      </w:r>
      <w:r>
        <w:rPr>
          <w:rFonts w:ascii="Times New Roman" w:hAnsi="Times New Roman" w:cs="Times New Roman"/>
          <w:sz w:val="32"/>
          <w:szCs w:val="32"/>
        </w:rPr>
        <w:t>A</w:t>
      </w:r>
      <w:bookmarkEnd w:id="9"/>
      <w:r>
        <w:rPr>
          <w:rFonts w:ascii="Times New Roman" w:hAnsi="Times New Roman" w:cs="Times New Roman"/>
          <w:sz w:val="32"/>
          <w:szCs w:val="32"/>
        </w:rPr>
        <w:t>BSTRACT</w:t>
      </w:r>
      <w:bookmarkEnd w:id="10"/>
      <w:bookmarkEnd w:id="11"/>
    </w:p>
    <w:p w14:paraId="6EFFA99E">
      <w:pPr>
        <w:spacing w:line="276" w:lineRule="auto"/>
        <w:jc w:val="center"/>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C00000"/>
          <w:sz w:val="24"/>
        </w:rPr>
        <w:t>▲▲▲▲▲</w:t>
      </w:r>
    </w:p>
    <w:p w14:paraId="1ED6C09B">
      <w:pPr>
        <w:spacing w:line="276" w:lineRule="auto"/>
        <w:jc w:val="center"/>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C00000"/>
          <w:sz w:val="24"/>
        </w:rPr>
        <w:t>▲▲▲▲▲</w:t>
      </w:r>
    </w:p>
    <w:p w14:paraId="4D84A745">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color w:val="000000"/>
          <w:kern w:val="0"/>
          <w:szCs w:val="21"/>
          <w:lang w:bidi="ar"/>
        </w:rPr>
      </w:pPr>
      <w:bookmarkStart w:id="12" w:name="_Toc10079"/>
      <w:r>
        <w:rPr>
          <w:rFonts w:hint="eastAsia" w:ascii="Times New Roman" w:hAnsi="Times New Roman" w:eastAsia="宋体" w:cs="Times New Roman"/>
          <w:color w:val="000000"/>
          <w:kern w:val="0"/>
          <w:szCs w:val="21"/>
          <w:lang w:bidi="ar"/>
        </w:rPr>
        <w:t>This paper presents a design scheme for a wheeled-legged robot based on the Field-Oriented Control (FOC) algorithm. The design aims to achieve stable movement and balance control for the robot in complex environments. In this design, the wheel end utilizes a sensor FOC algorithm implemented with the MM32SPIN560C microcontroller with built-in MOS gate pre-driver to control a brushless motor, thereby enhancing the robot’s motion efficiency and accuracy. Furthermore, the legs are controlled using serial bus servos, enabling the robot to perform various movements and gaits flexibly. For balancing control, the STM32F407ZET6 microcontroller filters gyroscope data and monitors the robot’s three-axis angles through closed-loop control to adjust its posture for maintaining balance，in terms of communication, the main control chip communicates with the brushless drive board using the RS485 serial bus, with the communication protocol being MODBUS-RTU, facilitating modular design and efficient data transmission. Overall, this design scheme combines advanced control algorithms and communication technologies to provide a comprehensive and reliable solution for the design and control of wheeled-legged robots.</w:t>
      </w:r>
    </w:p>
    <w:p w14:paraId="5387B3BA">
      <w:pPr>
        <w:spacing w:line="276" w:lineRule="auto"/>
        <w:jc w:val="left"/>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C00000"/>
          <w:sz w:val="24"/>
        </w:rPr>
        <w:t>▲▲▲▲▲</w:t>
      </w:r>
    </w:p>
    <w:bookmarkEnd w:id="12"/>
    <w:p w14:paraId="6E0F6FBC">
      <w:pPr>
        <w:widowControl/>
        <w:jc w:val="left"/>
        <w:rPr>
          <w:szCs w:val="21"/>
        </w:rPr>
      </w:pPr>
      <w:bookmarkStart w:id="13" w:name="_Toc25909"/>
      <w:bookmarkStart w:id="14" w:name="_Toc21315"/>
      <w:r>
        <w:rPr>
          <w:rFonts w:ascii="Times New Roman" w:hAnsi="Times New Roman" w:cs="Times New Roman"/>
          <w:b/>
        </w:rPr>
        <mc:AlternateContent>
          <mc:Choice Requires="wps">
            <w:drawing>
              <wp:anchor distT="0" distB="0" distL="114300" distR="114300" simplePos="0" relativeHeight="251698176" behindDoc="0" locked="0" layoutInCell="1" allowOverlap="1">
                <wp:simplePos x="0" y="0"/>
                <wp:positionH relativeFrom="column">
                  <wp:posOffset>3387725</wp:posOffset>
                </wp:positionH>
                <wp:positionV relativeFrom="paragraph">
                  <wp:posOffset>330200</wp:posOffset>
                </wp:positionV>
                <wp:extent cx="2658110" cy="1041400"/>
                <wp:effectExtent l="147955" t="1772920" r="13335" b="5080"/>
                <wp:wrapNone/>
                <wp:docPr id="49" name="圆角矩形标注 49"/>
                <wp:cNvGraphicFramePr/>
                <a:graphic xmlns:a="http://schemas.openxmlformats.org/drawingml/2006/main">
                  <a:graphicData uri="http://schemas.microsoft.com/office/word/2010/wordprocessingShape">
                    <wps:wsp>
                      <wps:cNvSpPr/>
                      <wps:spPr>
                        <a:xfrm>
                          <a:off x="0" y="0"/>
                          <a:ext cx="2658110" cy="1041400"/>
                        </a:xfrm>
                        <a:prstGeom prst="wedgeRoundRectCallout">
                          <a:avLst>
                            <a:gd name="adj1" fmla="val -55012"/>
                            <a:gd name="adj2" fmla="val -217517"/>
                            <a:gd name="adj3" fmla="val 16667"/>
                          </a:avLst>
                        </a:prstGeom>
                        <a:noFill/>
                        <a:ln w="9525" cap="flat" cmpd="sng">
                          <a:solidFill>
                            <a:srgbClr val="000000"/>
                          </a:solidFill>
                          <a:prstDash val="solid"/>
                          <a:miter/>
                          <a:headEnd type="none" w="med" len="med"/>
                          <a:tailEnd type="none" w="med" len="med"/>
                        </a:ln>
                      </wps:spPr>
                      <wps:txbx>
                        <w:txbxContent>
                          <w:p w14:paraId="2045C095">
                            <w:pPr>
                              <w:widowControl/>
                              <w:jc w:val="left"/>
                              <w:rPr>
                                <w:rFonts w:hint="eastAsia" w:ascii="微软雅黑" w:hAnsi="微软雅黑" w:eastAsia="微软雅黑" w:cs="微软雅黑"/>
                                <w:b/>
                                <w:bCs/>
                                <w:color w:val="C00000"/>
                                <w:kern w:val="0"/>
                                <w:sz w:val="18"/>
                                <w:szCs w:val="18"/>
                                <w:lang w:eastAsia="zh-CN" w:bidi="ar"/>
                              </w:rPr>
                            </w:pPr>
                            <w:r>
                              <w:rPr>
                                <w:rFonts w:hint="eastAsia" w:ascii="微软雅黑" w:hAnsi="微软雅黑" w:eastAsia="微软雅黑" w:cs="微软雅黑"/>
                                <w:b/>
                                <w:bCs/>
                                <w:color w:val="C00000"/>
                                <w:kern w:val="0"/>
                                <w:sz w:val="18"/>
                                <w:szCs w:val="18"/>
                                <w:lang w:bidi="ar"/>
                              </w:rPr>
                              <w:t>摘要内容采用五号Times New Roman，行间距1.5倍，</w:t>
                            </w:r>
                            <w:r>
                              <w:rPr>
                                <w:rFonts w:hint="eastAsia" w:ascii="微软雅黑" w:hAnsi="微软雅黑" w:eastAsia="微软雅黑" w:cs="微软雅黑"/>
                                <w:b/>
                                <w:bCs/>
                                <w:color w:val="C00000"/>
                                <w:kern w:val="0"/>
                                <w:sz w:val="18"/>
                                <w:szCs w:val="18"/>
                                <w:lang w:val="en-US" w:eastAsia="zh-CN" w:bidi="ar"/>
                              </w:rPr>
                              <w:t>每个单词之间有一个半角空格，</w:t>
                            </w:r>
                            <w:r>
                              <w:rPr>
                                <w:rFonts w:hint="eastAsia" w:ascii="微软雅黑" w:hAnsi="微软雅黑" w:eastAsia="微软雅黑" w:cs="微软雅黑"/>
                                <w:b/>
                                <w:bCs/>
                                <w:color w:val="C00000"/>
                                <w:kern w:val="0"/>
                                <w:sz w:val="18"/>
                                <w:szCs w:val="18"/>
                                <w:lang w:bidi="ar"/>
                              </w:rPr>
                              <w:t>首行缩进4字符（半角）或2个全角空格（2字符）,采用英文标点符号</w:t>
                            </w:r>
                            <w:r>
                              <w:rPr>
                                <w:rFonts w:hint="eastAsia" w:ascii="微软雅黑" w:hAnsi="微软雅黑" w:eastAsia="微软雅黑" w:cs="微软雅黑"/>
                                <w:b/>
                                <w:bCs/>
                                <w:color w:val="C00000"/>
                                <w:kern w:val="0"/>
                                <w:sz w:val="18"/>
                                <w:szCs w:val="18"/>
                                <w:lang w:eastAsia="zh-CN" w:bidi="ar"/>
                              </w:rPr>
                              <w:t>。</w:t>
                            </w:r>
                          </w:p>
                          <w:p w14:paraId="339AE9AD">
                            <w:pPr>
                              <w:jc w:val="center"/>
                            </w:pPr>
                          </w:p>
                        </w:txbxContent>
                      </wps:txbx>
                      <wps:bodyPr wrap="square" upright="1">
                        <a:noAutofit/>
                      </wps:bodyPr>
                    </wps:wsp>
                  </a:graphicData>
                </a:graphic>
              </wp:anchor>
            </w:drawing>
          </mc:Choice>
          <mc:Fallback>
            <w:pict>
              <v:shape id="_x0000_s1026" o:spid="_x0000_s1026" o:spt="62" type="#_x0000_t62" style="position:absolute;left:0pt;margin-left:266.75pt;margin-top:26pt;height:82pt;width:209.3pt;z-index:251698176;mso-width-relative:page;mso-height-relative:page;" filled="f" stroked="t" coordsize="21600,21600" o:gfxdata="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TRbC3YAAAACgEAAA8AAAAAAAAAAQAgAAAAIgAAAGRycy9kb3ducmV2LnhtbFBLAQIUABQA&#10;AAAIAIdO4kBHrmCoYgIAAMAEAAAOAAAAAAAAAAEAIAAAACcBAABkcnMvZTJvRG9jLnhtbFBLBQYA&#10;AAAABgAGAFkBAAD7BQAAAAA=&#10;" adj="-1083,-36184,14400">
                <v:fill on="f" focussize="0,0"/>
                <v:stroke color="#000000" joinstyle="miter"/>
                <v:imagedata o:title=""/>
                <o:lock v:ext="edit" aspectratio="f"/>
                <v:textbox>
                  <w:txbxContent>
                    <w:p w14:paraId="2045C095">
                      <w:pPr>
                        <w:widowControl/>
                        <w:jc w:val="left"/>
                        <w:rPr>
                          <w:rFonts w:hint="eastAsia" w:ascii="微软雅黑" w:hAnsi="微软雅黑" w:eastAsia="微软雅黑" w:cs="微软雅黑"/>
                          <w:b/>
                          <w:bCs/>
                          <w:color w:val="C00000"/>
                          <w:kern w:val="0"/>
                          <w:sz w:val="18"/>
                          <w:szCs w:val="18"/>
                          <w:lang w:eastAsia="zh-CN" w:bidi="ar"/>
                        </w:rPr>
                      </w:pPr>
                      <w:r>
                        <w:rPr>
                          <w:rFonts w:hint="eastAsia" w:ascii="微软雅黑" w:hAnsi="微软雅黑" w:eastAsia="微软雅黑" w:cs="微软雅黑"/>
                          <w:b/>
                          <w:bCs/>
                          <w:color w:val="C00000"/>
                          <w:kern w:val="0"/>
                          <w:sz w:val="18"/>
                          <w:szCs w:val="18"/>
                          <w:lang w:bidi="ar"/>
                        </w:rPr>
                        <w:t>摘要内容采用五号Times New Roman，行间距1.5倍，</w:t>
                      </w:r>
                      <w:r>
                        <w:rPr>
                          <w:rFonts w:hint="eastAsia" w:ascii="微软雅黑" w:hAnsi="微软雅黑" w:eastAsia="微软雅黑" w:cs="微软雅黑"/>
                          <w:b/>
                          <w:bCs/>
                          <w:color w:val="C00000"/>
                          <w:kern w:val="0"/>
                          <w:sz w:val="18"/>
                          <w:szCs w:val="18"/>
                          <w:lang w:val="en-US" w:eastAsia="zh-CN" w:bidi="ar"/>
                        </w:rPr>
                        <w:t>每个单词之间有一个半角空格，</w:t>
                      </w:r>
                      <w:r>
                        <w:rPr>
                          <w:rFonts w:hint="eastAsia" w:ascii="微软雅黑" w:hAnsi="微软雅黑" w:eastAsia="微软雅黑" w:cs="微软雅黑"/>
                          <w:b/>
                          <w:bCs/>
                          <w:color w:val="C00000"/>
                          <w:kern w:val="0"/>
                          <w:sz w:val="18"/>
                          <w:szCs w:val="18"/>
                          <w:lang w:bidi="ar"/>
                        </w:rPr>
                        <w:t>首行缩进4字符（半角）或2个全角空格（2字符）,采用英文标点符号</w:t>
                      </w:r>
                      <w:r>
                        <w:rPr>
                          <w:rFonts w:hint="eastAsia" w:ascii="微软雅黑" w:hAnsi="微软雅黑" w:eastAsia="微软雅黑" w:cs="微软雅黑"/>
                          <w:b/>
                          <w:bCs/>
                          <w:color w:val="C00000"/>
                          <w:kern w:val="0"/>
                          <w:sz w:val="18"/>
                          <w:szCs w:val="18"/>
                          <w:lang w:eastAsia="zh-CN" w:bidi="ar"/>
                        </w:rPr>
                        <w:t>。</w:t>
                      </w:r>
                    </w:p>
                    <w:p w14:paraId="339AE9AD">
                      <w:pPr>
                        <w:jc w:val="center"/>
                      </w:pPr>
                    </w:p>
                  </w:txbxContent>
                </v:textbox>
              </v:shape>
            </w:pict>
          </mc:Fallback>
        </mc:AlternateContent>
      </w:r>
      <w:r>
        <w:rPr>
          <w:rFonts w:ascii="Times New Roman" w:hAnsi="Times New Roman" w:cs="Times New Roman"/>
          <w:b/>
          <w:bCs/>
          <w:szCs w:val="21"/>
        </w:rPr>
        <w:t>KEYWORD</w:t>
      </w:r>
      <w:r>
        <w:rPr>
          <w:rFonts w:ascii="Times New Roman" w:hAnsi="Times New Roman" w:cs="Times New Roman"/>
          <w:b/>
          <w:bCs/>
          <w:szCs w:val="21"/>
          <w:highlight w:val="none"/>
        </w:rPr>
        <w:t>S</w:t>
      </w:r>
      <w:r>
        <w:rPr>
          <w:rFonts w:hint="eastAsia" w:ascii="Times New Roman" w:hAnsi="Times New Roman" w:cs="Times New Roman"/>
          <w:b/>
          <w:bCs/>
          <w:szCs w:val="21"/>
          <w:highlight w:val="none"/>
        </w:rPr>
        <w:t>:</w:t>
      </w:r>
      <w:bookmarkEnd w:id="13"/>
      <w:bookmarkEnd w:id="14"/>
      <w:r>
        <w:rPr>
          <w:rFonts w:hint="eastAsia" w:ascii="Times New Roman" w:hAnsi="Times New Roman" w:eastAsia="微软雅黑" w:cs="Times New Roman"/>
          <w:b/>
          <w:bCs/>
          <w:color w:val="C00000"/>
          <w:sz w:val="21"/>
          <w:szCs w:val="21"/>
        </w:rPr>
        <w:t>●</w:t>
      </w:r>
      <w:r>
        <w:rPr>
          <w:rFonts w:hint="eastAsia" w:ascii="Times New Roman" w:hAnsi="Times New Roman" w:eastAsia="宋体" w:cs="Times New Roman"/>
          <w:color w:val="000000"/>
          <w:kern w:val="0"/>
          <w:szCs w:val="21"/>
          <w:highlight w:val="none"/>
          <w:lang w:val="en-US" w:eastAsia="zh-CN" w:bidi="ar"/>
        </w:rPr>
        <w:t>STM32</w:t>
      </w:r>
      <w:r>
        <w:rPr>
          <w:rFonts w:hint="eastAsia" w:ascii="Times New Roman" w:hAnsi="Times New Roman" w:eastAsia="宋体" w:cs="Times New Roman"/>
          <w:color w:val="000000"/>
          <w:kern w:val="0"/>
          <w:szCs w:val="21"/>
          <w:highlight w:val="none"/>
          <w:lang w:bidi="ar"/>
        </w:rPr>
        <w:t>;</w:t>
      </w:r>
      <w:r>
        <w:rPr>
          <w:rFonts w:hint="eastAsia" w:ascii="Times New Roman" w:hAnsi="Times New Roman" w:eastAsia="微软雅黑" w:cs="Times New Roman"/>
          <w:b/>
          <w:bCs/>
          <w:color w:val="C00000"/>
          <w:sz w:val="21"/>
          <w:szCs w:val="21"/>
        </w:rPr>
        <w:t>●</w:t>
      </w:r>
      <w:r>
        <w:rPr>
          <w:rFonts w:hint="eastAsia" w:ascii="Times New Roman" w:hAnsi="Times New Roman" w:eastAsia="宋体" w:cs="Times New Roman"/>
          <w:color w:val="000000"/>
          <w:kern w:val="0"/>
          <w:szCs w:val="21"/>
          <w:highlight w:val="none"/>
          <w:lang w:val="en-US" w:eastAsia="zh-CN" w:bidi="ar"/>
        </w:rPr>
        <w:t>Robot</w:t>
      </w:r>
      <w:r>
        <w:rPr>
          <w:rFonts w:ascii="Times New Roman" w:hAnsi="Times New Roman" w:eastAsia="宋体" w:cs="Times New Roman"/>
          <w:color w:val="000000"/>
          <w:kern w:val="0"/>
          <w:szCs w:val="21"/>
          <w:highlight w:val="none"/>
          <w:lang w:bidi="ar"/>
        </w:rPr>
        <w:t>;</w:t>
      </w:r>
      <w:r>
        <w:rPr>
          <w:rFonts w:hint="eastAsia" w:ascii="Times New Roman" w:hAnsi="Times New Roman" w:eastAsia="微软雅黑" w:cs="Times New Roman"/>
          <w:b/>
          <w:bCs/>
          <w:color w:val="C00000"/>
          <w:sz w:val="21"/>
          <w:szCs w:val="21"/>
        </w:rPr>
        <w:t>●</w:t>
      </w:r>
      <w:r>
        <w:rPr>
          <w:rFonts w:hint="eastAsia" w:ascii="Times New Roman" w:hAnsi="Times New Roman" w:eastAsia="宋体" w:cs="Times New Roman"/>
          <w:color w:val="000000"/>
          <w:kern w:val="0"/>
          <w:szCs w:val="21"/>
          <w:highlight w:val="none"/>
          <w:lang w:val="en-US" w:eastAsia="zh-CN" w:bidi="ar"/>
        </w:rPr>
        <w:t>Brushless motor</w:t>
      </w:r>
      <w:r>
        <w:rPr>
          <w:rFonts w:ascii="Times New Roman" w:hAnsi="Times New Roman" w:eastAsia="宋体" w:cs="Times New Roman"/>
          <w:color w:val="000000"/>
          <w:kern w:val="0"/>
          <w:szCs w:val="21"/>
          <w:highlight w:val="none"/>
          <w:lang w:bidi="ar"/>
        </w:rPr>
        <w:t>;</w:t>
      </w:r>
      <w:r>
        <w:rPr>
          <w:rFonts w:hint="eastAsia" w:ascii="Times New Roman" w:hAnsi="Times New Roman" w:eastAsia="微软雅黑" w:cs="Times New Roman"/>
          <w:b/>
          <w:bCs/>
          <w:color w:val="C00000"/>
          <w:sz w:val="21"/>
          <w:szCs w:val="21"/>
        </w:rPr>
        <w:t>●</w:t>
      </w:r>
      <w:r>
        <w:rPr>
          <w:rFonts w:hint="eastAsia" w:ascii="Times New Roman" w:hAnsi="Times New Roman" w:eastAsia="宋体" w:cs="Times New Roman"/>
          <w:color w:val="000000"/>
          <w:kern w:val="0"/>
          <w:szCs w:val="21"/>
          <w:highlight w:val="none"/>
          <w:lang w:bidi="ar"/>
        </w:rPr>
        <w:t>S</w:t>
      </w:r>
      <w:r>
        <w:rPr>
          <w:rFonts w:ascii="Times New Roman" w:hAnsi="Times New Roman" w:eastAsia="宋体" w:cs="Times New Roman"/>
          <w:color w:val="000000"/>
          <w:kern w:val="0"/>
          <w:szCs w:val="21"/>
          <w:lang w:bidi="ar"/>
        </w:rPr>
        <w:t>ensor</w:t>
      </w:r>
    </w:p>
    <w:p w14:paraId="60E074F8">
      <w:pPr>
        <w:pStyle w:val="6"/>
        <w:spacing w:line="360" w:lineRule="auto"/>
        <w:ind w:left="99" w:leftChars="47"/>
        <w:outlineLvl w:val="0"/>
        <w:rPr>
          <w:rFonts w:ascii="Times New Roman" w:hAnsi="Times New Roman" w:eastAsia="黑体" w:cs="Times New Roman"/>
          <w:b/>
          <w:sz w:val="24"/>
        </w:rPr>
      </w:pPr>
    </w:p>
    <w:p w14:paraId="5193FEF5">
      <w:pPr>
        <w:jc w:val="center"/>
        <w:rPr>
          <w:rFonts w:ascii="Times New Roman" w:hAnsi="Times New Roman" w:cs="Times New Roman"/>
          <w:sz w:val="32"/>
        </w:rPr>
      </w:pPr>
      <w:r>
        <w:rPr>
          <w:rFonts w:ascii="Times New Roman" w:hAnsi="Times New Roman" w:cs="Times New Roman"/>
          <w:b/>
        </w:rPr>
        <mc:AlternateContent>
          <mc:Choice Requires="wps">
            <w:drawing>
              <wp:anchor distT="0" distB="0" distL="114300" distR="114300" simplePos="0" relativeHeight="251666432" behindDoc="0" locked="0" layoutInCell="1" allowOverlap="1">
                <wp:simplePos x="0" y="0"/>
                <wp:positionH relativeFrom="column">
                  <wp:posOffset>-276225</wp:posOffset>
                </wp:positionH>
                <wp:positionV relativeFrom="paragraph">
                  <wp:posOffset>369570</wp:posOffset>
                </wp:positionV>
                <wp:extent cx="1900555" cy="772160"/>
                <wp:effectExtent l="4445" t="772795" r="15240" b="9525"/>
                <wp:wrapNone/>
                <wp:docPr id="122" name="圆角矩形标注 122"/>
                <wp:cNvGraphicFramePr/>
                <a:graphic xmlns:a="http://schemas.openxmlformats.org/drawingml/2006/main">
                  <a:graphicData uri="http://schemas.microsoft.com/office/word/2010/wordprocessingShape">
                    <wps:wsp>
                      <wps:cNvSpPr/>
                      <wps:spPr>
                        <a:xfrm>
                          <a:off x="0" y="0"/>
                          <a:ext cx="1900555" cy="772160"/>
                        </a:xfrm>
                        <a:prstGeom prst="wedgeRoundRectCallout">
                          <a:avLst>
                            <a:gd name="adj1" fmla="val -20297"/>
                            <a:gd name="adj2" fmla="val -14802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CC7AD2D">
                            <w:pPr>
                              <w:widowControl/>
                              <w:jc w:val="left"/>
                              <w:rPr>
                                <w:rFonts w:hint="default" w:ascii="微软雅黑" w:hAnsi="微软雅黑" w:eastAsia="微软雅黑" w:cs="微软雅黑"/>
                                <w:b/>
                                <w:bCs/>
                                <w:color w:val="auto"/>
                                <w:kern w:val="0"/>
                                <w:sz w:val="18"/>
                                <w:szCs w:val="18"/>
                                <w:lang w:val="en-US" w:eastAsia="zh-CN" w:bidi="ar"/>
                              </w:rPr>
                            </w:pPr>
                            <w:r>
                              <w:rPr>
                                <w:rFonts w:hint="eastAsia" w:ascii="微软雅黑" w:hAnsi="微软雅黑" w:eastAsia="微软雅黑" w:cs="微软雅黑"/>
                                <w:b/>
                                <w:bCs/>
                                <w:color w:val="C00000"/>
                                <w:kern w:val="0"/>
                                <w:sz w:val="18"/>
                                <w:szCs w:val="18"/>
                                <w:lang w:bidi="ar"/>
                              </w:rPr>
                              <w:t>加粗五号Times New Roman。</w:t>
                            </w:r>
                            <w:r>
                              <w:rPr>
                                <w:rFonts w:hint="eastAsia" w:ascii="微软雅黑" w:hAnsi="微软雅黑" w:eastAsia="微软雅黑" w:cs="微软雅黑"/>
                                <w:b/>
                                <w:bCs/>
                                <w:color w:val="auto"/>
                                <w:kern w:val="0"/>
                                <w:sz w:val="18"/>
                                <w:szCs w:val="18"/>
                                <w:lang w:eastAsia="zh-CN" w:bidi="ar"/>
                              </w:rPr>
                              <w:t>“</w:t>
                            </w:r>
                            <w:r>
                              <w:rPr>
                                <w:rFonts w:hint="eastAsia" w:ascii="微软雅黑" w:hAnsi="微软雅黑" w:eastAsia="微软雅黑" w:cs="微软雅黑"/>
                                <w:b/>
                                <w:bCs/>
                                <w:color w:val="auto"/>
                                <w:kern w:val="0"/>
                                <w:sz w:val="18"/>
                                <w:szCs w:val="18"/>
                                <w:lang w:val="en-US" w:eastAsia="zh-CN" w:bidi="ar"/>
                              </w:rPr>
                              <w:t>:”号后面跟半角空格</w:t>
                            </w:r>
                          </w:p>
                          <w:p w14:paraId="26F50854">
                            <w:pPr>
                              <w:jc w:val="center"/>
                            </w:pPr>
                          </w:p>
                        </w:txbxContent>
                      </wps:txbx>
                      <wps:bodyPr wrap="square" upright="1">
                        <a:noAutofit/>
                      </wps:bodyPr>
                    </wps:wsp>
                  </a:graphicData>
                </a:graphic>
              </wp:anchor>
            </w:drawing>
          </mc:Choice>
          <mc:Fallback>
            <w:pict>
              <v:shape id="_x0000_s1026" o:spid="_x0000_s1026" o:spt="62" type="#_x0000_t62" style="position:absolute;left:0pt;margin-left:-21.75pt;margin-top:29.1pt;height:60.8pt;width:149.65pt;z-index:251666432;mso-width-relative:page;mso-height-relative:page;" fillcolor="#FFFFFF" filled="t" stroked="t" coordsize="21600,21600" o:gfxdata="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HzO2TYAAAACgEAAA8AAAAAAAAAAQAgAAAAIgAAAGRycy9kb3ducmV2Lnht&#10;bFBLAQIUABQAAAAIAIdO4kAps8rxawIAAOoEAAAOAAAAAAAAAAEAIAAAACcBAABkcnMvZTJvRG9j&#10;LnhtbFBLBQYAAAAABgAGAFkBAAAEBgAAAAA=&#10;" adj="6416,-21174,14400">
                <v:fill on="t" focussize="0,0"/>
                <v:stroke color="#000000" joinstyle="miter"/>
                <v:imagedata o:title=""/>
                <o:lock v:ext="edit" aspectratio="f"/>
                <v:textbox>
                  <w:txbxContent>
                    <w:p w14:paraId="2CC7AD2D">
                      <w:pPr>
                        <w:widowControl/>
                        <w:jc w:val="left"/>
                        <w:rPr>
                          <w:rFonts w:hint="default" w:ascii="微软雅黑" w:hAnsi="微软雅黑" w:eastAsia="微软雅黑" w:cs="微软雅黑"/>
                          <w:b/>
                          <w:bCs/>
                          <w:color w:val="auto"/>
                          <w:kern w:val="0"/>
                          <w:sz w:val="18"/>
                          <w:szCs w:val="18"/>
                          <w:lang w:val="en-US" w:eastAsia="zh-CN" w:bidi="ar"/>
                        </w:rPr>
                      </w:pPr>
                      <w:r>
                        <w:rPr>
                          <w:rFonts w:hint="eastAsia" w:ascii="微软雅黑" w:hAnsi="微软雅黑" w:eastAsia="微软雅黑" w:cs="微软雅黑"/>
                          <w:b/>
                          <w:bCs/>
                          <w:color w:val="C00000"/>
                          <w:kern w:val="0"/>
                          <w:sz w:val="18"/>
                          <w:szCs w:val="18"/>
                          <w:lang w:bidi="ar"/>
                        </w:rPr>
                        <w:t>加粗五号Times New Roman。</w:t>
                      </w:r>
                      <w:r>
                        <w:rPr>
                          <w:rFonts w:hint="eastAsia" w:ascii="微软雅黑" w:hAnsi="微软雅黑" w:eastAsia="微软雅黑" w:cs="微软雅黑"/>
                          <w:b/>
                          <w:bCs/>
                          <w:color w:val="auto"/>
                          <w:kern w:val="0"/>
                          <w:sz w:val="18"/>
                          <w:szCs w:val="18"/>
                          <w:lang w:eastAsia="zh-CN" w:bidi="ar"/>
                        </w:rPr>
                        <w:t>“</w:t>
                      </w:r>
                      <w:r>
                        <w:rPr>
                          <w:rFonts w:hint="eastAsia" w:ascii="微软雅黑" w:hAnsi="微软雅黑" w:eastAsia="微软雅黑" w:cs="微软雅黑"/>
                          <w:b/>
                          <w:bCs/>
                          <w:color w:val="auto"/>
                          <w:kern w:val="0"/>
                          <w:sz w:val="18"/>
                          <w:szCs w:val="18"/>
                          <w:lang w:val="en-US" w:eastAsia="zh-CN" w:bidi="ar"/>
                        </w:rPr>
                        <w:t>:”号后面跟半角空格</w:t>
                      </w:r>
                    </w:p>
                    <w:p w14:paraId="26F50854">
                      <w:pPr>
                        <w:jc w:val="center"/>
                      </w:pPr>
                    </w:p>
                  </w:txbxContent>
                </v:textbox>
              </v:shape>
            </w:pict>
          </mc:Fallback>
        </mc:AlternateContent>
      </w:r>
    </w:p>
    <w:p w14:paraId="5170B2CC">
      <w:pPr>
        <w:jc w:val="center"/>
        <w:rPr>
          <w:rFonts w:ascii="Times New Roman" w:hAnsi="Times New Roman" w:cs="Times New Roman"/>
          <w:sz w:val="32"/>
        </w:rPr>
      </w:pPr>
      <w:r>
        <w:rPr>
          <w:rFonts w:ascii="Times New Roman" w:hAnsi="Times New Roman" w:cs="Times New Roman"/>
          <w:b/>
        </w:rPr>
        <mc:AlternateContent>
          <mc:Choice Requires="wps">
            <w:drawing>
              <wp:anchor distT="0" distB="0" distL="114300" distR="114300" simplePos="0" relativeHeight="251667456" behindDoc="0" locked="0" layoutInCell="1" allowOverlap="1">
                <wp:simplePos x="0" y="0"/>
                <wp:positionH relativeFrom="column">
                  <wp:posOffset>1788795</wp:posOffset>
                </wp:positionH>
                <wp:positionV relativeFrom="paragraph">
                  <wp:posOffset>358140</wp:posOffset>
                </wp:positionV>
                <wp:extent cx="2970530" cy="963930"/>
                <wp:effectExtent l="4445" t="1148715" r="12065" b="5715"/>
                <wp:wrapNone/>
                <wp:docPr id="114" name="圆角矩形标注 114"/>
                <wp:cNvGraphicFramePr/>
                <a:graphic xmlns:a="http://schemas.openxmlformats.org/drawingml/2006/main">
                  <a:graphicData uri="http://schemas.microsoft.com/office/word/2010/wordprocessingShape">
                    <wps:wsp>
                      <wps:cNvSpPr/>
                      <wps:spPr>
                        <a:xfrm>
                          <a:off x="0" y="0"/>
                          <a:ext cx="2970530" cy="963930"/>
                        </a:xfrm>
                        <a:prstGeom prst="wedgeRoundRectCallout">
                          <a:avLst>
                            <a:gd name="adj1" fmla="val -43886"/>
                            <a:gd name="adj2" fmla="val -167391"/>
                            <a:gd name="adj3" fmla="val 16667"/>
                          </a:avLst>
                        </a:prstGeom>
                        <a:noFill/>
                        <a:ln w="9525" cap="flat" cmpd="sng">
                          <a:solidFill>
                            <a:srgbClr val="000000"/>
                          </a:solidFill>
                          <a:prstDash val="solid"/>
                          <a:miter/>
                          <a:headEnd type="none" w="med" len="med"/>
                          <a:tailEnd type="none" w="med" len="med"/>
                        </a:ln>
                      </wps:spPr>
                      <wps:txbx>
                        <w:txbxContent>
                          <w:p w14:paraId="4180EEB9">
                            <w:pPr>
                              <w:widowControl/>
                              <w:jc w:val="left"/>
                              <w:rPr>
                                <w:rFonts w:hint="eastAsia" w:ascii="微软雅黑" w:hAnsi="微软雅黑" w:eastAsia="微软雅黑" w:cs="微软雅黑"/>
                                <w:b/>
                                <w:bCs/>
                                <w:color w:val="auto"/>
                                <w:kern w:val="0"/>
                                <w:sz w:val="18"/>
                                <w:szCs w:val="18"/>
                                <w:lang w:eastAsia="zh-CN" w:bidi="ar"/>
                              </w:rPr>
                            </w:pPr>
                            <w:r>
                              <w:rPr>
                                <w:rFonts w:hint="eastAsia" w:ascii="微软雅黑" w:hAnsi="微软雅黑" w:eastAsia="微软雅黑" w:cs="微软雅黑"/>
                                <w:b/>
                                <w:bCs/>
                                <w:color w:val="C00000"/>
                                <w:kern w:val="0"/>
                                <w:sz w:val="18"/>
                                <w:szCs w:val="18"/>
                                <w:lang w:bidi="ar"/>
                              </w:rPr>
                              <w:t>五号Times New Roman</w:t>
                            </w:r>
                            <w:r>
                              <w:rPr>
                                <w:rFonts w:hint="eastAsia" w:ascii="微软雅黑" w:hAnsi="微软雅黑" w:eastAsia="微软雅黑" w:cs="微软雅黑"/>
                                <w:b/>
                                <w:bCs/>
                                <w:color w:val="auto"/>
                                <w:kern w:val="0"/>
                                <w:sz w:val="18"/>
                                <w:szCs w:val="18"/>
                                <w:lang w:bidi="ar"/>
                              </w:rPr>
                              <w:t>，</w:t>
                            </w:r>
                            <w:r>
                              <w:rPr>
                                <w:rFonts w:hint="eastAsia" w:ascii="微软雅黑" w:hAnsi="微软雅黑" w:eastAsia="微软雅黑" w:cs="微软雅黑"/>
                                <w:b/>
                                <w:bCs/>
                                <w:color w:val="auto"/>
                                <w:kern w:val="0"/>
                                <w:sz w:val="18"/>
                                <w:szCs w:val="18"/>
                                <w:highlight w:val="none"/>
                                <w:lang w:bidi="ar"/>
                              </w:rPr>
                              <w:t>关键词英文首字母大写</w:t>
                            </w:r>
                            <w:r>
                              <w:rPr>
                                <w:rFonts w:hint="eastAsia" w:ascii="微软雅黑" w:hAnsi="微软雅黑" w:eastAsia="微软雅黑" w:cs="微软雅黑"/>
                                <w:b/>
                                <w:bCs/>
                                <w:color w:val="auto"/>
                                <w:kern w:val="0"/>
                                <w:sz w:val="18"/>
                                <w:szCs w:val="18"/>
                                <w:highlight w:val="none"/>
                                <w:lang w:eastAsia="zh-CN" w:bidi="ar"/>
                              </w:rPr>
                              <w:t>，（</w:t>
                            </w:r>
                            <w:r>
                              <w:rPr>
                                <w:rFonts w:hint="eastAsia" w:ascii="微软雅黑" w:hAnsi="微软雅黑" w:eastAsia="微软雅黑" w:cs="微软雅黑"/>
                                <w:b/>
                                <w:bCs/>
                                <w:color w:val="auto"/>
                                <w:kern w:val="0"/>
                                <w:sz w:val="18"/>
                                <w:szCs w:val="18"/>
                                <w:highlight w:val="none"/>
                                <w:lang w:bidi="ar"/>
                              </w:rPr>
                              <w:t>专用词按行业约定大小写形式）</w:t>
                            </w:r>
                            <w:r>
                              <w:rPr>
                                <w:rFonts w:hint="eastAsia" w:ascii="微软雅黑" w:hAnsi="微软雅黑" w:eastAsia="微软雅黑" w:cs="微软雅黑"/>
                                <w:b/>
                                <w:bCs/>
                                <w:color w:val="auto"/>
                                <w:kern w:val="0"/>
                                <w:sz w:val="18"/>
                                <w:szCs w:val="18"/>
                                <w:lang w:bidi="ar"/>
                              </w:rPr>
                              <w:t>用英文分号隔开，</w:t>
                            </w:r>
                            <w:r>
                              <w:rPr>
                                <w:rFonts w:hint="eastAsia" w:ascii="微软雅黑" w:hAnsi="微软雅黑" w:eastAsia="微软雅黑" w:cs="微软雅黑"/>
                                <w:b/>
                                <w:bCs/>
                                <w:color w:val="auto"/>
                                <w:kern w:val="0"/>
                                <w:sz w:val="18"/>
                                <w:szCs w:val="18"/>
                                <w:lang w:val="en-US" w:eastAsia="zh-CN" w:bidi="ar"/>
                              </w:rPr>
                              <w:t>分号后跟一个半角空格，最后一个关键词</w:t>
                            </w:r>
                            <w:r>
                              <w:rPr>
                                <w:rFonts w:hint="eastAsia" w:ascii="微软雅黑" w:hAnsi="微软雅黑" w:eastAsia="微软雅黑" w:cs="微软雅黑"/>
                                <w:b/>
                                <w:bCs/>
                                <w:color w:val="auto"/>
                                <w:kern w:val="0"/>
                                <w:sz w:val="18"/>
                                <w:szCs w:val="18"/>
                                <w:lang w:bidi="ar"/>
                              </w:rPr>
                              <w:t>末尾不加标点符号</w:t>
                            </w:r>
                            <w:r>
                              <w:rPr>
                                <w:rFonts w:hint="eastAsia" w:ascii="微软雅黑" w:hAnsi="微软雅黑" w:eastAsia="微软雅黑" w:cs="微软雅黑"/>
                                <w:b/>
                                <w:bCs/>
                                <w:color w:val="auto"/>
                                <w:kern w:val="0"/>
                                <w:sz w:val="18"/>
                                <w:szCs w:val="18"/>
                                <w:lang w:eastAsia="zh-CN" w:bidi="ar"/>
                              </w:rPr>
                              <w:t>。</w:t>
                            </w:r>
                          </w:p>
                        </w:txbxContent>
                      </wps:txbx>
                      <wps:bodyPr wrap="square" upright="1">
                        <a:noAutofit/>
                      </wps:bodyPr>
                    </wps:wsp>
                  </a:graphicData>
                </a:graphic>
              </wp:anchor>
            </w:drawing>
          </mc:Choice>
          <mc:Fallback>
            <w:pict>
              <v:shape id="_x0000_s1026" o:spid="_x0000_s1026" o:spt="62" type="#_x0000_t62" style="position:absolute;left:0pt;margin-left:140.85pt;margin-top:28.2pt;height:75.9pt;width:233.9pt;z-index:251667456;mso-width-relative:page;mso-height-relative:page;" filled="f" stroked="t" coordsize="21600,21600" o:gfxdata="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whszN2gAAAAoBAAAPAAAAAAAAAAEAIAAAACIAAABkcnMvZG93bnJldi54bWxQSwEC&#10;FAAUAAAACACHTuJA5zvLz2QCAADBBAAADgAAAAAAAAABACAAAAApAQAAZHJzL2Uyb0RvYy54bWxQ&#10;SwUGAAAAAAYABgBZAQAA/wUAAAAA&#10;" adj="1321,-25356,14400">
                <v:fill on="f" focussize="0,0"/>
                <v:stroke color="#000000" joinstyle="miter"/>
                <v:imagedata o:title=""/>
                <o:lock v:ext="edit" aspectratio="f"/>
                <v:textbox>
                  <w:txbxContent>
                    <w:p w14:paraId="4180EEB9">
                      <w:pPr>
                        <w:widowControl/>
                        <w:jc w:val="left"/>
                        <w:rPr>
                          <w:rFonts w:hint="eastAsia" w:ascii="微软雅黑" w:hAnsi="微软雅黑" w:eastAsia="微软雅黑" w:cs="微软雅黑"/>
                          <w:b/>
                          <w:bCs/>
                          <w:color w:val="auto"/>
                          <w:kern w:val="0"/>
                          <w:sz w:val="18"/>
                          <w:szCs w:val="18"/>
                          <w:lang w:eastAsia="zh-CN" w:bidi="ar"/>
                        </w:rPr>
                      </w:pPr>
                      <w:r>
                        <w:rPr>
                          <w:rFonts w:hint="eastAsia" w:ascii="微软雅黑" w:hAnsi="微软雅黑" w:eastAsia="微软雅黑" w:cs="微软雅黑"/>
                          <w:b/>
                          <w:bCs/>
                          <w:color w:val="C00000"/>
                          <w:kern w:val="0"/>
                          <w:sz w:val="18"/>
                          <w:szCs w:val="18"/>
                          <w:lang w:bidi="ar"/>
                        </w:rPr>
                        <w:t>五号Times New Roman</w:t>
                      </w:r>
                      <w:r>
                        <w:rPr>
                          <w:rFonts w:hint="eastAsia" w:ascii="微软雅黑" w:hAnsi="微软雅黑" w:eastAsia="微软雅黑" w:cs="微软雅黑"/>
                          <w:b/>
                          <w:bCs/>
                          <w:color w:val="auto"/>
                          <w:kern w:val="0"/>
                          <w:sz w:val="18"/>
                          <w:szCs w:val="18"/>
                          <w:lang w:bidi="ar"/>
                        </w:rPr>
                        <w:t>，</w:t>
                      </w:r>
                      <w:r>
                        <w:rPr>
                          <w:rFonts w:hint="eastAsia" w:ascii="微软雅黑" w:hAnsi="微软雅黑" w:eastAsia="微软雅黑" w:cs="微软雅黑"/>
                          <w:b/>
                          <w:bCs/>
                          <w:color w:val="auto"/>
                          <w:kern w:val="0"/>
                          <w:sz w:val="18"/>
                          <w:szCs w:val="18"/>
                          <w:highlight w:val="none"/>
                          <w:lang w:bidi="ar"/>
                        </w:rPr>
                        <w:t>关键词英文首字母大写</w:t>
                      </w:r>
                      <w:r>
                        <w:rPr>
                          <w:rFonts w:hint="eastAsia" w:ascii="微软雅黑" w:hAnsi="微软雅黑" w:eastAsia="微软雅黑" w:cs="微软雅黑"/>
                          <w:b/>
                          <w:bCs/>
                          <w:color w:val="auto"/>
                          <w:kern w:val="0"/>
                          <w:sz w:val="18"/>
                          <w:szCs w:val="18"/>
                          <w:highlight w:val="none"/>
                          <w:lang w:eastAsia="zh-CN" w:bidi="ar"/>
                        </w:rPr>
                        <w:t>，（</w:t>
                      </w:r>
                      <w:r>
                        <w:rPr>
                          <w:rFonts w:hint="eastAsia" w:ascii="微软雅黑" w:hAnsi="微软雅黑" w:eastAsia="微软雅黑" w:cs="微软雅黑"/>
                          <w:b/>
                          <w:bCs/>
                          <w:color w:val="auto"/>
                          <w:kern w:val="0"/>
                          <w:sz w:val="18"/>
                          <w:szCs w:val="18"/>
                          <w:highlight w:val="none"/>
                          <w:lang w:bidi="ar"/>
                        </w:rPr>
                        <w:t>专用词按行业约定大小写形式）</w:t>
                      </w:r>
                      <w:r>
                        <w:rPr>
                          <w:rFonts w:hint="eastAsia" w:ascii="微软雅黑" w:hAnsi="微软雅黑" w:eastAsia="微软雅黑" w:cs="微软雅黑"/>
                          <w:b/>
                          <w:bCs/>
                          <w:color w:val="auto"/>
                          <w:kern w:val="0"/>
                          <w:sz w:val="18"/>
                          <w:szCs w:val="18"/>
                          <w:lang w:bidi="ar"/>
                        </w:rPr>
                        <w:t>用英文分号隔开，</w:t>
                      </w:r>
                      <w:r>
                        <w:rPr>
                          <w:rFonts w:hint="eastAsia" w:ascii="微软雅黑" w:hAnsi="微软雅黑" w:eastAsia="微软雅黑" w:cs="微软雅黑"/>
                          <w:b/>
                          <w:bCs/>
                          <w:color w:val="auto"/>
                          <w:kern w:val="0"/>
                          <w:sz w:val="18"/>
                          <w:szCs w:val="18"/>
                          <w:lang w:val="en-US" w:eastAsia="zh-CN" w:bidi="ar"/>
                        </w:rPr>
                        <w:t>分号后跟一个半角空格，最后一个关键词</w:t>
                      </w:r>
                      <w:r>
                        <w:rPr>
                          <w:rFonts w:hint="eastAsia" w:ascii="微软雅黑" w:hAnsi="微软雅黑" w:eastAsia="微软雅黑" w:cs="微软雅黑"/>
                          <w:b/>
                          <w:bCs/>
                          <w:color w:val="auto"/>
                          <w:kern w:val="0"/>
                          <w:sz w:val="18"/>
                          <w:szCs w:val="18"/>
                          <w:lang w:bidi="ar"/>
                        </w:rPr>
                        <w:t>末尾不加标点符号</w:t>
                      </w:r>
                      <w:r>
                        <w:rPr>
                          <w:rFonts w:hint="eastAsia" w:ascii="微软雅黑" w:hAnsi="微软雅黑" w:eastAsia="微软雅黑" w:cs="微软雅黑"/>
                          <w:b/>
                          <w:bCs/>
                          <w:color w:val="auto"/>
                          <w:kern w:val="0"/>
                          <w:sz w:val="18"/>
                          <w:szCs w:val="18"/>
                          <w:lang w:eastAsia="zh-CN" w:bidi="ar"/>
                        </w:rPr>
                        <w:t>。</w:t>
                      </w:r>
                    </w:p>
                  </w:txbxContent>
                </v:textbox>
              </v:shape>
            </w:pict>
          </mc:Fallback>
        </mc:AlternateContent>
      </w:r>
    </w:p>
    <w:p w14:paraId="1317263F">
      <w:pPr>
        <w:jc w:val="center"/>
        <w:rPr>
          <w:rFonts w:ascii="Times New Roman" w:hAnsi="Times New Roman" w:cs="Times New Roman"/>
          <w:sz w:val="32"/>
        </w:rPr>
      </w:pPr>
    </w:p>
    <w:p w14:paraId="589CE925">
      <w:pPr>
        <w:jc w:val="center"/>
        <w:rPr>
          <w:rFonts w:ascii="Times New Roman" w:hAnsi="Times New Roman" w:cs="Times New Roman"/>
          <w:sz w:val="32"/>
        </w:rPr>
      </w:pPr>
    </w:p>
    <w:p w14:paraId="45C81EA5">
      <w:pPr>
        <w:jc w:val="center"/>
        <w:rPr>
          <w:rFonts w:ascii="Times New Roman" w:hAnsi="Times New Roman" w:cs="Times New Roman"/>
          <w:sz w:val="32"/>
        </w:rPr>
        <w:sectPr>
          <w:headerReference r:id="rId5" w:type="default"/>
          <w:footerReference r:id="rId6" w:type="default"/>
          <w:pgSz w:w="11906" w:h="16838"/>
          <w:pgMar w:top="1701" w:right="1474" w:bottom="1701" w:left="1701" w:header="624" w:footer="624" w:gutter="0"/>
          <w:pgNumType w:fmt="upperRoman" w:start="1"/>
          <w:cols w:space="0" w:num="1"/>
          <w:docGrid w:type="lines" w:linePitch="312" w:charSpace="0"/>
        </w:sectPr>
      </w:pPr>
    </w:p>
    <w:p w14:paraId="32362D66">
      <w:pPr>
        <w:keepNext w:val="0"/>
        <w:keepLines w:val="0"/>
        <w:pageBreakBefore w:val="0"/>
        <w:widowControl w:val="0"/>
        <w:kinsoku/>
        <w:wordWrap/>
        <w:overflowPunct/>
        <w:topLinePunct w:val="0"/>
        <w:autoSpaceDE/>
        <w:autoSpaceDN/>
        <w:bidi w:val="0"/>
        <w:adjustRightInd/>
        <w:snapToGrid/>
        <w:spacing w:before="624" w:beforeLines="200" w:after="624" w:afterLines="200" w:line="276" w:lineRule="auto"/>
        <w:jc w:val="center"/>
        <w:textAlignment w:val="auto"/>
      </w:pPr>
      <w:r>
        <w:rPr>
          <w:rFonts w:hint="eastAsia" w:asciiTheme="minorEastAsia" w:hAnsiTheme="minorEastAsia" w:cstheme="minorEastAsia"/>
          <w:sz w:val="32"/>
          <w:szCs w:val="32"/>
        </w:rPr>
        <mc:AlternateContent>
          <mc:Choice Requires="wps">
            <w:drawing>
              <wp:anchor distT="0" distB="0" distL="114300" distR="114300" simplePos="0" relativeHeight="251705344" behindDoc="0" locked="0" layoutInCell="1" allowOverlap="1">
                <wp:simplePos x="0" y="0"/>
                <wp:positionH relativeFrom="page">
                  <wp:posOffset>4742180</wp:posOffset>
                </wp:positionH>
                <wp:positionV relativeFrom="paragraph">
                  <wp:posOffset>-346075</wp:posOffset>
                </wp:positionV>
                <wp:extent cx="2593340" cy="580390"/>
                <wp:effectExtent l="855345" t="4445" r="10795" b="192405"/>
                <wp:wrapNone/>
                <wp:docPr id="62" name="圆角矩形标注 62"/>
                <wp:cNvGraphicFramePr/>
                <a:graphic xmlns:a="http://schemas.openxmlformats.org/drawingml/2006/main">
                  <a:graphicData uri="http://schemas.microsoft.com/office/word/2010/wordprocessingShape">
                    <wps:wsp>
                      <wps:cNvSpPr/>
                      <wps:spPr>
                        <a:xfrm>
                          <a:off x="0" y="0"/>
                          <a:ext cx="2593340" cy="580390"/>
                        </a:xfrm>
                        <a:prstGeom prst="wedgeRoundRectCallout">
                          <a:avLst>
                            <a:gd name="adj1" fmla="val -81586"/>
                            <a:gd name="adj2" fmla="val 7789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3CF44DE">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目录两字间空一个全角空格，三号黑体，段前间距2行，段后间距2行</w:t>
                            </w:r>
                          </w:p>
                          <w:p w14:paraId="1F8053AD"/>
                        </w:txbxContent>
                      </wps:txbx>
                      <wps:bodyPr wrap="square" upright="1">
                        <a:noAutofit/>
                      </wps:bodyPr>
                    </wps:wsp>
                  </a:graphicData>
                </a:graphic>
              </wp:anchor>
            </w:drawing>
          </mc:Choice>
          <mc:Fallback>
            <w:pict>
              <v:shape id="_x0000_s1026" o:spid="_x0000_s1026" o:spt="62" type="#_x0000_t62" style="position:absolute;left:0pt;margin-left:373.4pt;margin-top:-27.25pt;height:45.7pt;width:204.2pt;mso-position-horizontal-relative:page;z-index:251705344;mso-width-relative:page;mso-height-relative:page;" fillcolor="#FFFFFF" filled="t" stroked="t" coordsize="21600,21600" o:gfxdata="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xJEumdcAAAALAQAADwAAAAAAAAABACAAAAAiAAAAZHJzL2Rvd25yZXYueG1s&#10;UEsBAhQAFAAAAAgAh07iQKcSs9trAgAA5gQAAA4AAAAAAAAAAQAgAAAAJgEAAGRycy9lMm9Eb2Mu&#10;eG1sUEsFBgAAAAAGAAYAWQEAAAMGAAAAAA==&#10;" adj="-6823,27626,14400">
                <v:fill on="t" focussize="0,0"/>
                <v:stroke color="#000000" joinstyle="miter"/>
                <v:imagedata o:title=""/>
                <o:lock v:ext="edit" aspectratio="f"/>
                <v:textbox>
                  <w:txbxContent>
                    <w:p w14:paraId="43CF44DE">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目录两字间空一个全角空格，三号黑体，段前间距2行，段后间距2行</w:t>
                      </w:r>
                    </w:p>
                    <w:p w14:paraId="1F8053AD"/>
                  </w:txbxContent>
                </v:textbox>
              </v:shape>
            </w:pict>
          </mc:Fallback>
        </mc:AlternateContent>
      </w:r>
      <w:r>
        <w:rPr>
          <w:rFonts w:ascii="Times New Roman" w:hAnsi="Times New Roman" w:eastAsia="黑体" w:cs="Times New Roman"/>
          <w:sz w:val="32"/>
          <w:szCs w:val="32"/>
        </w:rPr>
        <w:t>目</w:t>
      </w:r>
      <w:r>
        <w:rPr>
          <w:rFonts w:ascii="Times New Roman" w:hAnsi="Times New Roman" w:eastAsia="黑体" w:cs="Times New Roman"/>
          <w:b/>
          <w:sz w:val="52"/>
          <w:szCs w:val="44"/>
        </w:rPr>
        <w:t>■</w:t>
      </w:r>
      <w:r>
        <w:rPr>
          <w:rFonts w:ascii="Times New Roman" w:hAnsi="Times New Roman" w:eastAsia="黑体" w:cs="Times New Roman"/>
          <w:sz w:val="32"/>
        </w:rPr>
        <w:t>录</w:t>
      </w:r>
      <w:r>
        <w:rPr>
          <w:rFonts w:ascii="Times New Roman" w:hAnsi="Times New Roman" w:eastAsia="黑体" w:cs="Times New Roman"/>
          <w:sz w:val="32"/>
        </w:rPr>
        <w:fldChar w:fldCharType="begin"/>
      </w:r>
      <w:r>
        <w:rPr>
          <w:rFonts w:ascii="Times New Roman" w:hAnsi="Times New Roman" w:eastAsia="黑体" w:cs="Times New Roman"/>
          <w:sz w:val="32"/>
        </w:rPr>
        <w:instrText xml:space="preserve">TOC \o "1-3" \h \u </w:instrText>
      </w:r>
      <w:r>
        <w:rPr>
          <w:rFonts w:ascii="Times New Roman" w:hAnsi="Times New Roman" w:eastAsia="黑体" w:cs="Times New Roman"/>
          <w:sz w:val="32"/>
        </w:rPr>
        <w:fldChar w:fldCharType="separate"/>
      </w:r>
    </w:p>
    <w:p w14:paraId="3F381076">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_Toc14457 </w:instrText>
      </w:r>
      <w:r>
        <w:rPr>
          <w:rFonts w:hint="default" w:ascii="Times New Roman" w:hAnsi="Times New Roman" w:eastAsia="黑体" w:cs="Times New Roman"/>
          <w:sz w:val="24"/>
          <w:szCs w:val="24"/>
        </w:rPr>
        <w:fldChar w:fldCharType="separate"/>
      </w:r>
      <w:r>
        <w:rPr>
          <w:rFonts w:hint="eastAsia" w:asciiTheme="majorEastAsia" w:hAnsiTheme="majorEastAsia" w:eastAsiaTheme="majorEastAsia" w:cstheme="majorEastAsia"/>
          <w:bCs/>
          <w:sz w:val="24"/>
          <w:szCs w:val="24"/>
        </w:rPr>
        <w:t>摘</w:t>
      </w:r>
      <w:r>
        <w:rPr>
          <w:rFonts w:hint="default" w:ascii="Times New Roman" w:hAnsi="Times New Roman" w:eastAsia="黑体" w:cs="Times New Roman"/>
          <w:bCs/>
          <w:sz w:val="40"/>
          <w:szCs w:val="40"/>
        </w:rPr>
        <w:t>■</w:t>
      </w:r>
      <w:r>
        <w:rPr>
          <w:rFonts w:ascii="Times New Roman" w:hAnsi="Times New Roman" w:eastAsia="宋体" w:cs="Times New Roman"/>
          <w:sz w:val="40"/>
          <w:szCs w:val="40"/>
        </w:rPr>
        <w:t>■</w:t>
      </w:r>
      <w:r>
        <w:rPr>
          <w:rFonts w:hint="eastAsia" w:asciiTheme="majorEastAsia" w:hAnsiTheme="majorEastAsia" w:eastAsiaTheme="majorEastAsia" w:cstheme="majorEastAsia"/>
          <w:bCs/>
          <w:sz w:val="24"/>
          <w:szCs w:val="24"/>
        </w:rPr>
        <w:t>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1D329DE5">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_Toc20261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ABSTRACT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287E3497">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_Toc28693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eastAsia="微软雅黑" w:cs="Times New Roman"/>
          <w:bCs/>
          <w:sz w:val="20"/>
          <w:szCs w:val="20"/>
        </w:rPr>
        <w:t>●</w:t>
      </w:r>
      <w:r>
        <w:rPr>
          <w:rFonts w:hint="default" w:ascii="Times New Roman" w:hAnsi="Times New Roman" w:cs="Times New Roman" w:eastAsiaTheme="majorEastAsia"/>
          <w:kern w:val="2"/>
          <w:sz w:val="24"/>
          <w:szCs w:val="24"/>
          <w:lang w:val="en-US" w:eastAsia="zh-CN" w:bidi="ar-SA"/>
        </w:rPr>
        <w:t>绪论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6106D13B">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_Toc26588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1.1</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研究背景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3D4CE0E9">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eastAsia="黑体"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_Toc5239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1.2</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国内外研究现状</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14428248">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eastAsiaTheme="minorEastAsia"/>
          <w:lang w:eastAsia="zh-CN"/>
        </w:rPr>
      </w:pPr>
      <w:r>
        <w:rPr>
          <w:rFonts w:hint="eastAsia"/>
          <w:lang w:eastAsia="zh-CN"/>
        </w:rPr>
        <w:t>……</w:t>
      </w:r>
    </w:p>
    <w:p w14:paraId="65BFAAC9">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_Toc10179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eastAsia="微软雅黑" w:cs="Times New Roman"/>
          <w:bCs/>
          <w:sz w:val="20"/>
          <w:szCs w:val="20"/>
        </w:rPr>
        <w:t>●</w:t>
      </w:r>
      <w:r>
        <w:rPr>
          <w:rFonts w:hint="default" w:ascii="Times New Roman" w:hAnsi="Times New Roman" w:cs="Times New Roman" w:eastAsiaTheme="majorEastAsia"/>
          <w:kern w:val="2"/>
          <w:sz w:val="24"/>
          <w:szCs w:val="24"/>
          <w:lang w:val="en-US" w:eastAsia="zh-CN" w:bidi="ar-SA"/>
        </w:rPr>
        <w:t>系统总设计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_Toc10179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5B52302B">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_Toc25525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2.1</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设计任务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385386B6">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eastAsia="黑体"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_Toc19153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2.2</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设计原理</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_Toc19153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3AF0BC6B">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lang w:eastAsia="zh-CN"/>
        </w:rPr>
      </w:pPr>
      <w:r>
        <w:rPr>
          <w:rFonts w:hint="eastAsia"/>
          <w:lang w:eastAsia="zh-CN"/>
        </w:rPr>
        <w:t>……</w:t>
      </w:r>
    </w:p>
    <w:p w14:paraId="750C1800">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_Toc3925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eastAsia="微软雅黑" w:cs="Times New Roman"/>
          <w:bCs/>
          <w:sz w:val="20"/>
          <w:szCs w:val="20"/>
        </w:rPr>
        <w:t>●</w:t>
      </w:r>
      <w:r>
        <w:rPr>
          <w:rFonts w:hint="default" w:ascii="Times New Roman" w:hAnsi="Times New Roman" w:cs="Times New Roman" w:eastAsiaTheme="majorEastAsia"/>
          <w:kern w:val="2"/>
          <w:sz w:val="24"/>
          <w:szCs w:val="24"/>
          <w:lang w:val="en-US" w:eastAsia="zh-CN" w:bidi="ar-SA"/>
        </w:rPr>
        <w:t>硬件电路设计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_Toc3925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5A7597C4">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_Toc3722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3.1</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单片机系统</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63357583">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eastAsia="黑体"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_Toc1057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3.2</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电源电路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25EB0C6C">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default" w:eastAsiaTheme="minorEastAsia"/>
          <w:lang w:val="en-US" w:eastAsia="zh-CN"/>
        </w:rPr>
      </w:pPr>
      <w:r>
        <w:rPr>
          <w:rFonts w:hint="eastAsia"/>
          <w:lang w:val="en-US" w:eastAsia="zh-CN"/>
        </w:rPr>
        <w:t>……</w:t>
      </w:r>
    </w:p>
    <w:p w14:paraId="606E295E">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_Toc14134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eastAsia="微软雅黑" w:cs="Times New Roman"/>
          <w:bCs/>
          <w:sz w:val="20"/>
          <w:szCs w:val="20"/>
        </w:rPr>
        <w:t>●</w:t>
      </w:r>
      <w:r>
        <w:rPr>
          <w:rFonts w:hint="default" w:ascii="Times New Roman" w:hAnsi="Times New Roman" w:cs="Times New Roman" w:eastAsiaTheme="majorEastAsia"/>
          <w:kern w:val="2"/>
          <w:sz w:val="24"/>
          <w:szCs w:val="24"/>
          <w:lang w:val="en-US" w:eastAsia="zh-CN" w:bidi="ar-SA"/>
        </w:rPr>
        <w:t>系统程序设计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_Toc14134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3A2B131A">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eastAsia="黑体"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_Toc15704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4.1</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程序流程图</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109FD56B">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eastAsiaTheme="minorEastAsia"/>
          <w:lang w:eastAsia="zh-CN"/>
        </w:rPr>
      </w:pPr>
      <w:r>
        <w:rPr>
          <w:rFonts w:hint="eastAsia"/>
          <w:lang w:eastAsia="zh-CN"/>
        </w:rPr>
        <w:t>……</w:t>
      </w:r>
    </w:p>
    <w:p w14:paraId="4E5C2875">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_Toc31741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结</w:t>
      </w:r>
      <w:r>
        <w:rPr>
          <w:rFonts w:hint="default" w:ascii="Times New Roman" w:hAnsi="Times New Roman" w:eastAsia="黑体" w:cs="Times New Roman"/>
          <w:sz w:val="40"/>
          <w:szCs w:val="40"/>
        </w:rPr>
        <w:t>■</w:t>
      </w:r>
      <w:r>
        <w:rPr>
          <w:rFonts w:ascii="Times New Roman" w:hAnsi="Times New Roman" w:eastAsia="宋体" w:cs="Times New Roman"/>
          <w:sz w:val="40"/>
          <w:szCs w:val="40"/>
        </w:rPr>
        <w:t>■</w:t>
      </w:r>
      <w:r>
        <w:rPr>
          <w:rFonts w:hint="default" w:ascii="Times New Roman" w:hAnsi="Times New Roman" w:cs="Times New Roman"/>
          <w:sz w:val="24"/>
          <w:szCs w:val="24"/>
        </w:rPr>
        <w:t>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7488E5CC">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_Toc32609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参考文献</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77E4F0F1">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_Toc24559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致</w:t>
      </w:r>
      <w:r>
        <w:rPr>
          <w:rFonts w:ascii="Times New Roman" w:hAnsi="Times New Roman" w:eastAsia="宋体" w:cs="Times New Roman"/>
          <w:sz w:val="40"/>
          <w:szCs w:val="40"/>
        </w:rPr>
        <w:t>■</w:t>
      </w:r>
      <w:r>
        <w:rPr>
          <w:rFonts w:hint="default" w:ascii="Times New Roman" w:hAnsi="Times New Roman" w:eastAsia="黑体" w:cs="Times New Roman"/>
          <w:sz w:val="40"/>
          <w:szCs w:val="40"/>
        </w:rPr>
        <w:t>■</w:t>
      </w:r>
      <w:r>
        <w:rPr>
          <w:rFonts w:hint="default" w:ascii="Times New Roman" w:hAnsi="Times New Roman" w:cs="Times New Roman" w:eastAsiaTheme="majorEastAsia"/>
          <w:sz w:val="24"/>
          <w:szCs w:val="24"/>
        </w:rPr>
        <w:t>谢</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7363E474">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_Toc17418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附</w:t>
      </w:r>
      <w:r>
        <w:rPr>
          <w:rFonts w:hint="default" w:ascii="Times New Roman" w:hAnsi="Times New Roman" w:eastAsia="黑体" w:cs="Times New Roman"/>
          <w:sz w:val="40"/>
          <w:szCs w:val="40"/>
        </w:rPr>
        <w:t>■</w:t>
      </w:r>
      <w:r>
        <w:rPr>
          <w:rFonts w:ascii="Times New Roman" w:hAnsi="Times New Roman" w:eastAsia="宋体" w:cs="Times New Roman"/>
          <w:sz w:val="40"/>
          <w:szCs w:val="40"/>
        </w:rPr>
        <w:t>■</w:t>
      </w:r>
      <w:r>
        <w:rPr>
          <w:rFonts w:hint="default" w:ascii="Times New Roman" w:hAnsi="Times New Roman" w:cs="Times New Roman" w:eastAsiaTheme="majorEastAsia"/>
          <w:sz w:val="24"/>
          <w:szCs w:val="24"/>
        </w:rPr>
        <w:t>录</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_Toc17418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4BF58354">
      <w:pPr>
        <w:keepNext w:val="0"/>
        <w:keepLines w:val="0"/>
        <w:pageBreakBefore w:val="0"/>
        <w:widowControl w:val="0"/>
        <w:kinsoku/>
        <w:wordWrap/>
        <w:overflowPunct/>
        <w:topLinePunct w:val="0"/>
        <w:autoSpaceDE/>
        <w:autoSpaceDN/>
        <w:bidi w:val="0"/>
        <w:adjustRightInd/>
        <w:snapToGrid/>
        <w:spacing w:before="624" w:beforeLines="200" w:after="624" w:afterLines="200" w:line="276" w:lineRule="auto"/>
        <w:jc w:val="both"/>
        <w:textAlignment w:val="auto"/>
        <w:rPr>
          <w:rFonts w:ascii="Times New Roman" w:hAnsi="Times New Roman" w:eastAsia="黑体" w:cs="Times New Roman"/>
        </w:rPr>
      </w:pPr>
      <w:r>
        <w:rPr>
          <w:rFonts w:hint="eastAsia" w:asciiTheme="minorEastAsia" w:hAnsiTheme="minorEastAsia" w:cstheme="minorEastAsia"/>
          <w:sz w:val="32"/>
          <w:szCs w:val="32"/>
        </w:rPr>
        <mc:AlternateContent>
          <mc:Choice Requires="wps">
            <w:drawing>
              <wp:anchor distT="0" distB="0" distL="114300" distR="114300" simplePos="0" relativeHeight="251706368" behindDoc="0" locked="0" layoutInCell="1" allowOverlap="1">
                <wp:simplePos x="0" y="0"/>
                <wp:positionH relativeFrom="page">
                  <wp:posOffset>4776470</wp:posOffset>
                </wp:positionH>
                <wp:positionV relativeFrom="paragraph">
                  <wp:posOffset>318135</wp:posOffset>
                </wp:positionV>
                <wp:extent cx="1693545" cy="842010"/>
                <wp:effectExtent l="4445" t="1122680" r="39370" b="16510"/>
                <wp:wrapNone/>
                <wp:docPr id="6" name="圆角矩形标注 6"/>
                <wp:cNvGraphicFramePr/>
                <a:graphic xmlns:a="http://schemas.openxmlformats.org/drawingml/2006/main">
                  <a:graphicData uri="http://schemas.microsoft.com/office/word/2010/wordprocessingShape">
                    <wps:wsp>
                      <wps:cNvSpPr/>
                      <wps:spPr>
                        <a:xfrm>
                          <a:off x="0" y="0"/>
                          <a:ext cx="1693545" cy="842010"/>
                        </a:xfrm>
                        <a:prstGeom prst="wedgeRoundRectCallout">
                          <a:avLst>
                            <a:gd name="adj1" fmla="val 51124"/>
                            <a:gd name="adj2" fmla="val -180090"/>
                            <a:gd name="adj3" fmla="val 16667"/>
                          </a:avLst>
                        </a:prstGeom>
                        <a:noFill/>
                        <a:ln w="9525" cap="flat" cmpd="sng">
                          <a:solidFill>
                            <a:srgbClr val="000000"/>
                          </a:solidFill>
                          <a:prstDash val="solid"/>
                          <a:miter/>
                          <a:headEnd type="none" w="med" len="med"/>
                          <a:tailEnd type="none" w="med" len="med"/>
                        </a:ln>
                      </wps:spPr>
                      <wps:txbx>
                        <w:txbxContent>
                          <w:p w14:paraId="7B7BE6B7">
                            <w:pPr>
                              <w:widowControl/>
                              <w:jc w:val="left"/>
                              <w:rPr>
                                <w:rFonts w:hint="default" w:ascii="微软雅黑" w:hAnsi="微软雅黑" w:eastAsia="微软雅黑" w:cs="微软雅黑"/>
                                <w:b/>
                                <w:bCs/>
                                <w:color w:val="C00000"/>
                                <w:kern w:val="0"/>
                                <w:sz w:val="18"/>
                                <w:szCs w:val="18"/>
                                <w:lang w:val="en-US" w:eastAsia="zh-CN" w:bidi="ar"/>
                              </w:rPr>
                            </w:pPr>
                            <w:r>
                              <w:rPr>
                                <w:rFonts w:hint="eastAsia" w:ascii="微软雅黑" w:hAnsi="微软雅黑" w:eastAsia="微软雅黑" w:cs="微软雅黑"/>
                                <w:b/>
                                <w:bCs/>
                                <w:color w:val="C00000"/>
                                <w:kern w:val="0"/>
                                <w:sz w:val="18"/>
                                <w:szCs w:val="18"/>
                                <w:lang w:bidi="ar"/>
                              </w:rPr>
                              <w:t>前导符</w:t>
                            </w:r>
                            <w:r>
                              <w:rPr>
                                <w:rFonts w:hint="eastAsia" w:ascii="微软雅黑" w:hAnsi="微软雅黑" w:eastAsia="微软雅黑" w:cs="微软雅黑"/>
                                <w:b/>
                                <w:bCs/>
                                <w:color w:val="C00000"/>
                                <w:kern w:val="0"/>
                                <w:sz w:val="18"/>
                                <w:szCs w:val="18"/>
                                <w:lang w:val="en-US" w:eastAsia="zh-CN" w:bidi="ar"/>
                              </w:rPr>
                              <w:t>和目录页码均是T</w:t>
                            </w:r>
                            <w:r>
                              <w:rPr>
                                <w:rFonts w:hint="eastAsia" w:ascii="微软雅黑" w:hAnsi="微软雅黑" w:eastAsia="微软雅黑" w:cs="微软雅黑"/>
                                <w:b/>
                                <w:bCs/>
                                <w:color w:val="C00000"/>
                                <w:kern w:val="0"/>
                                <w:sz w:val="18"/>
                                <w:szCs w:val="18"/>
                                <w:lang w:bidi="ar"/>
                              </w:rPr>
                              <w:t>imes New Roman</w:t>
                            </w:r>
                            <w:r>
                              <w:rPr>
                                <w:rFonts w:hint="eastAsia" w:ascii="微软雅黑" w:hAnsi="微软雅黑" w:eastAsia="微软雅黑" w:cs="微软雅黑"/>
                                <w:b/>
                                <w:bCs/>
                                <w:color w:val="C00000"/>
                                <w:kern w:val="0"/>
                                <w:sz w:val="18"/>
                                <w:szCs w:val="18"/>
                                <w:lang w:val="en-US" w:eastAsia="zh-CN" w:bidi="ar"/>
                              </w:rPr>
                              <w:t xml:space="preserve"> 小四号字体。</w:t>
                            </w:r>
                          </w:p>
                          <w:p w14:paraId="7AEA15C2">
                            <w:pPr>
                              <w:rPr>
                                <w:rFonts w:hint="default"/>
                                <w:lang w:val="en-US"/>
                              </w:rPr>
                            </w:pPr>
                          </w:p>
                        </w:txbxContent>
                      </wps:txbx>
                      <wps:bodyPr wrap="square" upright="1">
                        <a:noAutofit/>
                      </wps:bodyPr>
                    </wps:wsp>
                  </a:graphicData>
                </a:graphic>
              </wp:anchor>
            </w:drawing>
          </mc:Choice>
          <mc:Fallback>
            <w:pict>
              <v:shape id="_x0000_s1026" o:spid="_x0000_s1026" o:spt="62" type="#_x0000_t62" style="position:absolute;left:0pt;margin-left:376.1pt;margin-top:25.05pt;height:66.3pt;width:133.35pt;mso-position-horizontal-relative:page;z-index:251706368;mso-width-relative:page;mso-height-relative:page;" filled="f" stroked="t" coordsize="21600,21600" o:gfxdata="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uHIfDYAAAACwEAAA8AAAAAAAAAAQAgAAAAIgAAAGRycy9kb3ducmV2LnhtbFBLAQIUABQA&#10;AAAIAIdO4kCbiQxWYgIAALwEAAAOAAAAAAAAAAEAIAAAACcBAABkcnMvZTJvRG9jLnhtbFBLBQYA&#10;AAAABgAGAFkBAAD7BQAAAAA=&#10;" adj="21843,-28099,14400">
                <v:fill on="f" focussize="0,0"/>
                <v:stroke color="#000000" joinstyle="miter"/>
                <v:imagedata o:title=""/>
                <o:lock v:ext="edit" aspectratio="f"/>
                <v:textbox>
                  <w:txbxContent>
                    <w:p w14:paraId="7B7BE6B7">
                      <w:pPr>
                        <w:widowControl/>
                        <w:jc w:val="left"/>
                        <w:rPr>
                          <w:rFonts w:hint="default" w:ascii="微软雅黑" w:hAnsi="微软雅黑" w:eastAsia="微软雅黑" w:cs="微软雅黑"/>
                          <w:b/>
                          <w:bCs/>
                          <w:color w:val="C00000"/>
                          <w:kern w:val="0"/>
                          <w:sz w:val="18"/>
                          <w:szCs w:val="18"/>
                          <w:lang w:val="en-US" w:eastAsia="zh-CN" w:bidi="ar"/>
                        </w:rPr>
                      </w:pPr>
                      <w:r>
                        <w:rPr>
                          <w:rFonts w:hint="eastAsia" w:ascii="微软雅黑" w:hAnsi="微软雅黑" w:eastAsia="微软雅黑" w:cs="微软雅黑"/>
                          <w:b/>
                          <w:bCs/>
                          <w:color w:val="C00000"/>
                          <w:kern w:val="0"/>
                          <w:sz w:val="18"/>
                          <w:szCs w:val="18"/>
                          <w:lang w:bidi="ar"/>
                        </w:rPr>
                        <w:t>前导符</w:t>
                      </w:r>
                      <w:r>
                        <w:rPr>
                          <w:rFonts w:hint="eastAsia" w:ascii="微软雅黑" w:hAnsi="微软雅黑" w:eastAsia="微软雅黑" w:cs="微软雅黑"/>
                          <w:b/>
                          <w:bCs/>
                          <w:color w:val="C00000"/>
                          <w:kern w:val="0"/>
                          <w:sz w:val="18"/>
                          <w:szCs w:val="18"/>
                          <w:lang w:val="en-US" w:eastAsia="zh-CN" w:bidi="ar"/>
                        </w:rPr>
                        <w:t>和目录页码均是T</w:t>
                      </w:r>
                      <w:r>
                        <w:rPr>
                          <w:rFonts w:hint="eastAsia" w:ascii="微软雅黑" w:hAnsi="微软雅黑" w:eastAsia="微软雅黑" w:cs="微软雅黑"/>
                          <w:b/>
                          <w:bCs/>
                          <w:color w:val="C00000"/>
                          <w:kern w:val="0"/>
                          <w:sz w:val="18"/>
                          <w:szCs w:val="18"/>
                          <w:lang w:bidi="ar"/>
                        </w:rPr>
                        <w:t>imes New Roman</w:t>
                      </w:r>
                      <w:r>
                        <w:rPr>
                          <w:rFonts w:hint="eastAsia" w:ascii="微软雅黑" w:hAnsi="微软雅黑" w:eastAsia="微软雅黑" w:cs="微软雅黑"/>
                          <w:b/>
                          <w:bCs/>
                          <w:color w:val="C00000"/>
                          <w:kern w:val="0"/>
                          <w:sz w:val="18"/>
                          <w:szCs w:val="18"/>
                          <w:lang w:val="en-US" w:eastAsia="zh-CN" w:bidi="ar"/>
                        </w:rPr>
                        <w:t xml:space="preserve"> 小四号字体。</w:t>
                      </w:r>
                    </w:p>
                    <w:p w14:paraId="7AEA15C2">
                      <w:pPr>
                        <w:rPr>
                          <w:rFonts w:hint="default"/>
                          <w:lang w:val="en-US"/>
                        </w:rPr>
                      </w:pPr>
                    </w:p>
                  </w:txbxContent>
                </v:textbox>
              </v:shape>
            </w:pict>
          </mc:Fallback>
        </mc:AlternateContent>
      </w:r>
      <w:r>
        <w:rPr>
          <w:rFonts w:hint="eastAsia" w:asciiTheme="minorEastAsia" w:hAnsiTheme="minorEastAsia" w:cstheme="minorEastAsia"/>
          <w:sz w:val="32"/>
          <w:szCs w:val="32"/>
        </w:rPr>
        <mc:AlternateContent>
          <mc:Choice Requires="wps">
            <w:drawing>
              <wp:anchor distT="0" distB="0" distL="114300" distR="114300" simplePos="0" relativeHeight="251704320" behindDoc="0" locked="0" layoutInCell="1" allowOverlap="1">
                <wp:simplePos x="0" y="0"/>
                <wp:positionH relativeFrom="page">
                  <wp:posOffset>1186815</wp:posOffset>
                </wp:positionH>
                <wp:positionV relativeFrom="paragraph">
                  <wp:posOffset>142240</wp:posOffset>
                </wp:positionV>
                <wp:extent cx="3259455" cy="1403985"/>
                <wp:effectExtent l="4445" t="2470150" r="12700" b="12065"/>
                <wp:wrapNone/>
                <wp:docPr id="61" name="圆角矩形标注 61"/>
                <wp:cNvGraphicFramePr/>
                <a:graphic xmlns:a="http://schemas.openxmlformats.org/drawingml/2006/main">
                  <a:graphicData uri="http://schemas.microsoft.com/office/word/2010/wordprocessingShape">
                    <wps:wsp>
                      <wps:cNvSpPr/>
                      <wps:spPr>
                        <a:xfrm>
                          <a:off x="0" y="0"/>
                          <a:ext cx="3259455" cy="1403985"/>
                        </a:xfrm>
                        <a:prstGeom prst="wedgeRoundRectCallout">
                          <a:avLst>
                            <a:gd name="adj1" fmla="val -40298"/>
                            <a:gd name="adj2" fmla="val -223812"/>
                            <a:gd name="adj3" fmla="val 16667"/>
                          </a:avLst>
                        </a:prstGeom>
                        <a:noFill/>
                        <a:ln w="9525" cap="flat" cmpd="sng">
                          <a:solidFill>
                            <a:srgbClr val="000000"/>
                          </a:solidFill>
                          <a:prstDash val="solid"/>
                          <a:miter/>
                          <a:headEnd type="none" w="med" len="med"/>
                          <a:tailEnd type="none" w="med" len="med"/>
                        </a:ln>
                      </wps:spPr>
                      <wps:txbx>
                        <w:txbxContent>
                          <w:p w14:paraId="539F1B63">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pPr>
                            <w:r>
                              <w:rPr>
                                <w:rFonts w:hint="eastAsia" w:ascii="微软雅黑" w:hAnsi="微软雅黑" w:eastAsia="微软雅黑" w:cs="微软雅黑"/>
                                <w:b/>
                                <w:bCs/>
                                <w:color w:val="000000"/>
                                <w:kern w:val="0"/>
                                <w:sz w:val="18"/>
                                <w:szCs w:val="18"/>
                                <w:highlight w:val="none"/>
                                <w:lang w:bidi="ar"/>
                              </w:rPr>
                              <w:t>（１）</w:t>
                            </w:r>
                            <w:r>
                              <w:rPr>
                                <w:rFonts w:hint="eastAsia" w:ascii="微软雅黑" w:hAnsi="微软雅黑" w:eastAsia="微软雅黑" w:cs="微软雅黑"/>
                                <w:b/>
                                <w:bCs/>
                                <w:color w:val="auto"/>
                                <w:kern w:val="0"/>
                                <w:sz w:val="18"/>
                                <w:szCs w:val="18"/>
                                <w:highlight w:val="none"/>
                                <w:lang w:bidi="ar"/>
                              </w:rPr>
                              <w:t>目录每下一级标题向右缩进一个全角空格</w:t>
                            </w:r>
                            <w:r>
                              <w:rPr>
                                <w:rFonts w:hint="eastAsia" w:ascii="微软雅黑" w:hAnsi="微软雅黑" w:eastAsia="微软雅黑" w:cs="微软雅黑"/>
                                <w:b/>
                                <w:bCs/>
                                <w:color w:val="000000" w:themeColor="text1"/>
                                <w:kern w:val="0"/>
                                <w:sz w:val="18"/>
                                <w:szCs w:val="18"/>
                                <w:highlight w:val="none"/>
                                <w:lang w:eastAsia="zh-CN" w:bidi="ar"/>
                                <w14:textFill>
                                  <w14:solidFill>
                                    <w14:schemeClr w14:val="tx1"/>
                                  </w14:solidFill>
                                </w14:textFill>
                              </w:rPr>
                              <w:t>（</w:t>
                            </w:r>
                            <w:r>
                              <w:rPr>
                                <w:rFonts w:hint="eastAsia" w:ascii="微软雅黑" w:hAnsi="微软雅黑" w:eastAsia="微软雅黑" w:cs="微软雅黑"/>
                                <w:b/>
                                <w:bCs/>
                                <w:color w:val="C00000"/>
                                <w:kern w:val="0"/>
                                <w:sz w:val="18"/>
                                <w:szCs w:val="18"/>
                                <w:highlight w:val="none"/>
                                <w:lang w:val="en-US" w:eastAsia="zh-CN" w:bidi="ar"/>
                              </w:rPr>
                              <w:t>下一级的题号和上一级的题名对齐）</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题号和</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题名</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之间有一个半角空格</w:t>
                            </w:r>
                            <w:r>
                              <w:rPr>
                                <w:rFonts w:hint="eastAsia" w:ascii="微软雅黑" w:hAnsi="微软雅黑" w:eastAsia="微软雅黑" w:cs="微软雅黑"/>
                                <w:b/>
                                <w:bCs/>
                                <w:color w:val="000000" w:themeColor="text1"/>
                                <w:kern w:val="0"/>
                                <w:sz w:val="18"/>
                                <w:szCs w:val="18"/>
                                <w:highlight w:val="none"/>
                                <w:lang w:eastAsia="zh-CN" w:bidi="ar"/>
                                <w14:textFill>
                                  <w14:solidFill>
                                    <w14:schemeClr w14:val="tx1"/>
                                  </w14:solidFill>
                                </w14:textFill>
                              </w:rPr>
                              <w:t>。</w:t>
                            </w:r>
                          </w:p>
                          <w:p w14:paraId="46943689">
                            <w:pPr>
                              <w:keepNext w:val="0"/>
                              <w:keepLines w:val="0"/>
                              <w:pageBreakBefore w:val="0"/>
                              <w:widowControl/>
                              <w:kinsoku/>
                              <w:wordWrap/>
                              <w:overflowPunct/>
                              <w:topLinePunct w:val="0"/>
                              <w:bidi w:val="0"/>
                              <w:adjustRightInd/>
                              <w:snapToGrid/>
                              <w:ind w:left="0" w:firstLine="0" w:firstLineChars="0"/>
                              <w:jc w:val="left"/>
                              <w:textAlignment w:val="auto"/>
                              <w:rPr>
                                <w:rFonts w:ascii="微软雅黑" w:hAnsi="微软雅黑" w:eastAsia="微软雅黑" w:cs="微软雅黑"/>
                                <w:b/>
                                <w:bCs/>
                                <w:color w:val="000000" w:themeColor="text1"/>
                                <w:kern w:val="0"/>
                                <w:sz w:val="18"/>
                                <w:szCs w:val="18"/>
                                <w:highlight w:val="none"/>
                                <w:lang w:bidi="ar"/>
                                <w14:textFill>
                                  <w14:solidFill>
                                    <w14:schemeClr w14:val="tx1"/>
                                  </w14:solidFill>
                                </w14:textFill>
                              </w:rPr>
                            </w:pPr>
                            <w:r>
                              <w:rPr>
                                <w:rFonts w:hint="eastAsia" w:ascii="微软雅黑" w:hAnsi="微软雅黑" w:eastAsia="微软雅黑" w:cs="微软雅黑"/>
                                <w:b/>
                                <w:bCs/>
                                <w:color w:val="000000"/>
                                <w:kern w:val="0"/>
                                <w:sz w:val="18"/>
                                <w:szCs w:val="18"/>
                                <w:highlight w:val="none"/>
                                <w:lang w:bidi="ar"/>
                              </w:rPr>
                              <w:t>（２）</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目录自动生成，且</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按标题级别引用目录；目录标题用小四号宋体，各级标题之间1.</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1</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5倍行距；</w:t>
                            </w:r>
                          </w:p>
                          <w:p w14:paraId="427D5237">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pP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（３）目录上最多出现</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二</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级标题</w:t>
                            </w:r>
                          </w:p>
                          <w:p w14:paraId="2A9A0772">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pPr>
                          </w:p>
                        </w:txbxContent>
                      </wps:txbx>
                      <wps:bodyPr wrap="square" upright="1">
                        <a:noAutofit/>
                      </wps:bodyPr>
                    </wps:wsp>
                  </a:graphicData>
                </a:graphic>
              </wp:anchor>
            </w:drawing>
          </mc:Choice>
          <mc:Fallback>
            <w:pict>
              <v:shape id="_x0000_s1026" o:spid="_x0000_s1026" o:spt="62" type="#_x0000_t62" style="position:absolute;left:0pt;margin-left:93.45pt;margin-top:11.2pt;height:110.55pt;width:256.65pt;mso-position-horizontal-relative:page;z-index:251704320;mso-width-relative:page;mso-height-relative:page;" filled="f" stroked="t" coordsize="21600,21600" o:gfxdata="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lmJ/b2wAAAAoBAAAPAAAAAAAAAAEAIAAAACIAAABkcnMvZG93bnJldi54bWxQSwEC&#10;FAAUAAAACACHTuJAsWMovWMCAADABAAADgAAAAAAAAABACAAAAAqAQAAZHJzL2Uyb0RvYy54bWxQ&#10;SwUGAAAAAAYABgBZAQAA/wUAAAAA&#10;" adj="2096,-37543,14400">
                <v:fill on="f" focussize="0,0"/>
                <v:stroke color="#000000" joinstyle="miter"/>
                <v:imagedata o:title=""/>
                <o:lock v:ext="edit" aspectratio="f"/>
                <v:textbox>
                  <w:txbxContent>
                    <w:p w14:paraId="539F1B63">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pPr>
                      <w:r>
                        <w:rPr>
                          <w:rFonts w:hint="eastAsia" w:ascii="微软雅黑" w:hAnsi="微软雅黑" w:eastAsia="微软雅黑" w:cs="微软雅黑"/>
                          <w:b/>
                          <w:bCs/>
                          <w:color w:val="000000"/>
                          <w:kern w:val="0"/>
                          <w:sz w:val="18"/>
                          <w:szCs w:val="18"/>
                          <w:highlight w:val="none"/>
                          <w:lang w:bidi="ar"/>
                        </w:rPr>
                        <w:t>（１）</w:t>
                      </w:r>
                      <w:r>
                        <w:rPr>
                          <w:rFonts w:hint="eastAsia" w:ascii="微软雅黑" w:hAnsi="微软雅黑" w:eastAsia="微软雅黑" w:cs="微软雅黑"/>
                          <w:b/>
                          <w:bCs/>
                          <w:color w:val="auto"/>
                          <w:kern w:val="0"/>
                          <w:sz w:val="18"/>
                          <w:szCs w:val="18"/>
                          <w:highlight w:val="none"/>
                          <w:lang w:bidi="ar"/>
                        </w:rPr>
                        <w:t>目录每下一级标题向右缩进一个全角空格</w:t>
                      </w:r>
                      <w:r>
                        <w:rPr>
                          <w:rFonts w:hint="eastAsia" w:ascii="微软雅黑" w:hAnsi="微软雅黑" w:eastAsia="微软雅黑" w:cs="微软雅黑"/>
                          <w:b/>
                          <w:bCs/>
                          <w:color w:val="000000" w:themeColor="text1"/>
                          <w:kern w:val="0"/>
                          <w:sz w:val="18"/>
                          <w:szCs w:val="18"/>
                          <w:highlight w:val="none"/>
                          <w:lang w:eastAsia="zh-CN" w:bidi="ar"/>
                          <w14:textFill>
                            <w14:solidFill>
                              <w14:schemeClr w14:val="tx1"/>
                            </w14:solidFill>
                          </w14:textFill>
                        </w:rPr>
                        <w:t>（</w:t>
                      </w:r>
                      <w:r>
                        <w:rPr>
                          <w:rFonts w:hint="eastAsia" w:ascii="微软雅黑" w:hAnsi="微软雅黑" w:eastAsia="微软雅黑" w:cs="微软雅黑"/>
                          <w:b/>
                          <w:bCs/>
                          <w:color w:val="C00000"/>
                          <w:kern w:val="0"/>
                          <w:sz w:val="18"/>
                          <w:szCs w:val="18"/>
                          <w:highlight w:val="none"/>
                          <w:lang w:val="en-US" w:eastAsia="zh-CN" w:bidi="ar"/>
                        </w:rPr>
                        <w:t>下一级的题号和上一级的题名对齐）</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题号和</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题名</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之间有一个半角空格</w:t>
                      </w:r>
                      <w:r>
                        <w:rPr>
                          <w:rFonts w:hint="eastAsia" w:ascii="微软雅黑" w:hAnsi="微软雅黑" w:eastAsia="微软雅黑" w:cs="微软雅黑"/>
                          <w:b/>
                          <w:bCs/>
                          <w:color w:val="000000" w:themeColor="text1"/>
                          <w:kern w:val="0"/>
                          <w:sz w:val="18"/>
                          <w:szCs w:val="18"/>
                          <w:highlight w:val="none"/>
                          <w:lang w:eastAsia="zh-CN" w:bidi="ar"/>
                          <w14:textFill>
                            <w14:solidFill>
                              <w14:schemeClr w14:val="tx1"/>
                            </w14:solidFill>
                          </w14:textFill>
                        </w:rPr>
                        <w:t>。</w:t>
                      </w:r>
                    </w:p>
                    <w:p w14:paraId="46943689">
                      <w:pPr>
                        <w:keepNext w:val="0"/>
                        <w:keepLines w:val="0"/>
                        <w:pageBreakBefore w:val="0"/>
                        <w:widowControl/>
                        <w:kinsoku/>
                        <w:wordWrap/>
                        <w:overflowPunct/>
                        <w:topLinePunct w:val="0"/>
                        <w:bidi w:val="0"/>
                        <w:adjustRightInd/>
                        <w:snapToGrid/>
                        <w:ind w:left="0" w:firstLine="0" w:firstLineChars="0"/>
                        <w:jc w:val="left"/>
                        <w:textAlignment w:val="auto"/>
                        <w:rPr>
                          <w:rFonts w:ascii="微软雅黑" w:hAnsi="微软雅黑" w:eastAsia="微软雅黑" w:cs="微软雅黑"/>
                          <w:b/>
                          <w:bCs/>
                          <w:color w:val="000000" w:themeColor="text1"/>
                          <w:kern w:val="0"/>
                          <w:sz w:val="18"/>
                          <w:szCs w:val="18"/>
                          <w:highlight w:val="none"/>
                          <w:lang w:bidi="ar"/>
                          <w14:textFill>
                            <w14:solidFill>
                              <w14:schemeClr w14:val="tx1"/>
                            </w14:solidFill>
                          </w14:textFill>
                        </w:rPr>
                      </w:pPr>
                      <w:r>
                        <w:rPr>
                          <w:rFonts w:hint="eastAsia" w:ascii="微软雅黑" w:hAnsi="微软雅黑" w:eastAsia="微软雅黑" w:cs="微软雅黑"/>
                          <w:b/>
                          <w:bCs/>
                          <w:color w:val="000000"/>
                          <w:kern w:val="0"/>
                          <w:sz w:val="18"/>
                          <w:szCs w:val="18"/>
                          <w:highlight w:val="none"/>
                          <w:lang w:bidi="ar"/>
                        </w:rPr>
                        <w:t>（２）</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目录自动生成，且</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按标题级别引用目录；目录标题用小四号宋体，各级标题之间1.</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1</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5倍行距；</w:t>
                      </w:r>
                    </w:p>
                    <w:p w14:paraId="427D5237">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pP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（３）目录上最多出现</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二</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级标题</w:t>
                      </w:r>
                    </w:p>
                    <w:p w14:paraId="2A9A0772">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pPr>
                    </w:p>
                  </w:txbxContent>
                </v:textbox>
              </v:shape>
            </w:pict>
          </mc:Fallback>
        </mc:AlternateContent>
      </w:r>
      <w:r>
        <w:rPr>
          <w:rFonts w:ascii="Times New Roman" w:hAnsi="Times New Roman" w:eastAsia="黑体" w:cs="Times New Roman"/>
        </w:rPr>
        <w:fldChar w:fldCharType="end"/>
      </w:r>
    </w:p>
    <w:p w14:paraId="6CCD9619">
      <w:pPr>
        <w:rPr>
          <w:rFonts w:asciiTheme="minorEastAsia" w:hAnsiTheme="minorEastAsia" w:cstheme="minorEastAsia"/>
          <w:sz w:val="32"/>
          <w:szCs w:val="32"/>
        </w:rPr>
      </w:pPr>
      <w:r>
        <w:rPr>
          <w:rFonts w:hint="eastAsia" w:asciiTheme="minorEastAsia" w:hAnsiTheme="minorEastAsia" w:cstheme="minorEastAsia"/>
          <w:sz w:val="32"/>
          <w:szCs w:val="32"/>
        </w:rPr>
        <w:br w:type="page"/>
      </w:r>
    </w:p>
    <w:p w14:paraId="3B3E854A">
      <w:pPr>
        <w:sectPr>
          <w:footerReference r:id="rId7" w:type="default"/>
          <w:pgSz w:w="11906" w:h="16838"/>
          <w:pgMar w:top="1701" w:right="1474" w:bottom="1701" w:left="1701" w:header="624" w:footer="624" w:gutter="0"/>
          <w:pgNumType w:fmt="upperRoman"/>
          <w:cols w:space="0" w:num="1"/>
          <w:docGrid w:type="lines" w:linePitch="312" w:charSpace="0"/>
        </w:sectPr>
      </w:pPr>
    </w:p>
    <w:p w14:paraId="69B168E0">
      <w:pPr>
        <w:pStyle w:val="2"/>
        <w:spacing w:before="0" w:after="0" w:line="276" w:lineRule="auto"/>
        <w:rPr>
          <w:rFonts w:asciiTheme="minorEastAsia" w:hAnsiTheme="minorEastAsia" w:cstheme="minorEastAsia"/>
          <w:sz w:val="32"/>
          <w:szCs w:val="32"/>
        </w:rPr>
      </w:pPr>
      <w:bookmarkStart w:id="15" w:name="_Toc4987"/>
      <w:bookmarkStart w:id="16" w:name="_Toc28693"/>
      <w:r>
        <w:rPr>
          <w:rFonts w:hint="eastAsia" w:asciiTheme="minorEastAsia" w:hAnsiTheme="minorEastAsia" w:cstheme="minorEastAsia"/>
          <w:sz w:val="32"/>
          <w:szCs w:val="32"/>
        </w:rPr>
        <mc:AlternateContent>
          <mc:Choice Requires="wps">
            <w:drawing>
              <wp:anchor distT="0" distB="0" distL="114300" distR="114300" simplePos="0" relativeHeight="251672576" behindDoc="0" locked="0" layoutInCell="1" allowOverlap="1">
                <wp:simplePos x="0" y="0"/>
                <wp:positionH relativeFrom="column">
                  <wp:posOffset>2127885</wp:posOffset>
                </wp:positionH>
                <wp:positionV relativeFrom="paragraph">
                  <wp:posOffset>209550</wp:posOffset>
                </wp:positionV>
                <wp:extent cx="4267200" cy="769620"/>
                <wp:effectExtent l="881380" t="4445" r="17780" b="18415"/>
                <wp:wrapNone/>
                <wp:docPr id="109" name="圆角矩形标注 109"/>
                <wp:cNvGraphicFramePr/>
                <a:graphic xmlns:a="http://schemas.openxmlformats.org/drawingml/2006/main">
                  <a:graphicData uri="http://schemas.microsoft.com/office/word/2010/wordprocessingShape">
                    <wps:wsp>
                      <wps:cNvSpPr/>
                      <wps:spPr>
                        <a:xfrm>
                          <a:off x="0" y="0"/>
                          <a:ext cx="4267200" cy="769620"/>
                        </a:xfrm>
                        <a:prstGeom prst="wedgeRoundRectCallout">
                          <a:avLst>
                            <a:gd name="adj1" fmla="val -69761"/>
                            <a:gd name="adj2" fmla="val -924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4D4B1DF">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二级标题为1.1、1.2、1.3…，</w:t>
                            </w:r>
                            <w:r>
                              <w:rPr>
                                <w:rFonts w:hint="eastAsia" w:ascii="微软雅黑" w:hAnsi="微软雅黑" w:eastAsia="微软雅黑" w:cs="微软雅黑"/>
                                <w:b/>
                                <w:bCs/>
                                <w:color w:val="C00000"/>
                                <w:kern w:val="0"/>
                                <w:sz w:val="18"/>
                                <w:szCs w:val="18"/>
                                <w:lang w:bidi="ar"/>
                              </w:rPr>
                              <w:t>小三号宋体加粗</w:t>
                            </w:r>
                            <w:r>
                              <w:rPr>
                                <w:rFonts w:hint="eastAsia" w:ascii="微软雅黑" w:hAnsi="微软雅黑" w:eastAsia="微软雅黑" w:cs="微软雅黑"/>
                                <w:b/>
                                <w:bCs/>
                                <w:color w:val="000000"/>
                                <w:kern w:val="0"/>
                                <w:sz w:val="18"/>
                                <w:szCs w:val="18"/>
                                <w:lang w:bidi="ar"/>
                              </w:rPr>
                              <w:t>；</w:t>
                            </w:r>
                          </w:p>
                          <w:p w14:paraId="3D29C921">
                            <w:pPr>
                              <w:widowControl/>
                              <w:spacing w:line="240" w:lineRule="atLeast"/>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三级标题为1.1.1、1.1.2…</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C00000"/>
                                <w:kern w:val="0"/>
                                <w:sz w:val="18"/>
                                <w:szCs w:val="18"/>
                                <w:lang w:bidi="ar"/>
                              </w:rPr>
                              <w:t>小四号宋体加粗</w:t>
                            </w:r>
                            <w:r>
                              <w:rPr>
                                <w:rFonts w:hint="eastAsia" w:ascii="微软雅黑" w:hAnsi="微软雅黑" w:eastAsia="微软雅黑" w:cs="微软雅黑"/>
                                <w:b/>
                                <w:bCs/>
                                <w:color w:val="000000"/>
                                <w:kern w:val="0"/>
                                <w:sz w:val="18"/>
                                <w:szCs w:val="18"/>
                                <w:lang w:bidi="ar"/>
                              </w:rPr>
                              <w:t>；</w:t>
                            </w:r>
                          </w:p>
                          <w:p w14:paraId="745C468C">
                            <w:pPr>
                              <w:widowControl/>
                              <w:spacing w:line="240" w:lineRule="atLeast"/>
                              <w:jc w:val="left"/>
                              <w:rPr>
                                <w:rFonts w:hint="default"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bidi="ar"/>
                              </w:rPr>
                              <w:t>四级标题为（1）（2）（3），</w:t>
                            </w:r>
                            <w:r>
                              <w:rPr>
                                <w:rFonts w:hint="eastAsia" w:ascii="微软雅黑" w:hAnsi="微软雅黑" w:eastAsia="微软雅黑" w:cs="微软雅黑"/>
                                <w:b/>
                                <w:bCs/>
                                <w:color w:val="C00000"/>
                                <w:kern w:val="0"/>
                                <w:sz w:val="18"/>
                                <w:szCs w:val="18"/>
                                <w:lang w:bidi="ar"/>
                              </w:rPr>
                              <w:t>小四号宋体加粗</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其中</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用半角；</w:t>
                            </w:r>
                            <w:r>
                              <w:rPr>
                                <w:rFonts w:hint="eastAsia" w:ascii="微软雅黑" w:hAnsi="微软雅黑" w:eastAsia="微软雅黑" w:cs="微软雅黑"/>
                                <w:b/>
                                <w:bCs/>
                                <w:color w:val="C00000"/>
                                <w:kern w:val="0"/>
                                <w:sz w:val="18"/>
                                <w:szCs w:val="18"/>
                                <w:lang w:val="en-US" w:eastAsia="zh-CN" w:bidi="ar"/>
                              </w:rPr>
                              <w:t>均为左顶格</w:t>
                            </w:r>
                          </w:p>
                        </w:txbxContent>
                      </wps:txbx>
                      <wps:bodyPr wrap="square" upright="1">
                        <a:noAutofit/>
                      </wps:bodyPr>
                    </wps:wsp>
                  </a:graphicData>
                </a:graphic>
              </wp:anchor>
            </w:drawing>
          </mc:Choice>
          <mc:Fallback>
            <w:pict>
              <v:shape id="_x0000_s1026" o:spid="_x0000_s1026" o:spt="62" type="#_x0000_t62" style="position:absolute;left:0pt;margin-left:167.55pt;margin-top:16.5pt;height:60.6pt;width:336pt;z-index:251672576;mso-width-relative:page;mso-height-relative:page;" fillcolor="#FFFFFF" filled="t" stroked="t" coordsize="21600,21600" o:gfxdata="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ul1MZNUAAAALAQAADwAAAAAAAAABACAAAAAiAAAAZHJzL2Rvd25yZXYueG1sUEsB&#10;AhQAFAAAAAgAh07iQDGyeLxqAgAA6AQAAA4AAAAAAAAAAQAgAAAAJAEAAGRycy9lMm9Eb2MueG1s&#10;UEsFBgAAAAAGAAYAWQEAAAAGAAAAAA==&#10;" adj="-4268,8804,14400">
                <v:fill on="t" focussize="0,0"/>
                <v:stroke color="#000000" joinstyle="miter"/>
                <v:imagedata o:title=""/>
                <o:lock v:ext="edit" aspectratio="f"/>
                <v:textbox>
                  <w:txbxContent>
                    <w:p w14:paraId="34D4B1DF">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二级标题为1.1、1.2、1.3…，</w:t>
                      </w:r>
                      <w:r>
                        <w:rPr>
                          <w:rFonts w:hint="eastAsia" w:ascii="微软雅黑" w:hAnsi="微软雅黑" w:eastAsia="微软雅黑" w:cs="微软雅黑"/>
                          <w:b/>
                          <w:bCs/>
                          <w:color w:val="C00000"/>
                          <w:kern w:val="0"/>
                          <w:sz w:val="18"/>
                          <w:szCs w:val="18"/>
                          <w:lang w:bidi="ar"/>
                        </w:rPr>
                        <w:t>小三号宋体加粗</w:t>
                      </w:r>
                      <w:r>
                        <w:rPr>
                          <w:rFonts w:hint="eastAsia" w:ascii="微软雅黑" w:hAnsi="微软雅黑" w:eastAsia="微软雅黑" w:cs="微软雅黑"/>
                          <w:b/>
                          <w:bCs/>
                          <w:color w:val="000000"/>
                          <w:kern w:val="0"/>
                          <w:sz w:val="18"/>
                          <w:szCs w:val="18"/>
                          <w:lang w:bidi="ar"/>
                        </w:rPr>
                        <w:t>；</w:t>
                      </w:r>
                    </w:p>
                    <w:p w14:paraId="3D29C921">
                      <w:pPr>
                        <w:widowControl/>
                        <w:spacing w:line="240" w:lineRule="atLeast"/>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三级标题为1.1.1、1.1.2…</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C00000"/>
                          <w:kern w:val="0"/>
                          <w:sz w:val="18"/>
                          <w:szCs w:val="18"/>
                          <w:lang w:bidi="ar"/>
                        </w:rPr>
                        <w:t>小四号宋体加粗</w:t>
                      </w:r>
                      <w:r>
                        <w:rPr>
                          <w:rFonts w:hint="eastAsia" w:ascii="微软雅黑" w:hAnsi="微软雅黑" w:eastAsia="微软雅黑" w:cs="微软雅黑"/>
                          <w:b/>
                          <w:bCs/>
                          <w:color w:val="000000"/>
                          <w:kern w:val="0"/>
                          <w:sz w:val="18"/>
                          <w:szCs w:val="18"/>
                          <w:lang w:bidi="ar"/>
                        </w:rPr>
                        <w:t>；</w:t>
                      </w:r>
                    </w:p>
                    <w:p w14:paraId="745C468C">
                      <w:pPr>
                        <w:widowControl/>
                        <w:spacing w:line="240" w:lineRule="atLeast"/>
                        <w:jc w:val="left"/>
                        <w:rPr>
                          <w:rFonts w:hint="default"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bidi="ar"/>
                        </w:rPr>
                        <w:t>四级标题为（1）（2）（3），</w:t>
                      </w:r>
                      <w:r>
                        <w:rPr>
                          <w:rFonts w:hint="eastAsia" w:ascii="微软雅黑" w:hAnsi="微软雅黑" w:eastAsia="微软雅黑" w:cs="微软雅黑"/>
                          <w:b/>
                          <w:bCs/>
                          <w:color w:val="C00000"/>
                          <w:kern w:val="0"/>
                          <w:sz w:val="18"/>
                          <w:szCs w:val="18"/>
                          <w:lang w:bidi="ar"/>
                        </w:rPr>
                        <w:t>小四号宋体加粗</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其中</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用半角；</w:t>
                      </w:r>
                      <w:r>
                        <w:rPr>
                          <w:rFonts w:hint="eastAsia" w:ascii="微软雅黑" w:hAnsi="微软雅黑" w:eastAsia="微软雅黑" w:cs="微软雅黑"/>
                          <w:b/>
                          <w:bCs/>
                          <w:color w:val="C00000"/>
                          <w:kern w:val="0"/>
                          <w:sz w:val="18"/>
                          <w:szCs w:val="18"/>
                          <w:lang w:val="en-US" w:eastAsia="zh-CN" w:bidi="ar"/>
                        </w:rPr>
                        <w:t>均为左顶格</w:t>
                      </w:r>
                    </w:p>
                  </w:txbxContent>
                </v:textbox>
              </v:shape>
            </w:pict>
          </mc:Fallback>
        </mc:AlternateContent>
      </w:r>
      <w:r>
        <w:rPr>
          <w:rFonts w:hint="eastAsia" w:asciiTheme="minorEastAsia" w:hAnsiTheme="minorEastAsia" w:cstheme="minorEastAsia"/>
          <w:sz w:val="32"/>
          <w:szCs w:val="32"/>
        </w:rPr>
        <mc:AlternateContent>
          <mc:Choice Requires="wps">
            <w:drawing>
              <wp:anchor distT="0" distB="0" distL="114300" distR="114300" simplePos="0" relativeHeight="251671552" behindDoc="0" locked="0" layoutInCell="1" allowOverlap="1">
                <wp:simplePos x="0" y="0"/>
                <wp:positionH relativeFrom="page">
                  <wp:posOffset>2343785</wp:posOffset>
                </wp:positionH>
                <wp:positionV relativeFrom="paragraph">
                  <wp:posOffset>-765810</wp:posOffset>
                </wp:positionV>
                <wp:extent cx="3004185" cy="812800"/>
                <wp:effectExtent l="589915" t="5080" r="17780" b="127000"/>
                <wp:wrapNone/>
                <wp:docPr id="113" name="圆角矩形标注 113"/>
                <wp:cNvGraphicFramePr/>
                <a:graphic xmlns:a="http://schemas.openxmlformats.org/drawingml/2006/main">
                  <a:graphicData uri="http://schemas.microsoft.com/office/word/2010/wordprocessingShape">
                    <wps:wsp>
                      <wps:cNvSpPr/>
                      <wps:spPr>
                        <a:xfrm>
                          <a:off x="0" y="0"/>
                          <a:ext cx="3004185" cy="812800"/>
                        </a:xfrm>
                        <a:prstGeom prst="wedgeRoundRectCallout">
                          <a:avLst>
                            <a:gd name="adj1" fmla="val -68607"/>
                            <a:gd name="adj2" fmla="val 6189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CDACA4A">
                            <w:pPr>
                              <w:widowControl/>
                              <w:jc w:val="left"/>
                              <w:rPr>
                                <w:rFonts w:hint="default" w:ascii="微软雅黑" w:hAnsi="微软雅黑" w:eastAsia="微软雅黑" w:cs="微软雅黑"/>
                                <w:b/>
                                <w:bCs/>
                                <w:color w:val="000000" w:themeColor="text1"/>
                                <w:kern w:val="0"/>
                                <w:sz w:val="18"/>
                                <w:szCs w:val="18"/>
                                <w:lang w:val="en-US" w:eastAsia="zh-CN" w:bidi="ar"/>
                                <w14:textFill>
                                  <w14:solidFill>
                                    <w14:schemeClr w14:val="tx1"/>
                                  </w14:solidFill>
                                </w14:textFill>
                              </w:rPr>
                            </w:pPr>
                            <w:r>
                              <w:rPr>
                                <w:rFonts w:hint="eastAsia" w:ascii="微软雅黑" w:hAnsi="微软雅黑" w:eastAsia="微软雅黑" w:cs="微软雅黑"/>
                                <w:b/>
                                <w:bCs/>
                                <w:color w:val="000000"/>
                                <w:kern w:val="0"/>
                                <w:sz w:val="18"/>
                                <w:szCs w:val="18"/>
                                <w:lang w:bidi="ar"/>
                              </w:rPr>
                              <w:t>一级标题序号为1、2、3…，</w:t>
                            </w:r>
                            <w:r>
                              <w:rPr>
                                <w:rFonts w:hint="eastAsia" w:ascii="微软雅黑" w:hAnsi="微软雅黑" w:eastAsia="微软雅黑" w:cs="微软雅黑"/>
                                <w:b/>
                                <w:bCs/>
                                <w:color w:val="C00000"/>
                                <w:kern w:val="0"/>
                                <w:sz w:val="18"/>
                                <w:szCs w:val="18"/>
                                <w:lang w:bidi="ar"/>
                              </w:rPr>
                              <w:t>文字为三号宋体加粗，左顶格</w:t>
                            </w:r>
                            <w:r>
                              <w:rPr>
                                <w:rFonts w:hint="eastAsia" w:ascii="微软雅黑" w:hAnsi="微软雅黑" w:eastAsia="微软雅黑" w:cs="微软雅黑"/>
                                <w:b/>
                                <w:bCs/>
                                <w:color w:val="000000"/>
                                <w:kern w:val="0"/>
                                <w:sz w:val="18"/>
                                <w:szCs w:val="18"/>
                                <w:lang w:bidi="ar"/>
                              </w:rPr>
                              <w:t>，章节序号和标题空一格（半角），</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任何</w:t>
                            </w:r>
                            <w:r>
                              <w:rPr>
                                <w:rFonts w:hint="eastAsia" w:ascii="微软雅黑" w:hAnsi="微软雅黑" w:eastAsia="微软雅黑" w:cs="微软雅黑"/>
                                <w:b/>
                                <w:bCs/>
                                <w:color w:val="000000" w:themeColor="text1"/>
                                <w:kern w:val="0"/>
                                <w:sz w:val="18"/>
                                <w:szCs w:val="18"/>
                                <w:lang w:bidi="ar"/>
                                <w14:textFill>
                                  <w14:solidFill>
                                    <w14:schemeClr w14:val="tx1"/>
                                  </w14:solidFill>
                                </w14:textFill>
                              </w:rPr>
                              <w:t>标题</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的段落设置均为</w:t>
                            </w:r>
                            <w:r>
                              <w:rPr>
                                <w:rFonts w:hint="eastAsia" w:ascii="微软雅黑" w:hAnsi="微软雅黑" w:eastAsia="微软雅黑" w:cs="微软雅黑"/>
                                <w:b/>
                                <w:bCs/>
                                <w:color w:val="000000" w:themeColor="text1"/>
                                <w:kern w:val="0"/>
                                <w:sz w:val="18"/>
                                <w:szCs w:val="18"/>
                                <w:lang w:bidi="ar"/>
                                <w14:textFill>
                                  <w14:solidFill>
                                    <w14:schemeClr w14:val="tx1"/>
                                  </w14:solidFill>
                                </w14:textFill>
                              </w:rPr>
                              <w:t>段前段后间距0行</w:t>
                            </w:r>
                            <w:r>
                              <w:rPr>
                                <w:rFonts w:hint="eastAsia" w:ascii="微软雅黑" w:hAnsi="微软雅黑" w:eastAsia="微软雅黑" w:cs="微软雅黑"/>
                                <w:b/>
                                <w:bCs/>
                                <w:color w:val="000000" w:themeColor="text1"/>
                                <w:kern w:val="0"/>
                                <w:sz w:val="18"/>
                                <w:szCs w:val="18"/>
                                <w:lang w:eastAsia="zh-CN"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1.15倍行距。</w:t>
                            </w:r>
                          </w:p>
                        </w:txbxContent>
                      </wps:txbx>
                      <wps:bodyPr wrap="square" upright="1">
                        <a:noAutofit/>
                      </wps:bodyPr>
                    </wps:wsp>
                  </a:graphicData>
                </a:graphic>
              </wp:anchor>
            </w:drawing>
          </mc:Choice>
          <mc:Fallback>
            <w:pict>
              <v:shape id="_x0000_s1026" o:spid="_x0000_s1026" o:spt="62" type="#_x0000_t62" style="position:absolute;left:0pt;margin-left:184.55pt;margin-top:-60.3pt;height:64pt;width:236.55pt;mso-position-horizontal-relative:page;z-index:251671552;mso-width-relative:page;mso-height-relative:page;" fillcolor="#FFFFFF" filled="t" stroked="t" coordsize="21600,21600" o:gfxdata="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P6OnTZAAAACgEAAA8AAAAAAAAAAQAgAAAAIgAAAGRycy9kb3ducmV2Lnht&#10;bFBLAQIUABQAAAAIAIdO4kA5n8nCagIAAOgEAAAOAAAAAAAAAAEAIAAAACgBAABkcnMvZTJvRG9j&#10;LnhtbFBLBQYAAAAABgAGAFkBAAAEBgAAAAA=&#10;" adj="-4019,24168,14400">
                <v:fill on="t" focussize="0,0"/>
                <v:stroke color="#000000" joinstyle="miter"/>
                <v:imagedata o:title=""/>
                <o:lock v:ext="edit" aspectratio="f"/>
                <v:textbox>
                  <w:txbxContent>
                    <w:p w14:paraId="0CDACA4A">
                      <w:pPr>
                        <w:widowControl/>
                        <w:jc w:val="left"/>
                        <w:rPr>
                          <w:rFonts w:hint="default" w:ascii="微软雅黑" w:hAnsi="微软雅黑" w:eastAsia="微软雅黑" w:cs="微软雅黑"/>
                          <w:b/>
                          <w:bCs/>
                          <w:color w:val="000000" w:themeColor="text1"/>
                          <w:kern w:val="0"/>
                          <w:sz w:val="18"/>
                          <w:szCs w:val="18"/>
                          <w:lang w:val="en-US" w:eastAsia="zh-CN" w:bidi="ar"/>
                          <w14:textFill>
                            <w14:solidFill>
                              <w14:schemeClr w14:val="tx1"/>
                            </w14:solidFill>
                          </w14:textFill>
                        </w:rPr>
                      </w:pPr>
                      <w:r>
                        <w:rPr>
                          <w:rFonts w:hint="eastAsia" w:ascii="微软雅黑" w:hAnsi="微软雅黑" w:eastAsia="微软雅黑" w:cs="微软雅黑"/>
                          <w:b/>
                          <w:bCs/>
                          <w:color w:val="000000"/>
                          <w:kern w:val="0"/>
                          <w:sz w:val="18"/>
                          <w:szCs w:val="18"/>
                          <w:lang w:bidi="ar"/>
                        </w:rPr>
                        <w:t>一级标题序号为1、2、3…，</w:t>
                      </w:r>
                      <w:r>
                        <w:rPr>
                          <w:rFonts w:hint="eastAsia" w:ascii="微软雅黑" w:hAnsi="微软雅黑" w:eastAsia="微软雅黑" w:cs="微软雅黑"/>
                          <w:b/>
                          <w:bCs/>
                          <w:color w:val="C00000"/>
                          <w:kern w:val="0"/>
                          <w:sz w:val="18"/>
                          <w:szCs w:val="18"/>
                          <w:lang w:bidi="ar"/>
                        </w:rPr>
                        <w:t>文字为三号宋体加粗，左顶格</w:t>
                      </w:r>
                      <w:r>
                        <w:rPr>
                          <w:rFonts w:hint="eastAsia" w:ascii="微软雅黑" w:hAnsi="微软雅黑" w:eastAsia="微软雅黑" w:cs="微软雅黑"/>
                          <w:b/>
                          <w:bCs/>
                          <w:color w:val="000000"/>
                          <w:kern w:val="0"/>
                          <w:sz w:val="18"/>
                          <w:szCs w:val="18"/>
                          <w:lang w:bidi="ar"/>
                        </w:rPr>
                        <w:t>，章节序号和标题空一格（半角），</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任何</w:t>
                      </w:r>
                      <w:r>
                        <w:rPr>
                          <w:rFonts w:hint="eastAsia" w:ascii="微软雅黑" w:hAnsi="微软雅黑" w:eastAsia="微软雅黑" w:cs="微软雅黑"/>
                          <w:b/>
                          <w:bCs/>
                          <w:color w:val="000000" w:themeColor="text1"/>
                          <w:kern w:val="0"/>
                          <w:sz w:val="18"/>
                          <w:szCs w:val="18"/>
                          <w:lang w:bidi="ar"/>
                          <w14:textFill>
                            <w14:solidFill>
                              <w14:schemeClr w14:val="tx1"/>
                            </w14:solidFill>
                          </w14:textFill>
                        </w:rPr>
                        <w:t>标题</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的段落设置均为</w:t>
                      </w:r>
                      <w:r>
                        <w:rPr>
                          <w:rFonts w:hint="eastAsia" w:ascii="微软雅黑" w:hAnsi="微软雅黑" w:eastAsia="微软雅黑" w:cs="微软雅黑"/>
                          <w:b/>
                          <w:bCs/>
                          <w:color w:val="000000" w:themeColor="text1"/>
                          <w:kern w:val="0"/>
                          <w:sz w:val="18"/>
                          <w:szCs w:val="18"/>
                          <w:lang w:bidi="ar"/>
                          <w14:textFill>
                            <w14:solidFill>
                              <w14:schemeClr w14:val="tx1"/>
                            </w14:solidFill>
                          </w14:textFill>
                        </w:rPr>
                        <w:t>段前段后间距0行</w:t>
                      </w:r>
                      <w:r>
                        <w:rPr>
                          <w:rFonts w:hint="eastAsia" w:ascii="微软雅黑" w:hAnsi="微软雅黑" w:eastAsia="微软雅黑" w:cs="微软雅黑"/>
                          <w:b/>
                          <w:bCs/>
                          <w:color w:val="000000" w:themeColor="text1"/>
                          <w:kern w:val="0"/>
                          <w:sz w:val="18"/>
                          <w:szCs w:val="18"/>
                          <w:lang w:eastAsia="zh-CN"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1.15倍行距。</w:t>
                      </w:r>
                    </w:p>
                  </w:txbxContent>
                </v:textbox>
              </v:shape>
            </w:pict>
          </mc:Fallback>
        </mc:AlternateContent>
      </w:r>
      <w:bookmarkStart w:id="17" w:name="_Toc20484"/>
      <w:bookmarkStart w:id="18" w:name="_Toc24988"/>
      <w:bookmarkStart w:id="19" w:name="_Toc8553"/>
      <w:r>
        <w:rPr>
          <w:rFonts w:hint="eastAsia" w:asciiTheme="minorEastAsia" w:hAnsiTheme="minorEastAsia" w:cstheme="minorEastAsia"/>
          <w:sz w:val="32"/>
          <w:szCs w:val="32"/>
        </w:rPr>
        <mc:AlternateContent>
          <mc:Choice Requires="wps">
            <w:drawing>
              <wp:anchor distT="0" distB="0" distL="114300" distR="114300" simplePos="0" relativeHeight="251670528" behindDoc="0" locked="0" layoutInCell="1" allowOverlap="1">
                <wp:simplePos x="0" y="0"/>
                <wp:positionH relativeFrom="column">
                  <wp:posOffset>83820</wp:posOffset>
                </wp:positionH>
                <wp:positionV relativeFrom="paragraph">
                  <wp:posOffset>369570</wp:posOffset>
                </wp:positionV>
                <wp:extent cx="5615940" cy="8519160"/>
                <wp:effectExtent l="0" t="0" r="0" b="0"/>
                <wp:wrapNone/>
                <wp:docPr id="103" name="矩形 103"/>
                <wp:cNvGraphicFramePr/>
                <a:graphic xmlns:a="http://schemas.openxmlformats.org/drawingml/2006/main">
                  <a:graphicData uri="http://schemas.microsoft.com/office/word/2010/wordprocessingShape">
                    <wps:wsp>
                      <wps:cNvSpPr/>
                      <wps:spPr>
                        <a:xfrm>
                          <a:off x="0" y="0"/>
                          <a:ext cx="5615940" cy="8519160"/>
                        </a:xfrm>
                        <a:prstGeom prst="rect">
                          <a:avLst/>
                        </a:prstGeom>
                        <a:noFill/>
                        <a:ln>
                          <a:noFill/>
                        </a:ln>
                      </wps:spPr>
                      <wps:bodyPr upright="1"/>
                    </wps:wsp>
                  </a:graphicData>
                </a:graphic>
              </wp:anchor>
            </w:drawing>
          </mc:Choice>
          <mc:Fallback>
            <w:pict>
              <v:rect id="_x0000_s1026" o:spid="_x0000_s1026" o:spt="1" style="position:absolute;left:0pt;margin-left:6.6pt;margin-top:29.1pt;height:670.8pt;width:442.2pt;z-index:251670528;mso-width-relative:page;mso-height-relative:page;" filled="f" stroked="f" coordsize="21600,21600" o:gfxdata="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NCUvvTaAAAACgEAAA8AAAAA&#10;AAAAAQAgAAAAIgAAAGRycy9kb3ducmV2LnhtbFBLAQIUABQAAAAIAIdO4kATf7d3oAEAADsDAAAO&#10;AAAAAAAAAAEAIAAAACkBAABkcnMvZTJvRG9jLnhtbFBLBQYAAAAABgAGAFkBAAA7BQAAAAA=&#10;">
                <v:fill on="f" focussize="0,0"/>
                <v:stroke on="f"/>
                <v:imagedata o:title=""/>
                <o:lock v:ext="edit" aspectratio="f"/>
              </v:rect>
            </w:pict>
          </mc:Fallback>
        </mc:AlternateContent>
      </w:r>
      <w:r>
        <w:rPr>
          <w:rFonts w:hint="eastAsia" w:asciiTheme="minorEastAsia" w:hAnsiTheme="minorEastAsia" w:cstheme="minorEastAsia"/>
          <w:sz w:val="32"/>
          <w:szCs w:val="32"/>
        </w:rPr>
        <w:t>1</w:t>
      </w:r>
      <w:r>
        <w:rPr>
          <w:rFonts w:hint="eastAsia" w:ascii="微软雅黑" w:hAnsi="微软雅黑" w:eastAsia="微软雅黑" w:cs="微软雅黑"/>
          <w:bCs/>
          <w:sz w:val="24"/>
        </w:rPr>
        <w:t>●</w:t>
      </w:r>
      <w:r>
        <w:rPr>
          <w:rFonts w:hint="eastAsia" w:asciiTheme="minorEastAsia" w:hAnsiTheme="minorEastAsia" w:cstheme="minorEastAsia"/>
          <w:sz w:val="32"/>
          <w:szCs w:val="32"/>
        </w:rPr>
        <w:t>绪论</w:t>
      </w:r>
      <w:bookmarkEnd w:id="15"/>
      <w:bookmarkEnd w:id="16"/>
      <w:bookmarkEnd w:id="17"/>
    </w:p>
    <w:p w14:paraId="010F9741">
      <w:pPr>
        <w:pStyle w:val="3"/>
        <w:spacing w:before="0" w:after="0" w:line="276" w:lineRule="auto"/>
        <w:rPr>
          <w:rFonts w:asciiTheme="majorEastAsia" w:hAnsiTheme="majorEastAsia" w:eastAsiaTheme="majorEastAsia" w:cstheme="majorEastAsia"/>
          <w:sz w:val="30"/>
          <w:szCs w:val="30"/>
        </w:rPr>
      </w:pPr>
      <w:bookmarkStart w:id="20" w:name="_Toc2346"/>
      <w:bookmarkStart w:id="21" w:name="_Toc2921"/>
      <w:bookmarkStart w:id="22" w:name="_Toc26588"/>
      <w:bookmarkStart w:id="23" w:name="_Toc28542"/>
      <w:r>
        <w:rPr>
          <w:rFonts w:hint="eastAsia" w:asciiTheme="majorEastAsia" w:hAnsiTheme="majorEastAsia" w:eastAsiaTheme="majorEastAsia" w:cstheme="majorEastAsia"/>
          <w:sz w:val="30"/>
          <w:szCs w:val="30"/>
        </w:rPr>
        <w:t>1.1</w:t>
      </w:r>
      <w:bookmarkEnd w:id="18"/>
      <w:bookmarkEnd w:id="19"/>
      <w:bookmarkEnd w:id="20"/>
      <w:bookmarkEnd w:id="21"/>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研究背景</w:t>
      </w:r>
      <w:bookmarkEnd w:id="22"/>
      <w:bookmarkEnd w:id="23"/>
    </w:p>
    <w:p w14:paraId="3A34456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bidi="ar"/>
        </w:rPr>
      </w:pPr>
      <w:r>
        <w:rPr>
          <w:rFonts w:hint="default" w:ascii="Times New Roman" w:hAnsi="Times New Roman" w:cs="Times New Roman"/>
          <w:sz w:val="24"/>
          <w:szCs w:val="24"/>
        </w:rPr>
        <w:t>随着科技的飞速发展和人工智能技术的不断进步，机器人已经成为了当今研究的热点领域之一。在众多类型的机器人中，轮腿式机器人以其独特的优势逐渐受到了人们的关注。轮腿式机器人结合了轮式机器人的高效移动能力和腿部机器人的优秀地形适应性，使其能够在各种复杂环境中灵活移动</w:t>
      </w:r>
      <w:r>
        <w:rPr>
          <w:rFonts w:hint="default" w:ascii="Times New Roman" w:hAnsi="Times New Roman" w:cs="Times New Roman"/>
          <w:kern w:val="0"/>
          <w:sz w:val="24"/>
          <w:vertAlign w:val="superscript"/>
          <w:lang w:bidi="ar"/>
        </w:rPr>
        <w:t>[1]</w:t>
      </w:r>
      <w:r>
        <w:rPr>
          <w:rFonts w:hint="eastAsia" w:asciiTheme="minorEastAsia" w:hAnsiTheme="minorEastAsia" w:cstheme="minorEastAsia"/>
          <w:color w:val="000000"/>
          <w:kern w:val="0"/>
          <w:sz w:val="24"/>
          <w:lang w:bidi="ar"/>
        </w:rPr>
        <w:t>。</w:t>
      </w:r>
    </w:p>
    <w:p w14:paraId="2B136EF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color w:val="000000"/>
          <w:kern w:val="0"/>
          <w:sz w:val="24"/>
          <w:lang w:val="en-US" w:eastAsia="zh-CN" w:bidi="ar"/>
        </w:rPr>
      </w:pPr>
      <w:r>
        <w:rPr>
          <w:rFonts w:hint="default" w:ascii="Times New Roman" w:hAnsi="Times New Roman" w:cs="Times New Roman"/>
          <w:sz w:val="24"/>
          <w:szCs w:val="24"/>
        </w:rPr>
        <w:t>然而，传统的轮式机器人在面对复杂地形时往往表现出局限性</w:t>
      </w:r>
      <w:r>
        <w:rPr>
          <w:rFonts w:hint="eastAsia" w:asciiTheme="minorEastAsia" w:hAnsiTheme="minorEastAsia" w:cstheme="minorEastAsia"/>
          <w:color w:val="000000"/>
          <w:kern w:val="0"/>
          <w:sz w:val="24"/>
          <w:lang w:val="en-US" w:eastAsia="zh-CN" w:bidi="ar"/>
        </w:rPr>
        <w:t>……</w:t>
      </w:r>
    </w:p>
    <w:p w14:paraId="66D8DAB2">
      <w:pPr>
        <w:pStyle w:val="3"/>
        <w:spacing w:before="0" w:after="0" w:line="276" w:lineRule="auto"/>
        <w:rPr>
          <w:rFonts w:asciiTheme="majorEastAsia" w:hAnsiTheme="majorEastAsia" w:eastAsiaTheme="majorEastAsia" w:cstheme="majorEastAsia"/>
          <w:sz w:val="30"/>
          <w:szCs w:val="30"/>
        </w:rPr>
      </w:pPr>
      <w:bookmarkStart w:id="24" w:name="_Toc5239"/>
      <w:bookmarkStart w:id="25" w:name="_Toc13363"/>
      <w:r>
        <w:rPr>
          <w:rFonts w:hint="eastAsia" w:asciiTheme="majorEastAsia" w:hAnsiTheme="majorEastAsia" w:eastAsiaTheme="majorEastAsia" w:cstheme="majorEastAsia"/>
          <w:sz w:val="30"/>
          <w:szCs w:val="30"/>
        </w:rPr>
        <w:t>1.2</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国内外研究现状</w:t>
      </w:r>
      <w:bookmarkEnd w:id="24"/>
      <w:bookmarkEnd w:id="25"/>
    </w:p>
    <w:p w14:paraId="2BAD654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color w:val="000000"/>
          <w:kern w:val="0"/>
          <w:sz w:val="24"/>
          <w:lang w:val="en-US" w:eastAsia="zh-CN" w:bidi="ar"/>
        </w:rPr>
      </w:pPr>
      <w:r>
        <w:rPr>
          <w:rFonts w:hint="eastAsia" w:asciiTheme="minorEastAsia" w:hAnsiTheme="minorEastAsia" w:cstheme="minorEastAsia"/>
          <w:color w:val="000000"/>
          <w:kern w:val="0"/>
          <w:sz w:val="24"/>
          <w:lang w:bidi="ar"/>
        </w:rPr>
        <w:t>在国际上，</w:t>
      </w:r>
      <w:r>
        <w:rPr>
          <w:rFonts w:hint="default" w:ascii="Times New Roman" w:hAnsi="Times New Roman" w:cs="Times New Roman"/>
          <w:color w:val="000000"/>
          <w:kern w:val="0"/>
          <w:sz w:val="24"/>
          <w:lang w:bidi="ar"/>
        </w:rPr>
        <w:t>FOC</w:t>
      </w:r>
      <w:r>
        <w:rPr>
          <w:rFonts w:hint="eastAsia" w:asciiTheme="minorEastAsia" w:hAnsiTheme="minorEastAsia" w:cstheme="minorEastAsia"/>
          <w:color w:val="000000"/>
          <w:kern w:val="0"/>
          <w:sz w:val="24"/>
          <w:lang w:bidi="ar"/>
        </w:rPr>
        <w:t>算法在轮腿式机器人中的应用研究已经取得了显著进展</w:t>
      </w:r>
      <w:r>
        <w:rPr>
          <w:rFonts w:hint="default" w:ascii="Times New Roman" w:hAnsi="Times New Roman" w:cs="Times New Roman"/>
          <w:kern w:val="0"/>
          <w:sz w:val="24"/>
          <w:highlight w:val="none"/>
          <w:vertAlign w:val="superscript"/>
          <w:lang w:bidi="ar"/>
        </w:rPr>
        <w:t>[2,3,4]</w:t>
      </w:r>
      <w:r>
        <w:rPr>
          <w:rFonts w:hint="eastAsia" w:ascii="Times New Roman" w:hAnsi="Times New Roman" w:cs="Times New Roman"/>
          <w:kern w:val="0"/>
          <w:sz w:val="24"/>
          <w:highlight w:val="none"/>
          <w:vertAlign w:val="baseline"/>
          <w:lang w:eastAsia="zh-CN" w:bidi="ar"/>
        </w:rPr>
        <w:t>，</w:t>
      </w:r>
      <w:r>
        <w:rPr>
          <w:rFonts w:hint="eastAsia" w:asciiTheme="minorEastAsia" w:hAnsiTheme="minorEastAsia" w:cstheme="minorEastAsia"/>
          <w:color w:val="000000"/>
          <w:kern w:val="0"/>
          <w:sz w:val="24"/>
          <w:lang w:bidi="ar"/>
        </w:rPr>
        <w:t>多个研究团队致力于将</w:t>
      </w:r>
      <w:r>
        <w:rPr>
          <w:rFonts w:hint="eastAsia" w:ascii="Times New Roman" w:hAnsi="Times New Roman" w:cs="Times New Roman"/>
          <w:color w:val="000000"/>
          <w:kern w:val="0"/>
          <w:sz w:val="24"/>
          <w:lang w:bidi="ar"/>
        </w:rPr>
        <w:t>FOC</w:t>
      </w:r>
      <w:r>
        <w:rPr>
          <w:rFonts w:hint="eastAsia" w:asciiTheme="minorEastAsia" w:hAnsiTheme="minorEastAsia" w:cstheme="minorEastAsia"/>
          <w:color w:val="000000"/>
          <w:kern w:val="0"/>
          <w:sz w:val="24"/>
          <w:lang w:bidi="ar"/>
        </w:rPr>
        <w:t>应用于机器人运动控制</w:t>
      </w:r>
      <w:r>
        <w:rPr>
          <w:rFonts w:hint="eastAsia" w:asciiTheme="minorEastAsia" w:hAnsiTheme="minorEastAsia" w:cstheme="minorEastAsia"/>
          <w:color w:val="000000"/>
          <w:kern w:val="0"/>
          <w:sz w:val="24"/>
          <w:lang w:val="en-US" w:eastAsia="zh-CN" w:bidi="ar"/>
        </w:rPr>
        <w:t>……</w:t>
      </w:r>
    </w:p>
    <w:p w14:paraId="7FBCA69D">
      <w:pPr>
        <w:rPr>
          <w:rFonts w:hint="eastAsia" w:asciiTheme="minorEastAsia" w:hAnsiTheme="minorEastAsia" w:cstheme="minorEastAsia"/>
          <w:sz w:val="32"/>
          <w:szCs w:val="32"/>
        </w:rPr>
      </w:pPr>
      <w:bookmarkStart w:id="26" w:name="_Toc10179"/>
      <w:bookmarkStart w:id="27" w:name="_Toc72"/>
      <w:r>
        <w:rPr>
          <w:rFonts w:ascii="Times New Roman" w:hAnsi="Times New Roman" w:cs="Times New Roman"/>
          <w:sz w:val="20"/>
        </w:rPr>
        <mc:AlternateContent>
          <mc:Choice Requires="wps">
            <w:drawing>
              <wp:anchor distT="0" distB="0" distL="114300" distR="114300" simplePos="0" relativeHeight="251709440" behindDoc="0" locked="0" layoutInCell="1" allowOverlap="1">
                <wp:simplePos x="0" y="0"/>
                <wp:positionH relativeFrom="column">
                  <wp:posOffset>-776605</wp:posOffset>
                </wp:positionH>
                <wp:positionV relativeFrom="paragraph">
                  <wp:posOffset>1589405</wp:posOffset>
                </wp:positionV>
                <wp:extent cx="3077210" cy="1865630"/>
                <wp:effectExtent l="4445" t="1637030" r="12065" b="17780"/>
                <wp:wrapNone/>
                <wp:docPr id="125" name="圆角矩形标注 125"/>
                <wp:cNvGraphicFramePr/>
                <a:graphic xmlns:a="http://schemas.openxmlformats.org/drawingml/2006/main">
                  <a:graphicData uri="http://schemas.microsoft.com/office/word/2010/wordprocessingShape">
                    <wps:wsp>
                      <wps:cNvSpPr/>
                      <wps:spPr>
                        <a:xfrm>
                          <a:off x="0" y="0"/>
                          <a:ext cx="3077210" cy="1865630"/>
                        </a:xfrm>
                        <a:prstGeom prst="wedgeRoundRectCallout">
                          <a:avLst>
                            <a:gd name="adj1" fmla="val -9286"/>
                            <a:gd name="adj2" fmla="val -13662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8C61E1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正文部分：</w:t>
                            </w:r>
                          </w:p>
                          <w:p w14:paraId="45FBEF53">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（1）宋体小四号、英文和数字用Times New Roman；行距1.5倍；</w:t>
                            </w:r>
                          </w:p>
                          <w:p w14:paraId="1786CC93">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（2）段前0行段后0行，每段首行缩进2字符，两端对齐；</w:t>
                            </w:r>
                          </w:p>
                          <w:p w14:paraId="0CE7D076">
                            <w:pPr>
                              <w:widowControl/>
                              <w:jc w:val="left"/>
                              <w:rPr>
                                <w:b/>
                                <w:bCs/>
                                <w:color w:val="C00000"/>
                                <w:sz w:val="24"/>
                              </w:rPr>
                            </w:pPr>
                            <w:r>
                              <w:rPr>
                                <w:rFonts w:hint="eastAsia" w:ascii="微软雅黑" w:hAnsi="微软雅黑" w:eastAsia="微软雅黑" w:cs="微软雅黑"/>
                                <w:b/>
                                <w:bCs/>
                                <w:color w:val="C00000"/>
                                <w:kern w:val="0"/>
                                <w:sz w:val="18"/>
                                <w:szCs w:val="18"/>
                                <w:lang w:bidi="ar"/>
                              </w:rPr>
                              <w:t>注：正文中具体对某个问题进行说明，但并不属于全文的整体编号时，使用（1），（2），（3）…进行分点说明。</w:t>
                            </w:r>
                          </w:p>
                          <w:p w14:paraId="66F0D787"/>
                        </w:txbxContent>
                      </wps:txbx>
                      <wps:bodyPr wrap="square" upright="1">
                        <a:noAutofit/>
                      </wps:bodyPr>
                    </wps:wsp>
                  </a:graphicData>
                </a:graphic>
              </wp:anchor>
            </w:drawing>
          </mc:Choice>
          <mc:Fallback>
            <w:pict>
              <v:shape id="_x0000_s1026" o:spid="_x0000_s1026" o:spt="62" type="#_x0000_t62" style="position:absolute;left:0pt;margin-left:-61.15pt;margin-top:125.15pt;height:146.9pt;width:242.3pt;z-index:251709440;mso-width-relative:page;mso-height-relative:page;" fillcolor="#FFFFFF" filled="t" stroked="t" coordsize="21600,21600" o:gfxdata="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WOaXLaAAAADAEAAA8AAAAAAAAAAQAgAAAAIgAAAGRycy9kb3ducmV2Lnht&#10;bFBLAQIUABQAAAAIAIdO4kDLrXx6aQIAAOoEAAAOAAAAAAAAAAEAIAAAACkBAABkcnMvZTJvRG9j&#10;LnhtbFBLBQYAAAAABgAGAFkBAAAEBgAAAAA=&#10;" adj="8794,-18711,14400">
                <v:fill on="t" focussize="0,0"/>
                <v:stroke color="#000000" joinstyle="miter"/>
                <v:imagedata o:title=""/>
                <o:lock v:ext="edit" aspectratio="f"/>
                <v:textbox>
                  <w:txbxContent>
                    <w:p w14:paraId="78C61E1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正文部分：</w:t>
                      </w:r>
                    </w:p>
                    <w:p w14:paraId="45FBEF53">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（1）宋体小四号、英文和数字用Times New Roman；行距1.5倍；</w:t>
                      </w:r>
                    </w:p>
                    <w:p w14:paraId="1786CC93">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（2）段前0行段后0行，每段首行缩进2字符，两端对齐；</w:t>
                      </w:r>
                    </w:p>
                    <w:p w14:paraId="0CE7D076">
                      <w:pPr>
                        <w:widowControl/>
                        <w:jc w:val="left"/>
                        <w:rPr>
                          <w:b/>
                          <w:bCs/>
                          <w:color w:val="C00000"/>
                          <w:sz w:val="24"/>
                        </w:rPr>
                      </w:pPr>
                      <w:r>
                        <w:rPr>
                          <w:rFonts w:hint="eastAsia" w:ascii="微软雅黑" w:hAnsi="微软雅黑" w:eastAsia="微软雅黑" w:cs="微软雅黑"/>
                          <w:b/>
                          <w:bCs/>
                          <w:color w:val="C00000"/>
                          <w:kern w:val="0"/>
                          <w:sz w:val="18"/>
                          <w:szCs w:val="18"/>
                          <w:lang w:bidi="ar"/>
                        </w:rPr>
                        <w:t>注：正文中具体对某个问题进行说明，但并不属于全文的整体编号时，使用（1），（2），（3）…进行分点说明。</w:t>
                      </w:r>
                    </w:p>
                    <w:p w14:paraId="66F0D787"/>
                  </w:txbxContent>
                </v:textbox>
              </v:shape>
            </w:pict>
          </mc:Fallback>
        </mc:AlternateContent>
      </w:r>
      <w:r>
        <w:rPr>
          <w:rFonts w:hint="eastAsia" w:ascii="仿宋" w:hAnsi="仿宋" w:eastAsia="仿宋" w:cs="仿宋"/>
          <w:szCs w:val="21"/>
        </w:rPr>
        <mc:AlternateContent>
          <mc:Choice Requires="wps">
            <w:drawing>
              <wp:anchor distT="0" distB="0" distL="114300" distR="114300" simplePos="0" relativeHeight="251710464" behindDoc="0" locked="0" layoutInCell="1" allowOverlap="1">
                <wp:simplePos x="0" y="0"/>
                <wp:positionH relativeFrom="column">
                  <wp:posOffset>263525</wp:posOffset>
                </wp:positionH>
                <wp:positionV relativeFrom="paragraph">
                  <wp:posOffset>3823335</wp:posOffset>
                </wp:positionV>
                <wp:extent cx="3298190" cy="1041400"/>
                <wp:effectExtent l="5080" t="4445" r="19050" b="920115"/>
                <wp:wrapNone/>
                <wp:docPr id="80" name="圆角矩形标注 80"/>
                <wp:cNvGraphicFramePr/>
                <a:graphic xmlns:a="http://schemas.openxmlformats.org/drawingml/2006/main">
                  <a:graphicData uri="http://schemas.microsoft.com/office/word/2010/wordprocessingShape">
                    <wps:wsp>
                      <wps:cNvSpPr/>
                      <wps:spPr>
                        <a:xfrm>
                          <a:off x="0" y="0"/>
                          <a:ext cx="3298190" cy="1041400"/>
                        </a:xfrm>
                        <a:prstGeom prst="wedgeRoundRectCallout">
                          <a:avLst>
                            <a:gd name="adj1" fmla="val 26973"/>
                            <a:gd name="adj2" fmla="val 13713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6BAD3F2">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正文开始标注阿拉伯数字页码，位置居中，中文宋体小五号字,数字Times New Roman。</w:t>
                            </w:r>
                          </w:p>
                          <w:p w14:paraId="6FB249CC">
                            <w:pPr>
                              <w:widowControl/>
                              <w:jc w:val="left"/>
                              <w:rPr>
                                <w:rFonts w:ascii="微软雅黑" w:hAnsi="微软雅黑" w:eastAsia="微软雅黑" w:cs="微软雅黑"/>
                                <w:b/>
                                <w:bCs/>
                                <w:color w:val="auto"/>
                                <w:kern w:val="0"/>
                                <w:sz w:val="18"/>
                                <w:szCs w:val="18"/>
                                <w:lang w:bidi="ar"/>
                              </w:rPr>
                            </w:pPr>
                            <w:r>
                              <w:rPr>
                                <w:rFonts w:hint="eastAsia" w:ascii="微软雅黑" w:hAnsi="微软雅黑" w:eastAsia="微软雅黑" w:cs="微软雅黑"/>
                                <w:b/>
                                <w:bCs/>
                                <w:color w:val="auto"/>
                                <w:kern w:val="0"/>
                                <w:sz w:val="18"/>
                                <w:szCs w:val="18"/>
                                <w:lang w:bidi="ar"/>
                              </w:rPr>
                              <w:t>采用“第</w:t>
                            </w:r>
                            <w:r>
                              <w:rPr>
                                <w:rFonts w:hint="eastAsia" w:ascii="微软雅黑" w:hAnsi="微软雅黑" w:eastAsia="微软雅黑" w:cs="微软雅黑"/>
                                <w:b/>
                                <w:bCs/>
                                <w:color w:val="auto"/>
                                <w:kern w:val="0"/>
                                <w:sz w:val="18"/>
                                <w:szCs w:val="18"/>
                                <w:lang w:val="en-US" w:eastAsia="zh-CN" w:bidi="ar"/>
                              </w:rPr>
                              <w:t>1</w:t>
                            </w:r>
                            <w:r>
                              <w:rPr>
                                <w:rFonts w:hint="eastAsia" w:ascii="微软雅黑" w:hAnsi="微软雅黑" w:eastAsia="微软雅黑" w:cs="微软雅黑"/>
                                <w:b/>
                                <w:bCs/>
                                <w:color w:val="auto"/>
                                <w:kern w:val="0"/>
                                <w:sz w:val="18"/>
                                <w:szCs w:val="18"/>
                                <w:lang w:bidi="ar"/>
                              </w:rPr>
                              <w:t>页，共X页”格式，从正文第一页开始计算</w:t>
                            </w:r>
                          </w:p>
                          <w:p w14:paraId="342DA7DD">
                            <w:pPr>
                              <w:widowControl/>
                              <w:jc w:val="left"/>
                              <w:rPr>
                                <w:rFonts w:ascii="微软雅黑" w:hAnsi="微软雅黑" w:eastAsia="微软雅黑" w:cs="微软雅黑"/>
                                <w:b/>
                                <w:bCs/>
                                <w:color w:val="auto"/>
                                <w:kern w:val="0"/>
                                <w:sz w:val="18"/>
                                <w:szCs w:val="18"/>
                                <w:lang w:bidi="ar"/>
                              </w:rPr>
                            </w:pPr>
                            <w:r>
                              <w:rPr>
                                <w:rFonts w:hint="eastAsia" w:ascii="微软雅黑" w:hAnsi="微软雅黑" w:eastAsia="微软雅黑" w:cs="微软雅黑"/>
                                <w:b/>
                                <w:bCs/>
                                <w:color w:val="auto"/>
                                <w:kern w:val="0"/>
                                <w:sz w:val="18"/>
                                <w:szCs w:val="18"/>
                                <w:lang w:bidi="ar"/>
                              </w:rPr>
                              <w:t>所有页码距离页脚底端1.1cm</w:t>
                            </w:r>
                          </w:p>
                        </w:txbxContent>
                      </wps:txbx>
                      <wps:bodyPr wrap="square" upright="1">
                        <a:noAutofit/>
                      </wps:bodyPr>
                    </wps:wsp>
                  </a:graphicData>
                </a:graphic>
              </wp:anchor>
            </w:drawing>
          </mc:Choice>
          <mc:Fallback>
            <w:pict>
              <v:shape id="_x0000_s1026" o:spid="_x0000_s1026" o:spt="62" type="#_x0000_t62" style="position:absolute;left:0pt;margin-left:20.75pt;margin-top:301.05pt;height:82pt;width:259.7pt;z-index:251710464;mso-width-relative:page;mso-height-relative:page;" fillcolor="#FFFFFF" filled="t" stroked="t" coordsize="21600,21600" o:gfxdata="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KTYMjNkAAAAKAQAADwAAAAAAAAABACAAAAAiAAAAZHJzL2Rvd25yZXYueG1s&#10;UEsBAhQAFAAAAAgAh07iQLH42vdpAgAA5wQAAA4AAAAAAAAAAQAgAAAAKAEAAGRycy9lMm9Eb2Mu&#10;eG1sUEsFBgAAAAAGAAYAWQEAAAMGAAAAAA==&#10;" adj="16626,40421,14400">
                <v:fill on="t" focussize="0,0"/>
                <v:stroke color="#000000" joinstyle="miter"/>
                <v:imagedata o:title=""/>
                <o:lock v:ext="edit" aspectratio="f"/>
                <v:textbox>
                  <w:txbxContent>
                    <w:p w14:paraId="76BAD3F2">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正文开始标注阿拉伯数字页码，位置居中，中文宋体小五号字,数字Times New Roman。</w:t>
                      </w:r>
                    </w:p>
                    <w:p w14:paraId="6FB249CC">
                      <w:pPr>
                        <w:widowControl/>
                        <w:jc w:val="left"/>
                        <w:rPr>
                          <w:rFonts w:ascii="微软雅黑" w:hAnsi="微软雅黑" w:eastAsia="微软雅黑" w:cs="微软雅黑"/>
                          <w:b/>
                          <w:bCs/>
                          <w:color w:val="auto"/>
                          <w:kern w:val="0"/>
                          <w:sz w:val="18"/>
                          <w:szCs w:val="18"/>
                          <w:lang w:bidi="ar"/>
                        </w:rPr>
                      </w:pPr>
                      <w:r>
                        <w:rPr>
                          <w:rFonts w:hint="eastAsia" w:ascii="微软雅黑" w:hAnsi="微软雅黑" w:eastAsia="微软雅黑" w:cs="微软雅黑"/>
                          <w:b/>
                          <w:bCs/>
                          <w:color w:val="auto"/>
                          <w:kern w:val="0"/>
                          <w:sz w:val="18"/>
                          <w:szCs w:val="18"/>
                          <w:lang w:bidi="ar"/>
                        </w:rPr>
                        <w:t>采用“第</w:t>
                      </w:r>
                      <w:r>
                        <w:rPr>
                          <w:rFonts w:hint="eastAsia" w:ascii="微软雅黑" w:hAnsi="微软雅黑" w:eastAsia="微软雅黑" w:cs="微软雅黑"/>
                          <w:b/>
                          <w:bCs/>
                          <w:color w:val="auto"/>
                          <w:kern w:val="0"/>
                          <w:sz w:val="18"/>
                          <w:szCs w:val="18"/>
                          <w:lang w:val="en-US" w:eastAsia="zh-CN" w:bidi="ar"/>
                        </w:rPr>
                        <w:t>1</w:t>
                      </w:r>
                      <w:r>
                        <w:rPr>
                          <w:rFonts w:hint="eastAsia" w:ascii="微软雅黑" w:hAnsi="微软雅黑" w:eastAsia="微软雅黑" w:cs="微软雅黑"/>
                          <w:b/>
                          <w:bCs/>
                          <w:color w:val="auto"/>
                          <w:kern w:val="0"/>
                          <w:sz w:val="18"/>
                          <w:szCs w:val="18"/>
                          <w:lang w:bidi="ar"/>
                        </w:rPr>
                        <w:t>页，共X页”格式，从正文第一页开始计算</w:t>
                      </w:r>
                    </w:p>
                    <w:p w14:paraId="342DA7DD">
                      <w:pPr>
                        <w:widowControl/>
                        <w:jc w:val="left"/>
                        <w:rPr>
                          <w:rFonts w:ascii="微软雅黑" w:hAnsi="微软雅黑" w:eastAsia="微软雅黑" w:cs="微软雅黑"/>
                          <w:b/>
                          <w:bCs/>
                          <w:color w:val="auto"/>
                          <w:kern w:val="0"/>
                          <w:sz w:val="18"/>
                          <w:szCs w:val="18"/>
                          <w:lang w:bidi="ar"/>
                        </w:rPr>
                      </w:pPr>
                      <w:r>
                        <w:rPr>
                          <w:rFonts w:hint="eastAsia" w:ascii="微软雅黑" w:hAnsi="微软雅黑" w:eastAsia="微软雅黑" w:cs="微软雅黑"/>
                          <w:b/>
                          <w:bCs/>
                          <w:color w:val="auto"/>
                          <w:kern w:val="0"/>
                          <w:sz w:val="18"/>
                          <w:szCs w:val="18"/>
                          <w:lang w:bidi="ar"/>
                        </w:rPr>
                        <w:t>所有页码距离页脚底端1.1cm</w:t>
                      </w:r>
                    </w:p>
                  </w:txbxContent>
                </v:textbox>
              </v:shape>
            </w:pict>
          </mc:Fallback>
        </mc:AlternateContent>
      </w:r>
      <w:r>
        <w:rPr>
          <w:rFonts w:ascii="Times New Roman" w:hAnsi="Times New Roman" w:eastAsia="黑体" w:cs="Times New Roman"/>
          <w:sz w:val="32"/>
          <w:szCs w:val="32"/>
        </w:rPr>
        <mc:AlternateContent>
          <mc:Choice Requires="wps">
            <w:drawing>
              <wp:anchor distT="0" distB="0" distL="114300" distR="114300" simplePos="0" relativeHeight="251707392" behindDoc="0" locked="0" layoutInCell="1" allowOverlap="1">
                <wp:simplePos x="0" y="0"/>
                <wp:positionH relativeFrom="column">
                  <wp:posOffset>1390015</wp:posOffset>
                </wp:positionH>
                <wp:positionV relativeFrom="paragraph">
                  <wp:posOffset>280670</wp:posOffset>
                </wp:positionV>
                <wp:extent cx="2318385" cy="721360"/>
                <wp:effectExtent l="4445" t="1631950" r="8890" b="8890"/>
                <wp:wrapNone/>
                <wp:docPr id="50" name="对话气泡: 圆角矩形 2"/>
                <wp:cNvGraphicFramePr/>
                <a:graphic xmlns:a="http://schemas.openxmlformats.org/drawingml/2006/main">
                  <a:graphicData uri="http://schemas.microsoft.com/office/word/2010/wordprocessingShape">
                    <wps:wsp>
                      <wps:cNvSpPr/>
                      <wps:spPr>
                        <a:xfrm>
                          <a:off x="0" y="0"/>
                          <a:ext cx="2318385" cy="721360"/>
                        </a:xfrm>
                        <a:prstGeom prst="wedgeRoundRectCallout">
                          <a:avLst>
                            <a:gd name="adj1" fmla="val 41153"/>
                            <a:gd name="adj2" fmla="val -272359"/>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E67720">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参考文献采取上角标形式</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val="en-US" w:eastAsia="zh-CN" w:bidi="ar"/>
                              </w:rPr>
                              <w:t>字体</w:t>
                            </w:r>
                            <w:r>
                              <w:rPr>
                                <w:rFonts w:hint="eastAsia" w:ascii="微软雅黑" w:hAnsi="微软雅黑" w:eastAsia="微软雅黑" w:cs="微软雅黑"/>
                                <w:b/>
                                <w:bCs/>
                                <w:color w:val="000000"/>
                                <w:kern w:val="0"/>
                                <w:sz w:val="18"/>
                                <w:szCs w:val="18"/>
                                <w:lang w:bidi="ar"/>
                              </w:rPr>
                              <w:t>Times New Roman</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bidi="ar"/>
                              </w:rPr>
                              <w:t>按照后文参考文献顺序标注，禁止序号颠倒</w:t>
                            </w:r>
                          </w:p>
                          <w:p w14:paraId="7900BFB8">
                            <w:pPr>
                              <w:widowControl/>
                              <w:jc w:val="left"/>
                              <w:rPr>
                                <w:rFonts w:ascii="微软雅黑" w:hAnsi="微软雅黑" w:eastAsia="微软雅黑" w:cs="微软雅黑"/>
                                <w:b/>
                                <w:bCs/>
                                <w:color w:val="000000"/>
                                <w:kern w:val="0"/>
                                <w:sz w:val="18"/>
                                <w:szCs w:val="18"/>
                                <w:lang w:bidi="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109.45pt;margin-top:22.1pt;height:56.8pt;width:182.55pt;z-index:251707392;v-text-anchor:middle;mso-width-relative:page;mso-height-relative:page;" filled="f" stroked="t" coordsize="21600,21600" o:gfxdata="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aOjdT1gAA&#10;AAoBAAAPAAAAAAAAAAEAIAAAACIAAABkcnMvZG93bnJldi54bWxQSwECFAAUAAAACACHTuJA4zH6&#10;2ssCAAByBQAADgAAAAAAAAABACAAAAAlAQAAZHJzL2Uyb0RvYy54bWxQSwUGAAAAAAYABgBZAQAA&#10;YgYAAAAA&#10;" adj="19689,-48030,14400">
                <v:fill on="f" focussize="0,0"/>
                <v:stroke weight="0.5pt" color="#000000 [3213]" miterlimit="8" joinstyle="miter"/>
                <v:imagedata o:title=""/>
                <o:lock v:ext="edit" aspectratio="f"/>
                <v:textbox>
                  <w:txbxContent>
                    <w:p w14:paraId="63E67720">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参考文献采取上角标形式</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val="en-US" w:eastAsia="zh-CN" w:bidi="ar"/>
                        </w:rPr>
                        <w:t>字体</w:t>
                      </w:r>
                      <w:r>
                        <w:rPr>
                          <w:rFonts w:hint="eastAsia" w:ascii="微软雅黑" w:hAnsi="微软雅黑" w:eastAsia="微软雅黑" w:cs="微软雅黑"/>
                          <w:b/>
                          <w:bCs/>
                          <w:color w:val="000000"/>
                          <w:kern w:val="0"/>
                          <w:sz w:val="18"/>
                          <w:szCs w:val="18"/>
                          <w:lang w:bidi="ar"/>
                        </w:rPr>
                        <w:t>Times New Roman</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bidi="ar"/>
                        </w:rPr>
                        <w:t>按照后文参考文献顺序标注，禁止序号颠倒</w:t>
                      </w:r>
                    </w:p>
                    <w:p w14:paraId="7900BFB8">
                      <w:pPr>
                        <w:widowControl/>
                        <w:jc w:val="left"/>
                        <w:rPr>
                          <w:rFonts w:ascii="微软雅黑" w:hAnsi="微软雅黑" w:eastAsia="微软雅黑" w:cs="微软雅黑"/>
                          <w:b/>
                          <w:bCs/>
                          <w:color w:val="000000"/>
                          <w:kern w:val="0"/>
                          <w:sz w:val="18"/>
                          <w:szCs w:val="18"/>
                          <w:lang w:bidi="ar"/>
                        </w:rPr>
                      </w:pPr>
                    </w:p>
                  </w:txbxContent>
                </v:textbox>
              </v:shape>
            </w:pict>
          </mc:Fallback>
        </mc:AlternateContent>
      </w:r>
      <w:r>
        <w:rPr>
          <w:rFonts w:ascii="Times New Roman" w:hAnsi="Times New Roman" w:eastAsia="黑体" w:cs="Times New Roman"/>
          <w:sz w:val="32"/>
          <w:szCs w:val="32"/>
        </w:rPr>
        <mc:AlternateContent>
          <mc:Choice Requires="wps">
            <w:drawing>
              <wp:anchor distT="0" distB="0" distL="114300" distR="114300" simplePos="0" relativeHeight="251708416" behindDoc="0" locked="0" layoutInCell="1" allowOverlap="1">
                <wp:simplePos x="0" y="0"/>
                <wp:positionH relativeFrom="column">
                  <wp:posOffset>3344545</wp:posOffset>
                </wp:positionH>
                <wp:positionV relativeFrom="paragraph">
                  <wp:posOffset>1032510</wp:posOffset>
                </wp:positionV>
                <wp:extent cx="2513330" cy="1809115"/>
                <wp:effectExtent l="4445" t="1367790" r="12065" b="8255"/>
                <wp:wrapNone/>
                <wp:docPr id="51" name="对话气泡: 圆角矩形 2"/>
                <wp:cNvGraphicFramePr/>
                <a:graphic xmlns:a="http://schemas.openxmlformats.org/drawingml/2006/main">
                  <a:graphicData uri="http://schemas.microsoft.com/office/word/2010/wordprocessingShape">
                    <wps:wsp>
                      <wps:cNvSpPr/>
                      <wps:spPr>
                        <a:xfrm>
                          <a:off x="0" y="0"/>
                          <a:ext cx="2513330" cy="1809115"/>
                        </a:xfrm>
                        <a:prstGeom prst="wedgeRoundRectCallout">
                          <a:avLst>
                            <a:gd name="adj1" fmla="val 26961"/>
                            <a:gd name="adj2" fmla="val -124438"/>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43F08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（1）当一句话引用文献两篇及以上时，若两篇文献序号连续，采取</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val="en-US" w:eastAsia="zh-CN" w:bidi="ar"/>
                              </w:rPr>
                              <w:t>进行链接，</w:t>
                            </w:r>
                            <w:r>
                              <w:rPr>
                                <w:rFonts w:hint="eastAsia" w:ascii="微软雅黑" w:hAnsi="微软雅黑" w:eastAsia="微软雅黑" w:cs="微软雅黑"/>
                                <w:b/>
                                <w:bCs/>
                                <w:color w:val="C00000"/>
                                <w:kern w:val="0"/>
                                <w:sz w:val="18"/>
                                <w:szCs w:val="18"/>
                                <w:lang w:val="en-US" w:eastAsia="zh-CN" w:bidi="ar"/>
                              </w:rPr>
                              <w:t>比如</w:t>
                            </w:r>
                            <w:r>
                              <w:rPr>
                                <w:rFonts w:hint="eastAsia" w:ascii="微软雅黑" w:hAnsi="微软雅黑" w:eastAsia="微软雅黑" w:cs="微软雅黑"/>
                                <w:b/>
                                <w:bCs/>
                                <w:color w:val="C00000"/>
                                <w:kern w:val="0"/>
                                <w:sz w:val="18"/>
                                <w:szCs w:val="18"/>
                                <w:highlight w:val="none"/>
                                <w:lang w:bidi="ar"/>
                              </w:rPr>
                              <w:t>[1,</w:t>
                            </w:r>
                            <w:r>
                              <w:rPr>
                                <w:rFonts w:hint="eastAsia" w:ascii="微软雅黑" w:hAnsi="微软雅黑" w:eastAsia="微软雅黑" w:cs="微软雅黑"/>
                                <w:b/>
                                <w:bCs/>
                                <w:color w:val="C00000"/>
                                <w:kern w:val="0"/>
                                <w:sz w:val="18"/>
                                <w:szCs w:val="18"/>
                                <w:highlight w:val="none"/>
                                <w:lang w:val="en-US" w:eastAsia="zh-CN" w:bidi="ar"/>
                              </w:rPr>
                              <w:t>2</w:t>
                            </w:r>
                            <w:r>
                              <w:rPr>
                                <w:rFonts w:hint="eastAsia" w:ascii="微软雅黑" w:hAnsi="微软雅黑" w:eastAsia="微软雅黑" w:cs="微软雅黑"/>
                                <w:b/>
                                <w:bCs/>
                                <w:color w:val="C00000"/>
                                <w:kern w:val="0"/>
                                <w:sz w:val="18"/>
                                <w:szCs w:val="18"/>
                                <w:highlight w:val="none"/>
                                <w:lang w:bidi="ar"/>
                              </w:rPr>
                              <w:t>,3]</w:t>
                            </w:r>
                            <w:r>
                              <w:rPr>
                                <w:rFonts w:hint="eastAsia" w:ascii="微软雅黑" w:hAnsi="微软雅黑" w:eastAsia="微软雅黑" w:cs="微软雅黑"/>
                                <w:b/>
                                <w:bCs/>
                                <w:color w:val="000000"/>
                                <w:kern w:val="0"/>
                                <w:sz w:val="18"/>
                                <w:szCs w:val="18"/>
                                <w:lang w:bidi="ar"/>
                              </w:rPr>
                              <w:t>，若多篇文献序号不连续，则采取英文“，”号链接，</w:t>
                            </w:r>
                            <w:r>
                              <w:rPr>
                                <w:rFonts w:hint="eastAsia" w:ascii="微软雅黑" w:hAnsi="微软雅黑" w:eastAsia="微软雅黑" w:cs="微软雅黑"/>
                                <w:b/>
                                <w:bCs/>
                                <w:color w:val="C00000"/>
                                <w:kern w:val="0"/>
                                <w:sz w:val="18"/>
                                <w:szCs w:val="18"/>
                                <w:lang w:bidi="ar"/>
                              </w:rPr>
                              <w:t>比如[1,3,5]</w:t>
                            </w:r>
                            <w:r>
                              <w:rPr>
                                <w:rFonts w:hint="eastAsia" w:ascii="微软雅黑" w:hAnsi="微软雅黑" w:eastAsia="微软雅黑" w:cs="微软雅黑"/>
                                <w:b/>
                                <w:bCs/>
                                <w:color w:val="000000"/>
                                <w:kern w:val="0"/>
                                <w:sz w:val="18"/>
                                <w:szCs w:val="18"/>
                                <w:lang w:bidi="ar"/>
                              </w:rPr>
                              <w:t>；</w:t>
                            </w:r>
                          </w:p>
                          <w:p w14:paraId="2373C3A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（2）一篇文献在论文中多处引用时，在参考文献中只出现一次，序号以第一次出现为准。</w:t>
                            </w:r>
                          </w:p>
                          <w:p w14:paraId="37835272">
                            <w:pPr>
                              <w:widowControl/>
                              <w:jc w:val="left"/>
                              <w:rPr>
                                <w:rFonts w:ascii="微软雅黑" w:hAnsi="微软雅黑" w:eastAsia="微软雅黑" w:cs="微软雅黑"/>
                                <w:b/>
                                <w:bCs/>
                                <w:color w:val="000000"/>
                                <w:kern w:val="0"/>
                                <w:sz w:val="18"/>
                                <w:szCs w:val="18"/>
                                <w:lang w:bidi="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263.35pt;margin-top:81.3pt;height:142.45pt;width:197.9pt;z-index:251708416;v-text-anchor:middle;mso-width-relative:page;mso-height-relative:page;" filled="f" stroked="t" coordsize="21600,21600" o:gfxdata="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fLJN2wAAAAsBAAAPAAAAAAAAAAEAIAAAACIAAABkcnMvZG93bnJldi54bWxQSwECFAAUAAAACACH&#10;TuJAk4zIlswCAABzBQAADgAAAAAAAAABACAAAAAqAQAAZHJzL2Uyb0RvYy54bWxQSwUGAAAAAAYA&#10;BgBZAQAAaAYAAAAA&#10;" adj="16624,-16079,14400">
                <v:fill on="f" focussize="0,0"/>
                <v:stroke weight="0.5pt" color="#000000 [3213]" miterlimit="8" joinstyle="miter"/>
                <v:imagedata o:title=""/>
                <o:lock v:ext="edit" aspectratio="f"/>
                <v:textbox>
                  <w:txbxContent>
                    <w:p w14:paraId="2543F08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（1）当一句话引用文献两篇及以上时，若两篇文献序号连续，采取</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val="en-US" w:eastAsia="zh-CN" w:bidi="ar"/>
                        </w:rPr>
                        <w:t>进行链接，</w:t>
                      </w:r>
                      <w:r>
                        <w:rPr>
                          <w:rFonts w:hint="eastAsia" w:ascii="微软雅黑" w:hAnsi="微软雅黑" w:eastAsia="微软雅黑" w:cs="微软雅黑"/>
                          <w:b/>
                          <w:bCs/>
                          <w:color w:val="C00000"/>
                          <w:kern w:val="0"/>
                          <w:sz w:val="18"/>
                          <w:szCs w:val="18"/>
                          <w:lang w:val="en-US" w:eastAsia="zh-CN" w:bidi="ar"/>
                        </w:rPr>
                        <w:t>比如</w:t>
                      </w:r>
                      <w:r>
                        <w:rPr>
                          <w:rFonts w:hint="eastAsia" w:ascii="微软雅黑" w:hAnsi="微软雅黑" w:eastAsia="微软雅黑" w:cs="微软雅黑"/>
                          <w:b/>
                          <w:bCs/>
                          <w:color w:val="C00000"/>
                          <w:kern w:val="0"/>
                          <w:sz w:val="18"/>
                          <w:szCs w:val="18"/>
                          <w:highlight w:val="none"/>
                          <w:lang w:bidi="ar"/>
                        </w:rPr>
                        <w:t>[1,</w:t>
                      </w:r>
                      <w:r>
                        <w:rPr>
                          <w:rFonts w:hint="eastAsia" w:ascii="微软雅黑" w:hAnsi="微软雅黑" w:eastAsia="微软雅黑" w:cs="微软雅黑"/>
                          <w:b/>
                          <w:bCs/>
                          <w:color w:val="C00000"/>
                          <w:kern w:val="0"/>
                          <w:sz w:val="18"/>
                          <w:szCs w:val="18"/>
                          <w:highlight w:val="none"/>
                          <w:lang w:val="en-US" w:eastAsia="zh-CN" w:bidi="ar"/>
                        </w:rPr>
                        <w:t>2</w:t>
                      </w:r>
                      <w:r>
                        <w:rPr>
                          <w:rFonts w:hint="eastAsia" w:ascii="微软雅黑" w:hAnsi="微软雅黑" w:eastAsia="微软雅黑" w:cs="微软雅黑"/>
                          <w:b/>
                          <w:bCs/>
                          <w:color w:val="C00000"/>
                          <w:kern w:val="0"/>
                          <w:sz w:val="18"/>
                          <w:szCs w:val="18"/>
                          <w:highlight w:val="none"/>
                          <w:lang w:bidi="ar"/>
                        </w:rPr>
                        <w:t>,3]</w:t>
                      </w:r>
                      <w:r>
                        <w:rPr>
                          <w:rFonts w:hint="eastAsia" w:ascii="微软雅黑" w:hAnsi="微软雅黑" w:eastAsia="微软雅黑" w:cs="微软雅黑"/>
                          <w:b/>
                          <w:bCs/>
                          <w:color w:val="000000"/>
                          <w:kern w:val="0"/>
                          <w:sz w:val="18"/>
                          <w:szCs w:val="18"/>
                          <w:lang w:bidi="ar"/>
                        </w:rPr>
                        <w:t>，若多篇文献序号不连续，则采取英文“，”号链接，</w:t>
                      </w:r>
                      <w:r>
                        <w:rPr>
                          <w:rFonts w:hint="eastAsia" w:ascii="微软雅黑" w:hAnsi="微软雅黑" w:eastAsia="微软雅黑" w:cs="微软雅黑"/>
                          <w:b/>
                          <w:bCs/>
                          <w:color w:val="C00000"/>
                          <w:kern w:val="0"/>
                          <w:sz w:val="18"/>
                          <w:szCs w:val="18"/>
                          <w:lang w:bidi="ar"/>
                        </w:rPr>
                        <w:t>比如[1,3,5]</w:t>
                      </w:r>
                      <w:r>
                        <w:rPr>
                          <w:rFonts w:hint="eastAsia" w:ascii="微软雅黑" w:hAnsi="微软雅黑" w:eastAsia="微软雅黑" w:cs="微软雅黑"/>
                          <w:b/>
                          <w:bCs/>
                          <w:color w:val="000000"/>
                          <w:kern w:val="0"/>
                          <w:sz w:val="18"/>
                          <w:szCs w:val="18"/>
                          <w:lang w:bidi="ar"/>
                        </w:rPr>
                        <w:t>；</w:t>
                      </w:r>
                    </w:p>
                    <w:p w14:paraId="2373C3A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（2）一篇文献在论文中多处引用时，在参考文献中只出现一次，序号以第一次出现为准。</w:t>
                      </w:r>
                    </w:p>
                    <w:p w14:paraId="37835272">
                      <w:pPr>
                        <w:widowControl/>
                        <w:jc w:val="left"/>
                        <w:rPr>
                          <w:rFonts w:ascii="微软雅黑" w:hAnsi="微软雅黑" w:eastAsia="微软雅黑" w:cs="微软雅黑"/>
                          <w:b/>
                          <w:bCs/>
                          <w:color w:val="000000"/>
                          <w:kern w:val="0"/>
                          <w:sz w:val="18"/>
                          <w:szCs w:val="18"/>
                          <w:lang w:bidi="ar"/>
                        </w:rPr>
                      </w:pPr>
                    </w:p>
                  </w:txbxContent>
                </v:textbox>
              </v:shape>
            </w:pict>
          </mc:Fallback>
        </mc:AlternateContent>
      </w:r>
      <w:r>
        <w:rPr>
          <w:rFonts w:hint="eastAsia" w:asciiTheme="minorEastAsia" w:hAnsiTheme="minorEastAsia" w:cstheme="minorEastAsia"/>
          <w:sz w:val="32"/>
          <w:szCs w:val="32"/>
        </w:rPr>
        <w:br w:type="page"/>
      </w:r>
    </w:p>
    <w:p w14:paraId="4D421173">
      <w:pPr>
        <w:pStyle w:val="2"/>
        <w:spacing w:before="0" w:after="0" w:line="276" w:lineRule="auto"/>
        <w:rPr>
          <w:rFonts w:asciiTheme="minorEastAsia" w:hAnsiTheme="minorEastAsia" w:cstheme="minorEastAsia"/>
          <w:sz w:val="32"/>
          <w:szCs w:val="32"/>
        </w:rPr>
      </w:pPr>
      <w:r>
        <w:rPr>
          <w:rFonts w:hint="eastAsia" w:asciiTheme="minorEastAsia" w:hAnsiTheme="minorEastAsia" w:cstheme="minorEastAsia"/>
          <w:sz w:val="32"/>
          <w:szCs w:val="32"/>
        </w:rPr>
        <mc:AlternateContent>
          <mc:Choice Requires="wps">
            <w:drawing>
              <wp:anchor distT="0" distB="0" distL="114300" distR="114300" simplePos="0" relativeHeight="251681792" behindDoc="0" locked="0" layoutInCell="1" allowOverlap="1">
                <wp:simplePos x="0" y="0"/>
                <wp:positionH relativeFrom="column">
                  <wp:posOffset>83820</wp:posOffset>
                </wp:positionH>
                <wp:positionV relativeFrom="paragraph">
                  <wp:posOffset>369570</wp:posOffset>
                </wp:positionV>
                <wp:extent cx="5615940" cy="8519160"/>
                <wp:effectExtent l="0" t="0" r="0" b="0"/>
                <wp:wrapNone/>
                <wp:docPr id="29" name="矩形 29"/>
                <wp:cNvGraphicFramePr/>
                <a:graphic xmlns:a="http://schemas.openxmlformats.org/drawingml/2006/main">
                  <a:graphicData uri="http://schemas.microsoft.com/office/word/2010/wordprocessingShape">
                    <wps:wsp>
                      <wps:cNvSpPr/>
                      <wps:spPr>
                        <a:xfrm>
                          <a:off x="0" y="0"/>
                          <a:ext cx="5615940" cy="8519160"/>
                        </a:xfrm>
                        <a:prstGeom prst="rect">
                          <a:avLst/>
                        </a:prstGeom>
                        <a:noFill/>
                        <a:ln>
                          <a:noFill/>
                        </a:ln>
                      </wps:spPr>
                      <wps:bodyPr upright="1"/>
                    </wps:wsp>
                  </a:graphicData>
                </a:graphic>
              </wp:anchor>
            </w:drawing>
          </mc:Choice>
          <mc:Fallback>
            <w:pict>
              <v:rect id="_x0000_s1026" o:spid="_x0000_s1026" o:spt="1" style="position:absolute;left:0pt;margin-left:6.6pt;margin-top:29.1pt;height:670.8pt;width:442.2pt;z-index:251681792;mso-width-relative:page;mso-height-relative:page;" filled="f" stroked="f" coordsize="21600,21600" o:gfxdata="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0JS+9NoAAAAKAQAADwAAAAAA&#10;AAABACAAAAAiAAAAZHJzL2Rvd25yZXYueG1sUEsBAhQAFAAAAAgAh07iQO/j8PufAQAAOQMAAA4A&#10;AAAAAAAAAQAgAAAAKQEAAGRycy9lMm9Eb2MueG1sUEsFBgAAAAAGAAYAWQEAADoFAAAAAA==&#10;">
                <v:fill on="f" focussize="0,0"/>
                <v:stroke on="f"/>
                <v:imagedata o:title=""/>
                <o:lock v:ext="edit" aspectratio="f"/>
              </v:rect>
            </w:pict>
          </mc:Fallback>
        </mc:AlternateContent>
      </w:r>
      <w:r>
        <w:rPr>
          <w:rFonts w:hint="eastAsia" w:asciiTheme="minorEastAsia" w:hAnsiTheme="minorEastAsia" w:cstheme="minorEastAsia"/>
          <w:sz w:val="32"/>
          <w:szCs w:val="32"/>
        </w:rPr>
        <w:t>2</w:t>
      </w:r>
      <w:r>
        <w:rPr>
          <w:rFonts w:hint="eastAsia" w:ascii="微软雅黑" w:hAnsi="微软雅黑" w:eastAsia="微软雅黑" w:cs="微软雅黑"/>
          <w:bCs/>
          <w:sz w:val="24"/>
        </w:rPr>
        <w:t>●</w:t>
      </w:r>
      <w:r>
        <w:rPr>
          <w:rFonts w:hint="eastAsia" w:asciiTheme="minorEastAsia" w:hAnsiTheme="minorEastAsia" w:cstheme="minorEastAsia"/>
          <w:sz w:val="32"/>
          <w:szCs w:val="32"/>
        </w:rPr>
        <w:t>系统总设计</w:t>
      </w:r>
      <w:bookmarkEnd w:id="26"/>
      <w:bookmarkEnd w:id="27"/>
    </w:p>
    <w:p w14:paraId="5801697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val="en-US" w:eastAsia="zh-CN" w:bidi="ar"/>
        </w:rPr>
      </w:pPr>
      <w:r>
        <w:rPr>
          <w:rFonts w:hint="default" w:ascii="Times New Roman" w:hAnsi="Times New Roman" w:cs="Times New Roman"/>
          <w:sz w:val="24"/>
          <w:szCs w:val="24"/>
        </w:rPr>
        <w:t>STM32</w:t>
      </w:r>
      <w:r>
        <w:rPr>
          <w:rFonts w:hint="eastAsia" w:cs="Times New Roman"/>
          <w:sz w:val="24"/>
          <w:szCs w:val="24"/>
          <w:lang w:val="en-US" w:eastAsia="zh-CN"/>
        </w:rPr>
        <w:t>主控制</w:t>
      </w:r>
      <w:r>
        <w:rPr>
          <w:rFonts w:hint="default" w:ascii="Times New Roman" w:hAnsi="Times New Roman" w:cs="Times New Roman"/>
          <w:sz w:val="24"/>
          <w:szCs w:val="24"/>
        </w:rPr>
        <w:t>系统是指仅包含必需的元器件，仅可运行最基本软件的简化系统，也就是用最少的元件组成可以工作的系统</w:t>
      </w:r>
      <w:r>
        <w:rPr>
          <w:rFonts w:hint="eastAsia" w:asciiTheme="minorEastAsia" w:hAnsiTheme="minorEastAsia" w:cstheme="minorEastAsia"/>
          <w:color w:val="000000"/>
          <w:kern w:val="0"/>
          <w:sz w:val="24"/>
          <w:lang w:val="en-US" w:eastAsia="zh-CN" w:bidi="ar"/>
        </w:rPr>
        <w:t>……</w:t>
      </w:r>
    </w:p>
    <w:p w14:paraId="7027BDD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eastAsia" w:asciiTheme="minorEastAsia" w:hAnsiTheme="minorEastAsia" w:cstheme="minorEastAsia"/>
          <w:color w:val="000000"/>
          <w:kern w:val="0"/>
          <w:sz w:val="24"/>
          <w:lang w:val="en-US" w:eastAsia="zh-CN" w:bidi="ar"/>
        </w:rPr>
        <w:t>……</w:t>
      </w:r>
    </w:p>
    <w:p w14:paraId="74408C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eastAsiaTheme="minorEastAsia"/>
          <w:sz w:val="24"/>
          <w:lang w:eastAsia="zh-CN"/>
        </w:rPr>
      </w:pPr>
      <w:r>
        <w:rPr>
          <w:rFonts w:hint="default" w:ascii="Times New Roman" w:hAnsi="Times New Roman" w:cs="Times New Roman"/>
          <w:sz w:val="24"/>
          <w:szCs w:val="24"/>
        </w:rPr>
        <w:t>复位电路非常重要，如果没有特别的要求，可以采用阻容复位电路</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该系统的复位电路如图</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所示。</w:t>
      </w:r>
    </w:p>
    <w:p w14:paraId="03F58805">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asciiTheme="minorEastAsia" w:hAnsiTheme="minorEastAsia" w:cstheme="minorEastAsia"/>
          <w:szCs w:val="21"/>
        </w:rPr>
      </w:pPr>
      <w:r>
        <w:rPr>
          <w:rFonts w:ascii="Times New Roman" w:hAnsi="Times New Roman" w:cs="Times New Roman"/>
        </w:rPr>
        <mc:AlternateContent>
          <mc:Choice Requires="wps">
            <w:drawing>
              <wp:anchor distT="0" distB="0" distL="114300" distR="114300" simplePos="0" relativeHeight="251699200" behindDoc="0" locked="0" layoutInCell="1" allowOverlap="1">
                <wp:simplePos x="0" y="0"/>
                <wp:positionH relativeFrom="column">
                  <wp:posOffset>-713105</wp:posOffset>
                </wp:positionH>
                <wp:positionV relativeFrom="paragraph">
                  <wp:posOffset>244475</wp:posOffset>
                </wp:positionV>
                <wp:extent cx="2221865" cy="754380"/>
                <wp:effectExtent l="4445" t="5080" r="273050" b="276860"/>
                <wp:wrapNone/>
                <wp:docPr id="15" name="圆角矩形标注 74"/>
                <wp:cNvGraphicFramePr/>
                <a:graphic xmlns:a="http://schemas.openxmlformats.org/drawingml/2006/main">
                  <a:graphicData uri="http://schemas.microsoft.com/office/word/2010/wordprocessingShape">
                    <wps:wsp>
                      <wps:cNvSpPr/>
                      <wps:spPr>
                        <a:xfrm>
                          <a:off x="0" y="0"/>
                          <a:ext cx="2221865" cy="754380"/>
                        </a:xfrm>
                        <a:prstGeom prst="wedgeRoundRectCallout">
                          <a:avLst>
                            <a:gd name="adj1" fmla="val 60488"/>
                            <a:gd name="adj2" fmla="val 8383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F80297C">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文中的图大小要</w:t>
                            </w:r>
                            <w:r>
                              <w:rPr>
                                <w:rFonts w:hint="eastAsia" w:ascii="微软雅黑" w:hAnsi="微软雅黑" w:eastAsia="微软雅黑" w:cs="微软雅黑"/>
                                <w:b/>
                                <w:bCs/>
                                <w:color w:val="C00000"/>
                                <w:kern w:val="0"/>
                                <w:sz w:val="18"/>
                                <w:szCs w:val="18"/>
                                <w:lang w:val="en-US" w:eastAsia="zh-CN" w:bidi="ar"/>
                              </w:rPr>
                              <w:t>清晰，尺寸尽量</w:t>
                            </w:r>
                            <w:r>
                              <w:rPr>
                                <w:rFonts w:hint="eastAsia" w:ascii="微软雅黑" w:hAnsi="微软雅黑" w:eastAsia="微软雅黑" w:cs="微软雅黑"/>
                                <w:b/>
                                <w:bCs/>
                                <w:color w:val="C00000"/>
                                <w:kern w:val="0"/>
                                <w:sz w:val="18"/>
                                <w:szCs w:val="18"/>
                                <w:lang w:bidi="ar"/>
                              </w:rPr>
                              <w:t>全文统一，居中</w:t>
                            </w:r>
                            <w:r>
                              <w:rPr>
                                <w:rFonts w:hint="eastAsia" w:ascii="微软雅黑" w:hAnsi="微软雅黑" w:eastAsia="微软雅黑" w:cs="微软雅黑"/>
                                <w:b/>
                                <w:bCs/>
                                <w:color w:val="000000"/>
                                <w:kern w:val="0"/>
                                <w:sz w:val="18"/>
                                <w:szCs w:val="18"/>
                                <w:lang w:bidi="ar"/>
                              </w:rPr>
                              <w:t>。一张图一般不宜超过页面纵向尺寸的2/3。特殊情况可根据实情调整。</w:t>
                            </w:r>
                          </w:p>
                        </w:txbxContent>
                      </wps:txbx>
                      <wps:bodyPr wrap="square" upright="1">
                        <a:noAutofit/>
                      </wps:bodyPr>
                    </wps:wsp>
                  </a:graphicData>
                </a:graphic>
              </wp:anchor>
            </w:drawing>
          </mc:Choice>
          <mc:Fallback>
            <w:pict>
              <v:shape id="圆角矩形标注 74" o:spid="_x0000_s1026" o:spt="62" type="#_x0000_t62" style="position:absolute;left:0pt;margin-left:-56.15pt;margin-top:19.25pt;height:59.4pt;width:174.95pt;z-index:251699200;mso-width-relative:page;mso-height-relative:page;" fillcolor="#FFFFFF" filled="t" stroked="t" coordsize="21600,21600" o:gfxdata="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Mvx4dLZAAAACwEAAA8AAAAAAAAAAQAgAAAAIgAAAGRycy9kb3ducmV2LnhtbFBL&#10;AQIUABQAAAAIAIdO4kDqWDA5ZwIAAOUEAAAOAAAAAAAAAAEAIAAAACgBAABkcnMvZTJvRG9jLnht&#10;bFBLBQYAAAAABgAGAFkBAAABBgAAAAA=&#10;" adj="23865,28909,14400">
                <v:fill on="t" focussize="0,0"/>
                <v:stroke color="#000000" joinstyle="miter"/>
                <v:imagedata o:title=""/>
                <o:lock v:ext="edit" aspectratio="f"/>
                <v:textbox>
                  <w:txbxContent>
                    <w:p w14:paraId="1F80297C">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文中的图大小要</w:t>
                      </w:r>
                      <w:r>
                        <w:rPr>
                          <w:rFonts w:hint="eastAsia" w:ascii="微软雅黑" w:hAnsi="微软雅黑" w:eastAsia="微软雅黑" w:cs="微软雅黑"/>
                          <w:b/>
                          <w:bCs/>
                          <w:color w:val="C00000"/>
                          <w:kern w:val="0"/>
                          <w:sz w:val="18"/>
                          <w:szCs w:val="18"/>
                          <w:lang w:val="en-US" w:eastAsia="zh-CN" w:bidi="ar"/>
                        </w:rPr>
                        <w:t>清晰，尺寸尽量</w:t>
                      </w:r>
                      <w:r>
                        <w:rPr>
                          <w:rFonts w:hint="eastAsia" w:ascii="微软雅黑" w:hAnsi="微软雅黑" w:eastAsia="微软雅黑" w:cs="微软雅黑"/>
                          <w:b/>
                          <w:bCs/>
                          <w:color w:val="C00000"/>
                          <w:kern w:val="0"/>
                          <w:sz w:val="18"/>
                          <w:szCs w:val="18"/>
                          <w:lang w:bidi="ar"/>
                        </w:rPr>
                        <w:t>全文统一，居中</w:t>
                      </w:r>
                      <w:r>
                        <w:rPr>
                          <w:rFonts w:hint="eastAsia" w:ascii="微软雅黑" w:hAnsi="微软雅黑" w:eastAsia="微软雅黑" w:cs="微软雅黑"/>
                          <w:b/>
                          <w:bCs/>
                          <w:color w:val="000000"/>
                          <w:kern w:val="0"/>
                          <w:sz w:val="18"/>
                          <w:szCs w:val="18"/>
                          <w:lang w:bidi="ar"/>
                        </w:rPr>
                        <w:t>。一张图一般不宜超过页面纵向尺寸的2/3。特殊情况可根据实情调整。</w:t>
                      </w:r>
                    </w:p>
                  </w:txbxContent>
                </v:textbox>
              </v:shape>
            </w:pict>
          </mc:Fallback>
        </mc:AlternateContent>
      </w:r>
      <w:r>
        <w:rPr>
          <w:rFonts w:ascii="Times New Roman" w:hAnsi="Times New Roman" w:cs="Times New Roman"/>
          <w:sz w:val="24"/>
        </w:rPr>
        <mc:AlternateContent>
          <mc:Choice Requires="wps">
            <w:drawing>
              <wp:anchor distT="0" distB="0" distL="114300" distR="114300" simplePos="0" relativeHeight="251673600" behindDoc="0" locked="0" layoutInCell="1" allowOverlap="1">
                <wp:simplePos x="0" y="0"/>
                <wp:positionH relativeFrom="column">
                  <wp:posOffset>4076065</wp:posOffset>
                </wp:positionH>
                <wp:positionV relativeFrom="paragraph">
                  <wp:posOffset>567690</wp:posOffset>
                </wp:positionV>
                <wp:extent cx="1546860" cy="1085215"/>
                <wp:effectExtent l="581025" t="4445" r="5715" b="236220"/>
                <wp:wrapNone/>
                <wp:docPr id="105" name="圆角矩形标注 105"/>
                <wp:cNvGraphicFramePr/>
                <a:graphic xmlns:a="http://schemas.openxmlformats.org/drawingml/2006/main">
                  <a:graphicData uri="http://schemas.microsoft.com/office/word/2010/wordprocessingShape">
                    <wps:wsp>
                      <wps:cNvSpPr/>
                      <wps:spPr>
                        <a:xfrm>
                          <a:off x="0" y="0"/>
                          <a:ext cx="1546860" cy="1085215"/>
                        </a:xfrm>
                        <a:prstGeom prst="wedgeRoundRectCallout">
                          <a:avLst>
                            <a:gd name="adj1" fmla="val -85837"/>
                            <a:gd name="adj2" fmla="val 6843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58BB4F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highlight w:val="none"/>
                                <w:lang w:bidi="ar"/>
                              </w:rPr>
                              <w:t>图号和图名均采用五号宋体</w:t>
                            </w:r>
                            <w:r>
                              <w:rPr>
                                <w:rFonts w:hint="eastAsia" w:ascii="微软雅黑" w:hAnsi="微软雅黑" w:eastAsia="微软雅黑" w:cs="微软雅黑"/>
                                <w:b/>
                                <w:bCs/>
                                <w:color w:val="000000"/>
                                <w:kern w:val="0"/>
                                <w:sz w:val="18"/>
                                <w:szCs w:val="18"/>
                                <w:lang w:bidi="ar"/>
                              </w:rPr>
                              <w:t>，图号按大标题加编，位于图下，如有引用应标注引用。</w:t>
                            </w:r>
                          </w:p>
                        </w:txbxContent>
                      </wps:txbx>
                      <wps:bodyPr upright="1"/>
                    </wps:wsp>
                  </a:graphicData>
                </a:graphic>
              </wp:anchor>
            </w:drawing>
          </mc:Choice>
          <mc:Fallback>
            <w:pict>
              <v:shape id="_x0000_s1026" o:spid="_x0000_s1026" o:spt="62" type="#_x0000_t62" style="position:absolute;left:0pt;margin-left:320.95pt;margin-top:44.7pt;height:85.45pt;width:121.8pt;z-index:251673600;mso-width-relative:page;mso-height-relative:page;" fillcolor="#FFFFFF" filled="t" stroked="t" coordsize="21600,21600" o:gfxdata="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pF3LraAAAA&#10;CgEAAA8AAAAAAAAAAQAgAAAAIgAAAGRycy9kb3ducmV2LnhtbFBLAQIUABQAAAAIAIdO4kDdBVpJ&#10;VAIAAMEEAAAOAAAAAAAAAAEAIAAAACkBAABkcnMvZTJvRG9jLnhtbFBLBQYAAAAABgAGAFkBAADv&#10;BQAAAAA=&#10;" adj="-7741,25581,14400">
                <v:fill on="t" focussize="0,0"/>
                <v:stroke color="#000000" joinstyle="miter"/>
                <v:imagedata o:title=""/>
                <o:lock v:ext="edit" aspectratio="f"/>
                <v:textbox>
                  <w:txbxContent>
                    <w:p w14:paraId="458BB4F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highlight w:val="none"/>
                          <w:lang w:bidi="ar"/>
                        </w:rPr>
                        <w:t>图号和图名均采用五号宋体</w:t>
                      </w:r>
                      <w:r>
                        <w:rPr>
                          <w:rFonts w:hint="eastAsia" w:ascii="微软雅黑" w:hAnsi="微软雅黑" w:eastAsia="微软雅黑" w:cs="微软雅黑"/>
                          <w:b/>
                          <w:bCs/>
                          <w:color w:val="000000"/>
                          <w:kern w:val="0"/>
                          <w:sz w:val="18"/>
                          <w:szCs w:val="18"/>
                          <w:lang w:bidi="ar"/>
                        </w:rPr>
                        <w:t>，图号按大标题加编，位于图下，如有引用应标注引用。</w:t>
                      </w:r>
                    </w:p>
                  </w:txbxContent>
                </v:textbox>
              </v:shape>
            </w:pict>
          </mc:Fallback>
        </mc:AlternateContent>
      </w:r>
      <w:r>
        <w:drawing>
          <wp:inline distT="0" distB="0" distL="114300" distR="114300">
            <wp:extent cx="2506980" cy="1783080"/>
            <wp:effectExtent l="0" t="0" r="7620" b="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13"/>
                    <a:stretch>
                      <a:fillRect/>
                    </a:stretch>
                  </pic:blipFill>
                  <pic:spPr>
                    <a:xfrm>
                      <a:off x="0" y="0"/>
                      <a:ext cx="2506980" cy="1783080"/>
                    </a:xfrm>
                    <a:prstGeom prst="rect">
                      <a:avLst/>
                    </a:prstGeom>
                    <a:noFill/>
                    <a:ln>
                      <a:noFill/>
                    </a:ln>
                  </pic:spPr>
                </pic:pic>
              </a:graphicData>
            </a:graphic>
          </wp:inline>
        </w:drawing>
      </w:r>
    </w:p>
    <w:p w14:paraId="7FF8DE38">
      <w:pPr>
        <w:jc w:val="center"/>
        <w:rPr>
          <w:rFonts w:hint="default" w:ascii="Times New Roman" w:hAnsi="Times New Roman" w:eastAsia="宋体" w:cs="Times New Roman"/>
          <w:szCs w:val="21"/>
          <w:vertAlign w:val="superscript"/>
        </w:rPr>
      </w:pPr>
      <w:r>
        <w:rPr>
          <w:rFonts w:hint="default" w:ascii="Times New Roman" w:hAnsi="Times New Roman" w:eastAsia="宋体" w:cs="Times New Roman"/>
          <w:szCs w:val="21"/>
        </w:rPr>
        <w:t>图2-1</w:t>
      </w:r>
      <w:r>
        <w:rPr>
          <w:rFonts w:hint="default" w:ascii="Times New Roman" w:hAnsi="Times New Roman" w:eastAsia="宋体" w:cs="Times New Roman"/>
          <w:b/>
          <w:bCs/>
          <w:sz w:val="24"/>
        </w:rPr>
        <w:t>●</w:t>
      </w:r>
      <w:r>
        <w:rPr>
          <w:rFonts w:hint="eastAsia" w:ascii="Times New Roman" w:hAnsi="Times New Roman" w:eastAsia="宋体" w:cs="Times New Roman"/>
          <w:szCs w:val="21"/>
          <w:lang w:val="en-US" w:eastAsia="zh-CN"/>
        </w:rPr>
        <w:t>复位电路</w:t>
      </w:r>
      <w:r>
        <w:rPr>
          <w:rFonts w:hint="default" w:ascii="Times New Roman" w:hAnsi="Times New Roman" w:eastAsia="宋体" w:cs="Times New Roman"/>
          <w:szCs w:val="21"/>
        </w:rPr>
        <w:t>图</w:t>
      </w:r>
      <w:r>
        <w:rPr>
          <w:rFonts w:hint="default" w:ascii="Times New Roman" w:hAnsi="Times New Roman" w:eastAsia="宋体" w:cs="Times New Roman"/>
          <w:szCs w:val="21"/>
          <w:vertAlign w:val="superscript"/>
        </w:rPr>
        <w:t>[</w:t>
      </w:r>
      <w:r>
        <w:rPr>
          <w:rFonts w:hint="eastAsia" w:ascii="Times New Roman" w:hAnsi="Times New Roman" w:eastAsia="宋体" w:cs="Times New Roman"/>
          <w:szCs w:val="21"/>
          <w:vertAlign w:val="superscript"/>
          <w:lang w:val="en-US" w:eastAsia="zh-CN"/>
        </w:rPr>
        <w:t>5</w:t>
      </w:r>
      <w:r>
        <w:rPr>
          <w:rFonts w:hint="default" w:ascii="Times New Roman" w:hAnsi="Times New Roman" w:eastAsia="宋体" w:cs="Times New Roman"/>
          <w:szCs w:val="21"/>
          <w:vertAlign w:val="superscript"/>
        </w:rPr>
        <w:t>]</w:t>
      </w:r>
    </w:p>
    <w:p w14:paraId="436EB044">
      <w:pPr>
        <w:pStyle w:val="3"/>
        <w:keepNext/>
        <w:keepLines/>
        <w:pageBreakBefore w:val="0"/>
        <w:widowControl w:val="0"/>
        <w:kinsoku/>
        <w:wordWrap/>
        <w:overflowPunct/>
        <w:topLinePunct w:val="0"/>
        <w:autoSpaceDE/>
        <w:autoSpaceDN/>
        <w:bidi w:val="0"/>
        <w:adjustRightInd/>
        <w:snapToGrid/>
        <w:spacing w:before="0" w:after="0" w:line="276" w:lineRule="auto"/>
        <w:textAlignment w:val="auto"/>
      </w:pPr>
      <w:bookmarkStart w:id="28" w:name="_Toc25525"/>
      <w:bookmarkStart w:id="29" w:name="_Toc8218"/>
      <w:r>
        <w:rPr>
          <w:rFonts w:hint="eastAsia" w:asciiTheme="majorEastAsia" w:hAnsiTheme="majorEastAsia" w:eastAsiaTheme="majorEastAsia" w:cstheme="majorEastAsia"/>
          <w:sz w:val="30"/>
          <w:szCs w:val="30"/>
        </w:rPr>
        <w:t>2.1</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设计任务</w:t>
      </w:r>
      <w:bookmarkEnd w:id="28"/>
      <w:bookmarkEnd w:id="29"/>
    </w:p>
    <w:p w14:paraId="3505F11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val="en-US" w:eastAsia="zh-CN" w:bidi="ar"/>
        </w:rPr>
      </w:pPr>
      <w:r>
        <w:rPr>
          <w:rFonts w:hint="eastAsia" w:asciiTheme="minorEastAsia" w:hAnsiTheme="minorEastAsia" w:cstheme="minorEastAsia"/>
          <w:color w:val="000000"/>
          <w:kern w:val="0"/>
          <w:sz w:val="24"/>
          <w:lang w:val="en-US" w:eastAsia="zh-CN" w:bidi="ar"/>
        </w:rPr>
        <w:t>……</w:t>
      </w:r>
    </w:p>
    <w:p w14:paraId="701CC15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bCs/>
          <w:color w:val="C00000"/>
          <w:kern w:val="0"/>
          <w:sz w:val="24"/>
          <w:lang w:eastAsia="zh-CN" w:bidi="ar"/>
        </w:rPr>
      </w:pPr>
      <w:r>
        <w:rPr>
          <w:rFonts w:hint="eastAsia" w:ascii="Times New Roman" w:hAnsi="Times New Roman" w:cs="Times New Roman"/>
          <w:color w:val="000000"/>
          <w:kern w:val="0"/>
          <w:sz w:val="24"/>
          <w:lang w:bidi="ar"/>
        </w:rPr>
        <w:t>采用的公式如式2-1所示</w:t>
      </w:r>
      <w:r>
        <w:rPr>
          <w:rFonts w:hint="eastAsia" w:ascii="Times New Roman" w:hAnsi="Times New Roman" w:cs="Times New Roman"/>
          <w:color w:val="000000"/>
          <w:kern w:val="0"/>
          <w:sz w:val="24"/>
          <w:lang w:eastAsia="zh-CN" w:bidi="ar"/>
        </w:rPr>
        <w:t>。</w:t>
      </w:r>
      <w:r>
        <w:rPr>
          <w:rFonts w:hint="eastAsia" w:asciiTheme="minorEastAsia" w:hAnsiTheme="minorEastAsia" w:cstheme="minorEastAsia"/>
          <w:b/>
          <w:bCs/>
          <w:color w:val="C00000"/>
          <w:kern w:val="0"/>
          <w:sz w:val="24"/>
          <w:lang w:eastAsia="zh-CN" w:bidi="ar"/>
        </w:rPr>
        <w:t>【</w:t>
      </w:r>
      <w:r>
        <w:rPr>
          <w:rFonts w:hint="eastAsia" w:asciiTheme="minorEastAsia" w:hAnsiTheme="minorEastAsia" w:cstheme="minorEastAsia"/>
          <w:b/>
          <w:bCs/>
          <w:color w:val="C00000"/>
          <w:kern w:val="0"/>
          <w:sz w:val="24"/>
          <w:lang w:bidi="ar"/>
        </w:rPr>
        <w:t>行内公式</w:t>
      </w:r>
      <w:r>
        <w:rPr>
          <w:rFonts w:hint="eastAsia" w:asciiTheme="minorEastAsia" w:hAnsiTheme="minorEastAsia" w:cstheme="minorEastAsia"/>
          <w:b/>
          <w:bCs/>
          <w:color w:val="C00000"/>
          <w:kern w:val="0"/>
          <w:sz w:val="24"/>
          <w:lang w:eastAsia="zh-CN" w:bidi="ar"/>
        </w:rPr>
        <w:t>（</w:t>
      </w:r>
      <w:r>
        <w:rPr>
          <w:rFonts w:hint="eastAsia" w:asciiTheme="minorEastAsia" w:hAnsiTheme="minorEastAsia" w:cstheme="minorEastAsia"/>
          <w:b/>
          <w:bCs/>
          <w:color w:val="C00000"/>
          <w:kern w:val="0"/>
          <w:sz w:val="24"/>
          <w:lang w:bidi="ar"/>
        </w:rPr>
        <w:t>文中穿插的</w:t>
      </w:r>
      <w:r>
        <w:rPr>
          <w:rFonts w:hint="eastAsia" w:asciiTheme="minorEastAsia" w:hAnsiTheme="minorEastAsia" w:cstheme="minorEastAsia"/>
          <w:b/>
          <w:bCs/>
          <w:color w:val="C00000"/>
          <w:kern w:val="0"/>
          <w:sz w:val="24"/>
          <w:lang w:val="en-US" w:eastAsia="zh-CN" w:bidi="ar"/>
        </w:rPr>
        <w:t>公式</w:t>
      </w:r>
      <w:r>
        <w:rPr>
          <w:rFonts w:hint="eastAsia" w:asciiTheme="minorEastAsia" w:hAnsiTheme="minorEastAsia" w:cstheme="minorEastAsia"/>
          <w:b/>
          <w:bCs/>
          <w:color w:val="C00000"/>
          <w:kern w:val="0"/>
          <w:sz w:val="24"/>
          <w:lang w:bidi="ar"/>
        </w:rPr>
        <w:t>）和行间公式（单独另起一行的公式</w:t>
      </w:r>
      <w:r>
        <w:rPr>
          <w:rFonts w:hint="eastAsia" w:asciiTheme="minorEastAsia" w:hAnsiTheme="minorEastAsia" w:cstheme="minorEastAsia"/>
          <w:b/>
          <w:bCs/>
          <w:color w:val="C00000"/>
          <w:kern w:val="0"/>
          <w:sz w:val="24"/>
          <w:lang w:eastAsia="zh-CN" w:bidi="ar"/>
        </w:rPr>
        <w:t>）</w:t>
      </w:r>
      <w:r>
        <w:rPr>
          <w:rFonts w:hint="eastAsia" w:asciiTheme="minorEastAsia" w:hAnsiTheme="minorEastAsia" w:cstheme="minorEastAsia"/>
          <w:b/>
          <w:bCs/>
          <w:color w:val="C00000"/>
          <w:kern w:val="0"/>
          <w:sz w:val="24"/>
          <w:lang w:val="en-US" w:eastAsia="zh-CN" w:bidi="ar"/>
        </w:rPr>
        <w:t>书写标准</w:t>
      </w:r>
      <w:r>
        <w:rPr>
          <w:rFonts w:hint="eastAsia" w:asciiTheme="minorEastAsia" w:hAnsiTheme="minorEastAsia" w:cstheme="minorEastAsia"/>
          <w:b/>
          <w:bCs/>
          <w:color w:val="C00000"/>
          <w:kern w:val="0"/>
          <w:sz w:val="24"/>
          <w:lang w:bidi="ar"/>
        </w:rPr>
        <w:t>如下</w:t>
      </w:r>
      <w:r>
        <w:rPr>
          <w:rFonts w:hint="eastAsia" w:asciiTheme="minorEastAsia" w:hAnsiTheme="minorEastAsia" w:cstheme="minorEastAsia"/>
          <w:b/>
          <w:bCs/>
          <w:color w:val="C00000"/>
          <w:kern w:val="0"/>
          <w:sz w:val="24"/>
          <w:lang w:eastAsia="zh-CN" w:bidi="ar"/>
        </w:rPr>
        <w:t>】</w:t>
      </w:r>
    </w:p>
    <w:p w14:paraId="2CE8F13E">
      <w:pPr>
        <w:widowControl/>
        <w:tabs>
          <w:tab w:val="left" w:pos="3360"/>
          <w:tab w:val="center" w:pos="4200"/>
          <w:tab w:val="right" w:pos="8400"/>
          <w:tab w:val="right" w:pos="8820"/>
        </w:tabs>
        <w:spacing w:line="360" w:lineRule="auto"/>
        <w:rPr>
          <w:rFonts w:ascii="Times New Roman" w:hAnsi="Times New Roman" w:cs="Times New Roman"/>
          <w:position w:val="-24"/>
          <w:sz w:val="24"/>
        </w:rPr>
      </w:pPr>
      <w:r>
        <w:rPr>
          <w:rFonts w:ascii="Times New Roman" w:hAnsi="Times New Roman" w:cs="Times New Roman"/>
          <w:sz w:val="20"/>
        </w:rPr>
        <mc:AlternateContent>
          <mc:Choice Requires="wps">
            <w:drawing>
              <wp:anchor distT="0" distB="0" distL="114300" distR="114300" simplePos="0" relativeHeight="251679744" behindDoc="0" locked="0" layoutInCell="1" allowOverlap="1">
                <wp:simplePos x="0" y="0"/>
                <wp:positionH relativeFrom="column">
                  <wp:posOffset>-600075</wp:posOffset>
                </wp:positionH>
                <wp:positionV relativeFrom="paragraph">
                  <wp:posOffset>188595</wp:posOffset>
                </wp:positionV>
                <wp:extent cx="1543685" cy="754380"/>
                <wp:effectExtent l="4445" t="5080" r="1179830" b="17780"/>
                <wp:wrapNone/>
                <wp:docPr id="23" name="圆角矩形标注 23"/>
                <wp:cNvGraphicFramePr/>
                <a:graphic xmlns:a="http://schemas.openxmlformats.org/drawingml/2006/main">
                  <a:graphicData uri="http://schemas.microsoft.com/office/word/2010/wordprocessingShape">
                    <wps:wsp>
                      <wps:cNvSpPr/>
                      <wps:spPr>
                        <a:xfrm>
                          <a:off x="0" y="0"/>
                          <a:ext cx="1543685" cy="754380"/>
                        </a:xfrm>
                        <a:prstGeom prst="wedgeRoundRectCallout">
                          <a:avLst>
                            <a:gd name="adj1" fmla="val 123508"/>
                            <a:gd name="adj2" fmla="val -3345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BE003D9">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这是行间公式。公式另起一行居中，公式式号右对齐采用中文括号</w:t>
                            </w:r>
                          </w:p>
                        </w:txbxContent>
                      </wps:txbx>
                      <wps:bodyPr wrap="square" upright="1">
                        <a:noAutofit/>
                      </wps:bodyPr>
                    </wps:wsp>
                  </a:graphicData>
                </a:graphic>
              </wp:anchor>
            </w:drawing>
          </mc:Choice>
          <mc:Fallback>
            <w:pict>
              <v:shape id="_x0000_s1026" o:spid="_x0000_s1026" o:spt="62" type="#_x0000_t62" style="position:absolute;left:0pt;margin-left:-47.25pt;margin-top:14.85pt;height:59.4pt;width:121.55pt;z-index:251679744;mso-width-relative:page;mso-height-relative:page;" fillcolor="#FFFFFF" filled="t" stroked="t" coordsize="21600,21600" o:gfxdata="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tRc5s2QAAAAoBAAAPAAAAAAAAAAEAIAAAACIAAABkcnMvZG93bnJldi54&#10;bWxQSwECFAAUAAAACACHTuJAbkjoqWsCAADnBAAADgAAAAAAAAABACAAAAAoAQAAZHJzL2Uyb0Rv&#10;Yy54bWxQSwUGAAAAAAYABgBZAQAABQYAAAAA&#10;" adj="37478,3574,14400">
                <v:fill on="t" focussize="0,0"/>
                <v:stroke color="#000000" joinstyle="miter"/>
                <v:imagedata o:title=""/>
                <o:lock v:ext="edit" aspectratio="f"/>
                <v:textbox>
                  <w:txbxContent>
                    <w:p w14:paraId="4BE003D9">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这是行间公式。公式另起一行居中，公式式号右对齐采用中文括号</w:t>
                      </w:r>
                    </w:p>
                  </w:txbxContent>
                </v:textbox>
              </v:shape>
            </w:pict>
          </mc:Fallback>
        </mc:AlternateContent>
      </w:r>
      <w:r>
        <w:rPr>
          <w:rFonts w:hint="eastAsia" w:ascii="Times New Roman" w:hAnsi="Times New Roman" w:cs="Times New Roman"/>
          <w:position w:val="-24"/>
          <w:sz w:val="24"/>
        </w:rPr>
        <w:tab/>
      </w:r>
      <w:r>
        <w:rPr>
          <w:rFonts w:ascii="Times New Roman" w:hAnsi="Times New Roman" w:cs="Times New Roman"/>
          <w:position w:val="-24"/>
          <w:sz w:val="24"/>
        </w:rPr>
        <w:object>
          <v:shape id="_x0000_i1025" o:spt="75" type="#_x0000_t75" style="height:33pt;width:101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rFonts w:hint="eastAsia" w:ascii="Times New Roman" w:hAnsi="Times New Roman" w:cs="Times New Roman"/>
          <w:position w:val="-24"/>
          <w:sz w:val="24"/>
        </w:rPr>
        <w:tab/>
      </w:r>
      <w:r>
        <w:rPr>
          <w:rFonts w:hint="eastAsia" w:ascii="Times New Roman" w:hAnsi="Times New Roman" w:cs="Times New Roman"/>
          <w:position w:val="-24"/>
          <w:sz w:val="24"/>
          <w:highlight w:val="none"/>
        </w:rPr>
        <w:tab/>
      </w:r>
      <w:r>
        <w:rPr>
          <w:rFonts w:hint="eastAsia" w:ascii="Times New Roman" w:hAnsi="Times New Roman" w:cs="Times New Roman"/>
          <w:position w:val="-24"/>
          <w:sz w:val="24"/>
          <w:highlight w:val="none"/>
        </w:rPr>
        <w:t>（2-1）</w:t>
      </w:r>
    </w:p>
    <w:p w14:paraId="3707BA56">
      <w:pPr>
        <w:widowControl/>
        <w:tabs>
          <w:tab w:val="left" w:pos="3360"/>
          <w:tab w:val="center" w:pos="4200"/>
          <w:tab w:val="right" w:pos="8400"/>
          <w:tab w:val="right" w:pos="8820"/>
        </w:tabs>
        <w:spacing w:line="360" w:lineRule="auto"/>
        <w:rPr>
          <w:rFonts w:ascii="Times New Roman" w:hAnsi="Times New Roman" w:cs="Times New Roman"/>
          <w:position w:val="-24"/>
          <w:sz w:val="24"/>
        </w:rPr>
      </w:pPr>
    </w:p>
    <w:p w14:paraId="24751A3B">
      <w:pPr>
        <w:widowControl/>
        <w:tabs>
          <w:tab w:val="left" w:pos="3360"/>
          <w:tab w:val="center" w:pos="4200"/>
          <w:tab w:val="right" w:pos="8400"/>
          <w:tab w:val="right" w:pos="8820"/>
        </w:tabs>
        <w:spacing w:line="360" w:lineRule="auto"/>
        <w:rPr>
          <w:rFonts w:hint="eastAsia" w:ascii="Times New Roman" w:hAnsi="Times New Roman" w:cs="Times New Roman"/>
          <w:position w:val="-24"/>
          <w:sz w:val="24"/>
        </w:rPr>
        <w:sectPr>
          <w:headerReference r:id="rId8" w:type="default"/>
          <w:footerReference r:id="rId9" w:type="default"/>
          <w:pgSz w:w="11906" w:h="16838"/>
          <w:pgMar w:top="1701" w:right="1474" w:bottom="1701" w:left="1701" w:header="850" w:footer="624" w:gutter="0"/>
          <w:pgNumType w:fmt="decimal" w:start="1"/>
          <w:cols w:space="0" w:num="1"/>
          <w:docGrid w:type="lines" w:linePitch="312" w:charSpace="0"/>
        </w:sectPr>
      </w:pPr>
      <w:r>
        <w:rPr>
          <w:rFonts w:ascii="Times New Roman" w:hAnsi="Times New Roman" w:eastAsia="黑体" w:cs="Times New Roman"/>
          <w:sz w:val="32"/>
          <w:szCs w:val="32"/>
        </w:rPr>
        <mc:AlternateContent>
          <mc:Choice Requires="wps">
            <w:drawing>
              <wp:anchor distT="0" distB="0" distL="114300" distR="114300" simplePos="0" relativeHeight="251678720" behindDoc="0" locked="0" layoutInCell="1" allowOverlap="1">
                <wp:simplePos x="0" y="0"/>
                <wp:positionH relativeFrom="column">
                  <wp:posOffset>85090</wp:posOffset>
                </wp:positionH>
                <wp:positionV relativeFrom="paragraph">
                  <wp:posOffset>307975</wp:posOffset>
                </wp:positionV>
                <wp:extent cx="5379085" cy="1701800"/>
                <wp:effectExtent l="5080" t="541020" r="10795" b="12700"/>
                <wp:wrapNone/>
                <wp:docPr id="22" name="对话气泡: 圆角矩形 2"/>
                <wp:cNvGraphicFramePr/>
                <a:graphic xmlns:a="http://schemas.openxmlformats.org/drawingml/2006/main">
                  <a:graphicData uri="http://schemas.microsoft.com/office/word/2010/wordprocessingShape">
                    <wps:wsp>
                      <wps:cNvSpPr/>
                      <wps:spPr>
                        <a:xfrm>
                          <a:off x="0" y="0"/>
                          <a:ext cx="5379085" cy="1701800"/>
                        </a:xfrm>
                        <a:prstGeom prst="wedgeRoundRectCallout">
                          <a:avLst>
                            <a:gd name="adj1" fmla="val 1150"/>
                            <a:gd name="adj2" fmla="val -81260"/>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AEFA7E">
                            <w:pPr>
                              <w:snapToGrid w:val="0"/>
                              <w:jc w:val="left"/>
                              <w:rPr>
                                <w:rFonts w:hint="eastAsia"/>
                                <w:b/>
                                <w:bCs/>
                                <w:color w:val="C00000"/>
                                <w:sz w:val="18"/>
                                <w:szCs w:val="18"/>
                              </w:rPr>
                            </w:pPr>
                            <w:r>
                              <w:rPr>
                                <w:rFonts w:hint="eastAsia"/>
                                <w:b/>
                                <w:bCs/>
                                <w:color w:val="C00000"/>
                                <w:sz w:val="18"/>
                                <w:szCs w:val="18"/>
                              </w:rPr>
                              <w:t>注意：</w:t>
                            </w:r>
                          </w:p>
                          <w:p w14:paraId="28C2F852">
                            <w:pPr>
                              <w:numPr>
                                <w:ilvl w:val="0"/>
                                <w:numId w:val="2"/>
                              </w:numPr>
                              <w:snapToGrid w:val="0"/>
                              <w:jc w:val="left"/>
                              <w:rPr>
                                <w:rFonts w:hint="eastAsia"/>
                                <w:b/>
                                <w:bCs/>
                                <w:color w:val="C00000"/>
                                <w:sz w:val="18"/>
                                <w:szCs w:val="18"/>
                              </w:rPr>
                            </w:pPr>
                            <w:r>
                              <w:rPr>
                                <w:rFonts w:hint="eastAsia"/>
                                <w:b/>
                                <w:bCs/>
                                <w:color w:val="C00000"/>
                                <w:sz w:val="18"/>
                                <w:szCs w:val="18"/>
                              </w:rPr>
                              <w:t>行间公式和行内公式都应当用公式编辑器编写，字号为1</w:t>
                            </w:r>
                            <w:r>
                              <w:rPr>
                                <w:b/>
                                <w:bCs/>
                                <w:color w:val="C00000"/>
                                <w:sz w:val="18"/>
                                <w:szCs w:val="18"/>
                              </w:rPr>
                              <w:t>2</w:t>
                            </w:r>
                            <w:r>
                              <w:rPr>
                                <w:rFonts w:hint="eastAsia"/>
                                <w:b/>
                                <w:bCs/>
                                <w:color w:val="C00000"/>
                                <w:sz w:val="18"/>
                                <w:szCs w:val="18"/>
                              </w:rPr>
                              <w:t>磅（与正文小四字号统一）。公</w:t>
                            </w:r>
                            <w:r>
                              <w:rPr>
                                <w:rFonts w:ascii="Times New Roman" w:hAnsi="Times New Roman" w:cs="Times New Roman"/>
                                <w:b/>
                                <w:bCs/>
                                <w:color w:val="C00000"/>
                                <w:sz w:val="18"/>
                                <w:szCs w:val="18"/>
                              </w:rPr>
                              <w:t>式（</w:t>
                            </w:r>
                            <w:r>
                              <w:rPr>
                                <w:rFonts w:hint="eastAsia" w:ascii="Times New Roman" w:hAnsi="Times New Roman" w:cs="Times New Roman"/>
                                <w:b/>
                                <w:bCs/>
                                <w:color w:val="C00000"/>
                                <w:sz w:val="18"/>
                                <w:szCs w:val="18"/>
                              </w:rPr>
                              <w:t>1</w:t>
                            </w:r>
                            <w:r>
                              <w:rPr>
                                <w:rFonts w:ascii="Times New Roman" w:hAnsi="Times New Roman" w:cs="Times New Roman"/>
                                <w:b/>
                                <w:bCs/>
                                <w:color w:val="C00000"/>
                                <w:sz w:val="18"/>
                                <w:szCs w:val="18"/>
                              </w:rPr>
                              <w:t>-</w:t>
                            </w:r>
                            <w:r>
                              <w:rPr>
                                <w:rFonts w:hint="eastAsia" w:ascii="Times New Roman" w:hAnsi="Times New Roman" w:cs="Times New Roman"/>
                                <w:b/>
                                <w:bCs/>
                                <w:color w:val="C00000"/>
                                <w:sz w:val="18"/>
                                <w:szCs w:val="18"/>
                              </w:rPr>
                              <w:t>3</w:t>
                            </w:r>
                            <w:r>
                              <w:rPr>
                                <w:rFonts w:ascii="Times New Roman" w:hAnsi="Times New Roman" w:cs="Times New Roman"/>
                                <w:b/>
                                <w:bCs/>
                                <w:color w:val="C00000"/>
                                <w:sz w:val="18"/>
                                <w:szCs w:val="18"/>
                              </w:rPr>
                              <w:t>）</w:t>
                            </w:r>
                            <w:r>
                              <w:rPr>
                                <w:rFonts w:hint="eastAsia"/>
                                <w:b/>
                                <w:bCs/>
                                <w:color w:val="C00000"/>
                                <w:sz w:val="18"/>
                                <w:szCs w:val="18"/>
                              </w:rPr>
                              <w:t>中的</w:t>
                            </w:r>
                            <w:r>
                              <w:rPr>
                                <w:b/>
                                <w:bCs/>
                                <w:color w:val="C00000"/>
                                <w:position w:val="-6"/>
                                <w:sz w:val="24"/>
                              </w:rPr>
                              <w:object>
                                <v:shape id="_x0000_i1026" o:spt="75" type="#_x0000_t75" style="height:11pt;width:13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eastAsia"/>
                                <w:b/>
                                <w:bCs/>
                                <w:color w:val="C00000"/>
                                <w:sz w:val="18"/>
                                <w:szCs w:val="18"/>
                              </w:rPr>
                              <w:t>（质量）</w:t>
                            </w:r>
                            <w:r>
                              <w:rPr>
                                <w:rFonts w:hint="eastAsia"/>
                                <w:b/>
                                <w:bCs/>
                                <w:color w:val="C00000"/>
                                <w:sz w:val="24"/>
                              </w:rPr>
                              <w:t>、</w:t>
                            </w:r>
                            <w:r>
                              <w:rPr>
                                <w:b/>
                                <w:bCs/>
                                <w:color w:val="C00000"/>
                                <w:position w:val="-6"/>
                                <w:sz w:val="24"/>
                              </w:rPr>
                              <w:object>
                                <v:shape id="_x0000_i1027" o:spt="75" type="#_x0000_t75" style="height:11pt;width:10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rFonts w:hint="eastAsia"/>
                                <w:b/>
                                <w:bCs/>
                                <w:color w:val="C00000"/>
                                <w:sz w:val="18"/>
                                <w:szCs w:val="18"/>
                              </w:rPr>
                              <w:t>（加速度）</w:t>
                            </w:r>
                            <w:r>
                              <w:rPr>
                                <w:rFonts w:hint="eastAsia"/>
                                <w:b/>
                                <w:bCs/>
                                <w:color w:val="C00000"/>
                                <w:sz w:val="24"/>
                              </w:rPr>
                              <w:t>、</w:t>
                            </w:r>
                            <w:r>
                              <w:rPr>
                                <w:b/>
                                <w:bCs/>
                                <w:color w:val="C00000"/>
                                <w:position w:val="-6"/>
                                <w:sz w:val="24"/>
                              </w:rPr>
                              <w:object>
                                <v:shape id="_x0000_i1028" o:spt="75" type="#_x0000_t75" style="height:11pt;width:10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rPr>
                                <w:rFonts w:hint="eastAsia"/>
                                <w:b/>
                                <w:bCs/>
                                <w:color w:val="C00000"/>
                                <w:sz w:val="18"/>
                                <w:szCs w:val="18"/>
                              </w:rPr>
                              <w:t>（位移）</w:t>
                            </w:r>
                            <w:r>
                              <w:rPr>
                                <w:rFonts w:hint="eastAsia"/>
                                <w:b/>
                                <w:bCs/>
                                <w:color w:val="C00000"/>
                                <w:sz w:val="24"/>
                              </w:rPr>
                              <w:t>、</w:t>
                            </w:r>
                            <w:r>
                              <w:rPr>
                                <w:b/>
                                <w:bCs/>
                                <w:color w:val="C00000"/>
                                <w:position w:val="-6"/>
                                <w:sz w:val="24"/>
                              </w:rPr>
                              <w:object>
                                <v:shape id="_x0000_i1029" o:spt="75" type="#_x0000_t75" style="height:13.95pt;width:10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rPr>
                                <w:rFonts w:hint="eastAsia"/>
                                <w:b/>
                                <w:bCs/>
                                <w:color w:val="C00000"/>
                                <w:sz w:val="18"/>
                                <w:szCs w:val="18"/>
                              </w:rPr>
                              <w:t>（弹性系数）</w:t>
                            </w:r>
                            <w:r>
                              <w:rPr>
                                <w:rFonts w:hint="eastAsia"/>
                                <w:b/>
                                <w:bCs/>
                                <w:color w:val="C00000"/>
                                <w:sz w:val="24"/>
                              </w:rPr>
                              <w:t>、</w:t>
                            </w:r>
                            <w:r>
                              <w:rPr>
                                <w:b/>
                                <w:bCs/>
                                <w:color w:val="C00000"/>
                                <w:position w:val="-6"/>
                                <w:sz w:val="24"/>
                              </w:rPr>
                              <w:object>
                                <v:shape id="_x0000_i1030" o:spt="75" type="#_x0000_t75" style="height:12pt;width:6.9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rFonts w:hint="eastAsia"/>
                                <w:b/>
                                <w:bCs/>
                                <w:color w:val="C00000"/>
                                <w:sz w:val="18"/>
                                <w:szCs w:val="18"/>
                              </w:rPr>
                              <w:t>（时间）均为变量，因此应当用斜体表示</w:t>
                            </w:r>
                            <w:r>
                              <w:rPr>
                                <w:rFonts w:hint="eastAsia"/>
                                <w:b/>
                                <w:bCs/>
                                <w:color w:val="C00000"/>
                                <w:sz w:val="24"/>
                              </w:rPr>
                              <w:t>。</w:t>
                            </w:r>
                            <w:r>
                              <w:rPr>
                                <w:b/>
                                <w:bCs/>
                                <w:color w:val="C00000"/>
                                <w:position w:val="-6"/>
                                <w:sz w:val="24"/>
                              </w:rPr>
                              <w:object>
                                <v:shape id="_x0000_i1031" o:spt="75" type="#_x0000_t75" style="height:13.95pt;width:10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r>
                              <w:rPr>
                                <w:rFonts w:hint="eastAsia"/>
                                <w:b/>
                                <w:bCs/>
                                <w:color w:val="C00000"/>
                                <w:sz w:val="18"/>
                                <w:szCs w:val="18"/>
                              </w:rPr>
                              <w:t>为微分符号，故需要用正体。</w:t>
                            </w:r>
                            <w:r>
                              <w:rPr>
                                <w:b/>
                                <w:bCs/>
                                <w:color w:val="C00000"/>
                                <w:position w:val="-12"/>
                                <w:sz w:val="24"/>
                              </w:rPr>
                              <w:object>
                                <v:shape id="_x0000_i1032" o:spt="75" type="#_x0000_t75" style="height:18pt;width:16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28">
                                  <o:LockedField>false</o:LockedField>
                                </o:OLEObject>
                              </w:object>
                            </w:r>
                            <w:r>
                              <w:rPr>
                                <w:rFonts w:hint="eastAsia"/>
                                <w:b/>
                                <w:bCs/>
                                <w:color w:val="C00000"/>
                                <w:sz w:val="18"/>
                                <w:szCs w:val="18"/>
                              </w:rPr>
                              <w:t>和</w:t>
                            </w:r>
                            <w:r>
                              <w:rPr>
                                <w:b/>
                                <w:bCs/>
                                <w:color w:val="C00000"/>
                                <w:position w:val="-12"/>
                                <w:sz w:val="24"/>
                              </w:rPr>
                              <w:object>
                                <v:shape id="_x0000_i1033" o:spt="75" type="#_x0000_t75" style="height:18pt;width:12pt;" o:ole="t" filled="f" o:preferrelative="t" stroked="f" coordsize="21600,21600">
                                  <v:path/>
                                  <v:fill on="f" focussize="0,0"/>
                                  <v:stroke on="f" joinstyle="miter"/>
                                  <v:imagedata r:id="rId31" o:title=""/>
                                  <o:lock v:ext="edit" aspectratio="t"/>
                                  <w10:wrap type="none"/>
                                  <w10:anchorlock/>
                                </v:shape>
                                <o:OLEObject Type="Embed" ProgID="Equation.DSMT4" ShapeID="_x0000_i1033" DrawAspect="Content" ObjectID="_1468075733" r:id="rId30">
                                  <o:LockedField>false</o:LockedField>
                                </o:OLEObject>
                              </w:object>
                            </w:r>
                            <w:r>
                              <w:rPr>
                                <w:rFonts w:hint="eastAsia"/>
                                <w:b/>
                                <w:bCs/>
                                <w:color w:val="C00000"/>
                                <w:sz w:val="18"/>
                                <w:szCs w:val="18"/>
                              </w:rPr>
                              <w:t>中的下标分别表示振子（oscillator）和弹簧（spring）英文单词首字母，所以也应当用正体。</w:t>
                            </w:r>
                          </w:p>
                          <w:p w14:paraId="575FFEA5">
                            <w:pPr>
                              <w:snapToGrid w:val="0"/>
                              <w:jc w:val="left"/>
                              <w:rPr>
                                <w:rFonts w:ascii="Times New Roman" w:hAnsi="Times New Roman" w:cs="Times New Roman"/>
                                <w:b/>
                                <w:bCs/>
                                <w:color w:val="C00000"/>
                                <w:sz w:val="24"/>
                              </w:rPr>
                            </w:pPr>
                            <w:r>
                              <w:rPr>
                                <w:rFonts w:hint="eastAsia"/>
                                <w:b/>
                                <w:bCs/>
                                <w:color w:val="C00000"/>
                                <w:sz w:val="18"/>
                                <w:szCs w:val="18"/>
                                <w:lang w:eastAsia="zh-CN"/>
                              </w:rPr>
                              <w:t>（</w:t>
                            </w:r>
                            <w:r>
                              <w:rPr>
                                <w:rFonts w:hint="eastAsia"/>
                                <w:b/>
                                <w:bCs/>
                                <w:color w:val="C00000"/>
                                <w:sz w:val="18"/>
                                <w:szCs w:val="18"/>
                                <w:lang w:val="en-US" w:eastAsia="zh-CN"/>
                              </w:rPr>
                              <w:t>2）</w:t>
                            </w:r>
                            <w:r>
                              <w:rPr>
                                <w:rFonts w:hint="eastAsia"/>
                                <w:b/>
                                <w:bCs/>
                                <w:color w:val="C00000"/>
                                <w:sz w:val="18"/>
                                <w:szCs w:val="18"/>
                              </w:rPr>
                              <w:t>此外，单位也应该用正体，例如：“移动速度为5米每秒”，应表示为“移动速度为</w:t>
                            </w:r>
                            <w:r>
                              <w:rPr>
                                <w:rFonts w:ascii="Times New Roman" w:hAnsi="Times New Roman" w:cs="Times New Roman"/>
                                <w:b/>
                                <w:bCs/>
                                <w:color w:val="C00000"/>
                                <w:position w:val="-6"/>
                                <w:sz w:val="24"/>
                              </w:rPr>
                              <w:object>
                                <v:shape id="_x0000_i1034" o:spt="75" type="#_x0000_t75" style="height:13.95pt;width:33pt;" o:ole="t" filled="f" o:preferrelative="t" stroked="f" coordsize="21600,21600">
                                  <v:path/>
                                  <v:fill on="f" focussize="0,0"/>
                                  <v:stroke on="f" joinstyle="miter"/>
                                  <v:imagedata r:id="rId33" o:title=""/>
                                  <o:lock v:ext="edit" aspectratio="t"/>
                                  <w10:wrap type="none"/>
                                  <w10:anchorlock/>
                                </v:shape>
                                <o:OLEObject Type="Embed" ProgID="Equation.DSMT4" ShapeID="_x0000_i1034" DrawAspect="Content" ObjectID="_1468075734" r:id="rId32">
                                  <o:LockedField>false</o:LockedField>
                                </o:OLEObject>
                              </w:object>
                            </w:r>
                            <w:r>
                              <w:rPr>
                                <w:rFonts w:hint="eastAsia" w:ascii="Times New Roman" w:hAnsi="Times New Roman" w:cs="Times New Roman"/>
                                <w:b/>
                                <w:bCs/>
                                <w:color w:val="C00000"/>
                                <w:sz w:val="24"/>
                              </w:rPr>
                              <w:t>”。</w:t>
                            </w:r>
                            <w:r>
                              <w:rPr>
                                <w:rFonts w:hint="eastAsia"/>
                                <w:b/>
                                <w:bCs/>
                                <w:color w:val="C00000"/>
                                <w:sz w:val="18"/>
                                <w:szCs w:val="18"/>
                              </w:rPr>
                              <w:t>其中，数值和单位均在公式编辑器中编写，数值和单位之间需要加一个空格。</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6.7pt;margin-top:24.25pt;height:134pt;width:423.55pt;z-index:251678720;v-text-anchor:middle;mso-width-relative:page;mso-height-relative:page;" filled="f" stroked="t" coordsize="21600,21600" o:gfxdata="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68&#10;8XrYAAAACQEAAA8AAAAAAAAAAQAgAAAAIgAAAGRycy9kb3ducmV2LnhtbFBLAQIUABQAAAAIAIdO&#10;4kDAFkdFzgIAAHEFAAAOAAAAAAAAAAEAIAAAACcBAABkcnMvZTJvRG9jLnhtbFBLBQYAAAAABgAG&#10;AFkBAABnBgAAAAA=&#10;" adj="11048,-6752,14400">
                <v:fill on="f" focussize="0,0"/>
                <v:stroke weight="0.5pt" color="#000000 [3213]" miterlimit="8" joinstyle="miter"/>
                <v:imagedata o:title=""/>
                <o:lock v:ext="edit" aspectratio="f"/>
                <v:textbox>
                  <w:txbxContent>
                    <w:p w14:paraId="68AEFA7E">
                      <w:pPr>
                        <w:snapToGrid w:val="0"/>
                        <w:jc w:val="left"/>
                        <w:rPr>
                          <w:rFonts w:hint="eastAsia"/>
                          <w:b/>
                          <w:bCs/>
                          <w:color w:val="C00000"/>
                          <w:sz w:val="18"/>
                          <w:szCs w:val="18"/>
                        </w:rPr>
                      </w:pPr>
                      <w:r>
                        <w:rPr>
                          <w:rFonts w:hint="eastAsia"/>
                          <w:b/>
                          <w:bCs/>
                          <w:color w:val="C00000"/>
                          <w:sz w:val="18"/>
                          <w:szCs w:val="18"/>
                        </w:rPr>
                        <w:t>注意：</w:t>
                      </w:r>
                    </w:p>
                    <w:p w14:paraId="28C2F852">
                      <w:pPr>
                        <w:numPr>
                          <w:ilvl w:val="0"/>
                          <w:numId w:val="2"/>
                        </w:numPr>
                        <w:snapToGrid w:val="0"/>
                        <w:jc w:val="left"/>
                        <w:rPr>
                          <w:rFonts w:hint="eastAsia"/>
                          <w:b/>
                          <w:bCs/>
                          <w:color w:val="C00000"/>
                          <w:sz w:val="18"/>
                          <w:szCs w:val="18"/>
                        </w:rPr>
                      </w:pPr>
                      <w:r>
                        <w:rPr>
                          <w:rFonts w:hint="eastAsia"/>
                          <w:b/>
                          <w:bCs/>
                          <w:color w:val="C00000"/>
                          <w:sz w:val="18"/>
                          <w:szCs w:val="18"/>
                        </w:rPr>
                        <w:t>行间公式和行内公式都应当用公式编辑器编写，字号为1</w:t>
                      </w:r>
                      <w:r>
                        <w:rPr>
                          <w:b/>
                          <w:bCs/>
                          <w:color w:val="C00000"/>
                          <w:sz w:val="18"/>
                          <w:szCs w:val="18"/>
                        </w:rPr>
                        <w:t>2</w:t>
                      </w:r>
                      <w:r>
                        <w:rPr>
                          <w:rFonts w:hint="eastAsia"/>
                          <w:b/>
                          <w:bCs/>
                          <w:color w:val="C00000"/>
                          <w:sz w:val="18"/>
                          <w:szCs w:val="18"/>
                        </w:rPr>
                        <w:t>磅（与正文小四字号统一）。公</w:t>
                      </w:r>
                      <w:r>
                        <w:rPr>
                          <w:rFonts w:ascii="Times New Roman" w:hAnsi="Times New Roman" w:cs="Times New Roman"/>
                          <w:b/>
                          <w:bCs/>
                          <w:color w:val="C00000"/>
                          <w:sz w:val="18"/>
                          <w:szCs w:val="18"/>
                        </w:rPr>
                        <w:t>式（</w:t>
                      </w:r>
                      <w:r>
                        <w:rPr>
                          <w:rFonts w:hint="eastAsia" w:ascii="Times New Roman" w:hAnsi="Times New Roman" w:cs="Times New Roman"/>
                          <w:b/>
                          <w:bCs/>
                          <w:color w:val="C00000"/>
                          <w:sz w:val="18"/>
                          <w:szCs w:val="18"/>
                        </w:rPr>
                        <w:t>1</w:t>
                      </w:r>
                      <w:r>
                        <w:rPr>
                          <w:rFonts w:ascii="Times New Roman" w:hAnsi="Times New Roman" w:cs="Times New Roman"/>
                          <w:b/>
                          <w:bCs/>
                          <w:color w:val="C00000"/>
                          <w:sz w:val="18"/>
                          <w:szCs w:val="18"/>
                        </w:rPr>
                        <w:t>-</w:t>
                      </w:r>
                      <w:r>
                        <w:rPr>
                          <w:rFonts w:hint="eastAsia" w:ascii="Times New Roman" w:hAnsi="Times New Roman" w:cs="Times New Roman"/>
                          <w:b/>
                          <w:bCs/>
                          <w:color w:val="C00000"/>
                          <w:sz w:val="18"/>
                          <w:szCs w:val="18"/>
                        </w:rPr>
                        <w:t>3</w:t>
                      </w:r>
                      <w:r>
                        <w:rPr>
                          <w:rFonts w:ascii="Times New Roman" w:hAnsi="Times New Roman" w:cs="Times New Roman"/>
                          <w:b/>
                          <w:bCs/>
                          <w:color w:val="C00000"/>
                          <w:sz w:val="18"/>
                          <w:szCs w:val="18"/>
                        </w:rPr>
                        <w:t>）</w:t>
                      </w:r>
                      <w:r>
                        <w:rPr>
                          <w:rFonts w:hint="eastAsia"/>
                          <w:b/>
                          <w:bCs/>
                          <w:color w:val="C00000"/>
                          <w:sz w:val="18"/>
                          <w:szCs w:val="18"/>
                        </w:rPr>
                        <w:t>中的</w:t>
                      </w:r>
                      <w:r>
                        <w:rPr>
                          <w:b/>
                          <w:bCs/>
                          <w:color w:val="C00000"/>
                          <w:position w:val="-6"/>
                          <w:sz w:val="24"/>
                        </w:rPr>
                        <w:object>
                          <v:shape id="_x0000_i1026" o:spt="75" type="#_x0000_t75" style="height:11pt;width:13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35" r:id="rId34">
                            <o:LockedField>false</o:LockedField>
                          </o:OLEObject>
                        </w:object>
                      </w:r>
                      <w:r>
                        <w:rPr>
                          <w:rFonts w:hint="eastAsia"/>
                          <w:b/>
                          <w:bCs/>
                          <w:color w:val="C00000"/>
                          <w:sz w:val="18"/>
                          <w:szCs w:val="18"/>
                        </w:rPr>
                        <w:t>（质量）</w:t>
                      </w:r>
                      <w:r>
                        <w:rPr>
                          <w:rFonts w:hint="eastAsia"/>
                          <w:b/>
                          <w:bCs/>
                          <w:color w:val="C00000"/>
                          <w:sz w:val="24"/>
                        </w:rPr>
                        <w:t>、</w:t>
                      </w:r>
                      <w:r>
                        <w:rPr>
                          <w:b/>
                          <w:bCs/>
                          <w:color w:val="C00000"/>
                          <w:position w:val="-6"/>
                          <w:sz w:val="24"/>
                        </w:rPr>
                        <w:object>
                          <v:shape id="_x0000_i1027" o:spt="75" type="#_x0000_t75" style="height:11pt;width:10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36" r:id="rId35">
                            <o:LockedField>false</o:LockedField>
                          </o:OLEObject>
                        </w:object>
                      </w:r>
                      <w:r>
                        <w:rPr>
                          <w:rFonts w:hint="eastAsia"/>
                          <w:b/>
                          <w:bCs/>
                          <w:color w:val="C00000"/>
                          <w:sz w:val="18"/>
                          <w:szCs w:val="18"/>
                        </w:rPr>
                        <w:t>（加速度）</w:t>
                      </w:r>
                      <w:r>
                        <w:rPr>
                          <w:rFonts w:hint="eastAsia"/>
                          <w:b/>
                          <w:bCs/>
                          <w:color w:val="C00000"/>
                          <w:sz w:val="24"/>
                        </w:rPr>
                        <w:t>、</w:t>
                      </w:r>
                      <w:r>
                        <w:rPr>
                          <w:b/>
                          <w:bCs/>
                          <w:color w:val="C00000"/>
                          <w:position w:val="-6"/>
                          <w:sz w:val="24"/>
                        </w:rPr>
                        <w:object>
                          <v:shape id="_x0000_i1028" o:spt="75" type="#_x0000_t75" style="height:11pt;width:10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37" r:id="rId36">
                            <o:LockedField>false</o:LockedField>
                          </o:OLEObject>
                        </w:object>
                      </w:r>
                      <w:r>
                        <w:rPr>
                          <w:rFonts w:hint="eastAsia"/>
                          <w:b/>
                          <w:bCs/>
                          <w:color w:val="C00000"/>
                          <w:sz w:val="18"/>
                          <w:szCs w:val="18"/>
                        </w:rPr>
                        <w:t>（位移）</w:t>
                      </w:r>
                      <w:r>
                        <w:rPr>
                          <w:rFonts w:hint="eastAsia"/>
                          <w:b/>
                          <w:bCs/>
                          <w:color w:val="C00000"/>
                          <w:sz w:val="24"/>
                        </w:rPr>
                        <w:t>、</w:t>
                      </w:r>
                      <w:r>
                        <w:rPr>
                          <w:b/>
                          <w:bCs/>
                          <w:color w:val="C00000"/>
                          <w:position w:val="-6"/>
                          <w:sz w:val="24"/>
                        </w:rPr>
                        <w:object>
                          <v:shape id="_x0000_i1029" o:spt="75" type="#_x0000_t75" style="height:13.95pt;width:10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38" r:id="rId37">
                            <o:LockedField>false</o:LockedField>
                          </o:OLEObject>
                        </w:object>
                      </w:r>
                      <w:r>
                        <w:rPr>
                          <w:rFonts w:hint="eastAsia"/>
                          <w:b/>
                          <w:bCs/>
                          <w:color w:val="C00000"/>
                          <w:sz w:val="18"/>
                          <w:szCs w:val="18"/>
                        </w:rPr>
                        <w:t>（弹性系数）</w:t>
                      </w:r>
                      <w:r>
                        <w:rPr>
                          <w:rFonts w:hint="eastAsia"/>
                          <w:b/>
                          <w:bCs/>
                          <w:color w:val="C00000"/>
                          <w:sz w:val="24"/>
                        </w:rPr>
                        <w:t>、</w:t>
                      </w:r>
                      <w:r>
                        <w:rPr>
                          <w:b/>
                          <w:bCs/>
                          <w:color w:val="C00000"/>
                          <w:position w:val="-6"/>
                          <w:sz w:val="24"/>
                        </w:rPr>
                        <w:object>
                          <v:shape id="_x0000_i1030" o:spt="75" type="#_x0000_t75" style="height:12pt;width:6.9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9" r:id="rId38">
                            <o:LockedField>false</o:LockedField>
                          </o:OLEObject>
                        </w:object>
                      </w:r>
                      <w:r>
                        <w:rPr>
                          <w:rFonts w:hint="eastAsia"/>
                          <w:b/>
                          <w:bCs/>
                          <w:color w:val="C00000"/>
                          <w:sz w:val="18"/>
                          <w:szCs w:val="18"/>
                        </w:rPr>
                        <w:t>（时间）均为变量，因此应当用斜体表示</w:t>
                      </w:r>
                      <w:r>
                        <w:rPr>
                          <w:rFonts w:hint="eastAsia"/>
                          <w:b/>
                          <w:bCs/>
                          <w:color w:val="C00000"/>
                          <w:sz w:val="24"/>
                        </w:rPr>
                        <w:t>。</w:t>
                      </w:r>
                      <w:r>
                        <w:rPr>
                          <w:b/>
                          <w:bCs/>
                          <w:color w:val="C00000"/>
                          <w:position w:val="-6"/>
                          <w:sz w:val="24"/>
                        </w:rPr>
                        <w:object>
                          <v:shape id="_x0000_i1031" o:spt="75" type="#_x0000_t75" style="height:13.95pt;width:10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40" r:id="rId39">
                            <o:LockedField>false</o:LockedField>
                          </o:OLEObject>
                        </w:object>
                      </w:r>
                      <w:r>
                        <w:rPr>
                          <w:rFonts w:hint="eastAsia"/>
                          <w:b/>
                          <w:bCs/>
                          <w:color w:val="C00000"/>
                          <w:sz w:val="18"/>
                          <w:szCs w:val="18"/>
                        </w:rPr>
                        <w:t>为微分符号，故需要用正体。</w:t>
                      </w:r>
                      <w:r>
                        <w:rPr>
                          <w:b/>
                          <w:bCs/>
                          <w:color w:val="C00000"/>
                          <w:position w:val="-12"/>
                          <w:sz w:val="24"/>
                        </w:rPr>
                        <w:object>
                          <v:shape id="_x0000_i1032" o:spt="75" type="#_x0000_t75" style="height:18pt;width:16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41" r:id="rId40">
                            <o:LockedField>false</o:LockedField>
                          </o:OLEObject>
                        </w:object>
                      </w:r>
                      <w:r>
                        <w:rPr>
                          <w:rFonts w:hint="eastAsia"/>
                          <w:b/>
                          <w:bCs/>
                          <w:color w:val="C00000"/>
                          <w:sz w:val="18"/>
                          <w:szCs w:val="18"/>
                        </w:rPr>
                        <w:t>和</w:t>
                      </w:r>
                      <w:r>
                        <w:rPr>
                          <w:b/>
                          <w:bCs/>
                          <w:color w:val="C00000"/>
                          <w:position w:val="-12"/>
                          <w:sz w:val="24"/>
                        </w:rPr>
                        <w:object>
                          <v:shape id="_x0000_i1033" o:spt="75" type="#_x0000_t75" style="height:18pt;width:12pt;" o:ole="t" filled="f" o:preferrelative="t" stroked="f" coordsize="21600,21600">
                            <v:path/>
                            <v:fill on="f" focussize="0,0"/>
                            <v:stroke on="f" joinstyle="miter"/>
                            <v:imagedata r:id="rId31" o:title=""/>
                            <o:lock v:ext="edit" aspectratio="t"/>
                            <w10:wrap type="none"/>
                            <w10:anchorlock/>
                          </v:shape>
                          <o:OLEObject Type="Embed" ProgID="Equation.DSMT4" ShapeID="_x0000_i1033" DrawAspect="Content" ObjectID="_1468075742" r:id="rId41">
                            <o:LockedField>false</o:LockedField>
                          </o:OLEObject>
                        </w:object>
                      </w:r>
                      <w:r>
                        <w:rPr>
                          <w:rFonts w:hint="eastAsia"/>
                          <w:b/>
                          <w:bCs/>
                          <w:color w:val="C00000"/>
                          <w:sz w:val="18"/>
                          <w:szCs w:val="18"/>
                        </w:rPr>
                        <w:t>中的下标分别表示振子（oscillator）和弹簧（spring）英文单词首字母，所以也应当用正体。</w:t>
                      </w:r>
                    </w:p>
                    <w:p w14:paraId="575FFEA5">
                      <w:pPr>
                        <w:snapToGrid w:val="0"/>
                        <w:jc w:val="left"/>
                        <w:rPr>
                          <w:rFonts w:ascii="Times New Roman" w:hAnsi="Times New Roman" w:cs="Times New Roman"/>
                          <w:b/>
                          <w:bCs/>
                          <w:color w:val="C00000"/>
                          <w:sz w:val="24"/>
                        </w:rPr>
                      </w:pPr>
                      <w:r>
                        <w:rPr>
                          <w:rFonts w:hint="eastAsia"/>
                          <w:b/>
                          <w:bCs/>
                          <w:color w:val="C00000"/>
                          <w:sz w:val="18"/>
                          <w:szCs w:val="18"/>
                          <w:lang w:eastAsia="zh-CN"/>
                        </w:rPr>
                        <w:t>（</w:t>
                      </w:r>
                      <w:r>
                        <w:rPr>
                          <w:rFonts w:hint="eastAsia"/>
                          <w:b/>
                          <w:bCs/>
                          <w:color w:val="C00000"/>
                          <w:sz w:val="18"/>
                          <w:szCs w:val="18"/>
                          <w:lang w:val="en-US" w:eastAsia="zh-CN"/>
                        </w:rPr>
                        <w:t>2）</w:t>
                      </w:r>
                      <w:r>
                        <w:rPr>
                          <w:rFonts w:hint="eastAsia"/>
                          <w:b/>
                          <w:bCs/>
                          <w:color w:val="C00000"/>
                          <w:sz w:val="18"/>
                          <w:szCs w:val="18"/>
                        </w:rPr>
                        <w:t>此外，单位也应该用正体，例如：“移动速度为5米每秒”，应表示为“移动速度为</w:t>
                      </w:r>
                      <w:r>
                        <w:rPr>
                          <w:rFonts w:ascii="Times New Roman" w:hAnsi="Times New Roman" w:cs="Times New Roman"/>
                          <w:b/>
                          <w:bCs/>
                          <w:color w:val="C00000"/>
                          <w:position w:val="-6"/>
                          <w:sz w:val="24"/>
                        </w:rPr>
                        <w:object>
                          <v:shape id="_x0000_i1034" o:spt="75" type="#_x0000_t75" style="height:13.95pt;width:33pt;" o:ole="t" filled="f" o:preferrelative="t" stroked="f" coordsize="21600,21600">
                            <v:path/>
                            <v:fill on="f" focussize="0,0"/>
                            <v:stroke on="f" joinstyle="miter"/>
                            <v:imagedata r:id="rId33" o:title=""/>
                            <o:lock v:ext="edit" aspectratio="t"/>
                            <w10:wrap type="none"/>
                            <w10:anchorlock/>
                          </v:shape>
                          <o:OLEObject Type="Embed" ProgID="Equation.DSMT4" ShapeID="_x0000_i1034" DrawAspect="Content" ObjectID="_1468075743" r:id="rId42">
                            <o:LockedField>false</o:LockedField>
                          </o:OLEObject>
                        </w:object>
                      </w:r>
                      <w:r>
                        <w:rPr>
                          <w:rFonts w:hint="eastAsia" w:ascii="Times New Roman" w:hAnsi="Times New Roman" w:cs="Times New Roman"/>
                          <w:b/>
                          <w:bCs/>
                          <w:color w:val="C00000"/>
                          <w:sz w:val="24"/>
                        </w:rPr>
                        <w:t>”。</w:t>
                      </w:r>
                      <w:r>
                        <w:rPr>
                          <w:rFonts w:hint="eastAsia"/>
                          <w:b/>
                          <w:bCs/>
                          <w:color w:val="C00000"/>
                          <w:sz w:val="18"/>
                          <w:szCs w:val="18"/>
                        </w:rPr>
                        <w:t>其中，数值和单位均在公式编辑器中编写，数值和单位之间需要加一个空格。</w:t>
                      </w:r>
                    </w:p>
                  </w:txbxContent>
                </v:textbox>
              </v:shape>
            </w:pict>
          </mc:Fallback>
        </mc:AlternateContent>
      </w:r>
    </w:p>
    <w:p w14:paraId="742217AC">
      <w:pPr>
        <w:pStyle w:val="3"/>
        <w:spacing w:before="0" w:after="0" w:line="240" w:lineRule="auto"/>
        <w:rPr>
          <w:rFonts w:asciiTheme="minorEastAsia" w:hAnsiTheme="minorEastAsia" w:eastAsiaTheme="minorEastAsia" w:cstheme="minorEastAsia"/>
          <w:color w:val="000000"/>
          <w:kern w:val="0"/>
          <w:sz w:val="24"/>
          <w:lang w:bidi="ar"/>
        </w:rPr>
      </w:pPr>
      <w:bookmarkStart w:id="30" w:name="_Toc31840"/>
      <w:bookmarkStart w:id="31" w:name="_Toc19153"/>
      <w:bookmarkStart w:id="32" w:name="_Toc272"/>
      <w:r>
        <w:rPr>
          <w:rFonts w:ascii="Times New Roman" w:hAnsi="Times New Roman" w:cs="Times New Roman"/>
          <w:sz w:val="24"/>
        </w:rPr>
        <mc:AlternateContent>
          <mc:Choice Requires="wps">
            <w:drawing>
              <wp:anchor distT="0" distB="0" distL="114300" distR="114300" simplePos="0" relativeHeight="251700224" behindDoc="0" locked="0" layoutInCell="1" allowOverlap="1">
                <wp:simplePos x="0" y="0"/>
                <wp:positionH relativeFrom="column">
                  <wp:posOffset>4082415</wp:posOffset>
                </wp:positionH>
                <wp:positionV relativeFrom="paragraph">
                  <wp:posOffset>-810260</wp:posOffset>
                </wp:positionV>
                <wp:extent cx="1917065" cy="955675"/>
                <wp:effectExtent l="1339850" t="5080" r="4445" b="852805"/>
                <wp:wrapNone/>
                <wp:docPr id="53" name="圆角矩形标注 53"/>
                <wp:cNvGraphicFramePr/>
                <a:graphic xmlns:a="http://schemas.openxmlformats.org/drawingml/2006/main">
                  <a:graphicData uri="http://schemas.microsoft.com/office/word/2010/wordprocessingShape">
                    <wps:wsp>
                      <wps:cNvSpPr/>
                      <wps:spPr>
                        <a:xfrm>
                          <a:off x="0" y="0"/>
                          <a:ext cx="1917065" cy="955675"/>
                        </a:xfrm>
                        <a:prstGeom prst="wedgeRoundRectCallout">
                          <a:avLst>
                            <a:gd name="adj1" fmla="val -118002"/>
                            <a:gd name="adj2" fmla="val 13717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4333DE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highlight w:val="none"/>
                                <w:lang w:bidi="ar"/>
                              </w:rPr>
                              <w:t>表号和表名文字均采用五号宋体字，数字采用Times New Roman，居中</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000000"/>
                                <w:kern w:val="0"/>
                                <w:sz w:val="18"/>
                                <w:szCs w:val="18"/>
                                <w:lang w:bidi="ar"/>
                              </w:rPr>
                              <w:t>表号按大标题加编，位于表下，如有引用应标注引用。</w:t>
                            </w:r>
                          </w:p>
                        </w:txbxContent>
                      </wps:txbx>
                      <wps:bodyPr upright="1"/>
                    </wps:wsp>
                  </a:graphicData>
                </a:graphic>
              </wp:anchor>
            </w:drawing>
          </mc:Choice>
          <mc:Fallback>
            <w:pict>
              <v:shape id="_x0000_s1026" o:spid="_x0000_s1026" o:spt="62" type="#_x0000_t62" style="position:absolute;left:0pt;margin-left:321.45pt;margin-top:-63.8pt;height:75.25pt;width:150.95pt;z-index:251700224;mso-width-relative:page;mso-height-relative:page;" fillcolor="#FFFFFF" filled="t" stroked="t" coordsize="21600,21600" o:gfxdata="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thLPbYAAAACwEA&#10;AA8AAAAAAAAAAQAgAAAAIgAAAGRycy9kb3ducmV2LnhtbFBLAQIUABQAAAAIAIdO4kDUazcKUwIA&#10;AMAEAAAOAAAAAAAAAAEAIAAAACcBAABkcnMvZTJvRG9jLnhtbFBLBQYAAAAABgAGAFkBAADsBQAA&#10;AAA=&#10;" adj="-14688,40430,14400">
                <v:fill on="t" focussize="0,0"/>
                <v:stroke color="#000000" joinstyle="miter"/>
                <v:imagedata o:title=""/>
                <o:lock v:ext="edit" aspectratio="f"/>
                <v:textbox>
                  <w:txbxContent>
                    <w:p w14:paraId="64333DE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highlight w:val="none"/>
                          <w:lang w:bidi="ar"/>
                        </w:rPr>
                        <w:t>表号和表名文字均采用五号宋体字，数字采用Times New Roman，居中</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000000"/>
                          <w:kern w:val="0"/>
                          <w:sz w:val="18"/>
                          <w:szCs w:val="18"/>
                          <w:lang w:bidi="ar"/>
                        </w:rPr>
                        <w:t>表号按大标题加编，位于表下，如有引用应标注引用。</w:t>
                      </w:r>
                    </w:p>
                  </w:txbxContent>
                </v:textbox>
              </v:shape>
            </w:pict>
          </mc:Fallback>
        </mc:AlternateContent>
      </w:r>
      <w:r>
        <w:rPr>
          <w:rFonts w:hint="eastAsia" w:asciiTheme="majorEastAsia" w:hAnsiTheme="majorEastAsia" w:eastAsiaTheme="majorEastAsia" w:cstheme="majorEastAsia"/>
          <w:sz w:val="30"/>
          <w:szCs w:val="30"/>
        </w:rPr>
        <w:t>2.2</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设计原理</w:t>
      </w:r>
      <w:bookmarkEnd w:id="30"/>
      <w:bookmarkEnd w:id="31"/>
    </w:p>
    <w:p w14:paraId="5239B16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val="en-US" w:eastAsia="zh-CN" w:bidi="ar"/>
        </w:rPr>
      </w:pPr>
      <w:r>
        <w:rPr>
          <w:rFonts w:hint="eastAsia" w:asciiTheme="minorEastAsia" w:hAnsiTheme="minorEastAsia" w:cstheme="minorEastAsia"/>
          <w:color w:val="000000"/>
          <w:kern w:val="0"/>
          <w:sz w:val="24"/>
          <w:lang w:val="en-US" w:eastAsia="zh-CN" w:bidi="ar"/>
        </w:rPr>
        <w:t>……</w:t>
      </w:r>
    </w:p>
    <w:p w14:paraId="1360FDE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eastAsiaTheme="minorEastAsia"/>
          <w:color w:val="000000"/>
          <w:kern w:val="0"/>
          <w:sz w:val="24"/>
          <w:lang w:val="en-US" w:eastAsia="zh-CN" w:bidi="ar"/>
        </w:rPr>
      </w:pPr>
      <w:r>
        <w:rPr>
          <w:rFonts w:hint="eastAsia" w:ascii="Times New Roman" w:hAnsi="Times New Roman" w:cs="Times New Roman"/>
          <w:color w:val="000000"/>
          <w:kern w:val="0"/>
          <w:sz w:val="24"/>
          <w:lang w:bidi="ar"/>
        </w:rPr>
        <w:t>不同模型下参数对比</w:t>
      </w:r>
      <w:r>
        <w:rPr>
          <w:rFonts w:hint="eastAsia" w:ascii="Times New Roman" w:hAnsi="Times New Roman" w:cs="Times New Roman"/>
          <w:color w:val="000000"/>
          <w:kern w:val="0"/>
          <w:sz w:val="24"/>
          <w:lang w:eastAsia="zh-CN" w:bidi="ar"/>
        </w:rPr>
        <w:t>，</w:t>
      </w:r>
      <w:r>
        <w:rPr>
          <w:rFonts w:hint="eastAsia" w:ascii="Times New Roman" w:hAnsi="Times New Roman" w:cs="Times New Roman"/>
          <w:color w:val="000000"/>
          <w:kern w:val="0"/>
          <w:sz w:val="24"/>
          <w:lang w:bidi="ar"/>
        </w:rPr>
        <w:t>如表2-1所示</w:t>
      </w:r>
      <w:r>
        <w:rPr>
          <w:rFonts w:hint="eastAsia" w:ascii="Times New Roman" w:hAnsi="Times New Roman" w:cs="Times New Roman"/>
          <w:color w:val="000000"/>
          <w:kern w:val="0"/>
          <w:sz w:val="24"/>
          <w:lang w:eastAsia="zh-CN" w:bidi="ar"/>
        </w:rPr>
        <w:t>。</w:t>
      </w:r>
    </w:p>
    <w:p w14:paraId="4511A1AC">
      <w:pPr>
        <w:spacing w:line="360" w:lineRule="auto"/>
        <w:jc w:val="center"/>
        <w:rPr>
          <w:rFonts w:hint="default" w:ascii="Times New Roman" w:hAnsi="Times New Roman" w:eastAsia="宋体" w:cs="Times New Roman"/>
          <w:sz w:val="21"/>
          <w:szCs w:val="21"/>
        </w:rPr>
      </w:pPr>
      <w:r>
        <w:rPr>
          <w:rFonts w:hint="eastAsia" w:ascii="仿宋" w:hAnsi="仿宋" w:eastAsia="仿宋" w:cs="仿宋"/>
          <w:szCs w:val="21"/>
        </w:rPr>
        <mc:AlternateContent>
          <mc:Choice Requires="wps">
            <w:drawing>
              <wp:anchor distT="0" distB="0" distL="114300" distR="114300" simplePos="0" relativeHeight="251674624" behindDoc="0" locked="0" layoutInCell="1" allowOverlap="1">
                <wp:simplePos x="0" y="0"/>
                <wp:positionH relativeFrom="column">
                  <wp:posOffset>5036185</wp:posOffset>
                </wp:positionH>
                <wp:positionV relativeFrom="paragraph">
                  <wp:posOffset>128270</wp:posOffset>
                </wp:positionV>
                <wp:extent cx="1390650" cy="2653665"/>
                <wp:effectExtent l="453390" t="5080" r="15240" b="8255"/>
                <wp:wrapNone/>
                <wp:docPr id="89" name="圆角矩形标注 89"/>
                <wp:cNvGraphicFramePr/>
                <a:graphic xmlns:a="http://schemas.openxmlformats.org/drawingml/2006/main">
                  <a:graphicData uri="http://schemas.microsoft.com/office/word/2010/wordprocessingShape">
                    <wps:wsp>
                      <wps:cNvSpPr/>
                      <wps:spPr>
                        <a:xfrm>
                          <a:off x="0" y="0"/>
                          <a:ext cx="1390650" cy="2653665"/>
                        </a:xfrm>
                        <a:prstGeom prst="wedgeRoundRectCallout">
                          <a:avLst>
                            <a:gd name="adj1" fmla="val -82009"/>
                            <a:gd name="adj2" fmla="val -1335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E59560E">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表统一用三线表</w:t>
                            </w:r>
                          </w:p>
                          <w:p w14:paraId="6EA8AD23">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顶线1.5磅、底线1.5磅、栏目线0.75磅</w:t>
                            </w:r>
                            <w:r>
                              <w:rPr>
                                <w:rFonts w:hint="eastAsia" w:ascii="微软雅黑" w:hAnsi="微软雅黑" w:eastAsia="微软雅黑" w:cs="微软雅黑"/>
                                <w:b/>
                                <w:bCs/>
                                <w:color w:val="000000"/>
                                <w:kern w:val="0"/>
                                <w:sz w:val="18"/>
                                <w:szCs w:val="18"/>
                                <w:lang w:bidi="ar"/>
                              </w:rPr>
                              <w:t>；</w:t>
                            </w:r>
                          </w:p>
                          <w:p w14:paraId="0E8825A6">
                            <w:pPr>
                              <w:widowControl/>
                              <w:jc w:val="left"/>
                              <w:rPr>
                                <w:rFonts w:ascii="微软雅黑" w:hAnsi="微软雅黑" w:eastAsia="微软雅黑" w:cs="微软雅黑"/>
                                <w:b/>
                                <w:bCs/>
                                <w:color w:val="C00000"/>
                                <w:kern w:val="0"/>
                                <w:sz w:val="18"/>
                                <w:szCs w:val="18"/>
                                <w:highlight w:val="none"/>
                                <w:lang w:bidi="ar"/>
                              </w:rPr>
                            </w:pPr>
                            <w:r>
                              <w:rPr>
                                <w:rFonts w:hint="eastAsia" w:ascii="微软雅黑" w:hAnsi="微软雅黑" w:eastAsia="微软雅黑" w:cs="微软雅黑"/>
                                <w:b/>
                                <w:bCs/>
                                <w:color w:val="C00000"/>
                                <w:kern w:val="0"/>
                                <w:sz w:val="18"/>
                                <w:szCs w:val="18"/>
                                <w:highlight w:val="none"/>
                                <w:lang w:bidi="ar"/>
                              </w:rPr>
                              <w:t>表内文字五号宋体，数字用Times New Roman；</w:t>
                            </w:r>
                          </w:p>
                          <w:p w14:paraId="1BA64EB1">
                            <w:pPr>
                              <w:widowControl/>
                              <w:jc w:val="left"/>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表内标题文字，行距1.15磅，正文行距1.5倍（如文字较多可适当调整。</w:t>
                            </w:r>
                          </w:p>
                          <w:p w14:paraId="411E20CA">
                            <w:pPr>
                              <w:widowControl/>
                              <w:jc w:val="left"/>
                              <w:rPr>
                                <w:b/>
                                <w:bCs/>
                                <w:color w:val="C00000"/>
                                <w:spacing w:val="-4"/>
                              </w:rPr>
                            </w:pPr>
                            <w:r>
                              <w:rPr>
                                <w:rFonts w:hint="eastAsia" w:ascii="微软雅黑" w:hAnsi="微软雅黑" w:eastAsia="微软雅黑" w:cs="微软雅黑"/>
                                <w:b/>
                                <w:bCs/>
                                <w:color w:val="C00000"/>
                                <w:kern w:val="0"/>
                                <w:sz w:val="18"/>
                                <w:szCs w:val="18"/>
                                <w:lang w:val="en-US" w:eastAsia="zh-CN" w:bidi="ar"/>
                              </w:rPr>
                              <w:t>数字和单位之间加一个半角空格</w:t>
                            </w:r>
                          </w:p>
                        </w:txbxContent>
                      </wps:txbx>
                      <wps:bodyPr wrap="square" upright="1">
                        <a:noAutofit/>
                      </wps:bodyPr>
                    </wps:wsp>
                  </a:graphicData>
                </a:graphic>
              </wp:anchor>
            </w:drawing>
          </mc:Choice>
          <mc:Fallback>
            <w:pict>
              <v:shape id="_x0000_s1026" o:spid="_x0000_s1026" o:spt="62" type="#_x0000_t62" style="position:absolute;left:0pt;margin-left:396.55pt;margin-top:10.1pt;height:208.95pt;width:109.5pt;z-index:251674624;mso-width-relative:page;mso-height-relative:page;" fillcolor="#FFFFFF" filled="t" stroked="t" coordsize="21600,21600" o:gfxdata="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QlogJ2AAAAAsBAAAPAAAAAAAAAAEAIAAAACIAAABkcnMvZG93bnJldi54&#10;bWxQSwECFAAUAAAACACHTuJAImPk+GwCAADoBAAADgAAAAAAAAABACAAAAAnAQAAZHJzL2Uyb0Rv&#10;Yy54bWxQSwUGAAAAAAYABgBZAQAABQYAAAAA&#10;" adj="-6914,7915,14400">
                <v:fill on="t" focussize="0,0"/>
                <v:stroke color="#000000" joinstyle="miter"/>
                <v:imagedata o:title=""/>
                <o:lock v:ext="edit" aspectratio="f"/>
                <v:textbox>
                  <w:txbxContent>
                    <w:p w14:paraId="1E59560E">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表统一用三线表</w:t>
                      </w:r>
                    </w:p>
                    <w:p w14:paraId="6EA8AD23">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顶线1.5磅、底线1.5磅、栏目线0.75磅</w:t>
                      </w:r>
                      <w:r>
                        <w:rPr>
                          <w:rFonts w:hint="eastAsia" w:ascii="微软雅黑" w:hAnsi="微软雅黑" w:eastAsia="微软雅黑" w:cs="微软雅黑"/>
                          <w:b/>
                          <w:bCs/>
                          <w:color w:val="000000"/>
                          <w:kern w:val="0"/>
                          <w:sz w:val="18"/>
                          <w:szCs w:val="18"/>
                          <w:lang w:bidi="ar"/>
                        </w:rPr>
                        <w:t>；</w:t>
                      </w:r>
                    </w:p>
                    <w:p w14:paraId="0E8825A6">
                      <w:pPr>
                        <w:widowControl/>
                        <w:jc w:val="left"/>
                        <w:rPr>
                          <w:rFonts w:ascii="微软雅黑" w:hAnsi="微软雅黑" w:eastAsia="微软雅黑" w:cs="微软雅黑"/>
                          <w:b/>
                          <w:bCs/>
                          <w:color w:val="C00000"/>
                          <w:kern w:val="0"/>
                          <w:sz w:val="18"/>
                          <w:szCs w:val="18"/>
                          <w:highlight w:val="none"/>
                          <w:lang w:bidi="ar"/>
                        </w:rPr>
                      </w:pPr>
                      <w:r>
                        <w:rPr>
                          <w:rFonts w:hint="eastAsia" w:ascii="微软雅黑" w:hAnsi="微软雅黑" w:eastAsia="微软雅黑" w:cs="微软雅黑"/>
                          <w:b/>
                          <w:bCs/>
                          <w:color w:val="C00000"/>
                          <w:kern w:val="0"/>
                          <w:sz w:val="18"/>
                          <w:szCs w:val="18"/>
                          <w:highlight w:val="none"/>
                          <w:lang w:bidi="ar"/>
                        </w:rPr>
                        <w:t>表内文字五号宋体，数字用Times New Roman；</w:t>
                      </w:r>
                    </w:p>
                    <w:p w14:paraId="1BA64EB1">
                      <w:pPr>
                        <w:widowControl/>
                        <w:jc w:val="left"/>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表内标题文字，行距1.15磅，正文行距1.5倍（如文字较多可适当调整。</w:t>
                      </w:r>
                    </w:p>
                    <w:p w14:paraId="411E20CA">
                      <w:pPr>
                        <w:widowControl/>
                        <w:jc w:val="left"/>
                        <w:rPr>
                          <w:b/>
                          <w:bCs/>
                          <w:color w:val="C00000"/>
                          <w:spacing w:val="-4"/>
                        </w:rPr>
                      </w:pPr>
                      <w:r>
                        <w:rPr>
                          <w:rFonts w:hint="eastAsia" w:ascii="微软雅黑" w:hAnsi="微软雅黑" w:eastAsia="微软雅黑" w:cs="微软雅黑"/>
                          <w:b/>
                          <w:bCs/>
                          <w:color w:val="C00000"/>
                          <w:kern w:val="0"/>
                          <w:sz w:val="18"/>
                          <w:szCs w:val="18"/>
                          <w:lang w:val="en-US" w:eastAsia="zh-CN" w:bidi="ar"/>
                        </w:rPr>
                        <w:t>数字和单位之间加一个半角空格</w:t>
                      </w:r>
                    </w:p>
                  </w:txbxContent>
                </v:textbox>
              </v:shape>
            </w:pict>
          </mc:Fallback>
        </mc:AlternateContent>
      </w:r>
      <w:r>
        <w:rPr>
          <w:rFonts w:hint="default" w:ascii="Times New Roman" w:hAnsi="Times New Roman" w:eastAsia="宋体" w:cs="Times New Roman"/>
          <w:sz w:val="21"/>
          <w:szCs w:val="21"/>
        </w:rPr>
        <w:t>表2-1</w:t>
      </w:r>
      <w:r>
        <w:rPr>
          <w:rFonts w:hint="default" w:ascii="Times New Roman" w:hAnsi="Times New Roman" w:eastAsia="宋体" w:cs="Times New Roman"/>
          <w:b/>
          <w:bCs/>
          <w:sz w:val="21"/>
          <w:szCs w:val="21"/>
        </w:rPr>
        <w:t>●</w:t>
      </w:r>
      <w:r>
        <w:rPr>
          <w:rFonts w:hint="default" w:ascii="Times New Roman" w:hAnsi="Times New Roman" w:eastAsia="宋体" w:cs="Times New Roman"/>
          <w:bCs/>
          <w:sz w:val="21"/>
          <w:szCs w:val="21"/>
        </w:rPr>
        <w:t>不同模型下的</w:t>
      </w:r>
      <w:bookmarkEnd w:id="32"/>
      <w:r>
        <w:rPr>
          <w:rFonts w:hint="default" w:ascii="Times New Roman" w:hAnsi="Times New Roman" w:eastAsia="宋体" w:cs="Times New Roman"/>
          <w:bCs/>
          <w:sz w:val="21"/>
          <w:szCs w:val="21"/>
        </w:rPr>
        <w:t>参数对比</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tblGrid>
      <w:tr w14:paraId="0100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8" w:type="dxa"/>
            <w:tcBorders>
              <w:top w:val="single" w:color="auto" w:sz="12" w:space="0"/>
              <w:left w:val="nil"/>
              <w:bottom w:val="single" w:color="auto" w:sz="6" w:space="0"/>
              <w:right w:val="nil"/>
            </w:tcBorders>
            <w:vAlign w:val="center"/>
          </w:tcPr>
          <w:p w14:paraId="39EE937F">
            <w:pPr>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模型</w:t>
            </w:r>
          </w:p>
        </w:tc>
        <w:tc>
          <w:tcPr>
            <w:tcW w:w="2268" w:type="dxa"/>
            <w:tcBorders>
              <w:top w:val="single" w:color="auto" w:sz="12" w:space="0"/>
              <w:left w:val="nil"/>
              <w:bottom w:val="single" w:color="auto" w:sz="6" w:space="0"/>
              <w:right w:val="nil"/>
            </w:tcBorders>
            <w:vAlign w:val="center"/>
          </w:tcPr>
          <w:p w14:paraId="4DD608BF">
            <w:pPr>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电压</w:t>
            </w:r>
          </w:p>
        </w:tc>
        <w:tc>
          <w:tcPr>
            <w:tcW w:w="2268" w:type="dxa"/>
            <w:tcBorders>
              <w:top w:val="single" w:color="auto" w:sz="12" w:space="0"/>
              <w:left w:val="nil"/>
              <w:bottom w:val="single" w:color="auto" w:sz="6" w:space="0"/>
              <w:right w:val="nil"/>
            </w:tcBorders>
            <w:vAlign w:val="center"/>
          </w:tcPr>
          <w:p w14:paraId="4850D31A">
            <w:pPr>
              <w:snapToGrid w:val="0"/>
              <w:spacing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电阻</w:t>
            </w:r>
          </w:p>
        </w:tc>
      </w:tr>
      <w:tr w14:paraId="6869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8" w:type="dxa"/>
            <w:tcBorders>
              <w:top w:val="single" w:color="auto" w:sz="6" w:space="0"/>
              <w:left w:val="nil"/>
              <w:bottom w:val="nil"/>
              <w:right w:val="nil"/>
            </w:tcBorders>
            <w:vAlign w:val="center"/>
          </w:tcPr>
          <w:p w14:paraId="3576F8B7">
            <w:pPr>
              <w:snapToGrid w:val="0"/>
              <w:spacing w:line="360" w:lineRule="auto"/>
              <w:jc w:val="center"/>
              <w:rPr>
                <w:rFonts w:hint="default" w:ascii="Times New Roman" w:hAnsi="Times New Roman" w:eastAsia="宋体" w:cs="Times New Roman"/>
                <w:sz w:val="21"/>
                <w:szCs w:val="21"/>
              </w:rPr>
            </w:pPr>
            <w:r>
              <w:rPr>
                <w:rFonts w:ascii="Times New Roman" w:hAnsi="Times New Roman" w:eastAsia="黑体" w:cs="Times New Roman"/>
                <w:sz w:val="32"/>
                <w:szCs w:val="32"/>
              </w:rPr>
              <mc:AlternateContent>
                <mc:Choice Requires="wps">
                  <w:drawing>
                    <wp:anchor distT="0" distB="0" distL="114300" distR="114300" simplePos="0" relativeHeight="251677696" behindDoc="0" locked="0" layoutInCell="1" allowOverlap="1">
                      <wp:simplePos x="0" y="0"/>
                      <wp:positionH relativeFrom="column">
                        <wp:posOffset>-1649730</wp:posOffset>
                      </wp:positionH>
                      <wp:positionV relativeFrom="paragraph">
                        <wp:posOffset>195580</wp:posOffset>
                      </wp:positionV>
                      <wp:extent cx="1499235" cy="1417955"/>
                      <wp:effectExtent l="5080" t="815975" r="1101725" b="6350"/>
                      <wp:wrapNone/>
                      <wp:docPr id="2" name="对话气泡: 圆角矩形 2"/>
                      <wp:cNvGraphicFramePr/>
                      <a:graphic xmlns:a="http://schemas.openxmlformats.org/drawingml/2006/main">
                        <a:graphicData uri="http://schemas.microsoft.com/office/word/2010/wordprocessingShape">
                          <wps:wsp>
                            <wps:cNvSpPr/>
                            <wps:spPr>
                              <a:xfrm>
                                <a:off x="0" y="0"/>
                                <a:ext cx="1499235" cy="1417955"/>
                              </a:xfrm>
                              <a:prstGeom prst="wedgeRoundRectCallout">
                                <a:avLst>
                                  <a:gd name="adj1" fmla="val 120986"/>
                                  <a:gd name="adj2" fmla="val -105441"/>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5451A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如果某个表格需要转页接排，则在续表右上方加“续表2-1”字样</w:t>
                                  </w:r>
                                  <w:r>
                                    <w:rPr>
                                      <w:rFonts w:hint="eastAsia" w:ascii="微软雅黑" w:hAnsi="微软雅黑" w:eastAsia="微软雅黑" w:cs="微软雅黑"/>
                                      <w:b/>
                                      <w:bCs/>
                                      <w:color w:val="000000"/>
                                      <w:kern w:val="0"/>
                                      <w:sz w:val="18"/>
                                      <w:szCs w:val="18"/>
                                      <w:lang w:bidi="ar"/>
                                    </w:rPr>
                                    <w:t>，序表应重复表头,数字空缺的格内加“-”字线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129.9pt;margin-top:15.4pt;height:111.65pt;width:118.05pt;z-index:251677696;v-text-anchor:middle;mso-width-relative:page;mso-height-relative:page;" filled="f" stroked="t" coordsize="21600,21600" o:gfxdata="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R&#10;ULEs2QAAAAsBAAAPAAAAAAAAAAEAIAAAACIAAABkcnMvZG93bnJldi54bWxQSwECFAAUAAAACACH&#10;TuJAcu1oaM4CAABzBQAADgAAAAAAAAABACAAAAAoAQAAZHJzL2Uyb0RvYy54bWxQSwUGAAAAAAYA&#10;BgBZAQAAaAYAAAAA&#10;" adj="36933,-11975,14400">
                      <v:fill on="f" focussize="0,0"/>
                      <v:stroke weight="0.5pt" color="#000000 [3213]" miterlimit="8" joinstyle="miter"/>
                      <v:imagedata o:title=""/>
                      <o:lock v:ext="edit" aspectratio="f"/>
                      <v:textbox>
                        <w:txbxContent>
                          <w:p w14:paraId="275451A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如果某个表格需要转页接排，则在续表右上方加“续表2-1”字样</w:t>
                            </w:r>
                            <w:r>
                              <w:rPr>
                                <w:rFonts w:hint="eastAsia" w:ascii="微软雅黑" w:hAnsi="微软雅黑" w:eastAsia="微软雅黑" w:cs="微软雅黑"/>
                                <w:b/>
                                <w:bCs/>
                                <w:color w:val="000000"/>
                                <w:kern w:val="0"/>
                                <w:sz w:val="18"/>
                                <w:szCs w:val="18"/>
                                <w:lang w:bidi="ar"/>
                              </w:rPr>
                              <w:t>，序表应重复表头,数字空缺的格内加“-”字线</w:t>
                            </w:r>
                          </w:p>
                        </w:txbxContent>
                      </v:textbox>
                    </v:shape>
                  </w:pict>
                </mc:Fallback>
              </mc:AlternateContent>
            </w:r>
            <w:r>
              <w:rPr>
                <w:rFonts w:hint="default" w:ascii="Times New Roman" w:hAnsi="Times New Roman" w:eastAsia="宋体" w:cs="Times New Roman"/>
                <w:sz w:val="21"/>
                <w:szCs w:val="21"/>
              </w:rPr>
              <w:t>A</w:t>
            </w:r>
          </w:p>
        </w:tc>
        <w:tc>
          <w:tcPr>
            <w:tcW w:w="2268" w:type="dxa"/>
            <w:tcBorders>
              <w:top w:val="single" w:color="auto" w:sz="6" w:space="0"/>
              <w:left w:val="nil"/>
              <w:bottom w:val="nil"/>
              <w:right w:val="nil"/>
            </w:tcBorders>
            <w:vAlign w:val="center"/>
          </w:tcPr>
          <w:p w14:paraId="767ED52A">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V</w:t>
            </w:r>
          </w:p>
        </w:tc>
        <w:tc>
          <w:tcPr>
            <w:tcW w:w="2268" w:type="dxa"/>
            <w:tcBorders>
              <w:top w:val="single" w:color="auto" w:sz="6" w:space="0"/>
              <w:left w:val="nil"/>
              <w:bottom w:val="nil"/>
              <w:right w:val="nil"/>
            </w:tcBorders>
            <w:vAlign w:val="center"/>
          </w:tcPr>
          <w:p w14:paraId="1D3817A7">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38</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Ω</w:t>
            </w:r>
          </w:p>
        </w:tc>
      </w:tr>
      <w:tr w14:paraId="39D15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8" w:type="dxa"/>
            <w:tcBorders>
              <w:top w:val="nil"/>
              <w:left w:val="nil"/>
              <w:bottom w:val="nil"/>
              <w:right w:val="nil"/>
            </w:tcBorders>
            <w:vAlign w:val="center"/>
          </w:tcPr>
          <w:p w14:paraId="5344D8DB">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w:t>
            </w:r>
          </w:p>
        </w:tc>
        <w:tc>
          <w:tcPr>
            <w:tcW w:w="2268" w:type="dxa"/>
            <w:tcBorders>
              <w:top w:val="nil"/>
              <w:left w:val="nil"/>
              <w:bottom w:val="nil"/>
              <w:right w:val="nil"/>
            </w:tcBorders>
            <w:vAlign w:val="center"/>
          </w:tcPr>
          <w:p w14:paraId="2BD8F185">
            <w:pPr>
              <w:snapToGrid w:val="0"/>
              <w:spacing w:line="360" w:lineRule="auto"/>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8</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V</w:t>
            </w:r>
          </w:p>
        </w:tc>
        <w:tc>
          <w:tcPr>
            <w:tcW w:w="2268" w:type="dxa"/>
            <w:tcBorders>
              <w:top w:val="nil"/>
              <w:left w:val="nil"/>
              <w:bottom w:val="nil"/>
              <w:right w:val="nil"/>
            </w:tcBorders>
            <w:vAlign w:val="center"/>
          </w:tcPr>
          <w:p w14:paraId="1E45A028">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Ω</w:t>
            </w:r>
          </w:p>
        </w:tc>
      </w:tr>
      <w:tr w14:paraId="5C8F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8" w:type="dxa"/>
            <w:tcBorders>
              <w:top w:val="nil"/>
              <w:left w:val="nil"/>
              <w:bottom w:val="single" w:color="auto" w:sz="12" w:space="0"/>
              <w:right w:val="nil"/>
            </w:tcBorders>
            <w:vAlign w:val="center"/>
          </w:tcPr>
          <w:p w14:paraId="16609687">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p>
        </w:tc>
        <w:tc>
          <w:tcPr>
            <w:tcW w:w="2268" w:type="dxa"/>
            <w:tcBorders>
              <w:top w:val="nil"/>
              <w:left w:val="nil"/>
              <w:bottom w:val="single" w:color="auto" w:sz="12" w:space="0"/>
              <w:right w:val="nil"/>
            </w:tcBorders>
            <w:vAlign w:val="center"/>
          </w:tcPr>
          <w:p w14:paraId="741841E2">
            <w:pPr>
              <w:snapToGrid w:val="0"/>
              <w:spacing w:line="360" w:lineRule="auto"/>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10</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V</w:t>
            </w:r>
          </w:p>
        </w:tc>
        <w:tc>
          <w:tcPr>
            <w:tcW w:w="2268" w:type="dxa"/>
            <w:tcBorders>
              <w:top w:val="nil"/>
              <w:left w:val="nil"/>
              <w:bottom w:val="single" w:color="auto" w:sz="12" w:space="0"/>
              <w:right w:val="nil"/>
            </w:tcBorders>
            <w:vAlign w:val="center"/>
          </w:tcPr>
          <w:p w14:paraId="526D2E54">
            <w:pPr>
              <w:snapToGrid w:val="0"/>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无内容用“</w:t>
            </w:r>
            <w:r>
              <w:rPr>
                <w:rFonts w:hint="eastAsia" w:ascii="宋体" w:hAnsi="宋体" w:eastAsia="宋体" w:cs="宋体"/>
                <w:sz w:val="21"/>
                <w:szCs w:val="21"/>
              </w:rPr>
              <w:t>－</w:t>
            </w:r>
            <w:r>
              <w:rPr>
                <w:rFonts w:hint="default" w:ascii="Times New Roman" w:hAnsi="Times New Roman" w:eastAsia="宋体" w:cs="Times New Roman"/>
                <w:sz w:val="21"/>
                <w:szCs w:val="21"/>
              </w:rPr>
              <w:t>”填充</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rPr>
              <w:t>“</w:t>
            </w:r>
            <w:r>
              <w:rPr>
                <w:rFonts w:hint="eastAsia" w:ascii="宋体" w:hAnsi="宋体" w:eastAsia="宋体" w:cs="宋体"/>
                <w:sz w:val="21"/>
                <w:szCs w:val="21"/>
              </w:rPr>
              <w:t>－</w:t>
            </w:r>
            <w:r>
              <w:rPr>
                <w:rFonts w:hint="default"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占两个数字）</w:t>
            </w:r>
          </w:p>
        </w:tc>
      </w:tr>
    </w:tbl>
    <w:p w14:paraId="2E43ED0B">
      <w:pPr>
        <w:spacing w:line="360" w:lineRule="auto"/>
        <w:jc w:val="center"/>
        <w:rPr>
          <w:rFonts w:ascii="Times New Roman" w:hAnsi="Times New Roman" w:cs="Times New Roman"/>
          <w:sz w:val="18"/>
        </w:rPr>
      </w:pPr>
      <w:bookmarkStart w:id="33" w:name="_Toc2774"/>
      <w:r>
        <w:rPr>
          <w:rFonts w:ascii="Times New Roman" w:hAnsi="Times New Roman" w:cs="Times New Roman"/>
          <w:sz w:val="18"/>
        </w:rPr>
        <w:t>数据来源：</w:t>
      </w:r>
      <w:r>
        <w:rPr>
          <w:rFonts w:hint="eastAsia" w:ascii="Times New Roman" w:hAnsi="Times New Roman" w:cs="Times New Roman"/>
          <w:sz w:val="18"/>
          <w:lang w:val="en-US" w:eastAsia="zh-CN"/>
        </w:rPr>
        <w:t>2019</w:t>
      </w:r>
      <w:r>
        <w:rPr>
          <w:rFonts w:ascii="Times New Roman" w:hAnsi="Times New Roman" w:cs="Times New Roman"/>
          <w:sz w:val="18"/>
        </w:rPr>
        <w:t>年《</w:t>
      </w:r>
      <w:r>
        <w:rPr>
          <w:rFonts w:hint="eastAsia" w:ascii="Times New Roman" w:hAnsi="Times New Roman" w:cs="Times New Roman"/>
          <w:sz w:val="18"/>
        </w:rPr>
        <w:t>计算机与网络</w:t>
      </w:r>
      <w:r>
        <w:rPr>
          <w:rFonts w:ascii="Times New Roman" w:hAnsi="Times New Roman" w:cs="Times New Roman"/>
          <w:sz w:val="18"/>
        </w:rPr>
        <w:t>》</w:t>
      </w:r>
      <w:bookmarkEnd w:id="33"/>
    </w:p>
    <w:p w14:paraId="50DB141B">
      <w:pPr>
        <w:rPr>
          <w:rFonts w:hint="eastAsia" w:asciiTheme="minorEastAsia" w:hAnsiTheme="minorEastAsia" w:cstheme="minorEastAsia"/>
          <w:sz w:val="32"/>
          <w:szCs w:val="32"/>
        </w:rPr>
      </w:pPr>
      <w:bookmarkStart w:id="34" w:name="_Toc3925"/>
      <w:bookmarkStart w:id="35" w:name="_Toc7307"/>
      <w:r>
        <w:rPr>
          <w:rFonts w:hint="eastAsia" w:asciiTheme="minorEastAsia" w:hAnsiTheme="minorEastAsia" w:cstheme="minorEastAsia"/>
          <w:sz w:val="32"/>
          <w:szCs w:val="32"/>
        </w:rPr>
        <w:br w:type="page"/>
      </w:r>
    </w:p>
    <w:p w14:paraId="4CE15D6B">
      <w:pPr>
        <w:pStyle w:val="2"/>
        <w:spacing w:before="0" w:after="0" w:line="240" w:lineRule="auto"/>
        <w:rPr>
          <w:rFonts w:asciiTheme="minorEastAsia" w:hAnsiTheme="minorEastAsia" w:cstheme="minorEastAsia"/>
          <w:sz w:val="32"/>
          <w:szCs w:val="32"/>
        </w:rPr>
      </w:pPr>
      <w:r>
        <w:rPr>
          <w:rFonts w:hint="eastAsia" w:asciiTheme="minorEastAsia" w:hAnsiTheme="minorEastAsia" w:cstheme="minorEastAsia"/>
          <w:sz w:val="32"/>
          <w:szCs w:val="32"/>
        </w:rPr>
        <mc:AlternateContent>
          <mc:Choice Requires="wps">
            <w:drawing>
              <wp:anchor distT="0" distB="0" distL="114300" distR="114300" simplePos="0" relativeHeight="251682816" behindDoc="0" locked="0" layoutInCell="1" allowOverlap="1">
                <wp:simplePos x="0" y="0"/>
                <wp:positionH relativeFrom="column">
                  <wp:posOffset>83820</wp:posOffset>
                </wp:positionH>
                <wp:positionV relativeFrom="paragraph">
                  <wp:posOffset>369570</wp:posOffset>
                </wp:positionV>
                <wp:extent cx="5615940" cy="8519160"/>
                <wp:effectExtent l="0" t="0" r="0" b="0"/>
                <wp:wrapNone/>
                <wp:docPr id="36" name="矩形 36"/>
                <wp:cNvGraphicFramePr/>
                <a:graphic xmlns:a="http://schemas.openxmlformats.org/drawingml/2006/main">
                  <a:graphicData uri="http://schemas.microsoft.com/office/word/2010/wordprocessingShape">
                    <wps:wsp>
                      <wps:cNvSpPr/>
                      <wps:spPr>
                        <a:xfrm>
                          <a:off x="0" y="0"/>
                          <a:ext cx="5615940" cy="8519160"/>
                        </a:xfrm>
                        <a:prstGeom prst="rect">
                          <a:avLst/>
                        </a:prstGeom>
                        <a:noFill/>
                        <a:ln>
                          <a:noFill/>
                        </a:ln>
                      </wps:spPr>
                      <wps:bodyPr upright="1"/>
                    </wps:wsp>
                  </a:graphicData>
                </a:graphic>
              </wp:anchor>
            </w:drawing>
          </mc:Choice>
          <mc:Fallback>
            <w:pict>
              <v:rect id="_x0000_s1026" o:spid="_x0000_s1026" o:spt="1" style="position:absolute;left:0pt;margin-left:6.6pt;margin-top:29.1pt;height:670.8pt;width:442.2pt;z-index:251682816;mso-width-relative:page;mso-height-relative:page;" filled="f" stroked="f" coordsize="21600,21600" o:gfxdata="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0JS+9NoAAAAKAQAADwAAAAAA&#10;AAABACAAAAAiAAAAZHJzL2Rvd25yZXYueG1sUEsBAhQAFAAAAAgAh07iQKQanqyfAQAAOQMAAA4A&#10;AAAAAAAAAQAgAAAAKQEAAGRycy9lMm9Eb2MueG1sUEsFBgAAAAAGAAYAWQEAADoFAAAAAA==&#10;">
                <v:fill on="f" focussize="0,0"/>
                <v:stroke on="f"/>
                <v:imagedata o:title=""/>
                <o:lock v:ext="edit" aspectratio="f"/>
              </v:rect>
            </w:pict>
          </mc:Fallback>
        </mc:AlternateContent>
      </w:r>
      <w:r>
        <w:rPr>
          <w:rFonts w:hint="eastAsia" w:asciiTheme="minorEastAsia" w:hAnsiTheme="minorEastAsia" w:cstheme="minorEastAsia"/>
          <w:sz w:val="32"/>
          <w:szCs w:val="32"/>
        </w:rPr>
        <w:t>3</w:t>
      </w:r>
      <w:r>
        <w:rPr>
          <w:rFonts w:hint="eastAsia" w:ascii="微软雅黑" w:hAnsi="微软雅黑" w:eastAsia="微软雅黑" w:cs="微软雅黑"/>
          <w:bCs/>
          <w:sz w:val="24"/>
        </w:rPr>
        <w:t>●</w:t>
      </w:r>
      <w:r>
        <w:rPr>
          <w:rFonts w:hint="eastAsia" w:asciiTheme="minorEastAsia" w:hAnsiTheme="minorEastAsia" w:cstheme="minorEastAsia"/>
          <w:sz w:val="32"/>
          <w:szCs w:val="32"/>
        </w:rPr>
        <w:t>硬件电路设计</w:t>
      </w:r>
      <w:bookmarkEnd w:id="34"/>
      <w:bookmarkEnd w:id="35"/>
    </w:p>
    <w:p w14:paraId="45551E8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四连</w:t>
      </w:r>
      <w:r>
        <w:rPr>
          <w:rFonts w:hint="default" w:ascii="Times New Roman" w:hAnsi="Times New Roman" w:cs="Times New Roman"/>
          <w:sz w:val="24"/>
          <w:szCs w:val="24"/>
        </w:rPr>
        <w:t>杆轮腿机器人的运动控制是硬件设计的核心。通过分析</w:t>
      </w:r>
      <w:r>
        <w:rPr>
          <w:rFonts w:hint="default" w:ascii="Times New Roman" w:hAnsi="Times New Roman" w:cs="Times New Roman"/>
          <w:sz w:val="24"/>
          <w:szCs w:val="24"/>
          <w:lang w:eastAsia="zh-CN"/>
        </w:rPr>
        <w:t>四连</w:t>
      </w:r>
      <w:r>
        <w:rPr>
          <w:rFonts w:hint="default" w:ascii="Times New Roman" w:hAnsi="Times New Roman" w:cs="Times New Roman"/>
          <w:sz w:val="24"/>
          <w:szCs w:val="24"/>
        </w:rPr>
        <w:t>杆的结构和各个连接点之间的关系，可以确定机器人的运动轨迹和控制参数，实现稳定、高效的运动。这可能需要使用到伺服电机或舵机等设备，以实现精确的角度和位置控制。</w:t>
      </w:r>
    </w:p>
    <w:p w14:paraId="3801E5C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eastAsia" w:asciiTheme="minorEastAsia" w:hAnsiTheme="minorEastAsia" w:cstheme="minorEastAsia"/>
          <w:color w:val="000000"/>
          <w:kern w:val="0"/>
          <w:sz w:val="24"/>
          <w:lang w:val="en-US" w:eastAsia="zh-CN" w:bidi="ar"/>
        </w:rPr>
        <w:t>……</w:t>
      </w:r>
    </w:p>
    <w:p w14:paraId="6CDCFE57">
      <w:pPr>
        <w:pStyle w:val="3"/>
        <w:spacing w:before="0" w:after="0" w:line="240" w:lineRule="auto"/>
        <w:rPr>
          <w:rFonts w:hint="eastAsia" w:asciiTheme="majorEastAsia" w:hAnsiTheme="majorEastAsia" w:eastAsiaTheme="majorEastAsia" w:cstheme="majorEastAsia"/>
          <w:sz w:val="30"/>
          <w:szCs w:val="30"/>
        </w:rPr>
      </w:pPr>
      <w:bookmarkStart w:id="36" w:name="_Toc9353"/>
      <w:bookmarkStart w:id="37" w:name="_Toc3722"/>
      <w:r>
        <w:rPr>
          <w:rFonts w:hint="eastAsia" w:asciiTheme="majorEastAsia" w:hAnsiTheme="majorEastAsia" w:eastAsiaTheme="majorEastAsia" w:cstheme="majorEastAsia"/>
          <w:sz w:val="30"/>
          <w:szCs w:val="30"/>
        </w:rPr>
        <w:t>3.1</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单片机系统</w:t>
      </w:r>
      <w:bookmarkEnd w:id="36"/>
      <w:bookmarkEnd w:id="37"/>
    </w:p>
    <w:p w14:paraId="3818CCE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bookmarkStart w:id="38" w:name="OLE_LINK22"/>
      <w:r>
        <w:rPr>
          <w:rFonts w:hint="default" w:ascii="Times New Roman" w:hAnsi="Times New Roman" w:cs="Times New Roman"/>
          <w:sz w:val="24"/>
          <w:szCs w:val="24"/>
        </w:rPr>
        <w:t>STM32F</w:t>
      </w:r>
      <w:r>
        <w:rPr>
          <w:rFonts w:hint="default" w:ascii="Times New Roman" w:hAnsi="Times New Roman" w:cs="Times New Roman"/>
          <w:sz w:val="24"/>
          <w:szCs w:val="24"/>
          <w:lang w:val="en-US" w:eastAsia="zh-CN"/>
        </w:rPr>
        <w:t>407ZE</w:t>
      </w:r>
      <w:r>
        <w:rPr>
          <w:rFonts w:hint="default" w:ascii="Times New Roman" w:hAnsi="Times New Roman" w:cs="Times New Roman"/>
          <w:sz w:val="24"/>
          <w:szCs w:val="24"/>
        </w:rPr>
        <w:t>T6</w:t>
      </w:r>
      <w:bookmarkEnd w:id="38"/>
      <w:r>
        <w:rPr>
          <w:rFonts w:hint="default" w:ascii="Times New Roman" w:hAnsi="Times New Roman" w:cs="Times New Roman"/>
          <w:sz w:val="24"/>
          <w:szCs w:val="24"/>
        </w:rPr>
        <w:t>是STMicroelectronics公司生产的一款基于ARM Cortex-M3内核的32位微控制器</w:t>
      </w:r>
      <w:r>
        <w:rPr>
          <w:rFonts w:hint="eastAsia" w:asciiTheme="minorEastAsia" w:hAnsiTheme="minorEastAsia" w:cstheme="minorEastAsia"/>
          <w:color w:val="000000"/>
          <w:kern w:val="0"/>
          <w:sz w:val="24"/>
          <w:lang w:val="en-US" w:eastAsia="zh-CN" w:bidi="ar"/>
        </w:rPr>
        <w:t>……</w:t>
      </w:r>
    </w:p>
    <w:p w14:paraId="57D56584">
      <w:pPr>
        <w:pStyle w:val="3"/>
        <w:spacing w:before="0" w:after="0" w:line="240" w:lineRule="auto"/>
        <w:rPr>
          <w:rFonts w:asciiTheme="majorEastAsia" w:hAnsiTheme="majorEastAsia" w:eastAsiaTheme="majorEastAsia" w:cstheme="majorEastAsia"/>
          <w:sz w:val="30"/>
          <w:szCs w:val="30"/>
        </w:rPr>
      </w:pPr>
      <w:bookmarkStart w:id="39" w:name="_Toc1057"/>
      <w:bookmarkStart w:id="40" w:name="_Toc31938"/>
      <w:r>
        <w:rPr>
          <w:rFonts w:hint="eastAsia" w:asciiTheme="majorEastAsia" w:hAnsiTheme="majorEastAsia" w:eastAsiaTheme="majorEastAsia" w:cstheme="majorEastAsia"/>
          <w:sz w:val="30"/>
          <w:szCs w:val="30"/>
        </w:rPr>
        <w:t>3.2</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电源电路</w:t>
      </w:r>
      <w:bookmarkEnd w:id="39"/>
      <w:bookmarkEnd w:id="40"/>
    </w:p>
    <w:p w14:paraId="3B1C73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cs="Times New Roman"/>
          <w:sz w:val="18"/>
        </w:rPr>
      </w:pPr>
      <w:r>
        <w:rPr>
          <w:rFonts w:hint="default" w:ascii="Times New Roman" w:hAnsi="Times New Roman" w:cs="Times New Roman"/>
          <w:sz w:val="24"/>
          <w:szCs w:val="24"/>
          <w:lang w:val="en-US" w:eastAsia="zh-CN"/>
        </w:rPr>
        <w:t>RS8289GSP</w:t>
      </w:r>
      <w:r>
        <w:rPr>
          <w:rFonts w:hint="default" w:ascii="Times New Roman" w:hAnsi="Times New Roman" w:cs="Times New Roman"/>
          <w:sz w:val="24"/>
          <w:szCs w:val="24"/>
        </w:rPr>
        <w:t>是一款</w:t>
      </w:r>
      <w:r>
        <w:rPr>
          <w:rFonts w:hint="default" w:ascii="Times New Roman" w:hAnsi="Times New Roman" w:cs="Times New Roman"/>
          <w:sz w:val="24"/>
          <w:szCs w:val="24"/>
          <w:lang w:val="en-US" w:eastAsia="zh-CN"/>
        </w:rPr>
        <w:t>开关</w:t>
      </w:r>
      <w:r>
        <w:rPr>
          <w:rFonts w:hint="default" w:ascii="Times New Roman" w:hAnsi="Times New Roman" w:cs="Times New Roman"/>
          <w:sz w:val="24"/>
          <w:szCs w:val="24"/>
        </w:rPr>
        <w:t>电源芯片，</w:t>
      </w:r>
      <w:r>
        <w:rPr>
          <w:rFonts w:hint="default" w:ascii="Times New Roman" w:hAnsi="Times New Roman" w:cs="Times New Roman"/>
          <w:sz w:val="24"/>
          <w:szCs w:val="24"/>
          <w:lang w:val="en-US" w:eastAsia="zh-CN"/>
        </w:rPr>
        <w:t>支持5.5V-32V的宽电压输入</w:t>
      </w:r>
      <w:r>
        <w:rPr>
          <w:rFonts w:hint="eastAsia" w:asciiTheme="minorEastAsia" w:hAnsiTheme="minorEastAsia" w:cstheme="minorEastAsia"/>
          <w:color w:val="000000"/>
          <w:kern w:val="0"/>
          <w:sz w:val="24"/>
          <w:lang w:val="en-US" w:eastAsia="zh-CN" w:bidi="ar"/>
        </w:rPr>
        <w:t>……</w:t>
      </w:r>
    </w:p>
    <w:p w14:paraId="4EA68DD7">
      <w:pPr>
        <w:rPr>
          <w:rFonts w:hint="eastAsia" w:asciiTheme="minorEastAsia" w:hAnsiTheme="minorEastAsia" w:cstheme="minorEastAsia"/>
          <w:sz w:val="32"/>
          <w:szCs w:val="32"/>
        </w:rPr>
      </w:pPr>
      <w:bookmarkStart w:id="41" w:name="_Toc14134"/>
      <w:bookmarkStart w:id="42" w:name="_Toc26218"/>
      <w:r>
        <w:rPr>
          <w:rFonts w:hint="eastAsia" w:asciiTheme="minorEastAsia" w:hAnsiTheme="minorEastAsia" w:cstheme="minorEastAsia"/>
          <w:sz w:val="32"/>
          <w:szCs w:val="32"/>
        </w:rPr>
        <w:br w:type="page"/>
      </w:r>
    </w:p>
    <w:p w14:paraId="3CE07FDC">
      <w:pPr>
        <w:pStyle w:val="2"/>
        <w:spacing w:before="0" w:after="0" w:line="240" w:lineRule="auto"/>
        <w:rPr>
          <w:rFonts w:hint="eastAsia" w:asciiTheme="minorEastAsia" w:hAnsiTheme="minorEastAsia" w:cstheme="minorEastAsia"/>
          <w:sz w:val="32"/>
          <w:szCs w:val="32"/>
        </w:rPr>
      </w:pPr>
      <w:r>
        <w:rPr>
          <w:rFonts w:hint="eastAsia" w:asciiTheme="minorEastAsia" w:hAnsiTheme="minorEastAsia" w:cstheme="minorEastAsia"/>
          <w:sz w:val="32"/>
          <w:szCs w:val="32"/>
        </w:rPr>
        <mc:AlternateContent>
          <mc:Choice Requires="wps">
            <w:drawing>
              <wp:anchor distT="0" distB="0" distL="114300" distR="114300" simplePos="0" relativeHeight="251683840" behindDoc="0" locked="0" layoutInCell="1" allowOverlap="1">
                <wp:simplePos x="0" y="0"/>
                <wp:positionH relativeFrom="column">
                  <wp:posOffset>83820</wp:posOffset>
                </wp:positionH>
                <wp:positionV relativeFrom="paragraph">
                  <wp:posOffset>369570</wp:posOffset>
                </wp:positionV>
                <wp:extent cx="5615940" cy="8519160"/>
                <wp:effectExtent l="0" t="0" r="0" b="0"/>
                <wp:wrapNone/>
                <wp:docPr id="40" name="矩形 40"/>
                <wp:cNvGraphicFramePr/>
                <a:graphic xmlns:a="http://schemas.openxmlformats.org/drawingml/2006/main">
                  <a:graphicData uri="http://schemas.microsoft.com/office/word/2010/wordprocessingShape">
                    <wps:wsp>
                      <wps:cNvSpPr/>
                      <wps:spPr>
                        <a:xfrm>
                          <a:off x="0" y="0"/>
                          <a:ext cx="5615940" cy="8519160"/>
                        </a:xfrm>
                        <a:prstGeom prst="rect">
                          <a:avLst/>
                        </a:prstGeom>
                        <a:noFill/>
                        <a:ln>
                          <a:noFill/>
                        </a:ln>
                      </wps:spPr>
                      <wps:bodyPr upright="1"/>
                    </wps:wsp>
                  </a:graphicData>
                </a:graphic>
              </wp:anchor>
            </w:drawing>
          </mc:Choice>
          <mc:Fallback>
            <w:pict>
              <v:rect id="_x0000_s1026" o:spid="_x0000_s1026" o:spt="1" style="position:absolute;left:0pt;margin-left:6.6pt;margin-top:29.1pt;height:670.8pt;width:442.2pt;z-index:251683840;mso-width-relative:page;mso-height-relative:page;" filled="f" stroked="f" coordsize="21600,21600" o:gfxdata="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NCUvvTaAAAACgEAAA8AAAAAAAAA&#10;AQAgAAAAIgAAAGRycy9kb3ducmV2LnhtbFBLAQIUABQAAAAIAIdO4kD+u53unQEAADkDAAAOAAAA&#10;AAAAAAEAIAAAACkBAABkcnMvZTJvRG9jLnhtbFBLBQYAAAAABgAGAFkBAAA4BQAAAAA=&#10;">
                <v:fill on="f" focussize="0,0"/>
                <v:stroke on="f"/>
                <v:imagedata o:title=""/>
                <o:lock v:ext="edit" aspectratio="f"/>
              </v:rect>
            </w:pict>
          </mc:Fallback>
        </mc:AlternateContent>
      </w:r>
      <w:r>
        <w:rPr>
          <w:rFonts w:hint="eastAsia" w:asciiTheme="minorEastAsia" w:hAnsiTheme="minorEastAsia" w:cstheme="minorEastAsia"/>
          <w:sz w:val="32"/>
          <w:szCs w:val="32"/>
        </w:rPr>
        <w:t>4</w:t>
      </w:r>
      <w:r>
        <w:rPr>
          <w:rFonts w:hint="eastAsia" w:ascii="微软雅黑" w:hAnsi="微软雅黑" w:eastAsia="微软雅黑" w:cs="微软雅黑"/>
          <w:bCs/>
          <w:sz w:val="24"/>
        </w:rPr>
        <w:t>●</w:t>
      </w:r>
      <w:r>
        <w:rPr>
          <w:rFonts w:hint="eastAsia" w:asciiTheme="minorEastAsia" w:hAnsiTheme="minorEastAsia" w:cstheme="minorEastAsia"/>
          <w:sz w:val="32"/>
          <w:szCs w:val="32"/>
        </w:rPr>
        <w:t>系统程序设计</w:t>
      </w:r>
      <w:bookmarkEnd w:id="41"/>
      <w:bookmarkEnd w:id="42"/>
    </w:p>
    <w:p w14:paraId="1160B0B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本设计在对单片机进行开发时</w:t>
      </w:r>
      <w:r>
        <w:rPr>
          <w:rFonts w:hint="default" w:ascii="Times New Roman" w:hAnsi="Times New Roman" w:cs="Times New Roman"/>
          <w:sz w:val="24"/>
          <w:szCs w:val="24"/>
          <w:lang w:val="en-US" w:eastAsia="zh-CN"/>
        </w:rPr>
        <w:t>使</w:t>
      </w:r>
      <w:r>
        <w:rPr>
          <w:rFonts w:hint="default" w:ascii="Times New Roman" w:hAnsi="Times New Roman" w:cs="Times New Roman"/>
          <w:sz w:val="24"/>
          <w:szCs w:val="24"/>
          <w:lang w:eastAsia="zh-CN"/>
        </w:rPr>
        <w:t>用的是Keil软件，编程</w:t>
      </w:r>
      <w:r>
        <w:rPr>
          <w:rFonts w:hint="default" w:ascii="Times New Roman" w:hAnsi="Times New Roman" w:cs="Times New Roman"/>
          <w:sz w:val="24"/>
          <w:szCs w:val="24"/>
          <w:lang w:val="en-US" w:eastAsia="zh-CN"/>
        </w:rPr>
        <w:t>语言使</w:t>
      </w:r>
      <w:r>
        <w:rPr>
          <w:rFonts w:hint="default" w:ascii="Times New Roman" w:hAnsi="Times New Roman" w:cs="Times New Roman"/>
          <w:sz w:val="24"/>
          <w:szCs w:val="24"/>
          <w:lang w:eastAsia="zh-CN"/>
        </w:rPr>
        <w:t>用的是C语言。用C语言来开发</w:t>
      </w:r>
      <w:r>
        <w:rPr>
          <w:rFonts w:hint="default" w:ascii="Times New Roman" w:hAnsi="Times New Roman" w:cs="Times New Roman"/>
          <w:sz w:val="24"/>
          <w:szCs w:val="24"/>
          <w:lang w:val="en-US" w:eastAsia="zh-CN"/>
        </w:rPr>
        <w:t>嵌入式</w:t>
      </w:r>
      <w:r>
        <w:rPr>
          <w:rFonts w:hint="default" w:ascii="Times New Roman" w:hAnsi="Times New Roman" w:cs="Times New Roman"/>
          <w:sz w:val="24"/>
          <w:szCs w:val="24"/>
          <w:lang w:eastAsia="zh-CN"/>
        </w:rPr>
        <w:t>系统可以在很大程度上减少所需要的开发周期，程序的可读性也有一定程度上的提高，而且有利于在开发的过程中进行改进与移植。</w:t>
      </w:r>
    </w:p>
    <w:p w14:paraId="74A68F70">
      <w:pPr>
        <w:pStyle w:val="3"/>
        <w:spacing w:before="0" w:after="0" w:line="240" w:lineRule="auto"/>
        <w:rPr>
          <w:rFonts w:asciiTheme="majorEastAsia" w:hAnsiTheme="majorEastAsia" w:eastAsiaTheme="majorEastAsia" w:cstheme="majorEastAsia"/>
          <w:sz w:val="30"/>
          <w:szCs w:val="30"/>
        </w:rPr>
      </w:pPr>
      <w:bookmarkStart w:id="43" w:name="_Toc15704"/>
      <w:bookmarkStart w:id="44" w:name="_Toc18855"/>
      <w:r>
        <w:rPr>
          <w:rFonts w:hint="eastAsia" w:asciiTheme="majorEastAsia" w:hAnsiTheme="majorEastAsia" w:eastAsiaTheme="majorEastAsia" w:cstheme="majorEastAsia"/>
          <w:sz w:val="30"/>
          <w:szCs w:val="30"/>
        </w:rPr>
        <w:t>4.1</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程序流程图</w:t>
      </w:r>
      <w:bookmarkEnd w:id="43"/>
      <w:bookmarkEnd w:id="44"/>
    </w:p>
    <w:p w14:paraId="59D0AE2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val="en-US" w:eastAsia="zh-CN" w:bidi="ar"/>
        </w:rPr>
      </w:pPr>
      <w:r>
        <w:rPr>
          <w:rFonts w:hint="eastAsia" w:asciiTheme="minorEastAsia" w:hAnsiTheme="minorEastAsia" w:cstheme="minorEastAsia"/>
          <w:color w:val="000000"/>
          <w:kern w:val="0"/>
          <w:sz w:val="24"/>
          <w:lang w:val="en-US" w:eastAsia="zh-CN" w:bidi="ar"/>
        </w:rPr>
        <w:t>……</w:t>
      </w:r>
    </w:p>
    <w:p w14:paraId="527D2A1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eastAsiaTheme="minorEastAsia"/>
          <w:color w:val="000000"/>
          <w:kern w:val="0"/>
          <w:sz w:val="24"/>
          <w:lang w:eastAsia="zh-CN" w:bidi="ar"/>
        </w:rPr>
      </w:pPr>
      <w:r>
        <w:rPr>
          <w:rFonts w:hint="default" w:ascii="Times New Roman" w:hAnsi="Times New Roman" w:cs="Times New Roman"/>
          <w:sz w:val="24"/>
          <w:szCs w:val="24"/>
          <w:lang w:val="en-US" w:eastAsia="zh-CN"/>
        </w:rPr>
        <w:t>本设计的主控制器程序流程图</w:t>
      </w:r>
      <w:r>
        <w:rPr>
          <w:rFonts w:hint="eastAsia" w:ascii="Times New Roman" w:hAnsi="Times New Roman" w:cs="Times New Roman"/>
          <w:sz w:val="24"/>
          <w:szCs w:val="24"/>
          <w:lang w:val="en-US" w:eastAsia="zh-CN"/>
        </w:rPr>
        <w:t>如图4-1所示</w:t>
      </w:r>
      <w:r>
        <w:rPr>
          <w:rFonts w:hint="eastAsia" w:ascii="Times New Roman" w:hAnsi="Times New Roman" w:cs="Times New Roman"/>
          <w:color w:val="000000"/>
          <w:kern w:val="0"/>
          <w:sz w:val="24"/>
          <w:lang w:eastAsia="zh-CN" w:bidi="ar"/>
        </w:rPr>
        <w:t>。</w:t>
      </w:r>
    </w:p>
    <w:p w14:paraId="3BBAED5D">
      <w:pPr>
        <w:widowControl/>
        <w:jc w:val="center"/>
        <w:rPr>
          <w:rFonts w:hint="eastAsia" w:ascii="Times New Roman" w:hAnsi="Times New Roman" w:eastAsia="黑体" w:cs="Times New Roman"/>
          <w:sz w:val="32"/>
          <w:szCs w:val="32"/>
          <w:lang w:eastAsia="zh-CN"/>
        </w:rPr>
      </w:pPr>
      <w:r>
        <w:rPr>
          <w:rFonts w:ascii="Times New Roman" w:hAnsi="Times New Roman" w:eastAsia="黑体" w:cs="Times New Roman"/>
          <w:sz w:val="32"/>
          <w:szCs w:val="32"/>
        </w:rPr>
        <mc:AlternateContent>
          <mc:Choice Requires="wps">
            <w:drawing>
              <wp:anchor distT="0" distB="0" distL="114300" distR="114300" simplePos="0" relativeHeight="251659264" behindDoc="0" locked="0" layoutInCell="1" allowOverlap="1">
                <wp:simplePos x="0" y="0"/>
                <wp:positionH relativeFrom="column">
                  <wp:posOffset>3258185</wp:posOffset>
                </wp:positionH>
                <wp:positionV relativeFrom="paragraph">
                  <wp:posOffset>156845</wp:posOffset>
                </wp:positionV>
                <wp:extent cx="3107690" cy="1229995"/>
                <wp:effectExtent l="293370" t="4445" r="12700" b="609600"/>
                <wp:wrapNone/>
                <wp:docPr id="56" name="对话气泡: 圆角矩形 2"/>
                <wp:cNvGraphicFramePr/>
                <a:graphic xmlns:a="http://schemas.openxmlformats.org/drawingml/2006/main">
                  <a:graphicData uri="http://schemas.microsoft.com/office/word/2010/wordprocessingShape">
                    <wps:wsp>
                      <wps:cNvSpPr/>
                      <wps:spPr>
                        <a:xfrm>
                          <a:off x="0" y="0"/>
                          <a:ext cx="3107690" cy="1229995"/>
                        </a:xfrm>
                        <a:prstGeom prst="wedgeRoundRectCallout">
                          <a:avLst>
                            <a:gd name="adj1" fmla="val -58500"/>
                            <a:gd name="adj2" fmla="val 97805"/>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5FFE5A">
                            <w:pPr>
                              <w:widowControl/>
                              <w:jc w:val="left"/>
                              <w:rPr>
                                <w:rFonts w:ascii="微软雅黑" w:hAnsi="微软雅黑" w:eastAsia="微软雅黑" w:cs="微软雅黑"/>
                                <w:b/>
                                <w:bCs/>
                                <w:color w:val="C00000"/>
                                <w:kern w:val="0"/>
                                <w:sz w:val="18"/>
                                <w:szCs w:val="18"/>
                                <w:highlight w:val="none"/>
                                <w:lang w:bidi="ar"/>
                              </w:rPr>
                            </w:pP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设计</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图要采用专业软件比如</w:t>
                            </w:r>
                            <w:r>
                              <w:rPr>
                                <w:rFonts w:hint="eastAsia" w:ascii="微软雅黑" w:hAnsi="微软雅黑" w:eastAsia="微软雅黑" w:cs="微软雅黑"/>
                                <w:b/>
                                <w:bCs/>
                                <w:color w:val="C00000"/>
                                <w:kern w:val="0"/>
                                <w:sz w:val="18"/>
                                <w:szCs w:val="18"/>
                                <w:highlight w:val="none"/>
                                <w:lang w:bidi="ar"/>
                              </w:rPr>
                              <w:t>Visio绘制</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导出矢量图（放大缩小不会影响清晰度），</w:t>
                            </w:r>
                            <w:r>
                              <w:rPr>
                                <w:rFonts w:hint="eastAsia" w:ascii="微软雅黑" w:hAnsi="微软雅黑" w:eastAsia="微软雅黑" w:cs="微软雅黑"/>
                                <w:b/>
                                <w:bCs/>
                                <w:color w:val="C00000"/>
                                <w:kern w:val="0"/>
                                <w:sz w:val="18"/>
                                <w:szCs w:val="18"/>
                                <w:highlight w:val="none"/>
                                <w:lang w:bidi="ar"/>
                              </w:rPr>
                              <w:t>图应保持白色或透明背景</w:t>
                            </w:r>
                            <w:r>
                              <w:rPr>
                                <w:rFonts w:hint="eastAsia" w:ascii="微软雅黑" w:hAnsi="微软雅黑" w:eastAsia="微软雅黑" w:cs="微软雅黑"/>
                                <w:b/>
                                <w:bCs/>
                                <w:color w:val="C00000"/>
                                <w:kern w:val="0"/>
                                <w:sz w:val="18"/>
                                <w:szCs w:val="18"/>
                                <w:highlight w:val="none"/>
                                <w:lang w:eastAsia="zh-CN" w:bidi="ar"/>
                              </w:rPr>
                              <w:t>，</w:t>
                            </w:r>
                            <w:r>
                              <w:rPr>
                                <w:rFonts w:hint="eastAsia" w:ascii="微软雅黑" w:hAnsi="微软雅黑" w:eastAsia="微软雅黑" w:cs="微软雅黑"/>
                                <w:b/>
                                <w:bCs/>
                                <w:color w:val="C00000"/>
                                <w:kern w:val="0"/>
                                <w:sz w:val="18"/>
                                <w:szCs w:val="18"/>
                                <w:highlight w:val="none"/>
                                <w:lang w:bidi="ar"/>
                              </w:rPr>
                              <w:t>排版要整齐美观，</w:t>
                            </w:r>
                            <w:r>
                              <w:rPr>
                                <w:rFonts w:hint="eastAsia" w:ascii="微软雅黑" w:hAnsi="微软雅黑" w:eastAsia="微软雅黑" w:cs="微软雅黑"/>
                                <w:b/>
                                <w:bCs/>
                                <w:color w:val="C00000"/>
                                <w:kern w:val="0"/>
                                <w:sz w:val="18"/>
                                <w:szCs w:val="18"/>
                                <w:highlight w:val="none"/>
                                <w:lang w:val="en-US" w:eastAsia="zh-CN" w:bidi="ar"/>
                              </w:rPr>
                              <w:t>内容严谨</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（比如开始和结束框不能用错），</w:t>
                            </w:r>
                            <w:r>
                              <w:rPr>
                                <w:rFonts w:hint="eastAsia" w:ascii="微软雅黑" w:hAnsi="微软雅黑" w:eastAsia="微软雅黑" w:cs="微软雅黑"/>
                                <w:b/>
                                <w:bCs/>
                                <w:color w:val="C00000"/>
                                <w:kern w:val="0"/>
                                <w:sz w:val="18"/>
                                <w:szCs w:val="18"/>
                                <w:highlight w:val="none"/>
                                <w:lang w:val="en-US" w:eastAsia="zh-CN" w:bidi="ar"/>
                              </w:rPr>
                              <w:t>图中</w:t>
                            </w:r>
                            <w:r>
                              <w:rPr>
                                <w:rFonts w:hint="eastAsia" w:ascii="微软雅黑" w:hAnsi="微软雅黑" w:eastAsia="微软雅黑" w:cs="微软雅黑"/>
                                <w:b/>
                                <w:bCs/>
                                <w:color w:val="C00000"/>
                                <w:kern w:val="0"/>
                                <w:sz w:val="18"/>
                                <w:szCs w:val="18"/>
                                <w:highlight w:val="none"/>
                                <w:lang w:bidi="ar"/>
                              </w:rPr>
                              <w:t>字体</w:t>
                            </w:r>
                            <w:r>
                              <w:rPr>
                                <w:rFonts w:hint="eastAsia" w:ascii="微软雅黑" w:hAnsi="微软雅黑" w:eastAsia="微软雅黑" w:cs="微软雅黑"/>
                                <w:b/>
                                <w:bCs/>
                                <w:color w:val="C00000"/>
                                <w:kern w:val="0"/>
                                <w:sz w:val="18"/>
                                <w:szCs w:val="18"/>
                                <w:highlight w:val="none"/>
                                <w:lang w:val="en-US" w:eastAsia="zh-CN" w:bidi="ar"/>
                              </w:rPr>
                              <w:t>为五号宋体字，</w:t>
                            </w:r>
                            <w:r>
                              <w:rPr>
                                <w:rFonts w:hint="eastAsia" w:ascii="微软雅黑" w:hAnsi="微软雅黑" w:eastAsia="微软雅黑" w:cs="微软雅黑"/>
                                <w:b/>
                                <w:bCs/>
                                <w:color w:val="C00000"/>
                                <w:kern w:val="0"/>
                                <w:sz w:val="18"/>
                                <w:szCs w:val="18"/>
                                <w:highlight w:val="none"/>
                                <w:lang w:bidi="ar"/>
                              </w:rPr>
                              <w:t>保持文字清晰。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256.55pt;margin-top:12.35pt;height:96.85pt;width:244.7pt;z-index:251659264;v-text-anchor:middle;mso-width-relative:page;mso-height-relative:page;" filled="f" stroked="t" coordsize="21600,21600" o:gfxdata="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OTB&#10;Af3YAAAACwEAAA8AAAAAAAAAAQAgAAAAIgAAAGRycy9kb3ducmV2LnhtbFBLAQIUABQAAAAIAIdO&#10;4kAp2LFkzgIAAHIFAAAOAAAAAAAAAAEAIAAAACcBAABkcnMvZTJvRG9jLnhtbFBLBQYAAAAABgAG&#10;AFkBAABnBgAAAAA=&#10;" adj="-1836,31926,14400">
                <v:fill on="f" focussize="0,0"/>
                <v:stroke weight="0.5pt" color="#000000 [3213]" miterlimit="8" joinstyle="miter"/>
                <v:imagedata o:title=""/>
                <o:lock v:ext="edit" aspectratio="f"/>
                <v:textbox>
                  <w:txbxContent>
                    <w:p w14:paraId="205FFE5A">
                      <w:pPr>
                        <w:widowControl/>
                        <w:jc w:val="left"/>
                        <w:rPr>
                          <w:rFonts w:ascii="微软雅黑" w:hAnsi="微软雅黑" w:eastAsia="微软雅黑" w:cs="微软雅黑"/>
                          <w:b/>
                          <w:bCs/>
                          <w:color w:val="C00000"/>
                          <w:kern w:val="0"/>
                          <w:sz w:val="18"/>
                          <w:szCs w:val="18"/>
                          <w:highlight w:val="none"/>
                          <w:lang w:bidi="ar"/>
                        </w:rPr>
                      </w:pP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设计</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图要采用专业软件比如</w:t>
                      </w:r>
                      <w:r>
                        <w:rPr>
                          <w:rFonts w:hint="eastAsia" w:ascii="微软雅黑" w:hAnsi="微软雅黑" w:eastAsia="微软雅黑" w:cs="微软雅黑"/>
                          <w:b/>
                          <w:bCs/>
                          <w:color w:val="C00000"/>
                          <w:kern w:val="0"/>
                          <w:sz w:val="18"/>
                          <w:szCs w:val="18"/>
                          <w:highlight w:val="none"/>
                          <w:lang w:bidi="ar"/>
                        </w:rPr>
                        <w:t>Visio绘制</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导出矢量图（放大缩小不会影响清晰度），</w:t>
                      </w:r>
                      <w:r>
                        <w:rPr>
                          <w:rFonts w:hint="eastAsia" w:ascii="微软雅黑" w:hAnsi="微软雅黑" w:eastAsia="微软雅黑" w:cs="微软雅黑"/>
                          <w:b/>
                          <w:bCs/>
                          <w:color w:val="C00000"/>
                          <w:kern w:val="0"/>
                          <w:sz w:val="18"/>
                          <w:szCs w:val="18"/>
                          <w:highlight w:val="none"/>
                          <w:lang w:bidi="ar"/>
                        </w:rPr>
                        <w:t>图应保持白色或透明背景</w:t>
                      </w:r>
                      <w:r>
                        <w:rPr>
                          <w:rFonts w:hint="eastAsia" w:ascii="微软雅黑" w:hAnsi="微软雅黑" w:eastAsia="微软雅黑" w:cs="微软雅黑"/>
                          <w:b/>
                          <w:bCs/>
                          <w:color w:val="C00000"/>
                          <w:kern w:val="0"/>
                          <w:sz w:val="18"/>
                          <w:szCs w:val="18"/>
                          <w:highlight w:val="none"/>
                          <w:lang w:eastAsia="zh-CN" w:bidi="ar"/>
                        </w:rPr>
                        <w:t>，</w:t>
                      </w:r>
                      <w:r>
                        <w:rPr>
                          <w:rFonts w:hint="eastAsia" w:ascii="微软雅黑" w:hAnsi="微软雅黑" w:eastAsia="微软雅黑" w:cs="微软雅黑"/>
                          <w:b/>
                          <w:bCs/>
                          <w:color w:val="C00000"/>
                          <w:kern w:val="0"/>
                          <w:sz w:val="18"/>
                          <w:szCs w:val="18"/>
                          <w:highlight w:val="none"/>
                          <w:lang w:bidi="ar"/>
                        </w:rPr>
                        <w:t>排版要整齐美观，</w:t>
                      </w:r>
                      <w:r>
                        <w:rPr>
                          <w:rFonts w:hint="eastAsia" w:ascii="微软雅黑" w:hAnsi="微软雅黑" w:eastAsia="微软雅黑" w:cs="微软雅黑"/>
                          <w:b/>
                          <w:bCs/>
                          <w:color w:val="C00000"/>
                          <w:kern w:val="0"/>
                          <w:sz w:val="18"/>
                          <w:szCs w:val="18"/>
                          <w:highlight w:val="none"/>
                          <w:lang w:val="en-US" w:eastAsia="zh-CN" w:bidi="ar"/>
                        </w:rPr>
                        <w:t>内容严谨</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（比如开始和结束框不能用错），</w:t>
                      </w:r>
                      <w:r>
                        <w:rPr>
                          <w:rFonts w:hint="eastAsia" w:ascii="微软雅黑" w:hAnsi="微软雅黑" w:eastAsia="微软雅黑" w:cs="微软雅黑"/>
                          <w:b/>
                          <w:bCs/>
                          <w:color w:val="C00000"/>
                          <w:kern w:val="0"/>
                          <w:sz w:val="18"/>
                          <w:szCs w:val="18"/>
                          <w:highlight w:val="none"/>
                          <w:lang w:val="en-US" w:eastAsia="zh-CN" w:bidi="ar"/>
                        </w:rPr>
                        <w:t>图中</w:t>
                      </w:r>
                      <w:r>
                        <w:rPr>
                          <w:rFonts w:hint="eastAsia" w:ascii="微软雅黑" w:hAnsi="微软雅黑" w:eastAsia="微软雅黑" w:cs="微软雅黑"/>
                          <w:b/>
                          <w:bCs/>
                          <w:color w:val="C00000"/>
                          <w:kern w:val="0"/>
                          <w:sz w:val="18"/>
                          <w:szCs w:val="18"/>
                          <w:highlight w:val="none"/>
                          <w:lang w:bidi="ar"/>
                        </w:rPr>
                        <w:t>字体</w:t>
                      </w:r>
                      <w:r>
                        <w:rPr>
                          <w:rFonts w:hint="eastAsia" w:ascii="微软雅黑" w:hAnsi="微软雅黑" w:eastAsia="微软雅黑" w:cs="微软雅黑"/>
                          <w:b/>
                          <w:bCs/>
                          <w:color w:val="C00000"/>
                          <w:kern w:val="0"/>
                          <w:sz w:val="18"/>
                          <w:szCs w:val="18"/>
                          <w:highlight w:val="none"/>
                          <w:lang w:val="en-US" w:eastAsia="zh-CN" w:bidi="ar"/>
                        </w:rPr>
                        <w:t>为五号宋体字，</w:t>
                      </w:r>
                      <w:r>
                        <w:rPr>
                          <w:rFonts w:hint="eastAsia" w:ascii="微软雅黑" w:hAnsi="微软雅黑" w:eastAsia="微软雅黑" w:cs="微软雅黑"/>
                          <w:b/>
                          <w:bCs/>
                          <w:color w:val="C00000"/>
                          <w:kern w:val="0"/>
                          <w:sz w:val="18"/>
                          <w:szCs w:val="18"/>
                          <w:highlight w:val="none"/>
                          <w:lang w:bidi="ar"/>
                        </w:rPr>
                        <w:t>保持文字清晰。</w:t>
                      </w:r>
                    </w:p>
                  </w:txbxContent>
                </v:textbox>
              </v:shape>
            </w:pict>
          </mc:Fallback>
        </mc:AlternateContent>
      </w:r>
      <w:r>
        <w:rPr>
          <w:rFonts w:hint="eastAsia" w:ascii="Times New Roman" w:hAnsi="Times New Roman" w:eastAsia="黑体" w:cs="Times New Roman"/>
          <w:sz w:val="32"/>
          <w:szCs w:val="32"/>
          <w:lang w:eastAsia="zh-CN"/>
        </w:rPr>
        <w:drawing>
          <wp:inline distT="0" distB="0" distL="114300" distR="114300">
            <wp:extent cx="3458210" cy="4883785"/>
            <wp:effectExtent l="0" t="0" r="1270" b="8255"/>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43"/>
                    <a:stretch>
                      <a:fillRect/>
                    </a:stretch>
                  </pic:blipFill>
                  <pic:spPr>
                    <a:xfrm>
                      <a:off x="0" y="0"/>
                      <a:ext cx="3458210" cy="4883785"/>
                    </a:xfrm>
                    <a:prstGeom prst="rect">
                      <a:avLst/>
                    </a:prstGeom>
                  </pic:spPr>
                </pic:pic>
              </a:graphicData>
            </a:graphic>
          </wp:inline>
        </w:drawing>
      </w:r>
    </w:p>
    <w:p w14:paraId="508D056B">
      <w:pPr>
        <w:jc w:val="center"/>
        <w:rPr>
          <w:rFonts w:ascii="Times New Roman" w:hAnsi="Times New Roman" w:eastAsia="黑体" w:cs="Times New Roman"/>
          <w:sz w:val="32"/>
          <w:szCs w:val="32"/>
        </w:rPr>
      </w:pPr>
      <w:r>
        <w:rPr>
          <w:rFonts w:hint="default" w:ascii="Times New Roman" w:hAnsi="Times New Roman" w:eastAsia="宋体" w:cs="Times New Roman"/>
          <w:szCs w:val="21"/>
        </w:rPr>
        <w:t>图4-1</w:t>
      </w:r>
      <w:r>
        <w:rPr>
          <w:rFonts w:hint="eastAsia" w:ascii="微软雅黑" w:hAnsi="微软雅黑" w:eastAsia="微软雅黑" w:cs="微软雅黑"/>
          <w:b/>
          <w:bCs/>
          <w:sz w:val="24"/>
        </w:rPr>
        <w:t>●</w:t>
      </w:r>
      <w:r>
        <w:rPr>
          <w:rFonts w:hint="eastAsia" w:ascii="Times New Roman" w:hAnsi="Times New Roman" w:eastAsia="宋体" w:cs="Times New Roman"/>
          <w:bCs/>
          <w:sz w:val="21"/>
          <w:szCs w:val="21"/>
          <w:lang w:val="en-US" w:eastAsia="zh-CN"/>
        </w:rPr>
        <w:t>主控制器程序流程图</w:t>
      </w:r>
    </w:p>
    <w:p w14:paraId="39CD82D9">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75899086">
      <w:pPr>
        <w:pStyle w:val="2"/>
        <w:spacing w:before="0" w:after="0" w:line="240" w:lineRule="auto"/>
        <w:jc w:val="center"/>
        <w:rPr>
          <w:sz w:val="32"/>
          <w:szCs w:val="32"/>
        </w:rPr>
      </w:pPr>
      <w:bookmarkStart w:id="45" w:name="_Toc6595"/>
      <w:bookmarkStart w:id="46" w:name="_Toc31741"/>
      <w:r>
        <w:rPr>
          <w:rFonts w:hint="eastAsia"/>
          <w:sz w:val="32"/>
          <w:szCs w:val="32"/>
        </w:rPr>
        <mc:AlternateContent>
          <mc:Choice Requires="wps">
            <w:drawing>
              <wp:anchor distT="0" distB="0" distL="114300" distR="114300" simplePos="0" relativeHeight="251684864" behindDoc="0" locked="0" layoutInCell="1" allowOverlap="1">
                <wp:simplePos x="0" y="0"/>
                <wp:positionH relativeFrom="column">
                  <wp:posOffset>4704715</wp:posOffset>
                </wp:positionH>
                <wp:positionV relativeFrom="paragraph">
                  <wp:posOffset>-728980</wp:posOffset>
                </wp:positionV>
                <wp:extent cx="1468755" cy="773430"/>
                <wp:effectExtent l="1540510" t="4445" r="8255" b="121285"/>
                <wp:wrapNone/>
                <wp:docPr id="42" name="圆角矩形标注 42"/>
                <wp:cNvGraphicFramePr/>
                <a:graphic xmlns:a="http://schemas.openxmlformats.org/drawingml/2006/main">
                  <a:graphicData uri="http://schemas.microsoft.com/office/word/2010/wordprocessingShape">
                    <wps:wsp>
                      <wps:cNvSpPr/>
                      <wps:spPr>
                        <a:xfrm>
                          <a:off x="0" y="0"/>
                          <a:ext cx="1468755" cy="773430"/>
                        </a:xfrm>
                        <a:prstGeom prst="wedgeRoundRectCallout">
                          <a:avLst>
                            <a:gd name="adj1" fmla="val -152334"/>
                            <a:gd name="adj2" fmla="val 6348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3E46C6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val="en-US" w:eastAsia="zh-CN" w:bidi="ar"/>
                              </w:rPr>
                              <w:t>三</w:t>
                            </w:r>
                            <w:r>
                              <w:rPr>
                                <w:rFonts w:hint="eastAsia" w:ascii="微软雅黑" w:hAnsi="微软雅黑" w:eastAsia="微软雅黑" w:cs="微软雅黑"/>
                                <w:b/>
                                <w:bCs/>
                                <w:color w:val="C00000"/>
                                <w:kern w:val="0"/>
                                <w:sz w:val="18"/>
                                <w:szCs w:val="18"/>
                                <w:lang w:bidi="ar"/>
                              </w:rPr>
                              <w:t>号宋体加粗，</w:t>
                            </w:r>
                            <w:r>
                              <w:rPr>
                                <w:rFonts w:hint="eastAsia" w:ascii="微软雅黑" w:hAnsi="微软雅黑" w:eastAsia="微软雅黑" w:cs="微软雅黑"/>
                                <w:b/>
                                <w:bCs/>
                                <w:color w:val="C00000"/>
                                <w:kern w:val="0"/>
                                <w:sz w:val="18"/>
                                <w:szCs w:val="18"/>
                                <w:lang w:val="en-US" w:eastAsia="zh-CN" w:bidi="ar"/>
                              </w:rPr>
                              <w:t>居中，</w:t>
                            </w:r>
                            <w:r>
                              <w:rPr>
                                <w:rFonts w:hint="eastAsia" w:ascii="微软雅黑" w:hAnsi="微软雅黑" w:eastAsia="微软雅黑" w:cs="微软雅黑"/>
                                <w:b/>
                                <w:bCs/>
                                <w:color w:val="C00000"/>
                                <w:kern w:val="0"/>
                                <w:sz w:val="18"/>
                                <w:szCs w:val="18"/>
                                <w:lang w:bidi="ar"/>
                              </w:rPr>
                              <w:t>单独作为一章撰写，不加章号</w:t>
                            </w:r>
                          </w:p>
                        </w:txbxContent>
                      </wps:txbx>
                      <wps:bodyPr upright="1"/>
                    </wps:wsp>
                  </a:graphicData>
                </a:graphic>
              </wp:anchor>
            </w:drawing>
          </mc:Choice>
          <mc:Fallback>
            <w:pict>
              <v:shape id="_x0000_s1026" o:spid="_x0000_s1026" o:spt="62" type="#_x0000_t62" style="position:absolute;left:0pt;margin-left:370.45pt;margin-top:-57.4pt;height:60.9pt;width:115.65pt;z-index:251684864;mso-width-relative:page;mso-height-relative:page;" fillcolor="#FFFFFF" filled="t" stroked="t" coordsize="21600,21600" o:gfxdata="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rcYKzaAAAA&#10;CgEAAA8AAAAAAAAAAQAgAAAAIgAAAGRycy9kb3ducmV2LnhtbFBLAQIUABQAAAAIAIdO4kC0pxIT&#10;VAIAAL8EAAAOAAAAAAAAAAEAIAAAACkBAABkcnMvZTJvRG9jLnhtbFBLBQYAAAAABgAGAFkBAADv&#10;BQAAAAA=&#10;" adj="-22104,24513,14400">
                <v:fill on="t" focussize="0,0"/>
                <v:stroke color="#000000" joinstyle="miter"/>
                <v:imagedata o:title=""/>
                <o:lock v:ext="edit" aspectratio="f"/>
                <v:textbox>
                  <w:txbxContent>
                    <w:p w14:paraId="03E46C6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val="en-US" w:eastAsia="zh-CN" w:bidi="ar"/>
                        </w:rPr>
                        <w:t>三</w:t>
                      </w:r>
                      <w:r>
                        <w:rPr>
                          <w:rFonts w:hint="eastAsia" w:ascii="微软雅黑" w:hAnsi="微软雅黑" w:eastAsia="微软雅黑" w:cs="微软雅黑"/>
                          <w:b/>
                          <w:bCs/>
                          <w:color w:val="C00000"/>
                          <w:kern w:val="0"/>
                          <w:sz w:val="18"/>
                          <w:szCs w:val="18"/>
                          <w:lang w:bidi="ar"/>
                        </w:rPr>
                        <w:t>号宋体加粗，</w:t>
                      </w:r>
                      <w:r>
                        <w:rPr>
                          <w:rFonts w:hint="eastAsia" w:ascii="微软雅黑" w:hAnsi="微软雅黑" w:eastAsia="微软雅黑" w:cs="微软雅黑"/>
                          <w:b/>
                          <w:bCs/>
                          <w:color w:val="C00000"/>
                          <w:kern w:val="0"/>
                          <w:sz w:val="18"/>
                          <w:szCs w:val="18"/>
                          <w:lang w:val="en-US" w:eastAsia="zh-CN" w:bidi="ar"/>
                        </w:rPr>
                        <w:t>居中，</w:t>
                      </w:r>
                      <w:r>
                        <w:rPr>
                          <w:rFonts w:hint="eastAsia" w:ascii="微软雅黑" w:hAnsi="微软雅黑" w:eastAsia="微软雅黑" w:cs="微软雅黑"/>
                          <w:b/>
                          <w:bCs/>
                          <w:color w:val="C00000"/>
                          <w:kern w:val="0"/>
                          <w:sz w:val="18"/>
                          <w:szCs w:val="18"/>
                          <w:lang w:bidi="ar"/>
                        </w:rPr>
                        <w:t>单独作为一章撰写，不加章号</w:t>
                      </w:r>
                    </w:p>
                  </w:txbxContent>
                </v:textbox>
              </v:shape>
            </w:pict>
          </mc:Fallback>
        </mc:AlternateContent>
      </w:r>
      <w:r>
        <w:rPr>
          <w:rFonts w:hint="eastAsia"/>
          <w:sz w:val="32"/>
          <w:szCs w:val="32"/>
        </w:rPr>
        <w:t>结</w:t>
      </w:r>
      <w:r>
        <w:rPr>
          <w:rFonts w:ascii="Times New Roman" w:hAnsi="Times New Roman" w:eastAsia="黑体" w:cs="Times New Roman"/>
          <w:sz w:val="48"/>
          <w:szCs w:val="48"/>
        </w:rPr>
        <w:t>■</w:t>
      </w:r>
      <w:r>
        <w:rPr>
          <w:rFonts w:hint="eastAsia"/>
          <w:sz w:val="32"/>
          <w:szCs w:val="32"/>
        </w:rPr>
        <w:t>论</w:t>
      </w:r>
      <w:bookmarkEnd w:id="45"/>
      <w:bookmarkEnd w:id="46"/>
    </w:p>
    <w:p w14:paraId="1F961F34">
      <w:pPr>
        <w:spacing w:line="276" w:lineRule="auto"/>
        <w:jc w:val="center"/>
        <w:rPr>
          <w:sz w:val="24"/>
        </w:rPr>
      </w:pPr>
      <w:r>
        <w:rPr>
          <w:rFonts w:hint="eastAsia" w:ascii="宋体" w:hAnsi="宋体" w:eastAsia="宋体" w:cs="宋体"/>
          <w:b/>
          <w:bCs/>
          <w:color w:val="C00000"/>
          <w:sz w:val="24"/>
        </w:rPr>
        <w:t>▲▲▲▲▲</w:t>
      </w:r>
    </w:p>
    <w:p w14:paraId="16D9DE52">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本设计</w:t>
      </w:r>
      <w:r>
        <w:rPr>
          <w:rFonts w:hint="default" w:ascii="Times New Roman" w:hAnsi="Times New Roman" w:cs="Times New Roman"/>
          <w:sz w:val="24"/>
          <w:szCs w:val="24"/>
        </w:rPr>
        <w:t>通过将轮式机器人的高效率与腿部机构的优秀地形适应性相结合，成功地</w:t>
      </w:r>
      <w:r>
        <w:rPr>
          <w:rFonts w:hint="default" w:ascii="Times New Roman" w:hAnsi="Times New Roman" w:cs="Times New Roman"/>
          <w:sz w:val="24"/>
          <w:szCs w:val="24"/>
          <w:lang w:val="en-US" w:eastAsia="zh-CN"/>
        </w:rPr>
        <w:t>设计</w:t>
      </w:r>
      <w:r>
        <w:rPr>
          <w:rFonts w:hint="default" w:ascii="Times New Roman" w:hAnsi="Times New Roman" w:cs="Times New Roman"/>
          <w:sz w:val="24"/>
          <w:szCs w:val="24"/>
        </w:rPr>
        <w:t>出了一个既能快速移动又能应对复杂地形的机器人。这种设计思路不仅拓展了轮式机器人的应用范围，还为未来的机器人技术发展指明了新的方向。</w:t>
      </w:r>
    </w:p>
    <w:p w14:paraId="43BB4763">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本设计的</w:t>
      </w:r>
      <w:r>
        <w:rPr>
          <w:rFonts w:hint="default" w:ascii="Times New Roman" w:hAnsi="Times New Roman" w:cs="Times New Roman"/>
          <w:sz w:val="24"/>
          <w:szCs w:val="24"/>
        </w:rPr>
        <w:t>FOC算法的应用是本设计的亮点之一。相比于传统</w:t>
      </w:r>
      <w:r>
        <w:rPr>
          <w:rFonts w:hint="default" w:ascii="Times New Roman" w:hAnsi="Times New Roman" w:cs="Times New Roman"/>
          <w:sz w:val="24"/>
          <w:szCs w:val="24"/>
          <w:lang w:val="en-US" w:eastAsia="zh-CN"/>
        </w:rPr>
        <w:t>基于直流有刷电机</w:t>
      </w:r>
      <w:r>
        <w:rPr>
          <w:rFonts w:hint="default" w:ascii="Times New Roman" w:hAnsi="Times New Roman" w:cs="Times New Roman"/>
          <w:sz w:val="24"/>
          <w:szCs w:val="24"/>
        </w:rPr>
        <w:t>的PID控制算法，</w:t>
      </w:r>
      <w:r>
        <w:rPr>
          <w:rFonts w:hint="default" w:ascii="Times New Roman" w:hAnsi="Times New Roman" w:cs="Times New Roman"/>
          <w:sz w:val="24"/>
          <w:szCs w:val="24"/>
          <w:lang w:val="en-US" w:eastAsia="zh-CN"/>
        </w:rPr>
        <w:t>基于无刷电机的</w:t>
      </w:r>
      <w:r>
        <w:rPr>
          <w:rFonts w:hint="default" w:ascii="Times New Roman" w:hAnsi="Times New Roman" w:cs="Times New Roman"/>
          <w:sz w:val="24"/>
          <w:szCs w:val="24"/>
        </w:rPr>
        <w:t>FOC算法能够提供更加精确的电机驱动控制，确保机器人在各种运动状态下都能保持稳定。同时，FOC算法还能实现</w:t>
      </w:r>
      <w:r>
        <w:rPr>
          <w:rFonts w:hint="default" w:ascii="Times New Roman" w:hAnsi="Times New Roman" w:cs="Times New Roman"/>
          <w:sz w:val="24"/>
          <w:szCs w:val="24"/>
          <w:lang w:val="en-US" w:eastAsia="zh-CN"/>
        </w:rPr>
        <w:t>更</w:t>
      </w:r>
      <w:r>
        <w:rPr>
          <w:rFonts w:hint="default" w:ascii="Times New Roman" w:hAnsi="Times New Roman" w:cs="Times New Roman"/>
          <w:sz w:val="24"/>
          <w:szCs w:val="24"/>
        </w:rPr>
        <w:t>快速</w:t>
      </w:r>
      <w:r>
        <w:rPr>
          <w:rFonts w:hint="default" w:ascii="Times New Roman" w:hAnsi="Times New Roman" w:cs="Times New Roman"/>
          <w:sz w:val="24"/>
          <w:szCs w:val="24"/>
          <w:lang w:val="en-US" w:eastAsia="zh-CN"/>
        </w:rPr>
        <w:t>的</w:t>
      </w:r>
      <w:r>
        <w:rPr>
          <w:rFonts w:hint="default" w:ascii="Times New Roman" w:hAnsi="Times New Roman" w:cs="Times New Roman"/>
          <w:sz w:val="24"/>
          <w:szCs w:val="24"/>
        </w:rPr>
        <w:t>响应，使得机器人能够在复杂环境中迅速做出反应，从而提升整体的运动性能。</w:t>
      </w:r>
    </w:p>
    <w:p w14:paraId="443AA399">
      <w:pPr>
        <w:widowControl/>
        <w:spacing w:line="360" w:lineRule="auto"/>
        <w:rPr>
          <w:rFonts w:ascii="Times New Roman" w:hAnsi="Times New Roman" w:cs="Times New Roman"/>
          <w:color w:val="000000"/>
          <w:kern w:val="0"/>
          <w:sz w:val="24"/>
          <w:lang w:bidi="ar"/>
        </w:rPr>
      </w:pPr>
    </w:p>
    <w:p w14:paraId="25898622">
      <w:pPr>
        <w:rPr>
          <w:rFonts w:ascii="Times New Roman" w:hAnsi="Times New Roman" w:eastAsia="黑体" w:cs="Times New Roman"/>
          <w:sz w:val="30"/>
          <w:szCs w:val="30"/>
        </w:rPr>
      </w:pPr>
    </w:p>
    <w:p w14:paraId="7A79CCB8">
      <w:pPr>
        <w:widowControl/>
        <w:jc w:val="left"/>
        <w:rPr>
          <w:rFonts w:ascii="Times New Roman" w:hAnsi="Times New Roman" w:eastAsia="黑体" w:cs="Times New Roman"/>
          <w:sz w:val="30"/>
          <w:szCs w:val="30"/>
        </w:rPr>
      </w:pPr>
      <w:r>
        <w:rPr>
          <w:rFonts w:hint="eastAsia"/>
          <w:sz w:val="32"/>
          <w:szCs w:val="32"/>
        </w:rPr>
        <mc:AlternateContent>
          <mc:Choice Requires="wps">
            <w:drawing>
              <wp:anchor distT="0" distB="0" distL="114300" distR="114300" simplePos="0" relativeHeight="251701248" behindDoc="0" locked="0" layoutInCell="1" allowOverlap="1">
                <wp:simplePos x="0" y="0"/>
                <wp:positionH relativeFrom="column">
                  <wp:posOffset>3710940</wp:posOffset>
                </wp:positionH>
                <wp:positionV relativeFrom="paragraph">
                  <wp:posOffset>185420</wp:posOffset>
                </wp:positionV>
                <wp:extent cx="2238375" cy="780415"/>
                <wp:effectExtent l="118745" t="890905" r="5080" b="5080"/>
                <wp:wrapNone/>
                <wp:docPr id="57" name="圆角矩形标注 57"/>
                <wp:cNvGraphicFramePr/>
                <a:graphic xmlns:a="http://schemas.openxmlformats.org/drawingml/2006/main">
                  <a:graphicData uri="http://schemas.microsoft.com/office/word/2010/wordprocessingShape">
                    <wps:wsp>
                      <wps:cNvSpPr/>
                      <wps:spPr>
                        <a:xfrm>
                          <a:off x="0" y="0"/>
                          <a:ext cx="2238375" cy="780415"/>
                        </a:xfrm>
                        <a:prstGeom prst="wedgeRoundRectCallout">
                          <a:avLst>
                            <a:gd name="adj1" fmla="val -54582"/>
                            <a:gd name="adj2" fmla="val -16157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9DFDA75">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结论里面的内容字体采用小四号宋体，英文用Times New ，1.5倍行距英文用Times New Roman</w:t>
                            </w:r>
                          </w:p>
                        </w:txbxContent>
                      </wps:txbx>
                      <wps:bodyPr upright="1"/>
                    </wps:wsp>
                  </a:graphicData>
                </a:graphic>
              </wp:anchor>
            </w:drawing>
          </mc:Choice>
          <mc:Fallback>
            <w:pict>
              <v:shape id="_x0000_s1026" o:spid="_x0000_s1026" o:spt="62" type="#_x0000_t62" style="position:absolute;left:0pt;margin-left:292.2pt;margin-top:14.6pt;height:61.45pt;width:176.25pt;z-index:251701248;mso-width-relative:page;mso-height-relative:page;" fillcolor="#FFFFFF" filled="t" stroked="t" coordsize="21600,21600" o:gfxdata="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XsaZz2AAAAAoB&#10;AAAPAAAAAAAAAAEAIAAAACIAAABkcnMvZG93bnJldi54bWxQSwECFAAUAAAACACHTuJAP0EpblQC&#10;AADABAAADgAAAAAAAAABACAAAAAnAQAAZHJzL2Uyb0RvYy54bWxQSwUGAAAAAAYABgBZAQAA7QUA&#10;AAAA&#10;" adj="-990,-24100,14400">
                <v:fill on="t" focussize="0,0"/>
                <v:stroke color="#000000" joinstyle="miter"/>
                <v:imagedata o:title=""/>
                <o:lock v:ext="edit" aspectratio="f"/>
                <v:textbox>
                  <w:txbxContent>
                    <w:p w14:paraId="59DFDA75">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结论里面的内容字体采用小四号宋体，英文用Times New ，1.5倍行距英文用Times New Roman</w:t>
                      </w:r>
                    </w:p>
                  </w:txbxContent>
                </v:textbox>
              </v:shape>
            </w:pict>
          </mc:Fallback>
        </mc:AlternateContent>
      </w:r>
      <w:r>
        <w:rPr>
          <w:rFonts w:ascii="Times New Roman" w:hAnsi="Times New Roman" w:eastAsia="黑体" w:cs="Times New Roman"/>
          <w:sz w:val="30"/>
          <w:szCs w:val="30"/>
        </w:rPr>
        <w:br w:type="page"/>
      </w:r>
    </w:p>
    <w:p w14:paraId="7825EC7E">
      <w:pPr>
        <w:pStyle w:val="2"/>
        <w:keepNext/>
        <w:keepLines/>
        <w:pageBreakBefore w:val="0"/>
        <w:widowControl w:val="0"/>
        <w:kinsoku/>
        <w:wordWrap/>
        <w:overflowPunct/>
        <w:topLinePunct w:val="0"/>
        <w:autoSpaceDE/>
        <w:autoSpaceDN/>
        <w:bidi w:val="0"/>
        <w:adjustRightInd/>
        <w:snapToGrid/>
        <w:spacing w:before="0" w:after="0" w:line="276" w:lineRule="auto"/>
        <w:jc w:val="center"/>
        <w:textAlignment w:val="auto"/>
        <w:rPr>
          <w:rFonts w:asciiTheme="majorEastAsia" w:hAnsiTheme="majorEastAsia" w:eastAsiaTheme="majorEastAsia" w:cstheme="majorEastAsia"/>
          <w:sz w:val="32"/>
          <w:szCs w:val="32"/>
        </w:rPr>
      </w:pPr>
      <w:bookmarkStart w:id="47" w:name="_Toc27812"/>
      <w:bookmarkStart w:id="48" w:name="_Toc32609"/>
      <w:r>
        <w:rPr>
          <w:rFonts w:hint="eastAsia" w:asciiTheme="majorEastAsia" w:hAnsiTheme="majorEastAsia" w:eastAsiaTheme="majorEastAsia" w:cstheme="majorEastAsia"/>
          <w:sz w:val="32"/>
          <w:szCs w:val="32"/>
        </w:rPr>
        <mc:AlternateContent>
          <mc:Choice Requires="wps">
            <w:drawing>
              <wp:anchor distT="0" distB="0" distL="114300" distR="114300" simplePos="0" relativeHeight="251702272" behindDoc="0" locked="0" layoutInCell="1" allowOverlap="1">
                <wp:simplePos x="0" y="0"/>
                <wp:positionH relativeFrom="column">
                  <wp:posOffset>433705</wp:posOffset>
                </wp:positionH>
                <wp:positionV relativeFrom="paragraph">
                  <wp:posOffset>-614680</wp:posOffset>
                </wp:positionV>
                <wp:extent cx="956310" cy="775335"/>
                <wp:effectExtent l="166370" t="4445" r="5080" b="530860"/>
                <wp:wrapNone/>
                <wp:docPr id="58" name="圆角矩形标注 58"/>
                <wp:cNvGraphicFramePr/>
                <a:graphic xmlns:a="http://schemas.openxmlformats.org/drawingml/2006/main">
                  <a:graphicData uri="http://schemas.microsoft.com/office/word/2010/wordprocessingShape">
                    <wps:wsp>
                      <wps:cNvSpPr/>
                      <wps:spPr>
                        <a:xfrm>
                          <a:off x="0" y="0"/>
                          <a:ext cx="956310" cy="775335"/>
                        </a:xfrm>
                        <a:prstGeom prst="wedgeRoundRectCallout">
                          <a:avLst>
                            <a:gd name="adj1" fmla="val -65139"/>
                            <a:gd name="adj2" fmla="val 1138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3C4422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文献标号和人名中间有一个半角空格</w:t>
                            </w:r>
                          </w:p>
                        </w:txbxContent>
                      </wps:txbx>
                      <wps:bodyPr upright="1"/>
                    </wps:wsp>
                  </a:graphicData>
                </a:graphic>
              </wp:anchor>
            </w:drawing>
          </mc:Choice>
          <mc:Fallback>
            <w:pict>
              <v:shape id="_x0000_s1026" o:spid="_x0000_s1026" o:spt="62" type="#_x0000_t62" style="position:absolute;left:0pt;margin-left:34.15pt;margin-top:-48.4pt;height:61.05pt;width:75.3pt;z-index:251702272;mso-width-relative:page;mso-height-relative:page;" fillcolor="#FFFFFF" filled="t" stroked="t" coordsize="21600,21600" o:gfxdata="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izKyk9gAAAAJAQAA&#10;DwAAAAAAAAABACAAAAAiAAAAZHJzL2Rvd25yZXYueG1sUEsBAhQAFAAAAAgAh07iQMExZrNSAgAA&#10;vgQAAA4AAAAAAAAAAQAgAAAAJwEAAGRycy9lMm9Eb2MueG1sUEsFBgAAAAAGAAYAWQEAAOsFAAAA&#10;AA==&#10;" adj="-3270,35381,14400">
                <v:fill on="t" focussize="0,0"/>
                <v:stroke color="#000000" joinstyle="miter"/>
                <v:imagedata o:title=""/>
                <o:lock v:ext="edit" aspectratio="f"/>
                <v:textbox>
                  <w:txbxContent>
                    <w:p w14:paraId="63C4422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文献标号和人名中间有一个半角空格</w:t>
                      </w:r>
                    </w:p>
                  </w:txbxContent>
                </v:textbox>
              </v:shape>
            </w:pict>
          </mc:Fallback>
        </mc:AlternateContent>
      </w:r>
      <w:r>
        <w:rPr>
          <w:rFonts w:hint="eastAsia" w:asciiTheme="majorEastAsia" w:hAnsiTheme="majorEastAsia" w:eastAsiaTheme="majorEastAsia" w:cstheme="majorEastAsia"/>
          <w:sz w:val="32"/>
          <w:szCs w:val="32"/>
        </w:rPr>
        <mc:AlternateContent>
          <mc:Choice Requires="wps">
            <w:drawing>
              <wp:anchor distT="0" distB="0" distL="114300" distR="114300" simplePos="0" relativeHeight="251675648" behindDoc="0" locked="0" layoutInCell="1" allowOverlap="1">
                <wp:simplePos x="0" y="0"/>
                <wp:positionH relativeFrom="column">
                  <wp:posOffset>4098925</wp:posOffset>
                </wp:positionH>
                <wp:positionV relativeFrom="paragraph">
                  <wp:posOffset>-807085</wp:posOffset>
                </wp:positionV>
                <wp:extent cx="956310" cy="775335"/>
                <wp:effectExtent l="795655" t="4445" r="15875" b="226060"/>
                <wp:wrapNone/>
                <wp:docPr id="87" name="圆角矩形标注 87"/>
                <wp:cNvGraphicFramePr/>
                <a:graphic xmlns:a="http://schemas.openxmlformats.org/drawingml/2006/main">
                  <a:graphicData uri="http://schemas.microsoft.com/office/word/2010/wordprocessingShape">
                    <wps:wsp>
                      <wps:cNvSpPr/>
                      <wps:spPr>
                        <a:xfrm>
                          <a:off x="0" y="0"/>
                          <a:ext cx="956310" cy="775335"/>
                        </a:xfrm>
                        <a:prstGeom prst="wedgeRoundRectCallout">
                          <a:avLst>
                            <a:gd name="adj1" fmla="val -129681"/>
                            <a:gd name="adj2" fmla="val 755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FFAB3BC">
                            <w:pPr>
                              <w:widowControl/>
                              <w:jc w:val="left"/>
                              <w:rPr>
                                <w:rFonts w:ascii="微软雅黑" w:hAnsi="微软雅黑" w:eastAsia="微软雅黑" w:cs="微软雅黑"/>
                                <w:b/>
                                <w:bCs/>
                                <w:color w:val="000000"/>
                                <w:kern w:val="0"/>
                                <w:sz w:val="18"/>
                                <w:szCs w:val="18"/>
                                <w:lang w:bidi="ar"/>
                              </w:rPr>
                            </w:pPr>
                            <w:bookmarkStart w:id="53" w:name="OLE_LINK12"/>
                            <w:bookmarkStart w:id="54" w:name="_Hlk42158007"/>
                            <w:bookmarkStart w:id="55" w:name="OLE_LINK13"/>
                            <w:r>
                              <w:rPr>
                                <w:rFonts w:hint="eastAsia" w:ascii="微软雅黑" w:hAnsi="微软雅黑" w:eastAsia="微软雅黑" w:cs="微软雅黑"/>
                                <w:b/>
                                <w:bCs/>
                                <w:color w:val="000000"/>
                                <w:kern w:val="0"/>
                                <w:sz w:val="18"/>
                                <w:szCs w:val="18"/>
                                <w:lang w:bidi="ar"/>
                              </w:rPr>
                              <w:t>三号</w:t>
                            </w:r>
                            <w:bookmarkEnd w:id="53"/>
                            <w:bookmarkEnd w:id="54"/>
                            <w:bookmarkEnd w:id="55"/>
                            <w:r>
                              <w:rPr>
                                <w:rFonts w:hint="eastAsia" w:ascii="微软雅黑" w:hAnsi="微软雅黑" w:eastAsia="微软雅黑" w:cs="微软雅黑"/>
                                <w:b/>
                                <w:bCs/>
                                <w:color w:val="000000"/>
                                <w:kern w:val="0"/>
                                <w:sz w:val="18"/>
                                <w:szCs w:val="18"/>
                                <w:lang w:bidi="ar"/>
                              </w:rPr>
                              <w:t>宋体加粗，段前段后均为0行</w:t>
                            </w:r>
                          </w:p>
                        </w:txbxContent>
                      </wps:txbx>
                      <wps:bodyPr upright="1"/>
                    </wps:wsp>
                  </a:graphicData>
                </a:graphic>
              </wp:anchor>
            </w:drawing>
          </mc:Choice>
          <mc:Fallback>
            <w:pict>
              <v:shape id="_x0000_s1026" o:spid="_x0000_s1026" o:spt="62" type="#_x0000_t62" style="position:absolute;left:0pt;margin-left:322.75pt;margin-top:-63.55pt;height:61.05pt;width:75.3pt;z-index:251675648;mso-width-relative:page;mso-height-relative:page;" fillcolor="#FFFFFF" filled="t" stroked="t" coordsize="21600,21600" o:gfxdata="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8KRJzYAAAACwEA&#10;AA8AAAAAAAAAAQAgAAAAIgAAAGRycy9kb3ducmV2LnhtbFBLAQIUABQAAAAIAIdO4kCT+6dHUwIA&#10;AL4EAAAOAAAAAAAAAAEAIAAAACcBAABkcnMvZTJvRG9jLnhtbFBLBQYAAAAABgAGAFkBAADsBQAA&#10;AAA=&#10;" adj="-17211,27108,14400">
                <v:fill on="t" focussize="0,0"/>
                <v:stroke color="#000000" joinstyle="miter"/>
                <v:imagedata o:title=""/>
                <o:lock v:ext="edit" aspectratio="f"/>
                <v:textbox>
                  <w:txbxContent>
                    <w:p w14:paraId="5FFAB3BC">
                      <w:pPr>
                        <w:widowControl/>
                        <w:jc w:val="left"/>
                        <w:rPr>
                          <w:rFonts w:ascii="微软雅黑" w:hAnsi="微软雅黑" w:eastAsia="微软雅黑" w:cs="微软雅黑"/>
                          <w:b/>
                          <w:bCs/>
                          <w:color w:val="000000"/>
                          <w:kern w:val="0"/>
                          <w:sz w:val="18"/>
                          <w:szCs w:val="18"/>
                          <w:lang w:bidi="ar"/>
                        </w:rPr>
                      </w:pPr>
                      <w:bookmarkStart w:id="53" w:name="OLE_LINK12"/>
                      <w:bookmarkStart w:id="54" w:name="_Hlk42158007"/>
                      <w:bookmarkStart w:id="55" w:name="OLE_LINK13"/>
                      <w:r>
                        <w:rPr>
                          <w:rFonts w:hint="eastAsia" w:ascii="微软雅黑" w:hAnsi="微软雅黑" w:eastAsia="微软雅黑" w:cs="微软雅黑"/>
                          <w:b/>
                          <w:bCs/>
                          <w:color w:val="000000"/>
                          <w:kern w:val="0"/>
                          <w:sz w:val="18"/>
                          <w:szCs w:val="18"/>
                          <w:lang w:bidi="ar"/>
                        </w:rPr>
                        <w:t>三号</w:t>
                      </w:r>
                      <w:bookmarkEnd w:id="53"/>
                      <w:bookmarkEnd w:id="54"/>
                      <w:bookmarkEnd w:id="55"/>
                      <w:r>
                        <w:rPr>
                          <w:rFonts w:hint="eastAsia" w:ascii="微软雅黑" w:hAnsi="微软雅黑" w:eastAsia="微软雅黑" w:cs="微软雅黑"/>
                          <w:b/>
                          <w:bCs/>
                          <w:color w:val="000000"/>
                          <w:kern w:val="0"/>
                          <w:sz w:val="18"/>
                          <w:szCs w:val="18"/>
                          <w:lang w:bidi="ar"/>
                        </w:rPr>
                        <w:t>宋体加粗，段前段后均为0行</w:t>
                      </w:r>
                    </w:p>
                  </w:txbxContent>
                </v:textbox>
              </v:shape>
            </w:pict>
          </mc:Fallback>
        </mc:AlternateContent>
      </w:r>
      <w:r>
        <w:rPr>
          <w:rFonts w:hint="eastAsia" w:asciiTheme="majorEastAsia" w:hAnsiTheme="majorEastAsia" w:eastAsiaTheme="majorEastAsia" w:cstheme="majorEastAsia"/>
          <w:sz w:val="32"/>
          <w:szCs w:val="32"/>
        </w:rPr>
        <w:t>参考文献</w:t>
      </w:r>
      <w:bookmarkEnd w:id="47"/>
      <w:bookmarkEnd w:id="48"/>
    </w:p>
    <w:p w14:paraId="5DCB2830">
      <w:pPr>
        <w:spacing w:line="276" w:lineRule="auto"/>
        <w:jc w:val="center"/>
      </w:pPr>
      <w:r>
        <w:rPr>
          <w:rFonts w:hint="eastAsia" w:ascii="宋体" w:hAnsi="宋体" w:eastAsia="宋体" w:cs="宋体"/>
          <w:b/>
          <w:bCs/>
          <w:color w:val="C00000"/>
          <w:sz w:val="24"/>
        </w:rPr>
        <w:t>▲▲▲▲▲</w:t>
      </w:r>
    </w:p>
    <w:p w14:paraId="2B115D13">
      <w:pPr>
        <w:widowControl/>
        <w:spacing w:line="276" w:lineRule="auto"/>
        <w:ind w:left="480" w:hanging="480" w:hangingChars="200"/>
        <w:rPr>
          <w:rFonts w:hint="eastAsia" w:ascii="宋体" w:hAnsi="宋体" w:eastAsia="宋体" w:cs="宋体"/>
          <w:color w:val="000000"/>
          <w:kern w:val="0"/>
          <w:sz w:val="24"/>
          <w:lang w:bidi="ar"/>
        </w:rPr>
      </w:pPr>
      <w:r>
        <w:rPr>
          <w:rFonts w:ascii="Times New Roman" w:hAnsi="Times New Roman" w:eastAsia="宋体" w:cs="Times New Roman"/>
          <w:color w:val="000000"/>
          <w:kern w:val="0"/>
          <w:sz w:val="24"/>
          <w:lang w:bidi="ar"/>
        </w:rPr>
        <w:t>[1]</w:t>
      </w:r>
      <w:r>
        <w:rPr>
          <w:rFonts w:hint="eastAsia" w:ascii="微软雅黑" w:hAnsi="微软雅黑" w:eastAsia="微软雅黑" w:cs="微软雅黑"/>
          <w:b/>
          <w:bCs/>
          <w:sz w:val="13"/>
          <w:szCs w:val="13"/>
        </w:rPr>
        <w:t>●</w:t>
      </w:r>
      <w:r>
        <w:rPr>
          <w:rFonts w:hint="default" w:ascii="Times New Roman" w:hAnsi="Times New Roman" w:eastAsia="宋体" w:cs="Times New Roman"/>
          <w:color w:val="000000"/>
          <w:kern w:val="0"/>
          <w:sz w:val="24"/>
          <w:lang w:bidi="ar"/>
        </w:rPr>
        <w:t>孙俊凯.轮腿式星表探测机器人运动规划与控制算法研究[D].吉林大学,2023</w:t>
      </w:r>
      <w:r>
        <w:rPr>
          <w:rFonts w:hint="eastAsia" w:ascii="宋体" w:hAnsi="宋体" w:eastAsia="宋体" w:cs="宋体"/>
          <w:color w:val="000000"/>
          <w:kern w:val="0"/>
          <w:sz w:val="24"/>
          <w:lang w:bidi="ar"/>
        </w:rPr>
        <w:t>.</w:t>
      </w:r>
    </w:p>
    <w:p w14:paraId="271E911F">
      <w:pPr>
        <w:widowControl/>
        <w:spacing w:line="276" w:lineRule="auto"/>
        <w:ind w:left="480" w:hanging="480" w:hangingChars="200"/>
        <w:rPr>
          <w:rFonts w:hint="eastAsia" w:ascii="宋体" w:hAnsi="宋体" w:eastAsia="宋体" w:cs="宋体"/>
          <w:color w:val="000000"/>
          <w:kern w:val="0"/>
          <w:sz w:val="24"/>
          <w:lang w:bidi="ar"/>
        </w:rPr>
      </w:pPr>
      <w:r>
        <w:rPr>
          <w:rFonts w:ascii="Times New Roman" w:hAnsi="Times New Roman" w:eastAsia="宋体" w:cs="Times New Roman"/>
          <w:color w:val="000000"/>
          <w:kern w:val="0"/>
          <w:sz w:val="24"/>
          <w:lang w:bidi="ar"/>
        </w:rPr>
        <w:t>[2]</w:t>
      </w:r>
      <w:r>
        <w:rPr>
          <w:rFonts w:hint="eastAsia" w:ascii="微软雅黑" w:hAnsi="微软雅黑" w:eastAsia="微软雅黑" w:cs="微软雅黑"/>
          <w:b/>
          <w:bCs/>
          <w:sz w:val="13"/>
          <w:szCs w:val="13"/>
        </w:rPr>
        <w:t>●</w:t>
      </w:r>
      <w:r>
        <w:rPr>
          <w:rFonts w:hint="default" w:ascii="Times New Roman" w:hAnsi="Times New Roman" w:eastAsia="宋体" w:cs="Times New Roman"/>
          <w:color w:val="000000"/>
          <w:kern w:val="0"/>
          <w:sz w:val="24"/>
          <w:lang w:bidi="ar"/>
        </w:rPr>
        <w:t>王月钦.一种轮腿式越障机器人的设计与实验研究[D].北方工业大学,2023.</w:t>
      </w:r>
    </w:p>
    <w:p w14:paraId="4E8BC8E7">
      <w:pPr>
        <w:keepNext w:val="0"/>
        <w:keepLines w:val="0"/>
        <w:pageBreakBefore w:val="0"/>
        <w:widowControl/>
        <w:kinsoku/>
        <w:wordWrap/>
        <w:overflowPunct/>
        <w:topLinePunct w:val="0"/>
        <w:autoSpaceDE/>
        <w:autoSpaceDN/>
        <w:bidi w:val="0"/>
        <w:adjustRightInd/>
        <w:snapToGrid/>
        <w:spacing w:line="276" w:lineRule="auto"/>
        <w:ind w:left="360" w:hanging="360" w:hangingChars="150"/>
        <w:textAlignment w:val="auto"/>
        <w:rPr>
          <w:rFonts w:hint="default"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[3]</w:t>
      </w:r>
      <w:r>
        <w:rPr>
          <w:rFonts w:hint="eastAsia" w:ascii="微软雅黑" w:hAnsi="微软雅黑" w:eastAsia="微软雅黑" w:cs="微软雅黑"/>
          <w:b/>
          <w:bCs/>
          <w:sz w:val="13"/>
          <w:szCs w:val="13"/>
        </w:rPr>
        <w:t>●</w:t>
      </w:r>
      <w:r>
        <w:rPr>
          <w:rFonts w:hint="default" w:ascii="Times New Roman" w:hAnsi="Times New Roman" w:eastAsia="宋体" w:cs="Times New Roman"/>
          <w:color w:val="000000"/>
          <w:kern w:val="0"/>
          <w:sz w:val="24"/>
          <w:lang w:bidi="ar"/>
        </w:rPr>
        <w:t>姜楠,杨志岳,孙涛.轮腿复合式移动机器人的结构设计与步态规划研究[J].机械设计,2022(006):039.</w:t>
      </w:r>
    </w:p>
    <w:p w14:paraId="5334CB68">
      <w:pPr>
        <w:widowControl/>
        <w:spacing w:line="276" w:lineRule="auto"/>
        <w:ind w:left="480" w:hanging="643" w:hangingChars="200"/>
      </w:pPr>
      <w:r>
        <w:rPr>
          <w:rFonts w:hint="eastAsia"/>
          <w:b/>
          <w:kern w:val="44"/>
          <w:sz w:val="32"/>
          <w:szCs w:val="32"/>
        </w:rPr>
        <mc:AlternateContent>
          <mc:Choice Requires="wps">
            <w:drawing>
              <wp:anchor distT="0" distB="0" distL="114300" distR="114300" simplePos="0" relativeHeight="251703296" behindDoc="0" locked="0" layoutInCell="1" allowOverlap="1">
                <wp:simplePos x="0" y="0"/>
                <wp:positionH relativeFrom="column">
                  <wp:posOffset>1931670</wp:posOffset>
                </wp:positionH>
                <wp:positionV relativeFrom="paragraph">
                  <wp:posOffset>252095</wp:posOffset>
                </wp:positionV>
                <wp:extent cx="4031615" cy="2113915"/>
                <wp:effectExtent l="5080" t="626745" r="17145" b="17780"/>
                <wp:wrapNone/>
                <wp:docPr id="59" name="圆角矩形标注 59"/>
                <wp:cNvGraphicFramePr/>
                <a:graphic xmlns:a="http://schemas.openxmlformats.org/drawingml/2006/main">
                  <a:graphicData uri="http://schemas.microsoft.com/office/word/2010/wordprocessingShape">
                    <wps:wsp>
                      <wps:cNvSpPr/>
                      <wps:spPr>
                        <a:xfrm>
                          <a:off x="0" y="0"/>
                          <a:ext cx="4031615" cy="2113915"/>
                        </a:xfrm>
                        <a:prstGeom prst="wedgeRoundRectCallout">
                          <a:avLst>
                            <a:gd name="adj1" fmla="val -32406"/>
                            <a:gd name="adj2" fmla="val -7925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E7B4ED6">
                            <w:pPr>
                              <w:widowControl/>
                              <w:jc w:val="left"/>
                              <w:rPr>
                                <w:rFonts w:hint="eastAsia" w:ascii="微软雅黑" w:hAnsi="微软雅黑" w:eastAsia="微软雅黑" w:cs="微软雅黑"/>
                                <w:b/>
                                <w:bCs/>
                                <w:color w:val="auto"/>
                                <w:kern w:val="0"/>
                                <w:sz w:val="18"/>
                                <w:szCs w:val="18"/>
                                <w:lang w:eastAsia="zh-CN" w:bidi="ar"/>
                              </w:rPr>
                            </w:pPr>
                            <w:r>
                              <w:rPr>
                                <w:rFonts w:hint="eastAsia" w:ascii="微软雅黑" w:hAnsi="微软雅黑" w:eastAsia="微软雅黑" w:cs="微软雅黑"/>
                                <w:b/>
                                <w:bCs/>
                                <w:color w:val="auto"/>
                                <w:kern w:val="0"/>
                                <w:sz w:val="18"/>
                                <w:szCs w:val="18"/>
                                <w:lang w:bidi="ar"/>
                              </w:rPr>
                              <w:t>（1）文献采用小四号宋体和Times New Roman；1.15倍行距，两端对齐；段前段后均为0行，</w:t>
                            </w:r>
                            <w:r>
                              <w:rPr>
                                <w:rFonts w:hint="eastAsia" w:ascii="微软雅黑" w:hAnsi="微软雅黑" w:eastAsia="微软雅黑" w:cs="微软雅黑"/>
                                <w:b/>
                                <w:bCs/>
                                <w:color w:val="C00000"/>
                                <w:kern w:val="0"/>
                                <w:sz w:val="18"/>
                                <w:szCs w:val="18"/>
                                <w:lang w:bidi="ar"/>
                              </w:rPr>
                              <w:t>悬挂缩进2字符</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val="en-US" w:eastAsia="zh-CN" w:bidi="ar"/>
                              </w:rPr>
                              <w:t>可根据情况自行设置，但要保证文献第二行的首字和第一行的首字对齐）</w:t>
                            </w:r>
                            <w:r>
                              <w:rPr>
                                <w:rFonts w:hint="eastAsia" w:ascii="微软雅黑" w:hAnsi="微软雅黑" w:eastAsia="微软雅黑" w:cs="微软雅黑"/>
                                <w:b/>
                                <w:bCs/>
                                <w:color w:val="C00000"/>
                                <w:kern w:val="0"/>
                                <w:sz w:val="18"/>
                                <w:szCs w:val="18"/>
                                <w:lang w:bidi="ar"/>
                              </w:rPr>
                              <w:t>；</w:t>
                            </w:r>
                            <w:r>
                              <w:rPr>
                                <w:rFonts w:hint="eastAsia" w:ascii="微软雅黑" w:hAnsi="微软雅黑" w:eastAsia="微软雅黑" w:cs="微软雅黑"/>
                                <w:b/>
                                <w:bCs/>
                                <w:color w:val="auto"/>
                                <w:kern w:val="0"/>
                                <w:sz w:val="18"/>
                                <w:szCs w:val="18"/>
                                <w:lang w:val="en-US" w:eastAsia="zh-CN" w:bidi="ar"/>
                              </w:rPr>
                              <w:t>每篇</w:t>
                            </w:r>
                            <w:r>
                              <w:rPr>
                                <w:rFonts w:hint="eastAsia" w:ascii="微软雅黑" w:hAnsi="微软雅黑" w:eastAsia="微软雅黑" w:cs="微软雅黑"/>
                                <w:b/>
                                <w:bCs/>
                                <w:color w:val="auto"/>
                                <w:kern w:val="0"/>
                                <w:sz w:val="18"/>
                                <w:szCs w:val="18"/>
                                <w:lang w:bidi="ar"/>
                              </w:rPr>
                              <w:t>最后加英文“.”句号</w:t>
                            </w:r>
                            <w:r>
                              <w:rPr>
                                <w:rFonts w:hint="eastAsia" w:ascii="微软雅黑" w:hAnsi="微软雅黑" w:eastAsia="微软雅黑" w:cs="微软雅黑"/>
                                <w:b/>
                                <w:bCs/>
                                <w:color w:val="auto"/>
                                <w:kern w:val="0"/>
                                <w:sz w:val="18"/>
                                <w:szCs w:val="18"/>
                                <w:lang w:eastAsia="zh-CN" w:bidi="ar"/>
                              </w:rPr>
                              <w:t>。</w:t>
                            </w:r>
                          </w:p>
                          <w:p w14:paraId="7EFA8F47">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（2）参考的文献不少于15篇，且外文文献不少于2篇，文献日期必须近5年之内。</w:t>
                            </w:r>
                          </w:p>
                          <w:p w14:paraId="49269646">
                            <w:pPr>
                              <w:widowControl/>
                              <w:jc w:val="left"/>
                              <w:rPr>
                                <w:rFonts w:hint="eastAsia" w:ascii="微软雅黑" w:hAnsi="微软雅黑" w:eastAsia="微软雅黑" w:cs="微软雅黑"/>
                                <w:b/>
                                <w:bCs/>
                                <w:color w:val="C00000"/>
                                <w:kern w:val="0"/>
                                <w:sz w:val="18"/>
                                <w:szCs w:val="18"/>
                                <w:lang w:eastAsia="zh-CN" w:bidi="ar"/>
                              </w:rPr>
                            </w:pPr>
                            <w:r>
                              <w:rPr>
                                <w:rFonts w:hint="eastAsia" w:ascii="微软雅黑" w:hAnsi="微软雅黑" w:eastAsia="微软雅黑" w:cs="微软雅黑"/>
                                <w:b/>
                                <w:bCs/>
                                <w:color w:val="C00000"/>
                                <w:kern w:val="0"/>
                                <w:sz w:val="18"/>
                                <w:szCs w:val="18"/>
                                <w:lang w:bidi="ar"/>
                              </w:rPr>
                              <w:t>（3）引用格式按照GB/T7714-2005执行</w:t>
                            </w:r>
                            <w:r>
                              <w:rPr>
                                <w:rFonts w:hint="eastAsia" w:ascii="微软雅黑" w:hAnsi="微软雅黑" w:eastAsia="微软雅黑" w:cs="微软雅黑"/>
                                <w:b/>
                                <w:bCs/>
                                <w:color w:val="C00000"/>
                                <w:kern w:val="0"/>
                                <w:sz w:val="18"/>
                                <w:szCs w:val="18"/>
                                <w:lang w:eastAsia="zh-CN" w:bidi="ar"/>
                              </w:rPr>
                              <w:t>。</w:t>
                            </w:r>
                          </w:p>
                          <w:p w14:paraId="1660CD22">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（4）考文献中每条项目应齐全。文献中的作者不超过三位时全部列出，超过三位时只列出前三位，后面加“等”字；作者姓名之间用逗号分开；中外人名一体采用姓在前，名在后的著录法。</w:t>
                            </w:r>
                          </w:p>
                          <w:p w14:paraId="228F5F93">
                            <w:pPr>
                              <w:widowControl/>
                              <w:jc w:val="left"/>
                              <w:rPr>
                                <w:rFonts w:ascii="微软雅黑" w:hAnsi="微软雅黑" w:eastAsia="微软雅黑" w:cs="微软雅黑"/>
                                <w:b/>
                                <w:bCs/>
                                <w:color w:val="000000"/>
                                <w:kern w:val="0"/>
                                <w:sz w:val="18"/>
                                <w:szCs w:val="18"/>
                                <w:lang w:bidi="ar"/>
                              </w:rPr>
                            </w:pPr>
                          </w:p>
                        </w:txbxContent>
                      </wps:txbx>
                      <wps:bodyPr upright="1"/>
                    </wps:wsp>
                  </a:graphicData>
                </a:graphic>
              </wp:anchor>
            </w:drawing>
          </mc:Choice>
          <mc:Fallback>
            <w:pict>
              <v:shape id="_x0000_s1026" o:spid="_x0000_s1026" o:spt="62" type="#_x0000_t62" style="position:absolute;left:0pt;margin-left:152.1pt;margin-top:19.85pt;height:166.45pt;width:317.45pt;z-index:251703296;mso-width-relative:page;mso-height-relative:page;" fillcolor="#FFFFFF" filled="t" stroked="t" coordsize="21600,21600" o:gfxdata="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Fyc7jdoAAAAK&#10;AQAADwAAAAAAAAABACAAAAAiAAAAZHJzL2Rvd25yZXYueG1sUEsBAhQAFAAAAAgAh07iQGEc3VZT&#10;AgAAwAQAAA4AAAAAAAAAAQAgAAAAKQEAAGRycy9lMm9Eb2MueG1sUEsFBgAAAAAGAAYAWQEAAO4F&#10;AAAAAA==&#10;" adj="3800,-6320,14400">
                <v:fill on="t" focussize="0,0"/>
                <v:stroke color="#000000" joinstyle="miter"/>
                <v:imagedata o:title=""/>
                <o:lock v:ext="edit" aspectratio="f"/>
                <v:textbox>
                  <w:txbxContent>
                    <w:p w14:paraId="6E7B4ED6">
                      <w:pPr>
                        <w:widowControl/>
                        <w:jc w:val="left"/>
                        <w:rPr>
                          <w:rFonts w:hint="eastAsia" w:ascii="微软雅黑" w:hAnsi="微软雅黑" w:eastAsia="微软雅黑" w:cs="微软雅黑"/>
                          <w:b/>
                          <w:bCs/>
                          <w:color w:val="auto"/>
                          <w:kern w:val="0"/>
                          <w:sz w:val="18"/>
                          <w:szCs w:val="18"/>
                          <w:lang w:eastAsia="zh-CN" w:bidi="ar"/>
                        </w:rPr>
                      </w:pPr>
                      <w:r>
                        <w:rPr>
                          <w:rFonts w:hint="eastAsia" w:ascii="微软雅黑" w:hAnsi="微软雅黑" w:eastAsia="微软雅黑" w:cs="微软雅黑"/>
                          <w:b/>
                          <w:bCs/>
                          <w:color w:val="auto"/>
                          <w:kern w:val="0"/>
                          <w:sz w:val="18"/>
                          <w:szCs w:val="18"/>
                          <w:lang w:bidi="ar"/>
                        </w:rPr>
                        <w:t>（1）文献采用小四号宋体和Times New Roman；1.15倍行距，两端对齐；段前段后均为0行，</w:t>
                      </w:r>
                      <w:r>
                        <w:rPr>
                          <w:rFonts w:hint="eastAsia" w:ascii="微软雅黑" w:hAnsi="微软雅黑" w:eastAsia="微软雅黑" w:cs="微软雅黑"/>
                          <w:b/>
                          <w:bCs/>
                          <w:color w:val="C00000"/>
                          <w:kern w:val="0"/>
                          <w:sz w:val="18"/>
                          <w:szCs w:val="18"/>
                          <w:lang w:bidi="ar"/>
                        </w:rPr>
                        <w:t>悬挂缩进2字符</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val="en-US" w:eastAsia="zh-CN" w:bidi="ar"/>
                        </w:rPr>
                        <w:t>可根据情况自行设置，但要保证文献第二行的首字和第一行的首字对齐）</w:t>
                      </w:r>
                      <w:r>
                        <w:rPr>
                          <w:rFonts w:hint="eastAsia" w:ascii="微软雅黑" w:hAnsi="微软雅黑" w:eastAsia="微软雅黑" w:cs="微软雅黑"/>
                          <w:b/>
                          <w:bCs/>
                          <w:color w:val="C00000"/>
                          <w:kern w:val="0"/>
                          <w:sz w:val="18"/>
                          <w:szCs w:val="18"/>
                          <w:lang w:bidi="ar"/>
                        </w:rPr>
                        <w:t>；</w:t>
                      </w:r>
                      <w:r>
                        <w:rPr>
                          <w:rFonts w:hint="eastAsia" w:ascii="微软雅黑" w:hAnsi="微软雅黑" w:eastAsia="微软雅黑" w:cs="微软雅黑"/>
                          <w:b/>
                          <w:bCs/>
                          <w:color w:val="auto"/>
                          <w:kern w:val="0"/>
                          <w:sz w:val="18"/>
                          <w:szCs w:val="18"/>
                          <w:lang w:val="en-US" w:eastAsia="zh-CN" w:bidi="ar"/>
                        </w:rPr>
                        <w:t>每篇</w:t>
                      </w:r>
                      <w:r>
                        <w:rPr>
                          <w:rFonts w:hint="eastAsia" w:ascii="微软雅黑" w:hAnsi="微软雅黑" w:eastAsia="微软雅黑" w:cs="微软雅黑"/>
                          <w:b/>
                          <w:bCs/>
                          <w:color w:val="auto"/>
                          <w:kern w:val="0"/>
                          <w:sz w:val="18"/>
                          <w:szCs w:val="18"/>
                          <w:lang w:bidi="ar"/>
                        </w:rPr>
                        <w:t>最后加英文“.”句号</w:t>
                      </w:r>
                      <w:r>
                        <w:rPr>
                          <w:rFonts w:hint="eastAsia" w:ascii="微软雅黑" w:hAnsi="微软雅黑" w:eastAsia="微软雅黑" w:cs="微软雅黑"/>
                          <w:b/>
                          <w:bCs/>
                          <w:color w:val="auto"/>
                          <w:kern w:val="0"/>
                          <w:sz w:val="18"/>
                          <w:szCs w:val="18"/>
                          <w:lang w:eastAsia="zh-CN" w:bidi="ar"/>
                        </w:rPr>
                        <w:t>。</w:t>
                      </w:r>
                    </w:p>
                    <w:p w14:paraId="7EFA8F47">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（2）参考的文献不少于15篇，且外文文献不少于2篇，文献日期必须近5年之内。</w:t>
                      </w:r>
                    </w:p>
                    <w:p w14:paraId="49269646">
                      <w:pPr>
                        <w:widowControl/>
                        <w:jc w:val="left"/>
                        <w:rPr>
                          <w:rFonts w:hint="eastAsia" w:ascii="微软雅黑" w:hAnsi="微软雅黑" w:eastAsia="微软雅黑" w:cs="微软雅黑"/>
                          <w:b/>
                          <w:bCs/>
                          <w:color w:val="C00000"/>
                          <w:kern w:val="0"/>
                          <w:sz w:val="18"/>
                          <w:szCs w:val="18"/>
                          <w:lang w:eastAsia="zh-CN" w:bidi="ar"/>
                        </w:rPr>
                      </w:pPr>
                      <w:r>
                        <w:rPr>
                          <w:rFonts w:hint="eastAsia" w:ascii="微软雅黑" w:hAnsi="微软雅黑" w:eastAsia="微软雅黑" w:cs="微软雅黑"/>
                          <w:b/>
                          <w:bCs/>
                          <w:color w:val="C00000"/>
                          <w:kern w:val="0"/>
                          <w:sz w:val="18"/>
                          <w:szCs w:val="18"/>
                          <w:lang w:bidi="ar"/>
                        </w:rPr>
                        <w:t>（3）引用格式按照GB/T7714-2005执行</w:t>
                      </w:r>
                      <w:r>
                        <w:rPr>
                          <w:rFonts w:hint="eastAsia" w:ascii="微软雅黑" w:hAnsi="微软雅黑" w:eastAsia="微软雅黑" w:cs="微软雅黑"/>
                          <w:b/>
                          <w:bCs/>
                          <w:color w:val="C00000"/>
                          <w:kern w:val="0"/>
                          <w:sz w:val="18"/>
                          <w:szCs w:val="18"/>
                          <w:lang w:eastAsia="zh-CN" w:bidi="ar"/>
                        </w:rPr>
                        <w:t>。</w:t>
                      </w:r>
                    </w:p>
                    <w:p w14:paraId="1660CD22">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（4）考文献中每条项目应齐全。文献中的作者不超过三位时全部列出，超过三位时只列出前三位，后面加“等”字；作者姓名之间用逗号分开；中外人名一体采用姓在前，名在后的著录法。</w:t>
                      </w:r>
                    </w:p>
                    <w:p w14:paraId="228F5F93">
                      <w:pPr>
                        <w:widowControl/>
                        <w:jc w:val="left"/>
                        <w:rPr>
                          <w:rFonts w:ascii="微软雅黑" w:hAnsi="微软雅黑" w:eastAsia="微软雅黑" w:cs="微软雅黑"/>
                          <w:b/>
                          <w:bCs/>
                          <w:color w:val="000000"/>
                          <w:kern w:val="0"/>
                          <w:sz w:val="18"/>
                          <w:szCs w:val="18"/>
                          <w:lang w:bidi="ar"/>
                        </w:rPr>
                      </w:pPr>
                    </w:p>
                  </w:txbxContent>
                </v:textbox>
              </v:shape>
            </w:pict>
          </mc:Fallback>
        </mc:AlternateContent>
      </w:r>
      <w:r>
        <w:rPr>
          <w:rFonts w:ascii="Times New Roman" w:hAnsi="Times New Roman" w:eastAsia="宋体" w:cs="Times New Roman"/>
          <w:color w:val="000000"/>
          <w:kern w:val="0"/>
          <w:sz w:val="24"/>
          <w:lang w:bidi="ar"/>
        </w:rPr>
        <w:t>[4]</w:t>
      </w:r>
      <w:r>
        <w:rPr>
          <w:rFonts w:hint="eastAsia" w:ascii="微软雅黑" w:hAnsi="微软雅黑" w:eastAsia="微软雅黑" w:cs="微软雅黑"/>
          <w:b/>
          <w:bCs/>
          <w:sz w:val="13"/>
          <w:szCs w:val="13"/>
        </w:rPr>
        <w:t>●</w:t>
      </w:r>
      <w:r>
        <w:rPr>
          <w:rFonts w:ascii="Times New Roman" w:hAnsi="Times New Roman" w:eastAsia="宋体" w:cs="Times New Roman"/>
          <w:color w:val="333333"/>
          <w:kern w:val="0"/>
          <w:sz w:val="24"/>
          <w:lang w:bidi="ar"/>
        </w:rPr>
        <w:t>Jinsong Wang,Pengju Yan.Intelligent Street Light Control System Based on FuzzyControl Algorithm[J].Academic Journal of Computing &amp; Information Science,2022,5.0(7.0)</w:t>
      </w:r>
      <w:r>
        <w:rPr>
          <w:rFonts w:hint="eastAsia" w:ascii="Times New Roman" w:hAnsi="Times New Roman" w:eastAsia="宋体" w:cs="Times New Roman"/>
          <w:color w:val="333333"/>
          <w:kern w:val="0"/>
          <w:sz w:val="24"/>
          <w:lang w:bidi="ar"/>
        </w:rPr>
        <w:t>.</w:t>
      </w:r>
    </w:p>
    <w:p w14:paraId="00992415">
      <w:pPr>
        <w:widowControl/>
        <w:spacing w:line="276" w:lineRule="auto"/>
        <w:ind w:left="480" w:hanging="480" w:hangingChars="200"/>
      </w:pPr>
      <w:r>
        <w:rPr>
          <w:rFonts w:ascii="Times New Roman" w:hAnsi="Times New Roman" w:eastAsia="宋体" w:cs="Times New Roman"/>
          <w:color w:val="000000"/>
          <w:kern w:val="0"/>
          <w:sz w:val="24"/>
          <w:lang w:bidi="ar"/>
        </w:rPr>
        <w:t>[5]</w:t>
      </w:r>
      <w:r>
        <w:rPr>
          <w:rFonts w:hint="eastAsia" w:ascii="微软雅黑" w:hAnsi="微软雅黑" w:eastAsia="微软雅黑" w:cs="微软雅黑"/>
          <w:b/>
          <w:bCs/>
          <w:sz w:val="13"/>
          <w:szCs w:val="13"/>
        </w:rPr>
        <w:t>●</w:t>
      </w:r>
      <w:r>
        <w:rPr>
          <w:rFonts w:ascii="Times New Roman" w:hAnsi="Times New Roman" w:eastAsia="宋体" w:cs="Times New Roman"/>
          <w:color w:val="333333"/>
          <w:kern w:val="0"/>
          <w:sz w:val="24"/>
          <w:lang w:bidi="ar"/>
        </w:rPr>
        <w:t>Tan Hanhong,Lin Weijie,Li Xiaoyan, Feng Yipeng.Design of Intelligent Classification Trash Can System[J].Procedia Computer Science,2022,208.</w:t>
      </w:r>
    </w:p>
    <w:p w14:paraId="4341CF7C">
      <w:pPr>
        <w:widowControl/>
        <w:spacing w:line="276" w:lineRule="auto"/>
        <w:ind w:left="480" w:hanging="480" w:hangingChars="200"/>
        <w:rPr>
          <w:rFonts w:ascii="Times New Roman" w:hAnsi="Times New Roman" w:eastAsia="宋体" w:cs="Times New Roman"/>
          <w:kern w:val="0"/>
          <w:sz w:val="24"/>
        </w:rPr>
      </w:pPr>
    </w:p>
    <w:p w14:paraId="620FA960">
      <w:pPr>
        <w:autoSpaceDE w:val="0"/>
        <w:autoSpaceDN w:val="0"/>
        <w:adjustRightInd w:val="0"/>
        <w:rPr>
          <w:rFonts w:ascii="Times New Roman" w:hAnsi="Times New Roman" w:eastAsia="宋体" w:cs="Times New Roman"/>
          <w:sz w:val="24"/>
        </w:rPr>
      </w:pPr>
    </w:p>
    <w:p w14:paraId="48B3648F">
      <w:pPr>
        <w:autoSpaceDE w:val="0"/>
        <w:autoSpaceDN w:val="0"/>
        <w:adjustRightInd w:val="0"/>
        <w:rPr>
          <w:rFonts w:ascii="Times New Roman" w:hAnsi="Times New Roman" w:eastAsia="宋体" w:cs="Times New Roman"/>
          <w:sz w:val="24"/>
        </w:rPr>
      </w:pPr>
    </w:p>
    <w:p w14:paraId="41786B25">
      <w:pPr>
        <w:autoSpaceDE w:val="0"/>
        <w:autoSpaceDN w:val="0"/>
        <w:adjustRightInd w:val="0"/>
        <w:rPr>
          <w:rFonts w:ascii="Times New Roman" w:hAnsi="Times New Roman" w:eastAsia="楷体_GB2312" w:cs="Times New Roman"/>
          <w:szCs w:val="21"/>
        </w:rPr>
      </w:pPr>
    </w:p>
    <w:p w14:paraId="26525B86">
      <w:pPr>
        <w:autoSpaceDE w:val="0"/>
        <w:autoSpaceDN w:val="0"/>
        <w:adjustRightInd w:val="0"/>
        <w:rPr>
          <w:rFonts w:ascii="Times New Roman" w:hAnsi="Times New Roman" w:eastAsia="楷体_GB2312" w:cs="Times New Roman"/>
          <w:szCs w:val="21"/>
        </w:rPr>
      </w:pPr>
    </w:p>
    <w:p w14:paraId="78C66A37">
      <w:pPr>
        <w:autoSpaceDE w:val="0"/>
        <w:autoSpaceDN w:val="0"/>
        <w:adjustRightInd w:val="0"/>
        <w:rPr>
          <w:rFonts w:hint="eastAsia" w:ascii="黑体" w:hAnsi="黑体" w:eastAsia="黑体" w:cs="黑体"/>
          <w:b/>
          <w:bCs/>
          <w:color w:val="C00000"/>
          <w:sz w:val="24"/>
          <w:szCs w:val="24"/>
          <w:lang w:val="en-US" w:eastAsia="zh-CN"/>
        </w:rPr>
      </w:pPr>
      <w:r>
        <w:rPr>
          <w:rFonts w:hint="eastAsia" w:ascii="黑体" w:hAnsi="黑体" w:eastAsia="黑体" w:cs="黑体"/>
          <w:b/>
          <w:bCs/>
          <w:color w:val="C00000"/>
          <w:sz w:val="24"/>
          <w:szCs w:val="24"/>
          <w:lang w:val="en-US" w:eastAsia="zh-CN"/>
        </w:rPr>
        <w:t>【文献引用格式】</w:t>
      </w:r>
    </w:p>
    <w:p w14:paraId="71A2A489">
      <w:pPr>
        <w:autoSpaceDE w:val="0"/>
        <w:autoSpaceDN w:val="0"/>
        <w:adjustRightInd w:val="0"/>
        <w:rPr>
          <w:rFonts w:hint="eastAsia" w:ascii="黑体" w:hAnsi="黑体" w:eastAsia="黑体" w:cs="黑体"/>
          <w:b/>
          <w:bCs/>
          <w:color w:val="000000" w:themeColor="text1"/>
          <w:szCs w:val="21"/>
          <w14:textFill>
            <w14:solidFill>
              <w14:schemeClr w14:val="tx1"/>
            </w14:solidFill>
          </w14:textFill>
        </w:rPr>
      </w:pPr>
      <w:r>
        <w:rPr>
          <w:rFonts w:hint="eastAsia" w:ascii="黑体" w:hAnsi="黑体" w:eastAsia="黑体" w:cs="黑体"/>
          <w:b/>
          <w:bCs/>
          <w:color w:val="000000" w:themeColor="text1"/>
          <w:szCs w:val="21"/>
          <w14:textFill>
            <w14:solidFill>
              <w14:schemeClr w14:val="tx1"/>
            </w14:solidFill>
          </w14:textFill>
        </w:rPr>
        <w:t>一、专著</w:t>
      </w:r>
    </w:p>
    <w:p w14:paraId="3B0BA652">
      <w:pPr>
        <w:autoSpaceDE w:val="0"/>
        <w:autoSpaceDN w:val="0"/>
        <w:adjustRightInd w:val="0"/>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[序号]作者.文献题名[文献类型标识].出版地:出版者,出版年:起止页码(可选).</w:t>
      </w:r>
    </w:p>
    <w:p w14:paraId="4D7A7677">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例如：[1]李华.MCS-51系列单片机实用接口技术[M].北京航空航天大学出版社,</w:t>
      </w:r>
      <w:r>
        <w:rPr>
          <w:rFonts w:hint="eastAsia" w:ascii="宋体" w:hAnsi="宋体" w:eastAsia="宋体" w:cs="宋体"/>
          <w:b/>
          <w:bCs/>
          <w:color w:val="C00000"/>
          <w:szCs w:val="21"/>
          <w:lang w:val="en-US" w:eastAsia="zh-CN"/>
        </w:rPr>
        <w:t>2005</w:t>
      </w:r>
      <w:r>
        <w:rPr>
          <w:rFonts w:hint="eastAsia" w:ascii="宋体" w:hAnsi="宋体" w:eastAsia="宋体" w:cs="宋体"/>
          <w:b/>
          <w:bCs/>
          <w:color w:val="C00000"/>
          <w:szCs w:val="21"/>
        </w:rPr>
        <w:t>.</w:t>
      </w:r>
    </w:p>
    <w:p w14:paraId="46E65BAB">
      <w:pPr>
        <w:autoSpaceDE w:val="0"/>
        <w:autoSpaceDN w:val="0"/>
        <w:adjustRightInd w:val="0"/>
        <w:rPr>
          <w:rFonts w:hint="eastAsia" w:ascii="黑体" w:hAnsi="黑体" w:eastAsia="黑体" w:cs="黑体"/>
          <w:b/>
          <w:bCs/>
          <w:szCs w:val="21"/>
        </w:rPr>
      </w:pPr>
      <w:r>
        <w:rPr>
          <w:rFonts w:hint="eastAsia" w:ascii="黑体" w:hAnsi="黑体" w:eastAsia="黑体" w:cs="黑体"/>
          <w:b/>
          <w:bCs/>
          <w:szCs w:val="21"/>
        </w:rPr>
        <w:t>二、期刊文章</w:t>
      </w:r>
    </w:p>
    <w:p w14:paraId="446E2682">
      <w:pPr>
        <w:autoSpaceDE w:val="0"/>
        <w:autoSpaceDN w:val="0"/>
        <w:adjustRightInd w:val="0"/>
        <w:rPr>
          <w:rFonts w:hint="eastAsia" w:ascii="宋体" w:hAnsi="宋体" w:eastAsia="宋体" w:cs="宋体"/>
          <w:b/>
          <w:bCs/>
          <w:szCs w:val="21"/>
        </w:rPr>
      </w:pPr>
      <w:r>
        <w:rPr>
          <w:rFonts w:hint="eastAsia" w:ascii="宋体" w:hAnsi="宋体" w:eastAsia="宋体" w:cs="宋体"/>
          <w:b/>
          <w:bCs/>
          <w:szCs w:val="21"/>
        </w:rPr>
        <w:t>[序号]作者.文献题名[J].刊名,年,卷(期):起止页码.</w:t>
      </w:r>
    </w:p>
    <w:p w14:paraId="42FCF0BE">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例如：[1]吴兴波,李明,贾彬彬,等.基于单片机的四足机器人设计[J].吉林化工学院学报,2012,029(011):100-103.</w:t>
      </w:r>
    </w:p>
    <w:p w14:paraId="04EAD5AC">
      <w:pPr>
        <w:autoSpaceDE w:val="0"/>
        <w:autoSpaceDN w:val="0"/>
        <w:adjustRightInd w:val="0"/>
        <w:rPr>
          <w:rFonts w:hint="eastAsia" w:ascii="黑体" w:hAnsi="黑体" w:eastAsia="黑体" w:cs="黑体"/>
          <w:b/>
          <w:bCs/>
          <w:color w:val="000000" w:themeColor="text1"/>
          <w:szCs w:val="21"/>
          <w14:textFill>
            <w14:solidFill>
              <w14:schemeClr w14:val="tx1"/>
            </w14:solidFill>
          </w14:textFill>
        </w:rPr>
      </w:pPr>
      <w:r>
        <w:rPr>
          <w:rFonts w:hint="eastAsia" w:ascii="黑体" w:hAnsi="黑体" w:eastAsia="黑体" w:cs="黑体"/>
          <w:b/>
          <w:bCs/>
          <w:color w:val="000000" w:themeColor="text1"/>
          <w:szCs w:val="21"/>
          <w14:textFill>
            <w14:solidFill>
              <w14:schemeClr w14:val="tx1"/>
            </w14:solidFill>
          </w14:textFill>
        </w:rPr>
        <w:t>三、论文集</w:t>
      </w:r>
    </w:p>
    <w:p w14:paraId="4031208B">
      <w:pPr>
        <w:autoSpaceDE w:val="0"/>
        <w:autoSpaceDN w:val="0"/>
        <w:adjustRightInd w:val="0"/>
        <w:rPr>
          <w:rFonts w:hint="default"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[序号]作者.文献题名[C]</w:t>
      </w:r>
      <w:r>
        <w:rPr>
          <w:rFonts w:hint="eastAsia" w:ascii="宋体" w:hAnsi="宋体" w:eastAsia="宋体" w:cs="宋体"/>
          <w:b/>
          <w:bCs/>
          <w:color w:val="000000" w:themeColor="text1"/>
          <w:szCs w:val="21"/>
          <w:lang w:val="en-US" w:eastAsia="zh-CN"/>
          <w14:textFill>
            <w14:solidFill>
              <w14:schemeClr w14:val="tx1"/>
            </w14:solidFill>
          </w14:textFill>
        </w:rPr>
        <w:t>//</w:t>
      </w:r>
      <w:r>
        <w:rPr>
          <w:rFonts w:hint="eastAsia" w:ascii="宋体" w:hAnsi="宋体" w:eastAsia="宋体" w:cs="宋体"/>
          <w:b/>
          <w:bCs/>
          <w:color w:val="000000" w:themeColor="text1"/>
          <w:szCs w:val="21"/>
          <w14:textFill>
            <w14:solidFill>
              <w14:schemeClr w14:val="tx1"/>
            </w14:solidFill>
          </w14:textFill>
        </w:rPr>
        <w:t>论文集名.出版地:出版者,出版年:起止页码</w:t>
      </w:r>
      <w:r>
        <w:rPr>
          <w:rFonts w:hint="eastAsia" w:ascii="宋体" w:hAnsi="宋体" w:eastAsia="宋体" w:cs="宋体"/>
          <w:b/>
          <w:bCs/>
          <w:color w:val="000000" w:themeColor="text1"/>
          <w:szCs w:val="21"/>
          <w:lang w:eastAsia="zh-CN"/>
          <w14:textFill>
            <w14:solidFill>
              <w14:schemeClr w14:val="tx1"/>
            </w14:solidFill>
          </w14:textFill>
        </w:rPr>
        <w:t>（</w:t>
      </w:r>
      <w:r>
        <w:rPr>
          <w:rFonts w:hint="eastAsia" w:ascii="宋体" w:hAnsi="宋体" w:eastAsia="宋体" w:cs="宋体"/>
          <w:b/>
          <w:bCs/>
          <w:color w:val="000000" w:themeColor="text1"/>
          <w:szCs w:val="21"/>
          <w:lang w:val="en-US" w:eastAsia="zh-CN"/>
          <w14:textFill>
            <w14:solidFill>
              <w14:schemeClr w14:val="tx1"/>
            </w14:solidFill>
          </w14:textFill>
        </w:rPr>
        <w:t>出版信息如有可加）</w:t>
      </w:r>
      <w:r>
        <w:rPr>
          <w:rFonts w:hint="eastAsia" w:ascii="宋体" w:hAnsi="宋体" w:eastAsia="宋体" w:cs="宋体"/>
          <w:b/>
          <w:bCs/>
          <w:color w:val="000000" w:themeColor="text1"/>
          <w:szCs w:val="21"/>
          <w14:textFill>
            <w14:solidFill>
              <w14:schemeClr w14:val="tx1"/>
            </w14:solidFill>
          </w14:textFill>
        </w:rPr>
        <w:t>.</w:t>
      </w:r>
    </w:p>
    <w:p w14:paraId="12EE4ECC">
      <w:pPr>
        <w:numPr>
          <w:ilvl w:val="0"/>
          <w:numId w:val="0"/>
        </w:num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w:t>
      </w:r>
      <w:r>
        <w:rPr>
          <w:rFonts w:hint="eastAsia" w:ascii="宋体" w:hAnsi="宋体" w:eastAsia="宋体" w:cs="宋体"/>
          <w:b/>
          <w:bCs/>
          <w:color w:val="C00000"/>
          <w:kern w:val="2"/>
          <w:sz w:val="21"/>
          <w:szCs w:val="21"/>
          <w:lang w:val="en-US" w:eastAsia="zh-CN" w:bidi="ar-SA"/>
        </w:rPr>
        <w:t>[1]</w:t>
      </w:r>
      <w:r>
        <w:rPr>
          <w:rFonts w:hint="eastAsia" w:ascii="宋体" w:hAnsi="宋体" w:eastAsia="宋体" w:cs="宋体"/>
          <w:b/>
          <w:bCs/>
          <w:color w:val="C00000"/>
          <w:szCs w:val="21"/>
        </w:rPr>
        <w:t>王效华.基于单片机PWM控制技术的实现[C]//第二十届电工理论学术年会论文集.2008.</w:t>
      </w:r>
    </w:p>
    <w:p w14:paraId="6B4CD864">
      <w:pPr>
        <w:numPr>
          <w:ilvl w:val="0"/>
          <w:numId w:val="0"/>
        </w:numPr>
        <w:autoSpaceDE w:val="0"/>
        <w:autoSpaceDN w:val="0"/>
        <w:adjustRightInd w:val="0"/>
        <w:rPr>
          <w:rFonts w:hint="eastAsia" w:ascii="黑体" w:hAnsi="黑体" w:eastAsia="黑体" w:cs="黑体"/>
          <w:b/>
          <w:bCs/>
          <w:szCs w:val="21"/>
        </w:rPr>
      </w:pPr>
      <w:r>
        <w:rPr>
          <w:rFonts w:hint="eastAsia" w:ascii="黑体" w:hAnsi="黑体" w:eastAsia="黑体" w:cs="黑体"/>
          <w:b/>
          <w:bCs/>
          <w:szCs w:val="21"/>
        </w:rPr>
        <w:t>四、学位论文</w:t>
      </w:r>
    </w:p>
    <w:p w14:paraId="3018AC54">
      <w:pPr>
        <w:autoSpaceDE w:val="0"/>
        <w:autoSpaceDN w:val="0"/>
        <w:adjustRightInd w:val="0"/>
        <w:rPr>
          <w:rFonts w:hint="eastAsia" w:ascii="宋体" w:hAnsi="宋体" w:eastAsia="宋体" w:cs="宋体"/>
          <w:b/>
          <w:bCs/>
          <w:szCs w:val="21"/>
        </w:rPr>
      </w:pPr>
      <w:r>
        <w:rPr>
          <w:rFonts w:hint="eastAsia" w:ascii="宋体" w:hAnsi="宋体" w:eastAsia="宋体" w:cs="宋体"/>
          <w:b/>
          <w:bCs/>
          <w:szCs w:val="21"/>
        </w:rPr>
        <w:t>[序号]作者.文献题名[D].出版单位,出版年:起止页码(可选).</w:t>
      </w:r>
    </w:p>
    <w:p w14:paraId="12CA579A">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w:t>
      </w:r>
      <w:r>
        <w:rPr>
          <w:rFonts w:hint="eastAsia" w:ascii="宋体" w:hAnsi="宋体" w:eastAsia="宋体" w:cs="宋体"/>
          <w:b/>
          <w:bCs/>
          <w:color w:val="C00000"/>
          <w:kern w:val="2"/>
          <w:sz w:val="21"/>
          <w:szCs w:val="21"/>
          <w:lang w:val="en-US" w:eastAsia="zh-CN" w:bidi="ar-SA"/>
        </w:rPr>
        <w:t>[1]</w:t>
      </w:r>
      <w:r>
        <w:rPr>
          <w:rFonts w:hint="eastAsia" w:ascii="宋体" w:hAnsi="宋体" w:eastAsia="宋体" w:cs="宋体"/>
          <w:b/>
          <w:bCs/>
          <w:color w:val="C00000"/>
          <w:szCs w:val="21"/>
        </w:rPr>
        <w:t>蒋华龙.基于单片机的轮式机器人设计[D].电子科技大学,2012.</w:t>
      </w:r>
    </w:p>
    <w:p w14:paraId="0E9DE9EA">
      <w:pPr>
        <w:numPr>
          <w:ilvl w:val="0"/>
          <w:numId w:val="0"/>
        </w:numPr>
        <w:autoSpaceDE w:val="0"/>
        <w:autoSpaceDN w:val="0"/>
        <w:adjustRightInd w:val="0"/>
        <w:rPr>
          <w:rFonts w:hint="eastAsia" w:ascii="黑体" w:hAnsi="黑体" w:eastAsia="黑体" w:cs="黑体"/>
          <w:b/>
          <w:bCs/>
          <w:szCs w:val="21"/>
        </w:rPr>
      </w:pPr>
      <w:r>
        <w:rPr>
          <w:rFonts w:hint="eastAsia" w:ascii="黑体" w:hAnsi="黑体" w:eastAsia="黑体" w:cs="黑体"/>
          <w:b/>
          <w:bCs/>
          <w:szCs w:val="21"/>
        </w:rPr>
        <w:t>五、报纸文章</w:t>
      </w:r>
    </w:p>
    <w:p w14:paraId="77B935B4">
      <w:pPr>
        <w:autoSpaceDE w:val="0"/>
        <w:autoSpaceDN w:val="0"/>
        <w:adjustRightInd w:val="0"/>
        <w:rPr>
          <w:rFonts w:hint="eastAsia" w:ascii="宋体" w:hAnsi="宋体" w:eastAsia="宋体" w:cs="宋体"/>
          <w:b/>
          <w:bCs/>
          <w:szCs w:val="21"/>
        </w:rPr>
      </w:pPr>
      <w:r>
        <w:rPr>
          <w:rFonts w:hint="eastAsia" w:ascii="宋体" w:hAnsi="宋体" w:eastAsia="宋体" w:cs="宋体"/>
          <w:b/>
          <w:bCs/>
          <w:szCs w:val="21"/>
        </w:rPr>
        <w:t>[序号]作者.文献题名[N].报纸名, 出版日期(版次).</w:t>
      </w:r>
    </w:p>
    <w:p w14:paraId="5866965F">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例如：[1]谢希德.创造学习的新思路[N].人民日报, 1998-12-25(10).</w:t>
      </w:r>
    </w:p>
    <w:p w14:paraId="0F4D027E">
      <w:pPr>
        <w:numPr>
          <w:ilvl w:val="0"/>
          <w:numId w:val="0"/>
        </w:numPr>
        <w:autoSpaceDE w:val="0"/>
        <w:autoSpaceDN w:val="0"/>
        <w:adjustRightInd w:val="0"/>
        <w:rPr>
          <w:rFonts w:hint="eastAsia" w:ascii="黑体" w:hAnsi="黑体" w:eastAsia="黑体" w:cs="黑体"/>
          <w:b/>
          <w:bCs/>
          <w:szCs w:val="21"/>
        </w:rPr>
      </w:pPr>
      <w:r>
        <w:rPr>
          <w:rFonts w:hint="eastAsia" w:ascii="黑体" w:hAnsi="黑体" w:eastAsia="黑体" w:cs="黑体"/>
          <w:b/>
          <w:bCs/>
          <w:szCs w:val="21"/>
        </w:rPr>
        <w:t>六、电子文献</w:t>
      </w:r>
    </w:p>
    <w:p w14:paraId="6A415980">
      <w:pPr>
        <w:autoSpaceDE w:val="0"/>
        <w:autoSpaceDN w:val="0"/>
        <w:adjustRightInd w:val="0"/>
        <w:rPr>
          <w:rFonts w:hint="eastAsia" w:ascii="宋体" w:hAnsi="宋体" w:eastAsia="宋体" w:cs="宋体"/>
          <w:b/>
          <w:bCs/>
          <w:szCs w:val="21"/>
        </w:rPr>
      </w:pPr>
      <w:r>
        <w:rPr>
          <w:rFonts w:hint="eastAsia" w:ascii="宋体" w:hAnsi="宋体" w:eastAsia="宋体" w:cs="宋体"/>
          <w:b/>
          <w:bCs/>
          <w:szCs w:val="21"/>
        </w:rPr>
        <w:t>[文献类型/载体类型标识]      [EB/OL]网上电子公告</w:t>
      </w:r>
    </w:p>
    <w:p w14:paraId="72C6C0F6">
      <w:pPr>
        <w:autoSpaceDE w:val="0"/>
        <w:autoSpaceDN w:val="0"/>
        <w:adjustRightInd w:val="0"/>
        <w:rPr>
          <w:rFonts w:hint="eastAsia" w:ascii="宋体" w:hAnsi="宋体" w:eastAsia="宋体" w:cs="宋体"/>
          <w:szCs w:val="21"/>
        </w:rPr>
      </w:pPr>
      <w:r>
        <w:rPr>
          <w:rFonts w:hint="eastAsia" w:ascii="宋体" w:hAnsi="宋体" w:eastAsia="宋体" w:cs="宋体"/>
          <w:b/>
          <w:bCs/>
          <w:szCs w:val="21"/>
        </w:rPr>
        <w:t>[序号]作者. 电子文献题名[电子文献及载体类型标识].电子文献的出版或获得地址,发表更新日期/引用日期.</w:t>
      </w:r>
    </w:p>
    <w:p w14:paraId="282D1AC4">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例如：[1]王明亮.关于中国学术期刊标准化数据库系统工程的进展</w:t>
      </w:r>
    </w:p>
    <w:p w14:paraId="1F90BD7B">
      <w:pPr>
        <w:autoSpaceDE w:val="0"/>
        <w:autoSpaceDN w:val="0"/>
        <w:adjustRightInd w:val="0"/>
        <w:rPr>
          <w:rFonts w:ascii="Times New Roman" w:hAnsi="Times New Roman" w:eastAsia="黑体" w:cs="Times New Roman"/>
          <w:sz w:val="30"/>
          <w:szCs w:val="30"/>
        </w:rPr>
      </w:pPr>
      <w:r>
        <w:rPr>
          <w:rFonts w:hint="eastAsia" w:ascii="宋体" w:hAnsi="宋体" w:eastAsia="宋体" w:cs="宋体"/>
          <w:b/>
          <w:bCs/>
          <w:color w:val="C00000"/>
          <w:szCs w:val="21"/>
        </w:rPr>
        <w:t>[EB/OL].http://www.cajcd.edu.cn/pub/wml.txt/980810-2.html,1998-08-16/1998-10-01.</w:t>
      </w:r>
      <w:r>
        <w:rPr>
          <w:rFonts w:ascii="Times New Roman" w:hAnsi="Times New Roman" w:eastAsia="楷体_GB2312" w:cs="Times New Roman"/>
          <w:szCs w:val="21"/>
        </w:rPr>
        <w:br w:type="page"/>
      </w:r>
    </w:p>
    <w:p w14:paraId="4C49F0F4">
      <w:pPr>
        <w:pStyle w:val="2"/>
        <w:keepNext/>
        <w:keepLines/>
        <w:pageBreakBefore w:val="0"/>
        <w:widowControl w:val="0"/>
        <w:kinsoku/>
        <w:wordWrap/>
        <w:overflowPunct/>
        <w:topLinePunct w:val="0"/>
        <w:autoSpaceDE/>
        <w:autoSpaceDN/>
        <w:bidi w:val="0"/>
        <w:adjustRightInd/>
        <w:snapToGrid/>
        <w:spacing w:before="0" w:after="0" w:line="276" w:lineRule="auto"/>
        <w:jc w:val="center"/>
        <w:textAlignment w:val="auto"/>
        <w:rPr>
          <w:rFonts w:asciiTheme="majorEastAsia" w:hAnsiTheme="majorEastAsia" w:eastAsiaTheme="majorEastAsia" w:cstheme="majorEastAsia"/>
          <w:sz w:val="32"/>
          <w:szCs w:val="32"/>
        </w:rPr>
      </w:pPr>
      <w:bookmarkStart w:id="49" w:name="_Toc22617"/>
      <w:bookmarkStart w:id="50" w:name="_Toc24559"/>
      <w:r>
        <w:rPr>
          <w:rFonts w:hint="eastAsia" w:asciiTheme="majorEastAsia" w:hAnsiTheme="majorEastAsia" w:eastAsiaTheme="majorEastAsia" w:cstheme="majorEastAsia"/>
          <w:sz w:val="32"/>
          <w:szCs w:val="32"/>
        </w:rPr>
        <mc:AlternateContent>
          <mc:Choice Requires="wps">
            <w:drawing>
              <wp:anchor distT="0" distB="0" distL="114300" distR="114300" simplePos="0" relativeHeight="251685888" behindDoc="0" locked="0" layoutInCell="1" allowOverlap="1">
                <wp:simplePos x="0" y="0"/>
                <wp:positionH relativeFrom="column">
                  <wp:posOffset>4360545</wp:posOffset>
                </wp:positionH>
                <wp:positionV relativeFrom="paragraph">
                  <wp:posOffset>-806450</wp:posOffset>
                </wp:positionV>
                <wp:extent cx="1773555" cy="538480"/>
                <wp:effectExtent l="1217930" t="5080" r="10795" b="447040"/>
                <wp:wrapNone/>
                <wp:docPr id="79" name="圆角矩形标注 79"/>
                <wp:cNvGraphicFramePr/>
                <a:graphic xmlns:a="http://schemas.openxmlformats.org/drawingml/2006/main">
                  <a:graphicData uri="http://schemas.microsoft.com/office/word/2010/wordprocessingShape">
                    <wps:wsp>
                      <wps:cNvSpPr/>
                      <wps:spPr>
                        <a:xfrm>
                          <a:off x="0" y="0"/>
                          <a:ext cx="1773555" cy="538480"/>
                        </a:xfrm>
                        <a:prstGeom prst="wedgeRoundRectCallout">
                          <a:avLst>
                            <a:gd name="adj1" fmla="val -116523"/>
                            <a:gd name="adj2" fmla="val 12912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ABD7842">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标题3号宋体加粗。段前段后均为0行</w:t>
                            </w:r>
                          </w:p>
                          <w:p w14:paraId="00DC4095"/>
                        </w:txbxContent>
                      </wps:txbx>
                      <wps:bodyPr upright="1"/>
                    </wps:wsp>
                  </a:graphicData>
                </a:graphic>
              </wp:anchor>
            </w:drawing>
          </mc:Choice>
          <mc:Fallback>
            <w:pict>
              <v:shape id="_x0000_s1026" o:spid="_x0000_s1026" o:spt="62" type="#_x0000_t62" style="position:absolute;left:0pt;margin-left:343.35pt;margin-top:-63.5pt;height:42.4pt;width:139.65pt;z-index:251685888;mso-width-relative:page;mso-height-relative:page;" fillcolor="#FFFFFF" filled="t" stroked="t" coordsize="21600,21600" o:gfxdata="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gAzJnaAAAA&#10;DAEAAA8AAAAAAAAAAQAgAAAAIgAAAGRycy9kb3ducmV2LnhtbFBLAQIUABQAAAAIAIdO4kApdwOx&#10;VAIAAMAEAAAOAAAAAAAAAAEAIAAAACkBAABkcnMvZTJvRG9jLnhtbFBLBQYAAAAABgAGAFkBAADv&#10;BQAAAAA=&#10;" adj="-14369,38691,14400">
                <v:fill on="t" focussize="0,0"/>
                <v:stroke color="#000000" joinstyle="miter"/>
                <v:imagedata o:title=""/>
                <o:lock v:ext="edit" aspectratio="f"/>
                <v:textbox>
                  <w:txbxContent>
                    <w:p w14:paraId="4ABD7842">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标题3号宋体加粗。段前段后均为0行</w:t>
                      </w:r>
                    </w:p>
                    <w:p w14:paraId="00DC4095"/>
                  </w:txbxContent>
                </v:textbox>
              </v:shape>
            </w:pict>
          </mc:Fallback>
        </mc:AlternateContent>
      </w:r>
      <w:r>
        <w:rPr>
          <w:rFonts w:hint="eastAsia" w:asciiTheme="majorEastAsia" w:hAnsiTheme="majorEastAsia" w:eastAsiaTheme="majorEastAsia" w:cstheme="majorEastAsia"/>
          <w:sz w:val="32"/>
          <w:szCs w:val="32"/>
        </w:rPr>
        <w:t>致</w:t>
      </w:r>
      <w:r>
        <w:rPr>
          <w:rFonts w:ascii="Times New Roman" w:hAnsi="Times New Roman" w:eastAsia="黑体" w:cs="Times New Roman"/>
          <w:sz w:val="48"/>
          <w:szCs w:val="48"/>
        </w:rPr>
        <w:t>■</w:t>
      </w:r>
      <w:r>
        <w:rPr>
          <w:rFonts w:hint="eastAsia" w:asciiTheme="majorEastAsia" w:hAnsiTheme="majorEastAsia" w:eastAsiaTheme="majorEastAsia" w:cstheme="majorEastAsia"/>
          <w:sz w:val="32"/>
          <w:szCs w:val="32"/>
        </w:rPr>
        <w:t>谢</w:t>
      </w:r>
      <w:bookmarkEnd w:id="49"/>
      <w:bookmarkEnd w:id="50"/>
    </w:p>
    <w:p w14:paraId="4A7CE4F6">
      <w:pPr>
        <w:spacing w:line="276" w:lineRule="auto"/>
        <w:jc w:val="center"/>
        <w:rPr>
          <w:sz w:val="24"/>
        </w:rPr>
      </w:pPr>
      <w:r>
        <w:rPr>
          <w:rFonts w:hint="eastAsia" w:ascii="宋体" w:hAnsi="宋体" w:eastAsia="宋体" w:cs="宋体"/>
          <w:b/>
          <w:bCs/>
          <w:color w:val="C00000"/>
          <w:sz w:val="24"/>
        </w:rPr>
        <w:t>▲▲▲▲▲</w:t>
      </w:r>
    </w:p>
    <w:p w14:paraId="5845271E">
      <w:pPr>
        <w:spacing w:line="360" w:lineRule="auto"/>
        <w:ind w:firstLine="480" w:firstLineChars="200"/>
        <w:rPr>
          <w:rFonts w:hint="eastAsia" w:asciiTheme="minorEastAsia" w:hAnsiTheme="minorEastAsia" w:cstheme="minorEastAsia"/>
          <w:color w:val="000000"/>
          <w:kern w:val="0"/>
          <w:sz w:val="24"/>
          <w:lang w:val="en-US" w:eastAsia="zh-CN" w:bidi="ar"/>
        </w:rPr>
      </w:pPr>
      <w:r>
        <w:rPr>
          <w:rFonts w:hint="default" w:ascii="Times New Roman" w:hAnsi="Times New Roman" w:cs="Times New Roman"/>
          <w:sz w:val="24"/>
          <w:szCs w:val="24"/>
          <w:lang w:val="en-US" w:eastAsia="zh-CN"/>
        </w:rPr>
        <w:t>在完成论文的过程中，我得到了许多人的帮助和鼓励，在此我要衷心感谢所有支持和鼓励我的人</w:t>
      </w:r>
      <w:r>
        <w:rPr>
          <w:rFonts w:hint="eastAsia" w:ascii="Times New Roman" w:hAnsi="Times New Roman" w:cs="Times New Roman"/>
          <w:sz w:val="24"/>
          <w:szCs w:val="24"/>
          <w:lang w:val="en-US" w:eastAsia="zh-CN"/>
        </w:rPr>
        <w:t>……</w:t>
      </w:r>
    </w:p>
    <w:p w14:paraId="0845F053">
      <w:pPr>
        <w:rPr>
          <w:rFonts w:hint="eastAsia" w:asciiTheme="majorEastAsia" w:hAnsiTheme="majorEastAsia" w:eastAsiaTheme="majorEastAsia" w:cstheme="majorEastAsia"/>
          <w:sz w:val="32"/>
          <w:szCs w:val="32"/>
        </w:rPr>
      </w:pPr>
      <w:bookmarkStart w:id="51" w:name="_Toc7777"/>
      <w:bookmarkStart w:id="52" w:name="_Toc17418"/>
      <w:r>
        <w:rPr>
          <w:rFonts w:hint="eastAsia" w:asciiTheme="majorEastAsia" w:hAnsiTheme="majorEastAsia" w:eastAsiaTheme="majorEastAsia" w:cstheme="majorEastAsia"/>
          <w:sz w:val="32"/>
          <w:szCs w:val="32"/>
        </w:rPr>
        <w:br w:type="page"/>
      </w:r>
    </w:p>
    <w:p w14:paraId="2E6C0DE8">
      <w:pPr>
        <w:pStyle w:val="2"/>
        <w:keepNext/>
        <w:keepLines/>
        <w:pageBreakBefore w:val="0"/>
        <w:widowControl w:val="0"/>
        <w:kinsoku/>
        <w:wordWrap/>
        <w:overflowPunct/>
        <w:topLinePunct w:val="0"/>
        <w:autoSpaceDE/>
        <w:autoSpaceDN/>
        <w:bidi w:val="0"/>
        <w:adjustRightInd/>
        <w:snapToGrid/>
        <w:spacing w:before="0" w:after="0" w:line="276" w:lineRule="auto"/>
        <w:jc w:val="center"/>
        <w:textAlignment w:val="auto"/>
        <w:rPr>
          <w:rFonts w:asciiTheme="majorEastAsia" w:hAnsiTheme="majorEastAsia" w:eastAsiaTheme="majorEastAsia" w:cstheme="majorEastAsia"/>
          <w:sz w:val="32"/>
          <w:szCs w:val="32"/>
        </w:rPr>
      </w:pPr>
      <w:r>
        <w:rPr>
          <w:rFonts w:hint="eastAsia" w:asciiTheme="majorEastAsia" w:hAnsiTheme="majorEastAsia" w:eastAsiaTheme="majorEastAsia" w:cstheme="majorEastAsia"/>
          <w:sz w:val="32"/>
          <w:szCs w:val="32"/>
        </w:rPr>
        <mc:AlternateContent>
          <mc:Choice Requires="wps">
            <w:drawing>
              <wp:anchor distT="0" distB="0" distL="114300" distR="114300" simplePos="0" relativeHeight="251686912" behindDoc="0" locked="0" layoutInCell="1" allowOverlap="1">
                <wp:simplePos x="0" y="0"/>
                <wp:positionH relativeFrom="column">
                  <wp:posOffset>3605530</wp:posOffset>
                </wp:positionH>
                <wp:positionV relativeFrom="paragraph">
                  <wp:posOffset>-996315</wp:posOffset>
                </wp:positionV>
                <wp:extent cx="1644650" cy="614680"/>
                <wp:effectExtent l="398780" t="4445" r="13970" b="600075"/>
                <wp:wrapNone/>
                <wp:docPr id="20" name="圆角矩形标注 20"/>
                <wp:cNvGraphicFramePr/>
                <a:graphic xmlns:a="http://schemas.openxmlformats.org/drawingml/2006/main">
                  <a:graphicData uri="http://schemas.microsoft.com/office/word/2010/wordprocessingShape">
                    <wps:wsp>
                      <wps:cNvSpPr/>
                      <wps:spPr>
                        <a:xfrm>
                          <a:off x="0" y="0"/>
                          <a:ext cx="1644650" cy="614680"/>
                        </a:xfrm>
                        <a:prstGeom prst="wedgeRoundRectCallout">
                          <a:avLst>
                            <a:gd name="adj1" fmla="val -72352"/>
                            <a:gd name="adj2" fmla="val 14356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F8A75A8">
                            <w:r>
                              <w:rPr>
                                <w:rFonts w:hint="eastAsia" w:ascii="微软雅黑" w:hAnsi="微软雅黑" w:eastAsia="微软雅黑" w:cs="微软雅黑"/>
                                <w:b/>
                                <w:bCs/>
                                <w:color w:val="000000"/>
                                <w:kern w:val="0"/>
                                <w:sz w:val="18"/>
                                <w:szCs w:val="18"/>
                                <w:lang w:bidi="ar"/>
                              </w:rPr>
                              <w:t>标题3号宋体加粗。段前段后均为0行</w:t>
                            </w:r>
                          </w:p>
                        </w:txbxContent>
                      </wps:txbx>
                      <wps:bodyPr upright="1"/>
                    </wps:wsp>
                  </a:graphicData>
                </a:graphic>
              </wp:anchor>
            </w:drawing>
          </mc:Choice>
          <mc:Fallback>
            <w:pict>
              <v:shape id="_x0000_s1026" o:spid="_x0000_s1026" o:spt="62" type="#_x0000_t62" style="position:absolute;left:0pt;margin-left:283.9pt;margin-top:-78.45pt;height:48.4pt;width:129.5pt;z-index:251686912;mso-width-relative:page;mso-height-relative:page;" fillcolor="#FFFFFF" filled="t" stroked="t" coordsize="21600,21600" o:gfxdata="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MpTqHbAAAA&#10;DAEAAA8AAAAAAAAAAQAgAAAAIgAAAGRycy9kb3ducmV2LnhtbFBLAQIUABQAAAAIAIdO4kCfNUSr&#10;UwIAAL8EAAAOAAAAAAAAAAEAIAAAACoBAABkcnMvZTJvRG9jLnhtbFBLBQYAAAAABgAGAFkBAADv&#10;BQAAAAA=&#10;" adj="-4828,41811,14400">
                <v:fill on="t" focussize="0,0"/>
                <v:stroke color="#000000" joinstyle="miter"/>
                <v:imagedata o:title=""/>
                <o:lock v:ext="edit" aspectratio="f"/>
                <v:textbox>
                  <w:txbxContent>
                    <w:p w14:paraId="2F8A75A8">
                      <w:r>
                        <w:rPr>
                          <w:rFonts w:hint="eastAsia" w:ascii="微软雅黑" w:hAnsi="微软雅黑" w:eastAsia="微软雅黑" w:cs="微软雅黑"/>
                          <w:b/>
                          <w:bCs/>
                          <w:color w:val="000000"/>
                          <w:kern w:val="0"/>
                          <w:sz w:val="18"/>
                          <w:szCs w:val="18"/>
                          <w:lang w:bidi="ar"/>
                        </w:rPr>
                        <w:t>标题3号宋体加粗。段前段后均为0行</w:t>
                      </w:r>
                    </w:p>
                  </w:txbxContent>
                </v:textbox>
              </v:shape>
            </w:pict>
          </mc:Fallback>
        </mc:AlternateContent>
      </w:r>
      <w:r>
        <w:rPr>
          <w:rFonts w:hint="eastAsia" w:asciiTheme="majorEastAsia" w:hAnsiTheme="majorEastAsia" w:eastAsiaTheme="majorEastAsia" w:cstheme="majorEastAsia"/>
          <w:sz w:val="32"/>
          <w:szCs w:val="32"/>
        </w:rPr>
        <w:t>附</w:t>
      </w:r>
      <w:r>
        <w:rPr>
          <w:rFonts w:ascii="Times New Roman" w:hAnsi="Times New Roman" w:eastAsia="黑体" w:cs="Times New Roman"/>
          <w:sz w:val="48"/>
          <w:szCs w:val="48"/>
        </w:rPr>
        <w:t>■</w:t>
      </w:r>
      <w:r>
        <w:rPr>
          <w:rFonts w:hint="eastAsia" w:asciiTheme="majorEastAsia" w:hAnsiTheme="majorEastAsia" w:eastAsiaTheme="majorEastAsia" w:cstheme="majorEastAsia"/>
          <w:sz w:val="32"/>
          <w:szCs w:val="32"/>
        </w:rPr>
        <w:t>录</w:t>
      </w:r>
      <w:bookmarkEnd w:id="51"/>
      <w:bookmarkEnd w:id="52"/>
    </w:p>
    <w:p w14:paraId="5D5333E9">
      <w:pPr>
        <w:spacing w:line="276" w:lineRule="auto"/>
        <w:jc w:val="center"/>
      </w:pPr>
      <w:r>
        <w:rPr>
          <w:rFonts w:hint="eastAsia" w:ascii="宋体" w:hAnsi="宋体" w:eastAsia="宋体" w:cs="宋体"/>
          <w:b/>
          <w:bCs/>
          <w:color w:val="C00000"/>
          <w:sz w:val="24"/>
        </w:rPr>
        <w:t>▲▲▲▲▲</w:t>
      </w:r>
    </w:p>
    <w:p w14:paraId="3887412D">
      <w:pPr>
        <w:jc w:val="left"/>
        <w:rPr>
          <w:rFonts w:ascii="Times New Roman" w:hAnsi="Times New Roman" w:cs="Times New Roman"/>
          <w:b/>
        </w:rPr>
      </w:pPr>
      <w:r>
        <w:rPr>
          <w:rFonts w:ascii="Times New Roman" w:hAnsi="Times New Roman" w:cs="Times New Roman"/>
          <w:kern w:val="0"/>
          <w:sz w:val="24"/>
        </w:rPr>
        <w:t>附录1</w:t>
      </w:r>
    </w:p>
    <w:p w14:paraId="3D0DB830">
      <w:pPr>
        <w:rPr>
          <w:rFonts w:ascii="Times New Roman" w:hAnsi="Times New Roman" w:cs="Times New Roman"/>
          <w:kern w:val="0"/>
          <w:sz w:val="24"/>
        </w:rPr>
      </w:pPr>
      <w:r>
        <w:rPr>
          <w:rFonts w:ascii="Times New Roman" w:hAnsi="Times New Roman" w:cs="Times New Roman"/>
          <w:kern w:val="0"/>
          <w:sz w:val="24"/>
        </w:rPr>
        <w:t>注：论文的附录依次为附录1，附录2，……编号。附录中的图表公式另编排序号，与正文分开。</w:t>
      </w:r>
    </w:p>
    <w:p w14:paraId="2F3FA934">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b/>
          <w:bCs/>
          <w:sz w:val="32"/>
          <w:szCs w:val="32"/>
          <w:lang w:val="en-US" w:eastAsia="zh-CN"/>
        </w:rPr>
      </w:pPr>
    </w:p>
    <w:p w14:paraId="7C64E7F1">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b/>
          <w:bCs/>
          <w:sz w:val="32"/>
          <w:szCs w:val="32"/>
          <w:lang w:val="en-US" w:eastAsia="zh-CN"/>
        </w:rPr>
        <w:sectPr>
          <w:footerReference r:id="rId10" w:type="default"/>
          <w:pgSz w:w="11906" w:h="16838"/>
          <w:pgMar w:top="1701" w:right="1474" w:bottom="1701" w:left="1701" w:header="624" w:footer="624" w:gutter="0"/>
          <w:pgNumType w:fmt="decimal" w:start="3"/>
          <w:cols w:space="0" w:num="1"/>
          <w:docGrid w:type="lines" w:linePitch="312" w:charSpace="0"/>
        </w:sectPr>
      </w:pPr>
    </w:p>
    <w:p w14:paraId="08EA8063">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毕业论文模板版式和特殊符号的说明</w:t>
      </w:r>
    </w:p>
    <w:p w14:paraId="016F564D">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b/>
          <w:bCs/>
          <w:sz w:val="24"/>
          <w:szCs w:val="24"/>
          <w:lang w:val="en-US" w:eastAsia="zh-CN"/>
        </w:rPr>
      </w:pPr>
    </w:p>
    <w:p w14:paraId="1072B4B7">
      <w:pPr>
        <w:numPr>
          <w:ilvl w:val="0"/>
          <w:numId w:val="0"/>
        </w:numPr>
        <w:spacing w:line="360" w:lineRule="auto"/>
        <w:ind w:left="482" w:leftChars="0" w:hanging="482" w:hangingChars="20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毕业论文(设计）采用A4幅面打印，靠左边胶装。</w:t>
      </w:r>
    </w:p>
    <w:p w14:paraId="4722B17F">
      <w:pPr>
        <w:numPr>
          <w:ilvl w:val="0"/>
          <w:numId w:val="0"/>
        </w:numPr>
        <w:spacing w:line="360" w:lineRule="auto"/>
        <w:ind w:left="482" w:leftChars="0" w:hanging="482" w:hangingChars="20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全文版面页边距：</w:t>
      </w:r>
      <w:r>
        <w:rPr>
          <w:rFonts w:hint="eastAsia" w:ascii="宋体" w:hAnsi="宋体" w:eastAsia="宋体" w:cs="宋体"/>
          <w:b/>
          <w:bCs/>
          <w:color w:val="C00000"/>
          <w:sz w:val="24"/>
          <w:szCs w:val="24"/>
        </w:rPr>
        <w:t>上3cm，下3cm，左3cm，右2.6cm</w:t>
      </w:r>
      <w:r>
        <w:rPr>
          <w:rFonts w:hint="eastAsia" w:ascii="宋体" w:hAnsi="宋体" w:eastAsia="宋体" w:cs="宋体"/>
          <w:b/>
          <w:bCs/>
          <w:color w:val="C00000"/>
          <w:sz w:val="24"/>
          <w:szCs w:val="24"/>
          <w:lang w:eastAsia="zh-CN"/>
        </w:rPr>
        <w:t>，</w:t>
      </w:r>
      <w:r>
        <w:rPr>
          <w:rFonts w:hint="eastAsia" w:ascii="宋体" w:hAnsi="宋体" w:eastAsia="宋体" w:cs="宋体"/>
          <w:b/>
          <w:bCs/>
          <w:color w:val="C00000"/>
          <w:sz w:val="24"/>
          <w:szCs w:val="24"/>
        </w:rPr>
        <w:t>装订线：0.0cm</w:t>
      </w:r>
      <w:r>
        <w:rPr>
          <w:rFonts w:hint="eastAsia" w:ascii="宋体" w:hAnsi="宋体" w:eastAsia="宋体" w:cs="宋体"/>
          <w:b/>
          <w:bCs/>
          <w:color w:val="000000" w:themeColor="text1"/>
          <w:sz w:val="24"/>
          <w:szCs w:val="24"/>
          <w:lang w:eastAsia="zh-CN"/>
          <w14:textFill>
            <w14:solidFill>
              <w14:schemeClr w14:val="tx1"/>
            </w14:solidFill>
          </w14:textFill>
        </w:rPr>
        <w:t>。</w:t>
      </w:r>
    </w:p>
    <w:p w14:paraId="18DE4C69">
      <w:pPr>
        <w:numPr>
          <w:ilvl w:val="0"/>
          <w:numId w:val="0"/>
        </w:numPr>
        <w:spacing w:line="360" w:lineRule="auto"/>
        <w:ind w:left="482" w:leftChars="0" w:hanging="482" w:hangingChars="20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摘要、正文、致谢、参考文献</w:t>
      </w:r>
      <w:r>
        <w:rPr>
          <w:rFonts w:hint="eastAsia" w:ascii="宋体" w:hAnsi="宋体" w:eastAsia="宋体" w:cs="宋体"/>
          <w:b/>
          <w:bCs/>
          <w:color w:val="000000" w:themeColor="text1"/>
          <w:sz w:val="24"/>
          <w:szCs w:val="24"/>
          <w:lang w:val="en-US" w:eastAsia="zh-CN"/>
          <w14:textFill>
            <w14:solidFill>
              <w14:schemeClr w14:val="tx1"/>
            </w14:solidFill>
          </w14:textFill>
        </w:rPr>
        <w:t>和</w:t>
      </w:r>
      <w:r>
        <w:rPr>
          <w:rFonts w:hint="eastAsia" w:ascii="宋体" w:hAnsi="宋体" w:eastAsia="宋体" w:cs="宋体"/>
          <w:b/>
          <w:bCs/>
          <w:color w:val="000000" w:themeColor="text1"/>
          <w:sz w:val="24"/>
          <w:szCs w:val="24"/>
          <w14:textFill>
            <w14:solidFill>
              <w14:schemeClr w14:val="tx1"/>
            </w14:solidFill>
          </w14:textFill>
        </w:rPr>
        <w:t>目录</w:t>
      </w:r>
      <w:r>
        <w:rPr>
          <w:rFonts w:hint="eastAsia" w:ascii="宋体" w:hAnsi="宋体" w:eastAsia="宋体" w:cs="宋体"/>
          <w:b/>
          <w:bCs/>
          <w:color w:val="000000" w:themeColor="text1"/>
          <w:sz w:val="24"/>
          <w:szCs w:val="24"/>
          <w:lang w:val="en-US" w:eastAsia="zh-CN"/>
          <w14:textFill>
            <w14:solidFill>
              <w14:schemeClr w14:val="tx1"/>
            </w14:solidFill>
          </w14:textFill>
        </w:rPr>
        <w:t>的【内容】</w:t>
      </w:r>
      <w:r>
        <w:rPr>
          <w:rFonts w:hint="eastAsia" w:ascii="宋体" w:hAnsi="宋体" w:eastAsia="宋体" w:cs="宋体"/>
          <w:b/>
          <w:bCs/>
          <w:color w:val="000000" w:themeColor="text1"/>
          <w:sz w:val="24"/>
          <w:szCs w:val="24"/>
          <w14:textFill>
            <w14:solidFill>
              <w14:schemeClr w14:val="tx1"/>
            </w14:solidFill>
          </w14:textFill>
        </w:rPr>
        <w:t>均</w:t>
      </w:r>
      <w:r>
        <w:rPr>
          <w:rFonts w:hint="eastAsia" w:ascii="宋体" w:hAnsi="宋体" w:eastAsia="宋体" w:cs="宋体"/>
          <w:b/>
          <w:bCs/>
          <w:color w:val="000000" w:themeColor="text1"/>
          <w:sz w:val="24"/>
          <w:szCs w:val="24"/>
          <w:lang w:val="en-US" w:eastAsia="zh-CN"/>
          <w14:textFill>
            <w14:solidFill>
              <w14:schemeClr w14:val="tx1"/>
            </w14:solidFill>
          </w14:textFill>
        </w:rPr>
        <w:t>设置成</w:t>
      </w:r>
      <w:r>
        <w:rPr>
          <w:rFonts w:hint="eastAsia" w:ascii="宋体" w:hAnsi="宋体" w:eastAsia="宋体" w:cs="宋体"/>
          <w:b/>
          <w:bCs/>
          <w:color w:val="C00000"/>
          <w:sz w:val="24"/>
          <w:szCs w:val="24"/>
          <w:lang w:eastAsia="zh-CN"/>
        </w:rPr>
        <w:t>【</w:t>
      </w:r>
      <w:r>
        <w:rPr>
          <w:rFonts w:hint="eastAsia" w:ascii="宋体" w:hAnsi="宋体" w:eastAsia="宋体" w:cs="宋体"/>
          <w:b/>
          <w:bCs/>
          <w:color w:val="C00000"/>
          <w:sz w:val="24"/>
          <w:szCs w:val="24"/>
        </w:rPr>
        <w:t>两端对齐</w:t>
      </w:r>
      <w:r>
        <w:rPr>
          <w:rFonts w:hint="eastAsia" w:ascii="宋体" w:hAnsi="宋体" w:eastAsia="宋体" w:cs="宋体"/>
          <w:b/>
          <w:bCs/>
          <w:color w:val="C00000"/>
          <w:sz w:val="24"/>
          <w:szCs w:val="24"/>
          <w:lang w:eastAsia="zh-CN"/>
        </w:rPr>
        <w:t>】</w:t>
      </w:r>
      <w:r>
        <w:rPr>
          <w:rFonts w:hint="eastAsia" w:ascii="宋体" w:hAnsi="宋体" w:eastAsia="宋体" w:cs="宋体"/>
          <w:b/>
          <w:bCs/>
          <w:color w:val="000000" w:themeColor="text1"/>
          <w:sz w:val="24"/>
          <w:szCs w:val="24"/>
          <w14:textFill>
            <w14:solidFill>
              <w14:schemeClr w14:val="tx1"/>
            </w14:solidFill>
          </w14:textFill>
        </w:rPr>
        <w:t>。</w:t>
      </w:r>
    </w:p>
    <w:p w14:paraId="0BA536FB">
      <w:pPr>
        <w:spacing w:line="360" w:lineRule="auto"/>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（4）</w:t>
      </w:r>
      <w:r>
        <w:rPr>
          <w:rFonts w:hint="eastAsia" w:ascii="宋体" w:hAnsi="宋体" w:eastAsia="宋体" w:cs="宋体"/>
          <w:b/>
          <w:bCs/>
          <w:color w:val="000000" w:themeColor="text1"/>
          <w:sz w:val="24"/>
          <w:szCs w:val="24"/>
          <w14:textFill>
            <w14:solidFill>
              <w14:schemeClr w14:val="tx1"/>
            </w14:solidFill>
          </w14:textFill>
        </w:rPr>
        <w:t>每一章另起一页</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总结和致谢不编入正文。</w:t>
      </w:r>
    </w:p>
    <w:p w14:paraId="4BD63A84">
      <w:pPr>
        <w:numPr>
          <w:ilvl w:val="0"/>
          <w:numId w:val="0"/>
        </w:numPr>
        <w:spacing w:line="360" w:lineRule="auto"/>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（5）</w:t>
      </w:r>
      <w:r>
        <w:rPr>
          <w:rFonts w:hint="eastAsia" w:ascii="宋体" w:hAnsi="宋体" w:eastAsia="宋体" w:cs="宋体"/>
          <w:b/>
          <w:bCs/>
          <w:color w:val="000000" w:themeColor="text1"/>
          <w:sz w:val="24"/>
          <w:szCs w:val="24"/>
          <w14:textFill>
            <w14:solidFill>
              <w14:schemeClr w14:val="tx1"/>
            </w14:solidFill>
          </w14:textFill>
        </w:rPr>
        <w:t>凡是文中出现“■”代表1个空格【全角】；“</w:t>
      </w:r>
      <w:r>
        <w:rPr>
          <w:rFonts w:hint="eastAsia" w:ascii="宋体" w:hAnsi="宋体" w:eastAsia="宋体" w:cs="宋体"/>
          <w:b/>
          <w:bCs/>
          <w:color w:val="000000" w:themeColor="text1"/>
          <w:sz w:val="13"/>
          <w:szCs w:val="13"/>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”代表1个空格【半角】</w:t>
      </w:r>
      <w:r>
        <w:rPr>
          <w:rFonts w:hint="eastAsia" w:ascii="宋体" w:hAnsi="宋体" w:eastAsia="宋体" w:cs="宋体"/>
          <w:b/>
          <w:bCs/>
          <w:color w:val="000000" w:themeColor="text1"/>
          <w:sz w:val="24"/>
          <w:szCs w:val="24"/>
          <w:lang w:eastAsia="zh-CN"/>
          <w14:textFill>
            <w14:solidFill>
              <w14:schemeClr w14:val="tx1"/>
            </w14:solidFill>
          </w14:textFill>
        </w:rPr>
        <w:t>；</w:t>
      </w:r>
    </w:p>
    <w:p w14:paraId="0D4F483B">
      <w:pPr>
        <w:numPr>
          <w:ilvl w:val="0"/>
          <w:numId w:val="0"/>
        </w:numPr>
        <w:spacing w:line="360" w:lineRule="auto"/>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C00000"/>
          <w:sz w:val="24"/>
          <w:szCs w:val="24"/>
        </w:rPr>
        <w:t>▲▲▲▲▲</w:t>
      </w:r>
      <w:r>
        <w:rPr>
          <w:rFonts w:hint="eastAsia" w:ascii="宋体" w:hAnsi="宋体" w:eastAsia="宋体" w:cs="宋体"/>
          <w:b/>
          <w:bCs/>
          <w:color w:val="000000" w:themeColor="text1"/>
          <w:sz w:val="24"/>
          <w:szCs w:val="24"/>
          <w14:textFill>
            <w14:solidFill>
              <w14:schemeClr w14:val="tx1"/>
            </w14:solidFill>
          </w14:textFill>
        </w:rPr>
        <w:t>”表示在此处按照</w:t>
      </w:r>
      <w:r>
        <w:rPr>
          <w:rFonts w:hint="eastAsia" w:ascii="宋体" w:hAnsi="宋体" w:eastAsia="宋体" w:cs="宋体"/>
          <w:b/>
          <w:bCs/>
          <w:color w:val="C00000"/>
          <w:sz w:val="24"/>
          <w:szCs w:val="24"/>
          <w:lang w:eastAsia="zh-CN"/>
        </w:rPr>
        <w:t>【</w:t>
      </w:r>
      <w:r>
        <w:rPr>
          <w:rFonts w:hint="eastAsia" w:ascii="宋体" w:hAnsi="宋体" w:eastAsia="宋体" w:cs="宋体"/>
          <w:b/>
          <w:bCs/>
          <w:color w:val="C00000"/>
          <w:sz w:val="24"/>
          <w:szCs w:val="24"/>
        </w:rPr>
        <w:t>宋体小四号字体，</w:t>
      </w:r>
      <w:r>
        <w:rPr>
          <w:rFonts w:hint="eastAsia" w:ascii="宋体" w:hAnsi="宋体" w:eastAsia="宋体" w:cs="宋体"/>
          <w:b/>
          <w:bCs/>
          <w:color w:val="C00000"/>
          <w:sz w:val="24"/>
          <w:szCs w:val="24"/>
          <w:lang w:val="en-US" w:eastAsia="zh-CN"/>
        </w:rPr>
        <w:t>段前段后均为0行、</w:t>
      </w:r>
      <w:r>
        <w:rPr>
          <w:rFonts w:hint="eastAsia" w:ascii="宋体" w:hAnsi="宋体" w:eastAsia="宋体" w:cs="宋体"/>
          <w:b/>
          <w:bCs/>
          <w:color w:val="C00000"/>
          <w:sz w:val="24"/>
          <w:szCs w:val="24"/>
        </w:rPr>
        <w:t>1.15倍行距</w:t>
      </w:r>
      <w:r>
        <w:rPr>
          <w:rFonts w:hint="eastAsia" w:ascii="宋体" w:hAnsi="宋体" w:eastAsia="宋体" w:cs="宋体"/>
          <w:b/>
          <w:bCs/>
          <w:color w:val="C00000"/>
          <w:sz w:val="24"/>
          <w:szCs w:val="24"/>
          <w:lang w:val="en-US" w:eastAsia="zh-CN"/>
        </w:rPr>
        <w:t>的设置</w:t>
      </w:r>
      <w:r>
        <w:rPr>
          <w:rFonts w:hint="eastAsia" w:ascii="宋体" w:hAnsi="宋体" w:eastAsia="宋体" w:cs="宋体"/>
          <w:b/>
          <w:bCs/>
          <w:color w:val="C00000"/>
          <w:sz w:val="24"/>
          <w:szCs w:val="24"/>
        </w:rPr>
        <w:t>空一行】</w:t>
      </w:r>
      <w:r>
        <w:rPr>
          <w:rFonts w:hint="eastAsia" w:ascii="宋体" w:hAnsi="宋体" w:eastAsia="宋体" w:cs="宋体"/>
          <w:b/>
          <w:bCs/>
          <w:color w:val="000000" w:themeColor="text1"/>
          <w:sz w:val="24"/>
          <w:szCs w:val="24"/>
          <w14:textFill>
            <w14:solidFill>
              <w14:schemeClr w14:val="tx1"/>
            </w14:solidFill>
          </w14:textFill>
        </w:rPr>
        <w:t>。</w:t>
      </w:r>
    </w:p>
    <w:p w14:paraId="6635EFDA">
      <w:pPr>
        <w:numPr>
          <w:ilvl w:val="0"/>
          <w:numId w:val="3"/>
        </w:numPr>
        <w:spacing w:line="360" w:lineRule="auto"/>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目录页由于</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占有一定大小，故看起来行间距大于1.15，但实际间距仍为1.15（点开“断落选项卡”）。</w:t>
      </w:r>
    </w:p>
    <w:p w14:paraId="2D4EE84C">
      <w:pPr>
        <w:numPr>
          <w:ilvl w:val="0"/>
          <w:numId w:val="3"/>
        </w:numPr>
        <w:spacing w:line="360" w:lineRule="auto"/>
        <w:rPr>
          <w:rFonts w:hint="default"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封面页仅供参考，如有变化，按学校的制定为准。</w:t>
      </w:r>
    </w:p>
    <w:p w14:paraId="668B7E2F">
      <w:pPr>
        <w:jc w:val="left"/>
        <w:rPr>
          <w:rFonts w:hint="eastAsia" w:ascii="宋体" w:hAnsi="宋体" w:eastAsia="宋体" w:cs="宋体"/>
          <w:b/>
          <w:bCs/>
          <w:sz w:val="24"/>
          <w:szCs w:val="24"/>
          <w:lang w:val="en-US" w:eastAsia="zh-CN"/>
        </w:rPr>
      </w:pPr>
    </w:p>
    <w:sectPr>
      <w:footerReference r:id="rId11" w:type="default"/>
      <w:pgSz w:w="11906" w:h="16838"/>
      <w:pgMar w:top="1701" w:right="1474" w:bottom="1701" w:left="1701" w:header="624" w:footer="624" w:gutter="0"/>
      <w:pgNumType w:fmt="decimal" w:start="3"/>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6C345">
    <w:pPr>
      <w:pStyle w:val="8"/>
      <w:jc w:val="center"/>
    </w:pPr>
  </w:p>
  <w:p w14:paraId="11E791A3">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62FAB">
    <w:pPr>
      <w:pStyle w:val="8"/>
      <w:jc w:val="center"/>
    </w:pPr>
    <w:r>
      <w:rPr>
        <w:highlight w:val="yellow"/>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254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BE077">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110BE077">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p>
                </w:txbxContent>
              </v:textbox>
            </v:shape>
          </w:pict>
        </mc:Fallback>
      </mc:AlternateContent>
    </w:r>
  </w:p>
  <w:p w14:paraId="797B9EC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0F621">
    <w:pPr>
      <w:pStyle w:val="8"/>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7B2DA6">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Pm6otAgAAWQ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MPm6otAgAAWQQAAA4AAAAAAAAAAQAgAAAAHwEAAGRycy9lMm9Eb2MueG1sUEsFBgAAAAAG&#10;AAYAWQEAAL4FAAAAAA==&#10;">
              <v:fill on="f" focussize="0,0"/>
              <v:stroke on="f" weight="0.5pt"/>
              <v:imagedata o:title=""/>
              <o:lock v:ext="edit" aspectratio="f"/>
              <v:textbox inset="0mm,0mm,0mm,0mm" style="mso-fit-shape-to-text:t;">
                <w:txbxContent>
                  <w:p w14:paraId="597B2DA6">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43597">
    <w:pPr>
      <w:pStyle w:val="8"/>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5920C9">
                          <w:pPr>
                            <w:pStyle w:val="8"/>
                            <w:rPr>
                              <w:rFonts w:ascii="Times New Roman" w:hAnsi="Times New Roman" w:cs="Times New Roman" w:eastAsiaTheme="majorEastAsia"/>
                            </w:rPr>
                          </w:pPr>
                          <w:r>
                            <w:rPr>
                              <w:rFonts w:ascii="Times New Roman" w:hAnsi="Times New Roman" w:cs="Times New Roman" w:eastAsiaTheme="majorEastAsia"/>
                            </w:rPr>
                            <w:t xml:space="preserve">第 </w:t>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  \* MERGEFORMAT </w:instrText>
                          </w:r>
                          <w:r>
                            <w:rPr>
                              <w:rFonts w:ascii="Times New Roman" w:hAnsi="Times New Roman" w:cs="Times New Roman" w:eastAsiaTheme="majorEastAsia"/>
                            </w:rPr>
                            <w:fldChar w:fldCharType="separate"/>
                          </w:r>
                          <w:r>
                            <w:rPr>
                              <w:rFonts w:ascii="Times New Roman" w:hAnsi="Times New Roman" w:cs="Times New Roman" w:eastAsiaTheme="majorEastAsia"/>
                            </w:rPr>
                            <w:t>2</w:t>
                          </w:r>
                          <w:r>
                            <w:rPr>
                              <w:rFonts w:ascii="Times New Roman" w:hAnsi="Times New Roman" w:cs="Times New Roman" w:eastAsiaTheme="majorEastAsia"/>
                            </w:rPr>
                            <w:fldChar w:fldCharType="end"/>
                          </w:r>
                          <w:r>
                            <w:rPr>
                              <w:rFonts w:ascii="Times New Roman" w:hAnsi="Times New Roman" w:cs="Times New Roman" w:eastAsiaTheme="majorEastAsia"/>
                            </w:rPr>
                            <w:t xml:space="preserve"> 页 共 </w:t>
                          </w:r>
                          <w:r>
                            <w:rPr>
                              <w:rFonts w:hint="eastAsia" w:ascii="Times New Roman" w:hAnsi="Times New Roman" w:cs="Times New Roman" w:eastAsiaTheme="majorEastAsia"/>
                            </w:rPr>
                            <w:t>9</w:t>
                          </w:r>
                          <w:r>
                            <w:rPr>
                              <w:rFonts w:ascii="Times New Roman" w:hAnsi="Times New Roman" w:cs="Times New Roman" w:eastAsiaTheme="major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4C5920C9">
                    <w:pPr>
                      <w:pStyle w:val="8"/>
                      <w:rPr>
                        <w:rFonts w:ascii="Times New Roman" w:hAnsi="Times New Roman" w:cs="Times New Roman" w:eastAsiaTheme="majorEastAsia"/>
                      </w:rPr>
                    </w:pPr>
                    <w:r>
                      <w:rPr>
                        <w:rFonts w:ascii="Times New Roman" w:hAnsi="Times New Roman" w:cs="Times New Roman" w:eastAsiaTheme="majorEastAsia"/>
                      </w:rPr>
                      <w:t xml:space="preserve">第 </w:t>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  \* MERGEFORMAT </w:instrText>
                    </w:r>
                    <w:r>
                      <w:rPr>
                        <w:rFonts w:ascii="Times New Roman" w:hAnsi="Times New Roman" w:cs="Times New Roman" w:eastAsiaTheme="majorEastAsia"/>
                      </w:rPr>
                      <w:fldChar w:fldCharType="separate"/>
                    </w:r>
                    <w:r>
                      <w:rPr>
                        <w:rFonts w:ascii="Times New Roman" w:hAnsi="Times New Roman" w:cs="Times New Roman" w:eastAsiaTheme="majorEastAsia"/>
                      </w:rPr>
                      <w:t>2</w:t>
                    </w:r>
                    <w:r>
                      <w:rPr>
                        <w:rFonts w:ascii="Times New Roman" w:hAnsi="Times New Roman" w:cs="Times New Roman" w:eastAsiaTheme="majorEastAsia"/>
                      </w:rPr>
                      <w:fldChar w:fldCharType="end"/>
                    </w:r>
                    <w:r>
                      <w:rPr>
                        <w:rFonts w:ascii="Times New Roman" w:hAnsi="Times New Roman" w:cs="Times New Roman" w:eastAsiaTheme="majorEastAsia"/>
                      </w:rPr>
                      <w:t xml:space="preserve"> 页 共 </w:t>
                    </w:r>
                    <w:r>
                      <w:rPr>
                        <w:rFonts w:hint="eastAsia" w:ascii="Times New Roman" w:hAnsi="Times New Roman" w:cs="Times New Roman" w:eastAsiaTheme="majorEastAsia"/>
                      </w:rPr>
                      <w:t>9</w:t>
                    </w:r>
                    <w:r>
                      <w:rPr>
                        <w:rFonts w:ascii="Times New Roman" w:hAnsi="Times New Roman" w:cs="Times New Roman" w:eastAsiaTheme="majorEastAsia"/>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5A062">
    <w:pPr>
      <w:pStyle w:val="8"/>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9856D4">
                          <w:pPr>
                            <w:pStyle w:val="8"/>
                          </w:pPr>
                          <w:r>
                            <w:t xml:space="preserve">第 </w:t>
                          </w:r>
                          <w:r>
                            <w:fldChar w:fldCharType="begin"/>
                          </w:r>
                          <w:r>
                            <w:instrText xml:space="preserve"> PAGE  \* MERGEFORMAT </w:instrText>
                          </w:r>
                          <w:r>
                            <w:fldChar w:fldCharType="separate"/>
                          </w:r>
                          <w:r>
                            <w:t>III</w:t>
                          </w:r>
                          <w:r>
                            <w:fldChar w:fldCharType="end"/>
                          </w:r>
                          <w:r>
                            <w:t xml:space="preserve"> 页 共 </w:t>
                          </w:r>
                          <w:r>
                            <w:rPr>
                              <w:rFonts w:hint="eastAsia"/>
                              <w:lang w:val="en-US" w:eastAsia="zh-CN"/>
                            </w:rPr>
                            <w:t>9</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29856D4">
                    <w:pPr>
                      <w:pStyle w:val="8"/>
                    </w:pPr>
                    <w:r>
                      <w:t xml:space="preserve">第 </w:t>
                    </w:r>
                    <w:r>
                      <w:fldChar w:fldCharType="begin"/>
                    </w:r>
                    <w:r>
                      <w:instrText xml:space="preserve"> PAGE  \* MERGEFORMAT </w:instrText>
                    </w:r>
                    <w:r>
                      <w:fldChar w:fldCharType="separate"/>
                    </w:r>
                    <w:r>
                      <w:t>III</w:t>
                    </w:r>
                    <w:r>
                      <w:fldChar w:fldCharType="end"/>
                    </w:r>
                    <w:r>
                      <w:t xml:space="preserve"> 页 共 </w:t>
                    </w:r>
                    <w:r>
                      <w:rPr>
                        <w:rFonts w:hint="eastAsia"/>
                        <w:lang w:val="en-US" w:eastAsia="zh-CN"/>
                      </w:rPr>
                      <w:t>9</w:t>
                    </w:r>
                    <w:r>
                      <w:t xml:space="preserve"> 页</w:t>
                    </w:r>
                  </w:p>
                </w:txbxContent>
              </v:textbox>
            </v:shap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19F31F">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919F31F">
                    <w:pPr>
                      <w:pStyle w:val="8"/>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C498">
    <w:pPr>
      <w:pStyle w:val="8"/>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D88F6">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1CD88F6">
                    <w:pPr>
                      <w:pStyle w:val="8"/>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C1D90">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63C94">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60DEE">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4975D2"/>
    <w:multiLevelType w:val="singleLevel"/>
    <w:tmpl w:val="914975D2"/>
    <w:lvl w:ilvl="0" w:tentative="0">
      <w:start w:val="1"/>
      <w:numFmt w:val="decimal"/>
      <w:suff w:val="nothing"/>
      <w:lvlText w:val="（%1）"/>
      <w:lvlJc w:val="left"/>
    </w:lvl>
  </w:abstractNum>
  <w:abstractNum w:abstractNumId="1">
    <w:nsid w:val="F6153FD2"/>
    <w:multiLevelType w:val="singleLevel"/>
    <w:tmpl w:val="F6153FD2"/>
    <w:lvl w:ilvl="0" w:tentative="0">
      <w:start w:val="6"/>
      <w:numFmt w:val="decimal"/>
      <w:suff w:val="nothing"/>
      <w:lvlText w:val="（%1）"/>
      <w:lvlJc w:val="left"/>
    </w:lvl>
  </w:abstractNum>
  <w:abstractNum w:abstractNumId="2">
    <w:nsid w:val="05914198"/>
    <w:multiLevelType w:val="multilevel"/>
    <w:tmpl w:val="05914198"/>
    <w:lvl w:ilvl="0" w:tentative="0">
      <w:start w:val="1"/>
      <w:numFmt w:val="decimal"/>
      <w:suff w:val="space"/>
      <w:lvlText w:val="%1"/>
      <w:lvlJc w:val="left"/>
      <w:pPr>
        <w:ind w:left="425" w:hanging="425"/>
      </w:pPr>
      <w:rPr>
        <w:rFonts w:hint="eastAsia"/>
      </w:rPr>
    </w:lvl>
    <w:lvl w:ilvl="1" w:tentative="0">
      <w:start w:val="1"/>
      <w:numFmt w:val="decimal"/>
      <w:pStyle w:val="18"/>
      <w:suff w:val="space"/>
      <w:lvlText w:val="%1.%2"/>
      <w:lvlJc w:val="left"/>
      <w:pPr>
        <w:ind w:left="425" w:hanging="425"/>
      </w:pPr>
      <w:rPr>
        <w:rFonts w:hint="default" w:ascii="黑体" w:hAnsi="黑体" w:eastAsia="黑体" w:cs="黑体"/>
        <w:sz w:val="30"/>
        <w:szCs w:val="30"/>
      </w:rPr>
    </w:lvl>
    <w:lvl w:ilvl="2" w:tentative="0">
      <w:start w:val="1"/>
      <w:numFmt w:val="decimal"/>
      <w:suff w:val="space"/>
      <w:lvlText w:val="%1.%2.%3"/>
      <w:lvlJc w:val="left"/>
      <w:pPr>
        <w:ind w:left="425" w:hanging="425"/>
      </w:pPr>
      <w:rPr>
        <w:rFonts w:hint="default" w:ascii="黑体" w:hAnsi="黑体" w:eastAsia="黑体" w:cs="黑体"/>
        <w:sz w:val="28"/>
        <w:szCs w:val="28"/>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FjMTIzMzQ3YjQ3Mzc4ZmI0MzIzODllNTg3ODQ1ZTIifQ=="/>
  </w:docVars>
  <w:rsids>
    <w:rsidRoot w:val="00172A27"/>
    <w:rsid w:val="00033A09"/>
    <w:rsid w:val="00043BA1"/>
    <w:rsid w:val="00050FCC"/>
    <w:rsid w:val="00055176"/>
    <w:rsid w:val="00163A0B"/>
    <w:rsid w:val="00284D8D"/>
    <w:rsid w:val="00287707"/>
    <w:rsid w:val="002E2494"/>
    <w:rsid w:val="00303282"/>
    <w:rsid w:val="003A6825"/>
    <w:rsid w:val="003D5D07"/>
    <w:rsid w:val="003F632A"/>
    <w:rsid w:val="00412024"/>
    <w:rsid w:val="00437D4B"/>
    <w:rsid w:val="0047320A"/>
    <w:rsid w:val="0051605C"/>
    <w:rsid w:val="005367F8"/>
    <w:rsid w:val="0055175C"/>
    <w:rsid w:val="00603E0B"/>
    <w:rsid w:val="00622830"/>
    <w:rsid w:val="00662051"/>
    <w:rsid w:val="006A59BB"/>
    <w:rsid w:val="006E6A21"/>
    <w:rsid w:val="00742CB0"/>
    <w:rsid w:val="007E44C4"/>
    <w:rsid w:val="007F56AF"/>
    <w:rsid w:val="0085236D"/>
    <w:rsid w:val="00907025"/>
    <w:rsid w:val="00910DE5"/>
    <w:rsid w:val="00910E7D"/>
    <w:rsid w:val="009D3869"/>
    <w:rsid w:val="009D3F50"/>
    <w:rsid w:val="009E2D05"/>
    <w:rsid w:val="00A25426"/>
    <w:rsid w:val="00A3476D"/>
    <w:rsid w:val="00A7576F"/>
    <w:rsid w:val="00A9648E"/>
    <w:rsid w:val="00AA0456"/>
    <w:rsid w:val="00AD15D2"/>
    <w:rsid w:val="00B0693A"/>
    <w:rsid w:val="00B11621"/>
    <w:rsid w:val="00B44868"/>
    <w:rsid w:val="00B66E80"/>
    <w:rsid w:val="00B90E99"/>
    <w:rsid w:val="00BB7743"/>
    <w:rsid w:val="00C41216"/>
    <w:rsid w:val="00C61BAB"/>
    <w:rsid w:val="00C939AC"/>
    <w:rsid w:val="00CB3E40"/>
    <w:rsid w:val="00CC6BEA"/>
    <w:rsid w:val="00CF7281"/>
    <w:rsid w:val="00DE65AB"/>
    <w:rsid w:val="00DF35CA"/>
    <w:rsid w:val="00E50668"/>
    <w:rsid w:val="00E5266E"/>
    <w:rsid w:val="00E73464"/>
    <w:rsid w:val="00E905B3"/>
    <w:rsid w:val="00EE3584"/>
    <w:rsid w:val="00F13DB0"/>
    <w:rsid w:val="00F73342"/>
    <w:rsid w:val="00F91030"/>
    <w:rsid w:val="00FE641A"/>
    <w:rsid w:val="04664730"/>
    <w:rsid w:val="065B1DBA"/>
    <w:rsid w:val="08114534"/>
    <w:rsid w:val="0ADE384C"/>
    <w:rsid w:val="0C0006AD"/>
    <w:rsid w:val="0E6E2C48"/>
    <w:rsid w:val="12491434"/>
    <w:rsid w:val="13CB5FFB"/>
    <w:rsid w:val="150F1B49"/>
    <w:rsid w:val="153C521B"/>
    <w:rsid w:val="15917E1E"/>
    <w:rsid w:val="16C43269"/>
    <w:rsid w:val="185B02EF"/>
    <w:rsid w:val="1EEB68C8"/>
    <w:rsid w:val="21D77D16"/>
    <w:rsid w:val="257022AE"/>
    <w:rsid w:val="2ABA635D"/>
    <w:rsid w:val="2C650847"/>
    <w:rsid w:val="2EC67693"/>
    <w:rsid w:val="2ED05F0A"/>
    <w:rsid w:val="2ED90EB0"/>
    <w:rsid w:val="31A12466"/>
    <w:rsid w:val="37E47BD9"/>
    <w:rsid w:val="395813FE"/>
    <w:rsid w:val="3C587C0F"/>
    <w:rsid w:val="3C6E654F"/>
    <w:rsid w:val="40CB1AA8"/>
    <w:rsid w:val="413436BF"/>
    <w:rsid w:val="4312583A"/>
    <w:rsid w:val="49F95ACA"/>
    <w:rsid w:val="4B0E5EB1"/>
    <w:rsid w:val="4BF020FB"/>
    <w:rsid w:val="4C9445FE"/>
    <w:rsid w:val="50B31065"/>
    <w:rsid w:val="5221202D"/>
    <w:rsid w:val="5259653D"/>
    <w:rsid w:val="53383BC1"/>
    <w:rsid w:val="536C3AE0"/>
    <w:rsid w:val="56406B9A"/>
    <w:rsid w:val="56B756AA"/>
    <w:rsid w:val="59D62CD6"/>
    <w:rsid w:val="5A3F539F"/>
    <w:rsid w:val="5D2E44D2"/>
    <w:rsid w:val="5E112BB5"/>
    <w:rsid w:val="5E1A2280"/>
    <w:rsid w:val="5F9F0F5A"/>
    <w:rsid w:val="603111D3"/>
    <w:rsid w:val="652961B9"/>
    <w:rsid w:val="659D5FD6"/>
    <w:rsid w:val="67B542C4"/>
    <w:rsid w:val="67FD1159"/>
    <w:rsid w:val="6BBA6BEE"/>
    <w:rsid w:val="6F621B58"/>
    <w:rsid w:val="6F6D16A5"/>
    <w:rsid w:val="716C0C46"/>
    <w:rsid w:val="73FB5F11"/>
    <w:rsid w:val="74CB1651"/>
    <w:rsid w:val="774E7A52"/>
    <w:rsid w:val="77730DB9"/>
    <w:rsid w:val="7B6D65E8"/>
    <w:rsid w:val="7F955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Date"/>
    <w:basedOn w:val="1"/>
    <w:next w:val="1"/>
    <w:qFormat/>
    <w:uiPriority w:val="0"/>
    <w:pPr>
      <w:ind w:left="100" w:leftChars="2500"/>
    </w:pPr>
  </w:style>
  <w:style w:type="paragraph" w:styleId="7">
    <w:name w:val="Body Text Indent 2"/>
    <w:basedOn w:val="1"/>
    <w:qFormat/>
    <w:uiPriority w:val="0"/>
    <w:pPr>
      <w:spacing w:after="120" w:line="480" w:lineRule="auto"/>
      <w:ind w:left="420" w:leftChars="200"/>
    </w:pPr>
  </w:style>
  <w:style w:type="paragraph" w:styleId="8">
    <w:name w:val="footer"/>
    <w:basedOn w:val="1"/>
    <w:link w:val="21"/>
    <w:qFormat/>
    <w:uiPriority w:val="99"/>
    <w:pPr>
      <w:tabs>
        <w:tab w:val="center" w:pos="4153"/>
        <w:tab w:val="right" w:pos="8306"/>
      </w:tabs>
      <w:snapToGrid w:val="0"/>
      <w:jc w:val="left"/>
    </w:pPr>
    <w:rPr>
      <w:sz w:val="18"/>
      <w:szCs w:val="18"/>
    </w:rPr>
  </w:style>
  <w:style w:type="paragraph" w:styleId="9">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qFormat/>
    <w:uiPriority w:val="0"/>
    <w:pPr>
      <w:ind w:left="420" w:leftChars="200"/>
    </w:pPr>
  </w:style>
  <w:style w:type="paragraph" w:styleId="12">
    <w:name w:val="Normal (Web)"/>
    <w:basedOn w:val="1"/>
    <w:qFormat/>
    <w:uiPriority w:val="0"/>
    <w:pPr>
      <w:spacing w:beforeAutospacing="1" w:afterAutospacing="1"/>
      <w:jc w:val="left"/>
    </w:pPr>
    <w:rPr>
      <w:rFonts w:cs="Times New Roman"/>
      <w:kern w:val="0"/>
      <w:sz w:val="24"/>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563C1" w:themeColor="hyperlink"/>
      <w:u w:val="single"/>
      <w14:textFill>
        <w14:solidFill>
          <w14:schemeClr w14:val="hlink"/>
        </w14:solidFill>
      </w14:textFill>
    </w:rPr>
  </w:style>
  <w:style w:type="paragraph" w:customStyle="1" w:styleId="18">
    <w:name w:val="2级标题"/>
    <w:basedOn w:val="19"/>
    <w:qFormat/>
    <w:uiPriority w:val="0"/>
    <w:pPr>
      <w:numPr>
        <w:ilvl w:val="1"/>
        <w:numId w:val="1"/>
      </w:numPr>
      <w:jc w:val="left"/>
    </w:pPr>
  </w:style>
  <w:style w:type="paragraph" w:customStyle="1" w:styleId="19">
    <w:name w:val="3级标题"/>
    <w:basedOn w:val="4"/>
    <w:qFormat/>
    <w:uiPriority w:val="0"/>
    <w:rPr>
      <w:rFonts w:ascii="黑体" w:hAnsi="黑体" w:eastAsia="黑体"/>
      <w:b w:val="0"/>
      <w:sz w:val="28"/>
      <w:szCs w:val="30"/>
    </w:rPr>
  </w:style>
  <w:style w:type="character" w:customStyle="1" w:styleId="20">
    <w:name w:val="页眉 字符"/>
    <w:basedOn w:val="15"/>
    <w:link w:val="9"/>
    <w:qFormat/>
    <w:uiPriority w:val="0"/>
    <w:rPr>
      <w:rFonts w:asciiTheme="minorHAnsi" w:hAnsiTheme="minorHAnsi" w:eastAsiaTheme="minorEastAsia" w:cstheme="minorBidi"/>
      <w:kern w:val="2"/>
      <w:sz w:val="18"/>
      <w:szCs w:val="18"/>
    </w:rPr>
  </w:style>
  <w:style w:type="character" w:customStyle="1" w:styleId="21">
    <w:name w:val="页脚 字符"/>
    <w:basedOn w:val="15"/>
    <w:link w:val="8"/>
    <w:qFormat/>
    <w:uiPriority w:val="99"/>
    <w:rPr>
      <w:rFonts w:asciiTheme="minorHAnsi" w:hAnsiTheme="minorHAnsi" w:eastAsiaTheme="minorEastAsia" w:cstheme="minorBidi"/>
      <w:kern w:val="2"/>
      <w:sz w:val="18"/>
      <w:szCs w:val="18"/>
    </w:rPr>
  </w:style>
  <w:style w:type="character" w:customStyle="1" w:styleId="22">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12.png"/><Relationship Id="rId42" Type="http://schemas.openxmlformats.org/officeDocument/2006/relationships/oleObject" Target="embeddings/oleObject19.bin"/><Relationship Id="rId41" Type="http://schemas.openxmlformats.org/officeDocument/2006/relationships/oleObject" Target="embeddings/oleObject18.bin"/><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oleObject" Target="embeddings/oleObject15.bin"/><Relationship Id="rId37" Type="http://schemas.openxmlformats.org/officeDocument/2006/relationships/oleObject" Target="embeddings/oleObject14.bin"/><Relationship Id="rId36" Type="http://schemas.openxmlformats.org/officeDocument/2006/relationships/oleObject" Target="embeddings/oleObject13.bin"/><Relationship Id="rId35" Type="http://schemas.openxmlformats.org/officeDocument/2006/relationships/oleObject" Target="embeddings/oleObject12.bin"/><Relationship Id="rId34" Type="http://schemas.openxmlformats.org/officeDocument/2006/relationships/oleObject" Target="embeddings/oleObject11.bin"/><Relationship Id="rId33" Type="http://schemas.openxmlformats.org/officeDocument/2006/relationships/image" Target="media/image11.wmf"/><Relationship Id="rId32" Type="http://schemas.openxmlformats.org/officeDocument/2006/relationships/oleObject" Target="embeddings/oleObject10.bin"/><Relationship Id="rId31" Type="http://schemas.openxmlformats.org/officeDocument/2006/relationships/image" Target="media/image10.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9.wmf"/><Relationship Id="rId28" Type="http://schemas.openxmlformats.org/officeDocument/2006/relationships/oleObject" Target="embeddings/oleObject8.bin"/><Relationship Id="rId27" Type="http://schemas.openxmlformats.org/officeDocument/2006/relationships/image" Target="media/image8.wmf"/><Relationship Id="rId26" Type="http://schemas.openxmlformats.org/officeDocument/2006/relationships/oleObject" Target="embeddings/oleObject7.bin"/><Relationship Id="rId25" Type="http://schemas.openxmlformats.org/officeDocument/2006/relationships/image" Target="media/image7.wmf"/><Relationship Id="rId24" Type="http://schemas.openxmlformats.org/officeDocument/2006/relationships/oleObject" Target="embeddings/oleObject6.bin"/><Relationship Id="rId23" Type="http://schemas.openxmlformats.org/officeDocument/2006/relationships/image" Target="media/image6.wmf"/><Relationship Id="rId22" Type="http://schemas.openxmlformats.org/officeDocument/2006/relationships/oleObject" Target="embeddings/oleObject5.bin"/><Relationship Id="rId21" Type="http://schemas.openxmlformats.org/officeDocument/2006/relationships/image" Target="media/image5.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oleObject" Target="embeddings/oleObject3.bin"/><Relationship Id="rId17" Type="http://schemas.openxmlformats.org/officeDocument/2006/relationships/image" Target="media/image3.wmf"/><Relationship Id="rId16" Type="http://schemas.openxmlformats.org/officeDocument/2006/relationships/oleObject" Target="embeddings/oleObject2.bin"/><Relationship Id="rId15" Type="http://schemas.openxmlformats.org/officeDocument/2006/relationships/image" Target="media/image2.wmf"/><Relationship Id="rId14" Type="http://schemas.openxmlformats.org/officeDocument/2006/relationships/oleObject" Target="embeddings/oleObject1.bin"/><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995</Words>
  <Characters>2097</Characters>
  <Lines>37</Lines>
  <Paragraphs>10</Paragraphs>
  <TotalTime>13</TotalTime>
  <ScaleCrop>false</ScaleCrop>
  <LinksUpToDate>false</LinksUpToDate>
  <CharactersWithSpaces>2283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2023-04-20T03:58:00Z</dcterms:created>
  <dc:creator>Lenovo</dc:creator>
  <cp:lastModifiedBy>123</cp:lastModifiedBy>
  <cp:lastPrinted>2024-10-25T00:46:00Z</cp:lastPrinted>
  <dcterms:modified xsi:type="dcterms:W3CDTF">2025-04-15T09:13:13Z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20E3817F57934671AF0F6CB2CC8C19A5_13</vt:lpwstr>
  </property>
  <property fmtid="{D5CDD505-2E9C-101B-9397-08002B2CF9AE}" pid="4" name="MTWinEqns">
    <vt:bool>true</vt:bool>
  </property>
  <property fmtid="{D5CDD505-2E9C-101B-9397-08002B2CF9AE}" pid="5" name="KSOTemplateDocerSaveRecord">
    <vt:lpwstr>eyJoZGlkIjoiN2FjMTIzMzQ3YjQ3Mzc4ZmI0MzIzODllNTg3ODQ1ZTIiLCJ1c2VySWQiOiIzMTEyNzUxMTIifQ==</vt:lpwstr>
  </property>
</Properties>
</file>