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朱家逸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2022105430037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Boot的智能停车场管理系统设计与实现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围绕传统酒店预订“信息分散、流程冗长、人工易错、统计滞后”的痛点，构建一套基于 Spring Boot 的酒店预订管理系统，覆盖“酒店与房型展示—搜索筛选—在线预订与支付—订单管理—评价反馈—经营统计”的完整业务链。系统服务两类角色：普通用户与管理员。前者侧重便捷高效的预订体验（检索、下单、支付、退改、评价、账单查询）；后者侧重资源精细化运营（房型与库存维护、订单审核与退款、评论审核、价格与活动配置、财务对账与数据看板、权限与审计）。通过前后端分离架构与数据可视化，实现运营数据的实时掌握与决策支持，提升酒店预订服务效率与智能化水平。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1.需求分析：问卷/访谈收集用户与酒店方需求，明确功能与性能指标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系统设计：完成总体架构、模块划分、接口规范、权限模型与数据库 E-R 设计，明确用户、酒店、房型、库存、订单、支付、评价、财务与统计等核心域模型。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）用户端：注册登录、酒店与房型浏览、搜索与筛选（价格/日期/设施）、在线预订与取消、在线支付、订单与账单查询、评价反馈、个人中心。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）管理员端：用户与酒店/房型管理、库存与价格策略、订单审核与退款处理、评论审核、公告/活动配置、财务对账、统计报表与系统设置。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交互与体验：基于组件化与响应式设计优化信息架构、表单校验、状态反馈与异常处理，保证多终端一致性与可用性。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测试与优化：设计单元、接口、功能、性能与安全测试用例，重点覆盖并发下单与库存一致性、支付流程幂等、权限边界、安全加固与日志审计，持续优化吞吐与延迟。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论文与成果整理：沉淀设计文档、接口文档、测试报告、部署与用户手册，撰写毕业论文，总结关键技术与创新点。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2.功能要求：能够实现管理系统的核心功能，必须包含但不限于：普通用户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登录注册、浏览酒店信息、搜索与筛选房型、在线预订与取消订单、查看预订记录、在线支付、查看入住与退房信息、发布与查看评价、个人中心与账户管理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功能；管理员的用户管理、酒店与房型管理、订单管理、支付与退款管理、评论管理、数据统计与报表分析、房型价格设置、权限管理、系统设置功能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[1]张瑞怡.基于AI的酒店收益管理系统优化策略探讨[J].上海商业,2025,(09):80-82.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[2]钱小琴.智能酒店客房管理系统的设计与实现[J].国际公关,2025,(08):89-91.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[3]林晶瑾.基于云计算的酒店信息化管理系统建设[J].西部旅游,2025,(05):105-107.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[4]朱玉凤.基于JavaWeb的酒店管理系统的设计与实现[J].网络安全和信息化,2023,(12):91-94.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[5]周文哲,孔璐.基于大数据的酒店运营信息管理系统设计[J].信息与电脑(理论版),2022,34(18):118-120.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[6]刘雨.酒店管理信息系统的发展演变[J].今日财富,2022,(14):40-42.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[7]钱春霞.智慧酒店系统设计研究[J].电子技术与软件工程,2022,(14):175-178.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[8]钱春霞.连锁酒店管理系统的设计研究[J].电子技术与软件工程,2022,(11):216-219.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[9]方生.基于“Vue.js”前端框架技术的研究[J].电脑知识与技术,2021,17(19):59-60+64.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[10]董华军.酒店管理系统的设计与实现[J].工业控制计算机,2022,35(01):140-141.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[11]马明文.“互联网+”背景下酒店信息化管理问题分析[J].数字通信世界,2021,(01):236-237.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[12]刘映群,刘俊钦,梁健煊.智慧酒店管理系统设计与实现[J].现代信息科技,2021,5(09):87-92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[13]Turčinović M ,Vujko A ,Mirčetić V .Algorithmic Management in Hospitality: Examining Hotel Employees’ Attitudes and Work–Life Balance Under AI-Driven HR Systems[J].Tourism and Hospitality,2025,6(4):203-203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[14]Subedi S ,Kubickova M .Measuring hotel leadership’s perception of trust: Development of the trust in governance systems (TGS) scale[J].International Journal of Hospitality Management</w:t>
            </w:r>
            <w:bookmarkStart w:id="1" w:name="_GoBack"/>
            <w:bookmarkEnd w:id="1"/>
            <w:r>
              <w:rPr>
                <w:rFonts w:hint="eastAsia" w:ascii="宋体" w:hAnsi="宋体" w:cs="宋体"/>
                <w:sz w:val="24"/>
                <w:szCs w:val="24"/>
              </w:rPr>
              <w:t>,2026,133104411-104411.DOI:10.1016/J.IJHM.2025.104411.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[15]Suleman R A ,Nejati M ,Shafaei A , et al.Green human resource management practices in the hospitality and tourism industry: An integrative multilevel systematic review[J].Journal of Hospitality and Tourism Management,2025,6246-56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</w:t>
            </w:r>
            <w:r>
              <w:rPr>
                <w:rFonts w:hint="eastAsia" w:ascii="宋体" w:hAnsi="宋体" w:cs="宋体"/>
                <w:sz w:val="24"/>
                <w:szCs w:val="24"/>
              </w:rPr>
              <w:t>端：Spring Boot 构建 REST 服务；MyBatis实现 ORM 与分页；Spring Security + JWT 实现认证授权与会话安全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前端：Vue（配合 Element组件库）实现组件化界面与响应式布局；Axios 对接 API；前端路由与状态管理保障复杂流程的可维护性。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数据库：MySQL 设计用户、酒店、房型、库存、订单、支付、优惠、评价、公告、对账、统计与审计日志等表；通过外键/唯一约束与事务确保一致性；关键查询建立复合索引。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可视化与报表：ECharts 展示入住率、订单量、营收趋势、渠道/房型分布、退改率与评分分布；支持 CSV/Excel/PDF 导出。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工程与部署：提供环境变量样例与初始化 SQL；本地/服务器双环境可运行；日志分级、异常追踪与审计留痕完善。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39F3CF5"/>
    <w:rsid w:val="7D9E5020"/>
    <w:rsid w:val="7EFF49D1"/>
    <w:rsid w:val="DFFDF684"/>
    <w:rsid w:val="EF5B6499"/>
    <w:rsid w:val="F723EC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51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2024-01-16T04:49:00Z</dcterms:created>
  <dc:creator>· aldl</dc:creator>
  <cp:lastModifiedBy>秋</cp:lastModifiedBy>
  <cp:lastPrinted>2024-01-16T17:49:00Z</cp:lastPrinted>
  <dcterms:modified xsi:type="dcterms:W3CDTF">2025-11-04T00:39:46Z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