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10.vsdx" ContentType="application/vnd.ms-visio.drawing"/>
  <Override PartName="/word/embeddings/Microsoft_Visio___11.vsdx" ContentType="application/vnd.ms-visio.drawing"/>
  <Override PartName="/word/embeddings/Microsoft_Visio___12.vsdx" ContentType="application/vnd.ms-visio.drawing"/>
  <Override PartName="/word/embeddings/Microsoft_Visio___13.vsdx" ContentType="application/vnd.ms-visio.drawing"/>
  <Override PartName="/word/embeddings/Microsoft_Visio___14.vsdx" ContentType="application/vnd.ms-visio.drawing"/>
  <Override PartName="/word/embeddings/Microsoft_Visio___15.vsdx" ContentType="application/vnd.ms-visio.drawing"/>
  <Override PartName="/word/embeddings/Microsoft_Visio___16.vsdx" ContentType="application/vnd.ms-visio.drawing"/>
  <Override PartName="/word/embeddings/Microsoft_Visio___17.vsdx" ContentType="application/vnd.ms-visio.drawing"/>
  <Override PartName="/word/embeddings/Microsoft_Visio___18.vsdx" ContentType="application/vnd.ms-visio.drawing"/>
  <Override PartName="/word/embeddings/Microsoft_Visio___19.vsdx" ContentType="application/vnd.ms-visio.drawing"/>
  <Override PartName="/word/embeddings/Microsoft_Visio___2.vsdx" ContentType="application/vnd.ms-visio.drawing"/>
  <Override PartName="/word/embeddings/Microsoft_Visio___20.vsdx" ContentType="application/vnd.ms-visio.drawing"/>
  <Override PartName="/word/embeddings/Microsoft_Visio___3.vsdx" ContentType="application/vnd.ms-visio.drawing"/>
  <Override PartName="/word/embeddings/Microsoft_Visio___4.vsdx" ContentType="application/vnd.ms-visio.drawing"/>
  <Override PartName="/word/embeddings/Microsoft_Visio___5.vsdx" ContentType="application/vnd.ms-visio.drawing"/>
  <Override PartName="/word/embeddings/Microsoft_Visio___6.vsdx" ContentType="application/vnd.ms-visio.drawing"/>
  <Override PartName="/word/embeddings/Microsoft_Visio___7.vsdx" ContentType="application/vnd.ms-visio.drawing"/>
  <Override PartName="/word/embeddings/Microsoft_Visio___8.vsdx" ContentType="application/vnd.ms-visio.drawing"/>
  <Override PartName="/word/embeddings/Microsoft_Visio___9.vsdx" ContentType="application/vnd.ms-visio.drawing"/>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snapToGrid/>
        <w:ind w:firstLine="480"/>
        <w:rPr>
          <w:rFonts w:cs="Times New Roman" w:eastAsiaTheme="minorEastAsia"/>
          <w:color w:val="000000" w:themeColor="text1"/>
          <w:lang w:eastAsia="zh-CN"/>
          <w14:textFill>
            <w14:solidFill>
              <w14:schemeClr w14:val="tx1"/>
            </w14:solidFill>
          </w14:textFill>
        </w:rPr>
      </w:pPr>
    </w:p>
    <w:p>
      <w:pPr>
        <w:widowControl w:val="0"/>
        <w:kinsoku/>
        <w:autoSpaceDE/>
        <w:autoSpaceDN/>
        <w:adjustRightInd/>
        <w:snapToGrid/>
        <w:spacing w:line="276" w:lineRule="auto"/>
        <w:ind w:firstLine="0" w:firstLineChars="0"/>
        <w:jc w:val="center"/>
        <w:textAlignment w:val="auto"/>
        <w:rPr>
          <w:rFonts w:cs="Times New Roman"/>
          <w:b/>
          <w:bCs/>
          <w:snapToGrid/>
          <w:kern w:val="2"/>
          <w:sz w:val="44"/>
          <w:szCs w:val="44"/>
          <w:lang w:eastAsia="zh-CN"/>
        </w:rPr>
      </w:pPr>
      <w:bookmarkStart w:id="0" w:name="_Toc14529"/>
      <w:bookmarkStart w:id="1" w:name="_Toc181882605"/>
      <w:bookmarkStart w:id="2" w:name="_Toc27020"/>
      <w:r>
        <w:rPr>
          <w:rFonts w:cs="Times New Roman"/>
          <w:b/>
          <w:bCs/>
          <w:snapToGrid/>
          <w:kern w:val="2"/>
          <w:sz w:val="44"/>
          <w:szCs w:val="44"/>
          <w:lang w:eastAsia="zh-CN"/>
        </w:rPr>
        <w:t>郑州西亚斯学院</w:t>
      </w:r>
      <w:bookmarkEnd w:id="0"/>
      <w:bookmarkEnd w:id="1"/>
      <w:bookmarkEnd w:id="2"/>
    </w:p>
    <w:p>
      <w:pPr>
        <w:widowControl w:val="0"/>
        <w:kinsoku/>
        <w:autoSpaceDE/>
        <w:autoSpaceDN/>
        <w:adjustRightInd/>
        <w:snapToGrid/>
        <w:spacing w:line="240" w:lineRule="auto"/>
        <w:ind w:firstLine="0" w:firstLineChars="0"/>
        <w:jc w:val="center"/>
        <w:textAlignment w:val="auto"/>
        <w:rPr>
          <w:rFonts w:eastAsia="华文新魏" w:cs="Times New Roman"/>
          <w:snapToGrid/>
          <w:kern w:val="2"/>
          <w:sz w:val="72"/>
          <w:szCs w:val="72"/>
          <w:lang w:eastAsia="zh-CN"/>
        </w:rPr>
      </w:pPr>
      <w:bookmarkStart w:id="3" w:name="_Toc181882606"/>
      <w:bookmarkStart w:id="4" w:name="_Toc11464"/>
      <w:bookmarkStart w:id="5" w:name="_Toc11995"/>
      <w:r>
        <w:rPr>
          <w:rFonts w:eastAsia="华文新魏" w:cs="Times New Roman"/>
          <w:snapToGrid/>
          <w:kern w:val="2"/>
          <w:sz w:val="72"/>
          <w:szCs w:val="72"/>
          <w:lang w:eastAsia="zh-CN"/>
        </w:rPr>
        <w:t>本科毕业论文（设计）</w:t>
      </w:r>
      <w:bookmarkEnd w:id="3"/>
      <w:bookmarkEnd w:id="4"/>
      <w:bookmarkEnd w:id="5"/>
    </w:p>
    <w:p>
      <w:pPr>
        <w:widowControl w:val="0"/>
        <w:kinsoku/>
        <w:autoSpaceDE/>
        <w:autoSpaceDN/>
        <w:adjustRightInd/>
        <w:snapToGrid/>
        <w:spacing w:line="276" w:lineRule="auto"/>
        <w:ind w:firstLine="0" w:firstLineChars="0"/>
        <w:jc w:val="center"/>
        <w:textAlignment w:val="auto"/>
        <w:rPr>
          <w:rFonts w:cs="Times New Roman"/>
          <w:b/>
          <w:bCs/>
          <w:snapToGrid/>
          <w:color w:val="C00000"/>
          <w:kern w:val="2"/>
          <w:szCs w:val="24"/>
          <w:lang w:eastAsia="zh-CN"/>
        </w:rPr>
      </w:pPr>
    </w:p>
    <w:p>
      <w:pPr>
        <w:widowControl w:val="0"/>
        <w:kinsoku/>
        <w:autoSpaceDE/>
        <w:autoSpaceDN/>
        <w:adjustRightInd/>
        <w:snapToGrid/>
        <w:spacing w:line="276" w:lineRule="auto"/>
        <w:ind w:firstLine="0" w:firstLineChars="0"/>
        <w:jc w:val="center"/>
        <w:textAlignment w:val="auto"/>
        <w:rPr>
          <w:rFonts w:cs="Times New Roman"/>
          <w:b/>
          <w:bCs/>
          <w:snapToGrid/>
          <w:color w:val="C00000"/>
          <w:kern w:val="2"/>
          <w:szCs w:val="24"/>
          <w:lang w:eastAsia="zh-CN"/>
        </w:rPr>
      </w:pPr>
    </w:p>
    <w:p>
      <w:pPr>
        <w:widowControl w:val="0"/>
        <w:kinsoku/>
        <w:autoSpaceDE/>
        <w:autoSpaceDN/>
        <w:adjustRightInd/>
        <w:snapToGrid/>
        <w:spacing w:line="276" w:lineRule="auto"/>
        <w:ind w:firstLine="0" w:firstLineChars="0"/>
        <w:jc w:val="center"/>
        <w:textAlignment w:val="auto"/>
        <w:rPr>
          <w:rFonts w:cs="Times New Roman"/>
          <w:b/>
          <w:bCs/>
          <w:snapToGrid/>
          <w:color w:val="C00000"/>
          <w:kern w:val="2"/>
          <w:szCs w:val="24"/>
          <w:lang w:eastAsia="zh-CN"/>
        </w:rPr>
      </w:pPr>
    </w:p>
    <w:p>
      <w:pPr>
        <w:widowControl w:val="0"/>
        <w:kinsoku/>
        <w:autoSpaceDE/>
        <w:autoSpaceDN/>
        <w:adjustRightInd/>
        <w:snapToGrid/>
        <w:spacing w:line="276" w:lineRule="auto"/>
        <w:ind w:firstLine="0" w:firstLineChars="0"/>
        <w:jc w:val="center"/>
        <w:textAlignment w:val="auto"/>
        <w:rPr>
          <w:rFonts w:cs="Times New Roman"/>
          <w:b/>
          <w:bCs/>
          <w:snapToGrid/>
          <w:color w:val="C00000"/>
          <w:kern w:val="2"/>
          <w:szCs w:val="24"/>
          <w:lang w:eastAsia="zh-CN"/>
        </w:rPr>
      </w:pPr>
    </w:p>
    <w:p>
      <w:pPr>
        <w:widowControl w:val="0"/>
        <w:kinsoku/>
        <w:autoSpaceDE/>
        <w:autoSpaceDN/>
        <w:adjustRightInd/>
        <w:snapToGrid/>
        <w:spacing w:line="276" w:lineRule="auto"/>
        <w:ind w:firstLine="0" w:firstLineChars="0"/>
        <w:jc w:val="center"/>
        <w:textAlignment w:val="auto"/>
        <w:rPr>
          <w:rFonts w:cs="Times New Roman"/>
          <w:b/>
          <w:bCs/>
          <w:snapToGrid/>
          <w:color w:val="C00000"/>
          <w:kern w:val="2"/>
          <w:szCs w:val="24"/>
          <w:lang w:eastAsia="zh-CN"/>
        </w:rPr>
      </w:pPr>
    </w:p>
    <w:tbl>
      <w:tblPr>
        <w:tblStyle w:val="19"/>
        <w:tblW w:w="844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9"/>
        <w:gridCol w:w="2692"/>
        <w:gridCol w:w="144"/>
        <w:gridCol w:w="1559"/>
        <w:gridCol w:w="2492"/>
      </w:tblGrid>
      <w:tr>
        <w:trPr>
          <w:trHeight w:val="737" w:hRule="atLeast"/>
          <w:jc w:val="center"/>
        </w:trPr>
        <w:tc>
          <w:tcPr>
            <w:tcW w:w="1559" w:type="dxa"/>
            <w:tcBorders>
              <w:top w:val="nil"/>
              <w:left w:val="nil"/>
              <w:bottom w:val="nil"/>
              <w:right w:val="nil"/>
            </w:tcBorders>
            <w:vAlign w:val="bottom"/>
          </w:tcPr>
          <w:p>
            <w:pPr>
              <w:widowControl w:val="0"/>
              <w:kinsoku/>
              <w:autoSpaceDE/>
              <w:autoSpaceDN/>
              <w:adjustRightInd/>
              <w:spacing w:line="240" w:lineRule="auto"/>
              <w:ind w:firstLine="0" w:firstLineChars="0"/>
              <w:jc w:val="distribute"/>
              <w:textAlignment w:val="auto"/>
              <w:rPr>
                <w:rFonts w:cs="Times New Roman"/>
                <w:snapToGrid/>
                <w:kern w:val="2"/>
                <w:sz w:val="32"/>
                <w:szCs w:val="24"/>
                <w:lang w:eastAsia="zh-CN"/>
              </w:rPr>
            </w:pPr>
            <w:r>
              <w:rPr>
                <w:rFonts w:cs="Times New Roman"/>
                <w:snapToGrid/>
                <w:kern w:val="2"/>
                <w:sz w:val="32"/>
                <w:szCs w:val="24"/>
                <w:lang w:eastAsia="zh-CN"/>
              </w:rPr>
              <w:t>题目</w:t>
            </w:r>
          </w:p>
        </w:tc>
        <w:tc>
          <w:tcPr>
            <w:tcW w:w="6887" w:type="dxa"/>
            <w:gridSpan w:val="4"/>
            <w:tcBorders>
              <w:top w:val="nil"/>
              <w:left w:val="nil"/>
              <w:bottom w:val="single" w:color="auto" w:sz="4" w:space="0"/>
              <w:right w:val="nil"/>
            </w:tcBorders>
            <w:vAlign w:val="bottom"/>
          </w:tcPr>
          <w:p>
            <w:pPr>
              <w:widowControl w:val="0"/>
              <w:kinsoku/>
              <w:autoSpaceDE/>
              <w:autoSpaceDN/>
              <w:adjustRightInd/>
              <w:spacing w:line="240" w:lineRule="auto"/>
              <w:ind w:firstLine="0" w:firstLineChars="0"/>
              <w:jc w:val="center"/>
              <w:textAlignment w:val="auto"/>
              <w:rPr>
                <w:rFonts w:eastAsia="黑体" w:cs="Times New Roman"/>
                <w:snapToGrid/>
                <w:kern w:val="2"/>
                <w:sz w:val="32"/>
                <w:szCs w:val="24"/>
                <w:lang w:eastAsia="zh-CN"/>
              </w:rPr>
            </w:pPr>
            <w:r>
              <w:rPr>
                <w:rFonts w:eastAsia="黑体" w:cs="Times New Roman"/>
                <w:snapToGrid/>
                <w:kern w:val="2"/>
                <w:sz w:val="32"/>
                <w:szCs w:val="24"/>
                <w:lang w:eastAsia="zh-CN"/>
              </w:rPr>
              <w:t>基于Nest的AI聚合中转平台设计与实现</w:t>
            </w:r>
          </w:p>
        </w:tc>
      </w:tr>
      <w:tr>
        <w:trPr>
          <w:trHeight w:val="737" w:hRule="atLeast"/>
          <w:jc w:val="center"/>
        </w:trPr>
        <w:tc>
          <w:tcPr>
            <w:tcW w:w="1559" w:type="dxa"/>
            <w:tcBorders>
              <w:top w:val="nil"/>
              <w:left w:val="nil"/>
              <w:bottom w:val="nil"/>
              <w:right w:val="nil"/>
            </w:tcBorders>
            <w:vAlign w:val="bottom"/>
          </w:tcPr>
          <w:p>
            <w:pPr>
              <w:widowControl w:val="0"/>
              <w:kinsoku/>
              <w:autoSpaceDE/>
              <w:autoSpaceDN/>
              <w:adjustRightInd/>
              <w:spacing w:line="240" w:lineRule="auto"/>
              <w:ind w:firstLine="0" w:firstLineChars="0"/>
              <w:jc w:val="center"/>
              <w:textAlignment w:val="auto"/>
              <w:rPr>
                <w:rFonts w:cs="Times New Roman"/>
                <w:snapToGrid/>
                <w:kern w:val="2"/>
                <w:sz w:val="32"/>
                <w:szCs w:val="24"/>
                <w:lang w:eastAsia="zh-CN"/>
              </w:rPr>
            </w:pPr>
            <w:r>
              <w:rPr>
                <w:rFonts w:cs="Times New Roman"/>
                <w:snapToGrid/>
                <w:kern w:val="2"/>
                <w:sz w:val="32"/>
                <w:szCs w:val="24"/>
                <w:lang w:eastAsia="zh-CN"/>
              </w:rPr>
              <w:t>指导教师</w:t>
            </w:r>
          </w:p>
        </w:tc>
        <w:tc>
          <w:tcPr>
            <w:tcW w:w="2692" w:type="dxa"/>
            <w:tcBorders>
              <w:top w:val="single" w:color="auto" w:sz="4" w:space="0"/>
              <w:left w:val="nil"/>
              <w:bottom w:val="single" w:color="auto" w:sz="4" w:space="0"/>
              <w:right w:val="nil"/>
            </w:tcBorders>
            <w:vAlign w:val="bottom"/>
          </w:tcPr>
          <w:p>
            <w:pPr>
              <w:widowControl w:val="0"/>
              <w:kinsoku/>
              <w:autoSpaceDE/>
              <w:autoSpaceDN/>
              <w:adjustRightInd/>
              <w:spacing w:line="240" w:lineRule="auto"/>
              <w:ind w:firstLine="0" w:firstLineChars="0"/>
              <w:jc w:val="center"/>
              <w:textAlignment w:val="auto"/>
              <w:rPr>
                <w:rFonts w:eastAsia="黑体" w:cs="Times New Roman"/>
                <w:snapToGrid/>
                <w:kern w:val="2"/>
                <w:sz w:val="32"/>
                <w:szCs w:val="24"/>
                <w:lang w:eastAsia="zh-CN"/>
              </w:rPr>
            </w:pPr>
            <w:r>
              <w:rPr>
                <w:rFonts w:eastAsia="黑体" w:cs="Times New Roman"/>
                <w:snapToGrid/>
                <w:kern w:val="2"/>
                <w:sz w:val="32"/>
                <w:szCs w:val="32"/>
                <w:lang w:eastAsia="zh-CN"/>
              </w:rPr>
              <w:t>刘珊</w:t>
            </w:r>
          </w:p>
        </w:tc>
        <w:tc>
          <w:tcPr>
            <w:tcW w:w="1703" w:type="dxa"/>
            <w:gridSpan w:val="2"/>
            <w:tcBorders>
              <w:top w:val="single" w:color="auto" w:sz="4" w:space="0"/>
              <w:left w:val="nil"/>
              <w:bottom w:val="nil"/>
              <w:right w:val="nil"/>
            </w:tcBorders>
            <w:vAlign w:val="bottom"/>
          </w:tcPr>
          <w:p>
            <w:pPr>
              <w:widowControl w:val="0"/>
              <w:kinsoku/>
              <w:autoSpaceDE/>
              <w:autoSpaceDN/>
              <w:adjustRightInd/>
              <w:spacing w:line="240" w:lineRule="auto"/>
              <w:ind w:firstLine="0" w:firstLineChars="0"/>
              <w:jc w:val="center"/>
              <w:textAlignment w:val="auto"/>
              <w:rPr>
                <w:rFonts w:cs="Times New Roman"/>
                <w:snapToGrid/>
                <w:kern w:val="2"/>
                <w:sz w:val="32"/>
                <w:szCs w:val="24"/>
                <w:lang w:eastAsia="zh-CN"/>
              </w:rPr>
            </w:pPr>
            <w:r>
              <w:rPr>
                <w:rFonts w:cs="Times New Roman"/>
                <w:snapToGrid/>
                <w:kern w:val="2"/>
                <w:sz w:val="32"/>
                <w:szCs w:val="24"/>
                <w:lang w:eastAsia="zh-CN"/>
              </w:rPr>
              <w:t>职称/学位</w:t>
            </w:r>
          </w:p>
        </w:tc>
        <w:tc>
          <w:tcPr>
            <w:tcW w:w="2492" w:type="dxa"/>
            <w:tcBorders>
              <w:top w:val="single" w:color="auto" w:sz="4" w:space="0"/>
              <w:left w:val="nil"/>
              <w:bottom w:val="single" w:color="auto" w:sz="4" w:space="0"/>
              <w:right w:val="nil"/>
            </w:tcBorders>
            <w:vAlign w:val="bottom"/>
          </w:tcPr>
          <w:p>
            <w:pPr>
              <w:widowControl w:val="0"/>
              <w:kinsoku/>
              <w:autoSpaceDE/>
              <w:autoSpaceDN/>
              <w:adjustRightInd/>
              <w:spacing w:line="240" w:lineRule="auto"/>
              <w:ind w:firstLine="0" w:firstLineChars="0"/>
              <w:jc w:val="center"/>
              <w:textAlignment w:val="auto"/>
              <w:rPr>
                <w:rFonts w:eastAsia="黑体" w:cs="Times New Roman"/>
                <w:snapToGrid/>
                <w:kern w:val="2"/>
                <w:sz w:val="32"/>
                <w:szCs w:val="24"/>
                <w:lang w:eastAsia="zh-CN"/>
              </w:rPr>
            </w:pPr>
            <w:r>
              <w:rPr>
                <w:rFonts w:eastAsia="黑体" w:cs="Times New Roman"/>
                <w:snapToGrid/>
                <w:kern w:val="2"/>
                <w:sz w:val="32"/>
                <w:szCs w:val="32"/>
                <w:lang w:eastAsia="zh-CN"/>
              </w:rPr>
              <w:t>硕士</w:t>
            </w:r>
          </w:p>
        </w:tc>
      </w:tr>
      <w:tr>
        <w:trPr>
          <w:trHeight w:val="737" w:hRule="atLeast"/>
          <w:jc w:val="center"/>
        </w:trPr>
        <w:tc>
          <w:tcPr>
            <w:tcW w:w="1559" w:type="dxa"/>
            <w:tcBorders>
              <w:top w:val="nil"/>
              <w:left w:val="nil"/>
              <w:bottom w:val="nil"/>
              <w:right w:val="nil"/>
            </w:tcBorders>
            <w:vAlign w:val="bottom"/>
          </w:tcPr>
          <w:p>
            <w:pPr>
              <w:widowControl w:val="0"/>
              <w:kinsoku/>
              <w:autoSpaceDE/>
              <w:autoSpaceDN/>
              <w:adjustRightInd/>
              <w:spacing w:line="240" w:lineRule="auto"/>
              <w:ind w:firstLine="0" w:firstLineChars="0"/>
              <w:jc w:val="distribute"/>
              <w:textAlignment w:val="auto"/>
              <w:rPr>
                <w:rFonts w:cs="Times New Roman"/>
                <w:snapToGrid/>
                <w:kern w:val="2"/>
                <w:sz w:val="32"/>
                <w:szCs w:val="24"/>
                <w:lang w:eastAsia="zh-CN"/>
              </w:rPr>
            </w:pPr>
          </w:p>
        </w:tc>
        <w:tc>
          <w:tcPr>
            <w:tcW w:w="2836" w:type="dxa"/>
            <w:gridSpan w:val="2"/>
            <w:tcBorders>
              <w:top w:val="nil"/>
              <w:left w:val="nil"/>
              <w:bottom w:val="nil"/>
              <w:right w:val="nil"/>
            </w:tcBorders>
            <w:vAlign w:val="bottom"/>
          </w:tcPr>
          <w:p>
            <w:pPr>
              <w:widowControl w:val="0"/>
              <w:kinsoku/>
              <w:autoSpaceDE/>
              <w:autoSpaceDN/>
              <w:adjustRightInd/>
              <w:spacing w:line="240" w:lineRule="auto"/>
              <w:ind w:firstLine="0" w:firstLineChars="0"/>
              <w:jc w:val="center"/>
              <w:textAlignment w:val="auto"/>
              <w:rPr>
                <w:rFonts w:eastAsia="黑体" w:cs="Times New Roman"/>
                <w:snapToGrid/>
                <w:kern w:val="2"/>
                <w:sz w:val="32"/>
                <w:szCs w:val="24"/>
                <w:lang w:eastAsia="zh-CN"/>
              </w:rPr>
            </w:pPr>
          </w:p>
        </w:tc>
        <w:tc>
          <w:tcPr>
            <w:tcW w:w="1559" w:type="dxa"/>
            <w:tcBorders>
              <w:top w:val="nil"/>
              <w:left w:val="nil"/>
              <w:bottom w:val="nil"/>
              <w:right w:val="nil"/>
            </w:tcBorders>
            <w:vAlign w:val="bottom"/>
          </w:tcPr>
          <w:p>
            <w:pPr>
              <w:widowControl w:val="0"/>
              <w:kinsoku/>
              <w:autoSpaceDE/>
              <w:autoSpaceDN/>
              <w:adjustRightInd/>
              <w:spacing w:line="240" w:lineRule="auto"/>
              <w:ind w:firstLine="0" w:firstLineChars="0"/>
              <w:jc w:val="distribute"/>
              <w:textAlignment w:val="auto"/>
              <w:rPr>
                <w:rFonts w:cs="Times New Roman"/>
                <w:snapToGrid/>
                <w:kern w:val="2"/>
                <w:sz w:val="32"/>
                <w:szCs w:val="24"/>
                <w:lang w:eastAsia="zh-CN"/>
              </w:rPr>
            </w:pPr>
          </w:p>
        </w:tc>
        <w:tc>
          <w:tcPr>
            <w:tcW w:w="2492" w:type="dxa"/>
            <w:tcBorders>
              <w:top w:val="single" w:color="auto" w:sz="4" w:space="0"/>
              <w:left w:val="nil"/>
              <w:bottom w:val="nil"/>
              <w:right w:val="nil"/>
            </w:tcBorders>
            <w:vAlign w:val="bottom"/>
          </w:tcPr>
          <w:p>
            <w:pPr>
              <w:widowControl w:val="0"/>
              <w:kinsoku/>
              <w:autoSpaceDE/>
              <w:autoSpaceDN/>
              <w:adjustRightInd/>
              <w:spacing w:line="240" w:lineRule="auto"/>
              <w:ind w:firstLine="0" w:firstLineChars="0"/>
              <w:jc w:val="center"/>
              <w:textAlignment w:val="auto"/>
              <w:rPr>
                <w:rFonts w:eastAsia="黑体" w:cs="Times New Roman"/>
                <w:snapToGrid/>
                <w:kern w:val="2"/>
                <w:sz w:val="32"/>
                <w:szCs w:val="24"/>
                <w:lang w:eastAsia="zh-CN"/>
              </w:rPr>
            </w:pPr>
          </w:p>
        </w:tc>
      </w:tr>
      <w:tr>
        <w:trPr>
          <w:trHeight w:val="737" w:hRule="atLeast"/>
          <w:jc w:val="center"/>
        </w:trPr>
        <w:tc>
          <w:tcPr>
            <w:tcW w:w="1559" w:type="dxa"/>
            <w:tcBorders>
              <w:top w:val="nil"/>
              <w:left w:val="nil"/>
              <w:bottom w:val="nil"/>
              <w:right w:val="nil"/>
            </w:tcBorders>
            <w:vAlign w:val="bottom"/>
          </w:tcPr>
          <w:p>
            <w:pPr>
              <w:widowControl w:val="0"/>
              <w:kinsoku/>
              <w:autoSpaceDE/>
              <w:autoSpaceDN/>
              <w:adjustRightInd/>
              <w:spacing w:line="240" w:lineRule="auto"/>
              <w:ind w:firstLine="0" w:firstLineChars="0"/>
              <w:jc w:val="distribute"/>
              <w:textAlignment w:val="auto"/>
              <w:rPr>
                <w:rFonts w:cs="Times New Roman"/>
                <w:snapToGrid/>
                <w:kern w:val="2"/>
                <w:sz w:val="32"/>
                <w:szCs w:val="24"/>
                <w:lang w:eastAsia="zh-CN"/>
              </w:rPr>
            </w:pPr>
          </w:p>
        </w:tc>
        <w:tc>
          <w:tcPr>
            <w:tcW w:w="2836" w:type="dxa"/>
            <w:gridSpan w:val="2"/>
            <w:tcBorders>
              <w:top w:val="nil"/>
              <w:left w:val="nil"/>
              <w:bottom w:val="nil"/>
              <w:right w:val="nil"/>
            </w:tcBorders>
            <w:vAlign w:val="bottom"/>
          </w:tcPr>
          <w:p>
            <w:pPr>
              <w:widowControl w:val="0"/>
              <w:kinsoku/>
              <w:autoSpaceDE/>
              <w:autoSpaceDN/>
              <w:adjustRightInd/>
              <w:spacing w:line="240" w:lineRule="auto"/>
              <w:ind w:firstLine="0" w:firstLineChars="0"/>
              <w:jc w:val="center"/>
              <w:textAlignment w:val="auto"/>
              <w:rPr>
                <w:rFonts w:cs="Times New Roman"/>
                <w:snapToGrid/>
                <w:kern w:val="2"/>
                <w:sz w:val="20"/>
                <w:szCs w:val="24"/>
                <w:lang w:eastAsia="zh-CN"/>
              </w:rPr>
            </w:pPr>
          </w:p>
        </w:tc>
        <w:tc>
          <w:tcPr>
            <w:tcW w:w="1559" w:type="dxa"/>
            <w:tcBorders>
              <w:top w:val="nil"/>
              <w:left w:val="nil"/>
              <w:bottom w:val="nil"/>
              <w:right w:val="nil"/>
            </w:tcBorders>
            <w:vAlign w:val="bottom"/>
          </w:tcPr>
          <w:p>
            <w:pPr>
              <w:widowControl w:val="0"/>
              <w:kinsoku/>
              <w:autoSpaceDE/>
              <w:autoSpaceDN/>
              <w:adjustRightInd/>
              <w:spacing w:line="240" w:lineRule="auto"/>
              <w:ind w:firstLine="0" w:firstLineChars="0"/>
              <w:jc w:val="distribute"/>
              <w:textAlignment w:val="auto"/>
              <w:rPr>
                <w:rFonts w:cs="Times New Roman"/>
                <w:snapToGrid/>
                <w:kern w:val="2"/>
                <w:sz w:val="32"/>
                <w:szCs w:val="24"/>
                <w:lang w:eastAsia="zh-CN"/>
              </w:rPr>
            </w:pPr>
          </w:p>
        </w:tc>
        <w:tc>
          <w:tcPr>
            <w:tcW w:w="2492" w:type="dxa"/>
            <w:tcBorders>
              <w:top w:val="nil"/>
              <w:left w:val="nil"/>
              <w:bottom w:val="nil"/>
              <w:right w:val="nil"/>
            </w:tcBorders>
            <w:vAlign w:val="bottom"/>
          </w:tcPr>
          <w:p>
            <w:pPr>
              <w:widowControl w:val="0"/>
              <w:kinsoku/>
              <w:autoSpaceDE/>
              <w:autoSpaceDN/>
              <w:adjustRightInd/>
              <w:spacing w:line="240" w:lineRule="auto"/>
              <w:ind w:firstLine="0" w:firstLineChars="0"/>
              <w:jc w:val="center"/>
              <w:textAlignment w:val="auto"/>
              <w:rPr>
                <w:rFonts w:cs="Times New Roman"/>
                <w:snapToGrid/>
                <w:kern w:val="2"/>
                <w:sz w:val="20"/>
                <w:szCs w:val="24"/>
                <w:lang w:eastAsia="zh-CN"/>
              </w:rPr>
            </w:pPr>
          </w:p>
        </w:tc>
      </w:tr>
      <w:tr>
        <w:trPr>
          <w:trHeight w:val="737" w:hRule="atLeast"/>
          <w:jc w:val="center"/>
        </w:trPr>
        <w:tc>
          <w:tcPr>
            <w:tcW w:w="1559" w:type="dxa"/>
            <w:tcBorders>
              <w:top w:val="nil"/>
              <w:left w:val="nil"/>
              <w:bottom w:val="nil"/>
              <w:right w:val="nil"/>
            </w:tcBorders>
            <w:vAlign w:val="bottom"/>
          </w:tcPr>
          <w:p>
            <w:pPr>
              <w:widowControl w:val="0"/>
              <w:kinsoku/>
              <w:autoSpaceDE/>
              <w:autoSpaceDN/>
              <w:adjustRightInd/>
              <w:spacing w:line="240" w:lineRule="auto"/>
              <w:ind w:firstLine="0" w:firstLineChars="0"/>
              <w:jc w:val="distribute"/>
              <w:textAlignment w:val="auto"/>
              <w:rPr>
                <w:rFonts w:cs="Times New Roman"/>
                <w:snapToGrid/>
                <w:kern w:val="2"/>
                <w:sz w:val="32"/>
                <w:szCs w:val="24"/>
                <w:lang w:eastAsia="zh-CN"/>
              </w:rPr>
            </w:pPr>
          </w:p>
        </w:tc>
        <w:tc>
          <w:tcPr>
            <w:tcW w:w="2836" w:type="dxa"/>
            <w:gridSpan w:val="2"/>
            <w:tcBorders>
              <w:top w:val="nil"/>
              <w:left w:val="nil"/>
              <w:bottom w:val="nil"/>
              <w:right w:val="nil"/>
            </w:tcBorders>
            <w:vAlign w:val="bottom"/>
          </w:tcPr>
          <w:p>
            <w:pPr>
              <w:widowControl w:val="0"/>
              <w:kinsoku/>
              <w:autoSpaceDE/>
              <w:autoSpaceDN/>
              <w:adjustRightInd/>
              <w:spacing w:line="240" w:lineRule="auto"/>
              <w:ind w:firstLine="0" w:firstLineChars="0"/>
              <w:jc w:val="center"/>
              <w:textAlignment w:val="auto"/>
              <w:rPr>
                <w:rFonts w:eastAsia="黑体" w:cs="Times New Roman"/>
                <w:snapToGrid/>
                <w:kern w:val="2"/>
                <w:sz w:val="32"/>
                <w:szCs w:val="24"/>
                <w:lang w:eastAsia="zh-CN"/>
              </w:rPr>
            </w:pPr>
          </w:p>
        </w:tc>
        <w:tc>
          <w:tcPr>
            <w:tcW w:w="1559" w:type="dxa"/>
            <w:tcBorders>
              <w:top w:val="nil"/>
              <w:left w:val="nil"/>
              <w:bottom w:val="nil"/>
              <w:right w:val="nil"/>
            </w:tcBorders>
            <w:vAlign w:val="bottom"/>
          </w:tcPr>
          <w:p>
            <w:pPr>
              <w:widowControl w:val="0"/>
              <w:kinsoku/>
              <w:autoSpaceDE/>
              <w:autoSpaceDN/>
              <w:adjustRightInd/>
              <w:spacing w:line="240" w:lineRule="auto"/>
              <w:ind w:firstLine="0" w:firstLineChars="0"/>
              <w:jc w:val="distribute"/>
              <w:textAlignment w:val="auto"/>
              <w:rPr>
                <w:rFonts w:cs="Times New Roman"/>
                <w:snapToGrid/>
                <w:kern w:val="2"/>
                <w:sz w:val="32"/>
                <w:szCs w:val="24"/>
                <w:lang w:eastAsia="zh-CN"/>
              </w:rPr>
            </w:pPr>
          </w:p>
        </w:tc>
        <w:tc>
          <w:tcPr>
            <w:tcW w:w="2492" w:type="dxa"/>
            <w:tcBorders>
              <w:top w:val="nil"/>
              <w:left w:val="nil"/>
              <w:bottom w:val="nil"/>
              <w:right w:val="nil"/>
            </w:tcBorders>
            <w:vAlign w:val="bottom"/>
          </w:tcPr>
          <w:p>
            <w:pPr>
              <w:widowControl w:val="0"/>
              <w:kinsoku/>
              <w:autoSpaceDE/>
              <w:autoSpaceDN/>
              <w:adjustRightInd/>
              <w:spacing w:line="240" w:lineRule="auto"/>
              <w:ind w:firstLine="0" w:firstLineChars="0"/>
              <w:jc w:val="center"/>
              <w:textAlignment w:val="auto"/>
              <w:rPr>
                <w:rFonts w:eastAsia="黑体" w:cs="Times New Roman"/>
                <w:snapToGrid/>
                <w:kern w:val="2"/>
                <w:sz w:val="32"/>
                <w:szCs w:val="24"/>
                <w:lang w:eastAsia="zh-CN"/>
              </w:rPr>
            </w:pPr>
          </w:p>
        </w:tc>
      </w:tr>
      <w:tr>
        <w:trPr>
          <w:trHeight w:val="737" w:hRule="atLeast"/>
          <w:jc w:val="center"/>
        </w:trPr>
        <w:tc>
          <w:tcPr>
            <w:tcW w:w="1559" w:type="dxa"/>
            <w:tcBorders>
              <w:top w:val="nil"/>
              <w:left w:val="nil"/>
              <w:bottom w:val="nil"/>
              <w:right w:val="nil"/>
            </w:tcBorders>
            <w:vAlign w:val="bottom"/>
          </w:tcPr>
          <w:p>
            <w:pPr>
              <w:widowControl w:val="0"/>
              <w:kinsoku/>
              <w:autoSpaceDE/>
              <w:autoSpaceDN/>
              <w:adjustRightInd/>
              <w:spacing w:line="240" w:lineRule="auto"/>
              <w:ind w:firstLine="0" w:firstLineChars="0"/>
              <w:jc w:val="distribute"/>
              <w:textAlignment w:val="auto"/>
              <w:rPr>
                <w:rFonts w:cs="Times New Roman"/>
                <w:snapToGrid/>
                <w:kern w:val="2"/>
                <w:sz w:val="32"/>
                <w:szCs w:val="24"/>
                <w:lang w:eastAsia="zh-CN"/>
              </w:rPr>
            </w:pPr>
            <w:r>
              <w:rPr>
                <w:rFonts w:cs="Times New Roman"/>
                <w:snapToGrid/>
                <w:kern w:val="2"/>
                <w:sz w:val="32"/>
                <w:szCs w:val="24"/>
                <w:lang w:eastAsia="zh-CN"/>
              </w:rPr>
              <w:t>学生姓名</w:t>
            </w:r>
          </w:p>
        </w:tc>
        <w:tc>
          <w:tcPr>
            <w:tcW w:w="6887" w:type="dxa"/>
            <w:gridSpan w:val="4"/>
            <w:tcBorders>
              <w:top w:val="nil"/>
              <w:left w:val="nil"/>
              <w:right w:val="nil"/>
            </w:tcBorders>
            <w:vAlign w:val="bottom"/>
          </w:tcPr>
          <w:p>
            <w:pPr>
              <w:widowControl w:val="0"/>
              <w:kinsoku/>
              <w:autoSpaceDE/>
              <w:autoSpaceDN/>
              <w:adjustRightInd/>
              <w:spacing w:line="240" w:lineRule="auto"/>
              <w:ind w:firstLine="0" w:firstLineChars="0"/>
              <w:jc w:val="center"/>
              <w:textAlignment w:val="auto"/>
              <w:rPr>
                <w:rFonts w:eastAsia="黑体" w:cs="Times New Roman"/>
                <w:snapToGrid/>
                <w:kern w:val="2"/>
                <w:sz w:val="32"/>
                <w:szCs w:val="32"/>
                <w:lang w:eastAsia="zh-CN"/>
              </w:rPr>
            </w:pPr>
            <w:r>
              <w:rPr>
                <w:rFonts w:eastAsia="黑体" w:cs="Times New Roman"/>
                <w:snapToGrid/>
                <w:kern w:val="2"/>
                <w:sz w:val="32"/>
                <w:szCs w:val="32"/>
                <w:lang w:eastAsia="zh-CN"/>
              </w:rPr>
              <w:t>展昭</w:t>
            </w:r>
          </w:p>
        </w:tc>
      </w:tr>
      <w:tr>
        <w:trPr>
          <w:trHeight w:val="737" w:hRule="atLeast"/>
          <w:jc w:val="center"/>
        </w:trPr>
        <w:tc>
          <w:tcPr>
            <w:tcW w:w="1559" w:type="dxa"/>
            <w:tcBorders>
              <w:top w:val="nil"/>
              <w:left w:val="nil"/>
              <w:bottom w:val="nil"/>
              <w:right w:val="nil"/>
            </w:tcBorders>
            <w:vAlign w:val="bottom"/>
          </w:tcPr>
          <w:p>
            <w:pPr>
              <w:widowControl w:val="0"/>
              <w:kinsoku/>
              <w:autoSpaceDE/>
              <w:autoSpaceDN/>
              <w:adjustRightInd/>
              <w:spacing w:line="240" w:lineRule="auto"/>
              <w:ind w:firstLine="0" w:firstLineChars="0"/>
              <w:jc w:val="distribute"/>
              <w:textAlignment w:val="auto"/>
              <w:rPr>
                <w:rFonts w:cs="Times New Roman"/>
                <w:snapToGrid/>
                <w:kern w:val="2"/>
                <w:sz w:val="32"/>
                <w:szCs w:val="24"/>
                <w:lang w:eastAsia="zh-CN"/>
              </w:rPr>
            </w:pPr>
            <w:r>
              <w:rPr>
                <w:rFonts w:cs="Times New Roman"/>
                <w:snapToGrid/>
                <w:kern w:val="2"/>
                <w:sz w:val="32"/>
                <w:szCs w:val="24"/>
                <w:lang w:eastAsia="zh-CN"/>
              </w:rPr>
              <w:t>学号</w:t>
            </w:r>
          </w:p>
        </w:tc>
        <w:tc>
          <w:tcPr>
            <w:tcW w:w="6887" w:type="dxa"/>
            <w:gridSpan w:val="4"/>
            <w:tcBorders>
              <w:left w:val="nil"/>
              <w:right w:val="nil"/>
            </w:tcBorders>
            <w:vAlign w:val="bottom"/>
          </w:tcPr>
          <w:p>
            <w:pPr>
              <w:widowControl w:val="0"/>
              <w:kinsoku/>
              <w:autoSpaceDE/>
              <w:autoSpaceDN/>
              <w:adjustRightInd/>
              <w:spacing w:line="240" w:lineRule="auto"/>
              <w:ind w:firstLine="0" w:firstLineChars="0"/>
              <w:jc w:val="center"/>
              <w:textAlignment w:val="auto"/>
              <w:rPr>
                <w:rFonts w:eastAsia="黑体" w:cs="Times New Roman"/>
                <w:snapToGrid/>
                <w:kern w:val="2"/>
                <w:sz w:val="32"/>
                <w:szCs w:val="32"/>
                <w:lang w:eastAsia="zh-CN"/>
              </w:rPr>
            </w:pPr>
            <w:r>
              <w:rPr>
                <w:rFonts w:eastAsia="黑体" w:cs="Times New Roman"/>
                <w:snapToGrid/>
                <w:kern w:val="2"/>
                <w:sz w:val="32"/>
                <w:szCs w:val="32"/>
                <w:lang w:eastAsia="zh-CN"/>
              </w:rPr>
              <w:t>2022105430106</w:t>
            </w:r>
          </w:p>
        </w:tc>
      </w:tr>
      <w:tr>
        <w:trPr>
          <w:trHeight w:val="737" w:hRule="atLeast"/>
          <w:jc w:val="center"/>
        </w:trPr>
        <w:tc>
          <w:tcPr>
            <w:tcW w:w="1559" w:type="dxa"/>
            <w:tcBorders>
              <w:top w:val="nil"/>
              <w:left w:val="nil"/>
              <w:bottom w:val="nil"/>
              <w:right w:val="nil"/>
            </w:tcBorders>
            <w:vAlign w:val="bottom"/>
          </w:tcPr>
          <w:p>
            <w:pPr>
              <w:widowControl w:val="0"/>
              <w:kinsoku/>
              <w:autoSpaceDE/>
              <w:autoSpaceDN/>
              <w:adjustRightInd/>
              <w:spacing w:line="240" w:lineRule="auto"/>
              <w:ind w:firstLine="0" w:firstLineChars="0"/>
              <w:jc w:val="distribute"/>
              <w:textAlignment w:val="auto"/>
              <w:rPr>
                <w:rFonts w:cs="Times New Roman"/>
                <w:snapToGrid/>
                <w:kern w:val="2"/>
                <w:sz w:val="32"/>
                <w:szCs w:val="24"/>
                <w:lang w:eastAsia="zh-CN"/>
              </w:rPr>
            </w:pPr>
            <w:r>
              <w:rPr>
                <w:rFonts w:cs="Times New Roman"/>
                <w:snapToGrid/>
                <w:kern w:val="2"/>
                <w:sz w:val="32"/>
                <w:szCs w:val="24"/>
                <w:lang w:eastAsia="zh-CN"/>
              </w:rPr>
              <w:t>专业</w:t>
            </w:r>
          </w:p>
        </w:tc>
        <w:tc>
          <w:tcPr>
            <w:tcW w:w="6887" w:type="dxa"/>
            <w:gridSpan w:val="4"/>
            <w:tcBorders>
              <w:left w:val="nil"/>
              <w:right w:val="nil"/>
            </w:tcBorders>
            <w:vAlign w:val="bottom"/>
          </w:tcPr>
          <w:p>
            <w:pPr>
              <w:widowControl w:val="0"/>
              <w:kinsoku/>
              <w:autoSpaceDE/>
              <w:autoSpaceDN/>
              <w:adjustRightInd/>
              <w:spacing w:line="240" w:lineRule="auto"/>
              <w:ind w:firstLine="0" w:firstLineChars="0"/>
              <w:jc w:val="center"/>
              <w:textAlignment w:val="auto"/>
              <w:rPr>
                <w:rFonts w:eastAsia="黑体" w:cs="Times New Roman"/>
                <w:snapToGrid/>
                <w:kern w:val="2"/>
                <w:sz w:val="32"/>
                <w:szCs w:val="32"/>
                <w:lang w:eastAsia="zh-CN"/>
              </w:rPr>
            </w:pPr>
            <w:r>
              <w:rPr>
                <w:rFonts w:eastAsia="黑体" w:cs="Times New Roman"/>
                <w:snapToGrid/>
                <w:kern w:val="2"/>
                <w:sz w:val="32"/>
                <w:szCs w:val="32"/>
                <w:lang w:eastAsia="zh-CN"/>
              </w:rPr>
              <w:t>数据科学与大数据技术（智能信息处理）</w:t>
            </w:r>
          </w:p>
        </w:tc>
      </w:tr>
      <w:tr>
        <w:trPr>
          <w:trHeight w:val="737" w:hRule="atLeast"/>
          <w:jc w:val="center"/>
        </w:trPr>
        <w:tc>
          <w:tcPr>
            <w:tcW w:w="1559" w:type="dxa"/>
            <w:tcBorders>
              <w:top w:val="nil"/>
              <w:left w:val="nil"/>
              <w:bottom w:val="nil"/>
              <w:right w:val="nil"/>
            </w:tcBorders>
            <w:vAlign w:val="bottom"/>
          </w:tcPr>
          <w:p>
            <w:pPr>
              <w:widowControl w:val="0"/>
              <w:kinsoku/>
              <w:autoSpaceDE/>
              <w:autoSpaceDN/>
              <w:adjustRightInd/>
              <w:spacing w:line="240" w:lineRule="auto"/>
              <w:ind w:firstLine="0" w:firstLineChars="0"/>
              <w:jc w:val="distribute"/>
              <w:textAlignment w:val="auto"/>
              <w:rPr>
                <w:rFonts w:cs="Times New Roman"/>
                <w:snapToGrid/>
                <w:kern w:val="2"/>
                <w:sz w:val="32"/>
                <w:szCs w:val="24"/>
                <w:lang w:eastAsia="zh-CN"/>
              </w:rPr>
            </w:pPr>
            <w:r>
              <w:rPr>
                <w:rFonts w:cs="Times New Roman"/>
                <w:snapToGrid/>
                <w:kern w:val="2"/>
                <w:sz w:val="32"/>
                <w:szCs w:val="24"/>
                <w:lang w:eastAsia="zh-CN"/>
              </w:rPr>
              <w:t>班级</w:t>
            </w:r>
          </w:p>
        </w:tc>
        <w:tc>
          <w:tcPr>
            <w:tcW w:w="6887" w:type="dxa"/>
            <w:gridSpan w:val="4"/>
            <w:tcBorders>
              <w:left w:val="nil"/>
              <w:right w:val="nil"/>
            </w:tcBorders>
            <w:vAlign w:val="bottom"/>
          </w:tcPr>
          <w:p>
            <w:pPr>
              <w:widowControl w:val="0"/>
              <w:kinsoku/>
              <w:autoSpaceDE/>
              <w:autoSpaceDN/>
              <w:adjustRightInd/>
              <w:spacing w:line="240" w:lineRule="auto"/>
              <w:ind w:firstLine="0" w:firstLineChars="0"/>
              <w:jc w:val="center"/>
              <w:textAlignment w:val="auto"/>
              <w:rPr>
                <w:rFonts w:eastAsia="黑体" w:cs="Times New Roman"/>
                <w:snapToGrid/>
                <w:kern w:val="2"/>
                <w:sz w:val="32"/>
                <w:szCs w:val="24"/>
                <w:lang w:eastAsia="zh-CN"/>
              </w:rPr>
            </w:pPr>
            <w:r>
              <w:rPr>
                <w:rFonts w:eastAsia="黑体" w:cs="Times New Roman"/>
                <w:snapToGrid/>
                <w:kern w:val="2"/>
                <w:sz w:val="32"/>
                <w:szCs w:val="24"/>
                <w:lang w:eastAsia="zh-CN"/>
              </w:rPr>
              <w:t>3班</w:t>
            </w:r>
          </w:p>
        </w:tc>
      </w:tr>
      <w:tr>
        <w:trPr>
          <w:trHeight w:val="737" w:hRule="atLeast"/>
          <w:jc w:val="center"/>
        </w:trPr>
        <w:tc>
          <w:tcPr>
            <w:tcW w:w="1559" w:type="dxa"/>
            <w:tcBorders>
              <w:top w:val="nil"/>
              <w:left w:val="nil"/>
              <w:bottom w:val="nil"/>
              <w:right w:val="nil"/>
            </w:tcBorders>
            <w:vAlign w:val="bottom"/>
          </w:tcPr>
          <w:p>
            <w:pPr>
              <w:widowControl w:val="0"/>
              <w:kinsoku/>
              <w:autoSpaceDE/>
              <w:autoSpaceDN/>
              <w:adjustRightInd/>
              <w:spacing w:line="240" w:lineRule="auto"/>
              <w:ind w:firstLine="0" w:firstLineChars="0"/>
              <w:jc w:val="distribute"/>
              <w:textAlignment w:val="auto"/>
              <w:rPr>
                <w:rFonts w:cs="Times New Roman"/>
                <w:snapToGrid/>
                <w:kern w:val="2"/>
                <w:sz w:val="32"/>
                <w:szCs w:val="24"/>
                <w:lang w:eastAsia="zh-CN"/>
              </w:rPr>
            </w:pPr>
            <w:r>
              <w:rPr>
                <w:rFonts w:cs="Times New Roman"/>
                <w:snapToGrid/>
                <w:sz w:val="32"/>
                <w:szCs w:val="24"/>
                <w:lang w:eastAsia="zh-CN"/>
              </w:rPr>
              <w:t>学院</w:t>
            </w:r>
          </w:p>
        </w:tc>
        <w:tc>
          <w:tcPr>
            <w:tcW w:w="6887" w:type="dxa"/>
            <w:gridSpan w:val="4"/>
            <w:tcBorders>
              <w:top w:val="nil"/>
              <w:left w:val="nil"/>
              <w:bottom w:val="single" w:color="auto" w:sz="4" w:space="0"/>
              <w:right w:val="nil"/>
            </w:tcBorders>
            <w:vAlign w:val="bottom"/>
          </w:tcPr>
          <w:p>
            <w:pPr>
              <w:widowControl w:val="0"/>
              <w:kinsoku/>
              <w:autoSpaceDE/>
              <w:autoSpaceDN/>
              <w:adjustRightInd/>
              <w:spacing w:line="240" w:lineRule="auto"/>
              <w:ind w:firstLine="0" w:firstLineChars="0"/>
              <w:jc w:val="center"/>
              <w:textAlignment w:val="auto"/>
              <w:rPr>
                <w:rFonts w:eastAsia="黑体" w:cs="Times New Roman"/>
                <w:snapToGrid/>
                <w:kern w:val="2"/>
                <w:sz w:val="32"/>
                <w:szCs w:val="24"/>
                <w:lang w:eastAsia="zh-CN"/>
              </w:rPr>
            </w:pPr>
            <w:r>
              <w:rPr>
                <w:rFonts w:eastAsia="黑体" w:cs="Times New Roman"/>
                <w:snapToGrid/>
                <w:kern w:val="2"/>
                <w:sz w:val="32"/>
                <w:szCs w:val="24"/>
                <w:lang w:eastAsia="zh-CN"/>
              </w:rPr>
              <w:t>工学部</w:t>
            </w:r>
          </w:p>
        </w:tc>
      </w:tr>
      <w:tr>
        <w:trPr>
          <w:trHeight w:val="737" w:hRule="atLeast"/>
          <w:jc w:val="center"/>
        </w:trPr>
        <w:tc>
          <w:tcPr>
            <w:tcW w:w="1559" w:type="dxa"/>
            <w:tcBorders>
              <w:top w:val="nil"/>
              <w:left w:val="nil"/>
              <w:bottom w:val="nil"/>
              <w:right w:val="nil"/>
            </w:tcBorders>
            <w:vAlign w:val="bottom"/>
          </w:tcPr>
          <w:p>
            <w:pPr>
              <w:widowControl w:val="0"/>
              <w:kinsoku/>
              <w:autoSpaceDE/>
              <w:autoSpaceDN/>
              <w:adjustRightInd/>
              <w:spacing w:line="240" w:lineRule="auto"/>
              <w:ind w:firstLine="0" w:firstLineChars="0"/>
              <w:jc w:val="center"/>
              <w:textAlignment w:val="auto"/>
              <w:rPr>
                <w:rFonts w:cs="Times New Roman"/>
                <w:snapToGrid/>
                <w:kern w:val="2"/>
                <w:sz w:val="32"/>
                <w:szCs w:val="24"/>
                <w:lang w:eastAsia="zh-CN"/>
              </w:rPr>
            </w:pPr>
            <w:r>
              <w:rPr>
                <w:rFonts w:cs="Times New Roman"/>
                <w:snapToGrid/>
                <w:kern w:val="2"/>
                <w:sz w:val="32"/>
                <w:szCs w:val="24"/>
                <w:lang w:eastAsia="zh-CN"/>
              </w:rPr>
              <w:t>完成时间</w:t>
            </w:r>
          </w:p>
        </w:tc>
        <w:tc>
          <w:tcPr>
            <w:tcW w:w="6887" w:type="dxa"/>
            <w:gridSpan w:val="4"/>
            <w:tcBorders>
              <w:top w:val="single" w:color="auto" w:sz="4" w:space="0"/>
              <w:left w:val="nil"/>
              <w:bottom w:val="single" w:color="auto" w:sz="4" w:space="0"/>
              <w:right w:val="nil"/>
            </w:tcBorders>
            <w:vAlign w:val="bottom"/>
          </w:tcPr>
          <w:p>
            <w:pPr>
              <w:widowControl w:val="0"/>
              <w:kinsoku/>
              <w:autoSpaceDE/>
              <w:autoSpaceDN/>
              <w:adjustRightInd/>
              <w:spacing w:line="240" w:lineRule="auto"/>
              <w:ind w:firstLine="0" w:firstLineChars="0"/>
              <w:jc w:val="center"/>
              <w:textAlignment w:val="auto"/>
              <w:rPr>
                <w:rFonts w:eastAsia="黑体" w:cs="Times New Roman"/>
                <w:snapToGrid/>
                <w:kern w:val="2"/>
                <w:sz w:val="32"/>
                <w:szCs w:val="24"/>
                <w:lang w:eastAsia="zh-CN"/>
              </w:rPr>
            </w:pPr>
            <w:r>
              <w:rPr>
                <w:rFonts w:eastAsia="黑体" w:cs="Times New Roman"/>
                <w:snapToGrid/>
                <w:kern w:val="2"/>
                <w:sz w:val="32"/>
                <w:szCs w:val="24"/>
                <w:lang w:eastAsia="zh-CN"/>
              </w:rPr>
              <w:t>2026年</w:t>
            </w:r>
            <w:r>
              <w:rPr>
                <w:rFonts w:hint="eastAsia" w:eastAsia="黑体" w:cs="Times New Roman"/>
                <w:snapToGrid/>
                <w:kern w:val="2"/>
                <w:sz w:val="32"/>
                <w:szCs w:val="24"/>
                <w:lang w:eastAsia="zh-CN"/>
              </w:rPr>
              <w:t>6</w:t>
            </w:r>
            <w:r>
              <w:rPr>
                <w:rFonts w:eastAsia="黑体" w:cs="Times New Roman"/>
                <w:snapToGrid/>
                <w:kern w:val="2"/>
                <w:sz w:val="32"/>
                <w:szCs w:val="24"/>
                <w:lang w:eastAsia="zh-CN"/>
              </w:rPr>
              <w:t>月</w:t>
            </w:r>
          </w:p>
        </w:tc>
      </w:tr>
    </w:tbl>
    <w:p>
      <w:pPr>
        <w:widowControl w:val="0"/>
        <w:kinsoku/>
        <w:autoSpaceDE/>
        <w:autoSpaceDN/>
        <w:adjustRightInd/>
        <w:snapToGrid/>
        <w:ind w:left="2592" w:leftChars="1080" w:firstLine="1120" w:firstLineChars="350"/>
        <w:jc w:val="both"/>
        <w:textAlignment w:val="auto"/>
        <w:rPr>
          <w:rFonts w:cs="Times New Roman"/>
          <w:snapToGrid/>
          <w:kern w:val="2"/>
          <w:sz w:val="32"/>
          <w:szCs w:val="32"/>
          <w:lang w:eastAsia="zh-CN"/>
        </w:rPr>
      </w:pPr>
    </w:p>
    <w:p>
      <w:pPr>
        <w:adjustRightInd/>
        <w:snapToGrid/>
        <w:ind w:firstLine="640"/>
        <w:rPr>
          <w:rFonts w:cs="Times New Roman" w:eastAsiaTheme="minorEastAsia"/>
          <w:sz w:val="32"/>
          <w:lang w:eastAsia="zh-CN"/>
        </w:rPr>
      </w:pPr>
    </w:p>
    <w:p>
      <w:pPr>
        <w:kinsoku/>
        <w:autoSpaceDE/>
        <w:autoSpaceDN/>
        <w:adjustRightInd/>
        <w:snapToGrid/>
        <w:spacing w:line="240" w:lineRule="auto"/>
        <w:ind w:firstLine="0" w:firstLineChars="0"/>
        <w:textAlignment w:val="auto"/>
        <w:rPr>
          <w:rFonts w:cs="Times New Roman" w:eastAsiaTheme="minorEastAsia"/>
          <w:sz w:val="32"/>
          <w:lang w:eastAsia="zh-CN"/>
        </w:rPr>
      </w:pPr>
      <w:r>
        <w:rPr>
          <w:rFonts w:cs="Times New Roman" w:eastAsiaTheme="minorEastAsia"/>
          <w:sz w:val="32"/>
          <w:lang w:eastAsia="zh-CN"/>
        </w:rPr>
        <w:br w:type="page"/>
      </w:r>
    </w:p>
    <w:p>
      <w:pPr>
        <w:adjustRightInd/>
        <w:snapToGrid/>
        <w:ind w:firstLine="640"/>
        <w:rPr>
          <w:rFonts w:cs="Times New Roman" w:eastAsiaTheme="minorEastAsia"/>
          <w:sz w:val="32"/>
          <w:lang w:eastAsia="zh-CN"/>
        </w:rPr>
        <w:sectPr>
          <w:headerReference r:id="rId7" w:type="first"/>
          <w:footerReference r:id="rId10" w:type="first"/>
          <w:headerReference r:id="rId5" w:type="default"/>
          <w:footerReference r:id="rId8" w:type="default"/>
          <w:headerReference r:id="rId6" w:type="even"/>
          <w:footerReference r:id="rId9" w:type="even"/>
          <w:type w:val="continuous"/>
          <w:pgSz w:w="11907" w:h="16838" w:orient="landscape"/>
          <w:pgMar w:top="1701" w:right="1474" w:bottom="1701" w:left="1701" w:header="624" w:footer="624" w:gutter="0"/>
          <w:pgNumType w:fmt="upperRoman" w:start="1"/>
          <w:cols w:space="720" w:num="1"/>
          <w:docGrid w:type="lines" w:linePitch="312" w:charSpace="0"/>
        </w:sectPr>
      </w:pPr>
    </w:p>
    <w:p>
      <w:pPr>
        <w:widowControl w:val="0"/>
        <w:kinsoku/>
        <w:autoSpaceDE/>
        <w:autoSpaceDN/>
        <w:adjustRightInd/>
        <w:snapToGrid/>
        <w:spacing w:line="276" w:lineRule="auto"/>
        <w:ind w:firstLine="640"/>
        <w:jc w:val="center"/>
        <w:textAlignment w:val="auto"/>
        <w:rPr>
          <w:rFonts w:eastAsia="黑体" w:cs="Times New Roman"/>
          <w:snapToGrid/>
          <w:kern w:val="2"/>
          <w:sz w:val="32"/>
          <w:szCs w:val="24"/>
          <w:lang w:eastAsia="zh-CN"/>
        </w:rPr>
      </w:pPr>
      <w:r>
        <w:rPr>
          <w:rFonts w:eastAsia="黑体" w:cs="Times New Roman"/>
          <w:snapToGrid/>
          <w:kern w:val="2"/>
          <w:sz w:val="32"/>
          <w:szCs w:val="24"/>
          <w:lang w:eastAsia="zh-CN"/>
        </w:rPr>
        <w:t>基于Ne</w:t>
      </w:r>
      <w:r>
        <w:rPr>
          <w:rFonts w:hint="eastAsia" w:eastAsia="黑体" w:cs="Times New Roman"/>
          <w:snapToGrid/>
          <w:kern w:val="2"/>
          <w:sz w:val="32"/>
          <w:szCs w:val="24"/>
          <w:lang w:eastAsia="zh-CN"/>
        </w:rPr>
        <w:t>st</w:t>
      </w:r>
      <w:r>
        <w:rPr>
          <w:rFonts w:eastAsia="黑体" w:cs="Times New Roman"/>
          <w:snapToGrid/>
          <w:kern w:val="2"/>
          <w:sz w:val="32"/>
          <w:szCs w:val="24"/>
          <w:lang w:eastAsia="zh-CN"/>
        </w:rPr>
        <w:t>的AI聚合中转平台设计与实现</w:t>
      </w:r>
    </w:p>
    <w:p>
      <w:pPr>
        <w:adjustRightInd/>
        <w:snapToGrid/>
        <w:spacing w:line="276" w:lineRule="auto"/>
        <w:ind w:firstLine="480"/>
        <w:rPr>
          <w:rFonts w:cs="Times New Roman"/>
          <w:szCs w:val="24"/>
          <w:lang w:eastAsia="zh-CN"/>
        </w:rPr>
      </w:pPr>
    </w:p>
    <w:p>
      <w:pPr>
        <w:pStyle w:val="2"/>
        <w:widowControl w:val="0"/>
        <w:kinsoku/>
        <w:autoSpaceDE/>
        <w:autoSpaceDN/>
        <w:adjustRightInd/>
        <w:snapToGrid/>
        <w:spacing w:before="0" w:after="0" w:line="276" w:lineRule="auto"/>
        <w:ind w:firstLine="640"/>
        <w:jc w:val="center"/>
        <w:textAlignment w:val="auto"/>
        <w:rPr>
          <w:rFonts w:eastAsia="黑体" w:cs="Times New Roman"/>
          <w:b w:val="0"/>
          <w:bCs/>
          <w:snapToGrid/>
          <w:sz w:val="32"/>
          <w:szCs w:val="32"/>
          <w:lang w:eastAsia="zh-CN"/>
        </w:rPr>
      </w:pPr>
      <w:bookmarkStart w:id="6" w:name="_Toc1908404012"/>
      <w:bookmarkStart w:id="7" w:name="_Toc197747119"/>
      <w:r>
        <w:rPr>
          <w:rFonts w:eastAsia="黑体" w:cs="Times New Roman"/>
          <w:b w:val="0"/>
          <w:bCs/>
          <w:snapToGrid/>
          <w:sz w:val="32"/>
          <w:szCs w:val="32"/>
          <w:lang w:eastAsia="zh-CN"/>
        </w:rPr>
        <w:t>摘 要</w:t>
      </w:r>
      <w:bookmarkEnd w:id="6"/>
      <w:bookmarkEnd w:id="7"/>
    </w:p>
    <w:p>
      <w:pPr>
        <w:adjustRightInd/>
        <w:snapToGrid/>
        <w:spacing w:line="276" w:lineRule="auto"/>
        <w:ind w:firstLine="480"/>
        <w:rPr>
          <w:rFonts w:cs="Times New Roman"/>
          <w:szCs w:val="24"/>
          <w:lang w:eastAsia="zh-CN"/>
        </w:rPr>
      </w:pPr>
    </w:p>
    <w:p>
      <w:pPr>
        <w:kinsoku/>
        <w:adjustRightInd/>
        <w:snapToGrid/>
        <w:ind w:firstLine="480"/>
        <w:jc w:val="both"/>
        <w:rPr>
          <w:rFonts w:cs="Times New Roman"/>
          <w:snapToGrid/>
          <w:kern w:val="2"/>
          <w:szCs w:val="24"/>
          <w:lang w:eastAsia="zh-CN"/>
        </w:rPr>
      </w:pPr>
      <w:r>
        <w:rPr>
          <w:rFonts w:cs="Times New Roman"/>
          <w:snapToGrid/>
          <w:kern w:val="2"/>
          <w:szCs w:val="24"/>
          <w:lang w:eastAsia="zh-CN"/>
        </w:rPr>
        <w:t>近两年大语言模型的进展非常快，OpenAI、Anthropic Claude、Google Gemini 等几家头部厂商陆续把自家模型以 API 方式开放给开发者。问题是，每家的接口风格、鉴权方法和计费规则都不一样：有的按 token 计费，有的按字符；有的走 Bearer，有的要在 URL 里拼 key；有的支持流式 SSE，有的只支持 WebSocket。开发者真要把它们一起用起来，密钥要分头保存、协议要分别适配，账单也对不上。本文围绕这个痛点，做了一套基于 NestJS 的 AI 聚合中转平台。整体走前后端分离：后端用 NestJS 加 Prisma ORM 落到 PostgreSQL，再借助 Redis 做并发闸门、限流计数和会话粘连；前端用 Next.js 15 加 React 19 写控制台和管理面板，UI 用 Tailwind CSS。系统按角色分两端——普通用户端和管理员端。用户端这边，登录支持邮箱验证码和密码两条路，API Key 从生成到吊销的全流程都能在控制台里走通；多家 AI 模型经统一代理转发对外暴露成一套 OpenAI 兼容协议；用量明细、Token 统计、激活码兑换套餐、加油包余额充值等也都在一个仪表盘里。管理员端则负责套餐配置、激活码批量生成与发放、上游账号池维护、渠道倍率和路由策略、全局用量监控、健康检查这一类后台事务。部署用 Docker Compose 一键拉起。从测试结果看，主要功能都能跑通，运行也比较稳，对开发者把多家 AI 服务整合到一处、把成本管起来，应该有一定的参考意义。</w:t>
      </w:r>
      <w:r>
        <w:rPr>
          <w:rFonts w:hint="eastAsia" w:cs="Times New Roman"/>
          <w:snapToGrid/>
          <w:kern w:val="2"/>
          <w:szCs w:val="24"/>
          <w:lang w:eastAsia="zh-CN"/>
        </w:rPr>
      </w:r>
    </w:p>
    <w:p>
      <w:pPr>
        <w:adjustRightInd/>
        <w:snapToGrid/>
        <w:ind w:firstLine="480"/>
        <w:rPr>
          <w:rFonts w:cs="Times New Roman"/>
          <w:lang w:eastAsia="zh-CN"/>
        </w:rPr>
      </w:pPr>
    </w:p>
    <w:p>
      <w:pPr>
        <w:kinsoku/>
        <w:autoSpaceDE/>
        <w:autoSpaceDN/>
        <w:adjustRightInd/>
        <w:snapToGrid/>
        <w:ind w:firstLine="0" w:firstLineChars="0"/>
        <w:textAlignment w:val="auto"/>
        <w:rPr>
          <w:rFonts w:cs="Times New Roman"/>
          <w:snapToGrid/>
          <w:kern w:val="2"/>
          <w:szCs w:val="24"/>
          <w:lang w:eastAsia="zh-CN"/>
        </w:rPr>
      </w:pPr>
      <w:r>
        <w:rPr>
          <w:rFonts w:cs="Times New Roman"/>
          <w:b/>
          <w:bCs/>
          <w:snapToGrid/>
          <w:kern w:val="2"/>
          <w:szCs w:val="24"/>
          <w:lang w:eastAsia="zh-CN"/>
        </w:rPr>
        <w:t>关键词</w:t>
      </w:r>
      <w:r>
        <w:rPr>
          <w:rFonts w:cs="Times New Roman"/>
          <w:snapToGrid/>
          <w:kern w:val="2"/>
          <w:szCs w:val="24"/>
          <w:lang w:eastAsia="zh-CN"/>
        </w:rPr>
        <w:t>：大语言模型服务；API；多模型；计费</w:t>
      </w:r>
      <w:r>
        <w:rPr>
          <w:rFonts w:eastAsia="黑体" w:cs="Times New Roman"/>
          <w:snapToGrid/>
          <w:kern w:val="2"/>
          <w:szCs w:val="24"/>
          <w:lang w:eastAsia="zh-CN"/>
        </w:rPr>
        <w:br w:type="page"/>
      </w:r>
    </w:p>
    <w:p>
      <w:pPr>
        <w:kinsoku/>
        <w:autoSpaceDE/>
        <w:autoSpaceDN/>
        <w:adjustRightInd/>
        <w:snapToGrid/>
        <w:spacing w:line="276" w:lineRule="auto"/>
        <w:ind w:right="-91" w:rightChars="-38" w:firstLine="643"/>
        <w:jc w:val="center"/>
        <w:textAlignment w:val="auto"/>
        <w:rPr>
          <w:rFonts w:cs="Times New Roman" w:eastAsiaTheme="minorEastAsia"/>
          <w:b/>
          <w:sz w:val="32"/>
          <w:szCs w:val="32"/>
          <w:lang w:eastAsia="zh-CN"/>
        </w:rPr>
      </w:pPr>
      <w:bookmarkStart w:id="8" w:name="bookmark5"/>
      <w:bookmarkEnd w:id="8"/>
      <w:bookmarkStart w:id="9" w:name="bookmark6"/>
      <w:bookmarkEnd w:id="9"/>
      <w:bookmarkStart w:id="10" w:name="bookmark8"/>
      <w:bookmarkEnd w:id="10"/>
      <w:bookmarkStart w:id="11" w:name="_Toc163870032"/>
      <w:bookmarkStart w:id="12" w:name="_Toc18687"/>
      <w:bookmarkStart w:id="13" w:name="_Toc163869921"/>
      <w:bookmarkStart w:id="14" w:name="_Toc111569171"/>
      <w:bookmarkStart w:id="15" w:name="_Toc20993"/>
      <w:bookmarkStart w:id="16" w:name="_Toc25950"/>
      <w:bookmarkStart w:id="17" w:name="_Toc26584"/>
      <w:bookmarkStart w:id="18" w:name="_Toc29536"/>
      <w:bookmarkStart w:id="19" w:name="_Toc29113"/>
      <w:bookmarkStart w:id="20" w:name="_Toc448695517"/>
      <w:bookmarkStart w:id="21" w:name="_Toc7813"/>
      <w:bookmarkStart w:id="22" w:name="_Toc17448"/>
      <w:bookmarkStart w:id="23" w:name="_Toc384304696"/>
      <w:bookmarkStart w:id="24" w:name="_Toc448694983"/>
      <w:bookmarkStart w:id="25" w:name="_Toc5556"/>
      <w:bookmarkStart w:id="26" w:name="_Toc448695370"/>
      <w:bookmarkStart w:id="27" w:name="_Toc448695662"/>
      <w:r>
        <w:rPr>
          <w:rFonts w:cs="Times New Roman"/>
          <w:b/>
          <w:sz w:val="32"/>
          <w:szCs w:val="32"/>
        </w:rPr>
        <w:t>D</w:t>
      </w:r>
      <w:bookmarkStart w:id="28" w:name="_Toc23214"/>
      <w:bookmarkStart w:id="29" w:name="_Toc18742"/>
      <w:bookmarkStart w:id="30" w:name="_Toc20261"/>
      <w:r>
        <w:rPr>
          <w:rFonts w:cs="Times New Roman"/>
          <w:b/>
          <w:sz w:val="32"/>
          <w:szCs w:val="32"/>
        </w:rPr>
        <w:t>ESIGN AND IMPLEMENTATION OF AN AI AGGREGATION PROXY PLATFORM BASED ON NESTJS</w:t>
      </w:r>
    </w:p>
    <w:p>
      <w:pPr>
        <w:kinsoku/>
        <w:autoSpaceDE/>
        <w:autoSpaceDN/>
        <w:adjustRightInd/>
        <w:snapToGrid/>
        <w:spacing w:line="276" w:lineRule="auto"/>
        <w:ind w:firstLine="482"/>
        <w:textAlignment w:val="auto"/>
        <w:rPr>
          <w:rFonts w:cs="Times New Roman" w:eastAsiaTheme="minorEastAsia"/>
          <w:b/>
          <w:szCs w:val="24"/>
          <w:lang w:eastAsia="zh-CN"/>
        </w:rPr>
      </w:pPr>
    </w:p>
    <w:p>
      <w:pPr>
        <w:kinsoku/>
        <w:autoSpaceDE/>
        <w:autoSpaceDN/>
        <w:adjustRightInd/>
        <w:snapToGrid/>
        <w:spacing w:line="276" w:lineRule="auto"/>
        <w:ind w:firstLine="482"/>
        <w:textAlignment w:val="auto"/>
        <w:rPr>
          <w:rFonts w:cs="Times New Roman" w:eastAsiaTheme="minorEastAsia"/>
          <w:b/>
          <w:szCs w:val="24"/>
          <w:lang w:eastAsia="zh-CN"/>
        </w:rPr>
      </w:pPr>
    </w:p>
    <w:p>
      <w:pPr>
        <w:pStyle w:val="2"/>
        <w:adjustRightInd/>
        <w:snapToGrid/>
        <w:spacing w:before="0" w:after="0" w:line="276" w:lineRule="auto"/>
        <w:ind w:firstLine="643"/>
        <w:jc w:val="center"/>
        <w:rPr>
          <w:rFonts w:cs="Times New Roman" w:eastAsiaTheme="minorEastAsia"/>
          <w:sz w:val="32"/>
          <w:szCs w:val="32"/>
          <w:lang w:eastAsia="zh-CN"/>
        </w:rPr>
      </w:pPr>
      <w:bookmarkStart w:id="31" w:name="_Toc1877961739"/>
      <w:bookmarkStart w:id="32" w:name="_Toc197747120"/>
      <w:r>
        <w:rPr>
          <w:rFonts w:cs="Times New Roman"/>
          <w:sz w:val="32"/>
          <w:szCs w:val="32"/>
        </w:rPr>
        <w:t>A</w:t>
      </w:r>
      <w:bookmarkEnd w:id="28"/>
      <w:r>
        <w:rPr>
          <w:rFonts w:cs="Times New Roman"/>
          <w:sz w:val="32"/>
          <w:szCs w:val="32"/>
        </w:rPr>
        <w:t>BSTRACT</w:t>
      </w:r>
      <w:bookmarkEnd w:id="29"/>
      <w:bookmarkEnd w:id="30"/>
      <w:bookmarkEnd w:id="31"/>
      <w:bookmarkEnd w:id="32"/>
      <w:bookmarkStart w:id="33" w:name="_Toc10079"/>
    </w:p>
    <w:p>
      <w:pPr>
        <w:adjustRightInd/>
        <w:snapToGrid/>
        <w:spacing w:line="276" w:lineRule="auto"/>
        <w:ind w:firstLine="480"/>
        <w:rPr>
          <w:rFonts w:cs="Times New Roman" w:eastAsiaTheme="minorEastAsia"/>
          <w:szCs w:val="24"/>
          <w:lang w:eastAsia="zh-CN"/>
        </w:rPr>
      </w:pPr>
    </w:p>
    <w:p>
      <w:pPr>
        <w:adjustRightInd/>
        <w:snapToGrid/>
        <w:spacing w:line="276" w:lineRule="auto"/>
        <w:ind w:firstLine="480"/>
        <w:rPr>
          <w:rFonts w:cs="Times New Roman" w:eastAsiaTheme="minorEastAsia"/>
          <w:szCs w:val="24"/>
          <w:lang w:eastAsia="zh-CN"/>
        </w:rPr>
      </w:pPr>
    </w:p>
    <w:bookmarkEnd w:id="33"/>
    <w:p>
      <w:pPr>
        <w:adjustRightInd/>
        <w:snapToGrid/>
        <w:ind w:firstLine="420"/>
        <w:jc w:val="both"/>
        <w:rPr>
          <w:rFonts w:cs="Times New Roman"/>
          <w:sz w:val="21"/>
          <w:lang w:eastAsia="zh-CN" w:bidi="ar"/>
        </w:rPr>
      </w:pPr>
      <w:bookmarkStart w:id="34" w:name="_Toc21315"/>
      <w:bookmarkStart w:id="35" w:name="_Toc25909"/>
      <w:r>
        <w:rPr>
          <w:rFonts w:cs="Times New Roman"/>
          <w:sz w:val="21"/>
          <w:lang w:bidi="ar"/>
        </w:rPr>
        <w:t>Over the last couple of years, large-language-model APIs from vendors such as OpenAI, Anthropic Claude and Google Gemini have grown into a real ecosystem. The trouble for an application developer is that these providers do not agree on much: their request schemas differ, their auth schemes differ (Bearer header vs. query-string key vs. signed JWT), and their billing units are not the same — some charge per token, some per character, and the rules around tool calls and streaming responses keep changing. Anyone trying to combine several of them ends up juggling separate keys, writing per-vendor adapter code, and reconciling cost reports by hand. This thesis presents an AI aggregation proxy built with NestJS that hides those differences behind one entrance. The back end is a NestJS service backed by PostgreSQL via Prisma ORM, with Redis taking care of rate limiting, concurrency gating and sticky-session bookkeeping. The front end is a Next.js 15 / React 19 console plus an admin panel, styled with Tailwind CSS. Users get e-mail OTP login or password login, full API-key lifecycle (create, rotate, revoke), one OpenAI-compatible endpoint that forwards to the right upstream, plan subscription via redemption codes, top-up wallets, and a dashboard with token-level usage charts. Administrators get plan editing, bulk code generation, an upstream account pool with per-channel multipliers and routing rules, system-wide metrics and health checks. Everything ships as a Docker Compose stack. The system was exercised against the planned use cases and behaved as expected, suggesting that this kind of aggregation layer is a workable way to lower the integration cost and improve the cost visibility of multi-vendor LLM setups.</w:t>
      </w:r>
    </w:p>
    <w:p>
      <w:pPr>
        <w:adjustRightInd/>
        <w:snapToGrid/>
        <w:ind w:firstLine="422"/>
        <w:jc w:val="both"/>
        <w:rPr>
          <w:rFonts w:cs="Times New Roman"/>
          <w:b/>
          <w:bCs/>
          <w:sz w:val="21"/>
          <w:lang w:eastAsia="zh-CN"/>
        </w:rPr>
      </w:pPr>
    </w:p>
    <w:p>
      <w:pPr>
        <w:adjustRightInd/>
        <w:snapToGrid/>
        <w:spacing w:before="624" w:beforeLines="200" w:after="624" w:afterLines="200"/>
        <w:ind w:left="4006" w:hanging="4006" w:hangingChars="1900"/>
        <w:rPr>
          <w:rFonts w:eastAsia="黑体" w:cs="Times New Roman"/>
          <w:sz w:val="32"/>
          <w:lang w:eastAsia="zh-CN"/>
        </w:rPr>
      </w:pPr>
      <w:r>
        <w:rPr>
          <w:rFonts w:cs="Times New Roman"/>
          <w:b/>
          <w:bCs/>
          <w:sz w:val="21"/>
        </w:rPr>
        <w:t>KEYWORDS:</w:t>
      </w:r>
      <w:bookmarkEnd w:id="34"/>
      <w:bookmarkEnd w:id="35"/>
      <w:r>
        <w:rPr>
          <w:rFonts w:eastAsia="微软雅黑" w:cs="Times New Roman"/>
          <w:b/>
          <w:bCs/>
          <w:color w:val="C00000"/>
          <w:sz w:val="21"/>
          <w:lang w:eastAsia="zh-CN"/>
        </w:rPr>
        <w:t xml:space="preserve"> </w:t>
      </w:r>
      <w:r>
        <w:rPr>
          <w:rFonts w:cs="Times New Roman"/>
          <w:sz w:val="21"/>
          <w:lang w:eastAsia="zh-CN" w:bidi="ar"/>
        </w:rPr>
        <w:t xml:space="preserve">Large Language Model Services; API; Multi-Model; Billing </w:t>
      </w:r>
      <w:r>
        <w:rPr>
          <w:rFonts w:cs="Times New Roman" w:eastAsiaTheme="minorEastAsia"/>
          <w:sz w:val="32"/>
          <w:lang w:eastAsia="zh-CN"/>
        </w:rPr>
        <w:br w:type="page"/>
      </w:r>
      <w:r>
        <w:rPr>
          <w:rFonts w:eastAsia="黑体" w:cs="Times New Roman"/>
          <w:sz w:val="32"/>
          <w:lang w:eastAsia="zh-CN"/>
        </w:rPr>
        <w:t>目 录</w:t>
      </w:r>
    </w:p>
    <w:p>
      <w:pPr>
        <w:pStyle w:val="12"/>
        <w:tabs>
          <w:tab w:val="right" w:leader="dot" w:pos="8732"/>
        </w:tabs>
        <w:spacing w:line="276" w:lineRule="auto"/>
        <w:ind w:firstLine="480"/>
      </w:pPr>
      <w:r>
        <w:rPr>
          <w:rFonts w:cs="Times New Roman"/>
          <w:snapToGrid/>
          <w:szCs w:val="24"/>
          <w:lang w:eastAsia="zh-CN"/>
        </w:rPr>
        <w:fldChar w:fldCharType="begin"/>
      </w:r>
      <w:r>
        <w:rPr>
          <w:rFonts w:cs="Times New Roman"/>
          <w:snapToGrid/>
          <w:szCs w:val="24"/>
          <w:lang w:eastAsia="zh-CN"/>
        </w:rPr>
        <w:instrText xml:space="preserve"> TOC \o "1-2" \h \z \u </w:instrText>
      </w:r>
      <w:r>
        <w:rPr>
          <w:rFonts w:cs="Times New Roman"/>
          <w:snapToGrid/>
          <w:szCs w:val="24"/>
          <w:lang w:eastAsia="zh-CN"/>
        </w:rPr>
        <w:fldChar w:fldCharType="separate"/>
      </w:r>
      <w:r>
        <w:fldChar w:fldCharType="begin"/>
      </w:r>
      <w:r>
        <w:instrText xml:space="preserve"> HYPERLINK \l "_Toc1908404012" </w:instrText>
      </w:r>
      <w:r>
        <w:fldChar w:fldCharType="separate"/>
      </w:r>
      <w:r>
        <w:rPr>
          <w:rFonts w:eastAsia="黑体" w:cs="Times New Roman"/>
          <w:bCs/>
          <w:snapToGrid/>
          <w:szCs w:val="32"/>
          <w:lang w:eastAsia="zh-CN"/>
        </w:rPr>
        <w:t xml:space="preserve">摘 </w:t>
      </w:r>
      <w:r>
        <w:rPr>
          <w:rFonts w:hint="eastAsia" w:eastAsia="黑体" w:cs="Times New Roman"/>
          <w:bCs/>
          <w:snapToGrid/>
          <w:szCs w:val="32"/>
          <w:lang w:eastAsia="zh-CN"/>
        </w:rPr>
        <w:t xml:space="preserve"> </w:t>
      </w:r>
      <w:r>
        <w:rPr>
          <w:rFonts w:eastAsia="黑体" w:cs="Times New Roman"/>
          <w:bCs/>
          <w:snapToGrid/>
          <w:szCs w:val="32"/>
          <w:lang w:eastAsia="zh-CN"/>
        </w:rPr>
        <w:t>要</w:t>
      </w:r>
      <w:r>
        <w:tab/>
      </w:r>
      <w:r>
        <w:fldChar w:fldCharType="begin"/>
      </w:r>
      <w:r>
        <w:instrText xml:space="preserve"> PAGEREF _Toc1908404012 \h </w:instrText>
      </w:r>
      <w:r>
        <w:fldChar w:fldCharType="separate"/>
      </w:r>
      <w:r>
        <w:t>I</w:t>
      </w:r>
      <w:r>
        <w:fldChar w:fldCharType="end"/>
      </w:r>
      <w:r>
        <w:fldChar w:fldCharType="end"/>
      </w:r>
    </w:p>
    <w:p>
      <w:pPr>
        <w:pStyle w:val="12"/>
        <w:tabs>
          <w:tab w:val="right" w:leader="dot" w:pos="8732"/>
        </w:tabs>
        <w:spacing w:line="276" w:lineRule="auto"/>
        <w:ind w:firstLine="480"/>
      </w:pPr>
      <w:r>
        <w:fldChar w:fldCharType="begin"/>
      </w:r>
      <w:r>
        <w:instrText xml:space="preserve"> HYPERLINK \l "_Toc1877961739" </w:instrText>
      </w:r>
      <w:r>
        <w:fldChar w:fldCharType="separate"/>
      </w:r>
      <w:r>
        <w:rPr>
          <w:rFonts w:cs="Times New Roman"/>
          <w:szCs w:val="32"/>
        </w:rPr>
        <w:t>ABSTRACT</w:t>
      </w:r>
      <w:r>
        <w:tab/>
      </w:r>
      <w:r>
        <w:fldChar w:fldCharType="begin"/>
      </w:r>
      <w:r>
        <w:instrText xml:space="preserve"> PAGEREF _Toc1877961739 \h </w:instrText>
      </w:r>
      <w:r>
        <w:fldChar w:fldCharType="separate"/>
      </w:r>
      <w:r>
        <w:t>II</w:t>
      </w:r>
      <w:r>
        <w:fldChar w:fldCharType="end"/>
      </w:r>
      <w:r>
        <w:fldChar w:fldCharType="end"/>
      </w:r>
    </w:p>
    <w:p>
      <w:pPr>
        <w:pStyle w:val="12"/>
        <w:tabs>
          <w:tab w:val="right" w:leader="dot" w:pos="8732"/>
        </w:tabs>
        <w:spacing w:line="276" w:lineRule="auto"/>
        <w:ind w:firstLine="480"/>
      </w:pPr>
      <w:r>
        <w:fldChar w:fldCharType="begin"/>
      </w:r>
      <w:r>
        <w:instrText xml:space="preserve"> HYPERLINK \l "_Toc1335787414" </w:instrText>
      </w:r>
      <w:r>
        <w:fldChar w:fldCharType="separate"/>
      </w:r>
      <w:r>
        <w:rPr>
          <w:rFonts w:cs="Times New Roman"/>
          <w:bCs/>
          <w:snapToGrid/>
          <w:szCs w:val="32"/>
          <w:lang w:eastAsia="zh-CN"/>
        </w:rPr>
        <w:t>1 绪论</w:t>
      </w:r>
      <w:r>
        <w:tab/>
      </w:r>
      <w:r>
        <w:fldChar w:fldCharType="begin"/>
      </w:r>
      <w:r>
        <w:instrText xml:space="preserve"> PAGEREF _Toc1335787414 \h </w:instrText>
      </w:r>
      <w:r>
        <w:fldChar w:fldCharType="separate"/>
      </w:r>
      <w:r>
        <w:t>1</w:t>
      </w:r>
      <w:r>
        <w:fldChar w:fldCharType="end"/>
      </w:r>
      <w:r>
        <w:fldChar w:fldCharType="end"/>
      </w:r>
    </w:p>
    <w:p>
      <w:pPr>
        <w:pStyle w:val="14"/>
        <w:tabs>
          <w:tab w:val="right" w:leader="dot" w:pos="8732"/>
        </w:tabs>
        <w:spacing w:line="276" w:lineRule="auto"/>
        <w:ind w:left="480" w:firstLine="480"/>
      </w:pPr>
      <w:r>
        <w:fldChar w:fldCharType="begin"/>
      </w:r>
      <w:r>
        <w:instrText xml:space="preserve"> HYPERLINK \l "_Toc785021360" </w:instrText>
      </w:r>
      <w:r>
        <w:fldChar w:fldCharType="separate"/>
      </w:r>
      <w:r>
        <w:rPr>
          <w:snapToGrid/>
          <w:kern w:val="2"/>
          <w:szCs w:val="30"/>
          <w:lang w:eastAsia="zh-CN"/>
        </w:rPr>
        <w:t>1.1 研究的背景</w:t>
      </w:r>
      <w:r>
        <w:tab/>
      </w:r>
      <w:r>
        <w:fldChar w:fldCharType="begin"/>
      </w:r>
      <w:r>
        <w:instrText xml:space="preserve"> PAGEREF _Toc785021360 \h </w:instrText>
      </w:r>
      <w:r>
        <w:fldChar w:fldCharType="separate"/>
      </w:r>
      <w:r>
        <w:t>1</w:t>
      </w:r>
      <w:r>
        <w:fldChar w:fldCharType="end"/>
      </w:r>
      <w:r>
        <w:fldChar w:fldCharType="end"/>
      </w:r>
    </w:p>
    <w:p>
      <w:pPr>
        <w:pStyle w:val="14"/>
        <w:tabs>
          <w:tab w:val="right" w:leader="dot" w:pos="8732"/>
        </w:tabs>
        <w:spacing w:line="276" w:lineRule="auto"/>
        <w:ind w:left="480" w:firstLine="480"/>
      </w:pPr>
      <w:r>
        <w:fldChar w:fldCharType="begin"/>
      </w:r>
      <w:r>
        <w:instrText xml:space="preserve"> HYPERLINK \l "_Toc1861953999" </w:instrText>
      </w:r>
      <w:r>
        <w:fldChar w:fldCharType="separate"/>
      </w:r>
      <w:r>
        <w:rPr>
          <w:snapToGrid/>
          <w:kern w:val="2"/>
          <w:szCs w:val="30"/>
          <w:lang w:eastAsia="zh-CN"/>
        </w:rPr>
        <w:t>1.2 研究意义</w:t>
      </w:r>
      <w:r>
        <w:tab/>
      </w:r>
      <w:r>
        <w:fldChar w:fldCharType="begin"/>
      </w:r>
      <w:r>
        <w:instrText xml:space="preserve"> PAGEREF _Toc1861953999 \h </w:instrText>
      </w:r>
      <w:r>
        <w:fldChar w:fldCharType="separate"/>
      </w:r>
      <w:r>
        <w:t>1</w:t>
      </w:r>
      <w:r>
        <w:fldChar w:fldCharType="end"/>
      </w:r>
      <w:r>
        <w:fldChar w:fldCharType="end"/>
      </w:r>
    </w:p>
    <w:p>
      <w:pPr>
        <w:pStyle w:val="14"/>
        <w:tabs>
          <w:tab w:val="right" w:leader="dot" w:pos="8732"/>
        </w:tabs>
        <w:spacing w:line="276" w:lineRule="auto"/>
        <w:ind w:left="480" w:firstLine="480"/>
      </w:pPr>
      <w:r>
        <w:fldChar w:fldCharType="begin"/>
      </w:r>
      <w:r>
        <w:instrText xml:space="preserve"> HYPERLINK \l "_Toc729157109" </w:instrText>
      </w:r>
      <w:r>
        <w:fldChar w:fldCharType="separate"/>
      </w:r>
      <w:r>
        <w:rPr>
          <w:snapToGrid/>
          <w:kern w:val="2"/>
          <w:szCs w:val="30"/>
          <w:lang w:eastAsia="zh-CN"/>
        </w:rPr>
        <w:t xml:space="preserve">1.3 </w:t>
      </w:r>
      <w:r>
        <w:rPr>
          <w:rFonts w:hint="eastAsia"/>
          <w:snapToGrid/>
          <w:kern w:val="2"/>
          <w:szCs w:val="30"/>
          <w:lang w:eastAsia="zh-CN"/>
        </w:rPr>
        <w:t>国内外研究现状</w:t>
      </w:r>
      <w:r>
        <w:tab/>
      </w:r>
      <w:r>
        <w:fldChar w:fldCharType="begin"/>
      </w:r>
      <w:r>
        <w:instrText xml:space="preserve"> PAGEREF _Toc729157109 \h </w:instrText>
      </w:r>
      <w:r>
        <w:fldChar w:fldCharType="separate"/>
      </w:r>
      <w:r>
        <w:t>1</w:t>
      </w:r>
      <w:r>
        <w:fldChar w:fldCharType="end"/>
      </w:r>
      <w:r>
        <w:fldChar w:fldCharType="end"/>
      </w:r>
    </w:p>
    <w:p>
      <w:pPr>
        <w:pStyle w:val="14"/>
        <w:tabs>
          <w:tab w:val="right" w:leader="dot" w:pos="8732"/>
        </w:tabs>
        <w:spacing w:line="276" w:lineRule="auto"/>
        <w:ind w:left="480" w:firstLine="480"/>
      </w:pPr>
      <w:r>
        <w:fldChar w:fldCharType="begin"/>
      </w:r>
      <w:r>
        <w:instrText xml:space="preserve"> HYPERLINK \l "_Toc1401841181" </w:instrText>
      </w:r>
      <w:r>
        <w:fldChar w:fldCharType="separate"/>
      </w:r>
      <w:r>
        <w:rPr>
          <w:snapToGrid/>
          <w:kern w:val="2"/>
          <w:szCs w:val="30"/>
          <w:lang w:eastAsia="zh-CN"/>
        </w:rPr>
        <w:t>1.</w:t>
      </w:r>
      <w:r>
        <w:rPr>
          <w:rFonts w:hint="eastAsia"/>
          <w:snapToGrid/>
          <w:kern w:val="2"/>
          <w:szCs w:val="30"/>
          <w:lang w:eastAsia="zh-CN"/>
        </w:rPr>
        <w:t>4</w:t>
      </w:r>
      <w:r>
        <w:rPr>
          <w:snapToGrid/>
          <w:kern w:val="2"/>
          <w:szCs w:val="30"/>
          <w:lang w:eastAsia="zh-CN"/>
        </w:rPr>
        <w:t xml:space="preserve"> </w:t>
      </w:r>
      <w:r>
        <w:rPr>
          <w:rFonts w:hint="eastAsia"/>
          <w:snapToGrid/>
          <w:kern w:val="2"/>
          <w:szCs w:val="30"/>
          <w:lang w:eastAsia="zh-CN"/>
        </w:rPr>
        <w:t>研究内容</w:t>
      </w:r>
      <w:r>
        <w:tab/>
      </w:r>
      <w:r>
        <w:fldChar w:fldCharType="begin"/>
      </w:r>
      <w:r>
        <w:instrText xml:space="preserve"> PAGEREF _Toc1401841181 \h </w:instrText>
      </w:r>
      <w:r>
        <w:fldChar w:fldCharType="separate"/>
      </w:r>
      <w:r>
        <w:t>2</w:t>
      </w:r>
      <w:r>
        <w:fldChar w:fldCharType="end"/>
      </w:r>
      <w:r>
        <w:fldChar w:fldCharType="end"/>
      </w:r>
    </w:p>
    <w:p>
      <w:pPr>
        <w:pStyle w:val="14"/>
        <w:tabs>
          <w:tab w:val="right" w:leader="dot" w:pos="8732"/>
        </w:tabs>
        <w:spacing w:line="276" w:lineRule="auto"/>
        <w:ind w:left="480" w:firstLine="480"/>
      </w:pPr>
      <w:r>
        <w:fldChar w:fldCharType="begin"/>
      </w:r>
      <w:r>
        <w:instrText xml:space="preserve"> HYPERLINK \l "_Toc701637830" </w:instrText>
      </w:r>
      <w:r>
        <w:fldChar w:fldCharType="separate"/>
      </w:r>
      <w:r>
        <w:rPr>
          <w:rFonts w:cs="Times New Roman"/>
          <w:bCs/>
          <w:snapToGrid/>
          <w:kern w:val="2"/>
          <w:szCs w:val="30"/>
          <w:lang w:eastAsia="zh-CN"/>
        </w:rPr>
        <w:t>1.</w:t>
      </w:r>
      <w:r>
        <w:rPr>
          <w:rFonts w:hint="eastAsia" w:cs="Times New Roman"/>
          <w:bCs/>
          <w:snapToGrid/>
          <w:kern w:val="2"/>
          <w:szCs w:val="30"/>
          <w:lang w:eastAsia="zh-CN"/>
        </w:rPr>
        <w:t>5</w:t>
      </w:r>
      <w:r>
        <w:rPr>
          <w:rFonts w:cs="Times New Roman"/>
          <w:bCs/>
          <w:snapToGrid/>
          <w:kern w:val="2"/>
          <w:szCs w:val="30"/>
          <w:lang w:eastAsia="zh-CN"/>
        </w:rPr>
        <w:t xml:space="preserve"> 论文结构</w:t>
      </w:r>
      <w:r>
        <w:tab/>
      </w:r>
      <w:r>
        <w:fldChar w:fldCharType="begin"/>
      </w:r>
      <w:r>
        <w:instrText xml:space="preserve"> PAGEREF _Toc701637830 \h </w:instrText>
      </w:r>
      <w:r>
        <w:fldChar w:fldCharType="separate"/>
      </w:r>
      <w:r>
        <w:t>3</w:t>
      </w:r>
      <w:r>
        <w:fldChar w:fldCharType="end"/>
      </w:r>
      <w:r>
        <w:fldChar w:fldCharType="end"/>
      </w:r>
    </w:p>
    <w:p>
      <w:pPr>
        <w:pStyle w:val="12"/>
        <w:tabs>
          <w:tab w:val="right" w:leader="dot" w:pos="8732"/>
        </w:tabs>
        <w:spacing w:line="276" w:lineRule="auto"/>
        <w:ind w:firstLine="480"/>
      </w:pPr>
      <w:r>
        <w:fldChar w:fldCharType="begin"/>
      </w:r>
      <w:r>
        <w:instrText xml:space="preserve"> HYPERLINK \l "_Toc594303133" </w:instrText>
      </w:r>
      <w:r>
        <w:fldChar w:fldCharType="separate"/>
      </w:r>
      <w:r>
        <w:rPr>
          <w:rFonts w:cs="Times New Roman"/>
          <w:bCs/>
          <w:snapToGrid/>
          <w:szCs w:val="32"/>
          <w:lang w:eastAsia="zh-CN"/>
        </w:rPr>
        <w:t>2 相关技术介绍</w:t>
      </w:r>
      <w:r>
        <w:tab/>
      </w:r>
      <w:r>
        <w:fldChar w:fldCharType="begin"/>
      </w:r>
      <w:r>
        <w:instrText xml:space="preserve"> PAGEREF _Toc594303133 \h </w:instrText>
      </w:r>
      <w:r>
        <w:fldChar w:fldCharType="separate"/>
      </w:r>
      <w:r>
        <w:t>4</w:t>
      </w:r>
      <w:r>
        <w:fldChar w:fldCharType="end"/>
      </w:r>
      <w:r>
        <w:fldChar w:fldCharType="end"/>
      </w:r>
    </w:p>
    <w:p>
      <w:pPr>
        <w:pStyle w:val="14"/>
        <w:tabs>
          <w:tab w:val="right" w:leader="dot" w:pos="8732"/>
        </w:tabs>
        <w:spacing w:line="276" w:lineRule="auto"/>
        <w:ind w:left="480" w:firstLine="480"/>
      </w:pPr>
      <w:r>
        <w:fldChar w:fldCharType="begin"/>
      </w:r>
      <w:r>
        <w:instrText xml:space="preserve"> HYPERLINK \l "_Toc506314134" </w:instrText>
      </w:r>
      <w:r>
        <w:fldChar w:fldCharType="separate"/>
      </w:r>
      <w:r>
        <w:rPr>
          <w:rFonts w:cs="Times New Roman"/>
          <w:bCs/>
          <w:snapToGrid/>
          <w:kern w:val="2"/>
          <w:szCs w:val="30"/>
          <w:lang w:eastAsia="zh-CN"/>
        </w:rPr>
        <w:t>2.1 NestJS框架</w:t>
      </w:r>
      <w:r>
        <w:tab/>
      </w:r>
      <w:r>
        <w:fldChar w:fldCharType="begin"/>
      </w:r>
      <w:r>
        <w:instrText xml:space="preserve"> PAGEREF _Toc506314134 \h </w:instrText>
      </w:r>
      <w:r>
        <w:fldChar w:fldCharType="separate"/>
      </w:r>
      <w:r>
        <w:t>4</w:t>
      </w:r>
      <w:r>
        <w:fldChar w:fldCharType="end"/>
      </w:r>
      <w:r>
        <w:fldChar w:fldCharType="end"/>
      </w:r>
    </w:p>
    <w:p>
      <w:pPr>
        <w:pStyle w:val="14"/>
        <w:tabs>
          <w:tab w:val="right" w:leader="dot" w:pos="8732"/>
        </w:tabs>
        <w:spacing w:line="276" w:lineRule="auto"/>
        <w:ind w:left="480" w:firstLine="480"/>
      </w:pPr>
      <w:r>
        <w:fldChar w:fldCharType="begin"/>
      </w:r>
      <w:r>
        <w:instrText xml:space="preserve"> HYPERLINK \l "_Toc1291440724" </w:instrText>
      </w:r>
      <w:r>
        <w:fldChar w:fldCharType="separate"/>
      </w:r>
      <w:r>
        <w:rPr>
          <w:rFonts w:cs="Times New Roman"/>
          <w:bCs/>
          <w:snapToGrid/>
          <w:kern w:val="2"/>
          <w:szCs w:val="30"/>
          <w:lang w:eastAsia="zh-CN"/>
        </w:rPr>
        <w:t>2.2 TypeScript语言</w:t>
      </w:r>
      <w:r>
        <w:tab/>
      </w:r>
      <w:r>
        <w:fldChar w:fldCharType="begin"/>
      </w:r>
      <w:r>
        <w:instrText xml:space="preserve"> PAGEREF _Toc1291440724 \h </w:instrText>
      </w:r>
      <w:r>
        <w:fldChar w:fldCharType="separate"/>
      </w:r>
      <w:r>
        <w:t>4</w:t>
      </w:r>
      <w:r>
        <w:fldChar w:fldCharType="end"/>
      </w:r>
      <w:r>
        <w:fldChar w:fldCharType="end"/>
      </w:r>
    </w:p>
    <w:p>
      <w:pPr>
        <w:pStyle w:val="14"/>
        <w:tabs>
          <w:tab w:val="right" w:leader="dot" w:pos="8732"/>
        </w:tabs>
        <w:spacing w:line="276" w:lineRule="auto"/>
        <w:ind w:left="480" w:firstLine="480"/>
      </w:pPr>
      <w:r>
        <w:fldChar w:fldCharType="begin"/>
      </w:r>
      <w:r>
        <w:instrText xml:space="preserve"> HYPERLINK \l "_Toc627028039" </w:instrText>
      </w:r>
      <w:r>
        <w:fldChar w:fldCharType="separate"/>
      </w:r>
      <w:r>
        <w:rPr>
          <w:rFonts w:cs="Times New Roman"/>
          <w:bCs/>
          <w:snapToGrid/>
          <w:kern w:val="2"/>
          <w:szCs w:val="30"/>
          <w:lang w:eastAsia="zh-CN"/>
        </w:rPr>
        <w:t>2.3 Prisma ORM</w:t>
      </w:r>
      <w:r>
        <w:tab/>
      </w:r>
      <w:r>
        <w:fldChar w:fldCharType="begin"/>
      </w:r>
      <w:r>
        <w:instrText xml:space="preserve"> PAGEREF _Toc627028039 \h </w:instrText>
      </w:r>
      <w:r>
        <w:fldChar w:fldCharType="separate"/>
      </w:r>
      <w:r>
        <w:t>5</w:t>
      </w:r>
      <w:r>
        <w:fldChar w:fldCharType="end"/>
      </w:r>
      <w:r>
        <w:fldChar w:fldCharType="end"/>
      </w:r>
    </w:p>
    <w:p>
      <w:pPr>
        <w:pStyle w:val="14"/>
        <w:tabs>
          <w:tab w:val="right" w:leader="dot" w:pos="8732"/>
        </w:tabs>
        <w:spacing w:line="276" w:lineRule="auto"/>
        <w:ind w:left="480" w:firstLine="480"/>
      </w:pPr>
      <w:r>
        <w:fldChar w:fldCharType="begin"/>
      </w:r>
      <w:r>
        <w:instrText xml:space="preserve"> HYPERLINK \l "_Toc757995644" </w:instrText>
      </w:r>
      <w:r>
        <w:fldChar w:fldCharType="separate"/>
      </w:r>
      <w:r>
        <w:rPr>
          <w:rFonts w:cs="Times New Roman"/>
          <w:bCs/>
          <w:snapToGrid/>
          <w:kern w:val="2"/>
          <w:szCs w:val="30"/>
          <w:lang w:eastAsia="zh-CN"/>
        </w:rPr>
        <w:t>2.4 PostgreSQL数据库</w:t>
      </w:r>
      <w:r>
        <w:tab/>
      </w:r>
      <w:r>
        <w:fldChar w:fldCharType="begin"/>
      </w:r>
      <w:r>
        <w:instrText xml:space="preserve"> PAGEREF _Toc757995644 \h </w:instrText>
      </w:r>
      <w:r>
        <w:fldChar w:fldCharType="separate"/>
      </w:r>
      <w:r>
        <w:t>6</w:t>
      </w:r>
      <w:r>
        <w:fldChar w:fldCharType="end"/>
      </w:r>
      <w:r>
        <w:fldChar w:fldCharType="end"/>
      </w:r>
    </w:p>
    <w:p>
      <w:pPr>
        <w:pStyle w:val="14"/>
        <w:tabs>
          <w:tab w:val="right" w:leader="dot" w:pos="8732"/>
        </w:tabs>
        <w:spacing w:line="276" w:lineRule="auto"/>
        <w:ind w:left="480" w:firstLine="480"/>
      </w:pPr>
      <w:r>
        <w:fldChar w:fldCharType="begin"/>
      </w:r>
      <w:r>
        <w:instrText xml:space="preserve"> HYPERLINK \l "_Toc759794704" </w:instrText>
      </w:r>
      <w:r>
        <w:fldChar w:fldCharType="separate"/>
      </w:r>
      <w:r>
        <w:rPr>
          <w:rFonts w:cs="Times New Roman"/>
          <w:bCs/>
          <w:snapToGrid/>
          <w:kern w:val="2"/>
          <w:szCs w:val="30"/>
          <w:lang w:eastAsia="zh-CN"/>
        </w:rPr>
        <w:t>2.5 Redis缓存</w:t>
      </w:r>
      <w:r>
        <w:tab/>
      </w:r>
      <w:r>
        <w:fldChar w:fldCharType="begin"/>
      </w:r>
      <w:r>
        <w:instrText xml:space="preserve"> PAGEREF _Toc759794704 \h </w:instrText>
      </w:r>
      <w:r>
        <w:fldChar w:fldCharType="separate"/>
      </w:r>
      <w:r>
        <w:t>6</w:t>
      </w:r>
      <w:r>
        <w:fldChar w:fldCharType="end"/>
      </w:r>
      <w:r>
        <w:fldChar w:fldCharType="end"/>
      </w:r>
    </w:p>
    <w:p>
      <w:pPr>
        <w:pStyle w:val="14"/>
        <w:tabs>
          <w:tab w:val="right" w:leader="dot" w:pos="8732"/>
        </w:tabs>
        <w:spacing w:line="276" w:lineRule="auto"/>
        <w:ind w:left="480" w:firstLine="480"/>
      </w:pPr>
      <w:r>
        <w:fldChar w:fldCharType="begin"/>
      </w:r>
      <w:r>
        <w:instrText xml:space="preserve"> HYPERLINK \l "_Toc931825066" </w:instrText>
      </w:r>
      <w:r>
        <w:fldChar w:fldCharType="separate"/>
      </w:r>
      <w:r>
        <w:rPr>
          <w:rFonts w:cs="Times New Roman"/>
          <w:bCs/>
          <w:snapToGrid/>
          <w:kern w:val="2"/>
          <w:szCs w:val="30"/>
          <w:lang w:eastAsia="zh-CN"/>
        </w:rPr>
        <w:t>2.6 Next.js与React前端框架</w:t>
      </w:r>
      <w:r>
        <w:tab/>
      </w:r>
      <w:r>
        <w:fldChar w:fldCharType="begin"/>
      </w:r>
      <w:r>
        <w:instrText xml:space="preserve"> PAGEREF _Toc931825066 \h </w:instrText>
      </w:r>
      <w:r>
        <w:fldChar w:fldCharType="separate"/>
      </w:r>
      <w:r>
        <w:t>7</w:t>
      </w:r>
      <w:r>
        <w:fldChar w:fldCharType="end"/>
      </w:r>
      <w:r>
        <w:fldChar w:fldCharType="end"/>
      </w:r>
    </w:p>
    <w:p>
      <w:pPr>
        <w:pStyle w:val="14"/>
        <w:tabs>
          <w:tab w:val="right" w:leader="dot" w:pos="8732"/>
        </w:tabs>
        <w:spacing w:line="276" w:lineRule="auto"/>
        <w:ind w:left="480" w:firstLine="480"/>
      </w:pPr>
      <w:r>
        <w:fldChar w:fldCharType="begin"/>
      </w:r>
      <w:r>
        <w:instrText xml:space="preserve"> HYPERLINK \l "_Toc1733130338" </w:instrText>
      </w:r>
      <w:r>
        <w:fldChar w:fldCharType="separate"/>
      </w:r>
      <w:r>
        <w:rPr>
          <w:rFonts w:cs="Times New Roman"/>
          <w:bCs/>
          <w:snapToGrid/>
          <w:kern w:val="2"/>
          <w:szCs w:val="30"/>
          <w:lang w:eastAsia="zh-CN"/>
        </w:rPr>
        <w:t>2.7 Docker容器化部署</w:t>
      </w:r>
      <w:r>
        <w:tab/>
      </w:r>
      <w:r>
        <w:fldChar w:fldCharType="begin"/>
      </w:r>
      <w:r>
        <w:instrText xml:space="preserve"> PAGEREF _Toc1733130338 \h </w:instrText>
      </w:r>
      <w:r>
        <w:fldChar w:fldCharType="separate"/>
      </w:r>
      <w:r>
        <w:t>7</w:t>
      </w:r>
      <w:r>
        <w:fldChar w:fldCharType="end"/>
      </w:r>
      <w:r>
        <w:fldChar w:fldCharType="end"/>
      </w:r>
    </w:p>
    <w:p>
      <w:pPr>
        <w:pStyle w:val="14"/>
        <w:tabs>
          <w:tab w:val="right" w:leader="dot" w:pos="8732"/>
        </w:tabs>
        <w:spacing w:line="276" w:lineRule="auto"/>
        <w:ind w:left="480" w:firstLine="480"/>
      </w:pPr>
      <w:r>
        <w:fldChar w:fldCharType="begin"/>
      </w:r>
      <w:r>
        <w:instrText xml:space="preserve"> HYPERLINK \l "_Toc253402858" </w:instrText>
      </w:r>
      <w:r>
        <w:fldChar w:fldCharType="separate"/>
      </w:r>
      <w:r>
        <w:rPr>
          <w:rFonts w:cs="Times New Roman"/>
          <w:bCs/>
          <w:snapToGrid/>
          <w:kern w:val="2"/>
          <w:szCs w:val="30"/>
          <w:lang w:eastAsia="zh-CN"/>
        </w:rPr>
        <w:t>2.8 JWT身份认证</w:t>
      </w:r>
      <w:r>
        <w:tab/>
      </w:r>
      <w:r>
        <w:fldChar w:fldCharType="begin"/>
      </w:r>
      <w:r>
        <w:instrText xml:space="preserve"> PAGEREF _Toc253402858 \h </w:instrText>
      </w:r>
      <w:r>
        <w:fldChar w:fldCharType="separate"/>
      </w:r>
      <w:r>
        <w:t>8</w:t>
      </w:r>
      <w:r>
        <w:fldChar w:fldCharType="end"/>
      </w:r>
      <w:r>
        <w:fldChar w:fldCharType="end"/>
      </w:r>
    </w:p>
    <w:p>
      <w:pPr>
        <w:pStyle w:val="12"/>
        <w:tabs>
          <w:tab w:val="right" w:leader="dot" w:pos="8732"/>
        </w:tabs>
        <w:spacing w:line="276" w:lineRule="auto"/>
        <w:ind w:firstLine="480"/>
      </w:pPr>
      <w:r>
        <w:fldChar w:fldCharType="begin"/>
      </w:r>
      <w:r>
        <w:instrText xml:space="preserve"> HYPERLINK \l "_Toc481762405" </w:instrText>
      </w:r>
      <w:r>
        <w:fldChar w:fldCharType="separate"/>
      </w:r>
      <w:r>
        <w:rPr>
          <w:rFonts w:cs="Times New Roman"/>
          <w:bCs/>
          <w:snapToGrid/>
          <w:szCs w:val="32"/>
          <w:lang w:eastAsia="zh-CN"/>
        </w:rPr>
        <w:t>3 系统需求分析</w:t>
      </w:r>
      <w:r>
        <w:tab/>
      </w:r>
      <w:r>
        <w:fldChar w:fldCharType="begin"/>
      </w:r>
      <w:r>
        <w:instrText xml:space="preserve"> PAGEREF _Toc481762405 \h </w:instrText>
      </w:r>
      <w:r>
        <w:fldChar w:fldCharType="separate"/>
      </w:r>
      <w:r>
        <w:t>9</w:t>
      </w:r>
      <w:r>
        <w:fldChar w:fldCharType="end"/>
      </w:r>
      <w:r>
        <w:fldChar w:fldCharType="end"/>
      </w:r>
    </w:p>
    <w:p>
      <w:pPr>
        <w:pStyle w:val="14"/>
        <w:tabs>
          <w:tab w:val="right" w:leader="dot" w:pos="8732"/>
        </w:tabs>
        <w:spacing w:line="276" w:lineRule="auto"/>
        <w:ind w:left="480" w:firstLine="480"/>
      </w:pPr>
      <w:r>
        <w:fldChar w:fldCharType="begin"/>
      </w:r>
      <w:r>
        <w:instrText xml:space="preserve"> HYPERLINK \l "_Toc967391645" </w:instrText>
      </w:r>
      <w:r>
        <w:fldChar w:fldCharType="separate"/>
      </w:r>
      <w:r>
        <w:rPr>
          <w:snapToGrid/>
          <w:kern w:val="2"/>
          <w:szCs w:val="30"/>
          <w:lang w:eastAsia="zh-CN"/>
        </w:rPr>
        <w:t>3.1 系统可行性分析</w:t>
      </w:r>
      <w:r>
        <w:tab/>
      </w:r>
      <w:r>
        <w:fldChar w:fldCharType="begin"/>
      </w:r>
      <w:r>
        <w:instrText xml:space="preserve"> PAGEREF _Toc967391645 \h </w:instrText>
      </w:r>
      <w:r>
        <w:fldChar w:fldCharType="separate"/>
      </w:r>
      <w:r>
        <w:t>9</w:t>
      </w:r>
      <w:r>
        <w:fldChar w:fldCharType="end"/>
      </w:r>
      <w:r>
        <w:fldChar w:fldCharType="end"/>
      </w:r>
    </w:p>
    <w:p>
      <w:pPr>
        <w:pStyle w:val="14"/>
        <w:tabs>
          <w:tab w:val="right" w:leader="dot" w:pos="8732"/>
        </w:tabs>
        <w:spacing w:line="276" w:lineRule="auto"/>
        <w:ind w:left="480" w:firstLine="480"/>
      </w:pPr>
      <w:r>
        <w:fldChar w:fldCharType="begin"/>
      </w:r>
      <w:r>
        <w:instrText xml:space="preserve"> HYPERLINK \l "_Toc352686078" </w:instrText>
      </w:r>
      <w:r>
        <w:fldChar w:fldCharType="separate"/>
      </w:r>
      <w:r>
        <w:rPr>
          <w:snapToGrid/>
          <w:kern w:val="2"/>
          <w:szCs w:val="30"/>
          <w:lang w:eastAsia="zh-CN"/>
        </w:rPr>
        <w:t>3.2 功能需求分析</w:t>
      </w:r>
      <w:r>
        <w:tab/>
      </w:r>
      <w:r>
        <w:fldChar w:fldCharType="begin"/>
      </w:r>
      <w:r>
        <w:instrText xml:space="preserve"> PAGEREF _Toc352686078 \h </w:instrText>
      </w:r>
      <w:r>
        <w:fldChar w:fldCharType="separate"/>
      </w:r>
      <w:r>
        <w:t>10</w:t>
      </w:r>
      <w:r>
        <w:fldChar w:fldCharType="end"/>
      </w:r>
      <w:r>
        <w:fldChar w:fldCharType="end"/>
      </w:r>
    </w:p>
    <w:p>
      <w:pPr>
        <w:pStyle w:val="14"/>
        <w:tabs>
          <w:tab w:val="right" w:leader="dot" w:pos="8732"/>
        </w:tabs>
        <w:spacing w:line="276" w:lineRule="auto"/>
        <w:ind w:left="480" w:firstLine="480"/>
      </w:pPr>
      <w:r>
        <w:fldChar w:fldCharType="begin"/>
      </w:r>
      <w:r>
        <w:instrText xml:space="preserve"> HYPERLINK \l "_Toc540047226" </w:instrText>
      </w:r>
      <w:r>
        <w:fldChar w:fldCharType="separate"/>
      </w:r>
      <w:r>
        <w:rPr>
          <w:snapToGrid/>
          <w:kern w:val="2"/>
          <w:szCs w:val="30"/>
          <w:lang w:eastAsia="zh-CN"/>
        </w:rPr>
        <w:t>3.3 非功能需求分析</w:t>
      </w:r>
      <w:r>
        <w:tab/>
      </w:r>
      <w:r>
        <w:fldChar w:fldCharType="begin"/>
      </w:r>
      <w:r>
        <w:instrText xml:space="preserve"> PAGEREF _Toc540047226 \h </w:instrText>
      </w:r>
      <w:r>
        <w:fldChar w:fldCharType="separate"/>
      </w:r>
      <w:r>
        <w:t>13</w:t>
      </w:r>
      <w:r>
        <w:fldChar w:fldCharType="end"/>
      </w:r>
      <w:r>
        <w:fldChar w:fldCharType="end"/>
      </w:r>
    </w:p>
    <w:p>
      <w:pPr>
        <w:pStyle w:val="12"/>
        <w:tabs>
          <w:tab w:val="right" w:leader="dot" w:pos="8732"/>
        </w:tabs>
        <w:spacing w:line="276" w:lineRule="auto"/>
        <w:ind w:firstLine="480"/>
      </w:pPr>
      <w:r>
        <w:fldChar w:fldCharType="begin"/>
      </w:r>
      <w:r>
        <w:instrText xml:space="preserve"> HYPERLINK \l "_Toc1307835160" </w:instrText>
      </w:r>
      <w:r>
        <w:fldChar w:fldCharType="separate"/>
      </w:r>
      <w:r>
        <w:rPr>
          <w:rFonts w:cs="Times New Roman"/>
          <w:bCs/>
          <w:snapToGrid/>
          <w:szCs w:val="32"/>
          <w:lang w:eastAsia="zh-CN"/>
        </w:rPr>
        <w:t>4 系统设计</w:t>
      </w:r>
      <w:r>
        <w:tab/>
      </w:r>
      <w:r>
        <w:fldChar w:fldCharType="begin"/>
      </w:r>
      <w:r>
        <w:instrText xml:space="preserve"> PAGEREF _Toc1307835160 \h </w:instrText>
      </w:r>
      <w:r>
        <w:fldChar w:fldCharType="separate"/>
      </w:r>
      <w:r>
        <w:t>15</w:t>
      </w:r>
      <w:r>
        <w:fldChar w:fldCharType="end"/>
      </w:r>
      <w:r>
        <w:fldChar w:fldCharType="end"/>
      </w:r>
    </w:p>
    <w:p>
      <w:pPr>
        <w:pStyle w:val="14"/>
        <w:tabs>
          <w:tab w:val="right" w:leader="dot" w:pos="8732"/>
        </w:tabs>
        <w:spacing w:line="276" w:lineRule="auto"/>
        <w:ind w:left="480" w:firstLine="480"/>
      </w:pPr>
      <w:r>
        <w:fldChar w:fldCharType="begin"/>
      </w:r>
      <w:r>
        <w:instrText xml:space="preserve"> HYPERLINK \l "_Toc1290407075" </w:instrText>
      </w:r>
      <w:r>
        <w:fldChar w:fldCharType="separate"/>
      </w:r>
      <w:r>
        <w:rPr>
          <w:snapToGrid/>
          <w:kern w:val="2"/>
          <w:szCs w:val="30"/>
          <w:lang w:eastAsia="zh-CN"/>
        </w:rPr>
        <w:t>4.1 系统总体设计</w:t>
      </w:r>
      <w:r>
        <w:tab/>
      </w:r>
      <w:r>
        <w:fldChar w:fldCharType="begin"/>
      </w:r>
      <w:r>
        <w:instrText xml:space="preserve"> PAGEREF _Toc1290407075 \h </w:instrText>
      </w:r>
      <w:r>
        <w:fldChar w:fldCharType="separate"/>
      </w:r>
      <w:r>
        <w:t>15</w:t>
      </w:r>
      <w:r>
        <w:fldChar w:fldCharType="end"/>
      </w:r>
      <w:r>
        <w:fldChar w:fldCharType="end"/>
      </w:r>
    </w:p>
    <w:p>
      <w:pPr>
        <w:pStyle w:val="14"/>
        <w:tabs>
          <w:tab w:val="right" w:leader="dot" w:pos="8732"/>
        </w:tabs>
        <w:spacing w:line="276" w:lineRule="auto"/>
        <w:ind w:left="480" w:firstLine="480"/>
      </w:pPr>
      <w:r>
        <w:fldChar w:fldCharType="begin"/>
      </w:r>
      <w:r>
        <w:instrText xml:space="preserve"> HYPERLINK \l "_Toc434358472" </w:instrText>
      </w:r>
      <w:r>
        <w:fldChar w:fldCharType="separate"/>
      </w:r>
      <w:r>
        <w:rPr>
          <w:snapToGrid/>
          <w:kern w:val="2"/>
          <w:szCs w:val="30"/>
          <w:lang w:eastAsia="zh-CN"/>
        </w:rPr>
        <w:t>4.2 系统功能设计</w:t>
      </w:r>
      <w:r>
        <w:tab/>
      </w:r>
      <w:r>
        <w:fldChar w:fldCharType="begin"/>
      </w:r>
      <w:r>
        <w:instrText xml:space="preserve"> PAGEREF _Toc434358472 \h </w:instrText>
      </w:r>
      <w:r>
        <w:fldChar w:fldCharType="separate"/>
      </w:r>
      <w:r>
        <w:t>16</w:t>
      </w:r>
      <w:r>
        <w:fldChar w:fldCharType="end"/>
      </w:r>
      <w:r>
        <w:fldChar w:fldCharType="end"/>
      </w:r>
    </w:p>
    <w:p>
      <w:pPr>
        <w:pStyle w:val="14"/>
        <w:tabs>
          <w:tab w:val="right" w:leader="dot" w:pos="8732"/>
        </w:tabs>
        <w:spacing w:line="276" w:lineRule="auto"/>
        <w:ind w:left="480" w:firstLine="480"/>
      </w:pPr>
      <w:r>
        <w:fldChar w:fldCharType="begin"/>
      </w:r>
      <w:r>
        <w:instrText xml:space="preserve"> HYPERLINK \l "_Toc965922751" </w:instrText>
      </w:r>
      <w:r>
        <w:fldChar w:fldCharType="separate"/>
      </w:r>
      <w:r>
        <w:rPr>
          <w:snapToGrid/>
          <w:kern w:val="2"/>
          <w:szCs w:val="30"/>
          <w:lang w:eastAsia="zh-CN"/>
        </w:rPr>
        <w:t>4.3 系统数据库设计</w:t>
      </w:r>
      <w:r>
        <w:tab/>
      </w:r>
      <w:r>
        <w:fldChar w:fldCharType="begin"/>
      </w:r>
      <w:r>
        <w:instrText xml:space="preserve"> PAGEREF _Toc965922751 \h </w:instrText>
      </w:r>
      <w:r>
        <w:fldChar w:fldCharType="separate"/>
      </w:r>
      <w:r>
        <w:t>23</w:t>
      </w:r>
      <w:r>
        <w:fldChar w:fldCharType="end"/>
      </w:r>
      <w:r>
        <w:fldChar w:fldCharType="end"/>
      </w:r>
    </w:p>
    <w:p>
      <w:pPr>
        <w:pStyle w:val="12"/>
        <w:tabs>
          <w:tab w:val="right" w:leader="dot" w:pos="8732"/>
        </w:tabs>
        <w:spacing w:line="276" w:lineRule="auto"/>
        <w:ind w:firstLine="480"/>
      </w:pPr>
      <w:r>
        <w:fldChar w:fldCharType="begin"/>
      </w:r>
      <w:r>
        <w:instrText xml:space="preserve"> HYPERLINK \l "_Toc1434788384" </w:instrText>
      </w:r>
      <w:r>
        <w:fldChar w:fldCharType="separate"/>
      </w:r>
      <w:r>
        <w:rPr>
          <w:rFonts w:cs="Times New Roman"/>
          <w:snapToGrid/>
          <w:szCs w:val="32"/>
          <w:lang w:eastAsia="zh-CN"/>
        </w:rPr>
        <w:t>5 系统实现</w:t>
      </w:r>
      <w:r>
        <w:tab/>
      </w:r>
      <w:r>
        <w:fldChar w:fldCharType="begin"/>
      </w:r>
      <w:r>
        <w:instrText xml:space="preserve"> PAGEREF _Toc1434788384 \h </w:instrText>
      </w:r>
      <w:r>
        <w:fldChar w:fldCharType="separate"/>
      </w:r>
      <w:r>
        <w:t>46</w:t>
      </w:r>
      <w:r>
        <w:fldChar w:fldCharType="end"/>
      </w:r>
      <w:r>
        <w:fldChar w:fldCharType="end"/>
      </w:r>
    </w:p>
    <w:p>
      <w:pPr>
        <w:pStyle w:val="14"/>
        <w:tabs>
          <w:tab w:val="right" w:leader="dot" w:pos="8732"/>
        </w:tabs>
        <w:spacing w:line="276" w:lineRule="auto"/>
        <w:ind w:left="480" w:firstLine="480"/>
      </w:pPr>
      <w:r>
        <w:fldChar w:fldCharType="begin"/>
      </w:r>
      <w:r>
        <w:instrText xml:space="preserve"> HYPERLINK \l "_Toc394497725" </w:instrText>
      </w:r>
      <w:r>
        <w:fldChar w:fldCharType="separate"/>
      </w:r>
      <w:r>
        <w:rPr>
          <w:szCs w:val="30"/>
          <w:lang w:eastAsia="zh-CN"/>
        </w:rPr>
        <w:t>5.1 普通用户功能实现</w:t>
      </w:r>
      <w:r>
        <w:tab/>
      </w:r>
      <w:r>
        <w:fldChar w:fldCharType="begin"/>
      </w:r>
      <w:r>
        <w:instrText xml:space="preserve"> PAGEREF _Toc394497725 \h </w:instrText>
      </w:r>
      <w:r>
        <w:fldChar w:fldCharType="separate"/>
      </w:r>
      <w:r>
        <w:t>46</w:t>
      </w:r>
      <w:r>
        <w:fldChar w:fldCharType="end"/>
      </w:r>
      <w:r>
        <w:fldChar w:fldCharType="end"/>
      </w:r>
    </w:p>
    <w:p>
      <w:pPr>
        <w:pStyle w:val="14"/>
        <w:tabs>
          <w:tab w:val="right" w:leader="dot" w:pos="8732"/>
        </w:tabs>
        <w:spacing w:line="276" w:lineRule="auto"/>
        <w:ind w:left="480" w:firstLine="480"/>
      </w:pPr>
      <w:r>
        <w:fldChar w:fldCharType="begin"/>
      </w:r>
      <w:r>
        <w:instrText xml:space="preserve"> HYPERLINK \l "_Toc1041245786" </w:instrText>
      </w:r>
      <w:r>
        <w:fldChar w:fldCharType="separate"/>
      </w:r>
      <w:r>
        <w:rPr>
          <w:szCs w:val="30"/>
          <w:lang w:eastAsia="zh-CN"/>
        </w:rPr>
        <w:t>5.2 管理员功能实现</w:t>
      </w:r>
      <w:r>
        <w:tab/>
      </w:r>
      <w:r>
        <w:fldChar w:fldCharType="begin"/>
      </w:r>
      <w:r>
        <w:instrText xml:space="preserve"> PAGEREF _Toc1041245786 \h </w:instrText>
      </w:r>
      <w:r>
        <w:fldChar w:fldCharType="separate"/>
      </w:r>
      <w:r>
        <w:t>65</w:t>
      </w:r>
      <w:r>
        <w:fldChar w:fldCharType="end"/>
      </w:r>
      <w:r>
        <w:fldChar w:fldCharType="end"/>
      </w:r>
    </w:p>
    <w:p>
      <w:pPr>
        <w:pStyle w:val="14"/>
        <w:tabs>
          <w:tab w:val="right" w:leader="dot" w:pos="8732"/>
        </w:tabs>
        <w:spacing w:line="276" w:lineRule="auto"/>
        <w:ind w:left="480" w:firstLine="480"/>
      </w:pPr>
      <w:r>
        <w:fldChar w:fldCharType="begin"/>
      </w:r>
      <w:r>
        <w:instrText xml:space="preserve"> HYPERLINK \l "_Toc373685899" </w:instrText>
      </w:r>
      <w:r>
        <w:fldChar w:fldCharType="separate"/>
      </w:r>
      <w:r>
        <w:rPr>
          <w:szCs w:val="30"/>
          <w:lang w:eastAsia="zh-CN"/>
        </w:rPr>
        <w:t>5.3 系统部署实现</w:t>
      </w:r>
      <w:r>
        <w:tab/>
      </w:r>
      <w:r>
        <w:fldChar w:fldCharType="begin"/>
      </w:r>
      <w:r>
        <w:instrText xml:space="preserve"> PAGEREF _Toc373685899 \h </w:instrText>
      </w:r>
      <w:r>
        <w:fldChar w:fldCharType="separate"/>
      </w:r>
      <w:r>
        <w:t>86</w:t>
      </w:r>
      <w:r>
        <w:fldChar w:fldCharType="end"/>
      </w:r>
      <w:r>
        <w:fldChar w:fldCharType="end"/>
      </w:r>
    </w:p>
    <w:p>
      <w:pPr>
        <w:pStyle w:val="12"/>
        <w:tabs>
          <w:tab w:val="right" w:leader="dot" w:pos="8732"/>
        </w:tabs>
        <w:spacing w:line="276" w:lineRule="auto"/>
        <w:ind w:firstLine="480"/>
      </w:pPr>
      <w:r>
        <w:fldChar w:fldCharType="begin"/>
      </w:r>
      <w:r>
        <w:instrText xml:space="preserve"> HYPERLINK \l "_Toc1296720665" </w:instrText>
      </w:r>
      <w:r>
        <w:fldChar w:fldCharType="separate"/>
      </w:r>
      <w:r>
        <w:rPr>
          <w:rFonts w:cs="Times New Roman"/>
          <w:snapToGrid/>
          <w:szCs w:val="32"/>
          <w:lang w:eastAsia="zh-CN"/>
        </w:rPr>
        <w:t>6 系统测试</w:t>
      </w:r>
      <w:r>
        <w:tab/>
      </w:r>
      <w:r>
        <w:fldChar w:fldCharType="begin"/>
      </w:r>
      <w:r>
        <w:instrText xml:space="preserve"> PAGEREF _Toc1296720665 \h </w:instrText>
      </w:r>
      <w:r>
        <w:fldChar w:fldCharType="separate"/>
      </w:r>
      <w:r>
        <w:t>88</w:t>
      </w:r>
      <w:r>
        <w:fldChar w:fldCharType="end"/>
      </w:r>
      <w:r>
        <w:fldChar w:fldCharType="end"/>
      </w:r>
    </w:p>
    <w:p>
      <w:pPr>
        <w:pStyle w:val="14"/>
        <w:tabs>
          <w:tab w:val="right" w:leader="dot" w:pos="8732"/>
        </w:tabs>
        <w:spacing w:line="276" w:lineRule="auto"/>
        <w:ind w:left="480" w:firstLine="480"/>
      </w:pPr>
      <w:r>
        <w:fldChar w:fldCharType="begin"/>
      </w:r>
      <w:r>
        <w:instrText xml:space="preserve"> HYPERLINK \l "_Toc1320166899" </w:instrText>
      </w:r>
      <w:r>
        <w:fldChar w:fldCharType="separate"/>
      </w:r>
      <w:r>
        <w:rPr>
          <w:szCs w:val="30"/>
          <w:lang w:eastAsia="zh-CN"/>
        </w:rPr>
        <w:t>6.1 测试目的</w:t>
      </w:r>
      <w:r>
        <w:tab/>
      </w:r>
      <w:r>
        <w:fldChar w:fldCharType="begin"/>
      </w:r>
      <w:r>
        <w:instrText xml:space="preserve"> PAGEREF _Toc1320166899 \h </w:instrText>
      </w:r>
      <w:r>
        <w:fldChar w:fldCharType="separate"/>
      </w:r>
      <w:r>
        <w:t>89</w:t>
      </w:r>
      <w:r>
        <w:fldChar w:fldCharType="end"/>
      </w:r>
      <w:r>
        <w:fldChar w:fldCharType="end"/>
      </w:r>
    </w:p>
    <w:p>
      <w:pPr>
        <w:pStyle w:val="14"/>
        <w:tabs>
          <w:tab w:val="right" w:leader="dot" w:pos="8732"/>
        </w:tabs>
        <w:spacing w:line="276" w:lineRule="auto"/>
        <w:ind w:left="480" w:firstLine="480"/>
      </w:pPr>
      <w:r>
        <w:fldChar w:fldCharType="begin"/>
      </w:r>
      <w:r>
        <w:instrText xml:space="preserve"> HYPERLINK \l "_Toc244030689" </w:instrText>
      </w:r>
      <w:r>
        <w:fldChar w:fldCharType="separate"/>
      </w:r>
      <w:r>
        <w:rPr>
          <w:szCs w:val="30"/>
          <w:lang w:eastAsia="zh-CN"/>
        </w:rPr>
        <w:t>6.2 系统功能测试</w:t>
      </w:r>
      <w:r>
        <w:tab/>
      </w:r>
      <w:r>
        <w:fldChar w:fldCharType="begin"/>
      </w:r>
      <w:r>
        <w:instrText xml:space="preserve"> PAGEREF _Toc244030689 \h </w:instrText>
      </w:r>
      <w:r>
        <w:fldChar w:fldCharType="separate"/>
      </w:r>
      <w:r>
        <w:t>89</w:t>
      </w:r>
      <w:r>
        <w:fldChar w:fldCharType="end"/>
      </w:r>
      <w:r>
        <w:fldChar w:fldCharType="end"/>
      </w:r>
    </w:p>
    <w:p>
      <w:pPr>
        <w:pStyle w:val="14"/>
        <w:tabs>
          <w:tab w:val="right" w:leader="dot" w:pos="8732"/>
        </w:tabs>
        <w:spacing w:line="276" w:lineRule="auto"/>
        <w:ind w:left="480" w:firstLine="480"/>
      </w:pPr>
      <w:r>
        <w:fldChar w:fldCharType="begin"/>
      </w:r>
      <w:r>
        <w:instrText xml:space="preserve"> HYPERLINK \l "_Toc1877507900" </w:instrText>
      </w:r>
      <w:r>
        <w:fldChar w:fldCharType="separate"/>
      </w:r>
      <w:r>
        <w:rPr>
          <w:rFonts w:cs="Times New Roman"/>
          <w:bCs/>
          <w:szCs w:val="30"/>
          <w:lang w:eastAsia="zh-CN"/>
        </w:rPr>
        <w:t>6.3 测试结果</w:t>
      </w:r>
      <w:r>
        <w:tab/>
      </w:r>
      <w:r>
        <w:fldChar w:fldCharType="begin"/>
      </w:r>
      <w:r>
        <w:instrText xml:space="preserve"> PAGEREF _Toc1877507900 \h </w:instrText>
      </w:r>
      <w:r>
        <w:fldChar w:fldCharType="separate"/>
      </w:r>
      <w:r>
        <w:t>92</w:t>
      </w:r>
      <w:r>
        <w:fldChar w:fldCharType="end"/>
      </w:r>
      <w:r>
        <w:fldChar w:fldCharType="end"/>
      </w:r>
    </w:p>
    <w:p>
      <w:pPr>
        <w:pStyle w:val="12"/>
        <w:tabs>
          <w:tab w:val="right" w:leader="dot" w:pos="8732"/>
        </w:tabs>
        <w:spacing w:line="276" w:lineRule="auto"/>
        <w:ind w:firstLine="480"/>
      </w:pPr>
      <w:r>
        <w:fldChar w:fldCharType="begin"/>
      </w:r>
      <w:r>
        <w:instrText xml:space="preserve"> HYPERLINK \l "_Toc150566282" </w:instrText>
      </w:r>
      <w:r>
        <w:fldChar w:fldCharType="separate"/>
      </w:r>
      <w:r>
        <w:rPr>
          <w:rFonts w:cs="Times New Roman"/>
          <w:bCs/>
          <w:snapToGrid/>
          <w:szCs w:val="32"/>
          <w:lang w:eastAsia="zh-CN"/>
        </w:rPr>
        <w:t xml:space="preserve">结 </w:t>
      </w:r>
      <w:r>
        <w:rPr>
          <w:rFonts w:hint="eastAsia" w:cs="Times New Roman"/>
          <w:bCs/>
          <w:snapToGrid/>
          <w:szCs w:val="32"/>
          <w:lang w:eastAsia="zh-CN"/>
        </w:rPr>
        <w:t xml:space="preserve"> </w:t>
      </w:r>
      <w:r>
        <w:rPr>
          <w:rFonts w:cs="Times New Roman"/>
          <w:bCs/>
          <w:snapToGrid/>
          <w:szCs w:val="32"/>
          <w:lang w:eastAsia="zh-CN"/>
        </w:rPr>
        <w:t>论</w:t>
      </w:r>
      <w:r>
        <w:tab/>
      </w:r>
      <w:r>
        <w:fldChar w:fldCharType="begin"/>
      </w:r>
      <w:r>
        <w:instrText xml:space="preserve"> PAGEREF _Toc150566282 \h </w:instrText>
      </w:r>
      <w:r>
        <w:fldChar w:fldCharType="separate"/>
      </w:r>
      <w:r>
        <w:t>94</w:t>
      </w:r>
      <w:r>
        <w:fldChar w:fldCharType="end"/>
      </w:r>
      <w:r>
        <w:fldChar w:fldCharType="end"/>
      </w:r>
    </w:p>
    <w:p>
      <w:pPr>
        <w:pStyle w:val="12"/>
        <w:tabs>
          <w:tab w:val="right" w:leader="dot" w:pos="8732"/>
        </w:tabs>
        <w:spacing w:line="276" w:lineRule="auto"/>
        <w:ind w:firstLine="480"/>
      </w:pPr>
      <w:r>
        <w:fldChar w:fldCharType="begin"/>
      </w:r>
      <w:r>
        <w:instrText xml:space="preserve"> HYPERLINK \l "_Toc831765408" </w:instrText>
      </w:r>
      <w:r>
        <w:fldChar w:fldCharType="separate"/>
      </w:r>
      <w:r>
        <w:rPr>
          <w:rFonts w:cs="Times New Roman"/>
          <w:bCs/>
          <w:snapToGrid/>
          <w:kern w:val="2"/>
          <w:szCs w:val="32"/>
          <w:lang w:eastAsia="zh-CN"/>
        </w:rPr>
        <w:t>参考文献</w:t>
      </w:r>
      <w:r>
        <w:tab/>
      </w:r>
      <w:r>
        <w:fldChar w:fldCharType="begin"/>
      </w:r>
      <w:r>
        <w:instrText xml:space="preserve"> PAGEREF _Toc831765408 \h </w:instrText>
      </w:r>
      <w:r>
        <w:fldChar w:fldCharType="separate"/>
      </w:r>
      <w:r>
        <w:t>95</w:t>
      </w:r>
      <w:r>
        <w:fldChar w:fldCharType="end"/>
      </w:r>
      <w:r>
        <w:fldChar w:fldCharType="end"/>
      </w:r>
    </w:p>
    <w:p>
      <w:pPr>
        <w:pStyle w:val="12"/>
        <w:tabs>
          <w:tab w:val="right" w:leader="dot" w:pos="8732"/>
        </w:tabs>
        <w:spacing w:line="276" w:lineRule="auto"/>
        <w:ind w:firstLine="480"/>
      </w:pPr>
      <w:r>
        <w:fldChar w:fldCharType="begin"/>
      </w:r>
      <w:r>
        <w:instrText xml:space="preserve"> HYPERLINK \l "_Toc1510153933" </w:instrText>
      </w:r>
      <w:r>
        <w:fldChar w:fldCharType="separate"/>
      </w:r>
      <w:r>
        <w:rPr>
          <w:rFonts w:cs="Times New Roman"/>
          <w:bCs/>
          <w:snapToGrid/>
          <w:kern w:val="2"/>
          <w:szCs w:val="32"/>
          <w:lang w:eastAsia="zh-CN"/>
        </w:rPr>
        <w:t xml:space="preserve">致 </w:t>
      </w:r>
      <w:r>
        <w:rPr>
          <w:rFonts w:hint="eastAsia" w:cs="Times New Roman"/>
          <w:bCs/>
          <w:snapToGrid/>
          <w:kern w:val="2"/>
          <w:szCs w:val="32"/>
          <w:lang w:eastAsia="zh-CN"/>
        </w:rPr>
        <w:t xml:space="preserve"> </w:t>
      </w:r>
      <w:r>
        <w:rPr>
          <w:rFonts w:cs="Times New Roman"/>
          <w:bCs/>
          <w:snapToGrid/>
          <w:kern w:val="2"/>
          <w:szCs w:val="32"/>
          <w:lang w:eastAsia="zh-CN"/>
        </w:rPr>
        <w:t>谢</w:t>
      </w:r>
      <w:r>
        <w:tab/>
      </w:r>
      <w:r>
        <w:fldChar w:fldCharType="begin"/>
      </w:r>
      <w:r>
        <w:instrText xml:space="preserve"> PAGEREF _Toc1510153933 \h </w:instrText>
      </w:r>
      <w:r>
        <w:fldChar w:fldCharType="separate"/>
      </w:r>
      <w:r>
        <w:t>96</w:t>
      </w:r>
      <w:r>
        <w:fldChar w:fldCharType="end"/>
      </w:r>
      <w:r>
        <w:fldChar w:fldCharType="end"/>
      </w:r>
    </w:p>
    <w:p>
      <w:pPr>
        <w:kinsoku/>
        <w:autoSpaceDE/>
        <w:autoSpaceDN/>
        <w:adjustRightInd/>
        <w:snapToGrid/>
        <w:spacing w:line="276" w:lineRule="auto"/>
        <w:ind w:firstLine="480"/>
        <w:textAlignment w:val="auto"/>
        <w:rPr>
          <w:rFonts w:cs="Times New Roman"/>
          <w:snapToGrid/>
          <w:szCs w:val="32"/>
          <w:lang w:eastAsia="zh-CN"/>
        </w:rPr>
        <w:sectPr>
          <w:footerReference r:id="rId11" w:type="default"/>
          <w:type w:val="continuous"/>
          <w:pgSz w:w="11907" w:h="16838" w:orient="landscape"/>
          <w:pgMar w:top="1701" w:right="1474" w:bottom="1701" w:left="1701" w:header="624" w:footer="624" w:gutter="0"/>
          <w:pgNumType w:fmt="upperRoman" w:start="1"/>
          <w:cols w:space="720" w:num="1"/>
          <w:docGrid w:type="lines" w:linePitch="312" w:charSpace="0"/>
        </w:sectPr>
      </w:pPr>
      <w:r>
        <w:rPr>
          <w:rFonts w:cs="Times New Roman"/>
          <w:snapToGrid/>
          <w:szCs w:val="24"/>
          <w:lang w:eastAsia="zh-CN"/>
        </w:rPr>
        <w:fldChar w:fldCharType="end"/>
      </w:r>
    </w:p>
    <w:p>
      <w:pPr>
        <w:kinsoku/>
        <w:autoSpaceDE/>
        <w:autoSpaceDN/>
        <w:adjustRightInd/>
        <w:snapToGrid/>
        <w:spacing w:line="276" w:lineRule="auto"/>
        <w:ind w:firstLine="643"/>
        <w:textAlignment w:val="auto"/>
        <w:outlineLvl w:val="0"/>
        <w:rPr>
          <w:rFonts w:cs="Times New Roman"/>
          <w:b/>
          <w:bCs/>
          <w:snapToGrid/>
          <w:sz w:val="32"/>
          <w:szCs w:val="32"/>
          <w:lang w:eastAsia="zh-CN"/>
        </w:rPr>
        <w:sectPr>
          <w:footerReference r:id="rId12" w:type="default"/>
          <w:type w:val="continuous"/>
          <w:pgSz w:w="11907" w:h="16838" w:orient="landscape"/>
          <w:pgMar w:top="1701" w:right="1474" w:bottom="1701" w:left="1701" w:header="624" w:footer="624" w:gutter="0"/>
          <w:pgNumType w:start="1"/>
          <w:cols w:space="720" w:num="1"/>
          <w:docGrid w:type="lines" w:linePitch="312" w:charSpace="0"/>
        </w:sectPr>
      </w:pPr>
    </w:p>
    <w:p>
      <w:pPr>
        <w:kinsoku/>
        <w:autoSpaceDE/>
        <w:autoSpaceDN/>
        <w:adjustRightInd/>
        <w:snapToGrid/>
        <w:spacing w:line="276" w:lineRule="auto"/>
        <w:ind w:firstLine="0" w:firstLineChars="0"/>
        <w:textAlignment w:val="auto"/>
        <w:outlineLvl w:val="0"/>
        <w:rPr>
          <w:rFonts w:cs="Times New Roman"/>
          <w:b/>
          <w:bCs/>
          <w:snapToGrid/>
          <w:sz w:val="32"/>
          <w:szCs w:val="32"/>
          <w:lang w:eastAsia="zh-CN"/>
        </w:rPr>
      </w:pPr>
      <w:bookmarkStart w:id="36" w:name="_Toc1335787414"/>
      <w:r>
        <w:rPr>
          <w:rFonts w:cs="Times New Roman"/>
          <w:b/>
          <w:bCs/>
          <w:snapToGrid/>
          <w:sz w:val="32"/>
          <w:szCs w:val="32"/>
          <w:lang w:eastAsia="zh-CN"/>
        </w:rPr>
        <w:t>1 绪论</w:t>
      </w:r>
      <w:bookmarkEnd w:id="11"/>
      <w:bookmarkEnd w:id="12"/>
      <w:bookmarkEnd w:id="13"/>
      <w:bookmarkEnd w:id="36"/>
    </w:p>
    <w:p>
      <w:pPr>
        <w:pStyle w:val="3"/>
        <w:keepLines/>
        <w:widowControl w:val="0"/>
        <w:kinsoku/>
        <w:autoSpaceDE/>
        <w:autoSpaceDN/>
        <w:adjustRightInd/>
        <w:snapToGrid/>
        <w:spacing w:before="0" w:beforeLines="0" w:after="0" w:afterLines="0" w:line="276" w:lineRule="auto"/>
        <w:ind w:firstLine="0" w:firstLineChars="0"/>
        <w:jc w:val="both"/>
        <w:textAlignment w:val="auto"/>
        <w:rPr>
          <w:rFonts w:ascii="Times New Roman" w:hAnsi="Times New Roman"/>
          <w:snapToGrid/>
          <w:kern w:val="2"/>
          <w:sz w:val="30"/>
          <w:szCs w:val="30"/>
          <w:lang w:eastAsia="zh-CN"/>
        </w:rPr>
      </w:pPr>
      <w:bookmarkStart w:id="37" w:name="_Toc163869922"/>
      <w:bookmarkStart w:id="38" w:name="_Toc25918"/>
      <w:bookmarkStart w:id="39" w:name="_Toc197747121"/>
      <w:bookmarkStart w:id="40" w:name="_Toc163870033"/>
      <w:bookmarkStart w:id="41" w:name="_Toc785021360"/>
      <w:r>
        <w:rPr>
          <w:rFonts w:ascii="Times New Roman" w:hAnsi="Times New Roman"/>
          <w:snapToGrid/>
          <w:kern w:val="2"/>
          <w:sz w:val="30"/>
          <w:szCs w:val="30"/>
          <w:lang w:eastAsia="zh-CN"/>
        </w:rPr>
        <w:t>1.</w:t>
      </w:r>
      <w:bookmarkEnd w:id="14"/>
      <w:bookmarkEnd w:id="15"/>
      <w:bookmarkEnd w:id="16"/>
      <w:bookmarkStart w:id="42" w:name="_Toc25937"/>
      <w:bookmarkStart w:id="43" w:name="_Toc111569172"/>
      <w:r>
        <w:rPr>
          <w:rFonts w:ascii="Times New Roman" w:hAnsi="Times New Roman"/>
          <w:snapToGrid/>
          <w:kern w:val="2"/>
          <w:sz w:val="30"/>
          <w:szCs w:val="30"/>
          <w:lang w:eastAsia="zh-CN"/>
        </w:rPr>
        <w:t xml:space="preserve">1 </w:t>
      </w:r>
      <w:bookmarkEnd w:id="17"/>
      <w:bookmarkEnd w:id="18"/>
      <w:bookmarkEnd w:id="42"/>
      <w:bookmarkEnd w:id="43"/>
      <w:r>
        <w:rPr>
          <w:rFonts w:ascii="Times New Roman" w:hAnsi="Times New Roman"/>
          <w:snapToGrid/>
          <w:kern w:val="2"/>
          <w:sz w:val="30"/>
          <w:szCs w:val="30"/>
          <w:lang w:eastAsia="zh-CN"/>
        </w:rPr>
        <w:t>研究的背景</w:t>
      </w:r>
      <w:bookmarkEnd w:id="37"/>
      <w:bookmarkEnd w:id="38"/>
      <w:bookmarkEnd w:id="39"/>
      <w:bookmarkEnd w:id="40"/>
      <w:bookmarkEnd w:id="41"/>
    </w:p>
    <w:p>
      <w:pPr>
        <w:kinsoku/>
        <w:autoSpaceDE/>
        <w:autoSpaceDN/>
        <w:adjustRightInd/>
        <w:snapToGrid/>
        <w:ind w:firstLine="480"/>
        <w:jc w:val="both"/>
        <w:textAlignment w:val="auto"/>
        <w:rPr>
          <w:rFonts w:cs="Times New Roman"/>
          <w:snapToGrid/>
          <w:kern w:val="2"/>
          <w:szCs w:val="24"/>
          <w:lang w:eastAsia="zh-CN"/>
        </w:rPr>
      </w:pPr>
      <w:r>
        <w:rPr>
          <w:rFonts w:cs="Times New Roman"/>
          <w:snapToGrid/>
          <w:kern w:val="2"/>
          <w:szCs w:val="24"/>
          <w:lang w:eastAsia="zh-CN"/>
        </w:rPr>
        <w:t>ChatGPT 走红之后这一两年，国内外 AI 厂商之间的竞争一直没停下来。模型在迭代，价格在调整，服务条款也时常更新[1]；个别头部厂商更是直接停止对中国大陆地区的 API 直供[2]，开发者要稳定地拿到能用的模型能力，不确定性比早些时候明显高了不少。另一头，Cursor 这类 AI 原生 IDE 在国内也很快有了对标产品[3]，所谓「氛围编程」（Vibe Coding）的写法慢慢被开发者接受[4]，把模型嵌进日常开发流程里的人越来越多[5]——比如用 GitHub Copilot 做补全和缺陷修复[6]，对多模型 API 的稳定接入需求自然就跟着上来了。但这些厂商之间，不只是名字不同：接口字段命名不同、key 的格式不同、计费维度也不同。一个开发者真要同时接 OpenAI、Claude 和 Gemini，往往得分别保管 key、分别写适配层，到月底还得分别看账单——key 散、协议碎、费用难追，是大家普遍遇到的问题。</w:t>
      </w:r>
      <w:r>
        <w:rPr>
          <w:rFonts w:cs="Times New Roman"/>
          <w:snapToGrid/>
          <w:kern w:val="2"/>
          <w:szCs w:val="24"/>
          <w:vertAlign w:val="superscript"/>
          <w:lang w:eastAsia="zh-CN"/>
        </w:rPr>
      </w:r>
      <w:r>
        <w:rPr>
          <w:rFonts w:cs="Times New Roman"/>
          <w:snapToGrid/>
          <w:kern w:val="2"/>
          <w:szCs w:val="24"/>
          <w:lang w:eastAsia="zh-CN"/>
        </w:rPr>
      </w:r>
      <w:r>
        <w:rPr>
          <w:rFonts w:cs="Times New Roman"/>
          <w:snapToGrid/>
          <w:kern w:val="2"/>
          <w:szCs w:val="24"/>
          <w:vertAlign w:val="superscript"/>
          <w:lang w:eastAsia="zh-CN"/>
        </w:rPr>
      </w:r>
      <w:r>
        <w:rPr>
          <w:rFonts w:cs="Times New Roman"/>
          <w:snapToGrid/>
          <w:kern w:val="2"/>
          <w:szCs w:val="24"/>
          <w:lang w:eastAsia="zh-CN"/>
        </w:rPr>
      </w:r>
      <w:r>
        <w:rPr>
          <w:rFonts w:cs="Times New Roman"/>
          <w:snapToGrid/>
          <w:kern w:val="2"/>
          <w:szCs w:val="24"/>
          <w:vertAlign w:val="superscript"/>
          <w:lang w:eastAsia="zh-CN"/>
        </w:rPr>
      </w:r>
      <w:r>
        <w:rPr>
          <w:rFonts w:cs="Times New Roman"/>
          <w:snapToGrid/>
          <w:kern w:val="2"/>
          <w:szCs w:val="24"/>
          <w:lang w:eastAsia="zh-CN"/>
        </w:rPr>
      </w:r>
      <w:r>
        <w:rPr>
          <w:rFonts w:hint="eastAsia" w:cs="Times New Roman"/>
          <w:snapToGrid/>
          <w:kern w:val="2"/>
          <w:szCs w:val="24"/>
          <w:lang w:eastAsia="zh-CN"/>
        </w:rPr>
      </w:r>
      <w:r>
        <w:rPr>
          <w:rFonts w:cs="Times New Roman"/>
          <w:snapToGrid/>
          <w:kern w:val="2"/>
          <w:szCs w:val="24"/>
          <w:lang w:eastAsia="zh-CN"/>
        </w:rPr>
      </w:r>
      <w:r>
        <w:rPr>
          <w:rFonts w:hint="eastAsia" w:cs="Times New Roman"/>
          <w:snapToGrid/>
          <w:kern w:val="2"/>
          <w:szCs w:val="24"/>
          <w:lang w:eastAsia="zh-CN"/>
        </w:rPr>
      </w:r>
      <w:r>
        <w:rPr>
          <w:rFonts w:cs="Times New Roman"/>
          <w:snapToGrid/>
          <w:kern w:val="2"/>
          <w:szCs w:val="24"/>
          <w:lang w:eastAsia="zh-CN"/>
        </w:rPr>
      </w:r>
      <w:r>
        <w:rPr>
          <w:rFonts w:cs="Times New Roman"/>
          <w:snapToGrid/>
          <w:kern w:val="2"/>
          <w:szCs w:val="24"/>
          <w:vertAlign w:val="superscript"/>
          <w:lang w:eastAsia="zh-CN"/>
        </w:rPr>
      </w:r>
      <w:r>
        <w:rPr>
          <w:rFonts w:cs="Times New Roman"/>
          <w:snapToGrid/>
          <w:kern w:val="2"/>
          <w:szCs w:val="24"/>
          <w:lang w:eastAsia="zh-CN"/>
        </w:rPr>
      </w:r>
      <w:r>
        <w:rPr>
          <w:rFonts w:cs="Times New Roman"/>
          <w:snapToGrid/>
          <w:kern w:val="2"/>
          <w:szCs w:val="24"/>
          <w:vertAlign w:val="superscript"/>
          <w:lang w:eastAsia="zh-CN"/>
        </w:rPr>
      </w:r>
      <w:r>
        <w:rPr>
          <w:rFonts w:cs="Times New Roman"/>
          <w:snapToGrid/>
          <w:kern w:val="2"/>
          <w:szCs w:val="24"/>
          <w:lang w:eastAsia="zh-CN"/>
        </w:rPr>
      </w:r>
      <w:r>
        <w:rPr>
          <w:rFonts w:cs="Times New Roman"/>
          <w:snapToGrid/>
          <w:kern w:val="2"/>
          <w:szCs w:val="24"/>
          <w:vertAlign w:val="superscript"/>
          <w:lang w:eastAsia="zh-CN"/>
        </w:rPr>
      </w:r>
      <w:r>
        <w:rPr>
          <w:rFonts w:cs="Times New Roman"/>
          <w:snapToGrid/>
          <w:kern w:val="2"/>
          <w:szCs w:val="24"/>
          <w:lang w:eastAsia="zh-CN"/>
        </w:rPr>
      </w:r>
    </w:p>
    <w:p>
      <w:pPr>
        <w:pStyle w:val="3"/>
        <w:keepLines/>
        <w:widowControl w:val="0"/>
        <w:kinsoku/>
        <w:autoSpaceDE/>
        <w:autoSpaceDN/>
        <w:adjustRightInd/>
        <w:snapToGrid/>
        <w:spacing w:before="0" w:beforeLines="0" w:after="0" w:afterLines="0" w:line="276" w:lineRule="auto"/>
        <w:ind w:firstLine="0" w:firstLineChars="0"/>
        <w:jc w:val="both"/>
        <w:textAlignment w:val="auto"/>
        <w:rPr>
          <w:rFonts w:ascii="Times New Roman" w:hAnsi="Times New Roman"/>
          <w:snapToGrid/>
          <w:kern w:val="2"/>
          <w:sz w:val="30"/>
          <w:szCs w:val="30"/>
          <w:lang w:eastAsia="zh-CN"/>
        </w:rPr>
      </w:pPr>
      <w:bookmarkStart w:id="44" w:name="_Toc5045"/>
      <w:bookmarkStart w:id="45" w:name="_Toc163870034"/>
      <w:bookmarkStart w:id="46" w:name="_Toc163869923"/>
      <w:bookmarkStart w:id="47" w:name="_Toc17056"/>
      <w:bookmarkStart w:id="48" w:name="_Toc23012"/>
      <w:bookmarkStart w:id="49" w:name="_Toc197747122"/>
      <w:bookmarkStart w:id="50" w:name="_Toc1861953999"/>
      <w:r>
        <w:rPr>
          <w:rFonts w:ascii="Times New Roman" w:hAnsi="Times New Roman"/>
          <w:snapToGrid/>
          <w:kern w:val="2"/>
          <w:sz w:val="30"/>
          <w:szCs w:val="30"/>
          <w:lang w:eastAsia="zh-CN"/>
        </w:rPr>
        <w:t xml:space="preserve">1.2 </w:t>
      </w:r>
      <w:bookmarkEnd w:id="19"/>
      <w:bookmarkEnd w:id="20"/>
      <w:bookmarkEnd w:id="21"/>
      <w:bookmarkEnd w:id="22"/>
      <w:bookmarkEnd w:id="23"/>
      <w:bookmarkEnd w:id="24"/>
      <w:bookmarkEnd w:id="25"/>
      <w:bookmarkEnd w:id="26"/>
      <w:bookmarkEnd w:id="27"/>
      <w:bookmarkEnd w:id="44"/>
      <w:bookmarkEnd w:id="45"/>
      <w:bookmarkEnd w:id="46"/>
      <w:bookmarkEnd w:id="47"/>
      <w:bookmarkEnd w:id="48"/>
      <w:r>
        <w:rPr>
          <w:rFonts w:ascii="Times New Roman" w:hAnsi="Times New Roman"/>
          <w:snapToGrid/>
          <w:kern w:val="2"/>
          <w:sz w:val="30"/>
          <w:szCs w:val="30"/>
          <w:lang w:eastAsia="zh-CN"/>
        </w:rPr>
        <w:t>研究</w:t>
      </w:r>
      <w:bookmarkEnd w:id="49"/>
      <w:r>
        <w:rPr>
          <w:rFonts w:ascii="Times New Roman" w:hAnsi="Times New Roman"/>
          <w:snapToGrid/>
          <w:kern w:val="2"/>
          <w:sz w:val="30"/>
          <w:szCs w:val="30"/>
          <w:lang w:eastAsia="zh-CN"/>
        </w:rPr>
        <w:t>意义</w:t>
      </w:r>
      <w:bookmarkEnd w:id="50"/>
    </w:p>
    <w:p>
      <w:pPr>
        <w:kinsoku/>
        <w:autoSpaceDE/>
        <w:autoSpaceDN/>
        <w:adjustRightInd/>
        <w:snapToGrid/>
        <w:ind w:firstLine="480"/>
        <w:jc w:val="both"/>
        <w:textAlignment w:val="auto"/>
        <w:rPr>
          <w:rFonts w:cs="Times New Roman"/>
          <w:snapToGrid/>
          <w:kern w:val="2"/>
          <w:szCs w:val="24"/>
          <w:lang w:eastAsia="zh-CN"/>
        </w:rPr>
      </w:pPr>
      <w:bookmarkStart w:id="51" w:name="_Toc9953"/>
      <w:bookmarkStart w:id="52" w:name="_Toc23783"/>
      <w:bookmarkStart w:id="53" w:name="_Toc384304697"/>
      <w:r>
        <w:rPr>
          <w:rFonts w:cs="Times New Roman"/>
          <w:snapToGrid/>
          <w:kern w:val="2"/>
          <w:szCs w:val="24"/>
          <w:lang w:eastAsia="zh-CN"/>
        </w:rPr>
        <w:t>做一套面向多家 AI 服务商的 API 聚合中转平台，对使用方和运营方都是有帮助的。对使用方来说，平台把底层各家协议的差异封到内部，对外只暴露一套统一的入口和密钥管理；同一把 API Key 既能调 OpenAI，也能调 Claude，也能调 Gemini，控制台里 Token 用了多少、花了多少钱一眼可见——多模型接入和费用控制的复杂度被压下来了。对运营方来说，激活码、套餐订阅、加油包这几种计费手段叠在一起，再加上分布式限流、并发闸门和上游账号池调度，就能比较精细地把资源和钱算清楚。技术选型方面，本文使用 NestJS 模块化拆分、Prisma + PostgreSQL、Redis 限流和 Docker 一键部署等较为主流的工程方案，工程实现的整体思路对类似的 AI 服务管理平台也算有点参考价值。</w:t>
      </w:r>
    </w:p>
    <w:p>
      <w:pPr>
        <w:pStyle w:val="3"/>
        <w:keepLines/>
        <w:widowControl w:val="0"/>
        <w:kinsoku/>
        <w:autoSpaceDE/>
        <w:autoSpaceDN/>
        <w:adjustRightInd/>
        <w:snapToGrid/>
        <w:spacing w:before="0" w:beforeLines="0" w:after="0" w:afterLines="0" w:line="276" w:lineRule="auto"/>
        <w:ind w:firstLine="0" w:firstLineChars="0"/>
        <w:jc w:val="both"/>
        <w:textAlignment w:val="auto"/>
        <w:rPr>
          <w:rFonts w:hint="eastAsia"/>
          <w:lang w:eastAsia="zh-CN"/>
        </w:rPr>
      </w:pPr>
      <w:bookmarkStart w:id="54" w:name="_Toc11848"/>
      <w:bookmarkStart w:id="55" w:name="_Toc197747123"/>
      <w:bookmarkStart w:id="56" w:name="_Toc163869924"/>
      <w:bookmarkStart w:id="57" w:name="_Toc163870035"/>
      <w:bookmarkStart w:id="58" w:name="_Toc729157109"/>
      <w:r>
        <w:rPr>
          <w:rFonts w:ascii="Times New Roman" w:hAnsi="Times New Roman"/>
          <w:snapToGrid/>
          <w:kern w:val="2"/>
          <w:sz w:val="30"/>
          <w:szCs w:val="30"/>
          <w:lang w:eastAsia="zh-CN"/>
        </w:rPr>
        <w:t xml:space="preserve">1.3 </w:t>
      </w:r>
      <w:bookmarkEnd w:id="51"/>
      <w:bookmarkEnd w:id="52"/>
      <w:bookmarkEnd w:id="54"/>
      <w:bookmarkEnd w:id="55"/>
      <w:bookmarkEnd w:id="56"/>
      <w:bookmarkEnd w:id="57"/>
      <w:r>
        <w:rPr>
          <w:rFonts w:hint="eastAsia" w:ascii="Times New Roman" w:hAnsi="Times New Roman"/>
          <w:snapToGrid/>
          <w:kern w:val="2"/>
          <w:sz w:val="30"/>
          <w:szCs w:val="30"/>
          <w:lang w:eastAsia="zh-CN"/>
        </w:rPr>
        <w:t>国内外研究现状</w:t>
      </w:r>
      <w:bookmarkEnd w:id="58"/>
    </w:p>
    <w:p>
      <w:pPr>
        <w:kinsoku/>
        <w:autoSpaceDE/>
        <w:autoSpaceDN/>
        <w:adjustRightInd/>
        <w:snapToGrid/>
        <w:ind w:firstLine="480"/>
        <w:jc w:val="both"/>
        <w:textAlignment w:val="auto"/>
        <w:rPr>
          <w:rFonts w:cs="Times New Roman"/>
          <w:snapToGrid/>
          <w:kern w:val="2"/>
          <w:szCs w:val="24"/>
          <w:lang w:eastAsia="zh-CN"/>
        </w:rPr>
      </w:pPr>
      <w:bookmarkStart w:id="59" w:name="_Toc448695663"/>
      <w:bookmarkStart w:id="60" w:name="_Toc19110"/>
      <w:bookmarkStart w:id="61" w:name="_Toc23141"/>
      <w:bookmarkStart w:id="62" w:name="_Toc24965"/>
      <w:bookmarkStart w:id="63" w:name="_Toc448695518"/>
      <w:bookmarkStart w:id="64" w:name="_Toc448694984"/>
      <w:bookmarkStart w:id="65" w:name="_Toc448695371"/>
      <w:bookmarkStart w:id="66" w:name="_Toc28165"/>
      <w:bookmarkStart w:id="67" w:name="_Toc6772"/>
      <w:r>
        <w:rPr>
          <w:rFonts w:cs="Times New Roman"/>
          <w:snapToGrid/>
          <w:kern w:val="2"/>
          <w:szCs w:val="24"/>
          <w:lang w:eastAsia="zh-CN"/>
        </w:rPr>
        <w:t>在 API 网关和多模型代理这条线上，国内外已经积累了不少研究成果和工程实践。林志达等[7]给出了一种基于微服务的 API 网关设计，重点在高并发请求接入和协议适配，能够把多个后端微服务统一路由起来并做负载均衡，对网关侧模块化拆分这一块讨论得比较细。赵惠浞等[8]则关注大语言模型的安全风险，做了一个 API 安全网关，可以在请求阶段识别攻击特征并拦截，从而保住 API 调用的可用性。陈霖等[9]延续这个方向，把大模型放到网络攻防的对抗场景里讨论，强调在 API 这一层引入安全防护是必要的。庄世正等[10]则换了个角度，讨论 DeepSeek 模型的本地化部署方案，反映出开发者对模型自主可控部署的关注。倪俊杰[11]从大模型编程的原理出发，谈到了 AI 编程工具链朝标准化、开放化方向走的趋势；刘勇等[12]进一步提出了一种基于大模型的人机协同编程范式，借助竞争性代码生成和反馈循环来提升生成代码的质量。</w:t>
      </w:r>
      <w:r>
        <w:rPr>
          <w:rFonts w:cs="Times New Roman"/>
          <w:snapToGrid/>
          <w:kern w:val="2"/>
          <w:szCs w:val="24"/>
          <w:vertAlign w:val="superscript"/>
          <w:lang w:eastAsia="zh-CN"/>
        </w:rPr>
      </w:r>
      <w:r>
        <w:rPr>
          <w:rFonts w:cs="Times New Roman"/>
          <w:snapToGrid/>
          <w:kern w:val="2"/>
          <w:szCs w:val="24"/>
          <w:lang w:eastAsia="zh-CN"/>
        </w:rPr>
      </w:r>
      <w:r>
        <w:rPr>
          <w:rFonts w:cs="Times New Roman"/>
          <w:snapToGrid/>
          <w:kern w:val="2"/>
          <w:szCs w:val="24"/>
          <w:vertAlign w:val="superscript"/>
          <w:lang w:eastAsia="zh-CN"/>
        </w:rPr>
      </w:r>
      <w:r>
        <w:rPr>
          <w:rFonts w:cs="Times New Roman"/>
          <w:snapToGrid/>
          <w:kern w:val="2"/>
          <w:szCs w:val="24"/>
          <w:lang w:eastAsia="zh-CN"/>
        </w:rPr>
      </w:r>
      <w:r>
        <w:rPr>
          <w:rFonts w:cs="Times New Roman"/>
          <w:snapToGrid/>
          <w:kern w:val="2"/>
          <w:szCs w:val="24"/>
          <w:vertAlign w:val="superscript"/>
          <w:lang w:eastAsia="zh-CN"/>
        </w:rPr>
      </w:r>
      <w:r>
        <w:rPr>
          <w:rFonts w:cs="Times New Roman"/>
          <w:snapToGrid/>
          <w:kern w:val="2"/>
          <w:szCs w:val="24"/>
          <w:lang w:eastAsia="zh-CN"/>
        </w:rPr>
      </w:r>
      <w:r>
        <w:rPr>
          <w:rFonts w:cs="Times New Roman"/>
          <w:snapToGrid/>
          <w:kern w:val="2"/>
          <w:szCs w:val="24"/>
          <w:vertAlign w:val="superscript"/>
          <w:lang w:eastAsia="zh-CN"/>
        </w:rPr>
      </w:r>
      <w:r>
        <w:rPr>
          <w:rFonts w:cs="Times New Roman"/>
          <w:snapToGrid/>
          <w:kern w:val="2"/>
          <w:szCs w:val="24"/>
          <w:lang w:eastAsia="zh-CN"/>
        </w:rPr>
      </w:r>
      <w:r>
        <w:rPr>
          <w:rFonts w:cs="Times New Roman"/>
          <w:snapToGrid/>
          <w:kern w:val="2"/>
          <w:szCs w:val="24"/>
          <w:vertAlign w:val="superscript"/>
          <w:lang w:eastAsia="zh-CN"/>
        </w:rPr>
      </w:r>
      <w:r>
        <w:rPr>
          <w:rFonts w:cs="Times New Roman"/>
          <w:snapToGrid/>
          <w:kern w:val="2"/>
          <w:szCs w:val="24"/>
          <w:lang w:eastAsia="zh-CN"/>
        </w:rPr>
      </w:r>
      <w:r>
        <w:rPr>
          <w:rFonts w:cs="Times New Roman"/>
          <w:snapToGrid/>
          <w:kern w:val="2"/>
          <w:szCs w:val="24"/>
          <w:vertAlign w:val="superscript"/>
          <w:lang w:eastAsia="zh-CN"/>
        </w:rPr>
      </w:r>
      <w:r>
        <w:rPr>
          <w:rFonts w:cs="Times New Roman"/>
          <w:snapToGrid/>
          <w:kern w:val="2"/>
          <w:szCs w:val="24"/>
          <w:lang w:eastAsia="zh-CN"/>
        </w:rPr>
      </w:r>
    </w:p>
    <w:p>
      <w:pPr>
        <w:kinsoku/>
        <w:autoSpaceDE/>
        <w:autoSpaceDN/>
        <w:adjustRightInd/>
        <w:snapToGrid/>
        <w:ind w:firstLine="480"/>
        <w:jc w:val="both"/>
        <w:textAlignment w:val="auto"/>
        <w:rPr>
          <w:rFonts w:cs="Times New Roman"/>
          <w:snapToGrid/>
          <w:kern w:val="2"/>
          <w:szCs w:val="24"/>
          <w:lang w:eastAsia="zh-CN"/>
        </w:rPr>
      </w:pPr>
      <w:r>
        <w:rPr>
          <w:rFonts w:cs="Times New Roman"/>
          <w:snapToGrid/>
          <w:kern w:val="2"/>
          <w:szCs w:val="24"/>
          <w:lang w:eastAsia="zh-CN"/>
        </w:rPr>
        <w:t>国外这边也有相关讨论。Abgrall 等[13]从临床应用的角度看 vibe coding 给医生带来的启发，Hollmer[14]更直接，认为这种模式有可能改变软件开发的方式；Malamas 等[15]给出了一个基于大模型的低代码软件开发智能体方案，用 LLM 驱动的代码自动生成把软件开发的门槛进一步压低。这些研究合在一起看，可以发现：网关架构、AI 接口安全防护、大模型辅助编程这几块讨论得已经比较多了，但专门面向多模型 AI 服务做聚合中转的研究还比较少，尤其是「激活码 + 套餐 + 加油包」这种细粒度的计费体系、渠道倍率管理、多账号池调度配上会话粘连这些偏运营侧的话题，目前能看到的成果并不多。这也是本课题想做一些尝试的地方——把 API 网关在 AI 这条线上的应用再往前推一小步。</w:t>
      </w:r>
      <w:r>
        <w:rPr>
          <w:rFonts w:cs="Times New Roman"/>
          <w:snapToGrid/>
          <w:kern w:val="2"/>
          <w:szCs w:val="24"/>
          <w:vertAlign w:val="superscript"/>
          <w:lang w:eastAsia="zh-CN"/>
        </w:rPr>
      </w:r>
      <w:r>
        <w:rPr>
          <w:rFonts w:cs="Times New Roman"/>
          <w:snapToGrid/>
          <w:kern w:val="2"/>
          <w:szCs w:val="24"/>
          <w:lang w:eastAsia="zh-CN"/>
        </w:rPr>
      </w:r>
      <w:r>
        <w:rPr>
          <w:rFonts w:cs="Times New Roman"/>
          <w:snapToGrid/>
          <w:kern w:val="2"/>
          <w:szCs w:val="24"/>
          <w:vertAlign w:val="superscript"/>
          <w:lang w:eastAsia="zh-CN"/>
        </w:rPr>
      </w:r>
      <w:r>
        <w:rPr>
          <w:rFonts w:cs="Times New Roman"/>
          <w:snapToGrid/>
          <w:kern w:val="2"/>
          <w:szCs w:val="24"/>
          <w:lang w:eastAsia="zh-CN"/>
        </w:rPr>
      </w:r>
      <w:r>
        <w:rPr>
          <w:rFonts w:cs="Times New Roman"/>
          <w:snapToGrid/>
          <w:kern w:val="2"/>
          <w:szCs w:val="24"/>
          <w:vertAlign w:val="superscript"/>
          <w:lang w:eastAsia="zh-CN"/>
        </w:rPr>
      </w:r>
      <w:r>
        <w:rPr>
          <w:rFonts w:cs="Times New Roman"/>
          <w:snapToGrid/>
          <w:kern w:val="2"/>
          <w:szCs w:val="24"/>
          <w:lang w:eastAsia="zh-CN"/>
        </w:rPr>
      </w:r>
    </w:p>
    <w:p>
      <w:pPr>
        <w:pStyle w:val="3"/>
        <w:keepLines/>
        <w:widowControl w:val="0"/>
        <w:kinsoku/>
        <w:autoSpaceDE/>
        <w:autoSpaceDN/>
        <w:adjustRightInd/>
        <w:snapToGrid/>
        <w:spacing w:before="0" w:beforeLines="0" w:after="0" w:afterLines="0" w:line="276" w:lineRule="auto"/>
        <w:ind w:firstLine="0" w:firstLineChars="0"/>
        <w:jc w:val="both"/>
        <w:textAlignment w:val="auto"/>
        <w:rPr>
          <w:rFonts w:hint="eastAsia"/>
          <w:lang w:eastAsia="zh-CN"/>
        </w:rPr>
      </w:pPr>
      <w:bookmarkStart w:id="68" w:name="_Toc1401841181"/>
      <w:r>
        <w:rPr>
          <w:rFonts w:ascii="Times New Roman" w:hAnsi="Times New Roman"/>
          <w:snapToGrid/>
          <w:kern w:val="2"/>
          <w:sz w:val="30"/>
          <w:szCs w:val="30"/>
          <w:lang w:eastAsia="zh-CN"/>
        </w:rPr>
        <w:t>1.</w:t>
      </w:r>
      <w:r>
        <w:rPr>
          <w:rFonts w:hint="eastAsia" w:ascii="Times New Roman" w:hAnsi="Times New Roman"/>
          <w:snapToGrid/>
          <w:kern w:val="2"/>
          <w:sz w:val="30"/>
          <w:szCs w:val="30"/>
          <w:lang w:eastAsia="zh-CN"/>
        </w:rPr>
        <w:t>4</w:t>
      </w:r>
      <w:r>
        <w:rPr>
          <w:rFonts w:ascii="Times New Roman" w:hAnsi="Times New Roman"/>
          <w:snapToGrid/>
          <w:kern w:val="2"/>
          <w:sz w:val="30"/>
          <w:szCs w:val="30"/>
          <w:lang w:eastAsia="zh-CN"/>
        </w:rPr>
        <w:t xml:space="preserve"> </w:t>
      </w:r>
      <w:r>
        <w:rPr>
          <w:rFonts w:hint="eastAsia" w:ascii="Times New Roman" w:hAnsi="Times New Roman"/>
          <w:snapToGrid/>
          <w:kern w:val="2"/>
          <w:sz w:val="30"/>
          <w:szCs w:val="30"/>
          <w:lang w:eastAsia="zh-CN"/>
        </w:rPr>
        <w:t>研究内容</w:t>
      </w:r>
      <w:bookmarkEnd w:id="68"/>
    </w:p>
    <w:p>
      <w:pPr>
        <w:ind w:firstLine="480"/>
        <w:rPr>
          <w:rFonts w:cs="Times New Roman"/>
          <w:snapToGrid/>
          <w:kern w:val="2"/>
          <w:szCs w:val="24"/>
          <w:lang w:eastAsia="zh-CN"/>
        </w:rPr>
      </w:pPr>
      <w:r>
        <w:rPr>
          <w:rFonts w:cs="Times New Roman"/>
          <w:snapToGrid/>
          <w:kern w:val="2"/>
          <w:szCs w:val="24"/>
          <w:lang w:eastAsia="zh-CN"/>
        </w:rPr>
        <w:t>课题的目标，是落地一套基于 NestJS 的 AI 聚合中转平台。整体采用前后端分离的结构，对 OpenAI、Claude、Gemini 这几家主流 AI 服务的 API 做统一代理、统一鉴权，同时把用量统计和计费控制都接进来。具体研究内容大致有这几块：</w:t>
      </w:r>
    </w:p>
    <w:p>
      <w:pPr>
        <w:ind w:firstLine="480"/>
        <w:rPr>
          <w:rFonts w:cs="Times New Roman"/>
          <w:snapToGrid/>
          <w:kern w:val="2"/>
          <w:szCs w:val="24"/>
          <w:lang w:eastAsia="zh-CN"/>
        </w:rPr>
      </w:pPr>
      <w:r>
        <w:rPr>
          <w:rFonts w:cs="Times New Roman"/>
          <w:snapToGrid/>
          <w:kern w:val="2"/>
          <w:szCs w:val="24"/>
          <w:lang w:eastAsia="zh-CN"/>
        </w:rPr>
        <w:t>（1）需求分析。从可行性、功能需求、非功能需求三个角度把平台需求过一遍，把普通用户和管理员两类角色各自要做的事情、各自的边界讲清楚。</w:t>
      </w:r>
    </w:p>
    <w:p>
      <w:pPr>
        <w:ind w:firstLine="480"/>
        <w:rPr>
          <w:rFonts w:cs="Times New Roman"/>
          <w:snapToGrid/>
          <w:kern w:val="2"/>
          <w:szCs w:val="24"/>
          <w:lang w:eastAsia="zh-CN"/>
        </w:rPr>
      </w:pPr>
      <w:r>
        <w:rPr>
          <w:rFonts w:cs="Times New Roman"/>
          <w:snapToGrid/>
          <w:kern w:val="2"/>
          <w:szCs w:val="24"/>
          <w:lang w:eastAsia="zh-CN"/>
        </w:rPr>
        <w:t>（2）总体设计。先画整体架构，再把功能模块拆出来——认证、API 密钥管理、AI 代理、计费、用量统计、管理这几块；同时把数据库实体关系和表结构定下来。</w:t>
      </w:r>
    </w:p>
    <w:p>
      <w:pPr>
        <w:ind w:firstLine="480"/>
        <w:rPr>
          <w:rFonts w:cs="Times New Roman"/>
          <w:snapToGrid/>
          <w:kern w:val="2"/>
          <w:szCs w:val="24"/>
          <w:lang w:eastAsia="zh-CN"/>
        </w:rPr>
      </w:pPr>
      <w:r>
        <w:rPr>
          <w:rFonts w:cs="Times New Roman"/>
          <w:snapToGrid/>
          <w:kern w:val="2"/>
          <w:szCs w:val="24"/>
          <w:lang w:eastAsia="zh-CN"/>
        </w:rPr>
        <w:t>（3）关键技术研究。围绕几个核心点逐一展开：多模型 API 的统一代理、JWT 双令牌身份认证、Redis 分布式限流、Token 维度的精细化计费，以及激活码兑换、上游账号池调度等。</w:t>
      </w:r>
    </w:p>
    <w:p>
      <w:pPr>
        <w:ind w:firstLine="480"/>
        <w:rPr>
          <w:rFonts w:cs="Times New Roman"/>
          <w:snapToGrid/>
          <w:kern w:val="2"/>
          <w:szCs w:val="24"/>
          <w:lang w:eastAsia="zh-CN"/>
        </w:rPr>
      </w:pPr>
      <w:r>
        <w:rPr>
          <w:rFonts w:cs="Times New Roman"/>
          <w:snapToGrid/>
          <w:kern w:val="2"/>
          <w:szCs w:val="24"/>
          <w:lang w:eastAsia="zh-CN"/>
        </w:rPr>
        <w:t>（4）实现与测试。用 NestJS 加 Next.js 把功能逐个写出来，最后跑功能测试，看实际运行情况和预期之间是否对得上。</w:t>
      </w:r>
    </w:p>
    <w:p>
      <w:pPr>
        <w:kinsoku/>
        <w:autoSpaceDE/>
        <w:autoSpaceDN/>
        <w:adjustRightInd/>
        <w:snapToGrid/>
        <w:spacing w:line="276" w:lineRule="auto"/>
        <w:ind w:firstLine="0" w:firstLineChars="0"/>
        <w:jc w:val="both"/>
        <w:textAlignment w:val="auto"/>
        <w:outlineLvl w:val="1"/>
        <w:rPr>
          <w:rFonts w:cs="Times New Roman"/>
          <w:b/>
          <w:bCs/>
          <w:snapToGrid/>
          <w:kern w:val="2"/>
          <w:sz w:val="30"/>
          <w:szCs w:val="30"/>
          <w:lang w:eastAsia="zh-CN"/>
        </w:rPr>
      </w:pPr>
      <w:bookmarkStart w:id="69" w:name="_Toc197747124"/>
      <w:bookmarkStart w:id="70" w:name="_Toc701637830"/>
      <w:r>
        <w:rPr>
          <w:rFonts w:cs="Times New Roman"/>
          <w:b/>
          <w:bCs/>
          <w:snapToGrid/>
          <w:kern w:val="2"/>
          <w:sz w:val="30"/>
          <w:szCs w:val="30"/>
          <w:lang w:eastAsia="zh-CN"/>
        </w:rPr>
        <w:t>1.</w:t>
      </w:r>
      <w:r>
        <w:rPr>
          <w:rFonts w:hint="eastAsia" w:cs="Times New Roman"/>
          <w:b/>
          <w:bCs/>
          <w:snapToGrid/>
          <w:kern w:val="2"/>
          <w:sz w:val="30"/>
          <w:szCs w:val="30"/>
          <w:lang w:eastAsia="zh-CN"/>
        </w:rPr>
        <w:t>5</w:t>
      </w:r>
      <w:r>
        <w:rPr>
          <w:rFonts w:cs="Times New Roman"/>
          <w:b/>
          <w:bCs/>
          <w:snapToGrid/>
          <w:kern w:val="2"/>
          <w:sz w:val="30"/>
          <w:szCs w:val="30"/>
          <w:lang w:eastAsia="zh-CN"/>
        </w:rPr>
        <w:t xml:space="preserve"> 论文结构</w:t>
      </w:r>
      <w:bookmarkEnd w:id="69"/>
      <w:bookmarkEnd w:id="70"/>
    </w:p>
    <w:p>
      <w:pPr>
        <w:kinsoku/>
        <w:autoSpaceDE/>
        <w:autoSpaceDN/>
        <w:adjustRightInd/>
        <w:snapToGrid/>
        <w:ind w:firstLine="480"/>
        <w:jc w:val="both"/>
        <w:textAlignment w:val="auto"/>
        <w:rPr>
          <w:rFonts w:cs="Times New Roman"/>
          <w:snapToGrid/>
          <w:kern w:val="2"/>
          <w:szCs w:val="24"/>
          <w:lang w:eastAsia="zh-CN"/>
        </w:rPr>
      </w:pPr>
      <w:r>
        <w:rPr>
          <w:rFonts w:cs="Times New Roman"/>
          <w:snapToGrid/>
          <w:kern w:val="2"/>
          <w:szCs w:val="24"/>
          <w:lang w:eastAsia="zh-CN"/>
        </w:rPr>
        <w:t>本</w:t>
      </w:r>
      <w:bookmarkEnd w:id="53"/>
      <w:bookmarkEnd w:id="59"/>
      <w:bookmarkEnd w:id="60"/>
      <w:bookmarkEnd w:id="61"/>
      <w:bookmarkEnd w:id="62"/>
      <w:bookmarkEnd w:id="63"/>
      <w:bookmarkEnd w:id="64"/>
      <w:bookmarkEnd w:id="65"/>
      <w:bookmarkEnd w:id="66"/>
      <w:bookmarkEnd w:id="67"/>
      <w:bookmarkStart w:id="71" w:name="_Toc7500"/>
      <w:bookmarkStart w:id="72" w:name="_Toc22619"/>
      <w:bookmarkStart w:id="73" w:name="_Toc10023"/>
      <w:bookmarkStart w:id="74" w:name="_Toc382783567"/>
      <w:bookmarkStart w:id="75" w:name="_Toc384304699"/>
      <w:bookmarkStart w:id="76" w:name="_Toc32343"/>
      <w:bookmarkStart w:id="77" w:name="_Toc448695373"/>
      <w:bookmarkStart w:id="78" w:name="_Toc448695520"/>
      <w:bookmarkStart w:id="79" w:name="_Toc31568"/>
      <w:bookmarkStart w:id="80" w:name="_Toc448694986"/>
      <w:bookmarkStart w:id="81" w:name="_Toc10240"/>
      <w:bookmarkStart w:id="82" w:name="_Toc448695665"/>
      <w:r>
        <w:rPr>
          <w:rFonts w:cs="Times New Roman"/>
          <w:snapToGrid/>
          <w:kern w:val="2"/>
          <w:szCs w:val="24"/>
          <w:lang w:eastAsia="zh-CN"/>
        </w:rPr>
        <w:t>文共分为六个章节，各章内容安排如下。</w:t>
      </w:r>
    </w:p>
    <w:p>
      <w:pPr>
        <w:kinsoku/>
        <w:autoSpaceDE/>
        <w:autoSpaceDN/>
        <w:adjustRightInd/>
        <w:snapToGrid/>
        <w:ind w:firstLine="480"/>
        <w:jc w:val="both"/>
        <w:textAlignment w:val="auto"/>
        <w:rPr>
          <w:rFonts w:cs="Times New Roman"/>
          <w:snapToGrid/>
          <w:kern w:val="2"/>
          <w:szCs w:val="24"/>
          <w:lang w:eastAsia="zh-CN"/>
        </w:rPr>
      </w:pPr>
      <w:r>
        <w:rPr>
          <w:rFonts w:cs="Times New Roman"/>
          <w:snapToGrid/>
          <w:kern w:val="2"/>
          <w:szCs w:val="24"/>
          <w:lang w:eastAsia="zh-CN"/>
        </w:rPr>
        <w:t>第一章是绪论，主要说清楚课题的研究背景、研究意义、国内外的研究现状以及论文要做的研究内容。</w:t>
      </w:r>
    </w:p>
    <w:p>
      <w:pPr>
        <w:kinsoku/>
        <w:autoSpaceDE/>
        <w:autoSpaceDN/>
        <w:adjustRightInd/>
        <w:snapToGrid/>
        <w:ind w:firstLine="480"/>
        <w:jc w:val="both"/>
        <w:textAlignment w:val="auto"/>
        <w:rPr>
          <w:rFonts w:cs="Times New Roman"/>
          <w:snapToGrid/>
          <w:kern w:val="2"/>
          <w:szCs w:val="24"/>
          <w:lang w:eastAsia="zh-CN"/>
        </w:rPr>
      </w:pPr>
      <w:r>
        <w:rPr>
          <w:rFonts w:cs="Times New Roman"/>
          <w:snapToGrid/>
          <w:kern w:val="2"/>
          <w:szCs w:val="24"/>
          <w:lang w:eastAsia="zh-CN"/>
        </w:rPr>
        <w:t>第二章介绍系统中用到的关键技术，包括 NestJS、TypeScript、Prisma ORM、PostgreSQL、Redis、Next.js 与 React、Docker，以及 JWT 身份认证机制等。</w:t>
      </w:r>
    </w:p>
    <w:p>
      <w:pPr>
        <w:kinsoku/>
        <w:autoSpaceDE/>
        <w:autoSpaceDN/>
        <w:adjustRightInd/>
        <w:snapToGrid/>
        <w:ind w:firstLine="480"/>
        <w:jc w:val="both"/>
        <w:textAlignment w:val="auto"/>
        <w:rPr>
          <w:rFonts w:cs="Times New Roman"/>
          <w:snapToGrid/>
          <w:kern w:val="2"/>
          <w:szCs w:val="24"/>
          <w:lang w:eastAsia="zh-CN"/>
        </w:rPr>
      </w:pPr>
      <w:r>
        <w:rPr>
          <w:rFonts w:cs="Times New Roman"/>
          <w:snapToGrid/>
          <w:kern w:val="2"/>
          <w:szCs w:val="24"/>
          <w:lang w:eastAsia="zh-CN"/>
        </w:rPr>
        <w:t>第三章是系统需求分析，从可行性、功能需求、非功能需求三个层面进行分析，并结合实际业务场景把系统建设目标定下来。</w:t>
      </w:r>
    </w:p>
    <w:p>
      <w:pPr>
        <w:kinsoku/>
        <w:autoSpaceDE/>
        <w:autoSpaceDN/>
        <w:adjustRightInd/>
        <w:snapToGrid/>
        <w:ind w:firstLine="480"/>
        <w:jc w:val="both"/>
        <w:textAlignment w:val="auto"/>
        <w:rPr>
          <w:rFonts w:cs="Times New Roman"/>
          <w:snapToGrid/>
          <w:kern w:val="2"/>
          <w:szCs w:val="24"/>
          <w:lang w:eastAsia="zh-CN"/>
        </w:rPr>
      </w:pPr>
      <w:r>
        <w:rPr>
          <w:rFonts w:cs="Times New Roman"/>
          <w:snapToGrid/>
          <w:kern w:val="2"/>
          <w:szCs w:val="24"/>
          <w:lang w:eastAsia="zh-CN"/>
        </w:rPr>
        <w:t>第四章是系统设计，重点讲整体架构、各个功能模块的设计思路，以及数据库设计——包括 ER 模型和核心表结构。</w:t>
      </w:r>
    </w:p>
    <w:p>
      <w:pPr>
        <w:kinsoku/>
        <w:autoSpaceDE/>
        <w:autoSpaceDN/>
        <w:adjustRightInd/>
        <w:snapToGrid/>
        <w:ind w:firstLine="480"/>
        <w:jc w:val="both"/>
        <w:textAlignment w:val="auto"/>
        <w:rPr>
          <w:rFonts w:cs="Times New Roman"/>
          <w:snapToGrid/>
          <w:kern w:val="2"/>
          <w:szCs w:val="24"/>
          <w:lang w:eastAsia="zh-CN"/>
        </w:rPr>
      </w:pPr>
      <w:r>
        <w:rPr>
          <w:rFonts w:cs="Times New Roman"/>
          <w:snapToGrid/>
          <w:kern w:val="2"/>
          <w:szCs w:val="24"/>
          <w:lang w:eastAsia="zh-CN"/>
        </w:rPr>
        <w:t>第五章是系统实现，按模块说清楚各功能的开发过程，配上关键代码片段和界面截图。</w:t>
      </w:r>
    </w:p>
    <w:p>
      <w:pPr>
        <w:kinsoku/>
        <w:autoSpaceDE/>
        <w:autoSpaceDN/>
        <w:adjustRightInd/>
        <w:snapToGrid/>
        <w:ind w:firstLine="480"/>
        <w:jc w:val="both"/>
        <w:textAlignment w:val="auto"/>
        <w:rPr>
          <w:rFonts w:cs="Times New Roman"/>
          <w:snapToGrid/>
          <w:kern w:val="2"/>
          <w:szCs w:val="24"/>
          <w:lang w:eastAsia="zh-CN"/>
        </w:rPr>
      </w:pPr>
      <w:r>
        <w:rPr>
          <w:rFonts w:cs="Times New Roman"/>
          <w:snapToGrid/>
          <w:kern w:val="2"/>
          <w:szCs w:val="24"/>
          <w:lang w:eastAsia="zh-CN"/>
        </w:rPr>
        <w:t>第六章是系统测试，列出功能测试用例并分析测试结果。</w:t>
      </w:r>
    </w:p>
    <w:p>
      <w:pPr>
        <w:kinsoku/>
        <w:autoSpaceDE/>
        <w:autoSpaceDN/>
        <w:adjustRightInd/>
        <w:snapToGrid/>
        <w:spacing w:line="276" w:lineRule="auto"/>
        <w:ind w:firstLine="0" w:firstLineChars="0"/>
        <w:jc w:val="both"/>
        <w:textAlignment w:val="auto"/>
        <w:outlineLvl w:val="0"/>
        <w:rPr>
          <w:rFonts w:cs="Times New Roman"/>
          <w:b/>
          <w:bCs/>
          <w:snapToGrid/>
          <w:sz w:val="32"/>
          <w:szCs w:val="32"/>
          <w:lang w:eastAsia="zh-CN"/>
        </w:rPr>
      </w:pPr>
      <w:r>
        <w:rPr>
          <w:rFonts w:cs="Times New Roman"/>
          <w:snapToGrid/>
          <w:kern w:val="2"/>
          <w:szCs w:val="24"/>
          <w:lang w:eastAsia="zh-CN"/>
        </w:rPr>
        <w:br w:type="page"/>
      </w:r>
      <w:bookmarkStart w:id="83" w:name="_Toc8642"/>
      <w:bookmarkStart w:id="84" w:name="_Toc197747125"/>
      <w:bookmarkStart w:id="85" w:name="_Toc594303133"/>
      <w:r>
        <w:rPr>
          <w:rFonts w:cs="Times New Roman"/>
          <w:b/>
          <w:bCs/>
          <w:snapToGrid/>
          <w:sz w:val="32"/>
          <w:szCs w:val="32"/>
          <w:lang w:eastAsia="zh-CN"/>
        </w:rPr>
        <w:t>2 相关技术</w:t>
      </w:r>
      <w:bookmarkEnd w:id="71"/>
      <w:bookmarkEnd w:id="72"/>
      <w:bookmarkEnd w:id="83"/>
      <w:r>
        <w:rPr>
          <w:rFonts w:cs="Times New Roman"/>
          <w:b/>
          <w:bCs/>
          <w:snapToGrid/>
          <w:sz w:val="32"/>
          <w:szCs w:val="32"/>
          <w:lang w:eastAsia="zh-CN"/>
        </w:rPr>
        <w:t>介绍</w:t>
      </w:r>
      <w:bookmarkEnd w:id="84"/>
      <w:bookmarkEnd w:id="85"/>
    </w:p>
    <w:p>
      <w:pPr>
        <w:kinsoku/>
        <w:autoSpaceDE/>
        <w:autoSpaceDN/>
        <w:adjustRightInd/>
        <w:snapToGrid/>
        <w:spacing w:line="276" w:lineRule="auto"/>
        <w:ind w:firstLine="0" w:firstLineChars="0"/>
        <w:jc w:val="both"/>
        <w:textAlignment w:val="auto"/>
        <w:outlineLvl w:val="1"/>
        <w:rPr>
          <w:rFonts w:cs="Times New Roman"/>
          <w:b/>
          <w:bCs/>
          <w:snapToGrid/>
          <w:kern w:val="2"/>
          <w:sz w:val="30"/>
          <w:szCs w:val="30"/>
          <w:lang w:eastAsia="zh-CN"/>
        </w:rPr>
      </w:pPr>
      <w:bookmarkStart w:id="86" w:name="_Toc506314134"/>
      <w:bookmarkStart w:id="87" w:name="_Toc197747132"/>
      <w:r>
        <w:rPr>
          <w:rFonts w:cs="Times New Roman"/>
          <w:b/>
          <w:bCs/>
          <w:snapToGrid/>
          <w:kern w:val="2"/>
          <w:sz w:val="30"/>
          <w:szCs w:val="30"/>
          <w:lang w:eastAsia="zh-CN"/>
        </w:rPr>
        <w:t>2.1 NestJS框架</w:t>
      </w:r>
      <w:bookmarkEnd w:id="86"/>
      <w:bookmarkEnd w:id="87"/>
    </w:p>
    <w:p>
      <w:pPr>
        <w:kinsoku/>
        <w:autoSpaceDE/>
        <w:autoSpaceDN/>
        <w:adjustRightInd/>
        <w:snapToGrid/>
        <w:ind w:firstLine="480"/>
        <w:jc w:val="both"/>
        <w:textAlignment w:val="auto"/>
        <w:rPr>
          <w:rFonts w:cs="Times New Roman"/>
          <w:snapToGrid/>
          <w:kern w:val="2"/>
          <w:szCs w:val="24"/>
          <w:lang w:eastAsia="zh-CN"/>
        </w:rPr>
      </w:pPr>
      <w:r>
        <w:rPr>
          <w:rFonts w:cs="Times New Roman"/>
          <w:snapToGrid/>
          <w:kern w:val="2"/>
          <w:szCs w:val="24"/>
          <w:lang w:eastAsia="zh-CN"/>
        </w:rPr>
        <w:t>NestJS 是一个跑在 Node.js 上的服务端框架，全程用 TypeScript 写。它的设计思路明显借鉴了 Angular——模块化、可测、低耦合是它的几个关键词。底层 HTTP 服务默认用 Express，如果对性能要求更高，也可以一行配置切到 Fastify。</w:t>
      </w:r>
    </w:p>
    <w:p>
      <w:pPr>
        <w:kinsoku/>
        <w:autoSpaceDE/>
        <w:autoSpaceDN/>
        <w:adjustRightInd/>
        <w:snapToGrid/>
        <w:ind w:firstLine="480"/>
        <w:jc w:val="both"/>
        <w:textAlignment w:val="auto"/>
        <w:rPr>
          <w:rFonts w:cs="Times New Roman"/>
          <w:snapToGrid/>
          <w:kern w:val="2"/>
          <w:szCs w:val="24"/>
          <w:lang w:eastAsia="zh-CN"/>
        </w:rPr>
      </w:pPr>
      <w:r>
        <w:rPr>
          <w:rFonts w:cs="Times New Roman"/>
          <w:snapToGrid/>
          <w:kern w:val="2"/>
          <w:szCs w:val="24"/>
          <w:lang w:eastAsia="zh-CN"/>
        </w:rPr>
        <w:t>讲 NestJS 离不开几个核心概念：模块（Module）、控制器（Controller）、提供者（Provider），以及依赖注入。模块是组织代码的最小单位，把一组相关的控制器和服务包在一起，再通过 imports / exports 暴露给别的模块；控制器对应 HTTP 入口，用 @Get、@Post 这类装饰器声明路由；提供者一般就是写业务逻辑的 service 类，框架会按需把它们实例化、注入到要用它们的地方，不需要手动 new。除此之外，中间件、守卫、拦截器和管道这些机制也都齐全，能在请求生命周期的不同阶段插自定义逻辑——比如鉴权放在守卫里、日志放在拦截器里、参数校验放在管道里。</w:t>
      </w:r>
    </w:p>
    <w:p>
      <w:pPr>
        <w:kinsoku/>
        <w:autoSpaceDE/>
        <w:autoSpaceDN/>
        <w:adjustRightInd/>
        <w:snapToGrid/>
        <w:ind w:firstLine="480"/>
        <w:jc w:val="both"/>
        <w:textAlignment w:val="auto"/>
        <w:rPr>
          <w:rFonts w:cs="Times New Roman"/>
          <w:snapToGrid/>
          <w:kern w:val="2"/>
          <w:szCs w:val="24"/>
          <w:lang w:eastAsia="zh-CN"/>
        </w:rPr>
      </w:pPr>
      <w:r>
        <w:rPr>
          <w:rFonts w:cs="Times New Roman"/>
          <w:snapToGrid/>
          <w:kern w:val="2"/>
          <w:szCs w:val="24"/>
          <w:lang w:eastAsia="zh-CN"/>
        </w:rPr>
        <w:t>在本项目里，NestJS 是后端的核心框架。根模块 AppModule 下面挂了十多个业务子模块——AuthModule、KeysModule、OpenAIModule、ClaudeModule、GeminiModule、AggregatorModule、BillingModule、UsageModule、AdminModule、ChannelsModule 等等，分别对应鉴权、密钥、几家上游代理、聚合层、计费、用量、管理后台和渠道这些业务线。整体接口走全局前缀 /v1，但 AI 代理那几条路由特意从前缀里排除掉了——为了让各家 SDK 直连时不用额外改 baseURL。</w:t>
      </w:r>
    </w:p>
    <w:p>
      <w:pPr>
        <w:kinsoku/>
        <w:autoSpaceDE/>
        <w:autoSpaceDN/>
        <w:adjustRightInd/>
        <w:snapToGrid/>
        <w:spacing w:line="276" w:lineRule="auto"/>
        <w:ind w:firstLine="0" w:firstLineChars="0"/>
        <w:jc w:val="both"/>
        <w:textAlignment w:val="auto"/>
        <w:outlineLvl w:val="1"/>
        <w:rPr>
          <w:rFonts w:cs="Times New Roman"/>
          <w:b/>
          <w:bCs/>
          <w:snapToGrid/>
          <w:kern w:val="2"/>
          <w:sz w:val="30"/>
          <w:szCs w:val="30"/>
          <w:lang w:eastAsia="zh-CN"/>
        </w:rPr>
      </w:pPr>
      <w:bookmarkStart w:id="88" w:name="_Toc1291440724"/>
      <w:r>
        <w:rPr>
          <w:rFonts w:cs="Times New Roman"/>
          <w:b/>
          <w:bCs/>
          <w:snapToGrid/>
          <w:kern w:val="2"/>
          <w:sz w:val="30"/>
          <w:szCs w:val="30"/>
          <w:lang w:eastAsia="zh-CN"/>
        </w:rPr>
        <w:t>2.2 TypeScript语言</w:t>
      </w:r>
      <w:bookmarkEnd w:id="88"/>
    </w:p>
    <w:p>
      <w:pPr>
        <w:kinsoku/>
        <w:autoSpaceDE/>
        <w:autoSpaceDN/>
        <w:adjustRightInd/>
        <w:snapToGrid/>
        <w:ind w:firstLine="480"/>
        <w:jc w:val="both"/>
        <w:textAlignment w:val="auto"/>
        <w:rPr>
          <w:rFonts w:cs="Times New Roman"/>
          <w:snapToGrid/>
          <w:kern w:val="2"/>
          <w:szCs w:val="24"/>
          <w:lang w:eastAsia="zh-CN"/>
        </w:rPr>
      </w:pPr>
      <w:r>
        <w:rPr>
          <w:rFonts w:cs="Times New Roman"/>
          <w:snapToGrid/>
          <w:kern w:val="2"/>
          <w:szCs w:val="24"/>
          <w:lang w:eastAsia="zh-CN"/>
        </w:rPr>
        <w:t>TypeScript 是微软维护的开源语言，简单说就是 JavaScript 加上一套静态类型系统：除了类型，还多了接口、泛型、枚举、装饰器这些东西。它的代码最后都会被 tsc 编成普通 JavaScript，所以只要环境跑得动 JS，就跑得动 TS。</w:t>
      </w:r>
    </w:p>
    <w:p>
      <w:pPr>
        <w:kinsoku/>
        <w:autoSpaceDE/>
        <w:autoSpaceDN/>
        <w:adjustRightInd/>
        <w:snapToGrid/>
        <w:ind w:firstLine="480"/>
        <w:jc w:val="both"/>
        <w:textAlignment w:val="auto"/>
        <w:rPr>
          <w:rFonts w:cs="Times New Roman"/>
          <w:snapToGrid/>
          <w:kern w:val="2"/>
          <w:szCs w:val="24"/>
          <w:lang w:eastAsia="zh-CN"/>
        </w:rPr>
      </w:pPr>
      <w:r>
        <w:rPr>
          <w:rFonts w:cs="Times New Roman"/>
          <w:snapToGrid/>
          <w:kern w:val="2"/>
          <w:szCs w:val="24"/>
          <w:lang w:eastAsia="zh-CN"/>
        </w:rPr>
        <w:t>TypeScript 之所以受欢迎，主要是它能在编译阶段就把类型不匹配、字段拼错、参数顺序传反这类问题挑出来，不会等代码上线了才崩；这对工程量大、协作人多的项目特别友好。再加上类型推断和接口定义本身就是一种文档形式，新人接手代码读起来也不至于一头雾水。</w:t>
      </w:r>
    </w:p>
    <w:p>
      <w:pPr>
        <w:kinsoku/>
        <w:autoSpaceDE/>
        <w:autoSpaceDN/>
        <w:adjustRightInd/>
        <w:snapToGrid/>
        <w:ind w:firstLine="480"/>
        <w:jc w:val="both"/>
        <w:textAlignment w:val="auto"/>
        <w:rPr>
          <w:rFonts w:cs="Times New Roman"/>
          <w:snapToGrid/>
          <w:kern w:val="2"/>
          <w:szCs w:val="24"/>
          <w:lang w:eastAsia="zh-CN"/>
        </w:rPr>
      </w:pPr>
      <w:r>
        <w:rPr>
          <w:rFonts w:cs="Times New Roman"/>
          <w:snapToGrid/>
          <w:kern w:val="2"/>
          <w:szCs w:val="24"/>
          <w:lang w:eastAsia="zh-CN"/>
        </w:rPr>
        <w:t>本系统不管前端还是后端都用 TypeScript。后端这边，所有的 controller、service、DTO 和实体类型都明确写出类型，请求参数校验、Prisma 数据库操作、业务方法调用之间就有了端到端的类型保障。前端用的是 .tsx，React 组件 props 和 API 返回值之间的对接也都靠 TS 兜底，组件传错字段、接口返回字段名变了，编辑器立刻飘红。</w:t>
      </w:r>
    </w:p>
    <w:p>
      <w:pPr>
        <w:kinsoku/>
        <w:autoSpaceDE/>
        <w:autoSpaceDN/>
        <w:adjustRightInd/>
        <w:snapToGrid/>
        <w:spacing w:line="276" w:lineRule="auto"/>
        <w:ind w:firstLine="0" w:firstLineChars="0"/>
        <w:jc w:val="both"/>
        <w:textAlignment w:val="auto"/>
        <w:outlineLvl w:val="1"/>
        <w:rPr>
          <w:rFonts w:cs="Times New Roman"/>
          <w:b/>
          <w:bCs/>
          <w:snapToGrid/>
          <w:kern w:val="2"/>
          <w:sz w:val="30"/>
          <w:szCs w:val="30"/>
          <w:lang w:eastAsia="zh-CN"/>
        </w:rPr>
      </w:pPr>
      <w:bookmarkStart w:id="89" w:name="_Toc197747133"/>
      <w:bookmarkStart w:id="90" w:name="_Toc627028039"/>
      <w:r>
        <w:rPr>
          <w:rFonts w:cs="Times New Roman"/>
          <w:b/>
          <w:bCs/>
          <w:snapToGrid/>
          <w:kern w:val="2"/>
          <w:sz w:val="30"/>
          <w:szCs w:val="30"/>
          <w:lang w:eastAsia="zh-CN"/>
        </w:rPr>
        <w:t xml:space="preserve">2.3 </w:t>
      </w:r>
      <w:bookmarkEnd w:id="89"/>
      <w:r>
        <w:rPr>
          <w:rFonts w:cs="Times New Roman"/>
          <w:b/>
          <w:bCs/>
          <w:snapToGrid/>
          <w:kern w:val="2"/>
          <w:sz w:val="30"/>
          <w:szCs w:val="30"/>
          <w:lang w:eastAsia="zh-CN"/>
        </w:rPr>
        <w:t>Prisma ORM</w:t>
      </w:r>
      <w:bookmarkEnd w:id="90"/>
    </w:p>
    <w:bookmarkEnd w:id="73"/>
    <w:bookmarkEnd w:id="74"/>
    <w:bookmarkEnd w:id="75"/>
    <w:bookmarkEnd w:id="76"/>
    <w:bookmarkEnd w:id="77"/>
    <w:bookmarkEnd w:id="78"/>
    <w:bookmarkEnd w:id="79"/>
    <w:bookmarkEnd w:id="80"/>
    <w:bookmarkEnd w:id="81"/>
    <w:bookmarkEnd w:id="82"/>
    <w:p>
      <w:pPr>
        <w:kinsoku/>
        <w:autoSpaceDE/>
        <w:autoSpaceDN/>
        <w:adjustRightInd/>
        <w:snapToGrid/>
        <w:ind w:firstLine="480"/>
        <w:jc w:val="both"/>
        <w:textAlignment w:val="auto"/>
        <w:rPr>
          <w:rFonts w:cs="Times New Roman"/>
          <w:snapToGrid/>
          <w:kern w:val="2"/>
          <w:szCs w:val="24"/>
          <w:lang w:eastAsia="zh-CN"/>
        </w:rPr>
      </w:pPr>
      <w:bookmarkStart w:id="91" w:name="_Toc163870037"/>
      <w:bookmarkStart w:id="92" w:name="_Toc163869926"/>
      <w:r>
        <w:rPr>
          <w:rFonts w:cs="Times New Roman"/>
          <w:snapToGrid/>
          <w:kern w:val="2"/>
          <w:szCs w:val="24"/>
          <w:lang w:eastAsia="zh-CN"/>
        </w:rPr>
        <w:t>Prisma 是一款较新的 Node.js / TypeScript ORM，思路是 schema-first：开发者把数据模型写在 schema.prisma 文件里，包括字段、类型、关系和约束，然后让它根据这份 schema 生成一份带类型的 client 代码出来用。</w:t>
      </w:r>
    </w:p>
    <w:p>
      <w:pPr>
        <w:kinsoku/>
        <w:autoSpaceDE/>
        <w:autoSpaceDN/>
        <w:adjustRightInd/>
        <w:snapToGrid/>
        <w:ind w:firstLine="480"/>
        <w:jc w:val="both"/>
        <w:textAlignment w:val="auto"/>
        <w:rPr>
          <w:rFonts w:cs="Times New Roman"/>
          <w:snapToGrid/>
          <w:kern w:val="2"/>
          <w:szCs w:val="24"/>
          <w:lang w:eastAsia="zh-CN"/>
        </w:rPr>
      </w:pPr>
      <w:r>
        <w:rPr>
          <w:rFonts w:cs="Times New Roman"/>
          <w:snapToGrid/>
          <w:kern w:val="2"/>
          <w:szCs w:val="24"/>
          <w:lang w:eastAsia="zh-CN"/>
        </w:rPr>
        <w:t>Prisma 主要由三块组成。Prisma Schema 这个文件是数据模型的唯一来源，模型名、字段类型、默认值、唯一约束、外键关系都写在这里。Prisma Client 是按 schema 生成的客户端代码，写查询时 IDE 能给出完整的字段补全和类型提示，少写很多重复的接口定义。Prisma Migrate 是迁移工具，schema 一变，它就生成对应的 SQL 迁移脚本，执行后保证数据库结构和代码定义不脱节。</w:t>
      </w:r>
    </w:p>
    <w:p>
      <w:pPr>
        <w:kinsoku/>
        <w:autoSpaceDE/>
        <w:autoSpaceDN/>
        <w:adjustRightInd/>
        <w:snapToGrid/>
        <w:ind w:firstLine="480"/>
        <w:jc w:val="both"/>
        <w:textAlignment w:val="auto"/>
        <w:rPr>
          <w:rFonts w:cs="Times New Roman"/>
          <w:snapToGrid/>
          <w:kern w:val="2"/>
          <w:szCs w:val="24"/>
          <w:lang w:eastAsia="zh-CN"/>
        </w:rPr>
      </w:pPr>
      <w:r>
        <w:rPr>
          <w:rFonts w:cs="Times New Roman"/>
          <w:snapToGrid/>
          <w:kern w:val="2"/>
          <w:szCs w:val="24"/>
          <w:lang w:eastAsia="zh-CN"/>
        </w:rPr>
        <w:t>本系统的数据模型基本都是用 Prisma 定义的，加起来有二十多张表——User、UserKey、UsageRequest、BillingPlan、ActivationCode、ActivationRedemption、UserPlan、UserBalance、Channel，再加上 OpenAIAccount / ClaudeAccount / GeminiAccount 这几张上游账号表。Prisma 对 PostgreSQL 的特有类型也支持得不错，UUID 主键、JSONB 字段、Decimal 精度控制、CIDR 数组这些在声明式语法里都能直接写出来。运行时通过一个 PrismaService 把 PrismaClient 实例封一层，再以依赖注入的方式给各模块用。</w:t>
      </w:r>
    </w:p>
    <w:p>
      <w:pPr>
        <w:kinsoku/>
        <w:autoSpaceDE/>
        <w:autoSpaceDN/>
        <w:adjustRightInd/>
        <w:snapToGrid/>
        <w:spacing w:line="276" w:lineRule="auto"/>
        <w:ind w:firstLine="0" w:firstLineChars="0"/>
        <w:jc w:val="both"/>
        <w:textAlignment w:val="auto"/>
        <w:outlineLvl w:val="1"/>
        <w:rPr>
          <w:rFonts w:cs="Times New Roman"/>
          <w:b/>
          <w:bCs/>
          <w:snapToGrid/>
          <w:kern w:val="2"/>
          <w:sz w:val="30"/>
          <w:szCs w:val="30"/>
          <w:lang w:eastAsia="zh-CN"/>
        </w:rPr>
      </w:pPr>
      <w:bookmarkStart w:id="93" w:name="_Toc757995644"/>
      <w:r>
        <w:rPr>
          <w:rFonts w:cs="Times New Roman"/>
          <w:b/>
          <w:bCs/>
          <w:snapToGrid/>
          <w:kern w:val="2"/>
          <w:sz w:val="30"/>
          <w:szCs w:val="30"/>
          <w:lang w:eastAsia="zh-CN"/>
        </w:rPr>
        <w:t>2.4 PostgreSQL数据库</w:t>
      </w:r>
      <w:bookmarkEnd w:id="93"/>
    </w:p>
    <w:p>
      <w:pPr>
        <w:kinsoku/>
        <w:autoSpaceDE/>
        <w:autoSpaceDN/>
        <w:adjustRightInd/>
        <w:snapToGrid/>
        <w:ind w:firstLine="480"/>
        <w:jc w:val="both"/>
        <w:textAlignment w:val="auto"/>
        <w:rPr>
          <w:rFonts w:cs="Times New Roman"/>
          <w:snapToGrid/>
          <w:kern w:val="2"/>
          <w:szCs w:val="24"/>
          <w:lang w:eastAsia="zh-CN"/>
        </w:rPr>
      </w:pPr>
      <w:r>
        <w:rPr>
          <w:rFonts w:cs="Times New Roman"/>
          <w:snapToGrid/>
          <w:kern w:val="2"/>
          <w:szCs w:val="24"/>
          <w:lang w:eastAsia="zh-CN"/>
        </w:rPr>
        <w:t>PostgreSQL 是一款老牌的开源关系型数据库，标准遵循度高，类型支持丰富，并发处理能力也比较稳，再加上扩展生态完整，从企业内部系统到互联网应用都常见到它。</w:t>
      </w:r>
    </w:p>
    <w:p>
      <w:pPr>
        <w:kinsoku/>
        <w:autoSpaceDE/>
        <w:autoSpaceDN/>
        <w:adjustRightInd/>
        <w:snapToGrid/>
        <w:ind w:firstLine="480"/>
        <w:jc w:val="both"/>
        <w:textAlignment w:val="auto"/>
        <w:rPr>
          <w:rFonts w:cs="Times New Roman"/>
          <w:snapToGrid/>
          <w:kern w:val="2"/>
          <w:szCs w:val="24"/>
          <w:lang w:eastAsia="zh-CN"/>
        </w:rPr>
      </w:pPr>
      <w:r>
        <w:rPr>
          <w:rFonts w:cs="Times New Roman"/>
          <w:snapToGrid/>
          <w:kern w:val="2"/>
          <w:szCs w:val="24"/>
          <w:lang w:eastAsia="zh-CN"/>
        </w:rPr>
        <w:t>和别的 RDBMS 比，PostgreSQL 自带的数据类型更丰富：JSON / JSONB（其中 JSONB 是二进制存储，可以走索引）、UUID、数组、CIDR/INET（网段和 IP）、INTERVAL（时间间隔）以及自定义枚举，能让数据库一层就把不少结构化和半结构化的数据处理掉，应用层不用再做额外转换。它在查询能力上也走得很远：全文检索、窗口函数、CTE、物化视图都是内建的，对偏分析的场景比较友好。</w:t>
      </w:r>
    </w:p>
    <w:p>
      <w:pPr>
        <w:kinsoku/>
        <w:autoSpaceDE/>
        <w:autoSpaceDN/>
        <w:adjustRightInd/>
        <w:snapToGrid/>
        <w:ind w:firstLine="480"/>
        <w:jc w:val="both"/>
        <w:textAlignment w:val="auto"/>
        <w:rPr>
          <w:rFonts w:cs="Times New Roman"/>
          <w:snapToGrid/>
          <w:kern w:val="2"/>
          <w:szCs w:val="24"/>
          <w:lang w:eastAsia="zh-CN"/>
        </w:rPr>
      </w:pPr>
      <w:r>
        <w:rPr>
          <w:rFonts w:cs="Times New Roman"/>
          <w:snapToGrid/>
          <w:kern w:val="2"/>
          <w:szCs w:val="24"/>
          <w:lang w:eastAsia="zh-CN"/>
        </w:rPr>
        <w:t>本系统的所有业务数据——用户信息、API 密钥、用量明细、计费套餐、激活码、渠道配置、上游 AI 账号——都落在 PostgreSQL 里。一些 PG 特性也用了起来：JSONB 用来存计费套餐的 features 列表和 allowed_models（这两个字段长度不固定，结构上又有需要查询的部分）；所有表的主键统一用 UUID，避免分布式环境下自增主键的争用；金额相关的字段都用 Decimal 类型，精度设到 18 位、6 位小数，避免浮点累计误差；API Key 的 IP 白名单则放在 CIDR 数组字段里。配合一些复合索引，高频写入和多维度统计查询的性能基本能满足需要。</w:t>
      </w:r>
    </w:p>
    <w:p>
      <w:pPr>
        <w:kinsoku/>
        <w:autoSpaceDE/>
        <w:autoSpaceDN/>
        <w:adjustRightInd/>
        <w:snapToGrid/>
        <w:spacing w:line="276" w:lineRule="auto"/>
        <w:ind w:firstLine="0" w:firstLineChars="0"/>
        <w:jc w:val="both"/>
        <w:textAlignment w:val="auto"/>
        <w:outlineLvl w:val="1"/>
        <w:rPr>
          <w:rFonts w:cs="Times New Roman"/>
          <w:snapToGrid/>
          <w:kern w:val="2"/>
          <w:szCs w:val="24"/>
          <w:lang w:eastAsia="zh-CN"/>
        </w:rPr>
      </w:pPr>
      <w:bookmarkStart w:id="94" w:name="_Toc759794704"/>
      <w:r>
        <w:rPr>
          <w:rFonts w:cs="Times New Roman"/>
          <w:b/>
          <w:bCs/>
          <w:snapToGrid/>
          <w:kern w:val="2"/>
          <w:sz w:val="30"/>
          <w:szCs w:val="30"/>
          <w:lang w:eastAsia="zh-CN"/>
        </w:rPr>
        <w:t>2.5 Redis缓存</w:t>
      </w:r>
      <w:bookmarkEnd w:id="94"/>
    </w:p>
    <w:p>
      <w:pPr>
        <w:ind w:firstLine="480"/>
        <w:jc w:val="both"/>
        <w:rPr>
          <w:rFonts w:cs="Times New Roman"/>
          <w:lang w:eastAsia="zh-CN"/>
        </w:rPr>
      </w:pPr>
      <w:bookmarkStart w:id="95" w:name="_Toc476695335"/>
      <w:bookmarkStart w:id="96" w:name="_Toc1806887713"/>
      <w:bookmarkStart w:id="97" w:name="_Toc1170880194"/>
      <w:bookmarkStart w:id="98" w:name="_Toc1938046210"/>
      <w:r>
        <w:rPr>
          <w:rFonts w:cs="Times New Roman"/>
          <w:lang w:eastAsia="zh-CN"/>
        </w:rPr>
        <w:t>Redis 是基于内存的键值存储系统，支持字符串、哈希、列表、集合、有序集合等多种结构，读写延迟通常在毫秒级，并且原子操作非常多。除此之外，TTL（键过期）、Pub/Sub、Lua 脚本、事务这些也都齐全，所以缓存、分布式锁、消息队列、会话管理这些场景里都能见到它。</w:t>
      </w:r>
      <w:bookmarkEnd w:id="95"/>
      <w:bookmarkEnd w:id="96"/>
      <w:bookmarkEnd w:id="97"/>
      <w:bookmarkEnd w:id="98"/>
    </w:p>
    <w:p>
      <w:pPr>
        <w:ind w:firstLine="480"/>
        <w:jc w:val="both"/>
        <w:rPr>
          <w:rFonts w:cs="Times New Roman"/>
          <w:snapToGrid/>
          <w:kern w:val="2"/>
          <w:szCs w:val="24"/>
          <w:lang w:eastAsia="zh-CN"/>
        </w:rPr>
      </w:pPr>
      <w:bookmarkStart w:id="99" w:name="_Toc1704492035"/>
      <w:bookmarkStart w:id="100" w:name="_Toc795540164"/>
      <w:bookmarkStart w:id="101" w:name="_Toc1590763097"/>
      <w:bookmarkStart w:id="102" w:name="_Toc1858177421"/>
      <w:r>
        <w:rPr>
          <w:rFonts w:cs="Times New Roman"/>
          <w:lang w:eastAsia="zh-CN"/>
        </w:rPr>
        <w:t>本系统里 Redis 主要承担三件事。第一是限流。RateLimitService 实现的是固定窗口算法，键格式是 rl:user:{userId}:{model}:1m，对每个用户每分钟在某个模型上的调用次数做计数，超过阈值就返回 429。第二是并发控制。ConcurrencyGateService 用 Redis 的原子计数器维护每个用户「在途请求数」这个值，请求进来先 incr，处理完再 decr，超过阈值直接拒绝，避免单个用户把上游资源全占了。第三是会话粘连——多账号池调度时，需要把同一个用户在一段时间内的请求路由到同一个上游账号，否则上下文（尤其是 Claude 这种带有缓存的）就丢了。这一层用的是带 TTL 的 key 缓存用户到上游账号的绑定关系。值得一提的是降级策略：万一 Redis 自己挂了，限流和并发都自动放行，保证核心代理还能继续转发，不至于把整个服务拖死。</w:t>
      </w:r>
      <w:bookmarkEnd w:id="99"/>
      <w:bookmarkEnd w:id="100"/>
      <w:bookmarkEnd w:id="101"/>
      <w:bookmarkEnd w:id="102"/>
    </w:p>
    <w:p>
      <w:pPr>
        <w:kinsoku/>
        <w:autoSpaceDE/>
        <w:autoSpaceDN/>
        <w:adjustRightInd/>
        <w:snapToGrid/>
        <w:spacing w:line="276" w:lineRule="auto"/>
        <w:ind w:firstLine="0" w:firstLineChars="0"/>
        <w:jc w:val="both"/>
        <w:textAlignment w:val="auto"/>
        <w:outlineLvl w:val="1"/>
        <w:rPr>
          <w:rFonts w:cs="Times New Roman"/>
          <w:b/>
          <w:bCs/>
          <w:snapToGrid/>
          <w:kern w:val="2"/>
          <w:sz w:val="30"/>
          <w:szCs w:val="30"/>
          <w:lang w:eastAsia="zh-CN"/>
        </w:rPr>
      </w:pPr>
      <w:bookmarkStart w:id="103" w:name="_Toc931825066"/>
      <w:bookmarkStart w:id="104" w:name="_Toc2113264912"/>
      <w:r>
        <w:rPr>
          <w:rFonts w:cs="Times New Roman"/>
          <w:b/>
          <w:bCs/>
          <w:snapToGrid/>
          <w:kern w:val="2"/>
          <w:sz w:val="30"/>
          <w:szCs w:val="30"/>
          <w:lang w:eastAsia="zh-CN"/>
        </w:rPr>
        <w:t>2.6 Next.js与React前端框架</w:t>
      </w:r>
      <w:bookmarkEnd w:id="103"/>
      <w:bookmarkEnd w:id="104"/>
    </w:p>
    <w:p>
      <w:pPr>
        <w:ind w:firstLine="480"/>
        <w:jc w:val="both"/>
        <w:rPr>
          <w:rFonts w:cs="Times New Roman"/>
          <w:lang w:eastAsia="zh-CN"/>
        </w:rPr>
      </w:pPr>
      <w:bookmarkStart w:id="105" w:name="_Toc411338251"/>
      <w:bookmarkStart w:id="106" w:name="_Toc513577180"/>
      <w:bookmarkStart w:id="107" w:name="_Toc2009857920"/>
      <w:bookmarkStart w:id="108" w:name="_Toc1184577165"/>
      <w:r>
        <w:rPr>
          <w:rFonts w:cs="Times New Roman"/>
          <w:lang w:eastAsia="zh-CN"/>
        </w:rPr>
        <w:t>Next.js 是基于 React 的全栈 Web 框架，由 Vercel 维护。它在 React 之上加了一层基础设施——文件系统路由、SSR、SSG、ISR、API Route 等等，让一个项目里可以按页面选择不同的渲染策略，性能和开发效率两头兼顾。</w:t>
      </w:r>
      <w:bookmarkEnd w:id="105"/>
      <w:bookmarkEnd w:id="106"/>
      <w:bookmarkEnd w:id="107"/>
      <w:bookmarkEnd w:id="108"/>
    </w:p>
    <w:p>
      <w:pPr>
        <w:ind w:firstLine="480"/>
        <w:jc w:val="both"/>
        <w:rPr>
          <w:rFonts w:cs="Times New Roman"/>
          <w:lang w:eastAsia="zh-CN"/>
        </w:rPr>
      </w:pPr>
      <w:bookmarkStart w:id="109" w:name="_Toc612124864"/>
      <w:bookmarkStart w:id="110" w:name="_Toc2015004465"/>
      <w:bookmarkStart w:id="111" w:name="_Toc954886967"/>
      <w:bookmarkStart w:id="112" w:name="_Toc1911777777"/>
      <w:r>
        <w:rPr>
          <w:rFonts w:cs="Times New Roman"/>
          <w:lang w:eastAsia="zh-CN"/>
        </w:rPr>
        <w:t>从 Next.js 13 开始引入、到 15 版本进一步成熟的 App Router 改变了路由组织方式，按文件夹定义路由，并支持嵌套布局、路由分组、并行路由等。React 19 这边则在并发渲染和 Hooks 的写法上做了进一步打磨，组件更新效率更高，写起来也更简洁。</w:t>
      </w:r>
      <w:bookmarkEnd w:id="109"/>
      <w:bookmarkEnd w:id="110"/>
      <w:bookmarkEnd w:id="111"/>
      <w:bookmarkEnd w:id="112"/>
    </w:p>
    <w:p>
      <w:pPr>
        <w:ind w:firstLine="480"/>
        <w:jc w:val="both"/>
        <w:rPr>
          <w:rFonts w:cs="Times New Roman"/>
          <w:lang w:eastAsia="zh-CN"/>
        </w:rPr>
      </w:pPr>
      <w:bookmarkStart w:id="113" w:name="_Toc598771625"/>
      <w:bookmarkStart w:id="114" w:name="_Toc1535920118"/>
      <w:bookmarkStart w:id="115" w:name="_Toc639960338"/>
      <w:bookmarkStart w:id="116" w:name="_Toc362930065"/>
      <w:r>
        <w:rPr>
          <w:rFonts w:cs="Times New Roman"/>
          <w:lang w:eastAsia="zh-CN"/>
        </w:rPr>
        <w:t>项目前端用的就是 Next.js 15 + React 19 这套。借助 App Router 的路由分组（Route Group），页面被分成两组：一组是 Marketing，包含首页、功能介绍、定价和文档；另一组是 Console，对应仪表盘、API Key 管理、用量统计、订阅管理和管理后台。Console 组里所有页面共享同一套侧边栏布局；Marketing 组共享顶部导航栏和页脚。样式是 Tailwind CSS，主题切换借助 next-themes 实现深浅两套模式，图表则混用了 Tremor React、ECharts 和 Ant Design Charts——不同图表库各擅其场，比如热力图用 ECharts、卡片型 KPI 用 Tremor。</w:t>
      </w:r>
      <w:bookmarkEnd w:id="113"/>
      <w:bookmarkEnd w:id="114"/>
      <w:bookmarkEnd w:id="115"/>
      <w:bookmarkEnd w:id="116"/>
    </w:p>
    <w:p>
      <w:pPr>
        <w:kinsoku/>
        <w:autoSpaceDE/>
        <w:autoSpaceDN/>
        <w:adjustRightInd/>
        <w:snapToGrid/>
        <w:spacing w:line="276" w:lineRule="auto"/>
        <w:ind w:firstLine="0" w:firstLineChars="0"/>
        <w:jc w:val="both"/>
        <w:textAlignment w:val="auto"/>
        <w:outlineLvl w:val="1"/>
        <w:rPr>
          <w:rFonts w:cs="Times New Roman"/>
          <w:b/>
          <w:bCs/>
          <w:snapToGrid/>
          <w:kern w:val="2"/>
          <w:sz w:val="30"/>
          <w:szCs w:val="30"/>
          <w:lang w:eastAsia="zh-CN"/>
        </w:rPr>
      </w:pPr>
      <w:bookmarkStart w:id="117" w:name="_Toc1733130338"/>
      <w:r>
        <w:rPr>
          <w:rFonts w:cs="Times New Roman"/>
          <w:b/>
          <w:bCs/>
          <w:snapToGrid/>
          <w:kern w:val="2"/>
          <w:sz w:val="30"/>
          <w:szCs w:val="30"/>
          <w:lang w:eastAsia="zh-CN"/>
        </w:rPr>
        <w:t>2.7 Docker容器化部署</w:t>
      </w:r>
      <w:bookmarkEnd w:id="117"/>
    </w:p>
    <w:p>
      <w:pPr>
        <w:ind w:firstLine="480"/>
        <w:jc w:val="both"/>
        <w:rPr>
          <w:rFonts w:cs="Times New Roman"/>
          <w:lang w:eastAsia="zh-CN"/>
        </w:rPr>
      </w:pPr>
      <w:bookmarkStart w:id="118" w:name="_Toc333696160"/>
      <w:bookmarkStart w:id="119" w:name="_Toc185351237"/>
      <w:bookmarkStart w:id="120" w:name="_Toc772821513"/>
      <w:r>
        <w:rPr>
          <w:rFonts w:cs="Times New Roman"/>
          <w:lang w:eastAsia="zh-CN"/>
        </w:rPr>
        <w:t>Docker 是开源的容器化平台，它把应用和所有运行时依赖打成一份标准化的镜像，到任何装了 Docker 的机器上都能跑起来，从源头上避免了「本地能跑、上线就崩」这类环境差异问题。Docker Compose 是配套的多容器编排工具，通过一份 YAML 文件描述多个服务的镜像、端口、环境变量、数据卷和依赖顺序，整套环境可以用一条命令启停。</w:t>
      </w:r>
      <w:bookmarkEnd w:id="118"/>
      <w:bookmarkEnd w:id="119"/>
      <w:bookmarkEnd w:id="120"/>
    </w:p>
    <w:p>
      <w:pPr>
        <w:ind w:firstLine="480"/>
        <w:jc w:val="both"/>
        <w:rPr>
          <w:rFonts w:cs="Times New Roman"/>
          <w:lang w:eastAsia="zh-CN"/>
        </w:rPr>
      </w:pPr>
      <w:bookmarkStart w:id="121" w:name="_Toc1346952109"/>
      <w:bookmarkStart w:id="122" w:name="_Toc830071935"/>
      <w:bookmarkStart w:id="123" w:name="_Toc1351558803"/>
      <w:r>
        <w:rPr>
          <w:rFonts w:cs="Times New Roman"/>
          <w:lang w:eastAsia="zh-CN"/>
        </w:rPr>
        <w:t>Docker 的多阶段构建是个相对新的特性，可以在同一个 Dockerfile 里定义若干个构建阶段。前面的阶段用全功能的开发镜像装依赖、跑编译；后面的阶段只把编译产物拷到一个精简的运行时镜像里。这样最终镜像里就不会带编译器和源码了，体积小，攻击面也跟着缩小。</w:t>
      </w:r>
      <w:bookmarkEnd w:id="121"/>
      <w:bookmarkEnd w:id="122"/>
      <w:bookmarkEnd w:id="123"/>
    </w:p>
    <w:p>
      <w:pPr>
        <w:ind w:firstLine="480"/>
        <w:jc w:val="both"/>
        <w:rPr>
          <w:rFonts w:cs="Times New Roman"/>
          <w:lang w:eastAsia="zh-CN"/>
        </w:rPr>
      </w:pPr>
      <w:bookmarkStart w:id="124" w:name="_Toc1598972936"/>
      <w:bookmarkStart w:id="125" w:name="_Toc1714267702"/>
      <w:bookmarkStart w:id="126" w:name="_Toc965240633"/>
      <w:r>
        <w:rPr>
          <w:rFonts w:cs="Times New Roman"/>
          <w:lang w:eastAsia="zh-CN"/>
        </w:rPr>
        <w:t>本项目后端就是这么打镜像的。构建阶段基于 node:20-alpine，做 pnpm 安装依赖、生成 Prisma Client、tsc 编译这几步；运行阶段只保留 dist 目录、生产依赖和 Prisma 相关文件。Compose 文件里编排了三个服务：PostgreSQL 16、Redis 7，以及 NestJS 应用本身。前两个服务都加了健康检查（pg_isready 和 redis-cli ping），等它们就绪后应用容器再启动，避免连接抢跑导致启动失败。</w:t>
      </w:r>
      <w:bookmarkEnd w:id="124"/>
      <w:bookmarkEnd w:id="125"/>
      <w:bookmarkEnd w:id="126"/>
    </w:p>
    <w:p>
      <w:pPr>
        <w:kinsoku/>
        <w:autoSpaceDE/>
        <w:autoSpaceDN/>
        <w:adjustRightInd/>
        <w:snapToGrid/>
        <w:spacing w:line="276" w:lineRule="auto"/>
        <w:ind w:firstLine="0" w:firstLineChars="0"/>
        <w:jc w:val="both"/>
        <w:textAlignment w:val="auto"/>
        <w:outlineLvl w:val="1"/>
        <w:rPr>
          <w:rFonts w:cs="Times New Roman"/>
          <w:b/>
          <w:bCs/>
          <w:snapToGrid/>
          <w:kern w:val="2"/>
          <w:sz w:val="30"/>
          <w:szCs w:val="30"/>
          <w:lang w:eastAsia="zh-CN"/>
        </w:rPr>
      </w:pPr>
      <w:bookmarkStart w:id="127" w:name="_Toc1056659362"/>
      <w:bookmarkStart w:id="128" w:name="_Toc253402858"/>
      <w:r>
        <w:rPr>
          <w:rFonts w:cs="Times New Roman"/>
          <w:b/>
          <w:bCs/>
          <w:snapToGrid/>
          <w:kern w:val="2"/>
          <w:sz w:val="30"/>
          <w:szCs w:val="30"/>
          <w:lang w:eastAsia="zh-CN"/>
        </w:rPr>
        <w:t>2.8 JWT身份认证</w:t>
      </w:r>
      <w:bookmarkEnd w:id="127"/>
      <w:bookmarkEnd w:id="128"/>
    </w:p>
    <w:p>
      <w:pPr>
        <w:ind w:firstLine="480"/>
        <w:jc w:val="both"/>
        <w:rPr>
          <w:rFonts w:cs="Times New Roman"/>
          <w:lang w:eastAsia="zh-CN"/>
        </w:rPr>
      </w:pPr>
      <w:bookmarkStart w:id="129" w:name="_Toc1731620091"/>
      <w:bookmarkStart w:id="130" w:name="_Toc649022203"/>
      <w:bookmarkStart w:id="131" w:name="_Toc1912827418"/>
      <w:r>
        <w:rPr>
          <w:rFonts w:cs="Times New Roman"/>
          <w:lang w:eastAsia="zh-CN"/>
        </w:rPr>
        <w:t>JWT（JSON Web Token）是 RFC 7519 定义的开放标准，本质是一种带签名的 JSON 数据载体，常用来在系统间安全地传递身份信息。一个 JWT 由三段组成：头部（Header，写明签名算法）、载荷（Payload，里面装用户 id、过期时间这类声明）以及签名（Signature，用来验证前两段没有被篡改）。这三段分别 Base64Url 编码后用点号拼起来，就是常见的那种 xxx.yyy.zzz 形式的 token。</w:t>
      </w:r>
      <w:r>
        <w:rPr>
          <w:rFonts w:hint="eastAsia" w:cs="Times New Roman"/>
          <w:lang w:eastAsia="zh-CN"/>
        </w:rPr>
      </w:r>
      <w:r>
        <w:rPr>
          <w:rFonts w:cs="Times New Roman"/>
          <w:lang w:eastAsia="zh-CN"/>
        </w:rPr>
      </w:r>
      <w:r>
        <w:rPr>
          <w:rFonts w:hint="eastAsia" w:cs="Times New Roman"/>
          <w:lang w:eastAsia="zh-CN"/>
        </w:rPr>
      </w:r>
      <w:r>
        <w:rPr>
          <w:rFonts w:cs="Times New Roman"/>
          <w:lang w:eastAsia="zh-CN"/>
        </w:rPr>
      </w:r>
      <w:bookmarkEnd w:id="129"/>
      <w:bookmarkEnd w:id="130"/>
      <w:bookmarkEnd w:id="131"/>
    </w:p>
    <w:p>
      <w:pPr>
        <w:ind w:firstLine="480"/>
        <w:jc w:val="both"/>
        <w:rPr>
          <w:rFonts w:cs="Times New Roman"/>
          <w:lang w:eastAsia="zh-CN"/>
        </w:rPr>
      </w:pPr>
      <w:bookmarkStart w:id="132" w:name="_Toc640485293"/>
      <w:bookmarkStart w:id="133" w:name="_Toc1046722708"/>
      <w:bookmarkStart w:id="134" w:name="_Toc1060218736"/>
      <w:r>
        <w:rPr>
          <w:rFonts w:cs="Times New Roman"/>
          <w:lang w:eastAsia="zh-CN"/>
        </w:rPr>
        <w:t>JWT 最被推崇的地方是无状态——服务端发完 token 就不必再为它在数据库里留一行会话记录。客户端拿到 token 后，把它放在请求头里发回来，服务端只要验签和过期时间，立刻就能确认身份，不必再查 DB。在分布式或多实例部署下，这种无状态特性可以省掉一层共享会话存储。</w:t>
      </w:r>
      <w:bookmarkEnd w:id="132"/>
      <w:bookmarkEnd w:id="133"/>
      <w:bookmarkEnd w:id="134"/>
    </w:p>
    <w:p>
      <w:pPr>
        <w:ind w:firstLine="480"/>
        <w:jc w:val="both"/>
        <w:rPr>
          <w:rFonts w:hint="eastAsia" w:cs="Times New Roman"/>
          <w:lang w:eastAsia="zh-CN"/>
        </w:rPr>
      </w:pPr>
      <w:bookmarkStart w:id="135" w:name="_Toc1424476793"/>
      <w:bookmarkStart w:id="136" w:name="_Toc82517132"/>
      <w:bookmarkStart w:id="137" w:name="_Toc1448280687"/>
      <w:r>
        <w:rPr>
          <w:rFonts w:cs="Times New Roman"/>
          <w:lang w:eastAsia="zh-CN"/>
        </w:rPr>
        <w:t>本系统的认证用的是 Access Token + Refresh Token 双令牌方案。Access Token 用 HS256 签，有效期较短，承担日常 API 请求的鉴权工作；Refresh Token 是一段随机字符串（不带任何业务含义，是不透明的），它的哈希值持久化在 user_sessions 表里，有效期较长，用来在 Access Token 过期后换一对新令牌出来。登录方式提供两种：邮箱 OTP 验证码登录和邮箱密码登录。OTP 这条路里，系统会发一个六位数字验证码到邮箱，验证码记录在 login_challenges 表里，五分钟后失效；密码登录则把用户密码以哈希形式存好，登录时做哈希比对。除此之外，对外的接口请求还可以用 API Key 鉴权，API Key 既可以放在 Authorization 头里、也可以走 x-api-key 头，主要面向程序化调用的场景。</w:t>
      </w:r>
      <w:bookmarkEnd w:id="135"/>
      <w:bookmarkEnd w:id="136"/>
      <w:bookmarkEnd w:id="137"/>
      <w:r>
        <w:rPr>
          <w:rFonts w:hint="eastAsia" w:cs="Times New Roman"/>
          <w:lang w:eastAsia="zh-CN"/>
        </w:rPr>
      </w:r>
    </w:p>
    <w:p>
      <w:pPr>
        <w:kinsoku/>
        <w:autoSpaceDE/>
        <w:autoSpaceDN/>
        <w:adjustRightInd/>
        <w:snapToGrid/>
        <w:spacing w:line="276" w:lineRule="auto"/>
        <w:ind w:firstLine="0" w:firstLineChars="0"/>
        <w:jc w:val="both"/>
        <w:textAlignment w:val="auto"/>
        <w:outlineLvl w:val="0"/>
        <w:rPr>
          <w:rFonts w:cs="Times New Roman"/>
          <w:b/>
          <w:bCs/>
          <w:snapToGrid/>
          <w:sz w:val="32"/>
          <w:szCs w:val="32"/>
          <w:lang w:eastAsia="zh-CN"/>
        </w:rPr>
      </w:pPr>
      <w:r>
        <w:rPr>
          <w:rFonts w:cs="Times New Roman"/>
          <w:snapToGrid/>
          <w:kern w:val="2"/>
          <w:szCs w:val="24"/>
          <w:lang w:eastAsia="zh-CN"/>
        </w:rPr>
        <w:br w:type="page"/>
      </w:r>
      <w:bookmarkStart w:id="138" w:name="_Toc197747134"/>
      <w:bookmarkStart w:id="139" w:name="_Toc13046"/>
      <w:bookmarkStart w:id="140" w:name="_Toc481762405"/>
      <w:r>
        <w:rPr>
          <w:rFonts w:cs="Times New Roman"/>
          <w:b/>
          <w:bCs/>
          <w:snapToGrid/>
          <w:sz w:val="32"/>
          <w:szCs w:val="32"/>
          <w:lang w:eastAsia="zh-CN"/>
        </w:rPr>
        <w:t>3 系统需求分析</w:t>
      </w:r>
      <w:bookmarkEnd w:id="91"/>
      <w:bookmarkEnd w:id="92"/>
      <w:bookmarkEnd w:id="138"/>
      <w:bookmarkEnd w:id="139"/>
      <w:bookmarkEnd w:id="140"/>
    </w:p>
    <w:p>
      <w:pPr>
        <w:pStyle w:val="3"/>
        <w:keepLines/>
        <w:widowControl w:val="0"/>
        <w:kinsoku/>
        <w:autoSpaceDE/>
        <w:autoSpaceDN/>
        <w:adjustRightInd/>
        <w:snapToGrid/>
        <w:spacing w:before="0" w:beforeLines="0" w:after="0" w:afterLines="0" w:line="276" w:lineRule="auto"/>
        <w:ind w:firstLine="0" w:firstLineChars="0"/>
        <w:jc w:val="both"/>
        <w:textAlignment w:val="auto"/>
        <w:rPr>
          <w:rFonts w:ascii="Times New Roman" w:hAnsi="Times New Roman"/>
          <w:snapToGrid/>
          <w:kern w:val="2"/>
          <w:sz w:val="30"/>
          <w:szCs w:val="30"/>
          <w:lang w:eastAsia="zh-CN"/>
        </w:rPr>
      </w:pPr>
      <w:bookmarkStart w:id="141" w:name="_Toc80594524"/>
      <w:bookmarkEnd w:id="141"/>
      <w:bookmarkStart w:id="142" w:name="_Toc515386364"/>
      <w:bookmarkEnd w:id="142"/>
      <w:bookmarkStart w:id="143" w:name="_Toc515363482"/>
      <w:bookmarkEnd w:id="143"/>
      <w:bookmarkStart w:id="144" w:name="_Toc102394987"/>
      <w:bookmarkStart w:id="145" w:name="_Toc69815594"/>
      <w:bookmarkStart w:id="146" w:name="_Toc101631582"/>
      <w:bookmarkStart w:id="147" w:name="_Toc101897247"/>
      <w:bookmarkStart w:id="148" w:name="_Toc69814788"/>
      <w:bookmarkStart w:id="149" w:name="_Toc2393"/>
      <w:bookmarkStart w:id="150" w:name="_Toc26652"/>
      <w:bookmarkStart w:id="151" w:name="_Toc102239578"/>
      <w:bookmarkStart w:id="152" w:name="_Toc71559040"/>
      <w:bookmarkStart w:id="153" w:name="_Toc96189133"/>
      <w:bookmarkStart w:id="154" w:name="_Toc42614249"/>
      <w:bookmarkStart w:id="155" w:name="_Toc71558990"/>
      <w:bookmarkStart w:id="156" w:name="_Toc39405792"/>
      <w:bookmarkStart w:id="157" w:name="_Toc69815799"/>
      <w:bookmarkStart w:id="158" w:name="_Toc14773"/>
      <w:bookmarkStart w:id="159" w:name="_Toc197747135"/>
      <w:bookmarkStart w:id="160" w:name="_Toc163869927"/>
      <w:bookmarkStart w:id="161" w:name="_Toc20962"/>
      <w:bookmarkStart w:id="162" w:name="_Toc163870038"/>
      <w:bookmarkStart w:id="163" w:name="_Toc967391645"/>
      <w:bookmarkStart w:id="164" w:name="_Toc382783578"/>
      <w:bookmarkStart w:id="165" w:name="_Toc448695380"/>
      <w:bookmarkStart w:id="166" w:name="_Toc28830"/>
      <w:bookmarkStart w:id="167" w:name="_Toc448695672"/>
      <w:bookmarkStart w:id="168" w:name="_Toc3286"/>
      <w:bookmarkStart w:id="169" w:name="_Toc1623"/>
      <w:bookmarkStart w:id="170" w:name="_Toc448695527"/>
      <w:bookmarkStart w:id="171" w:name="_Toc384304710"/>
      <w:bookmarkStart w:id="172" w:name="_Toc448694993"/>
      <w:bookmarkStart w:id="173" w:name="_Toc16086"/>
      <w:r>
        <w:rPr>
          <w:rFonts w:ascii="Times New Roman" w:hAnsi="Times New Roman"/>
          <w:snapToGrid/>
          <w:kern w:val="2"/>
          <w:sz w:val="30"/>
          <w:szCs w:val="30"/>
          <w:lang w:eastAsia="zh-CN"/>
        </w:rPr>
        <w:t>3.</w:t>
      </w:r>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r>
        <w:rPr>
          <w:rFonts w:ascii="Times New Roman" w:hAnsi="Times New Roman"/>
          <w:snapToGrid/>
          <w:kern w:val="2"/>
          <w:sz w:val="30"/>
          <w:szCs w:val="30"/>
          <w:lang w:eastAsia="zh-CN"/>
        </w:rPr>
        <w:t>1 系统可行性分析</w:t>
      </w:r>
      <w:bookmarkEnd w:id="159"/>
      <w:bookmarkEnd w:id="160"/>
      <w:bookmarkEnd w:id="161"/>
      <w:bookmarkEnd w:id="162"/>
      <w:bookmarkEnd w:id="163"/>
    </w:p>
    <w:p>
      <w:pPr>
        <w:pStyle w:val="4"/>
        <w:spacing w:before="156" w:after="156" w:line="276" w:lineRule="auto"/>
        <w:ind w:firstLine="0" w:firstLineChars="0"/>
        <w:rPr>
          <w:lang w:eastAsia="zh-CN"/>
        </w:rPr>
      </w:pPr>
      <w:bookmarkStart w:id="174" w:name="_Toc39405794"/>
      <w:bookmarkStart w:id="175" w:name="_Toc102239579"/>
      <w:bookmarkStart w:id="176" w:name="_Toc42614251"/>
      <w:bookmarkStart w:id="177" w:name="_Toc71559041"/>
      <w:bookmarkStart w:id="178" w:name="_Toc2647"/>
      <w:bookmarkStart w:id="179" w:name="_Toc2438"/>
      <w:bookmarkStart w:id="180" w:name="_Toc42632758"/>
      <w:bookmarkStart w:id="181" w:name="_Toc101631583"/>
      <w:bookmarkStart w:id="182" w:name="_Toc71558991"/>
      <w:bookmarkStart w:id="183" w:name="_Toc101897248"/>
      <w:bookmarkStart w:id="184" w:name="_Toc69815801"/>
      <w:bookmarkStart w:id="185" w:name="_Toc8576"/>
      <w:bookmarkStart w:id="186" w:name="_Toc102394988"/>
      <w:bookmarkStart w:id="187" w:name="_Toc69815596"/>
      <w:bookmarkStart w:id="188" w:name="_Toc69814790"/>
      <w:bookmarkStart w:id="189" w:name="_Toc96189134"/>
      <w:bookmarkStart w:id="190" w:name="_Toc39147230"/>
      <w:bookmarkStart w:id="191" w:name="_Toc197747136"/>
      <w:bookmarkStart w:id="192" w:name="_Toc4834"/>
      <w:r>
        <w:rPr>
          <w:lang w:eastAsia="zh-CN"/>
        </w:rPr>
        <w:t xml:space="preserve">3.1.1 </w:t>
      </w:r>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r>
        <w:rPr>
          <w:lang w:eastAsia="zh-CN"/>
        </w:rPr>
        <w:t>技术可行性</w:t>
      </w:r>
      <w:bookmarkEnd w:id="191"/>
      <w:bookmarkEnd w:id="192"/>
    </w:p>
    <w:p>
      <w:pPr>
        <w:kinsoku/>
        <w:autoSpaceDE/>
        <w:autoSpaceDN/>
        <w:adjustRightInd/>
        <w:snapToGrid/>
        <w:ind w:firstLine="480"/>
        <w:jc w:val="both"/>
        <w:textAlignment w:val="auto"/>
        <w:rPr>
          <w:rFonts w:cs="Times New Roman"/>
          <w:snapToGrid/>
          <w:kern w:val="2"/>
          <w:szCs w:val="24"/>
          <w:lang w:eastAsia="zh-CN"/>
        </w:rPr>
      </w:pPr>
      <w:r>
        <w:rPr>
          <w:rFonts w:cs="Times New Roman"/>
          <w:snapToGrid/>
          <w:kern w:val="2"/>
          <w:szCs w:val="24"/>
          <w:lang w:eastAsia="zh-CN"/>
        </w:rPr>
        <w:t>本系统后端框架选了 NestJS，数据库访问走 Prisma ORM，鉴权走 JWT，前端是 Next.js + React，主存储用 PostgreSQL，缓存和限流这一层用 Redis。这套技术栈在如今的 Web 工程实践里属于比较常规的组合，文档完整，社区也活跃，遇到坑多半能搜到现成答案——开发起来心里有底。</w:t>
      </w:r>
    </w:p>
    <w:p>
      <w:pPr>
        <w:kinsoku/>
        <w:autoSpaceDE/>
        <w:autoSpaceDN/>
        <w:adjustRightInd/>
        <w:snapToGrid/>
        <w:ind w:firstLine="480"/>
        <w:jc w:val="both"/>
        <w:textAlignment w:val="auto"/>
        <w:rPr>
          <w:rFonts w:cs="Times New Roman"/>
          <w:snapToGrid/>
          <w:kern w:val="2"/>
          <w:szCs w:val="24"/>
          <w:lang w:eastAsia="zh-CN"/>
        </w:rPr>
      </w:pPr>
      <w:r>
        <w:rPr>
          <w:rFonts w:cs="Times New Roman"/>
          <w:snapToGrid/>
          <w:kern w:val="2"/>
          <w:szCs w:val="24"/>
          <w:lang w:eastAsia="zh-CN"/>
        </w:rPr>
        <w:t>再具体看几个点。NestJS 的模块化、依赖注入、装饰器路由这套写法本身就鼓励把代码拆得清晰，不容易在后期堆成一团；Prisma 走 schema-first，ORM 层是带类型的，写查询时 IDE 直接给字段提示，写错了编辑器就报，改起来代价很低；Next.js 的 App Router 和 SSR 能力，正好适合控制台和管理面板这种「页面多、登录态强、要求 SEO 的也有」的场景；Redis 这边 Node.js 生态里有 ioredis 这种成熟客户端，做限流、并发控制、会话粘连都不用造轮子；最后是 Docker Compose——把 PostgreSQL、Redis、应用服务一起编排起来，部署时一条 docker compose up 就行。所以从工程实现这个角度看，可行性是没问题的。</w:t>
      </w:r>
    </w:p>
    <w:p>
      <w:pPr>
        <w:pStyle w:val="4"/>
        <w:spacing w:before="156" w:after="156" w:line="276" w:lineRule="auto"/>
        <w:ind w:firstLine="0" w:firstLineChars="0"/>
        <w:rPr>
          <w:lang w:eastAsia="zh-CN"/>
        </w:rPr>
      </w:pPr>
      <w:bookmarkStart w:id="193" w:name="_Toc31112"/>
      <w:bookmarkStart w:id="194" w:name="_Toc197747137"/>
      <w:r>
        <w:rPr>
          <w:lang w:eastAsia="zh-CN"/>
        </w:rPr>
        <w:t>3.1.2 经济可行性</w:t>
      </w:r>
      <w:bookmarkEnd w:id="193"/>
      <w:bookmarkEnd w:id="194"/>
    </w:p>
    <w:p>
      <w:pPr>
        <w:ind w:firstLine="480"/>
        <w:jc w:val="both"/>
        <w:rPr>
          <w:rFonts w:cs="Times New Roman"/>
          <w:lang w:eastAsia="zh-CN"/>
        </w:rPr>
      </w:pPr>
      <w:r>
        <w:rPr>
          <w:rFonts w:cs="Times New Roman"/>
          <w:lang w:eastAsia="zh-CN"/>
        </w:rPr>
        <w:t>整套系统用到的开发工具和框架——NestJS、Prisma、PostgreSQL、Redis、Next.js、React、Tailwind CSS、Docker——清一色都是开源免费的，不存在授权费这一项支出。开发期间用普通的笔记本就能跑得动；上线也不挑硬件，一台支持 Docker 的云主机就能把数据库、缓存和应用全装下，租用成本对个人开发者或者小团队都不算压力。</w:t>
      </w:r>
    </w:p>
    <w:p>
      <w:pPr>
        <w:ind w:firstLine="480"/>
        <w:jc w:val="both"/>
        <w:rPr>
          <w:rFonts w:cs="Times New Roman"/>
          <w:lang w:eastAsia="zh-CN"/>
        </w:rPr>
      </w:pPr>
      <w:r>
        <w:rPr>
          <w:rFonts w:cs="Times New Roman"/>
          <w:lang w:eastAsia="zh-CN"/>
        </w:rPr>
        <w:t>投入使用以后，几个直接的经济效益是看得见的：统一的 API 入口意味着多模型接入这件事不再需要每家分别写一遍适配代码；用量统计和计费走系统自动记账，不用再人工对账；激活码体系让运营策略可以灵活变换，套餐拉新或者促销都比较好做。综合来看，长期收益和投入成本之间的平衡是合理的。</w:t>
      </w:r>
    </w:p>
    <w:p>
      <w:pPr>
        <w:pStyle w:val="4"/>
        <w:spacing w:before="156" w:after="156" w:line="276" w:lineRule="auto"/>
        <w:ind w:firstLine="0" w:firstLineChars="0"/>
        <w:rPr>
          <w:lang w:eastAsia="zh-CN"/>
        </w:rPr>
      </w:pPr>
      <w:bookmarkStart w:id="195" w:name="_Toc32728"/>
      <w:bookmarkStart w:id="196" w:name="_Toc197747138"/>
      <w:r>
        <w:rPr>
          <w:lang w:eastAsia="zh-CN"/>
        </w:rPr>
        <w:t>3.1.3 操作可行性</w:t>
      </w:r>
      <w:bookmarkEnd w:id="195"/>
      <w:bookmarkEnd w:id="196"/>
    </w:p>
    <w:p>
      <w:pPr>
        <w:ind w:firstLine="480"/>
        <w:jc w:val="both"/>
        <w:rPr>
          <w:rFonts w:cs="Times New Roman"/>
          <w:lang w:eastAsia="zh-CN"/>
        </w:rPr>
      </w:pPr>
      <w:r>
        <w:rPr>
          <w:rFonts w:cs="Times New Roman"/>
          <w:lang w:eastAsia="zh-CN"/>
        </w:rPr>
        <w:t>这套系统服务两类人，一是软件开发者，二是平台管理员。开发者这边，用法上和直接调原始 AI 服务商 API 差不多——把 SDK 或者 HTTP 客户端的 BASE_URL 和 API Key 替换成本平台的，剩下的代码基本不用动，迁移成本压得很低。前端控制台里仪表盘、密钥管理、用量查询、订阅管理这些页面都是自助式的，界面也尽量做得直观，不需要培训也能用起来。</w:t>
      </w:r>
    </w:p>
    <w:p>
      <w:pPr>
        <w:ind w:firstLine="480"/>
        <w:jc w:val="both"/>
        <w:rPr>
          <w:rFonts w:cs="Times New Roman"/>
          <w:lang w:eastAsia="zh-CN"/>
        </w:rPr>
      </w:pPr>
      <w:r>
        <w:rPr>
          <w:rFonts w:cs="Times New Roman"/>
          <w:lang w:eastAsia="zh-CN"/>
        </w:rPr>
        <w:t>对管理员来说，后台提供了套餐配置、激活码、账号池、渠道管理、用量监控这一套页面，操作流程也都是按运维场景的实际节奏排的，平时维护和策略调整不至于绕来绕去。</w:t>
      </w:r>
    </w:p>
    <w:p>
      <w:pPr>
        <w:ind w:firstLine="480"/>
        <w:jc w:val="both"/>
        <w:rPr>
          <w:rFonts w:cs="Times New Roman"/>
          <w:lang w:eastAsia="zh-CN"/>
        </w:rPr>
      </w:pPr>
      <w:r>
        <w:rPr>
          <w:rFonts w:cs="Times New Roman"/>
          <w:lang w:eastAsia="zh-CN"/>
        </w:rPr>
        <w:t>系统在结构上前后端分离、模块边界清晰，后续要加功能或者改功能也比较容易。整体看下来，操作层面对开发者和管理员两类用户都够用，不会构成阻碍。</w:t>
      </w:r>
      <w:r>
        <w:rPr>
          <w:rFonts w:hint="eastAsia" w:cs="Times New Roman"/>
          <w:lang w:eastAsia="zh-CN"/>
        </w:rPr>
      </w:r>
    </w:p>
    <w:p>
      <w:pPr>
        <w:pStyle w:val="3"/>
        <w:keepLines/>
        <w:widowControl w:val="0"/>
        <w:kinsoku/>
        <w:autoSpaceDE/>
        <w:autoSpaceDN/>
        <w:adjustRightInd/>
        <w:snapToGrid/>
        <w:spacing w:before="0" w:beforeLines="0" w:after="0" w:afterLines="0" w:line="276" w:lineRule="auto"/>
        <w:ind w:firstLine="0" w:firstLineChars="0"/>
        <w:jc w:val="both"/>
        <w:textAlignment w:val="auto"/>
        <w:rPr>
          <w:rFonts w:ascii="Times New Roman" w:hAnsi="Times New Roman"/>
          <w:snapToGrid/>
          <w:kern w:val="2"/>
          <w:sz w:val="30"/>
          <w:szCs w:val="30"/>
          <w:lang w:eastAsia="zh-CN"/>
        </w:rPr>
      </w:pPr>
      <w:bookmarkStart w:id="197" w:name="_Toc163870039"/>
      <w:bookmarkStart w:id="198" w:name="_Toc163869928"/>
      <w:bookmarkStart w:id="199" w:name="_Toc197747139"/>
      <w:bookmarkStart w:id="200" w:name="_Toc22669"/>
      <w:bookmarkStart w:id="201" w:name="_Toc352686078"/>
      <w:r>
        <w:rPr>
          <w:rFonts w:ascii="Times New Roman" w:hAnsi="Times New Roman"/>
          <w:snapToGrid/>
          <w:kern w:val="2"/>
          <w:sz w:val="30"/>
          <w:szCs w:val="30"/>
          <w:lang w:eastAsia="zh-CN"/>
        </w:rPr>
        <w:t>3.2 功能需求分析</w:t>
      </w:r>
      <w:bookmarkEnd w:id="197"/>
      <w:bookmarkEnd w:id="198"/>
      <w:bookmarkEnd w:id="199"/>
      <w:bookmarkEnd w:id="200"/>
      <w:bookmarkEnd w:id="201"/>
    </w:p>
    <w:p>
      <w:pPr>
        <w:pStyle w:val="4"/>
        <w:spacing w:before="156" w:after="156" w:line="276" w:lineRule="auto"/>
        <w:ind w:firstLine="0" w:firstLineChars="0"/>
        <w:rPr>
          <w:lang w:eastAsia="zh-CN"/>
        </w:rPr>
      </w:pPr>
      <w:bookmarkStart w:id="202" w:name="_Toc80594526"/>
      <w:bookmarkStart w:id="203" w:name="_Toc515386366"/>
      <w:bookmarkStart w:id="204" w:name="_Toc13315"/>
      <w:bookmarkStart w:id="205" w:name="_Toc515363484"/>
      <w:r>
        <w:rPr>
          <w:lang w:eastAsia="zh-CN"/>
        </w:rPr>
        <w:t>3.2.1 用户功能需求分析</w:t>
      </w:r>
    </w:p>
    <w:p>
      <w:pPr>
        <w:kinsoku/>
        <w:autoSpaceDE/>
        <w:autoSpaceDN/>
        <w:adjustRightInd/>
        <w:snapToGrid/>
        <w:ind w:firstLine="480"/>
        <w:jc w:val="both"/>
        <w:textAlignment w:val="auto"/>
        <w:rPr>
          <w:rFonts w:cs="Times New Roman"/>
          <w:snapToGrid/>
          <w:kern w:val="2"/>
          <w:szCs w:val="24"/>
          <w:lang w:eastAsia="zh-CN"/>
        </w:rPr>
      </w:pPr>
      <w:r>
        <w:rPr>
          <w:rFonts w:cs="Times New Roman"/>
          <w:snapToGrid/>
          <w:kern w:val="2"/>
          <w:szCs w:val="24"/>
          <w:lang w:eastAsia="zh-CN"/>
        </w:rPr>
        <w:t>普通用户端面向的是开发者，提供 AI API 的接入与使用管理服务。功能上大致包括：注册登录、Dashboard 概览、API Key 管理、用量统计、订阅管理与激活码兑换，以及个人设置这几块。</w:t>
      </w:r>
    </w:p>
    <w:p>
      <w:pPr>
        <w:kinsoku/>
        <w:autoSpaceDE/>
        <w:autoSpaceDN/>
        <w:adjustRightInd/>
        <w:snapToGrid/>
        <w:ind w:firstLine="480"/>
        <w:jc w:val="both"/>
        <w:textAlignment w:val="auto"/>
        <w:rPr>
          <w:rFonts w:cs="Times New Roman"/>
          <w:snapToGrid/>
          <w:kern w:val="2"/>
          <w:szCs w:val="24"/>
          <w:lang w:eastAsia="zh-CN"/>
        </w:rPr>
      </w:pPr>
      <w:r>
        <w:rPr>
          <w:rFonts w:cs="Times New Roman"/>
          <w:snapToGrid/>
          <w:kern w:val="2"/>
          <w:szCs w:val="24"/>
          <w:lang w:eastAsia="zh-CN"/>
        </w:rPr>
        <w:t>注册登录支持两种方式：邮箱验证码和邮箱密码——是后续访问其他功能的身份基础。注册时系统会用一份白名单做邮箱域名校验，方便控制用户范围。Dashboard 是登录后的第一个页面，展示一组核心指标——今日调用次数、今日花费、本月累计费用、当前套餐、加油包余额、剩余日配额——目的是让开发者一眼就看清自己今天的使用情况。</w:t>
      </w:r>
    </w:p>
    <w:p>
      <w:pPr>
        <w:kinsoku/>
        <w:autoSpaceDE/>
        <w:autoSpaceDN/>
        <w:adjustRightInd/>
        <w:snapToGrid/>
        <w:ind w:firstLine="480"/>
        <w:jc w:val="both"/>
        <w:textAlignment w:val="auto"/>
        <w:rPr>
          <w:rFonts w:cs="Times New Roman"/>
          <w:snapToGrid/>
          <w:kern w:val="2"/>
          <w:szCs w:val="24"/>
          <w:lang w:eastAsia="zh-CN"/>
        </w:rPr>
      </w:pPr>
      <w:r>
        <w:rPr>
          <w:rFonts w:cs="Times New Roman"/>
          <w:snapToGrid/>
          <w:kern w:val="2"/>
          <w:szCs w:val="24"/>
          <w:lang w:eastAsia="zh-CN"/>
        </w:rPr>
        <w:t>API Key 管理是这一端的核心功能，覆盖密钥的创建、查看、启用、禁用、删除等操作。创建时系统返回一次完整明文，后续在列表和详情里只显示掩码（前几位 + 星号 + 后几位），把密钥泄露的风险压到最小。除了名称，每把 Key 还可以配过期时间、IP 白名单（支持 CIDR 网段）以及绑定渠道，这样不同业务场景就能有不同粒度的访问控制。</w:t>
      </w:r>
    </w:p>
    <w:p>
      <w:pPr>
        <w:kinsoku/>
        <w:autoSpaceDE/>
        <w:autoSpaceDN/>
        <w:adjustRightInd/>
        <w:snapToGrid/>
        <w:ind w:firstLine="480"/>
        <w:jc w:val="both"/>
        <w:textAlignment w:val="auto"/>
        <w:rPr>
          <w:rFonts w:cs="Times New Roman"/>
          <w:snapToGrid/>
          <w:kern w:val="2"/>
          <w:szCs w:val="24"/>
          <w:lang w:eastAsia="zh-CN"/>
        </w:rPr>
      </w:pPr>
      <w:r>
        <w:rPr>
          <w:rFonts w:cs="Times New Roman"/>
          <w:snapToGrid/>
          <w:kern w:val="2"/>
          <w:szCs w:val="24"/>
          <w:lang w:eastAsia="zh-CN"/>
        </w:rPr>
        <w:t>用量统计这块支持几种查看方式：按时间、模型、提供商、状态筛选的明细列表；按小时或天粒度展示调用量和费用走势的时间序列图；以及按调用次数或费用排序的模型 Top 榜。</w:t>
      </w:r>
    </w:p>
    <w:p>
      <w:pPr>
        <w:kinsoku/>
        <w:autoSpaceDE/>
        <w:autoSpaceDN/>
        <w:adjustRightInd/>
        <w:snapToGrid/>
        <w:ind w:firstLine="480"/>
        <w:jc w:val="both"/>
        <w:textAlignment w:val="auto"/>
        <w:rPr>
          <w:rFonts w:cs="Times New Roman"/>
          <w:snapToGrid/>
          <w:kern w:val="2"/>
          <w:szCs w:val="24"/>
          <w:lang w:eastAsia="zh-CN"/>
        </w:rPr>
      </w:pPr>
      <w:r>
        <w:rPr>
          <w:rFonts w:cs="Times New Roman"/>
          <w:snapToGrid/>
          <w:kern w:val="2"/>
          <w:szCs w:val="24"/>
          <w:lang w:eastAsia="zh-CN"/>
        </w:rPr>
        <w:t>订阅管理与激活码兑换的能力包含：查看当前套餐详情（名称、类型、到期日期、日限额）、输入激活码兑换或续期，以及历史兑换记录的回看。</w:t>
      </w:r>
    </w:p>
    <w:p>
      <w:pPr>
        <w:kinsoku/>
        <w:autoSpaceDE/>
        <w:autoSpaceDN/>
        <w:adjustRightInd/>
        <w:snapToGrid/>
        <w:ind w:firstLine="480"/>
        <w:jc w:val="both"/>
        <w:textAlignment w:val="auto"/>
        <w:rPr>
          <w:rFonts w:cs="Times New Roman"/>
          <w:snapToGrid/>
          <w:kern w:val="2"/>
          <w:szCs w:val="24"/>
          <w:lang w:eastAsia="zh-CN"/>
        </w:rPr>
      </w:pPr>
      <w:r>
        <w:rPr>
          <w:rFonts w:cs="Times New Roman"/>
          <w:snapToGrid/>
          <w:kern w:val="2"/>
          <w:szCs w:val="24"/>
          <w:lang w:eastAsia="zh-CN"/>
        </w:rPr>
        <w:t>整体看，普通用户端围绕「API 接入 + 用量管理」这一条主线展开，覆盖了开发者在用多模型 AI 服务时的核心诉求——密钥管理、费用监控、套餐订阅。普通用户用例图如图3-1所示。</w:t>
      </w:r>
      <w:r>
        <w:rPr>
          <w:rFonts w:hint="eastAsia" w:cs="Times New Roman"/>
          <w:snapToGrid/>
          <w:kern w:val="2"/>
          <w:szCs w:val="24"/>
          <w:lang w:eastAsia="zh-CN"/>
        </w:rPr>
      </w:r>
    </w:p>
    <w:p>
      <w:pPr>
        <w:kinsoku/>
        <w:autoSpaceDE/>
        <w:autoSpaceDN/>
        <w:adjustRightInd/>
        <w:snapToGrid/>
        <w:ind w:firstLine="0" w:firstLineChars="0"/>
        <w:jc w:val="center"/>
        <w:textAlignment w:val="auto"/>
        <w:rPr>
          <w:rFonts w:cs="Times New Roman"/>
          <w:snapToGrid/>
          <w:kern w:val="2"/>
          <w:szCs w:val="24"/>
          <w:lang w:eastAsia="zh-CN"/>
        </w:rPr>
      </w:pPr>
      <w:r>
        <w:object>
          <v:shape id="_x0000_i1025" o:spt="75" type="#_x0000_t75" style="height:360pt;width:366.35pt;" o:ole="t" filled="f" o:preferrelative="t" stroked="f" coordsize="21600,21600">
            <v:path/>
            <v:fill on="f" focussize="0,0"/>
            <v:stroke on="f" joinstyle="miter"/>
            <v:imagedata r:id="rId15" o:title=""/>
            <o:lock v:ext="edit" aspectratio="t"/>
            <w10:wrap type="none"/>
            <w10:anchorlock/>
          </v:shape>
          <o:OLEObject Type="Embed" ProgID="Visio.Drawing.15" ShapeID="_x0000_i1025" DrawAspect="Content" ObjectID="_1468075725" r:id="rId14">
            <o:LockedField>false</o:LockedField>
          </o:OLEObject>
        </w:object>
      </w:r>
    </w:p>
    <w:p>
      <w:pPr>
        <w:kinsoku/>
        <w:autoSpaceDE/>
        <w:autoSpaceDN/>
        <w:adjustRightInd/>
        <w:snapToGrid/>
        <w:ind w:firstLine="0" w:firstLineChars="0"/>
        <w:jc w:val="center"/>
        <w:textAlignment w:val="auto"/>
        <w:rPr>
          <w:rFonts w:cs="Times New Roman"/>
          <w:snapToGrid/>
          <w:kern w:val="2"/>
          <w:lang w:eastAsia="zh-CN"/>
        </w:rPr>
      </w:pPr>
      <w:r>
        <w:rPr>
          <w:rFonts w:cs="Times New Roman"/>
          <w:snapToGrid/>
          <w:kern w:val="2"/>
          <w:lang w:eastAsia="zh-CN"/>
        </w:rPr>
        <w:t>图3-1 普通用户用例图</w:t>
      </w:r>
    </w:p>
    <w:p>
      <w:pPr>
        <w:kinsoku/>
        <w:autoSpaceDE/>
        <w:autoSpaceDN/>
        <w:adjustRightInd/>
        <w:snapToGrid/>
        <w:spacing w:line="276" w:lineRule="auto"/>
        <w:ind w:firstLine="0" w:firstLineChars="0"/>
        <w:jc w:val="both"/>
        <w:textAlignment w:val="auto"/>
        <w:outlineLvl w:val="2"/>
        <w:rPr>
          <w:rFonts w:cs="Times New Roman"/>
          <w:b/>
          <w:bCs/>
          <w:snapToGrid/>
          <w:kern w:val="2"/>
          <w:szCs w:val="24"/>
          <w:lang w:eastAsia="zh-CN"/>
        </w:rPr>
      </w:pPr>
      <w:r>
        <w:rPr>
          <w:rFonts w:cs="Times New Roman"/>
          <w:b/>
          <w:bCs/>
          <w:snapToGrid/>
          <w:kern w:val="2"/>
          <w:szCs w:val="24"/>
          <w:lang w:eastAsia="zh-CN"/>
        </w:rPr>
        <w:t>3.2.2 管理员功能需求分析</w:t>
      </w:r>
    </w:p>
    <w:p>
      <w:pPr>
        <w:ind w:firstLine="480"/>
        <w:jc w:val="both"/>
        <w:rPr>
          <w:rFonts w:cs="Times New Roman"/>
          <w:snapToGrid/>
          <w:lang w:eastAsia="zh-CN"/>
        </w:rPr>
      </w:pPr>
      <w:r>
        <w:rPr>
          <w:rFonts w:cs="Times New Roman"/>
          <w:snapToGrid/>
          <w:lang w:eastAsia="zh-CN"/>
        </w:rPr>
        <w:t>管理员端是平台后台运营这一侧，要做的事情包括产品配置、账号维护、用量监控、运营管理等。功能上拆成几块：后台概览、产品套餐管理、激活码管理、AI 账号池管理、渠道管理、定价规则管理，以及用户管理。</w:t>
      </w:r>
    </w:p>
    <w:p>
      <w:pPr>
        <w:ind w:firstLine="480"/>
        <w:jc w:val="both"/>
        <w:rPr>
          <w:rFonts w:cs="Times New Roman"/>
          <w:snapToGrid/>
          <w:lang w:eastAsia="zh-CN"/>
        </w:rPr>
      </w:pPr>
      <w:r>
        <w:rPr>
          <w:rFonts w:cs="Times New Roman"/>
          <w:snapToGrid/>
          <w:lang w:eastAsia="zh-CN"/>
        </w:rPr>
        <w:t>后台概览展示一组全局指标，包括注册用户总数、日活、今日调用总量、今日总费用、错误率，再配上 TOP 模型和 TOP 用户的排名，便于管理员一眼看清平台整体的运行情况。</w:t>
      </w:r>
    </w:p>
    <w:p>
      <w:pPr>
        <w:ind w:firstLine="480"/>
        <w:jc w:val="both"/>
        <w:rPr>
          <w:rFonts w:cs="Times New Roman"/>
          <w:snapToGrid/>
          <w:lang w:eastAsia="zh-CN"/>
        </w:rPr>
      </w:pPr>
      <w:r>
        <w:rPr>
          <w:rFonts w:cs="Times New Roman"/>
          <w:snapToGrid/>
          <w:lang w:eastAsia="zh-CN"/>
        </w:rPr>
        <w:t>产品套餐管理负责创建和编辑计费套餐（BillingPlan）。一个套餐里写得清的字段有：名称、类型（订阅型 subscription / 加油包型 addon）、日限额（单位是分）、功能特性列表、允许的模型列表、允许的提供商列表，以及渠道倍率配置。管理员可以按运营节奏自由组合不同档位的套餐。</w:t>
      </w:r>
    </w:p>
    <w:p>
      <w:pPr>
        <w:ind w:firstLine="480"/>
        <w:jc w:val="both"/>
        <w:rPr>
          <w:rFonts w:cs="Times New Roman"/>
          <w:snapToGrid/>
          <w:lang w:eastAsia="zh-CN"/>
        </w:rPr>
      </w:pPr>
      <w:r>
        <w:rPr>
          <w:rFonts w:cs="Times New Roman"/>
          <w:snapToGrid/>
          <w:lang w:eastAsia="zh-CN"/>
        </w:rPr>
        <w:t>激活码管理功能负责批量生成和维护激活码（ActivationCode）。每条激活码绑定到一个套餐，记录的字段包括：兑换码字符串、最大兑换次数、单用户兑换上限、有效期、启用状态。管理员可以查看每条码的已兑换次数和兑换明细。</w:t>
      </w:r>
    </w:p>
    <w:p>
      <w:pPr>
        <w:ind w:firstLine="480"/>
        <w:jc w:val="both"/>
        <w:rPr>
          <w:rFonts w:cs="Times New Roman"/>
          <w:snapToGrid/>
          <w:lang w:eastAsia="zh-CN"/>
        </w:rPr>
      </w:pPr>
      <w:r>
        <w:rPr>
          <w:rFonts w:cs="Times New Roman"/>
          <w:snapToGrid/>
          <w:lang w:eastAsia="zh-CN"/>
        </w:rPr>
        <w:t>AI 账号池管理这块是上游账号信息的维护入口。系统支持几种账号类型：OpenAI 账号（带 OAuth 令牌管理）、OpenAI 兼容第三方账号（自定义 API Key 和 Base URL）、Claude 账号（OAuth 和 API Key 两种都支持），以及 Gemini 账号。每个账号有调度优先级、可调度状态、限流状态、最近一次使用时间等属性，管理员可以对其做启停和参数调整。</w:t>
      </w:r>
    </w:p>
    <w:p>
      <w:pPr>
        <w:ind w:firstLine="480"/>
        <w:jc w:val="both"/>
        <w:rPr>
          <w:rFonts w:cs="Times New Roman"/>
          <w:snapToGrid/>
          <w:lang w:eastAsia="zh-CN"/>
        </w:rPr>
      </w:pPr>
      <w:r>
        <w:rPr>
          <w:rFonts w:cs="Times New Roman"/>
          <w:snapToGrid/>
          <w:lang w:eastAsia="zh-CN"/>
        </w:rPr>
        <w:t>渠道管理对应「Channel」这个抽象——每个 Channel 绑一个服务提供商和一种账号池类型，字段包括渠道代码、名称、倍率乘数和账号池过滤条件等。引入这一层的主要目的是把用户的 API Key 和具体上游账号解耦——路由策略要调整时，不必去动用户那边的配置。</w:t>
      </w:r>
    </w:p>
    <w:p>
      <w:pPr>
        <w:ind w:firstLine="480"/>
        <w:jc w:val="both"/>
        <w:rPr>
          <w:rFonts w:cs="Times New Roman"/>
          <w:snapToGrid/>
          <w:lang w:eastAsia="zh-CN"/>
        </w:rPr>
      </w:pPr>
      <w:r>
        <w:rPr>
          <w:rFonts w:cs="Times New Roman"/>
          <w:snapToGrid/>
          <w:lang w:eastAsia="zh-CN"/>
        </w:rPr>
        <w:t>管理员端的功能主要围绕平台运营和资源管理展开，覆盖了 AI 聚合中转平台日常运营所需的产品配置、账号维护、定价策略、监控分析这几个面。管理员用例图如图3-2所示。</w:t>
      </w:r>
    </w:p>
    <w:p>
      <w:pPr>
        <w:ind w:firstLine="480"/>
        <w:rPr>
          <w:rFonts w:cs="Times New Roman"/>
          <w:snapToGrid/>
          <w:lang w:eastAsia="zh-CN"/>
        </w:rPr>
      </w:pPr>
    </w:p>
    <w:p>
      <w:pPr>
        <w:ind w:firstLine="0" w:firstLineChars="0"/>
        <w:jc w:val="center"/>
        <w:rPr>
          <w:rFonts w:cs="Times New Roman"/>
          <w:snapToGrid/>
          <w:lang w:eastAsia="zh-CN"/>
        </w:rPr>
      </w:pPr>
      <w:r>
        <w:object>
          <v:shape id="_x0000_i1026" o:spt="75" type="#_x0000_t75" style="height:349.7pt;width:348.9pt;" o:ole="t" filled="f" o:preferrelative="t" stroked="f" coordsize="21600,21600">
            <v:path/>
            <v:fill on="f" focussize="0,0"/>
            <v:stroke on="f" joinstyle="miter"/>
            <v:imagedata r:id="rId17" o:title=""/>
            <o:lock v:ext="edit" aspectratio="t"/>
            <w10:wrap type="none"/>
            <w10:anchorlock/>
          </v:shape>
          <o:OLEObject Type="Embed" ProgID="Visio.Drawing.15" ShapeID="_x0000_i1026" DrawAspect="Content" ObjectID="_1468075726" r:id="rId16">
            <o:LockedField>false</o:LockedField>
          </o:OLEObject>
        </w:object>
      </w:r>
    </w:p>
    <w:p>
      <w:pPr>
        <w:kinsoku/>
        <w:autoSpaceDE/>
        <w:autoSpaceDN/>
        <w:adjustRightInd/>
        <w:snapToGrid/>
        <w:ind w:firstLine="0" w:firstLineChars="0"/>
        <w:jc w:val="center"/>
        <w:textAlignment w:val="auto"/>
        <w:rPr>
          <w:rFonts w:cs="Times New Roman"/>
          <w:snapToGrid/>
          <w:lang w:eastAsia="zh-CN"/>
        </w:rPr>
      </w:pPr>
      <w:r>
        <w:rPr>
          <w:rFonts w:cs="Times New Roman"/>
          <w:snapToGrid/>
          <w:kern w:val="2"/>
          <w:lang w:eastAsia="zh-CN"/>
        </w:rPr>
        <w:t>图3-2 管理员用例图</w:t>
      </w:r>
    </w:p>
    <w:p>
      <w:pPr>
        <w:pStyle w:val="3"/>
        <w:keepLines/>
        <w:widowControl w:val="0"/>
        <w:kinsoku/>
        <w:autoSpaceDE/>
        <w:autoSpaceDN/>
        <w:adjustRightInd/>
        <w:snapToGrid/>
        <w:spacing w:before="0" w:beforeLines="0" w:after="0" w:afterLines="0" w:line="276" w:lineRule="auto"/>
        <w:ind w:firstLine="0" w:firstLineChars="0"/>
        <w:jc w:val="both"/>
        <w:textAlignment w:val="auto"/>
        <w:rPr>
          <w:rFonts w:ascii="Times New Roman" w:hAnsi="Times New Roman"/>
          <w:snapToGrid/>
          <w:kern w:val="2"/>
          <w:sz w:val="30"/>
          <w:szCs w:val="30"/>
          <w:lang w:eastAsia="zh-CN"/>
        </w:rPr>
      </w:pPr>
      <w:bookmarkStart w:id="206" w:name="_Toc197747140"/>
      <w:bookmarkStart w:id="207" w:name="_Toc540047226"/>
      <w:r>
        <w:rPr>
          <w:rFonts w:ascii="Times New Roman" w:hAnsi="Times New Roman"/>
          <w:snapToGrid/>
          <w:kern w:val="2"/>
          <w:sz w:val="30"/>
          <w:szCs w:val="30"/>
          <w:lang w:eastAsia="zh-CN"/>
        </w:rPr>
        <w:t>3.3 非功能需求分析</w:t>
      </w:r>
      <w:bookmarkEnd w:id="206"/>
      <w:bookmarkEnd w:id="207"/>
    </w:p>
    <w:bookmarkEnd w:id="164"/>
    <w:bookmarkEnd w:id="165"/>
    <w:bookmarkEnd w:id="166"/>
    <w:bookmarkEnd w:id="167"/>
    <w:bookmarkEnd w:id="168"/>
    <w:bookmarkEnd w:id="169"/>
    <w:bookmarkEnd w:id="170"/>
    <w:bookmarkEnd w:id="171"/>
    <w:bookmarkEnd w:id="172"/>
    <w:bookmarkEnd w:id="173"/>
    <w:bookmarkEnd w:id="202"/>
    <w:bookmarkEnd w:id="203"/>
    <w:bookmarkEnd w:id="204"/>
    <w:bookmarkEnd w:id="205"/>
    <w:p>
      <w:pPr>
        <w:kinsoku/>
        <w:autoSpaceDE/>
        <w:autoSpaceDN/>
        <w:adjustRightInd/>
        <w:snapToGrid/>
        <w:ind w:firstLine="480"/>
        <w:jc w:val="both"/>
        <w:textAlignment w:val="auto"/>
        <w:rPr>
          <w:rFonts w:cs="Times New Roman"/>
          <w:snapToGrid/>
          <w:kern w:val="2"/>
          <w:szCs w:val="24"/>
          <w:lang w:eastAsia="zh-CN"/>
        </w:rPr>
      </w:pPr>
      <w:bookmarkStart w:id="208" w:name="_Toc30188"/>
      <w:bookmarkStart w:id="209" w:name="_Toc18038"/>
      <w:bookmarkStart w:id="210" w:name="_Toc11671"/>
      <w:r>
        <w:rPr>
          <w:rFonts w:cs="Times New Roman"/>
          <w:snapToGrid/>
          <w:kern w:val="2"/>
          <w:szCs w:val="24"/>
          <w:lang w:eastAsia="zh-CN"/>
        </w:rPr>
        <w:t>非功能需求主要落在五个层面：性能、安全性、可靠性、可维护性、可扩展性。</w:t>
      </w:r>
    </w:p>
    <w:p>
      <w:pPr>
        <w:kinsoku/>
        <w:autoSpaceDE/>
        <w:autoSpaceDN/>
        <w:adjustRightInd/>
        <w:snapToGrid/>
        <w:ind w:firstLine="480"/>
        <w:jc w:val="both"/>
        <w:textAlignment w:val="auto"/>
        <w:rPr>
          <w:rFonts w:cs="Times New Roman"/>
          <w:snapToGrid/>
          <w:kern w:val="2"/>
          <w:szCs w:val="24"/>
          <w:lang w:eastAsia="zh-CN"/>
        </w:rPr>
      </w:pPr>
      <w:r>
        <w:rPr>
          <w:rFonts w:cs="Times New Roman"/>
          <w:snapToGrid/>
          <w:kern w:val="2"/>
          <w:szCs w:val="24"/>
          <w:lang w:eastAsia="zh-CN"/>
        </w:rPr>
        <w:t>性能这块，系统要能撑住中等规模的并发请求。由于 AI 代理本身大头耗时是在上游模型推理那一段，系统自身的网关处理延迟必须压得很低，否则会成为瓶颈；Redis 实现的限流和并发控制能在高并发或突发场景下守住上游资源不被单用户吃光，从而保证平台整体的稳定。</w:t>
      </w:r>
    </w:p>
    <w:p>
      <w:pPr>
        <w:kinsoku/>
        <w:autoSpaceDE/>
        <w:autoSpaceDN/>
        <w:adjustRightInd/>
        <w:snapToGrid/>
        <w:ind w:firstLine="480"/>
        <w:jc w:val="both"/>
        <w:textAlignment w:val="auto"/>
        <w:rPr>
          <w:rFonts w:cs="Times New Roman"/>
          <w:snapToGrid/>
          <w:kern w:val="2"/>
          <w:szCs w:val="24"/>
          <w:lang w:eastAsia="zh-CN"/>
        </w:rPr>
      </w:pPr>
      <w:r>
        <w:rPr>
          <w:rFonts w:cs="Times New Roman"/>
          <w:snapToGrid/>
          <w:kern w:val="2"/>
          <w:szCs w:val="24"/>
          <w:lang w:eastAsia="zh-CN"/>
        </w:rPr>
        <w:t>安全这块要做的事情比较多。用户密码以哈希形式存储——存进去就再也读不出来；上游 AI 服务的 OAuth 令牌和 API Key 用 AES 加密落库；用户自己的 API Key 在列表和详情里只展示掩码，仅在创建那一刻完整返回一次。系统也提供两层访问控制：邮箱域名白名单（哪些邮箱才能注册）和 API Key 的 IP 白名单（哪些 IP 才能调用），管理接口通过角色校验保证只有管理员能访问，避免越权。</w:t>
      </w:r>
    </w:p>
    <w:p>
      <w:pPr>
        <w:kinsoku/>
        <w:autoSpaceDE/>
        <w:autoSpaceDN/>
        <w:adjustRightInd/>
        <w:snapToGrid/>
        <w:ind w:firstLine="480"/>
        <w:jc w:val="both"/>
        <w:textAlignment w:val="auto"/>
        <w:rPr>
          <w:rFonts w:cs="Times New Roman"/>
          <w:snapToGrid/>
          <w:kern w:val="2"/>
          <w:szCs w:val="24"/>
          <w:lang w:eastAsia="zh-CN"/>
        </w:rPr>
      </w:pPr>
      <w:r>
        <w:rPr>
          <w:rFonts w:cs="Times New Roman"/>
          <w:snapToGrid/>
          <w:kern w:val="2"/>
          <w:szCs w:val="24"/>
          <w:lang w:eastAsia="zh-CN"/>
        </w:rPr>
        <w:t>可靠性靠多层容错。Redis 一旦不可用，限流和并发控制都自动降级到「放行」状态，确保核心代理转发不受影响——不能因为一个限流组件挂了把整个服务拖死。Docker Compose 这边给 PostgreSQL 和 Redis 都加了健康检查，等数据库和缓存就绪后应用容器再启，避免抢跑导致的连接失败。运维侧还提供了一个 /healthz 端点，实时返回各组件的状态，便于外部监控接入。</w:t>
      </w:r>
    </w:p>
    <w:p>
      <w:pPr>
        <w:kinsoku/>
        <w:autoSpaceDE/>
        <w:autoSpaceDN/>
        <w:adjustRightInd/>
        <w:snapToGrid/>
        <w:ind w:firstLine="480"/>
        <w:jc w:val="both"/>
        <w:textAlignment w:val="auto"/>
        <w:rPr>
          <w:rFonts w:cs="Times New Roman"/>
          <w:snapToGrid/>
          <w:kern w:val="2"/>
          <w:szCs w:val="24"/>
          <w:lang w:eastAsia="zh-CN"/>
        </w:rPr>
      </w:pPr>
      <w:r>
        <w:rPr>
          <w:rFonts w:cs="Times New Roman"/>
          <w:snapToGrid/>
          <w:kern w:val="2"/>
          <w:szCs w:val="24"/>
          <w:lang w:eastAsia="zh-CN"/>
        </w:rPr>
        <w:t>可维护性方面，NestJS 的模块化拆分让各个业务模块边界足够清晰，单独改、单独测都比较容易。Prisma 提供完整的迁移管理工具链，数据库结构变更可以走 migration 而不必直接动 SQL；前端采用组件化设计，页面通过路由分组和嵌套布局共享代码。</w:t>
      </w:r>
    </w:p>
    <w:p>
      <w:pPr>
        <w:pStyle w:val="26"/>
        <w:rPr>
          <w:snapToGrid/>
        </w:rPr>
      </w:pPr>
      <w:r>
        <w:rPr>
          <w:snapToGrid/>
        </w:rPr>
        <w:t>可扩展性这块比较容易体现在「新增一家 AI 服务商」上。整个多提供商代理架构是按统一接口拆开的——要加一家上游，只需要新建一个对应的 NestJS Module（含 Controller 和 Service），实现共同的请求转发、用量记录、计费扣款接口即可，已有模块的代码不必改。这一点符合软件工程上常说的开放封闭原则。渠道和套餐配置都是后台动态可改，不需要重新部署。</w:t>
      </w:r>
    </w:p>
    <w:p>
      <w:pPr>
        <w:kinsoku/>
        <w:autoSpaceDE/>
        <w:autoSpaceDN/>
        <w:adjustRightInd/>
        <w:snapToGrid/>
        <w:spacing w:line="276" w:lineRule="auto"/>
        <w:ind w:firstLine="0" w:firstLineChars="0"/>
        <w:jc w:val="both"/>
        <w:textAlignment w:val="auto"/>
        <w:outlineLvl w:val="0"/>
        <w:rPr>
          <w:snapToGrid/>
        </w:rPr>
      </w:pPr>
      <w:r>
        <w:br w:type="page"/>
      </w:r>
      <w:bookmarkStart w:id="211" w:name="_Toc197747141"/>
      <w:bookmarkStart w:id="212" w:name="_Toc1307835160"/>
      <w:r>
        <w:rPr>
          <w:rFonts w:cs="Times New Roman"/>
          <w:b/>
          <w:bCs/>
          <w:snapToGrid/>
          <w:sz w:val="32"/>
          <w:szCs w:val="32"/>
          <w:lang w:eastAsia="zh-CN"/>
        </w:rPr>
        <w:t>4 系统设计</w:t>
      </w:r>
      <w:bookmarkEnd w:id="208"/>
      <w:bookmarkEnd w:id="209"/>
      <w:bookmarkEnd w:id="210"/>
      <w:bookmarkEnd w:id="211"/>
      <w:bookmarkEnd w:id="212"/>
    </w:p>
    <w:p>
      <w:pPr>
        <w:pStyle w:val="3"/>
        <w:keepLines/>
        <w:widowControl w:val="0"/>
        <w:kinsoku/>
        <w:autoSpaceDE/>
        <w:autoSpaceDN/>
        <w:adjustRightInd/>
        <w:snapToGrid/>
        <w:spacing w:before="0" w:beforeLines="0" w:after="0" w:afterLines="0" w:line="276" w:lineRule="auto"/>
        <w:ind w:firstLine="0" w:firstLineChars="0"/>
        <w:jc w:val="both"/>
        <w:textAlignment w:val="auto"/>
        <w:rPr>
          <w:rFonts w:ascii="Times New Roman" w:hAnsi="Times New Roman"/>
          <w:snapToGrid/>
          <w:kern w:val="2"/>
          <w:sz w:val="30"/>
          <w:szCs w:val="30"/>
          <w:lang w:eastAsia="zh-CN"/>
        </w:rPr>
      </w:pPr>
      <w:bookmarkStart w:id="213" w:name="_Toc448695387"/>
      <w:bookmarkStart w:id="214" w:name="_Toc448695679"/>
      <w:bookmarkStart w:id="215" w:name="_Toc20043"/>
      <w:bookmarkStart w:id="216" w:name="_Toc17565"/>
      <w:bookmarkStart w:id="217" w:name="_Toc16457"/>
      <w:bookmarkStart w:id="218" w:name="_Toc15614"/>
      <w:bookmarkStart w:id="219" w:name="_Toc448695534"/>
      <w:bookmarkStart w:id="220" w:name="_Toc448695000"/>
      <w:bookmarkStart w:id="221" w:name="_Toc14221"/>
      <w:bookmarkStart w:id="222" w:name="_Toc12948"/>
      <w:bookmarkStart w:id="223" w:name="_Toc17686"/>
      <w:bookmarkStart w:id="224" w:name="_Toc197747142"/>
      <w:bookmarkStart w:id="225" w:name="_Toc1290407075"/>
      <w:r>
        <w:rPr>
          <w:rFonts w:ascii="Times New Roman" w:hAnsi="Times New Roman"/>
          <w:snapToGrid/>
          <w:kern w:val="2"/>
          <w:sz w:val="30"/>
          <w:szCs w:val="30"/>
          <w:lang w:eastAsia="zh-CN"/>
        </w:rPr>
        <w:t>4.1 系统</w:t>
      </w:r>
      <w:bookmarkEnd w:id="213"/>
      <w:bookmarkEnd w:id="214"/>
      <w:bookmarkEnd w:id="215"/>
      <w:bookmarkEnd w:id="216"/>
      <w:bookmarkEnd w:id="217"/>
      <w:bookmarkEnd w:id="218"/>
      <w:bookmarkEnd w:id="219"/>
      <w:bookmarkEnd w:id="220"/>
      <w:bookmarkEnd w:id="221"/>
      <w:bookmarkEnd w:id="222"/>
      <w:bookmarkEnd w:id="223"/>
      <w:r>
        <w:rPr>
          <w:rFonts w:ascii="Times New Roman" w:hAnsi="Times New Roman"/>
          <w:snapToGrid/>
          <w:kern w:val="2"/>
          <w:sz w:val="30"/>
          <w:szCs w:val="30"/>
          <w:lang w:eastAsia="zh-CN"/>
        </w:rPr>
        <w:t>总体设计</w:t>
      </w:r>
      <w:bookmarkEnd w:id="224"/>
      <w:bookmarkEnd w:id="225"/>
    </w:p>
    <w:p>
      <w:pPr>
        <w:kinsoku/>
        <w:autoSpaceDE/>
        <w:autoSpaceDN/>
        <w:adjustRightInd/>
        <w:snapToGrid/>
        <w:ind w:firstLine="480"/>
        <w:jc w:val="both"/>
        <w:textAlignment w:val="auto"/>
        <w:rPr>
          <w:rFonts w:cs="Times New Roman"/>
          <w:snapToGrid/>
          <w:kern w:val="2"/>
          <w:szCs w:val="24"/>
          <w:lang w:eastAsia="zh-CN"/>
        </w:rPr>
      </w:pPr>
      <w:r>
        <w:rPr>
          <w:rFonts w:cs="Times New Roman"/>
          <w:snapToGrid/>
          <w:kern w:val="2"/>
          <w:szCs w:val="24"/>
          <w:lang w:eastAsia="zh-CN"/>
        </w:rPr>
        <w:t>整个 AI 聚合中转平台的总体设计是围绕「多模型 API 代理」这条主线展开的。结构上是 B/S 架构（浏览器/服务器），按分层思想拆开；按使用对象，又分成普通用户端和管理员端两半。两端职责互不干涉，但合在一起共同完成 API 密钥管理、多模型代理转发、用量统计、计费控制和后台运营这一整套流程，把开发者接入 AI API 这件事做得统一、规范一些。</w:t>
      </w:r>
    </w:p>
    <w:p>
      <w:pPr>
        <w:kinsoku/>
        <w:autoSpaceDE/>
        <w:autoSpaceDN/>
        <w:adjustRightInd/>
        <w:snapToGrid/>
        <w:ind w:firstLine="480"/>
        <w:jc w:val="both"/>
        <w:textAlignment w:val="auto"/>
        <w:rPr>
          <w:rFonts w:cs="Times New Roman"/>
          <w:snapToGrid/>
          <w:kern w:val="2"/>
          <w:szCs w:val="24"/>
          <w:lang w:eastAsia="zh-CN"/>
        </w:rPr>
      </w:pPr>
      <w:r>
        <w:rPr>
          <w:rFonts w:cs="Times New Roman"/>
          <w:snapToGrid/>
          <w:kern w:val="2"/>
          <w:szCs w:val="24"/>
          <w:lang w:eastAsia="zh-CN"/>
        </w:rPr>
        <w:t>实现层面，整个系统是按三层组织的。最上层是表现层，对应的是 Next.js 15 写的前端，通过 App Router 的路由分组分成两组——营销页面（首页、功能介绍、定价、文档）和控制台页面（仪表盘、API Key 管理、用量统计、订阅管理、管理后台）；控制台所有页面共享同一份侧边栏布局组件。中间层是业务逻辑层，由 NestJS 后端承担，根模块 AppModule 下面挂着十二个业务子模块，模块之间通过依赖注入联系起来。最底层是数据访问层，统一交给 Prisma ORM——通过一个 PrismaService 把 PrismaClient 实例封一层，对接到 PostgreSQL 主存储，再加 Redis 做缓存与治理层。</w:t>
      </w:r>
    </w:p>
    <w:p>
      <w:pPr>
        <w:kinsoku/>
        <w:autoSpaceDE/>
        <w:autoSpaceDN/>
        <w:adjustRightInd/>
        <w:snapToGrid/>
        <w:ind w:firstLine="480"/>
        <w:jc w:val="both"/>
        <w:textAlignment w:val="auto"/>
        <w:rPr>
          <w:rFonts w:cs="Times New Roman"/>
          <w:snapToGrid/>
          <w:kern w:val="2"/>
          <w:szCs w:val="24"/>
          <w:lang w:eastAsia="zh-CN"/>
        </w:rPr>
      </w:pPr>
      <w:r>
        <w:rPr>
          <w:rFonts w:cs="Times New Roman"/>
          <w:snapToGrid/>
          <w:kern w:val="2"/>
          <w:szCs w:val="24"/>
          <w:lang w:eastAsia="zh-CN"/>
        </w:rPr>
        <w:t>除了上面这些子模块，根模块下还直接挂了几个控制器和服务：DashboardController（用户仪表盘的数据聚合）、UsageController（用量明细和统计查询）、BillingController（套餐查询和激活码兑换）、BillingService（计费预检与扣费逻辑）、BillingResetService（日限额定时重置）、UsageRetentionService（历史用量数据的清理）、PricingService（模型单价查询），以及 PricingMultiplierService（渠道倍率计算）。</w:t>
      </w:r>
    </w:p>
    <w:p>
      <w:pPr>
        <w:kinsoku/>
        <w:autoSpaceDE/>
        <w:autoSpaceDN/>
        <w:adjustRightInd/>
        <w:snapToGrid/>
        <w:ind w:firstLine="480"/>
        <w:jc w:val="both"/>
        <w:textAlignment w:val="auto"/>
        <w:rPr>
          <w:rFonts w:cs="Times New Roman"/>
          <w:snapToGrid/>
          <w:kern w:val="2"/>
          <w:szCs w:val="24"/>
          <w:lang w:eastAsia="zh-CN"/>
        </w:rPr>
      </w:pPr>
      <w:r>
        <w:rPr>
          <w:rFonts w:cs="Times New Roman"/>
          <w:snapToGrid/>
          <w:kern w:val="2"/>
          <w:szCs w:val="24"/>
          <w:lang w:eastAsia="zh-CN"/>
        </w:rPr>
        <w:t>这样的拆分，前台用户操作上方便，后台管理员调整策略也比较灵活，整套 AI 聚合中转平台在功能上算是构成了一个比较完整的体系。系统功能结构图见图4-1。</w:t>
      </w:r>
    </w:p>
    <w:p>
      <w:pPr>
        <w:kinsoku/>
        <w:autoSpaceDE/>
        <w:autoSpaceDN/>
        <w:adjustRightInd/>
        <w:snapToGrid/>
        <w:ind w:firstLine="0" w:firstLineChars="0"/>
        <w:jc w:val="center"/>
        <w:textAlignment w:val="auto"/>
        <w:rPr>
          <w:rFonts w:cs="Times New Roman" w:eastAsiaTheme="minorEastAsia"/>
          <w:snapToGrid/>
          <w:kern w:val="2"/>
          <w:szCs w:val="24"/>
          <w:lang w:eastAsia="zh-CN"/>
        </w:rPr>
      </w:pPr>
      <w:r>
        <w:rPr>
          <w:rFonts w:hint="eastAsia"/>
        </w:rPr>
        <w:object>
          <v:shape id="_x0000_i1027" o:spt="75" type="#_x0000_t75" style="height:197pt;width:436.35pt;" o:ole="t" filled="f" o:preferrelative="t" stroked="f" coordsize="21600,21600">
            <v:path/>
            <v:fill on="f" focussize="0,0"/>
            <v:stroke on="f" joinstyle="miter"/>
            <v:imagedata r:id="rId19" o:title=""/>
            <o:lock v:ext="edit" aspectratio="t"/>
            <w10:wrap type="none"/>
            <w10:anchorlock/>
          </v:shape>
          <o:OLEObject Type="Embed" ProgID="Visio.Drawing.15" ShapeID="_x0000_i1027" DrawAspect="Content" ObjectID="_1468075727" r:id="rId18">
            <o:LockedField>false</o:LockedField>
          </o:OLEObject>
        </w:object>
      </w:r>
    </w:p>
    <w:p>
      <w:pPr>
        <w:kinsoku/>
        <w:autoSpaceDE/>
        <w:autoSpaceDN/>
        <w:adjustRightInd/>
        <w:snapToGrid/>
        <w:ind w:firstLine="0" w:firstLineChars="0"/>
        <w:jc w:val="center"/>
        <w:textAlignment w:val="auto"/>
        <w:rPr>
          <w:rFonts w:cs="Times New Roman"/>
          <w:snapToGrid/>
          <w:kern w:val="2"/>
          <w:lang w:eastAsia="zh-CN"/>
        </w:rPr>
      </w:pPr>
      <w:bookmarkStart w:id="226" w:name="_Toc15666"/>
      <w:bookmarkStart w:id="227" w:name="_Toc9497"/>
      <w:bookmarkStart w:id="228" w:name="_Toc747"/>
      <w:bookmarkStart w:id="229" w:name="_Toc23325"/>
      <w:r>
        <w:rPr>
          <w:rFonts w:cs="Times New Roman"/>
          <w:snapToGrid/>
          <w:kern w:val="2"/>
          <w:lang w:eastAsia="zh-CN"/>
        </w:rPr>
        <w:t>图4-1 系统功能</w:t>
      </w:r>
      <w:bookmarkEnd w:id="226"/>
      <w:bookmarkEnd w:id="227"/>
      <w:bookmarkEnd w:id="228"/>
      <w:bookmarkEnd w:id="229"/>
      <w:r>
        <w:rPr>
          <w:rFonts w:cs="Times New Roman"/>
          <w:snapToGrid/>
          <w:kern w:val="2"/>
          <w:lang w:eastAsia="zh-CN"/>
        </w:rPr>
        <w:t>结构图</w:t>
      </w:r>
    </w:p>
    <w:p>
      <w:pPr>
        <w:pStyle w:val="3"/>
        <w:keepLines/>
        <w:widowControl w:val="0"/>
        <w:kinsoku/>
        <w:autoSpaceDE/>
        <w:autoSpaceDN/>
        <w:adjustRightInd/>
        <w:snapToGrid/>
        <w:spacing w:before="0" w:beforeLines="0" w:after="0" w:afterLines="0" w:line="276" w:lineRule="auto"/>
        <w:ind w:firstLine="0" w:firstLineChars="0"/>
        <w:jc w:val="both"/>
        <w:textAlignment w:val="auto"/>
        <w:rPr>
          <w:rFonts w:ascii="Times New Roman" w:hAnsi="Times New Roman"/>
          <w:snapToGrid/>
          <w:kern w:val="2"/>
          <w:sz w:val="30"/>
          <w:szCs w:val="30"/>
          <w:lang w:eastAsia="zh-CN"/>
        </w:rPr>
      </w:pPr>
      <w:bookmarkStart w:id="230" w:name="_Toc772"/>
      <w:bookmarkStart w:id="231" w:name="_Toc434358472"/>
      <w:bookmarkStart w:id="232" w:name="_Toc197747143"/>
      <w:r>
        <w:rPr>
          <w:rFonts w:ascii="Times New Roman" w:hAnsi="Times New Roman"/>
          <w:snapToGrid/>
          <w:kern w:val="2"/>
          <w:sz w:val="30"/>
          <w:szCs w:val="30"/>
          <w:lang w:eastAsia="zh-CN"/>
        </w:rPr>
        <w:t>4.2 系统功能设计</w:t>
      </w:r>
      <w:bookmarkEnd w:id="230"/>
      <w:bookmarkEnd w:id="231"/>
      <w:bookmarkEnd w:id="232"/>
    </w:p>
    <w:p>
      <w:pPr>
        <w:adjustRightInd/>
        <w:snapToGrid/>
        <w:spacing w:line="276" w:lineRule="auto"/>
        <w:ind w:firstLine="0" w:firstLineChars="0"/>
        <w:outlineLvl w:val="2"/>
        <w:rPr>
          <w:rFonts w:cs="Times New Roman"/>
          <w:b/>
          <w:spacing w:val="-1"/>
          <w:szCs w:val="24"/>
          <w:lang w:eastAsia="zh-CN"/>
        </w:rPr>
      </w:pPr>
      <w:bookmarkStart w:id="233" w:name="_Toc197747144"/>
      <w:bookmarkStart w:id="234" w:name="_Toc17574"/>
      <w:r>
        <w:rPr>
          <w:rFonts w:cs="Times New Roman"/>
          <w:b/>
          <w:spacing w:val="-1"/>
          <w:szCs w:val="24"/>
          <w:lang w:eastAsia="zh-CN"/>
        </w:rPr>
        <w:t>4.2.1</w:t>
      </w:r>
      <w:bookmarkEnd w:id="233"/>
      <w:bookmarkEnd w:id="234"/>
      <w:r>
        <w:rPr>
          <w:rFonts w:cs="Times New Roman"/>
          <w:b/>
          <w:spacing w:val="-1"/>
          <w:szCs w:val="24"/>
          <w:lang w:eastAsia="zh-CN"/>
        </w:rPr>
        <w:t xml:space="preserve"> 用户认证模块设计</w:t>
      </w:r>
    </w:p>
    <w:p>
      <w:pPr>
        <w:ind w:firstLine="480"/>
        <w:jc w:val="both"/>
        <w:rPr>
          <w:rFonts w:cs="Times New Roman"/>
          <w:lang w:eastAsia="zh-CN"/>
        </w:rPr>
      </w:pPr>
      <w:r>
        <w:rPr>
          <w:rFonts w:cs="Times New Roman"/>
          <w:lang w:eastAsia="zh-CN"/>
        </w:rPr>
        <w:t>用户认证模块负责身份验证和会话管理——所有业务功能都得先过这一道。系统在登录方式上提供了两种选择：邮箱 OTP 验证码登录、邮箱密码登录。新用户可以走邮箱+密码完成注册。</w:t>
      </w:r>
    </w:p>
    <w:p>
      <w:pPr>
        <w:ind w:firstLine="480"/>
        <w:jc w:val="both"/>
        <w:rPr>
          <w:rFonts w:cs="Times New Roman"/>
          <w:lang w:eastAsia="zh-CN"/>
        </w:rPr>
      </w:pPr>
      <w:r>
        <w:rPr>
          <w:rFonts w:cs="Times New Roman"/>
          <w:lang w:eastAsia="zh-CN"/>
        </w:rPr>
        <w:t>OTP 这条登录路径走法是这样的：用户在登录页输入邮箱，系统先把邮箱域名拿去和白名单比对，通过了才生成一个六位数字验证码；验证码本身不直接存，存的是它的哈希——记录到 login_challenges 表里，TTL 五分钟。同时通过 MailModule 把验证码发到邮箱里。用户回填验证码后，系统拿哈希做比对，并检查这个 challenge 是否已经超过最大尝试次数。验证通过后，如果这个邮箱在 users 表里还没有对应记录，会自动注册一个新用户；接着签发 Access Token 和 Refresh Token，把 Refresh Token 的哈希塞到 user_sessions 表里，最后把令牌对和用户信息一起返给前端。</w:t>
      </w:r>
    </w:p>
    <w:p>
      <w:pPr>
        <w:ind w:firstLine="480"/>
        <w:jc w:val="both"/>
        <w:rPr>
          <w:rFonts w:cs="Times New Roman"/>
          <w:lang w:eastAsia="zh-CN"/>
        </w:rPr>
      </w:pPr>
      <w:r>
        <w:rPr>
          <w:rFonts w:cs="Times New Roman"/>
          <w:lang w:eastAsia="zh-CN"/>
        </w:rPr>
        <w:t>密码登录这条路要简单得多——前端把邮箱和密码 POST 上来，后端从 users 表查邮箱、做密码哈希比对，对上了就同样签发令牌对、写一条会话记录。</w:t>
      </w:r>
    </w:p>
    <w:p>
      <w:pPr>
        <w:ind w:firstLine="480"/>
        <w:jc w:val="both"/>
        <w:rPr>
          <w:rFonts w:cs="Times New Roman"/>
          <w:lang w:eastAsia="zh-CN"/>
        </w:rPr>
      </w:pPr>
      <w:r>
        <w:rPr>
          <w:rFonts w:cs="Times New Roman"/>
          <w:lang w:eastAsia="zh-CN"/>
        </w:rPr>
        <w:t>Access Token 过期之后怎么续命？前端拿着 Refresh Token 去刷新接口，后端把它的哈希和 user_sessions 表里那条记录对一下、再确认未过期，校验通过后签一对新的令牌出来，同时把会话记录里的 Refresh Token 哈希更新成新的。</w:t>
      </w:r>
    </w:p>
    <w:p>
      <w:pPr>
        <w:ind w:firstLine="480"/>
        <w:jc w:val="both"/>
        <w:rPr>
          <w:rFonts w:cs="Times New Roman"/>
          <w:lang w:eastAsia="zh-CN"/>
        </w:rPr>
      </w:pPr>
      <w:r>
        <w:rPr>
          <w:rFonts w:cs="Times New Roman"/>
          <w:lang w:eastAsia="zh-CN"/>
        </w:rPr>
        <w:t>用户认证流程如图4-2所示。</w:t>
      </w:r>
    </w:p>
    <w:p>
      <w:pPr>
        <w:ind w:firstLine="0" w:firstLineChars="0"/>
        <w:jc w:val="center"/>
        <w:rPr>
          <w:rFonts w:cs="Times New Roman"/>
          <w:lang w:eastAsia="zh-CN"/>
        </w:rPr>
      </w:pPr>
      <w:r>
        <w:object>
          <v:shape id="_x0000_i1028" o:spt="75" type="#_x0000_t75" style="height:638.5pt;width:280.9pt;" o:ole="t" filled="f" o:preferrelative="t" stroked="f" coordsize="21600,21600">
            <v:path/>
            <v:fill on="f" focussize="0,0"/>
            <v:stroke on="f" joinstyle="miter"/>
            <v:imagedata r:id="rId21" o:title=""/>
            <o:lock v:ext="edit" aspectratio="t"/>
            <w10:wrap type="none"/>
            <w10:anchorlock/>
          </v:shape>
          <o:OLEObject Type="Embed" ProgID="Visio.Drawing.15" ShapeID="_x0000_i1028" DrawAspect="Content" ObjectID="_1468075728" r:id="rId20">
            <o:LockedField>false</o:LockedField>
          </o:OLEObject>
        </w:object>
      </w:r>
    </w:p>
    <w:p>
      <w:pPr>
        <w:ind w:firstLine="0" w:firstLineChars="0"/>
        <w:jc w:val="center"/>
        <w:rPr>
          <w:rFonts w:cs="Times New Roman"/>
          <w:lang w:eastAsia="zh-CN"/>
        </w:rPr>
      </w:pPr>
      <w:r>
        <w:rPr>
          <w:rFonts w:cs="Times New Roman"/>
          <w:lang w:eastAsia="zh-CN"/>
        </w:rPr>
        <w:t>图4-2 用户认证流程图</w:t>
      </w:r>
    </w:p>
    <w:p>
      <w:pPr>
        <w:adjustRightInd/>
        <w:snapToGrid/>
        <w:spacing w:line="276" w:lineRule="auto"/>
        <w:ind w:firstLine="0" w:firstLineChars="0"/>
        <w:outlineLvl w:val="2"/>
        <w:rPr>
          <w:rFonts w:cs="Times New Roman"/>
          <w:b/>
          <w:spacing w:val="-1"/>
          <w:szCs w:val="24"/>
          <w:lang w:eastAsia="zh-CN"/>
        </w:rPr>
      </w:pPr>
      <w:bookmarkStart w:id="235" w:name="_Toc13712"/>
      <w:bookmarkStart w:id="236" w:name="_Toc197747146"/>
      <w:r>
        <w:rPr>
          <w:rFonts w:cs="Times New Roman"/>
          <w:b/>
          <w:spacing w:val="-1"/>
          <w:szCs w:val="24"/>
          <w:lang w:eastAsia="zh-CN"/>
        </w:rPr>
        <w:t xml:space="preserve">4.2.2 </w:t>
      </w:r>
      <w:bookmarkEnd w:id="235"/>
      <w:bookmarkEnd w:id="236"/>
      <w:r>
        <w:rPr>
          <w:rFonts w:cs="Times New Roman"/>
          <w:b/>
          <w:spacing w:val="-1"/>
          <w:szCs w:val="24"/>
          <w:lang w:eastAsia="zh-CN"/>
        </w:rPr>
        <w:t>API Key管理模块设计</w:t>
      </w:r>
    </w:p>
    <w:p>
      <w:pPr>
        <w:ind w:firstLine="480"/>
        <w:jc w:val="both"/>
        <w:rPr>
          <w:rFonts w:cs="Times New Roman"/>
          <w:lang w:eastAsia="zh-CN"/>
        </w:rPr>
      </w:pPr>
      <w:r>
        <w:rPr>
          <w:rFonts w:cs="Times New Roman"/>
          <w:lang w:eastAsia="zh-CN"/>
        </w:rPr>
        <w:t>API Key 管理模块负责密钥的全生命周期——它是用户调用 AI 代理服务的核心凭证。</w:t>
      </w:r>
    </w:p>
    <w:p>
      <w:pPr>
        <w:ind w:firstLine="480"/>
        <w:jc w:val="both"/>
        <w:rPr>
          <w:rFonts w:cs="Times New Roman"/>
          <w:lang w:eastAsia="zh-CN"/>
        </w:rPr>
      </w:pPr>
      <w:r>
        <w:rPr>
          <w:rFonts w:cs="Times New Roman"/>
          <w:lang w:eastAsia="zh-CN"/>
        </w:rPr>
        <w:t>API Key 的生命周期大致是这样几个状态：active（创建后默认）→ 仍然 active（使用中）→ disabled（被禁用）→ deleted（删除）。用户在控制台点「新建 Key」时，后端生成一个唯一的密钥字符串作为 secret 落库，同时把完整明文返回一次——只这一次，下次再查只能看到掩码（形如 cx-****abcd）。这是为了防止数据库一旦泄露，密钥就跟着流出去。</w:t>
      </w:r>
    </w:p>
    <w:p>
      <w:pPr>
        <w:ind w:firstLine="480"/>
        <w:jc w:val="both"/>
        <w:rPr>
          <w:rFonts w:cs="Times New Roman"/>
          <w:lang w:eastAsia="zh-CN"/>
        </w:rPr>
      </w:pPr>
      <w:r>
        <w:rPr>
          <w:rFonts w:cs="Times New Roman"/>
          <w:lang w:eastAsia="zh-CN"/>
        </w:rPr>
        <w:t>每把 Key 还可以挂这些属性：name（用来给 Key 起一个能记住的名字）、expiresAt（可选，过期时间）、ip_allowlist（IP 白名单，CIDR 数组形式存储）、channelId（绑定的渠道，决定调用时走哪一组上游账号池、用什么倍率），以及一个可选的 defaultProvider 字段。</w:t>
      </w:r>
    </w:p>
    <w:p>
      <w:pPr>
        <w:ind w:firstLine="480"/>
        <w:jc w:val="both"/>
        <w:rPr>
          <w:rFonts w:cs="Times New Roman"/>
          <w:lang w:eastAsia="zh-CN"/>
        </w:rPr>
      </w:pPr>
      <w:r>
        <w:rPr>
          <w:rFonts w:cs="Times New Roman"/>
          <w:lang w:eastAsia="zh-CN"/>
        </w:rPr>
        <w:t>请求进来时，系统先从 Authorization 头或 x-api-key 头里把 API Key 拿出来，去 user_keys 表里检索：状态是不是 active、是否还没过期、来源 IP 是否落在白名单里。三项都满足，才把这把 Key 关联的用户信息和渠道配置加载出来，作为后面计费预检和账号池调度的依据。</w:t>
      </w:r>
    </w:p>
    <w:p>
      <w:pPr>
        <w:ind w:firstLine="480"/>
        <w:rPr>
          <w:rFonts w:cs="Times New Roman"/>
          <w:lang w:eastAsia="zh-CN"/>
        </w:rPr>
      </w:pPr>
      <w:r>
        <w:rPr>
          <w:rFonts w:cs="Times New Roman"/>
          <w:lang w:eastAsia="zh-CN"/>
        </w:rPr>
        <w:t>API Key生命周期状态图如图4-3所示。</w:t>
      </w:r>
    </w:p>
    <w:p>
      <w:pPr>
        <w:ind w:firstLine="0" w:firstLineChars="0"/>
        <w:jc w:val="center"/>
        <w:rPr>
          <w:rFonts w:cs="Times New Roman"/>
          <w:lang w:eastAsia="zh-CN"/>
        </w:rPr>
      </w:pPr>
      <w:r>
        <w:object>
          <v:shape id="_x0000_i1029" o:spt="75" type="#_x0000_t75" style="height:272.2pt;width:259.9pt;" o:ole="t" filled="f" o:preferrelative="t" stroked="f" coordsize="21600,21600">
            <v:path/>
            <v:fill on="f" focussize="0,0"/>
            <v:stroke on="f" joinstyle="miter"/>
            <v:imagedata r:id="rId23" o:title=""/>
            <o:lock v:ext="edit" aspectratio="t"/>
            <w10:wrap type="none"/>
            <w10:anchorlock/>
          </v:shape>
          <o:OLEObject Type="Embed" ProgID="Visio.Drawing.15" ShapeID="_x0000_i1029" DrawAspect="Content" ObjectID="_1468075729" r:id="rId22">
            <o:LockedField>false</o:LockedField>
          </o:OLEObject>
        </w:object>
      </w:r>
    </w:p>
    <w:p>
      <w:pPr>
        <w:ind w:firstLine="480"/>
        <w:jc w:val="center"/>
        <w:rPr>
          <w:rFonts w:cs="Times New Roman"/>
          <w:lang w:eastAsia="zh-CN"/>
        </w:rPr>
      </w:pPr>
      <w:r>
        <w:rPr>
          <w:rFonts w:cs="Times New Roman"/>
          <w:lang w:eastAsia="zh-CN"/>
        </w:rPr>
        <w:t>图4-3 ApiKey生命周期流程图</w:t>
      </w:r>
    </w:p>
    <w:p>
      <w:pPr>
        <w:ind w:firstLine="480"/>
        <w:jc w:val="center"/>
        <w:rPr>
          <w:rFonts w:cs="Times New Roman"/>
          <w:lang w:eastAsia="zh-CN"/>
        </w:rPr>
      </w:pPr>
    </w:p>
    <w:p>
      <w:pPr>
        <w:adjustRightInd/>
        <w:snapToGrid/>
        <w:spacing w:line="276" w:lineRule="auto"/>
        <w:ind w:firstLine="0" w:firstLineChars="0"/>
        <w:outlineLvl w:val="2"/>
        <w:rPr>
          <w:rFonts w:cs="Times New Roman"/>
          <w:b/>
          <w:spacing w:val="-1"/>
          <w:szCs w:val="24"/>
          <w:lang w:eastAsia="zh-CN"/>
        </w:rPr>
      </w:pPr>
      <w:r>
        <w:rPr>
          <w:rFonts w:cs="Times New Roman"/>
          <w:b/>
          <w:spacing w:val="-1"/>
          <w:szCs w:val="24"/>
          <w:lang w:eastAsia="zh-CN"/>
        </w:rPr>
        <w:t>4.2.3 AI代理路由模块设计</w:t>
      </w:r>
    </w:p>
    <w:p>
      <w:pPr>
        <w:ind w:firstLine="480"/>
        <w:jc w:val="both"/>
        <w:rPr>
          <w:rFonts w:cs="Times New Roman"/>
          <w:lang w:eastAsia="zh-CN"/>
        </w:rPr>
      </w:pPr>
      <w:r>
        <w:rPr>
          <w:rFonts w:cs="Times New Roman"/>
          <w:lang w:eastAsia="zh-CN"/>
        </w:rPr>
        <w:t>AI 代理路由模块是整个系统的核心——所有的 AI 请求最终都经过它，做完一系列治理动作之后再被转发到对应的上游 AI 服务商，响应则原路流式返回给用户。</w:t>
      </w:r>
    </w:p>
    <w:p>
      <w:pPr>
        <w:ind w:firstLine="480"/>
        <w:jc w:val="both"/>
        <w:rPr>
          <w:rFonts w:cs="Times New Roman"/>
          <w:lang w:eastAsia="zh-CN"/>
        </w:rPr>
      </w:pPr>
      <w:r>
        <w:rPr>
          <w:rFonts w:cs="Times New Roman"/>
          <w:lang w:eastAsia="zh-CN"/>
        </w:rPr>
        <w:t>为了让用户用起来直观，每家 AI 服务商对应一组独立的路由前缀：/openai/** 走 OpenAI、/claude/** 走 Claude、/gemini/** 走 Gemini，还有 /agg/** 这个聚合渠道的入口。这几个代理路由特意没有挂在系统的全局前缀 /v1 下面，因为很多用户希望直接拿系统地址当 SDK 的 BASE_URL 用，多一层 /v1 反而会让兼容路径不一致。</w:t>
      </w:r>
    </w:p>
    <w:p>
      <w:pPr>
        <w:ind w:firstLine="480"/>
        <w:jc w:val="both"/>
        <w:rPr>
          <w:rFonts w:cs="Times New Roman"/>
          <w:lang w:eastAsia="zh-CN"/>
        </w:rPr>
      </w:pPr>
      <w:r>
        <w:rPr>
          <w:rFonts w:cs="Times New Roman"/>
          <w:lang w:eastAsia="zh-CN"/>
        </w:rPr>
        <w:t>一次完整的AI代理请求处理流程包含以下步骤：</w:t>
      </w:r>
    </w:p>
    <w:p>
      <w:pPr>
        <w:ind w:firstLine="480"/>
        <w:jc w:val="both"/>
        <w:rPr>
          <w:rFonts w:cs="Times New Roman"/>
          <w:lang w:eastAsia="zh-CN"/>
        </w:rPr>
      </w:pPr>
      <w:r>
        <w:rPr>
          <w:rFonts w:cs="Times New Roman"/>
          <w:lang w:eastAsia="zh-CN"/>
        </w:rPr>
        <w:t>（1）鉴权：从请求头取出 API Key，去 user_keys 表里验证它的有效性，并取出关联的用户信息和渠道配置。</w:t>
      </w:r>
    </w:p>
    <w:p>
      <w:pPr>
        <w:ind w:firstLine="480"/>
        <w:jc w:val="both"/>
        <w:rPr>
          <w:rFonts w:cs="Times New Roman"/>
          <w:lang w:eastAsia="zh-CN"/>
        </w:rPr>
      </w:pPr>
      <w:r>
        <w:rPr>
          <w:rFonts w:cs="Times New Roman"/>
          <w:lang w:eastAsia="zh-CN"/>
        </w:rPr>
        <w:t>（2）计费预检：先看用户当前套餐当天的剩余配额（user_plan.daily_remaining_cents）够不够；不够就再看加油包余额（user_balances）够不够；都不够，本次请求直接拒绝，状态码返回 402。</w:t>
      </w:r>
    </w:p>
    <w:p>
      <w:pPr>
        <w:ind w:firstLine="480"/>
        <w:jc w:val="both"/>
        <w:rPr>
          <w:rFonts w:cs="Times New Roman"/>
          <w:lang w:eastAsia="zh-CN"/>
        </w:rPr>
      </w:pPr>
      <w:r>
        <w:rPr>
          <w:rFonts w:cs="Times New Roman"/>
          <w:lang w:eastAsia="zh-CN"/>
        </w:rPr>
        <w:t>（3）并发闸门：通过 Redis 里的原子计数器查一下用户当前在途请求数，超过配置的并发上限就立刻 429；请求结束后再把计数器减回去。</w:t>
      </w:r>
    </w:p>
    <w:p>
      <w:pPr>
        <w:ind w:firstLine="480"/>
        <w:jc w:val="both"/>
        <w:rPr>
          <w:rFonts w:cs="Times New Roman"/>
          <w:lang w:eastAsia="zh-CN"/>
        </w:rPr>
      </w:pPr>
      <w:r>
        <w:rPr>
          <w:rFonts w:cs="Times New Roman"/>
          <w:lang w:eastAsia="zh-CN"/>
        </w:rPr>
        <w:t>（4）速率限制：在固定窗口（默认每分钟一段）的计数器里，看用户在当前时间窗内对该模型的调用次数有没有超额，超了同样 429。</w:t>
      </w:r>
    </w:p>
    <w:p>
      <w:pPr>
        <w:ind w:firstLine="480"/>
        <w:jc w:val="both"/>
        <w:rPr>
          <w:rFonts w:cs="Times New Roman"/>
          <w:lang w:eastAsia="zh-CN"/>
        </w:rPr>
      </w:pPr>
      <w:r>
        <w:rPr>
          <w:rFonts w:cs="Times New Roman"/>
          <w:lang w:eastAsia="zh-CN"/>
        </w:rPr>
        <w:t>（5）账号池调度：根据当前请求关联的渠道，从对应的账号池（openai_accounts、claude_accounts 这些表）里挑一个可用账号。挑选时主要看几件事——schedulable 是不是开着、priority 优先级、是否处于 rateLimitedAt 标记的限流冷却中、lastUsedAt 是多久以前。原则是优先级高的优先，未被限流的优先，最近最少被用到的优先。同时会用 Redis 实现会话粘连——同一个用户在一段时间窗口里的请求尽量打到同一个上游账号上，避免上下文反复重新建立。</w:t>
      </w:r>
    </w:p>
    <w:p>
      <w:pPr>
        <w:ind w:firstLine="480"/>
        <w:jc w:val="both"/>
        <w:rPr>
          <w:rFonts w:cs="Times New Roman"/>
          <w:lang w:eastAsia="zh-CN"/>
        </w:rPr>
      </w:pPr>
      <w:r>
        <w:rPr>
          <w:rFonts w:cs="Times New Roman"/>
          <w:lang w:eastAsia="zh-CN"/>
        </w:rPr>
        <w:t>（6）请求转发：拿选中账号的凭证（OAuth token 或者 API Key——它们都是从加密字段里解密出来的）向上游发起请求。这一层会统一处理请求头、SSE 流式返回，以及网络代理（有些上游账号需要走代理才连得上）。</w:t>
      </w:r>
    </w:p>
    <w:p>
      <w:pPr>
        <w:ind w:firstLine="480"/>
        <w:jc w:val="both"/>
        <w:rPr>
          <w:rFonts w:cs="Times New Roman"/>
          <w:lang w:eastAsia="zh-CN"/>
        </w:rPr>
      </w:pPr>
      <w:r>
        <w:rPr>
          <w:rFonts w:cs="Times New Roman"/>
          <w:lang w:eastAsia="zh-CN"/>
        </w:rPr>
        <w:t>（7）用量记录与计费：请求完成后从上游响应里取出 token 用量信息（输入 token、输出 token、缓存读 / 缓存写、推理 token 等），结合模型单价和渠道倍率算出本次的费用，写一条 usage_requests，再去 user_plan 的当日配额或 user_balances 余额里把这笔钱扣掉。</w:t>
      </w:r>
    </w:p>
    <w:p>
      <w:pPr>
        <w:ind w:firstLine="480"/>
        <w:rPr>
          <w:rFonts w:cs="Times New Roman"/>
          <w:lang w:eastAsia="zh-CN"/>
        </w:rPr>
      </w:pPr>
      <w:r>
        <w:rPr>
          <w:rFonts w:cs="Times New Roman"/>
          <w:lang w:eastAsia="zh-CN"/>
        </w:rPr>
        <w:t>AI代理请求处理流程如图4-4所示</w:t>
      </w:r>
    </w:p>
    <w:p>
      <w:pPr>
        <w:ind w:firstLine="0" w:firstLineChars="0"/>
        <w:jc w:val="center"/>
        <w:rPr>
          <w:rFonts w:cs="Times New Roman"/>
          <w:lang w:eastAsia="zh-CN"/>
        </w:rPr>
      </w:pPr>
      <w:r>
        <w:object>
          <v:shape id="_x0000_i1030" o:spt="75" type="#_x0000_t75" style="height:522.6pt;width:250.8pt;" o:ole="t" filled="f" o:preferrelative="t" stroked="f" coordsize="21600,21600">
            <v:path/>
            <v:fill on="f" focussize="0,0"/>
            <v:stroke on="f" joinstyle="miter"/>
            <v:imagedata r:id="rId25" o:title=""/>
            <o:lock v:ext="edit" aspectratio="t"/>
            <w10:wrap type="none"/>
            <w10:anchorlock/>
          </v:shape>
          <o:OLEObject Type="Embed" ProgID="Visio.Drawing.15" ShapeID="_x0000_i1030" DrawAspect="Content" ObjectID="_1468075730" r:id="rId24">
            <o:LockedField>false</o:LockedField>
          </o:OLEObject>
        </w:object>
      </w:r>
    </w:p>
    <w:p>
      <w:pPr>
        <w:ind w:firstLine="0" w:firstLineChars="0"/>
        <w:jc w:val="center"/>
        <w:rPr>
          <w:rFonts w:cs="Times New Roman"/>
          <w:lang w:eastAsia="zh-CN"/>
        </w:rPr>
      </w:pPr>
      <w:r>
        <w:rPr>
          <w:rFonts w:cs="Times New Roman"/>
          <w:lang w:eastAsia="zh-CN"/>
        </w:rPr>
        <w:t>图4-4 AI代理请求处理流程图</w:t>
      </w:r>
    </w:p>
    <w:p>
      <w:pPr>
        <w:adjustRightInd/>
        <w:snapToGrid/>
        <w:spacing w:line="276" w:lineRule="auto"/>
        <w:ind w:firstLine="0" w:firstLineChars="0"/>
        <w:outlineLvl w:val="2"/>
        <w:rPr>
          <w:rFonts w:cs="Times New Roman"/>
          <w:b/>
          <w:spacing w:val="-1"/>
          <w:szCs w:val="24"/>
          <w:lang w:eastAsia="zh-CN"/>
        </w:rPr>
      </w:pPr>
      <w:r>
        <w:rPr>
          <w:rFonts w:cs="Times New Roman"/>
          <w:b/>
          <w:spacing w:val="-1"/>
          <w:szCs w:val="24"/>
          <w:lang w:eastAsia="zh-CN"/>
        </w:rPr>
        <w:t>4.2.4 计费模块设计</w:t>
      </w:r>
    </w:p>
    <w:p>
      <w:pPr>
        <w:ind w:firstLine="480"/>
        <w:rPr>
          <w:rFonts w:cs="Times New Roman"/>
          <w:lang w:eastAsia="zh-CN"/>
        </w:rPr>
      </w:pPr>
      <w:r>
        <w:rPr>
          <w:rFonts w:cs="Times New Roman"/>
          <w:lang w:eastAsia="zh-CN"/>
        </w:rPr>
        <w:t>计费模块管的事情不多但都很关键：套餐体系、激活码兑换、扣费逻辑——它撑起了平台的商业化运营。</w:t>
      </w:r>
    </w:p>
    <w:p>
      <w:pPr>
        <w:ind w:firstLine="480"/>
        <w:rPr>
          <w:rFonts w:cs="Times New Roman"/>
          <w:lang w:eastAsia="zh-CN"/>
        </w:rPr>
      </w:pPr>
      <w:r>
        <w:rPr>
          <w:rFonts w:cs="Times New Roman"/>
          <w:lang w:eastAsia="zh-CN"/>
        </w:rPr>
        <w:t>整个计费体系里有两种产品形态。订阅型（subscription）：用户拿到的是「每天 N 分」的循环额度，每天都会被重置；加油包型（addon）：是一次性充值额度，不重置，用完就没了。</w:t>
      </w:r>
    </w:p>
    <w:p>
      <w:pPr>
        <w:ind w:firstLine="480"/>
        <w:rPr>
          <w:rFonts w:cs="Times New Roman"/>
          <w:lang w:eastAsia="zh-CN"/>
        </w:rPr>
      </w:pPr>
      <w:r>
        <w:rPr>
          <w:rFonts w:cs="Times New Roman"/>
          <w:lang w:eastAsia="zh-CN"/>
        </w:rPr>
        <w:t>用户拿到套餐的方式是兑换激活码。每个激活码绑一个计费套餐，记录有兑换码字符串、最大兑换次数、单用户兑换上限、有效期等几个关键字段。兑换流程拆成几步走：</w:t>
      </w:r>
    </w:p>
    <w:p>
      <w:pPr>
        <w:ind w:firstLine="480"/>
        <w:rPr>
          <w:rFonts w:cs="Times New Roman"/>
          <w:lang w:eastAsia="zh-CN"/>
        </w:rPr>
      </w:pPr>
      <w:r>
        <w:rPr>
          <w:rFonts w:cs="Times New Roman"/>
          <w:lang w:eastAsia="zh-CN"/>
        </w:rPr>
        <w:t>（1）校验激活码本身：兑换码是否存在、状态是否 active、当前已兑换次数是否还在最大次数以内、当前用户是否已经达到了单用户上限、有没有过期。</w:t>
      </w:r>
    </w:p>
    <w:p>
      <w:pPr>
        <w:ind w:firstLine="480"/>
        <w:rPr>
          <w:rFonts w:cs="Times New Roman"/>
          <w:lang w:eastAsia="zh-CN"/>
        </w:rPr>
      </w:pPr>
      <w:r>
        <w:rPr>
          <w:rFonts w:cs="Times New Roman"/>
          <w:lang w:eastAsia="zh-CN"/>
        </w:rPr>
        <w:t>（2）按产品类型分支处理。如果是 subscription，要看用户当前是否已经持有生效中的套餐：当前套餐和这次要兑换的是同一个，就走续期（extend）——把到期日往后推、日限额按规则叠加；不是同一个就走升级（reset），把当前套餐替换掉。如果是 addon，那就直接把额度累加到 user_balances.total_granted_cents 上。</w:t>
      </w:r>
    </w:p>
    <w:p>
      <w:pPr>
        <w:ind w:firstLine="480"/>
        <w:rPr>
          <w:rFonts w:cs="Times New Roman"/>
          <w:lang w:eastAsia="zh-CN"/>
        </w:rPr>
      </w:pPr>
      <w:r>
        <w:rPr>
          <w:rFonts w:cs="Times New Roman"/>
          <w:lang w:eastAsia="zh-CN"/>
        </w:rPr>
        <w:t>（3）写一条 activation_redemptions 兑换记录。这条记录里会把当时的套餐名称、日限额、功能特性等关键信息都做一次快照——以后套餐配置改了，也不会影响到这条历史记录。</w:t>
      </w:r>
    </w:p>
    <w:p>
      <w:pPr>
        <w:ind w:firstLine="480"/>
        <w:rPr>
          <w:rFonts w:cs="Times New Roman"/>
          <w:lang w:eastAsia="zh-CN"/>
        </w:rPr>
      </w:pPr>
      <w:r>
        <w:rPr>
          <w:rFonts w:cs="Times New Roman"/>
          <w:lang w:eastAsia="zh-CN"/>
        </w:rPr>
        <w:t>（4）更新用户那一侧的状态：调整 user_plan 表里的日限额、到期时间、剩余配额；或者，对 addon，更新 user_balances 表里的充值总额。</w:t>
      </w:r>
    </w:p>
    <w:p>
      <w:pPr>
        <w:ind w:firstLine="480"/>
        <w:rPr>
          <w:rFonts w:cs="Times New Roman"/>
          <w:lang w:eastAsia="zh-CN"/>
        </w:rPr>
      </w:pPr>
      <w:r>
        <w:rPr>
          <w:rFonts w:cs="Times New Roman"/>
          <w:lang w:eastAsia="zh-CN"/>
        </w:rPr>
        <w:t>日限额怎么循环重置？BillingResetService 里挂了一个 NestJS 的 @Cron 定时任务，每天到用户配置的重置时间（默认 00:00），把 user_plan.daily_remaining_cents 重置回 daily_limit_cents——这样配额就「日清日新」了。</w:t>
      </w:r>
    </w:p>
    <w:p>
      <w:pPr>
        <w:ind w:firstLine="480"/>
        <w:rPr>
          <w:rFonts w:hint="eastAsia" w:cs="Times New Roman"/>
          <w:lang w:eastAsia="zh-CN"/>
        </w:rPr>
      </w:pPr>
      <w:r>
        <w:rPr>
          <w:rFonts w:cs="Times New Roman"/>
          <w:lang w:eastAsia="zh-CN"/>
        </w:rPr>
        <w:t>扣费时还有个优先级问题：默认是先从套餐当日配额里扣，套餐当天用完后再去动加油包余额——用户也可以通过 key_priority 自己调整这个优先级。</w:t>
      </w:r>
    </w:p>
    <w:p>
      <w:pPr>
        <w:ind w:firstLine="480"/>
        <w:jc w:val="both"/>
        <w:rPr>
          <w:rFonts w:cs="Times New Roman"/>
          <w:lang w:eastAsia="zh-CN"/>
        </w:rPr>
      </w:pPr>
      <w:r>
        <w:rPr>
          <w:rFonts w:cs="Times New Roman"/>
          <w:lang w:eastAsia="zh-CN"/>
        </w:rPr>
        <w:t>激活码兑换流程如图4-5所示。</w:t>
      </w:r>
    </w:p>
    <w:p>
      <w:pPr>
        <w:ind w:firstLine="0" w:firstLineChars="0"/>
        <w:jc w:val="center"/>
        <w:rPr>
          <w:rFonts w:cs="Times New Roman"/>
        </w:rPr>
      </w:pPr>
      <w:r>
        <w:object>
          <v:shape id="_x0000_i1031" o:spt="75" type="#_x0000_t75" style="height:609.65pt;width:357.25pt;" o:ole="t" filled="f" o:preferrelative="t" stroked="f" coordsize="21600,21600">
            <v:path/>
            <v:fill on="f" focussize="0,0"/>
            <v:stroke on="f" joinstyle="miter"/>
            <v:imagedata r:id="rId27" o:title=""/>
            <o:lock v:ext="edit" aspectratio="t"/>
            <w10:wrap type="none"/>
            <w10:anchorlock/>
          </v:shape>
          <o:OLEObject Type="Embed" ProgID="Visio.Drawing.15" ShapeID="_x0000_i1031" DrawAspect="Content" ObjectID="_1468075731" r:id="rId26">
            <o:LockedField>false</o:LockedField>
          </o:OLEObject>
        </w:object>
      </w:r>
    </w:p>
    <w:p>
      <w:pPr>
        <w:ind w:firstLine="0" w:firstLineChars="0"/>
        <w:jc w:val="center"/>
        <w:rPr>
          <w:rFonts w:cs="Times New Roman"/>
          <w:lang w:eastAsia="zh-CN"/>
        </w:rPr>
      </w:pPr>
      <w:r>
        <w:rPr>
          <w:rFonts w:cs="Times New Roman"/>
          <w:lang w:eastAsia="zh-CN"/>
        </w:rPr>
        <w:t>图4-5 激活码兑换流程图</w:t>
      </w:r>
    </w:p>
    <w:p>
      <w:pPr>
        <w:adjustRightInd/>
        <w:snapToGrid/>
        <w:spacing w:line="276" w:lineRule="auto"/>
        <w:ind w:firstLine="0" w:firstLineChars="0"/>
        <w:outlineLvl w:val="2"/>
        <w:rPr>
          <w:rFonts w:cs="Times New Roman"/>
          <w:b/>
          <w:spacing w:val="-1"/>
          <w:szCs w:val="24"/>
          <w:lang w:eastAsia="zh-CN"/>
        </w:rPr>
      </w:pPr>
      <w:r>
        <w:rPr>
          <w:rFonts w:cs="Times New Roman"/>
          <w:b/>
          <w:spacing w:val="-1"/>
          <w:szCs w:val="24"/>
          <w:lang w:eastAsia="zh-CN"/>
        </w:rPr>
        <w:t>4.2.</w:t>
      </w:r>
      <w:r>
        <w:rPr>
          <w:rFonts w:hint="eastAsia" w:cs="Times New Roman"/>
          <w:b/>
          <w:spacing w:val="-1"/>
          <w:szCs w:val="24"/>
          <w:lang w:eastAsia="zh-CN"/>
        </w:rPr>
        <w:t>5</w:t>
      </w:r>
      <w:r>
        <w:rPr>
          <w:rFonts w:cs="Times New Roman"/>
          <w:b/>
          <w:spacing w:val="-1"/>
          <w:szCs w:val="24"/>
          <w:lang w:eastAsia="zh-CN"/>
        </w:rPr>
        <w:t xml:space="preserve"> 用量统计模块设计</w:t>
      </w:r>
    </w:p>
    <w:p>
      <w:pPr>
        <w:ind w:firstLine="480"/>
        <w:jc w:val="both"/>
        <w:rPr>
          <w:rFonts w:cs="Times New Roman"/>
          <w:lang w:eastAsia="zh-CN"/>
        </w:rPr>
      </w:pPr>
      <w:r>
        <w:rPr>
          <w:rFonts w:cs="Times New Roman"/>
          <w:lang w:eastAsia="zh-CN"/>
        </w:rPr>
        <w:t>用量统计模块的工作是把 API 调用数据记下来、再分析出来——给用户的是用量可视化和费用追踪，给管理员的是运营决策的支撑。</w:t>
      </w:r>
    </w:p>
    <w:p>
      <w:pPr>
        <w:ind w:firstLine="480"/>
        <w:jc w:val="both"/>
        <w:rPr>
          <w:rFonts w:cs="Times New Roman"/>
          <w:lang w:eastAsia="zh-CN"/>
        </w:rPr>
      </w:pPr>
      <w:r>
        <w:rPr>
          <w:rFonts w:cs="Times New Roman"/>
          <w:lang w:eastAsia="zh-CN"/>
        </w:rPr>
        <w:t>采集这一头：每一次 AI 代理请求结束后，系统都会往 usage_requests 表里写一条记录，字段相当多——用户 id、API Key id、上游账号 id、本次使用的套餐 id、模型名、提供商名、请求最终状态（成功/失败）、HTTP 状态码、错误码、输入 token 数、输出 token 数、缓存读 token、缓存写 token、推理 token、总 token、费用金额（Decimal(18,6) 精度）、整体耗时（ms）、TTFB 首字节时间（ms）、开始时间、完成时间。</w:t>
      </w:r>
    </w:p>
    <w:p>
      <w:pPr>
        <w:ind w:firstLine="480"/>
        <w:jc w:val="both"/>
        <w:rPr>
          <w:rFonts w:cs="Times New Roman"/>
          <w:lang w:eastAsia="zh-CN"/>
        </w:rPr>
      </w:pPr>
      <w:r>
        <w:rPr>
          <w:rFonts w:cs="Times New Roman"/>
          <w:lang w:eastAsia="zh-CN"/>
        </w:rPr>
        <w:t>查询这一头由 UsageController 暴露几个接口：用量明细（/v1/usage/requests，按时间范围、模型、提供商、状态做条件分页）；用量汇总（/v1/usage/summary，给定时间窗内的总调用次数、总费用、总 token）；时间序列（/v1/usage/timeseries，按小时或天聚合，前端拿来画趋势图）；以及每日 Top（/v1/usage/daily-top，按模型或提供商维度做调用量或费用排行）。</w:t>
      </w:r>
    </w:p>
    <w:p>
      <w:pPr>
        <w:ind w:firstLine="480"/>
        <w:jc w:val="both"/>
        <w:rPr>
          <w:rFonts w:cs="Times New Roman"/>
          <w:lang w:eastAsia="zh-CN"/>
        </w:rPr>
      </w:pPr>
      <w:r>
        <w:rPr>
          <w:rFonts w:cs="Times New Roman"/>
          <w:lang w:eastAsia="zh-CN"/>
        </w:rPr>
        <w:t>为了把查询打快一点，usage_requests 表对 user_id 和 created_at 都加了索引；汇总和时序查询的结果还会被 CacheService 在本地缓存一份，TTL 60 秒——同一查询在一分钟内多次命中可以直接走缓存。</w:t>
      </w:r>
    </w:p>
    <w:p>
      <w:pPr>
        <w:pStyle w:val="3"/>
        <w:keepLines/>
        <w:widowControl w:val="0"/>
        <w:kinsoku/>
        <w:autoSpaceDE/>
        <w:autoSpaceDN/>
        <w:adjustRightInd/>
        <w:snapToGrid/>
        <w:spacing w:before="0" w:beforeLines="0" w:after="0" w:afterLines="0" w:line="276" w:lineRule="auto"/>
        <w:ind w:firstLine="0" w:firstLineChars="0"/>
        <w:jc w:val="both"/>
        <w:textAlignment w:val="auto"/>
        <w:rPr>
          <w:rFonts w:ascii="Times New Roman" w:hAnsi="Times New Roman"/>
          <w:snapToGrid/>
          <w:kern w:val="2"/>
          <w:sz w:val="30"/>
          <w:szCs w:val="30"/>
          <w:lang w:eastAsia="zh-CN"/>
        </w:rPr>
      </w:pPr>
      <w:bookmarkStart w:id="237" w:name="_Toc965922751"/>
      <w:bookmarkStart w:id="238" w:name="_Toc12185"/>
      <w:bookmarkStart w:id="239" w:name="_Toc448695004"/>
      <w:bookmarkStart w:id="240" w:name="_Toc11708"/>
      <w:bookmarkStart w:id="241" w:name="_Toc448695538"/>
      <w:bookmarkStart w:id="242" w:name="_Toc448695683"/>
      <w:bookmarkStart w:id="243" w:name="_Toc12166"/>
      <w:bookmarkStart w:id="244" w:name="_Toc15093"/>
      <w:bookmarkStart w:id="245" w:name="_Toc30594"/>
      <w:bookmarkStart w:id="246" w:name="_Toc448695391"/>
      <w:bookmarkStart w:id="247" w:name="_Toc197747148"/>
      <w:bookmarkStart w:id="248" w:name="_Toc17265"/>
      <w:r>
        <w:rPr>
          <w:rFonts w:ascii="Times New Roman" w:hAnsi="Times New Roman"/>
          <w:snapToGrid/>
          <w:kern w:val="2"/>
          <w:sz w:val="30"/>
          <w:szCs w:val="30"/>
          <w:lang w:eastAsia="zh-CN"/>
        </w:rPr>
        <w:t>4.3 系统数据库设计</w:t>
      </w:r>
      <w:bookmarkEnd w:id="237"/>
      <w:bookmarkEnd w:id="238"/>
      <w:bookmarkEnd w:id="239"/>
      <w:bookmarkEnd w:id="240"/>
      <w:bookmarkEnd w:id="241"/>
      <w:bookmarkEnd w:id="242"/>
      <w:bookmarkEnd w:id="243"/>
      <w:bookmarkEnd w:id="244"/>
      <w:bookmarkEnd w:id="245"/>
      <w:bookmarkEnd w:id="246"/>
      <w:bookmarkEnd w:id="247"/>
      <w:bookmarkEnd w:id="248"/>
    </w:p>
    <w:p>
      <w:pPr>
        <w:adjustRightInd/>
        <w:snapToGrid/>
        <w:spacing w:line="276" w:lineRule="auto"/>
        <w:ind w:firstLine="0" w:firstLineChars="0"/>
        <w:outlineLvl w:val="2"/>
        <w:rPr>
          <w:rFonts w:cs="Times New Roman"/>
          <w:b/>
          <w:bCs/>
          <w:spacing w:val="-1"/>
          <w:szCs w:val="24"/>
          <w:lang w:eastAsia="zh-CN"/>
        </w:rPr>
      </w:pPr>
      <w:bookmarkStart w:id="249" w:name="_Toc197747149"/>
      <w:bookmarkStart w:id="250" w:name="_Toc7483"/>
      <w:bookmarkStart w:id="251" w:name="_Toc27726"/>
      <w:bookmarkStart w:id="252" w:name="_Toc2820"/>
      <w:r>
        <w:rPr>
          <w:rFonts w:cs="Times New Roman"/>
          <w:b/>
          <w:bCs/>
          <w:spacing w:val="-1"/>
          <w:szCs w:val="24"/>
          <w:lang w:eastAsia="zh-CN"/>
        </w:rPr>
        <w:t>4.3.1 实体关系设计</w:t>
      </w:r>
    </w:p>
    <w:p>
      <w:pPr>
        <w:adjustRightInd/>
        <w:snapToGrid/>
        <w:ind w:firstLine="480"/>
        <w:jc w:val="both"/>
        <w:rPr>
          <w:rFonts w:cs="Times New Roman"/>
          <w:lang w:eastAsia="zh-CN"/>
        </w:rPr>
      </w:pPr>
      <w:r>
        <w:rPr>
          <w:rFonts w:cs="Times New Roman"/>
          <w:lang w:eastAsia="zh-CN"/>
        </w:rPr>
        <w:t>数据库实体的设计目标是把系统运行过程中要打交道的数据对象抽象出来。整体涉及到的实体不少，按业务方向分门别类有这些：用户（User）、登录验证（LoginChallenge）、用户会话（UserSession）、API 密钥（UserKey）、用户设置（UserSettings）、用量记录（UsageRequest）；商业化这一侧有计费套餐（BillingPlan）、激活码（ActivationCode）、兑换记录（ActivationRedemption）、用户套餐（UserPlan）、用户余额（UserBalance）；上游资源这一侧则有 OpenAI 账号（OpenAIAccount）、OpenAI 兼容账号（OpenAIResponseAccount）、Claude 账号（ClaudeAccount）、Claude 控制台账号（ClaudeConsoleAccount）、Gemini 账号（GeminiAccount）、聚合 OpenAI 渠道（AggOpenAI）、渠道（Channel），以及套餐渠道关联（PlanChannel）。</w:t>
      </w:r>
    </w:p>
    <w:p>
      <w:pPr>
        <w:adjustRightInd/>
        <w:snapToGrid/>
        <w:ind w:firstLine="480"/>
        <w:jc w:val="both"/>
        <w:rPr>
          <w:rFonts w:cs="Times New Roman"/>
          <w:lang w:eastAsia="zh-CN"/>
        </w:rPr>
      </w:pPr>
      <w:r>
        <w:rPr>
          <w:rFonts w:cs="Times New Roman"/>
          <w:lang w:eastAsia="zh-CN"/>
        </w:rPr>
        <w:t>这一组实体把 AI 聚合中转平台运行所需的数据基本覆盖到了。其中用户、API Key、用量记录是系统的核心数据主体；计费套餐和激活码构成了商业化运营的数据基础；各类 AI 账号则归属于上游资源管理这一层。围绕这些实体设计合理的关系结构，能给系统的存储、业务处理和功能实现提供稳定的数据底盘。</w:t>
      </w:r>
    </w:p>
    <w:p>
      <w:pPr>
        <w:adjustRightInd/>
        <w:snapToGrid/>
        <w:ind w:firstLine="480"/>
        <w:jc w:val="both"/>
        <w:rPr>
          <w:rFonts w:cs="Times New Roman"/>
          <w:szCs w:val="24"/>
          <w:lang w:eastAsia="zh-CN"/>
        </w:rPr>
      </w:pPr>
      <w:r>
        <w:rPr>
          <w:rFonts w:cs="Times New Roman"/>
          <w:szCs w:val="24"/>
          <w:lang w:eastAsia="zh-CN"/>
        </w:rPr>
        <w:t>用户实体属性图如图4-6所示。</w:t>
      </w:r>
    </w:p>
    <w:p>
      <w:pPr>
        <w:adjustRightInd/>
        <w:snapToGrid/>
        <w:ind w:firstLine="480"/>
        <w:jc w:val="both"/>
      </w:pPr>
      <w:r>
        <w:object>
          <v:shape id="_x0000_i1046" o:spt="75" type="#_x0000_t75" style="height:337.05pt;width:388.5pt;" o:ole="t" filled="f" o:preferrelative="t" stroked="f" coordsize="21600,21600">
            <v:path/>
            <v:fill on="f" focussize="0,0"/>
            <v:stroke on="f" joinstyle="miter"/>
            <v:imagedata r:id="rId29" o:title=""/>
            <o:lock v:ext="edit" aspectratio="t"/>
            <w10:wrap type="none"/>
            <w10:anchorlock/>
          </v:shape>
          <o:OLEObject Type="Embed" ProgID="Visio.Drawing.15" ShapeID="_x0000_i1046" DrawAspect="Content" ObjectID="_1468075732" r:id="rId28">
            <o:LockedField>false</o:LockedField>
          </o:OLEObject>
        </w:object>
      </w:r>
    </w:p>
    <w:p>
      <w:pPr>
        <w:adjustRightInd/>
        <w:snapToGrid/>
        <w:ind w:firstLine="3360" w:firstLineChars="1400"/>
        <w:jc w:val="both"/>
        <w:rPr>
          <w:rFonts w:hint="eastAsia"/>
          <w:lang w:eastAsia="zh-CN"/>
        </w:rPr>
      </w:pPr>
      <w:r>
        <w:rPr>
          <w:rFonts w:hint="eastAsia"/>
          <w:lang w:eastAsia="zh-CN"/>
        </w:rPr>
        <w:t>图4-6 用户实体属性图</w:t>
      </w:r>
    </w:p>
    <w:p>
      <w:pPr>
        <w:adjustRightInd/>
        <w:snapToGrid/>
        <w:ind w:firstLine="480"/>
        <w:jc w:val="both"/>
        <w:rPr>
          <w:rFonts w:hint="eastAsia" w:cs="Times New Roman"/>
          <w:szCs w:val="24"/>
          <w:lang w:eastAsia="zh-CN"/>
        </w:rPr>
      </w:pPr>
      <w:r>
        <w:rPr>
          <w:rFonts w:hint="eastAsia" w:cs="Times New Roman"/>
          <w:szCs w:val="24"/>
          <w:lang w:eastAsia="zh-CN"/>
        </w:rPr>
        <w:t>API 密钥实体（UserKey）描述用户在平台里创建的访问凭证——也就是用户调用 AI 代理服务时的「身份令牌」。主键 id；user_id 是外键，对应到具体用户；secret 字段存完整的密钥字符串；name 字段给 Key 起一个能记住的名字；status 字段记 active / disabled / deleted 这一系列生命周期状态。expires_at 是过期时间；ip_allowlist 是 CIDR 数组，存 IP 白名单；channel_id 把 Key 绑到具体渠道上；last_used_at 和 revoked_at 这两个时间字段则用来跟踪 Key 最近一次被用到的时刻、以及它什么时候被撤销。属性图见图4-7。</w:t>
      </w:r>
      <w:r>
        <w:rPr>
          <w:rFonts w:hint="eastAsia" w:cs="Times New Roman"/>
          <w:szCs w:val="24"/>
          <w:lang w:val="en-US" w:eastAsia="zh-CN"/>
        </w:rPr>
      </w:r>
      <w:r>
        <w:rPr>
          <w:rFonts w:hint="eastAsia" w:cs="Times New Roman"/>
          <w:szCs w:val="24"/>
          <w:lang w:eastAsia="zh-CN"/>
        </w:rPr>
      </w:r>
    </w:p>
    <w:p>
      <w:pPr>
        <w:adjustRightInd/>
        <w:snapToGrid/>
        <w:ind w:firstLine="0" w:firstLineChars="0"/>
        <w:jc w:val="center"/>
        <w:rPr>
          <w:rFonts w:hint="eastAsia" w:cs="Times New Roman"/>
          <w:szCs w:val="24"/>
          <w:lang w:eastAsia="zh-CN"/>
        </w:rPr>
      </w:pPr>
    </w:p>
    <w:p>
      <w:pPr>
        <w:adjustRightInd/>
        <w:snapToGrid/>
        <w:ind w:firstLine="0" w:firstLineChars="0"/>
        <w:jc w:val="center"/>
        <w:rPr>
          <w:rFonts w:cs="Times New Roman"/>
          <w:szCs w:val="24"/>
          <w:lang w:eastAsia="zh-CN"/>
        </w:rPr>
      </w:pPr>
      <w:r>
        <w:object>
          <v:shape id="_x0000_i1047" o:spt="75" type="#_x0000_t75" style="height:382.55pt;width:419.75pt;" o:ole="t" filled="f" o:preferrelative="t" stroked="f" coordsize="21600,21600">
            <v:path/>
            <v:fill on="f" focussize="0,0"/>
            <v:stroke on="f" joinstyle="miter"/>
            <v:imagedata r:id="rId31" o:title=""/>
            <o:lock v:ext="edit" aspectratio="t"/>
            <w10:wrap type="none"/>
            <w10:anchorlock/>
          </v:shape>
          <o:OLEObject Type="Embed" ProgID="Visio.Drawing.15" ShapeID="_x0000_i1047" DrawAspect="Content" ObjectID="_1468075733" r:id="rId30">
            <o:LockedField>false</o:LockedField>
          </o:OLEObject>
        </w:object>
      </w:r>
    </w:p>
    <w:p>
      <w:pPr>
        <w:adjustRightInd/>
        <w:snapToGrid/>
        <w:ind w:firstLine="3120" w:firstLineChars="1300"/>
        <w:rPr>
          <w:rFonts w:cs="Times New Roman"/>
          <w:szCs w:val="24"/>
          <w:lang w:eastAsia="zh-CN"/>
        </w:rPr>
      </w:pPr>
      <w:r>
        <w:rPr>
          <w:rFonts w:hint="eastAsia" w:cs="Times New Roman"/>
          <w:szCs w:val="24"/>
          <w:lang w:eastAsia="zh-CN"/>
        </w:rPr>
        <w:t>图4-7 API密钥实体属性图</w:t>
      </w:r>
    </w:p>
    <w:p>
      <w:pPr>
        <w:adjustRightInd/>
        <w:snapToGrid/>
        <w:ind w:firstLine="480"/>
        <w:rPr>
          <w:rFonts w:cs="Times New Roman"/>
          <w:szCs w:val="24"/>
          <w:lang w:eastAsia="zh-CN"/>
        </w:rPr>
      </w:pPr>
      <w:r>
        <w:rPr>
          <w:rFonts w:hint="eastAsia" w:cs="Times New Roman"/>
          <w:szCs w:val="24"/>
          <w:lang w:eastAsia="zh-CN"/>
        </w:rPr>
        <w:t>用量记录实体（UsageRequest）刻画的是「每一次 AI API 调用的全貌」——它是用量统计和扣费的数据基础。主键 id；user_id 和 user_key_id 把这条记录绑到具体的调用方；model 和 provider 写明本次调用的模型和上游服务商；status 和 http_status 反映请求的最终结果。Token 计数被拆得比较细，分为 input_tokens、output_tokens、cache_read、cache_create、reasoning_tokens、total_tokens——这是因为不同 token 类型的单价并不一样。cost_usd 用 Decimal 高精度类型存费用；duration_ms 和 ttfb_ms 则是性能层面的耗时与首字节时间。属性图见图4-8。</w:t>
      </w:r>
      <w:r>
        <w:rPr>
          <w:rFonts w:hint="eastAsia" w:cs="Times New Roman"/>
          <w:szCs w:val="24"/>
          <w:lang w:val="en-US" w:eastAsia="zh-CN"/>
        </w:rPr>
      </w:r>
      <w:r>
        <w:rPr>
          <w:rFonts w:hint="eastAsia" w:cs="Times New Roman"/>
          <w:szCs w:val="24"/>
          <w:lang w:eastAsia="zh-CN"/>
        </w:rPr>
      </w:r>
    </w:p>
    <w:p>
      <w:pPr>
        <w:adjustRightInd/>
        <w:snapToGrid/>
        <w:ind w:firstLine="0" w:firstLineChars="0"/>
        <w:jc w:val="center"/>
        <w:rPr>
          <w:rFonts w:cs="Times New Roman" w:eastAsiaTheme="minorEastAsia"/>
          <w:lang w:eastAsia="zh-CN"/>
        </w:rPr>
      </w:pPr>
      <w:r>
        <w:object>
          <v:shape id="_x0000_i1048" o:spt="75" type="#_x0000_t75" style="height:425.25pt;width:470.75pt;" o:ole="t" filled="f" o:preferrelative="t" stroked="f" coordsize="21600,21600">
            <v:path/>
            <v:fill on="f" focussize="0,0"/>
            <v:stroke on="f" joinstyle="miter"/>
            <v:imagedata r:id="rId33" o:title=""/>
            <o:lock v:ext="edit" aspectratio="t"/>
            <w10:wrap type="none"/>
            <w10:anchorlock/>
          </v:shape>
          <o:OLEObject Type="Embed" ProgID="Visio.Drawing.15" ShapeID="_x0000_i1048" DrawAspect="Content" ObjectID="_1468075734" r:id="rId32">
            <o:LockedField>false</o:LockedField>
          </o:OLEObject>
        </w:object>
      </w:r>
    </w:p>
    <w:p>
      <w:pPr>
        <w:adjustRightInd/>
        <w:snapToGrid/>
        <w:ind w:firstLine="3600" w:firstLineChars="1500"/>
        <w:rPr>
          <w:rFonts w:cs="Times New Roman"/>
          <w:szCs w:val="24"/>
          <w:lang w:eastAsia="zh-CN"/>
        </w:rPr>
      </w:pPr>
      <w:r>
        <w:rPr>
          <w:rFonts w:hint="eastAsia" w:cs="Times New Roman"/>
          <w:szCs w:val="24"/>
          <w:lang w:eastAsia="zh-CN"/>
        </w:rPr>
        <w:t>图4-8 用量记录实体属性图</w:t>
      </w:r>
    </w:p>
    <w:p>
      <w:pPr>
        <w:adjustRightInd/>
        <w:snapToGrid/>
        <w:ind w:firstLine="480"/>
        <w:rPr>
          <w:rFonts w:cs="Times New Roman"/>
          <w:szCs w:val="24"/>
          <w:lang w:eastAsia="zh-CN"/>
        </w:rPr>
      </w:pPr>
      <w:r>
        <w:rPr>
          <w:rFonts w:hint="eastAsia" w:cs="Times New Roman"/>
          <w:szCs w:val="24"/>
          <w:lang w:eastAsia="zh-CN"/>
        </w:rPr>
        <w:t>计费套餐实体（BillingPlan）抽象的是平台对外销售的产品形态——商业化运营靠这张表撑起。主键 id；name 和 badge 用于展示——前者是套餐名，后者是页面上的小标签。product_type 这个字段把订阅型（subscription）和加油包型（addon）区分开来。included_credits_cents 用「分」做单位，要么是订阅型的日限额，要么是加油包的一次性额度。allowed_models / allowed_providers / allowed_channels 都是 JSONB 类型，存的是这个套餐能调用的范围限制；channel_multipliers 字段把跨渠道的费率倍数也写进来；status 和 sort_order 用来管套餐上下架和排序。属性图见图4-9。</w:t>
      </w:r>
      <w:r>
        <w:rPr>
          <w:rFonts w:hint="eastAsia" w:cs="Times New Roman"/>
          <w:szCs w:val="24"/>
          <w:lang w:val="en-US" w:eastAsia="zh-CN"/>
        </w:rPr>
      </w:r>
      <w:r>
        <w:rPr>
          <w:rFonts w:hint="eastAsia" w:cs="Times New Roman"/>
          <w:szCs w:val="24"/>
          <w:lang w:eastAsia="zh-CN"/>
        </w:rPr>
      </w:r>
    </w:p>
    <w:p>
      <w:pPr>
        <w:adjustRightInd/>
        <w:snapToGrid/>
        <w:ind w:firstLine="0" w:firstLineChars="0"/>
        <w:jc w:val="center"/>
        <w:rPr>
          <w:rFonts w:cs="Times New Roman" w:eastAsiaTheme="minorEastAsia"/>
          <w:lang w:eastAsia="zh-CN"/>
        </w:rPr>
      </w:pPr>
      <w:r>
        <w:object>
          <v:shape id="_x0000_i1049" o:spt="75" type="#_x0000_t75" style="height:385.7pt;width:433.6pt;" o:ole="t" filled="f" o:preferrelative="t" stroked="f" coordsize="21600,21600">
            <v:path/>
            <v:fill on="f" focussize="0,0"/>
            <v:stroke on="f" joinstyle="miter"/>
            <v:imagedata r:id="rId35" o:title=""/>
            <o:lock v:ext="edit" aspectratio="t"/>
            <w10:wrap type="none"/>
            <w10:anchorlock/>
          </v:shape>
          <o:OLEObject Type="Embed" ProgID="Visio.Drawing.15" ShapeID="_x0000_i1049" DrawAspect="Content" ObjectID="_1468075735" r:id="rId34">
            <o:LockedField>false</o:LockedField>
          </o:OLEObject>
        </w:object>
      </w:r>
    </w:p>
    <w:p>
      <w:pPr>
        <w:adjustRightInd/>
        <w:snapToGrid/>
        <w:ind w:firstLine="3120" w:firstLineChars="1300"/>
        <w:rPr>
          <w:rFonts w:hint="eastAsia" w:cs="Times New Roman"/>
          <w:szCs w:val="24"/>
          <w:lang w:eastAsia="zh-CN"/>
        </w:rPr>
      </w:pPr>
      <w:r>
        <w:rPr>
          <w:rFonts w:hint="eastAsia" w:cs="Times New Roman"/>
          <w:szCs w:val="24"/>
          <w:lang w:eastAsia="zh-CN"/>
        </w:rPr>
        <w:t>图4-9 计费套餐实体属性图</w:t>
      </w:r>
    </w:p>
    <w:p>
      <w:pPr>
        <w:adjustRightInd/>
        <w:snapToGrid/>
        <w:ind w:firstLine="480"/>
        <w:rPr>
          <w:rFonts w:cs="Times New Roman"/>
          <w:szCs w:val="24"/>
          <w:lang w:eastAsia="zh-CN"/>
        </w:rPr>
      </w:pPr>
      <w:r>
        <w:rPr>
          <w:rFonts w:hint="eastAsia" w:cs="Times New Roman"/>
          <w:szCs w:val="24"/>
          <w:lang w:eastAsia="zh-CN"/>
        </w:rPr>
        <w:t>激活码实体（ActivationCode）是平台和用户之间的桥梁——它把套餐发到用户手里。主键 id；code 是唯一的兑换码字符串；plan_id 关联到对应的计费套餐；status 标识这张码是不是处于启用状态。max_redemptions 和 redeemed_count 一起控制总兑换次数（前者是上限，后者是已兑数）；per_user_limit 限制单用户最多能兑几次；expires_at 决定有效期；metadata 是一个 JSONB 字段，存一些扩展属性，方便不同发放场景（比如批量发放、定向发放）灵活配置。属性图见图4-10。</w:t>
      </w:r>
      <w:r>
        <w:rPr>
          <w:rFonts w:hint="eastAsia" w:cs="Times New Roman"/>
          <w:szCs w:val="24"/>
          <w:lang w:val="en-US" w:eastAsia="zh-CN"/>
        </w:rPr>
      </w:r>
      <w:r>
        <w:rPr>
          <w:rFonts w:hint="eastAsia" w:cs="Times New Roman"/>
          <w:szCs w:val="24"/>
          <w:lang w:eastAsia="zh-CN"/>
        </w:rPr>
      </w:r>
    </w:p>
    <w:p>
      <w:pPr>
        <w:adjustRightInd/>
        <w:snapToGrid/>
        <w:ind w:firstLine="0" w:firstLineChars="0"/>
        <w:jc w:val="center"/>
        <w:rPr>
          <w:rFonts w:cs="Times New Roman" w:eastAsiaTheme="minorEastAsia"/>
          <w:lang w:eastAsia="zh-CN"/>
        </w:rPr>
      </w:pPr>
      <w:r>
        <w:object>
          <v:shape id="_x0000_i1050" o:spt="75" type="#_x0000_t75" style="height:368.7pt;width:414.2pt;" o:ole="t" filled="f" o:preferrelative="t" stroked="f" coordsize="21600,21600">
            <v:path/>
            <v:fill on="f" focussize="0,0"/>
            <v:stroke on="f" joinstyle="miter"/>
            <v:imagedata r:id="rId37" o:title=""/>
            <o:lock v:ext="edit" aspectratio="t"/>
            <w10:wrap type="none"/>
            <w10:anchorlock/>
          </v:shape>
          <o:OLEObject Type="Embed" ProgID="Visio.Drawing.15" ShapeID="_x0000_i1050" DrawAspect="Content" ObjectID="_1468075736" r:id="rId36">
            <o:LockedField>false</o:LockedField>
          </o:OLEObject>
        </w:object>
      </w:r>
    </w:p>
    <w:p>
      <w:pPr>
        <w:adjustRightInd/>
        <w:snapToGrid/>
        <w:ind w:firstLine="2880" w:firstLineChars="1200"/>
        <w:rPr>
          <w:rFonts w:cs="Times New Roman"/>
          <w:szCs w:val="24"/>
          <w:lang w:eastAsia="zh-CN"/>
        </w:rPr>
      </w:pPr>
      <w:r>
        <w:rPr>
          <w:rFonts w:hint="eastAsia" w:cs="Times New Roman"/>
          <w:szCs w:val="24"/>
          <w:lang w:eastAsia="zh-CN"/>
        </w:rPr>
        <w:t>图4-10 激活码实体属性图</w:t>
      </w:r>
    </w:p>
    <w:p>
      <w:pPr>
        <w:adjustRightInd/>
        <w:snapToGrid/>
        <w:ind w:firstLine="480"/>
        <w:rPr>
          <w:rFonts w:cs="Times New Roman"/>
          <w:szCs w:val="24"/>
          <w:lang w:eastAsia="zh-CN"/>
        </w:rPr>
      </w:pPr>
      <w:r>
        <w:rPr>
          <w:rFonts w:hint="eastAsia" w:cs="Times New Roman"/>
          <w:szCs w:val="24"/>
          <w:lang w:eastAsia="zh-CN"/>
        </w:rPr>
        <w:t>兑换记录实体（ActivationRedemption）固化的是「用户兑换激活码这一过程的完整快照」——平台审计、历史回溯就靠它。主键 id；user_id 和 activation_code_id 标识兑换的主体和凭证；plan_id 记录兑换那一刻关联到的套餐。credits_granted_cents 是这次实际授予的额度；period_start、period_end 是订阅周期范围；snapshot_code、snapshot_name、snapshot_features_json、snapshot_daily_limit_cents 这一组带 snapshot_ 前缀的字段把兑换瞬间的套餐配置「冻」了下来——这样后续即便套餐参数被管理员改过，已经发生的兑换记录依然真实可读。属性图见图4-11。</w:t>
      </w:r>
      <w:r>
        <w:rPr>
          <w:rFonts w:hint="eastAsia" w:cs="Times New Roman"/>
          <w:szCs w:val="24"/>
          <w:lang w:val="en-US" w:eastAsia="zh-CN"/>
        </w:rPr>
      </w:r>
      <w:r>
        <w:rPr>
          <w:rFonts w:hint="eastAsia" w:cs="Times New Roman"/>
          <w:szCs w:val="24"/>
          <w:lang w:eastAsia="zh-CN"/>
        </w:rPr>
      </w:r>
    </w:p>
    <w:p>
      <w:pPr>
        <w:adjustRightInd/>
        <w:snapToGrid/>
        <w:ind w:firstLine="0" w:firstLineChars="0"/>
        <w:jc w:val="center"/>
        <w:rPr>
          <w:rFonts w:cs="Times New Roman" w:eastAsiaTheme="minorEastAsia"/>
          <w:lang w:eastAsia="zh-CN"/>
        </w:rPr>
      </w:pPr>
      <w:r>
        <w:object>
          <v:shape id="_x0000_i1052" o:spt="75" type="#_x0000_t75" style="height:382.55pt;width:419.75pt;" o:ole="t" filled="f" o:preferrelative="t" stroked="f" coordsize="21600,21600">
            <v:path/>
            <v:fill on="f" focussize="0,0"/>
            <v:stroke on="f" joinstyle="miter"/>
            <v:imagedata r:id="rId39" o:title=""/>
            <o:lock v:ext="edit" aspectratio="t"/>
            <w10:wrap type="none"/>
            <w10:anchorlock/>
          </v:shape>
          <o:OLEObject Type="Embed" ProgID="Visio.Drawing.15" ShapeID="_x0000_i1052" DrawAspect="Content" ObjectID="_1468075737" r:id="rId38">
            <o:LockedField>false</o:LockedField>
          </o:OLEObject>
        </w:object>
      </w:r>
    </w:p>
    <w:p>
      <w:pPr>
        <w:adjustRightInd/>
        <w:snapToGrid/>
        <w:ind w:firstLine="3120" w:firstLineChars="1300"/>
        <w:rPr>
          <w:rFonts w:hint="eastAsia" w:cs="Times New Roman"/>
          <w:szCs w:val="24"/>
          <w:lang w:eastAsia="zh-CN"/>
        </w:rPr>
      </w:pPr>
      <w:r>
        <w:rPr>
          <w:rFonts w:hint="eastAsia" w:cs="Times New Roman"/>
          <w:szCs w:val="24"/>
          <w:lang w:eastAsia="zh-CN"/>
        </w:rPr>
        <w:t>图4-11兑换记录实体属性图</w:t>
      </w:r>
    </w:p>
    <w:p>
      <w:pPr>
        <w:adjustRightInd/>
        <w:snapToGrid/>
        <w:ind w:firstLine="480"/>
        <w:rPr>
          <w:rFonts w:cs="Times New Roman"/>
          <w:szCs w:val="24"/>
          <w:lang w:eastAsia="zh-CN"/>
        </w:rPr>
      </w:pPr>
      <w:r>
        <w:rPr>
          <w:rFonts w:hint="eastAsia" w:cs="Times New Roman"/>
          <w:szCs w:val="24"/>
          <w:lang w:eastAsia="zh-CN"/>
        </w:rPr>
        <w:t>用户套餐实体（UserPlan）记录的是「用户当前生效中的订阅状态」——一个用户对应一行，不会超过一行。主键 id；user_id 是用户外键，且有唯一约束；subscription_id 指向最近一次生效的兑换记录。daily_limit_cents 是日限额（单位分），daily_remaining_cents 是当日剩余可用额度。reset_at_time 决定了每天的重置时间点；last_reset_date 记上一次重置发生在哪一天；expires_at 是整个套餐的总到期时间——靠这两组字段，每日重置和过期校验才能正常运转。属性图见图4-11。</w:t>
      </w:r>
    </w:p>
    <w:p>
      <w:pPr>
        <w:adjustRightInd/>
        <w:snapToGrid/>
        <w:ind w:firstLine="0" w:firstLineChars="0"/>
        <w:jc w:val="center"/>
        <w:rPr>
          <w:rFonts w:cs="Times New Roman" w:eastAsiaTheme="minorEastAsia"/>
          <w:lang w:eastAsia="zh-CN"/>
        </w:rPr>
      </w:pPr>
      <w:r>
        <w:object>
          <v:shape id="_x0000_i1053" o:spt="75" type="#_x0000_t75" style="height:354.45pt;width:384.15pt;" o:ole="t" filled="f" o:preferrelative="t" stroked="f" coordsize="21600,21600">
            <v:path/>
            <v:fill on="f" focussize="0,0"/>
            <v:stroke on="f" joinstyle="miter"/>
            <v:imagedata r:id="rId41" o:title=""/>
            <o:lock v:ext="edit" aspectratio="t"/>
            <w10:wrap type="none"/>
            <w10:anchorlock/>
          </v:shape>
          <o:OLEObject Type="Embed" ProgID="Visio.Drawing.15" ShapeID="_x0000_i1053" DrawAspect="Content" ObjectID="_1468075738" r:id="rId40">
            <o:LockedField>false</o:LockedField>
          </o:OLEObject>
        </w:object>
      </w:r>
    </w:p>
    <w:p>
      <w:pPr>
        <w:adjustRightInd/>
        <w:snapToGrid/>
        <w:ind w:firstLine="3120" w:firstLineChars="1300"/>
        <w:rPr>
          <w:rFonts w:hint="eastAsia" w:cs="Times New Roman"/>
          <w:szCs w:val="24"/>
          <w:lang w:eastAsia="zh-CN"/>
        </w:rPr>
      </w:pPr>
      <w:r>
        <w:rPr>
          <w:rFonts w:hint="eastAsia" w:cs="Times New Roman"/>
          <w:szCs w:val="24"/>
          <w:lang w:eastAsia="zh-CN"/>
        </w:rPr>
        <w:t>图4-12 用户套餐实体属性图</w:t>
      </w:r>
    </w:p>
    <w:p>
      <w:pPr>
        <w:adjustRightInd/>
        <w:snapToGrid/>
        <w:ind w:firstLine="480"/>
        <w:rPr>
          <w:rFonts w:cs="Times New Roman"/>
          <w:szCs w:val="24"/>
          <w:lang w:eastAsia="zh-CN"/>
        </w:rPr>
      </w:pPr>
      <w:r>
        <w:rPr>
          <w:rFonts w:hint="eastAsia" w:cs="Times New Roman"/>
          <w:szCs w:val="24"/>
          <w:lang w:eastAsia="zh-CN"/>
        </w:rPr>
        <w:t>用户余额实体（UserBalance）记录的是用户的加油包余额——也就是订阅外的非循环型余额，套餐配额耗尽后系统会从这里继续扣。主键 id；user_id 是用户外键，唯一。total_granted_cents 累计了用户所有充值额度，total_spent_cents 累计了所有已消费额度，二者相减就是当前可用余额。expires_at 给余额一个统一的过期时间；created_at 和 updated_at 用于记录账户的建立和最近变更——支撑后续的可追溯性。属性图见图4-13。</w:t>
      </w:r>
      <w:r>
        <w:rPr>
          <w:rFonts w:hint="eastAsia" w:cs="Times New Roman"/>
          <w:szCs w:val="24"/>
          <w:lang w:val="en-US" w:eastAsia="zh-CN"/>
        </w:rPr>
      </w:r>
      <w:r>
        <w:rPr>
          <w:rFonts w:hint="eastAsia" w:cs="Times New Roman"/>
          <w:szCs w:val="24"/>
          <w:lang w:eastAsia="zh-CN"/>
        </w:rPr>
      </w:r>
    </w:p>
    <w:p>
      <w:pPr>
        <w:adjustRightInd/>
        <w:snapToGrid/>
        <w:ind w:firstLine="0" w:firstLineChars="0"/>
        <w:jc w:val="center"/>
        <w:rPr>
          <w:rFonts w:cs="Times New Roman" w:eastAsiaTheme="minorEastAsia"/>
          <w:lang w:eastAsia="zh-CN"/>
        </w:rPr>
      </w:pPr>
      <w:r>
        <w:object>
          <v:shape id="_x0000_i1054" o:spt="75" type="#_x0000_t75" style="height:318.05pt;width:371.45pt;" o:ole="t" filled="f" o:preferrelative="t" stroked="f" coordsize="21600,21600">
            <v:path/>
            <v:fill on="f" focussize="0,0"/>
            <v:stroke on="f" joinstyle="miter"/>
            <v:imagedata r:id="rId43" o:title=""/>
            <o:lock v:ext="edit" aspectratio="t"/>
            <w10:wrap type="none"/>
            <w10:anchorlock/>
          </v:shape>
          <o:OLEObject Type="Embed" ProgID="Visio.Drawing.15" ShapeID="_x0000_i1054" DrawAspect="Content" ObjectID="_1468075739" r:id="rId42">
            <o:LockedField>false</o:LockedField>
          </o:OLEObject>
        </w:object>
      </w:r>
    </w:p>
    <w:p>
      <w:pPr>
        <w:adjustRightInd/>
        <w:snapToGrid/>
        <w:ind w:firstLine="2880" w:firstLineChars="1200"/>
        <w:rPr>
          <w:rFonts w:cs="Times New Roman"/>
          <w:szCs w:val="24"/>
          <w:lang w:eastAsia="zh-CN"/>
        </w:rPr>
      </w:pPr>
      <w:r>
        <w:rPr>
          <w:rFonts w:hint="eastAsia" w:cs="Times New Roman"/>
          <w:szCs w:val="24"/>
          <w:lang w:eastAsia="zh-CN"/>
        </w:rPr>
        <w:t>图4-13 用户余额实体属性图</w:t>
      </w:r>
    </w:p>
    <w:p>
      <w:pPr>
        <w:adjustRightInd/>
        <w:snapToGrid/>
        <w:ind w:firstLine="480"/>
        <w:rPr>
          <w:rFonts w:cs="Times New Roman"/>
          <w:szCs w:val="24"/>
          <w:lang w:eastAsia="zh-CN"/>
        </w:rPr>
      </w:pPr>
      <w:r>
        <w:rPr>
          <w:rFonts w:hint="eastAsia" w:cs="Times New Roman"/>
          <w:szCs w:val="24"/>
          <w:lang w:eastAsia="zh-CN"/>
        </w:rPr>
        <w:t>登录验证实体（LoginChallenge）支撑的是邮箱 OTP 验证码登录这条流程——把验证码这种「短期临时凭证」单独建表管理。主键 id；email 字段是发起方的邮箱；code_hash 字段存验证码的哈希，避免明文落库。expires_at 给每条 challenge 设了五分钟有效期；attempts 字段记录已经尝试了几次比对（防爆破要靠它），consumed_at 在验证码被成功消费后写入，purpose 字段区分这次是注册还是登录或别的用途。属性图见图4-14。</w:t>
      </w:r>
      <w:r>
        <w:rPr>
          <w:rFonts w:hint="eastAsia" w:cs="Times New Roman"/>
          <w:szCs w:val="24"/>
          <w:lang w:val="en-US" w:eastAsia="zh-CN"/>
        </w:rPr>
      </w:r>
      <w:r>
        <w:rPr>
          <w:rFonts w:hint="eastAsia" w:cs="Times New Roman"/>
          <w:szCs w:val="24"/>
          <w:lang w:eastAsia="zh-CN"/>
        </w:rPr>
      </w:r>
    </w:p>
    <w:p>
      <w:pPr>
        <w:adjustRightInd/>
        <w:snapToGrid/>
        <w:ind w:firstLine="0" w:firstLineChars="0"/>
        <w:jc w:val="center"/>
        <w:rPr>
          <w:rFonts w:cs="Times New Roman" w:eastAsiaTheme="minorEastAsia"/>
          <w:lang w:eastAsia="zh-CN"/>
        </w:rPr>
      </w:pPr>
    </w:p>
    <w:p>
      <w:pPr>
        <w:adjustRightInd/>
        <w:snapToGrid/>
        <w:ind w:firstLine="480"/>
        <w:rPr>
          <w:rFonts w:cs="Times New Roman"/>
          <w:szCs w:val="24"/>
          <w:lang w:eastAsia="zh-CN"/>
        </w:rPr>
      </w:pPr>
      <w:r>
        <w:object>
          <v:shape id="_x0000_i1055" o:spt="75" type="#_x0000_t75" style="height:337.05pt;width:388.5pt;" o:ole="t" filled="f" o:preferrelative="t" stroked="f" coordsize="21600,21600">
            <v:path/>
            <v:fill on="f" focussize="0,0"/>
            <v:stroke on="f" joinstyle="miter"/>
            <v:imagedata r:id="rId45" o:title=""/>
            <o:lock v:ext="edit" aspectratio="t"/>
            <w10:wrap type="none"/>
            <w10:anchorlock/>
          </v:shape>
          <o:OLEObject Type="Embed" ProgID="Visio.Drawing.15" ShapeID="_x0000_i1055" DrawAspect="Content" ObjectID="_1468075740" r:id="rId44">
            <o:LockedField>false</o:LockedField>
          </o:OLEObject>
        </w:object>
      </w:r>
    </w:p>
    <w:p>
      <w:pPr>
        <w:adjustRightInd/>
        <w:snapToGrid/>
        <w:ind w:firstLine="3120" w:firstLineChars="1300"/>
        <w:rPr>
          <w:rFonts w:hint="eastAsia" w:cs="Times New Roman"/>
          <w:szCs w:val="24"/>
          <w:lang w:eastAsia="zh-CN"/>
        </w:rPr>
      </w:pPr>
      <w:r>
        <w:rPr>
          <w:rFonts w:hint="eastAsia" w:cs="Times New Roman"/>
          <w:szCs w:val="24"/>
          <w:lang w:eastAsia="zh-CN"/>
        </w:rPr>
        <w:t>图4-14 登录验证实体属性图</w:t>
      </w:r>
    </w:p>
    <w:p>
      <w:pPr>
        <w:adjustRightInd/>
        <w:snapToGrid/>
        <w:ind w:firstLine="480"/>
        <w:rPr>
          <w:rFonts w:cs="Times New Roman"/>
          <w:szCs w:val="24"/>
          <w:lang w:eastAsia="zh-CN"/>
        </w:rPr>
      </w:pPr>
      <w:r>
        <w:rPr>
          <w:rFonts w:hint="eastAsia" w:cs="Times New Roman"/>
          <w:szCs w:val="24"/>
          <w:lang w:eastAsia="zh-CN"/>
        </w:rPr>
        <w:t>用户会话实体（UserSession）管的是 Refresh Token 的状态——双令牌机制能跑起来，靠的就是这张表。主键 id；user_id 关联到登录用户；refresh_token_hash 存 Refresh Token 的哈希值（再次强调：不存明文，是为了防止数据库一旦泄露，所有人的 Refresh Token 也跟着泄露）。expires_at 是会话的总到期时间；user_agent 和 ip 记录登录端的环境信息（用于异常登录检测）；revoked_at 标记会话主动注销的时间，last_used_at 记最近一次刷新发生的时间——这些字段共同支撑会话的续签、回收和异常监控。属性图见图4-15。</w:t>
      </w:r>
      <w:r>
        <w:rPr>
          <w:rFonts w:hint="eastAsia" w:cs="Times New Roman"/>
          <w:szCs w:val="24"/>
          <w:lang w:val="en-US" w:eastAsia="zh-CN"/>
        </w:rPr>
      </w:r>
      <w:r>
        <w:rPr>
          <w:rFonts w:hint="eastAsia" w:cs="Times New Roman"/>
          <w:szCs w:val="24"/>
          <w:lang w:eastAsia="zh-CN"/>
        </w:rPr>
      </w:r>
    </w:p>
    <w:p>
      <w:pPr>
        <w:adjustRightInd/>
        <w:snapToGrid/>
        <w:ind w:firstLine="0" w:firstLineChars="0"/>
        <w:jc w:val="center"/>
        <w:rPr>
          <w:rFonts w:cs="Times New Roman" w:eastAsiaTheme="minorEastAsia"/>
          <w:lang w:eastAsia="zh-CN"/>
        </w:rPr>
      </w:pPr>
      <w:r>
        <w:object>
          <v:shape id="_x0000_i1056" o:spt="75" type="#_x0000_t75" style="height:340.2pt;width:385.7pt;" o:ole="t" filled="f" o:preferrelative="t" stroked="f" coordsize="21600,21600">
            <v:path/>
            <v:fill on="f" focussize="0,0"/>
            <v:stroke on="f" joinstyle="miter"/>
            <v:imagedata r:id="rId47" o:title=""/>
            <o:lock v:ext="edit" aspectratio="t"/>
            <w10:wrap type="none"/>
            <w10:anchorlock/>
          </v:shape>
          <o:OLEObject Type="Embed" ProgID="Visio.Drawing.15" ShapeID="_x0000_i1056" DrawAspect="Content" ObjectID="_1468075741" r:id="rId46">
            <o:LockedField>false</o:LockedField>
          </o:OLEObject>
        </w:object>
      </w:r>
    </w:p>
    <w:p>
      <w:pPr>
        <w:adjustRightInd/>
        <w:snapToGrid/>
        <w:ind w:firstLine="2880" w:firstLineChars="1200"/>
        <w:rPr>
          <w:rFonts w:cs="Times New Roman"/>
          <w:szCs w:val="24"/>
          <w:lang w:eastAsia="zh-CN"/>
        </w:rPr>
      </w:pPr>
      <w:r>
        <w:rPr>
          <w:rFonts w:hint="eastAsia" w:cs="Times New Roman"/>
          <w:szCs w:val="24"/>
          <w:lang w:eastAsia="zh-CN"/>
        </w:rPr>
        <w:t>图4-15 用户会话实体属性图</w:t>
      </w:r>
    </w:p>
    <w:p>
      <w:pPr>
        <w:adjustRightInd/>
        <w:snapToGrid/>
        <w:ind w:firstLine="480"/>
        <w:rPr>
          <w:rFonts w:cs="Times New Roman"/>
          <w:szCs w:val="24"/>
          <w:lang w:eastAsia="zh-CN"/>
        </w:rPr>
      </w:pPr>
      <w:r>
        <w:rPr>
          <w:rFonts w:hint="eastAsia" w:cs="Times New Roman"/>
          <w:szCs w:val="24"/>
          <w:lang w:eastAsia="zh-CN"/>
        </w:rPr>
        <w:t>OpenAI 账号实体（OpenAIAccount）描述的是上游 OpenAI 服务对应的 OAuth 账号——账号池调度全靠它。主键 id；name 和 description 用来给账号起一个能识别的名字。access_token_cipher、refresh_token_cipher、id_token_cipher、email_cipher 这几个字段都带 _cipher 后缀，都是 AES 加密后的密文形态——账号一旦泄露，凭证依然难以被直接利用。schedulable 和 is_active 控制账号是否参与调度；priority 决定调度优先级；rate_limited_at 和 rate_limit_reset_at 这一对字段用于记录账号被上游限流的时间窗口；last_used_at 和 total_usage 则供「最近最少使用」型的轮询调度算法使用。属性图见图4-16。</w:t>
      </w:r>
      <w:r>
        <w:rPr>
          <w:rFonts w:hint="eastAsia" w:cs="Times New Roman"/>
          <w:szCs w:val="24"/>
          <w:lang w:val="en-US" w:eastAsia="zh-CN"/>
        </w:rPr>
      </w:r>
      <w:r>
        <w:rPr>
          <w:rFonts w:hint="eastAsia" w:cs="Times New Roman"/>
          <w:szCs w:val="24"/>
          <w:lang w:eastAsia="zh-CN"/>
        </w:rPr>
      </w:r>
    </w:p>
    <w:p>
      <w:pPr>
        <w:adjustRightInd/>
        <w:snapToGrid/>
        <w:ind w:firstLine="0" w:firstLineChars="0"/>
        <w:jc w:val="center"/>
        <w:rPr>
          <w:rFonts w:cs="Times New Roman" w:eastAsiaTheme="minorEastAsia"/>
          <w:lang w:eastAsia="zh-CN"/>
        </w:rPr>
      </w:pPr>
      <w:r>
        <w:object>
          <v:shape id="_x0000_i1057" o:spt="75" type="#_x0000_t75" style="height:425.25pt;width:470.75pt;" o:ole="t" filled="f" o:preferrelative="t" stroked="f" coordsize="21600,21600">
            <v:path/>
            <v:fill on="f" focussize="0,0"/>
            <v:stroke on="f" joinstyle="miter"/>
            <v:imagedata r:id="rId49" o:title=""/>
            <o:lock v:ext="edit" aspectratio="t"/>
            <w10:wrap type="none"/>
            <w10:anchorlock/>
          </v:shape>
          <o:OLEObject Type="Embed" ProgID="Visio.Drawing.15" ShapeID="_x0000_i1057" DrawAspect="Content" ObjectID="_1468075742" r:id="rId48">
            <o:LockedField>false</o:LockedField>
          </o:OLEObject>
        </w:object>
      </w:r>
    </w:p>
    <w:p>
      <w:pPr>
        <w:adjustRightInd/>
        <w:snapToGrid/>
        <w:ind w:firstLine="3120" w:firstLineChars="1300"/>
        <w:rPr>
          <w:rFonts w:cs="Times New Roman"/>
          <w:szCs w:val="24"/>
          <w:lang w:eastAsia="zh-CN"/>
        </w:rPr>
      </w:pPr>
      <w:r>
        <w:rPr>
          <w:rFonts w:hint="eastAsia" w:cs="Times New Roman"/>
          <w:szCs w:val="24"/>
          <w:lang w:eastAsia="zh-CN"/>
        </w:rPr>
        <w:t>图4-16 OpenAI账号实体属性图</w:t>
      </w:r>
    </w:p>
    <w:p>
      <w:pPr>
        <w:adjustRightInd/>
        <w:snapToGrid/>
        <w:ind w:firstLine="480"/>
        <w:rPr>
          <w:rFonts w:cs="Times New Roman"/>
          <w:szCs w:val="24"/>
          <w:lang w:eastAsia="zh-CN"/>
        </w:rPr>
      </w:pPr>
      <w:r>
        <w:rPr>
          <w:rFonts w:hint="eastAsia" w:cs="Times New Roman"/>
          <w:szCs w:val="24"/>
          <w:lang w:eastAsia="zh-CN"/>
        </w:rPr>
        <w:t>Claude 账号实体（ClaudeAccount）对应的是 Anthropic Claude 这一上游——同时支持 OAuth 令牌和原生 API Key 两种认证形态。主键 id；name、description 是账号说明。access_token_cipher、refresh_token_cipher 加密存放 OAuth 令牌；api_key_cipher 加密存放原生 API Key。account_type 区分 shared（共享）和 dedicated（专属）两种账号类别。schedulable、priority、rate_limited_at 这一组字段还是用来调度，逻辑和 OpenAI 那张表是一致的。proxy_json 字段是可选的网络代理配置——某些环境下要走代理才能连得上 Anthropic。属性图见图4-17。</w:t>
      </w:r>
      <w:r>
        <w:rPr>
          <w:rFonts w:hint="eastAsia" w:cs="Times New Roman"/>
          <w:szCs w:val="24"/>
          <w:lang w:val="en-US" w:eastAsia="zh-CN"/>
        </w:rPr>
      </w:r>
      <w:r>
        <w:rPr>
          <w:rFonts w:hint="eastAsia" w:cs="Times New Roman"/>
          <w:szCs w:val="24"/>
          <w:lang w:eastAsia="zh-CN"/>
        </w:rPr>
      </w:r>
    </w:p>
    <w:p>
      <w:pPr>
        <w:adjustRightInd/>
        <w:snapToGrid/>
        <w:ind w:firstLine="0" w:firstLineChars="0"/>
        <w:jc w:val="center"/>
        <w:rPr>
          <w:rFonts w:cs="Times New Roman"/>
          <w:szCs w:val="24"/>
          <w:lang w:eastAsia="zh-CN"/>
        </w:rPr>
      </w:pPr>
      <w:r>
        <w:object>
          <v:shape id="_x0000_i1058" o:spt="75" type="#_x0000_t75" style="height:415.4pt;width:462.05pt;" o:ole="t" filled="f" o:preferrelative="t" stroked="f" coordsize="21600,21600">
            <v:path/>
            <v:fill on="f" focussize="0,0"/>
            <v:stroke on="f" joinstyle="miter"/>
            <v:imagedata r:id="rId51" o:title=""/>
            <o:lock v:ext="edit" aspectratio="t"/>
            <w10:wrap type="none"/>
            <w10:anchorlock/>
          </v:shape>
          <o:OLEObject Type="Embed" ProgID="Visio.Drawing.15" ShapeID="_x0000_i1058" DrawAspect="Content" ObjectID="_1468075743" r:id="rId50">
            <o:LockedField>false</o:LockedField>
          </o:OLEObject>
        </w:object>
      </w:r>
    </w:p>
    <w:p>
      <w:pPr>
        <w:adjustRightInd/>
        <w:snapToGrid/>
        <w:ind w:firstLine="3120" w:firstLineChars="1300"/>
        <w:jc w:val="both"/>
        <w:rPr>
          <w:rFonts w:cs="Times New Roman" w:eastAsiaTheme="minorEastAsia"/>
          <w:lang w:eastAsia="zh-CN"/>
        </w:rPr>
      </w:pPr>
      <w:r>
        <w:rPr>
          <w:rFonts w:hint="eastAsia" w:cs="Times New Roman" w:eastAsiaTheme="minorEastAsia"/>
          <w:lang w:eastAsia="zh-CN"/>
        </w:rPr>
        <w:t>图4-17 Claude 账号实体属性图</w:t>
      </w:r>
    </w:p>
    <w:p>
      <w:pPr>
        <w:adjustRightInd/>
        <w:snapToGrid/>
        <w:ind w:firstLine="480"/>
        <w:jc w:val="both"/>
        <w:rPr>
          <w:rFonts w:cs="Times New Roman" w:eastAsiaTheme="minorEastAsia"/>
          <w:lang w:eastAsia="zh-CN"/>
        </w:rPr>
      </w:pPr>
      <w:r>
        <w:rPr>
          <w:rFonts w:hint="eastAsia" w:cs="Times New Roman" w:eastAsiaTheme="minorEastAsia"/>
          <w:lang w:eastAsia="zh-CN"/>
        </w:rPr>
        <w:t>Gemini 账号实体（GeminiAccount）对应的是 Google Gemini——同样既支持 API Key、也支持 OAuth。主键 id；name 是账号说明；api_key_cipher、access_token_cipher、refresh_token_cipher 分别加密存放对应的接入凭证；project_id 字段记录账号所属的 Google Cloud 项目 ID。schedulable、priority、rate_limited_at、last_used_at 等字段一并参与系统统一的账号调度策略。supported_models 是一个数组字段，声明这个账号能调用哪些模型——多模型场景下，调度器会基于这个字段做精准路由。属性图见图4-18。</w:t>
      </w:r>
      <w:r>
        <w:rPr>
          <w:rFonts w:hint="eastAsia" w:cs="Times New Roman" w:eastAsiaTheme="minorEastAsia"/>
          <w:lang w:val="en-US" w:eastAsia="zh-CN"/>
        </w:rPr>
      </w:r>
      <w:r>
        <w:rPr>
          <w:rFonts w:hint="eastAsia" w:cs="Times New Roman" w:eastAsiaTheme="minorEastAsia"/>
          <w:lang w:eastAsia="zh-CN"/>
        </w:rPr>
      </w:r>
    </w:p>
    <w:p>
      <w:pPr>
        <w:adjustRightInd/>
        <w:snapToGrid/>
        <w:ind w:firstLine="0" w:firstLineChars="0"/>
        <w:jc w:val="both"/>
        <w:rPr>
          <w:rFonts w:cs="Times New Roman" w:eastAsiaTheme="minorEastAsia"/>
          <w:lang w:eastAsia="zh-CN"/>
        </w:rPr>
      </w:pPr>
    </w:p>
    <w:p>
      <w:pPr>
        <w:adjustRightInd/>
        <w:snapToGrid/>
        <w:ind w:firstLine="480"/>
        <w:jc w:val="both"/>
        <w:rPr>
          <w:rFonts w:cs="Times New Roman" w:eastAsiaTheme="minorEastAsia"/>
          <w:szCs w:val="24"/>
          <w:lang w:eastAsia="zh-CN"/>
        </w:rPr>
      </w:pPr>
      <w:r>
        <w:rPr>
          <w:rFonts w:hint="eastAsia"/>
        </w:rPr>
        <w:object>
          <v:shape id="_x0000_i1059" o:spt="75" type="#_x0000_t75" style="height:446.25pt;width:436.35pt;" o:ole="t" filled="f" o:preferrelative="t" stroked="f" coordsize="21600,21600">
            <v:path/>
            <v:fill on="f" focussize="0,0"/>
            <v:stroke on="f" joinstyle="miter"/>
            <v:imagedata r:id="rId53" o:title=""/>
            <o:lock v:ext="edit" aspectratio="t"/>
            <w10:wrap type="none"/>
            <w10:anchorlock/>
          </v:shape>
          <o:OLEObject Type="Embed" ProgID="Visio.Drawing.15" ShapeID="_x0000_i1059" DrawAspect="Content" ObjectID="_1468075744" r:id="rId52">
            <o:LockedField>false</o:LockedField>
          </o:OLEObject>
        </w:object>
      </w:r>
      <w:r>
        <w:rPr>
          <w:rFonts w:hint="eastAsia"/>
          <w:lang w:val="en-US" w:eastAsia="zh-CN"/>
        </w:rPr>
        <w:t xml:space="preserve">                                                    </w:t>
      </w:r>
      <w:r>
        <w:rPr>
          <w:rFonts w:hint="eastAsia"/>
        </w:rPr>
        <w:t>图4-18 Gemini 账号实体属性图</w:t>
      </w:r>
    </w:p>
    <w:p>
      <w:pPr>
        <w:adjustRightInd/>
        <w:snapToGrid/>
        <w:ind w:firstLine="480"/>
        <w:jc w:val="both"/>
        <w:rPr>
          <w:rFonts w:cs="Times New Roman" w:eastAsiaTheme="minorEastAsia"/>
          <w:szCs w:val="24"/>
          <w:lang w:eastAsia="zh-CN"/>
        </w:rPr>
      </w:pPr>
      <w:r>
        <w:rPr>
          <w:rFonts w:hint="eastAsia" w:cs="Times New Roman" w:eastAsiaTheme="minorEastAsia"/>
          <w:szCs w:val="24"/>
          <w:lang w:eastAsia="zh-CN"/>
        </w:rPr>
        <w:t>上述实体之间通过外键串成一张完整的业务网络。用户实体和 API 密钥、用户会话、用量记录、兑换记录之间是一对多关系，和用户套餐、用户余额是一对一关系；计费套餐和激活码、兑换记录之间是一对多关系，又通过套餐渠道关联表和渠道实体形成多对多关系；渠道实体和 API 密钥之间是一对多关系——也就是说，渠道间接决定了一次 API 调用最终用的是哪个上游账号池。整个系统的总体 E-R 图见图4-19。</w:t>
      </w:r>
      <w:r>
        <w:rPr>
          <w:rFonts w:hint="eastAsia" w:cs="Times New Roman" w:eastAsiaTheme="minorEastAsia"/>
          <w:szCs w:val="24"/>
          <w:lang w:val="en-US" w:eastAsia="zh-CN"/>
        </w:rPr>
      </w:r>
      <w:r>
        <w:rPr>
          <w:rFonts w:hint="eastAsia" w:cs="Times New Roman" w:eastAsiaTheme="minorEastAsia"/>
          <w:szCs w:val="24"/>
          <w:lang w:eastAsia="zh-CN"/>
        </w:rPr>
      </w:r>
    </w:p>
    <w:p>
      <w:pPr>
        <w:adjustRightInd/>
        <w:snapToGrid/>
        <w:ind w:firstLine="0" w:firstLineChars="0"/>
        <w:jc w:val="both"/>
        <w:rPr>
          <w:rFonts w:cs="Times New Roman"/>
        </w:rPr>
      </w:pPr>
    </w:p>
    <w:p>
      <w:pPr>
        <w:adjustRightInd/>
        <w:snapToGrid/>
        <w:ind w:firstLine="0" w:firstLineChars="0"/>
        <w:jc w:val="center"/>
        <w:rPr>
          <w:rFonts w:cs="Times New Roman" w:eastAsiaTheme="minorEastAsia"/>
          <w:lang w:eastAsia="zh-CN"/>
        </w:rPr>
      </w:pPr>
    </w:p>
    <w:p>
      <w:pPr>
        <w:adjustRightInd/>
        <w:snapToGrid/>
        <w:ind w:left="0" w:leftChars="0" w:firstLine="0" w:firstLineChars="0"/>
        <w:jc w:val="both"/>
        <w:rPr>
          <w:rFonts w:cs="Times New Roman" w:eastAsiaTheme="minorEastAsia"/>
          <w:lang w:eastAsia="zh-CN"/>
        </w:rPr>
      </w:pPr>
    </w:p>
    <w:p>
      <w:pPr>
        <w:adjustRightInd/>
        <w:snapToGrid/>
        <w:ind w:firstLine="0" w:firstLineChars="0"/>
        <w:jc w:val="center"/>
        <w:rPr>
          <w:rFonts w:cs="Times New Roman" w:eastAsiaTheme="minorEastAsia"/>
          <w:lang w:eastAsia="zh-CN"/>
        </w:rPr>
      </w:pPr>
      <w:r>
        <w:object>
          <v:shape id="_x0000_i1045" o:spt="75" type="#_x0000_t75" style="height:352.1pt;width:415pt;" o:ole="t" filled="f" o:preferrelative="t" stroked="f" coordsize="21600,21600">
            <v:path/>
            <v:fill on="f" focussize="0,0"/>
            <v:stroke on="f" joinstyle="miter"/>
            <v:imagedata r:id="rId55" o:title=""/>
            <o:lock v:ext="edit" aspectratio="t"/>
            <w10:wrap type="none"/>
            <w10:anchorlock/>
          </v:shape>
          <o:OLEObject Type="Embed" ProgID="Visio.Drawing.15" ShapeID="_x0000_i1045" DrawAspect="Content" ObjectID="_1468075745" r:id="rId54">
            <o:LockedField>false</o:LockedField>
          </o:OLEObject>
        </w:object>
      </w:r>
    </w:p>
    <w:p>
      <w:pPr>
        <w:adjustRightInd/>
        <w:snapToGrid/>
        <w:ind w:firstLine="0" w:firstLineChars="0"/>
        <w:jc w:val="center"/>
        <w:rPr>
          <w:rFonts w:hint="eastAsia" w:cs="Times New Roman" w:eastAsiaTheme="minorEastAsia"/>
          <w:lang w:eastAsia="zh-CN"/>
        </w:rPr>
      </w:pPr>
      <w:r>
        <w:rPr>
          <w:rFonts w:cs="Times New Roman" w:eastAsiaTheme="minorEastAsia"/>
          <w:lang w:eastAsia="zh-CN"/>
        </w:rPr>
        <w:t>图4-19 总体ER图</w:t>
      </w:r>
    </w:p>
    <w:bookmarkEnd w:id="249"/>
    <w:bookmarkEnd w:id="250"/>
    <w:bookmarkEnd w:id="251"/>
    <w:bookmarkEnd w:id="252"/>
    <w:p>
      <w:pPr>
        <w:adjustRightInd/>
        <w:snapToGrid/>
        <w:spacing w:line="276" w:lineRule="auto"/>
        <w:ind w:firstLine="0" w:firstLineChars="0"/>
        <w:outlineLvl w:val="2"/>
        <w:rPr>
          <w:rFonts w:cs="Times New Roman"/>
          <w:b/>
          <w:bCs/>
          <w:spacing w:val="-1"/>
          <w:szCs w:val="24"/>
          <w:lang w:eastAsia="zh-CN"/>
        </w:rPr>
      </w:pPr>
      <w:bookmarkStart w:id="253" w:name="_Toc17706"/>
      <w:bookmarkStart w:id="254" w:name="_Toc197747150"/>
      <w:r>
        <w:rPr>
          <w:rFonts w:cs="Times New Roman"/>
          <w:b/>
          <w:bCs/>
          <w:spacing w:val="-1"/>
          <w:szCs w:val="24"/>
          <w:lang w:eastAsia="zh-CN"/>
        </w:rPr>
        <w:t>4.3.</w:t>
      </w:r>
      <w:r>
        <w:rPr>
          <w:rFonts w:hint="eastAsia" w:cs="Times New Roman"/>
          <w:b/>
          <w:bCs/>
          <w:spacing w:val="-1"/>
          <w:szCs w:val="24"/>
          <w:lang w:eastAsia="zh-CN"/>
        </w:rPr>
        <w:t>2</w:t>
      </w:r>
      <w:r>
        <w:rPr>
          <w:rFonts w:cs="Times New Roman"/>
          <w:b/>
          <w:bCs/>
          <w:spacing w:val="-1"/>
          <w:szCs w:val="24"/>
          <w:lang w:eastAsia="zh-CN"/>
        </w:rPr>
        <w:t xml:space="preserve"> </w:t>
      </w:r>
      <w:bookmarkEnd w:id="253"/>
      <w:r>
        <w:rPr>
          <w:rFonts w:cs="Times New Roman"/>
          <w:b/>
          <w:bCs/>
          <w:spacing w:val="-1"/>
          <w:szCs w:val="24"/>
          <w:lang w:eastAsia="zh-CN"/>
        </w:rPr>
        <w:t>表结构设计</w:t>
      </w:r>
      <w:bookmarkEnd w:id="254"/>
    </w:p>
    <w:p>
      <w:pPr>
        <w:ind w:firstLine="480"/>
        <w:jc w:val="both"/>
        <w:rPr>
          <w:rFonts w:cs="Times New Roman"/>
          <w:lang w:eastAsia="zh-CN"/>
        </w:rPr>
      </w:pPr>
      <w:r>
        <w:rPr>
          <w:rFonts w:cs="Times New Roman"/>
          <w:lang w:eastAsia="zh-CN"/>
        </w:rPr>
        <w:t>用户表（users）存的是注册用户的基本信息——所有业务都得绕回到它。每条用户记录通过邮箱唯一，password_hash 字段允许为空，意味着仅用 OTP 登录的用户也可以存在。role 字段把普通用户和管理员两个角色区分开。详细字段见表4-1。</w:t>
      </w:r>
    </w:p>
    <w:p>
      <w:pPr>
        <w:adjustRightInd/>
        <w:snapToGrid/>
        <w:ind w:firstLine="0" w:firstLineChars="0"/>
        <w:jc w:val="center"/>
        <w:rPr>
          <w:rFonts w:cs="Times New Roman"/>
          <w:spacing w:val="-1"/>
          <w:sz w:val="21"/>
          <w:lang w:eastAsia="zh-CN"/>
        </w:rPr>
      </w:pPr>
      <w:r>
        <w:rPr>
          <w:rFonts w:cs="Times New Roman"/>
          <w:spacing w:val="-1"/>
          <w:sz w:val="21"/>
          <w:lang w:eastAsia="zh-CN"/>
        </w:rPr>
        <w:t>表4-1 用户表（users）</w:t>
      </w:r>
    </w:p>
    <w:tbl>
      <w:tblPr>
        <w:tblStyle w:val="31"/>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21"/>
        <w:gridCol w:w="1721"/>
        <w:gridCol w:w="1661"/>
        <w:gridCol w:w="1288"/>
      </w:tblGrid>
      <w:tr>
        <w:trPr>
          <w:jc w:val="center"/>
        </w:trPr>
        <w:tc>
          <w:tcPr>
            <w:tcW w:w="1721" w:type="dxa"/>
            <w:tcBorders>
              <w:top w:val="single" w:color="auto" w:sz="12" w:space="0"/>
              <w:left w:val="nil"/>
              <w:bottom w:val="single" w:color="auto" w:sz="6" w:space="0"/>
              <w:right w:val="nil"/>
              <w:insideH w:val="single" w:sz="6" w:space="0"/>
              <w:insideV w:val="nil"/>
              <w:tl2br w:val="nil"/>
              <w:tr2bl w:val="nil"/>
            </w:tcBorders>
          </w:tcPr>
          <w:p>
            <w:pPr>
              <w:wordWrap/>
              <w:ind w:firstLine="0" w:firstLineChars="0"/>
              <w:jc w:val="center"/>
              <w:rPr>
                <w:rFonts w:ascii="Times New Roman" w:hAnsi="Times New Roman" w:eastAsia="宋体" w:cs="Times New Roman"/>
                <w:b w:val="0"/>
                <w:i w:val="0"/>
                <w:sz w:val="21"/>
                <w:lang w:eastAsia="zh-CN"/>
              </w:rPr>
            </w:pPr>
            <w:r>
              <w:rPr>
                <w:rFonts w:ascii="Times New Roman" w:hAnsi="Times New Roman" w:eastAsia="宋体" w:cs="Times New Roman"/>
                <w:b w:val="0"/>
                <w:i w:val="0"/>
                <w:sz w:val="21"/>
                <w:lang w:eastAsia="zh-CN"/>
              </w:rPr>
              <w:t>字段名</w:t>
            </w:r>
          </w:p>
        </w:tc>
        <w:tc>
          <w:tcPr>
            <w:tcW w:w="1721" w:type="dxa"/>
            <w:tcBorders>
              <w:top w:val="single" w:color="auto" w:sz="12" w:space="0"/>
              <w:bottom w:val="single" w:color="auto" w:sz="6" w:space="0"/>
              <w:right w:val="nil"/>
              <w:insideH w:val="single" w:sz="6" w:space="0"/>
              <w:insideV w:val="nil"/>
              <w:tl2br w:val="nil"/>
              <w:tr2bl w:val="nil"/>
            </w:tcBorders>
          </w:tcPr>
          <w:p>
            <w:pPr>
              <w:wordWrap/>
              <w:ind w:firstLine="0" w:firstLineChars="0"/>
              <w:jc w:val="center"/>
              <w:rPr>
                <w:rFonts w:ascii="Times New Roman" w:hAnsi="Times New Roman" w:eastAsia="宋体" w:cs="Times New Roman"/>
                <w:b w:val="0"/>
                <w:i w:val="0"/>
                <w:sz w:val="21"/>
                <w:lang w:eastAsia="zh-CN"/>
              </w:rPr>
            </w:pPr>
            <w:r>
              <w:rPr>
                <w:rFonts w:ascii="Times New Roman" w:hAnsi="Times New Roman" w:eastAsia="宋体" w:cs="Times New Roman"/>
                <w:b w:val="0"/>
                <w:i w:val="0"/>
                <w:sz w:val="21"/>
                <w:lang w:eastAsia="zh-CN"/>
              </w:rPr>
              <w:t>数据类型</w:t>
            </w:r>
          </w:p>
        </w:tc>
        <w:tc>
          <w:tcPr>
            <w:tcW w:w="1661" w:type="dxa"/>
            <w:tcBorders>
              <w:top w:val="single" w:color="auto" w:sz="12" w:space="0"/>
              <w:bottom w:val="single" w:color="auto" w:sz="6" w:space="0"/>
              <w:right w:val="nil"/>
              <w:insideH w:val="single" w:sz="6" w:space="0"/>
              <w:insideV w:val="nil"/>
              <w:tl2br w:val="nil"/>
              <w:tr2bl w:val="nil"/>
            </w:tcBorders>
          </w:tcPr>
          <w:p>
            <w:pPr>
              <w:wordWrap/>
              <w:ind w:firstLine="0" w:firstLineChars="0"/>
              <w:jc w:val="center"/>
              <w:rPr>
                <w:rFonts w:ascii="Times New Roman" w:hAnsi="Times New Roman" w:eastAsia="宋体" w:cs="Times New Roman"/>
                <w:b w:val="0"/>
                <w:i w:val="0"/>
                <w:sz w:val="21"/>
                <w:lang w:eastAsia="zh-CN"/>
              </w:rPr>
            </w:pPr>
            <w:r>
              <w:rPr>
                <w:rFonts w:ascii="Times New Roman" w:hAnsi="Times New Roman" w:eastAsia="宋体" w:cs="Times New Roman"/>
                <w:b w:val="0"/>
                <w:i w:val="0"/>
                <w:sz w:val="21"/>
                <w:lang w:eastAsia="zh-CN"/>
              </w:rPr>
              <w:t>是否可空</w:t>
            </w:r>
          </w:p>
        </w:tc>
        <w:tc>
          <w:tcPr>
            <w:tcW w:w="1288" w:type="dxa"/>
            <w:tcBorders>
              <w:top w:val="single" w:color="auto" w:sz="12" w:space="0"/>
              <w:bottom w:val="single" w:color="auto" w:sz="6" w:space="0"/>
              <w:right w:val="nil"/>
              <w:insideH w:val="single" w:sz="6" w:space="0"/>
              <w:insideV w:val="nil"/>
              <w:tl2br w:val="nil"/>
              <w:tr2bl w:val="nil"/>
            </w:tcBorders>
          </w:tcPr>
          <w:p>
            <w:pPr>
              <w:wordWrap/>
              <w:ind w:firstLine="0" w:firstLineChars="0"/>
              <w:jc w:val="center"/>
              <w:rPr>
                <w:rFonts w:ascii="Times New Roman" w:hAnsi="Times New Roman" w:eastAsia="宋体" w:cs="Times New Roman"/>
                <w:b w:val="0"/>
                <w:i w:val="0"/>
                <w:sz w:val="21"/>
                <w:lang w:eastAsia="zh-CN"/>
              </w:rPr>
            </w:pPr>
            <w:r>
              <w:rPr>
                <w:rFonts w:ascii="Times New Roman" w:hAnsi="Times New Roman" w:eastAsia="宋体" w:cs="Times New Roman"/>
                <w:b w:val="0"/>
                <w:i w:val="0"/>
                <w:sz w:val="21"/>
                <w:lang w:eastAsia="zh-CN"/>
              </w:rPr>
              <w:t>说明</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id</w:t>
            </w:r>
          </w:p>
        </w:tc>
        <w:tc>
          <w:tcPr>
            <w:tcW w:w="1721" w:type="dxa"/>
          </w:tcPr>
          <w:p>
            <w:pPr>
              <w:ind w:firstLine="0" w:firstLineChars="0"/>
              <w:jc w:val="center"/>
              <w:rPr>
                <w:rFonts w:cs="Times New Roman"/>
                <w:sz w:val="21"/>
                <w:lang w:eastAsia="zh-CN"/>
              </w:rPr>
            </w:pPr>
            <w:r>
              <w:rPr>
                <w:rFonts w:cs="Times New Roman"/>
                <w:sz w:val="21"/>
                <w:lang w:eastAsia="zh-CN"/>
              </w:rPr>
              <w:t>UUID</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主键ID</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email</w:t>
            </w:r>
          </w:p>
        </w:tc>
        <w:tc>
          <w:tcPr>
            <w:tcW w:w="1721" w:type="dxa"/>
          </w:tcPr>
          <w:p>
            <w:pPr>
              <w:ind w:firstLine="0" w:firstLineChars="0"/>
              <w:jc w:val="center"/>
              <w:rPr>
                <w:rFonts w:cs="Times New Roman"/>
                <w:sz w:val="21"/>
                <w:lang w:eastAsia="zh-CN"/>
              </w:rPr>
            </w:pPr>
            <w:r>
              <w:rPr>
                <w:rFonts w:hint="eastAsia" w:cs="Times New Roman"/>
                <w:sz w:val="21"/>
                <w:lang w:eastAsia="zh-CN"/>
              </w:rPr>
              <w:t>VARCHAR(255)</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邮箱地址</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display_name</w:t>
            </w:r>
          </w:p>
        </w:tc>
        <w:tc>
          <w:tcPr>
            <w:tcW w:w="1721" w:type="dxa"/>
          </w:tcPr>
          <w:p>
            <w:pPr>
              <w:ind w:firstLine="0" w:firstLineChars="0"/>
              <w:jc w:val="center"/>
              <w:rPr>
                <w:rFonts w:cs="Times New Roman"/>
                <w:sz w:val="21"/>
                <w:lang w:eastAsia="zh-CN"/>
              </w:rPr>
            </w:pPr>
            <w:r>
              <w:rPr>
                <w:rFonts w:cs="Times New Roman"/>
                <w:sz w:val="21"/>
                <w:lang w:eastAsia="zh-CN"/>
              </w:rPr>
              <w:t>VARCHAR(128)</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显示名称</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password_hash</w:t>
            </w:r>
          </w:p>
        </w:tc>
        <w:tc>
          <w:tcPr>
            <w:tcW w:w="1721" w:type="dxa"/>
          </w:tcPr>
          <w:p>
            <w:pPr>
              <w:ind w:firstLine="0" w:firstLineChars="0"/>
              <w:jc w:val="center"/>
              <w:rPr>
                <w:rFonts w:cs="Times New Roman"/>
                <w:sz w:val="21"/>
                <w:lang w:eastAsia="zh-CN"/>
              </w:rPr>
            </w:pPr>
            <w:r>
              <w:rPr>
                <w:rFonts w:cs="Times New Roman"/>
                <w:sz w:val="21"/>
                <w:lang w:eastAsia="zh-CN"/>
              </w:rPr>
              <w:t>VARCHAR(255)</w:t>
            </w:r>
          </w:p>
        </w:tc>
        <w:tc>
          <w:tcPr>
            <w:tcW w:w="1661" w:type="dxa"/>
          </w:tcPr>
          <w:p>
            <w:pPr>
              <w:ind w:firstLine="0" w:firstLineChars="0"/>
              <w:jc w:val="center"/>
              <w:rPr>
                <w:rFonts w:cs="Times New Roman"/>
                <w:sz w:val="21"/>
                <w:lang w:eastAsia="zh-CN"/>
              </w:rPr>
            </w:pPr>
            <w:r>
              <w:rPr>
                <w:rFonts w:cs="Times New Roman"/>
                <w:sz w:val="21"/>
                <w:lang w:eastAsia="zh-CN"/>
              </w:rPr>
              <w:t>YES</w:t>
            </w:r>
          </w:p>
        </w:tc>
        <w:tc>
          <w:tcPr>
            <w:tcW w:w="1288" w:type="dxa"/>
          </w:tcPr>
          <w:p>
            <w:pPr>
              <w:ind w:firstLine="0" w:firstLineChars="0"/>
              <w:jc w:val="center"/>
              <w:rPr>
                <w:rFonts w:cs="Times New Roman"/>
                <w:sz w:val="21"/>
                <w:lang w:eastAsia="zh-CN"/>
              </w:rPr>
            </w:pPr>
            <w:r>
              <w:rPr>
                <w:rFonts w:cs="Times New Roman"/>
                <w:sz w:val="21"/>
                <w:lang w:eastAsia="zh-CN"/>
              </w:rPr>
              <w:t>密码哈希</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status</w:t>
            </w:r>
          </w:p>
        </w:tc>
        <w:tc>
          <w:tcPr>
            <w:tcW w:w="1721" w:type="dxa"/>
          </w:tcPr>
          <w:p>
            <w:pPr>
              <w:ind w:firstLine="0" w:firstLineChars="0"/>
              <w:jc w:val="center"/>
              <w:rPr>
                <w:rFonts w:cs="Times New Roman"/>
                <w:sz w:val="21"/>
                <w:lang w:eastAsia="zh-CN"/>
              </w:rPr>
            </w:pPr>
            <w:r>
              <w:rPr>
                <w:rFonts w:cs="Times New Roman"/>
                <w:sz w:val="21"/>
                <w:lang w:eastAsia="zh-CN"/>
              </w:rPr>
              <w:t>VARCHAR(32)</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账号状态</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role</w:t>
            </w:r>
          </w:p>
        </w:tc>
        <w:tc>
          <w:tcPr>
            <w:tcW w:w="1721" w:type="dxa"/>
          </w:tcPr>
          <w:p>
            <w:pPr>
              <w:ind w:firstLine="0" w:firstLineChars="0"/>
              <w:jc w:val="center"/>
              <w:rPr>
                <w:rFonts w:cs="Times New Roman"/>
                <w:sz w:val="21"/>
                <w:lang w:eastAsia="zh-CN"/>
              </w:rPr>
            </w:pPr>
            <w:r>
              <w:rPr>
                <w:rFonts w:cs="Times New Roman"/>
                <w:sz w:val="21"/>
                <w:lang w:eastAsia="zh-CN"/>
              </w:rPr>
              <w:t>VARCHAR(32)</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角色</w:t>
            </w:r>
          </w:p>
        </w:tc>
      </w:tr>
    </w:tbl>
    <w:p>
      <w:pPr>
        <w:ind w:left="0" w:leftChars="0" w:firstLine="2730" w:firstLineChars="1300"/>
        <w:jc w:val="both"/>
        <w:rPr>
          <w:rFonts w:cs="Times New Roman"/>
          <w:sz w:val="21"/>
          <w:szCs w:val="21"/>
          <w:lang w:eastAsia="zh-CN"/>
        </w:rPr>
      </w:pPr>
      <w:r>
        <w:rPr>
          <w:rFonts w:hint="eastAsia" w:cs="Times New Roman"/>
          <w:sz w:val="21"/>
          <w:szCs w:val="21"/>
          <w:lang w:val="en-US" w:eastAsia="zh-CN"/>
        </w:rPr>
        <w:t xml:space="preserve">          续</w:t>
      </w:r>
      <w:r>
        <w:rPr>
          <w:rFonts w:hint="eastAsia" w:cs="Times New Roman"/>
          <w:sz w:val="21"/>
          <w:szCs w:val="21"/>
          <w:lang w:eastAsia="zh-CN"/>
        </w:rPr>
        <w:t>表4-1 用户表（users）</w:t>
      </w:r>
    </w:p>
    <w:tbl>
      <w:tblPr>
        <w:tblStyle w:val="31"/>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21"/>
        <w:gridCol w:w="1721"/>
        <w:gridCol w:w="1661"/>
        <w:gridCol w:w="1288"/>
      </w:tblGrid>
      <w:tr>
        <w:trPr>
          <w:jc w:val="center"/>
        </w:trPr>
        <w:tc>
          <w:tcPr>
            <w:tcW w:w="1721" w:type="dxa"/>
          </w:tcPr>
          <w:p>
            <w:pPr>
              <w:ind w:firstLine="0" w:firstLineChars="0"/>
              <w:jc w:val="center"/>
              <w:rPr>
                <w:rFonts w:cs="Times New Roman"/>
                <w:sz w:val="21"/>
                <w:lang w:eastAsia="zh-CN"/>
              </w:rPr>
            </w:pPr>
            <w:r>
              <w:rPr>
                <w:rFonts w:cs="Times New Roman"/>
                <w:sz w:val="21"/>
                <w:lang w:eastAsia="zh-CN"/>
              </w:rPr>
              <w:t>last_login_at</w:t>
            </w:r>
          </w:p>
        </w:tc>
        <w:tc>
          <w:tcPr>
            <w:tcW w:w="1721" w:type="dxa"/>
          </w:tcPr>
          <w:p>
            <w:pPr>
              <w:ind w:firstLine="0" w:firstLineChars="0"/>
              <w:jc w:val="center"/>
              <w:rPr>
                <w:rFonts w:cs="Times New Roman"/>
                <w:sz w:val="21"/>
                <w:lang w:eastAsia="zh-CN"/>
              </w:rPr>
            </w:pPr>
            <w:r>
              <w:rPr>
                <w:rFonts w:cs="Times New Roman"/>
                <w:sz w:val="21"/>
                <w:lang w:eastAsia="zh-CN"/>
              </w:rPr>
              <w:t>TIMESTAMPTZ</w:t>
            </w:r>
          </w:p>
        </w:tc>
        <w:tc>
          <w:tcPr>
            <w:tcW w:w="1661" w:type="dxa"/>
          </w:tcPr>
          <w:p>
            <w:pPr>
              <w:ind w:firstLine="0" w:firstLineChars="0"/>
              <w:jc w:val="center"/>
              <w:rPr>
                <w:rFonts w:cs="Times New Roman"/>
                <w:sz w:val="21"/>
                <w:lang w:eastAsia="zh-CN"/>
              </w:rPr>
            </w:pPr>
            <w:r>
              <w:rPr>
                <w:rFonts w:cs="Times New Roman"/>
                <w:sz w:val="21"/>
                <w:lang w:eastAsia="zh-CN"/>
              </w:rPr>
              <w:t>YES</w:t>
            </w:r>
          </w:p>
        </w:tc>
        <w:tc>
          <w:tcPr>
            <w:tcW w:w="1288" w:type="dxa"/>
          </w:tcPr>
          <w:p>
            <w:pPr>
              <w:ind w:firstLine="0" w:firstLineChars="0"/>
              <w:jc w:val="center"/>
              <w:rPr>
                <w:rFonts w:cs="Times New Roman"/>
                <w:sz w:val="21"/>
                <w:lang w:eastAsia="zh-CN"/>
              </w:rPr>
            </w:pPr>
            <w:r>
              <w:rPr>
                <w:rFonts w:cs="Times New Roman"/>
                <w:sz w:val="21"/>
                <w:lang w:eastAsia="zh-CN"/>
              </w:rPr>
              <w:t>最后</w:t>
            </w:r>
          </w:p>
          <w:p>
            <w:pPr>
              <w:ind w:firstLine="0" w:firstLineChars="0"/>
              <w:jc w:val="center"/>
              <w:rPr>
                <w:rFonts w:cs="Times New Roman"/>
                <w:sz w:val="21"/>
                <w:lang w:eastAsia="zh-CN"/>
              </w:rPr>
            </w:pPr>
            <w:r>
              <w:rPr>
                <w:rFonts w:cs="Times New Roman"/>
                <w:sz w:val="21"/>
                <w:lang w:eastAsia="zh-CN"/>
              </w:rPr>
              <w:t>登录时间</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created_at</w:t>
            </w:r>
          </w:p>
        </w:tc>
        <w:tc>
          <w:tcPr>
            <w:tcW w:w="1721" w:type="dxa"/>
          </w:tcPr>
          <w:p>
            <w:pPr>
              <w:ind w:firstLine="0" w:firstLineChars="0"/>
              <w:jc w:val="center"/>
              <w:rPr>
                <w:rFonts w:cs="Times New Roman"/>
                <w:sz w:val="21"/>
                <w:lang w:eastAsia="zh-CN"/>
              </w:rPr>
            </w:pPr>
            <w:r>
              <w:rPr>
                <w:rFonts w:cs="Times New Roman"/>
                <w:sz w:val="21"/>
                <w:lang w:eastAsia="zh-CN"/>
              </w:rPr>
              <w:t>TIMESTAMPTZ</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创建时间</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updated_at</w:t>
            </w:r>
          </w:p>
        </w:tc>
        <w:tc>
          <w:tcPr>
            <w:tcW w:w="1721" w:type="dxa"/>
          </w:tcPr>
          <w:p>
            <w:pPr>
              <w:ind w:firstLine="0" w:firstLineChars="0"/>
              <w:jc w:val="center"/>
              <w:rPr>
                <w:rFonts w:cs="Times New Roman"/>
                <w:sz w:val="21"/>
                <w:lang w:eastAsia="zh-CN"/>
              </w:rPr>
            </w:pPr>
            <w:r>
              <w:rPr>
                <w:rFonts w:cs="Times New Roman"/>
                <w:sz w:val="21"/>
                <w:lang w:eastAsia="zh-CN"/>
              </w:rPr>
              <w:t>TIMESTAMPTZ</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更新时间</w:t>
            </w:r>
          </w:p>
        </w:tc>
      </w:tr>
    </w:tbl>
    <w:p>
      <w:pPr>
        <w:ind w:left="0" w:leftChars="0" w:firstLine="480" w:firstLineChars="200"/>
        <w:jc w:val="both"/>
        <w:rPr>
          <w:rFonts w:cs="Times New Roman"/>
          <w:lang w:eastAsia="zh-CN"/>
        </w:rPr>
      </w:pPr>
    </w:p>
    <w:p>
      <w:pPr>
        <w:ind w:left="0" w:leftChars="0" w:firstLine="480" w:firstLineChars="200"/>
        <w:jc w:val="both"/>
        <w:rPr>
          <w:rFonts w:cs="Times New Roman"/>
          <w:lang w:eastAsia="zh-CN"/>
        </w:rPr>
      </w:pPr>
    </w:p>
    <w:p>
      <w:pPr>
        <w:ind w:left="0" w:leftChars="0" w:firstLine="480" w:firstLineChars="200"/>
        <w:jc w:val="both"/>
        <w:rPr>
          <w:rFonts w:cs="Times New Roman"/>
          <w:lang w:eastAsia="zh-CN"/>
        </w:rPr>
      </w:pPr>
      <w:r>
        <w:rPr>
          <w:rFonts w:cs="Times New Roman"/>
          <w:lang w:eastAsia="zh-CN"/>
        </w:rPr>
        <w:t>API 密钥表（user_keys）存的是用户创建的 API Key——每把 Key 绑一个用户，并且可选地绑一个渠道。secret 字段是完整的密钥字符串，落库后通过掩码处理对外暴露；ip_allowlist 用 PostgreSQL 的 CIDR 数组类型存网段白名单。详细字段见表4-2。</w:t>
      </w:r>
    </w:p>
    <w:p>
      <w:pPr>
        <w:adjustRightInd/>
        <w:snapToGrid/>
        <w:ind w:firstLine="0" w:firstLineChars="0"/>
        <w:jc w:val="center"/>
        <w:rPr>
          <w:rFonts w:cs="Times New Roman"/>
          <w:spacing w:val="-1"/>
          <w:sz w:val="21"/>
          <w:lang w:eastAsia="zh-CN"/>
        </w:rPr>
      </w:pPr>
      <w:r>
        <w:rPr>
          <w:rFonts w:cs="Times New Roman"/>
          <w:spacing w:val="-1"/>
          <w:sz w:val="21"/>
          <w:lang w:eastAsia="zh-CN"/>
        </w:rPr>
        <w:t>表4-2 API密钥表（user_keys）</w:t>
      </w:r>
    </w:p>
    <w:tbl>
      <w:tblPr>
        <w:tblStyle w:val="31"/>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21"/>
        <w:gridCol w:w="1721"/>
        <w:gridCol w:w="1661"/>
        <w:gridCol w:w="1288"/>
      </w:tblGrid>
      <w:tr>
        <w:trPr>
          <w:jc w:val="center"/>
        </w:trPr>
        <w:tc>
          <w:tcPr>
            <w:tcW w:w="1721" w:type="dxa"/>
            <w:tcBorders>
              <w:top w:val="single" w:color="auto" w:sz="12" w:space="0"/>
              <w:left w:val="nil"/>
              <w:bottom w:val="single" w:color="auto" w:sz="6" w:space="0"/>
              <w:right w:val="nil"/>
              <w:insideH w:val="single" w:sz="6" w:space="0"/>
              <w:insideV w:val="nil"/>
              <w:tl2br w:val="nil"/>
              <w:tr2bl w:val="nil"/>
            </w:tcBorders>
          </w:tcPr>
          <w:p>
            <w:pPr>
              <w:wordWrap/>
              <w:ind w:firstLine="0" w:firstLineChars="0"/>
              <w:jc w:val="center"/>
              <w:rPr>
                <w:rFonts w:ascii="Times New Roman" w:hAnsi="Times New Roman" w:eastAsia="宋体" w:cs="Times New Roman"/>
                <w:b w:val="0"/>
                <w:i w:val="0"/>
                <w:sz w:val="21"/>
                <w:lang w:eastAsia="zh-CN"/>
              </w:rPr>
            </w:pPr>
            <w:r>
              <w:rPr>
                <w:rFonts w:ascii="Times New Roman" w:hAnsi="Times New Roman" w:eastAsia="宋体" w:cs="Times New Roman"/>
                <w:b w:val="0"/>
                <w:i w:val="0"/>
                <w:sz w:val="21"/>
                <w:lang w:eastAsia="zh-CN"/>
              </w:rPr>
              <w:t>字段名</w:t>
            </w:r>
          </w:p>
        </w:tc>
        <w:tc>
          <w:tcPr>
            <w:tcW w:w="1721" w:type="dxa"/>
            <w:tcBorders>
              <w:top w:val="single" w:color="auto" w:sz="12" w:space="0"/>
              <w:bottom w:val="single" w:color="auto" w:sz="6" w:space="0"/>
              <w:right w:val="nil"/>
              <w:insideH w:val="single" w:sz="6" w:space="0"/>
              <w:insideV w:val="nil"/>
              <w:tl2br w:val="nil"/>
              <w:tr2bl w:val="nil"/>
            </w:tcBorders>
          </w:tcPr>
          <w:p>
            <w:pPr>
              <w:wordWrap/>
              <w:ind w:firstLine="0" w:firstLineChars="0"/>
              <w:jc w:val="center"/>
              <w:rPr>
                <w:rFonts w:ascii="Times New Roman" w:hAnsi="Times New Roman" w:eastAsia="宋体" w:cs="Times New Roman"/>
                <w:b w:val="0"/>
                <w:i w:val="0"/>
                <w:sz w:val="21"/>
                <w:lang w:eastAsia="zh-CN"/>
              </w:rPr>
            </w:pPr>
            <w:r>
              <w:rPr>
                <w:rFonts w:ascii="Times New Roman" w:hAnsi="Times New Roman" w:eastAsia="宋体" w:cs="Times New Roman"/>
                <w:b w:val="0"/>
                <w:i w:val="0"/>
                <w:sz w:val="21"/>
                <w:lang w:eastAsia="zh-CN"/>
              </w:rPr>
              <w:t>数据类型</w:t>
            </w:r>
          </w:p>
        </w:tc>
        <w:tc>
          <w:tcPr>
            <w:tcW w:w="1661" w:type="dxa"/>
            <w:tcBorders>
              <w:top w:val="single" w:color="auto" w:sz="12" w:space="0"/>
              <w:bottom w:val="single" w:color="auto" w:sz="6" w:space="0"/>
              <w:right w:val="nil"/>
              <w:insideH w:val="single" w:sz="6" w:space="0"/>
              <w:insideV w:val="nil"/>
              <w:tl2br w:val="nil"/>
              <w:tr2bl w:val="nil"/>
            </w:tcBorders>
          </w:tcPr>
          <w:p>
            <w:pPr>
              <w:wordWrap/>
              <w:ind w:firstLine="0" w:firstLineChars="0"/>
              <w:jc w:val="center"/>
              <w:rPr>
                <w:rFonts w:ascii="Times New Roman" w:hAnsi="Times New Roman" w:eastAsia="宋体" w:cs="Times New Roman"/>
                <w:b w:val="0"/>
                <w:i w:val="0"/>
                <w:sz w:val="21"/>
                <w:lang w:eastAsia="zh-CN"/>
              </w:rPr>
            </w:pPr>
            <w:r>
              <w:rPr>
                <w:rFonts w:ascii="Times New Roman" w:hAnsi="Times New Roman" w:eastAsia="宋体" w:cs="Times New Roman"/>
                <w:b w:val="0"/>
                <w:i w:val="0"/>
                <w:sz w:val="21"/>
                <w:lang w:eastAsia="zh-CN"/>
              </w:rPr>
              <w:t>是否可空</w:t>
            </w:r>
          </w:p>
        </w:tc>
        <w:tc>
          <w:tcPr>
            <w:tcW w:w="1288" w:type="dxa"/>
            <w:tcBorders>
              <w:top w:val="single" w:color="auto" w:sz="12" w:space="0"/>
              <w:bottom w:val="single" w:color="auto" w:sz="6" w:space="0"/>
              <w:right w:val="nil"/>
              <w:insideH w:val="single" w:sz="6" w:space="0"/>
              <w:insideV w:val="nil"/>
              <w:tl2br w:val="nil"/>
              <w:tr2bl w:val="nil"/>
            </w:tcBorders>
          </w:tcPr>
          <w:p>
            <w:pPr>
              <w:wordWrap/>
              <w:ind w:firstLine="0" w:firstLineChars="0"/>
              <w:jc w:val="center"/>
              <w:rPr>
                <w:rFonts w:ascii="Times New Roman" w:hAnsi="Times New Roman" w:eastAsia="宋体" w:cs="Times New Roman"/>
                <w:b w:val="0"/>
                <w:i w:val="0"/>
                <w:sz w:val="21"/>
                <w:lang w:eastAsia="zh-CN"/>
              </w:rPr>
            </w:pPr>
            <w:r>
              <w:rPr>
                <w:rFonts w:ascii="Times New Roman" w:hAnsi="Times New Roman" w:eastAsia="宋体" w:cs="Times New Roman"/>
                <w:b w:val="0"/>
                <w:i w:val="0"/>
                <w:sz w:val="21"/>
                <w:lang w:eastAsia="zh-CN"/>
              </w:rPr>
              <w:t>说明</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id</w:t>
            </w:r>
          </w:p>
        </w:tc>
        <w:tc>
          <w:tcPr>
            <w:tcW w:w="1721" w:type="dxa"/>
          </w:tcPr>
          <w:p>
            <w:pPr>
              <w:ind w:firstLine="0" w:firstLineChars="0"/>
              <w:jc w:val="center"/>
              <w:rPr>
                <w:rFonts w:cs="Times New Roman"/>
                <w:sz w:val="21"/>
                <w:lang w:eastAsia="zh-CN"/>
              </w:rPr>
            </w:pPr>
            <w:r>
              <w:rPr>
                <w:rFonts w:cs="Times New Roman"/>
                <w:sz w:val="21"/>
                <w:lang w:eastAsia="zh-CN"/>
              </w:rPr>
              <w:t>UUID</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主键ID</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user_id</w:t>
            </w:r>
          </w:p>
        </w:tc>
        <w:tc>
          <w:tcPr>
            <w:tcW w:w="1721" w:type="dxa"/>
          </w:tcPr>
          <w:p>
            <w:pPr>
              <w:ind w:firstLine="0" w:firstLineChars="0"/>
              <w:jc w:val="center"/>
              <w:rPr>
                <w:rFonts w:cs="Times New Roman"/>
                <w:sz w:val="21"/>
                <w:lang w:eastAsia="zh-CN"/>
              </w:rPr>
            </w:pPr>
            <w:r>
              <w:rPr>
                <w:rFonts w:cs="Times New Roman"/>
                <w:sz w:val="21"/>
                <w:lang w:eastAsia="zh-CN"/>
              </w:rPr>
              <w:t>UUID</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所属用户ID</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name</w:t>
            </w:r>
          </w:p>
        </w:tc>
        <w:tc>
          <w:tcPr>
            <w:tcW w:w="1721" w:type="dxa"/>
          </w:tcPr>
          <w:p>
            <w:pPr>
              <w:ind w:firstLine="0" w:firstLineChars="0"/>
              <w:jc w:val="center"/>
              <w:rPr>
                <w:rFonts w:cs="Times New Roman"/>
                <w:sz w:val="21"/>
                <w:lang w:eastAsia="zh-CN"/>
              </w:rPr>
            </w:pPr>
            <w:r>
              <w:rPr>
                <w:rFonts w:cs="Times New Roman"/>
                <w:sz w:val="21"/>
                <w:lang w:eastAsia="zh-CN"/>
              </w:rPr>
              <w:t>VARCHAR(128)</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密钥名称</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secret</w:t>
            </w:r>
          </w:p>
        </w:tc>
        <w:tc>
          <w:tcPr>
            <w:tcW w:w="1721" w:type="dxa"/>
          </w:tcPr>
          <w:p>
            <w:pPr>
              <w:ind w:firstLine="0" w:firstLineChars="0"/>
              <w:jc w:val="center"/>
              <w:rPr>
                <w:rFonts w:cs="Times New Roman"/>
                <w:sz w:val="21"/>
                <w:lang w:eastAsia="zh-CN"/>
              </w:rPr>
            </w:pPr>
            <w:r>
              <w:rPr>
                <w:rFonts w:cs="Times New Roman"/>
                <w:sz w:val="21"/>
                <w:lang w:eastAsia="zh-CN"/>
              </w:rPr>
              <w:t>VARCHAR(255)</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密钥字符串</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status</w:t>
            </w:r>
          </w:p>
        </w:tc>
        <w:tc>
          <w:tcPr>
            <w:tcW w:w="1721" w:type="dxa"/>
          </w:tcPr>
          <w:p>
            <w:pPr>
              <w:ind w:firstLine="0" w:firstLineChars="0"/>
              <w:jc w:val="center"/>
              <w:rPr>
                <w:rFonts w:cs="Times New Roman"/>
                <w:sz w:val="21"/>
                <w:lang w:eastAsia="zh-CN"/>
              </w:rPr>
            </w:pPr>
            <w:r>
              <w:rPr>
                <w:rFonts w:cs="Times New Roman"/>
                <w:sz w:val="21"/>
                <w:lang w:eastAsia="zh-CN"/>
              </w:rPr>
              <w:t>VARCHAR(32)</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状态</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last_used_at</w:t>
            </w:r>
          </w:p>
        </w:tc>
        <w:tc>
          <w:tcPr>
            <w:tcW w:w="1721" w:type="dxa"/>
          </w:tcPr>
          <w:p>
            <w:pPr>
              <w:ind w:firstLine="0" w:firstLineChars="0"/>
              <w:jc w:val="center"/>
              <w:rPr>
                <w:rFonts w:cs="Times New Roman"/>
                <w:sz w:val="21"/>
                <w:lang w:eastAsia="zh-CN"/>
              </w:rPr>
            </w:pPr>
            <w:r>
              <w:rPr>
                <w:rFonts w:cs="Times New Roman"/>
                <w:sz w:val="21"/>
                <w:lang w:eastAsia="zh-CN"/>
              </w:rPr>
              <w:t>TIMESTAMPTZ</w:t>
            </w:r>
          </w:p>
        </w:tc>
        <w:tc>
          <w:tcPr>
            <w:tcW w:w="1661" w:type="dxa"/>
          </w:tcPr>
          <w:p>
            <w:pPr>
              <w:ind w:firstLine="0" w:firstLineChars="0"/>
              <w:jc w:val="center"/>
              <w:rPr>
                <w:rFonts w:cs="Times New Roman"/>
                <w:sz w:val="21"/>
                <w:lang w:eastAsia="zh-CN"/>
              </w:rPr>
            </w:pPr>
            <w:r>
              <w:rPr>
                <w:rFonts w:cs="Times New Roman"/>
                <w:sz w:val="21"/>
                <w:lang w:eastAsia="zh-CN"/>
              </w:rPr>
              <w:t>YES</w:t>
            </w:r>
          </w:p>
        </w:tc>
        <w:tc>
          <w:tcPr>
            <w:tcW w:w="1288" w:type="dxa"/>
          </w:tcPr>
          <w:p>
            <w:pPr>
              <w:ind w:firstLine="0" w:firstLineChars="0"/>
              <w:jc w:val="center"/>
              <w:rPr>
                <w:rFonts w:cs="Times New Roman"/>
                <w:sz w:val="21"/>
                <w:lang w:eastAsia="zh-CN"/>
              </w:rPr>
            </w:pPr>
            <w:r>
              <w:rPr>
                <w:rFonts w:cs="Times New Roman"/>
                <w:sz w:val="21"/>
                <w:lang w:eastAsia="zh-CN"/>
              </w:rPr>
              <w:t>最后使用</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expires_at</w:t>
            </w:r>
          </w:p>
        </w:tc>
        <w:tc>
          <w:tcPr>
            <w:tcW w:w="1721" w:type="dxa"/>
          </w:tcPr>
          <w:p>
            <w:pPr>
              <w:ind w:firstLine="0" w:firstLineChars="0"/>
              <w:jc w:val="center"/>
              <w:rPr>
                <w:rFonts w:cs="Times New Roman"/>
                <w:sz w:val="21"/>
                <w:lang w:eastAsia="zh-CN"/>
              </w:rPr>
            </w:pPr>
            <w:r>
              <w:rPr>
                <w:rFonts w:cs="Times New Roman"/>
                <w:sz w:val="21"/>
                <w:lang w:eastAsia="zh-CN"/>
              </w:rPr>
              <w:t>TIMESTAMPTZ</w:t>
            </w:r>
          </w:p>
        </w:tc>
        <w:tc>
          <w:tcPr>
            <w:tcW w:w="1661" w:type="dxa"/>
          </w:tcPr>
          <w:p>
            <w:pPr>
              <w:ind w:firstLine="0" w:firstLineChars="0"/>
              <w:jc w:val="center"/>
              <w:rPr>
                <w:rFonts w:cs="Times New Roman"/>
                <w:sz w:val="21"/>
                <w:lang w:eastAsia="zh-CN"/>
              </w:rPr>
            </w:pPr>
            <w:r>
              <w:rPr>
                <w:rFonts w:cs="Times New Roman"/>
                <w:sz w:val="21"/>
                <w:lang w:eastAsia="zh-CN"/>
              </w:rPr>
              <w:t>YES</w:t>
            </w:r>
          </w:p>
        </w:tc>
        <w:tc>
          <w:tcPr>
            <w:tcW w:w="1288" w:type="dxa"/>
          </w:tcPr>
          <w:p>
            <w:pPr>
              <w:ind w:firstLine="0" w:firstLineChars="0"/>
              <w:jc w:val="center"/>
              <w:rPr>
                <w:rFonts w:cs="Times New Roman"/>
                <w:sz w:val="21"/>
                <w:lang w:eastAsia="zh-CN"/>
              </w:rPr>
            </w:pPr>
            <w:r>
              <w:rPr>
                <w:rFonts w:cs="Times New Roman"/>
                <w:sz w:val="21"/>
                <w:lang w:eastAsia="zh-CN"/>
              </w:rPr>
              <w:t>过期时间</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default_provider</w:t>
            </w:r>
          </w:p>
        </w:tc>
        <w:tc>
          <w:tcPr>
            <w:tcW w:w="1721" w:type="dxa"/>
          </w:tcPr>
          <w:p>
            <w:pPr>
              <w:ind w:firstLine="0" w:firstLineChars="0"/>
              <w:jc w:val="center"/>
              <w:rPr>
                <w:rFonts w:cs="Times New Roman"/>
                <w:sz w:val="21"/>
                <w:lang w:eastAsia="zh-CN"/>
              </w:rPr>
            </w:pPr>
            <w:r>
              <w:rPr>
                <w:rFonts w:cs="Times New Roman"/>
                <w:sz w:val="21"/>
                <w:lang w:eastAsia="zh-CN"/>
              </w:rPr>
              <w:t>VARCHAR(64)</w:t>
            </w:r>
          </w:p>
        </w:tc>
        <w:tc>
          <w:tcPr>
            <w:tcW w:w="1661" w:type="dxa"/>
          </w:tcPr>
          <w:p>
            <w:pPr>
              <w:ind w:firstLine="0" w:firstLineChars="0"/>
              <w:jc w:val="center"/>
              <w:rPr>
                <w:rFonts w:cs="Times New Roman"/>
                <w:sz w:val="21"/>
                <w:lang w:eastAsia="zh-CN"/>
              </w:rPr>
            </w:pPr>
            <w:r>
              <w:rPr>
                <w:rFonts w:cs="Times New Roman"/>
                <w:sz w:val="21"/>
                <w:lang w:eastAsia="zh-CN"/>
              </w:rPr>
              <w:t>YES</w:t>
            </w:r>
          </w:p>
        </w:tc>
        <w:tc>
          <w:tcPr>
            <w:tcW w:w="1288" w:type="dxa"/>
          </w:tcPr>
          <w:p>
            <w:pPr>
              <w:ind w:firstLine="0" w:firstLineChars="0"/>
              <w:jc w:val="center"/>
              <w:rPr>
                <w:rFonts w:cs="Times New Roman"/>
                <w:sz w:val="21"/>
                <w:lang w:eastAsia="zh-CN"/>
              </w:rPr>
            </w:pPr>
            <w:r>
              <w:rPr>
                <w:rFonts w:cs="Times New Roman"/>
                <w:sz w:val="21"/>
                <w:lang w:eastAsia="zh-CN"/>
              </w:rPr>
              <w:t>默认提供商</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created_by</w:t>
            </w:r>
          </w:p>
        </w:tc>
        <w:tc>
          <w:tcPr>
            <w:tcW w:w="1721" w:type="dxa"/>
          </w:tcPr>
          <w:p>
            <w:pPr>
              <w:ind w:firstLine="0" w:firstLineChars="0"/>
              <w:jc w:val="center"/>
              <w:rPr>
                <w:rFonts w:cs="Times New Roman"/>
                <w:sz w:val="21"/>
                <w:lang w:eastAsia="zh-CN"/>
              </w:rPr>
            </w:pPr>
            <w:r>
              <w:rPr>
                <w:rFonts w:cs="Times New Roman"/>
                <w:sz w:val="21"/>
                <w:lang w:eastAsia="zh-CN"/>
              </w:rPr>
              <w:t>UUID</w:t>
            </w:r>
          </w:p>
        </w:tc>
        <w:tc>
          <w:tcPr>
            <w:tcW w:w="1661" w:type="dxa"/>
          </w:tcPr>
          <w:p>
            <w:pPr>
              <w:ind w:firstLine="0" w:firstLineChars="0"/>
              <w:jc w:val="center"/>
              <w:rPr>
                <w:rFonts w:cs="Times New Roman"/>
                <w:sz w:val="21"/>
                <w:lang w:eastAsia="zh-CN"/>
              </w:rPr>
            </w:pPr>
            <w:r>
              <w:rPr>
                <w:rFonts w:cs="Times New Roman"/>
                <w:sz w:val="21"/>
                <w:lang w:eastAsia="zh-CN"/>
              </w:rPr>
              <w:t>YES</w:t>
            </w:r>
          </w:p>
        </w:tc>
        <w:tc>
          <w:tcPr>
            <w:tcW w:w="1288" w:type="dxa"/>
          </w:tcPr>
          <w:p>
            <w:pPr>
              <w:ind w:firstLine="0" w:firstLineChars="0"/>
              <w:jc w:val="center"/>
              <w:rPr>
                <w:rFonts w:cs="Times New Roman"/>
                <w:sz w:val="21"/>
                <w:lang w:eastAsia="zh-CN"/>
              </w:rPr>
            </w:pPr>
            <w:r>
              <w:rPr>
                <w:rFonts w:cs="Times New Roman"/>
                <w:sz w:val="21"/>
                <w:lang w:eastAsia="zh-CN"/>
              </w:rPr>
              <w:t>创建者ID</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metadata</w:t>
            </w:r>
          </w:p>
        </w:tc>
        <w:tc>
          <w:tcPr>
            <w:tcW w:w="1721" w:type="dxa"/>
          </w:tcPr>
          <w:p>
            <w:pPr>
              <w:ind w:firstLine="0" w:firstLineChars="0"/>
              <w:jc w:val="center"/>
              <w:rPr>
                <w:rFonts w:cs="Times New Roman"/>
                <w:sz w:val="21"/>
                <w:lang w:eastAsia="zh-CN"/>
              </w:rPr>
            </w:pPr>
            <w:r>
              <w:rPr>
                <w:rFonts w:cs="Times New Roman"/>
                <w:sz w:val="21"/>
                <w:lang w:eastAsia="zh-CN"/>
              </w:rPr>
              <w:t>JSONB</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元数据</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ip_allowlist</w:t>
            </w:r>
          </w:p>
        </w:tc>
        <w:tc>
          <w:tcPr>
            <w:tcW w:w="1721" w:type="dxa"/>
          </w:tcPr>
          <w:p>
            <w:pPr>
              <w:ind w:firstLine="0" w:firstLineChars="0"/>
              <w:jc w:val="center"/>
              <w:rPr>
                <w:rFonts w:cs="Times New Roman"/>
                <w:sz w:val="21"/>
                <w:lang w:eastAsia="zh-CN"/>
              </w:rPr>
            </w:pPr>
            <w:r>
              <w:rPr>
                <w:rFonts w:cs="Times New Roman"/>
                <w:sz w:val="21"/>
                <w:lang w:eastAsia="zh-CN"/>
              </w:rPr>
              <w:t>CIDR[]</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IP白名单</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channel_id</w:t>
            </w:r>
          </w:p>
        </w:tc>
        <w:tc>
          <w:tcPr>
            <w:tcW w:w="1721" w:type="dxa"/>
          </w:tcPr>
          <w:p>
            <w:pPr>
              <w:ind w:firstLine="0" w:firstLineChars="0"/>
              <w:jc w:val="center"/>
              <w:rPr>
                <w:rFonts w:cs="Times New Roman"/>
                <w:sz w:val="21"/>
                <w:lang w:eastAsia="zh-CN"/>
              </w:rPr>
            </w:pPr>
            <w:r>
              <w:rPr>
                <w:rFonts w:cs="Times New Roman"/>
                <w:sz w:val="21"/>
                <w:lang w:eastAsia="zh-CN"/>
              </w:rPr>
              <w:t>UUID</w:t>
            </w:r>
          </w:p>
        </w:tc>
        <w:tc>
          <w:tcPr>
            <w:tcW w:w="1661" w:type="dxa"/>
          </w:tcPr>
          <w:p>
            <w:pPr>
              <w:ind w:firstLine="0" w:firstLineChars="0"/>
              <w:jc w:val="center"/>
              <w:rPr>
                <w:rFonts w:cs="Times New Roman"/>
                <w:sz w:val="21"/>
                <w:lang w:eastAsia="zh-CN"/>
              </w:rPr>
            </w:pPr>
            <w:r>
              <w:rPr>
                <w:rFonts w:cs="Times New Roman"/>
                <w:sz w:val="21"/>
                <w:lang w:eastAsia="zh-CN"/>
              </w:rPr>
              <w:t>YES</w:t>
            </w:r>
          </w:p>
        </w:tc>
        <w:tc>
          <w:tcPr>
            <w:tcW w:w="1288" w:type="dxa"/>
          </w:tcPr>
          <w:p>
            <w:pPr>
              <w:ind w:firstLine="0" w:firstLineChars="0"/>
              <w:jc w:val="center"/>
              <w:rPr>
                <w:rFonts w:cs="Times New Roman"/>
                <w:sz w:val="21"/>
                <w:lang w:eastAsia="zh-CN"/>
              </w:rPr>
            </w:pPr>
            <w:r>
              <w:rPr>
                <w:rFonts w:cs="Times New Roman"/>
                <w:sz w:val="21"/>
                <w:lang w:eastAsia="zh-CN"/>
              </w:rPr>
              <w:t>绑定渠道</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created_at</w:t>
            </w:r>
          </w:p>
        </w:tc>
        <w:tc>
          <w:tcPr>
            <w:tcW w:w="1721" w:type="dxa"/>
          </w:tcPr>
          <w:p>
            <w:pPr>
              <w:ind w:firstLine="0" w:firstLineChars="0"/>
              <w:jc w:val="center"/>
              <w:rPr>
                <w:rFonts w:cs="Times New Roman"/>
                <w:sz w:val="21"/>
                <w:lang w:eastAsia="zh-CN"/>
              </w:rPr>
            </w:pPr>
            <w:r>
              <w:rPr>
                <w:rFonts w:cs="Times New Roman"/>
                <w:sz w:val="21"/>
                <w:lang w:eastAsia="zh-CN"/>
              </w:rPr>
              <w:t>TIMESTAMPTZ</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创建时间</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updated_at</w:t>
            </w:r>
          </w:p>
        </w:tc>
        <w:tc>
          <w:tcPr>
            <w:tcW w:w="1721" w:type="dxa"/>
          </w:tcPr>
          <w:p>
            <w:pPr>
              <w:ind w:firstLine="0" w:firstLineChars="0"/>
              <w:jc w:val="center"/>
              <w:rPr>
                <w:rFonts w:cs="Times New Roman"/>
                <w:sz w:val="21"/>
                <w:lang w:eastAsia="zh-CN"/>
              </w:rPr>
            </w:pPr>
            <w:r>
              <w:rPr>
                <w:rFonts w:cs="Times New Roman"/>
                <w:sz w:val="21"/>
                <w:lang w:eastAsia="zh-CN"/>
              </w:rPr>
              <w:t>TIMESTAMPTZ</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更新时间</w:t>
            </w:r>
          </w:p>
        </w:tc>
      </w:tr>
    </w:tbl>
    <w:p>
      <w:pPr>
        <w:ind w:firstLine="480"/>
        <w:jc w:val="both"/>
        <w:rPr>
          <w:rFonts w:cs="Times New Roman"/>
          <w:lang w:eastAsia="zh-CN"/>
        </w:rPr>
      </w:pPr>
      <w:r>
        <w:rPr>
          <w:rFonts w:cs="Times New Roman"/>
          <w:lang w:eastAsia="zh-CN"/>
        </w:rPr>
        <w:t>用量记录表（usage_requests）记录每次 AI API 调用的细节——token 计数、费用金额、各项耗时、状态信息一并落表。cost_usd 用 Decimal(18,6)，精度足够保证费用计算不会因为浮点误差对不上。详细字段见表4-3。</w:t>
      </w:r>
    </w:p>
    <w:p>
      <w:pPr>
        <w:adjustRightInd/>
        <w:snapToGrid/>
        <w:ind w:firstLine="0" w:firstLineChars="0"/>
        <w:jc w:val="center"/>
        <w:rPr>
          <w:rFonts w:cs="Times New Roman"/>
          <w:spacing w:val="-1"/>
          <w:sz w:val="21"/>
          <w:lang w:eastAsia="zh-CN"/>
        </w:rPr>
      </w:pPr>
    </w:p>
    <w:p>
      <w:pPr>
        <w:adjustRightInd/>
        <w:snapToGrid/>
        <w:ind w:firstLine="0" w:firstLineChars="0"/>
        <w:jc w:val="center"/>
        <w:rPr>
          <w:rFonts w:cs="Times New Roman"/>
          <w:spacing w:val="-1"/>
          <w:sz w:val="21"/>
          <w:lang w:eastAsia="zh-CN"/>
        </w:rPr>
      </w:pPr>
    </w:p>
    <w:p>
      <w:pPr>
        <w:adjustRightInd/>
        <w:snapToGrid/>
        <w:ind w:firstLine="0" w:firstLineChars="0"/>
        <w:jc w:val="center"/>
        <w:rPr>
          <w:rFonts w:cs="Times New Roman"/>
          <w:spacing w:val="-1"/>
          <w:sz w:val="21"/>
          <w:lang w:eastAsia="zh-CN"/>
        </w:rPr>
      </w:pPr>
      <w:r>
        <w:rPr>
          <w:rFonts w:cs="Times New Roman"/>
          <w:spacing w:val="-1"/>
          <w:sz w:val="21"/>
          <w:lang w:eastAsia="zh-CN"/>
        </w:rPr>
        <w:t>表4-3 用量记录表（usage_requests）</w:t>
      </w:r>
    </w:p>
    <w:tbl>
      <w:tblPr>
        <w:tblStyle w:val="31"/>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21"/>
        <w:gridCol w:w="1721"/>
        <w:gridCol w:w="1661"/>
        <w:gridCol w:w="1288"/>
      </w:tblGrid>
      <w:tr>
        <w:trPr>
          <w:jc w:val="center"/>
        </w:trPr>
        <w:tc>
          <w:tcPr>
            <w:tcW w:w="1721" w:type="dxa"/>
            <w:tcBorders>
              <w:top w:val="single" w:color="auto" w:sz="12" w:space="0"/>
              <w:left w:val="nil"/>
              <w:bottom w:val="single" w:color="auto" w:sz="6" w:space="0"/>
              <w:right w:val="nil"/>
              <w:insideH w:val="single" w:sz="6" w:space="0"/>
              <w:insideV w:val="nil"/>
              <w:tl2br w:val="nil"/>
              <w:tr2bl w:val="nil"/>
            </w:tcBorders>
          </w:tcPr>
          <w:p>
            <w:pPr>
              <w:wordWrap/>
              <w:ind w:firstLine="0" w:firstLineChars="0"/>
              <w:jc w:val="center"/>
              <w:rPr>
                <w:rFonts w:ascii="Times New Roman" w:hAnsi="Times New Roman" w:eastAsia="宋体" w:cs="Times New Roman"/>
                <w:b w:val="0"/>
                <w:i w:val="0"/>
                <w:sz w:val="21"/>
                <w:lang w:eastAsia="zh-CN"/>
              </w:rPr>
            </w:pPr>
            <w:r>
              <w:rPr>
                <w:rFonts w:ascii="Times New Roman" w:hAnsi="Times New Roman" w:eastAsia="宋体" w:cs="Times New Roman"/>
                <w:b w:val="0"/>
                <w:i w:val="0"/>
                <w:sz w:val="21"/>
                <w:lang w:eastAsia="zh-CN"/>
              </w:rPr>
              <w:t>字段名</w:t>
            </w:r>
          </w:p>
        </w:tc>
        <w:tc>
          <w:tcPr>
            <w:tcW w:w="1721" w:type="dxa"/>
            <w:tcBorders>
              <w:top w:val="single" w:color="auto" w:sz="12" w:space="0"/>
              <w:bottom w:val="single" w:color="auto" w:sz="6" w:space="0"/>
              <w:right w:val="nil"/>
              <w:insideH w:val="single" w:sz="6" w:space="0"/>
              <w:insideV w:val="nil"/>
              <w:tl2br w:val="nil"/>
              <w:tr2bl w:val="nil"/>
            </w:tcBorders>
          </w:tcPr>
          <w:p>
            <w:pPr>
              <w:wordWrap/>
              <w:ind w:firstLine="0" w:firstLineChars="0"/>
              <w:jc w:val="center"/>
              <w:rPr>
                <w:rFonts w:ascii="Times New Roman" w:hAnsi="Times New Roman" w:eastAsia="宋体" w:cs="Times New Roman"/>
                <w:b w:val="0"/>
                <w:i w:val="0"/>
                <w:sz w:val="21"/>
                <w:lang w:eastAsia="zh-CN"/>
              </w:rPr>
            </w:pPr>
            <w:r>
              <w:rPr>
                <w:rFonts w:ascii="Times New Roman" w:hAnsi="Times New Roman" w:eastAsia="宋体" w:cs="Times New Roman"/>
                <w:b w:val="0"/>
                <w:i w:val="0"/>
                <w:sz w:val="21"/>
                <w:lang w:eastAsia="zh-CN"/>
              </w:rPr>
              <w:t>数据类型</w:t>
            </w:r>
          </w:p>
        </w:tc>
        <w:tc>
          <w:tcPr>
            <w:tcW w:w="1661" w:type="dxa"/>
            <w:tcBorders>
              <w:top w:val="single" w:color="auto" w:sz="12" w:space="0"/>
              <w:bottom w:val="single" w:color="auto" w:sz="6" w:space="0"/>
              <w:right w:val="nil"/>
              <w:insideH w:val="single" w:sz="6" w:space="0"/>
              <w:insideV w:val="nil"/>
              <w:tl2br w:val="nil"/>
              <w:tr2bl w:val="nil"/>
            </w:tcBorders>
          </w:tcPr>
          <w:p>
            <w:pPr>
              <w:wordWrap/>
              <w:ind w:firstLine="0" w:firstLineChars="0"/>
              <w:jc w:val="center"/>
              <w:rPr>
                <w:rFonts w:ascii="Times New Roman" w:hAnsi="Times New Roman" w:eastAsia="宋体" w:cs="Times New Roman"/>
                <w:b w:val="0"/>
                <w:i w:val="0"/>
                <w:sz w:val="21"/>
                <w:lang w:eastAsia="zh-CN"/>
              </w:rPr>
            </w:pPr>
            <w:r>
              <w:rPr>
                <w:rFonts w:ascii="Times New Roman" w:hAnsi="Times New Roman" w:eastAsia="宋体" w:cs="Times New Roman"/>
                <w:b w:val="0"/>
                <w:i w:val="0"/>
                <w:sz w:val="21"/>
                <w:lang w:eastAsia="zh-CN"/>
              </w:rPr>
              <w:t>是否可空</w:t>
            </w:r>
          </w:p>
        </w:tc>
        <w:tc>
          <w:tcPr>
            <w:tcW w:w="1288" w:type="dxa"/>
            <w:tcBorders>
              <w:top w:val="single" w:color="auto" w:sz="12" w:space="0"/>
              <w:bottom w:val="single" w:color="auto" w:sz="6" w:space="0"/>
              <w:right w:val="nil"/>
              <w:insideH w:val="single" w:sz="6" w:space="0"/>
              <w:insideV w:val="nil"/>
              <w:tl2br w:val="nil"/>
              <w:tr2bl w:val="nil"/>
            </w:tcBorders>
          </w:tcPr>
          <w:p>
            <w:pPr>
              <w:wordWrap/>
              <w:ind w:firstLine="0" w:firstLineChars="0"/>
              <w:jc w:val="center"/>
              <w:rPr>
                <w:rFonts w:ascii="Times New Roman" w:hAnsi="Times New Roman" w:eastAsia="宋体" w:cs="Times New Roman"/>
                <w:b w:val="0"/>
                <w:i w:val="0"/>
                <w:sz w:val="21"/>
                <w:lang w:eastAsia="zh-CN"/>
              </w:rPr>
            </w:pPr>
            <w:r>
              <w:rPr>
                <w:rFonts w:ascii="Times New Roman" w:hAnsi="Times New Roman" w:eastAsia="宋体" w:cs="Times New Roman"/>
                <w:b w:val="0"/>
                <w:i w:val="0"/>
                <w:sz w:val="21"/>
                <w:lang w:eastAsia="zh-CN"/>
              </w:rPr>
              <w:t>说明</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id</w:t>
            </w:r>
          </w:p>
        </w:tc>
        <w:tc>
          <w:tcPr>
            <w:tcW w:w="1721" w:type="dxa"/>
          </w:tcPr>
          <w:p>
            <w:pPr>
              <w:ind w:firstLine="0" w:firstLineChars="0"/>
              <w:jc w:val="center"/>
              <w:rPr>
                <w:rFonts w:cs="Times New Roman"/>
                <w:sz w:val="21"/>
                <w:lang w:eastAsia="zh-CN"/>
              </w:rPr>
            </w:pPr>
            <w:r>
              <w:rPr>
                <w:rFonts w:cs="Times New Roman"/>
                <w:sz w:val="21"/>
                <w:lang w:eastAsia="zh-CN"/>
              </w:rPr>
              <w:t>UUID</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主键ID</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user_id</w:t>
            </w:r>
          </w:p>
        </w:tc>
        <w:tc>
          <w:tcPr>
            <w:tcW w:w="1721" w:type="dxa"/>
          </w:tcPr>
          <w:p>
            <w:pPr>
              <w:ind w:firstLine="0" w:firstLineChars="0"/>
              <w:jc w:val="center"/>
              <w:rPr>
                <w:rFonts w:cs="Times New Roman"/>
                <w:sz w:val="21"/>
                <w:lang w:eastAsia="zh-CN"/>
              </w:rPr>
            </w:pPr>
            <w:r>
              <w:rPr>
                <w:rFonts w:cs="Times New Roman"/>
                <w:sz w:val="21"/>
                <w:lang w:eastAsia="zh-CN"/>
              </w:rPr>
              <w:t>UUID</w:t>
            </w:r>
          </w:p>
        </w:tc>
        <w:tc>
          <w:tcPr>
            <w:tcW w:w="1661" w:type="dxa"/>
          </w:tcPr>
          <w:p>
            <w:pPr>
              <w:ind w:firstLine="0" w:firstLineChars="0"/>
              <w:jc w:val="center"/>
              <w:rPr>
                <w:rFonts w:cs="Times New Roman"/>
                <w:sz w:val="21"/>
                <w:lang w:eastAsia="zh-CN"/>
              </w:rPr>
            </w:pPr>
            <w:r>
              <w:rPr>
                <w:rFonts w:cs="Times New Roman"/>
                <w:sz w:val="21"/>
                <w:lang w:eastAsia="zh-CN"/>
              </w:rPr>
              <w:t>YES</w:t>
            </w:r>
          </w:p>
        </w:tc>
        <w:tc>
          <w:tcPr>
            <w:tcW w:w="1288" w:type="dxa"/>
          </w:tcPr>
          <w:p>
            <w:pPr>
              <w:ind w:firstLine="0" w:firstLineChars="0"/>
              <w:jc w:val="center"/>
              <w:rPr>
                <w:rFonts w:cs="Times New Roman"/>
                <w:sz w:val="21"/>
                <w:lang w:eastAsia="zh-CN"/>
              </w:rPr>
            </w:pPr>
            <w:r>
              <w:rPr>
                <w:rFonts w:cs="Times New Roman"/>
                <w:sz w:val="21"/>
                <w:lang w:eastAsia="zh-CN"/>
              </w:rPr>
              <w:t>用户ID</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user_key_id</w:t>
            </w:r>
          </w:p>
        </w:tc>
        <w:tc>
          <w:tcPr>
            <w:tcW w:w="1721" w:type="dxa"/>
          </w:tcPr>
          <w:p>
            <w:pPr>
              <w:ind w:firstLine="0" w:firstLineChars="0"/>
              <w:jc w:val="center"/>
              <w:rPr>
                <w:rFonts w:cs="Times New Roman"/>
                <w:sz w:val="21"/>
                <w:lang w:eastAsia="zh-CN"/>
              </w:rPr>
            </w:pPr>
            <w:r>
              <w:rPr>
                <w:rFonts w:cs="Times New Roman"/>
                <w:sz w:val="21"/>
                <w:lang w:eastAsia="zh-CN"/>
              </w:rPr>
              <w:t>UUID</w:t>
            </w:r>
          </w:p>
        </w:tc>
        <w:tc>
          <w:tcPr>
            <w:tcW w:w="1661" w:type="dxa"/>
          </w:tcPr>
          <w:p>
            <w:pPr>
              <w:ind w:firstLine="0" w:firstLineChars="0"/>
              <w:jc w:val="center"/>
              <w:rPr>
                <w:rFonts w:cs="Times New Roman"/>
                <w:sz w:val="21"/>
                <w:lang w:eastAsia="zh-CN"/>
              </w:rPr>
            </w:pPr>
            <w:r>
              <w:rPr>
                <w:rFonts w:cs="Times New Roman"/>
                <w:sz w:val="21"/>
                <w:lang w:eastAsia="zh-CN"/>
              </w:rPr>
              <w:t>YES</w:t>
            </w:r>
          </w:p>
        </w:tc>
        <w:tc>
          <w:tcPr>
            <w:tcW w:w="1288" w:type="dxa"/>
          </w:tcPr>
          <w:p>
            <w:pPr>
              <w:ind w:firstLine="0" w:firstLineChars="0"/>
              <w:jc w:val="center"/>
              <w:rPr>
                <w:rFonts w:cs="Times New Roman"/>
                <w:sz w:val="21"/>
                <w:lang w:eastAsia="zh-CN"/>
              </w:rPr>
            </w:pPr>
            <w:r>
              <w:rPr>
                <w:rFonts w:cs="Times New Roman"/>
                <w:sz w:val="21"/>
                <w:lang w:eastAsia="zh-CN"/>
              </w:rPr>
              <w:t>API Key ID</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provider_account_id</w:t>
            </w:r>
          </w:p>
        </w:tc>
        <w:tc>
          <w:tcPr>
            <w:tcW w:w="1721" w:type="dxa"/>
          </w:tcPr>
          <w:p>
            <w:pPr>
              <w:ind w:firstLine="0" w:firstLineChars="0"/>
              <w:jc w:val="center"/>
              <w:rPr>
                <w:rFonts w:cs="Times New Roman"/>
                <w:sz w:val="21"/>
                <w:lang w:eastAsia="zh-CN"/>
              </w:rPr>
            </w:pPr>
            <w:r>
              <w:rPr>
                <w:rFonts w:cs="Times New Roman"/>
                <w:sz w:val="21"/>
                <w:lang w:eastAsia="zh-CN"/>
              </w:rPr>
              <w:t>VARCHAR(128)</w:t>
            </w:r>
          </w:p>
        </w:tc>
        <w:tc>
          <w:tcPr>
            <w:tcW w:w="1661" w:type="dxa"/>
          </w:tcPr>
          <w:p>
            <w:pPr>
              <w:ind w:firstLine="0" w:firstLineChars="0"/>
              <w:jc w:val="center"/>
              <w:rPr>
                <w:rFonts w:cs="Times New Roman"/>
                <w:sz w:val="21"/>
                <w:lang w:eastAsia="zh-CN"/>
              </w:rPr>
            </w:pPr>
            <w:r>
              <w:rPr>
                <w:rFonts w:cs="Times New Roman"/>
                <w:sz w:val="21"/>
                <w:lang w:eastAsia="zh-CN"/>
              </w:rPr>
              <w:t>YES</w:t>
            </w:r>
          </w:p>
        </w:tc>
        <w:tc>
          <w:tcPr>
            <w:tcW w:w="1288" w:type="dxa"/>
          </w:tcPr>
          <w:p>
            <w:pPr>
              <w:ind w:firstLine="0" w:firstLineChars="0"/>
              <w:jc w:val="center"/>
              <w:rPr>
                <w:rFonts w:cs="Times New Roman"/>
                <w:sz w:val="21"/>
                <w:lang w:eastAsia="zh-CN"/>
              </w:rPr>
            </w:pPr>
            <w:r>
              <w:rPr>
                <w:rFonts w:cs="Times New Roman"/>
                <w:sz w:val="21"/>
                <w:lang w:eastAsia="zh-CN"/>
              </w:rPr>
              <w:t>上游账号ID</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plan_id</w:t>
            </w:r>
          </w:p>
        </w:tc>
        <w:tc>
          <w:tcPr>
            <w:tcW w:w="1721" w:type="dxa"/>
          </w:tcPr>
          <w:p>
            <w:pPr>
              <w:ind w:firstLine="0" w:firstLineChars="0"/>
              <w:jc w:val="center"/>
              <w:rPr>
                <w:rFonts w:cs="Times New Roman"/>
                <w:sz w:val="21"/>
                <w:lang w:eastAsia="zh-CN"/>
              </w:rPr>
            </w:pPr>
            <w:r>
              <w:rPr>
                <w:rFonts w:cs="Times New Roman"/>
                <w:sz w:val="21"/>
                <w:lang w:eastAsia="zh-CN"/>
              </w:rPr>
              <w:t>UUID</w:t>
            </w:r>
          </w:p>
        </w:tc>
        <w:tc>
          <w:tcPr>
            <w:tcW w:w="1661" w:type="dxa"/>
          </w:tcPr>
          <w:p>
            <w:pPr>
              <w:ind w:firstLine="0" w:firstLineChars="0"/>
              <w:jc w:val="center"/>
              <w:rPr>
                <w:rFonts w:cs="Times New Roman"/>
                <w:sz w:val="21"/>
                <w:lang w:eastAsia="zh-CN"/>
              </w:rPr>
            </w:pPr>
            <w:r>
              <w:rPr>
                <w:rFonts w:cs="Times New Roman"/>
                <w:sz w:val="21"/>
                <w:lang w:eastAsia="zh-CN"/>
              </w:rPr>
              <w:t>YES</w:t>
            </w:r>
          </w:p>
        </w:tc>
        <w:tc>
          <w:tcPr>
            <w:tcW w:w="1288" w:type="dxa"/>
          </w:tcPr>
          <w:p>
            <w:pPr>
              <w:ind w:firstLine="0" w:firstLineChars="0"/>
              <w:jc w:val="center"/>
              <w:rPr>
                <w:rFonts w:cs="Times New Roman"/>
                <w:sz w:val="21"/>
                <w:lang w:eastAsia="zh-CN"/>
              </w:rPr>
            </w:pPr>
            <w:r>
              <w:rPr>
                <w:rFonts w:cs="Times New Roman"/>
                <w:sz w:val="21"/>
                <w:lang w:eastAsia="zh-CN"/>
              </w:rPr>
              <w:t>套餐ID</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model</w:t>
            </w:r>
          </w:p>
        </w:tc>
        <w:tc>
          <w:tcPr>
            <w:tcW w:w="1721" w:type="dxa"/>
          </w:tcPr>
          <w:p>
            <w:pPr>
              <w:ind w:firstLine="0" w:firstLineChars="0"/>
              <w:jc w:val="center"/>
              <w:rPr>
                <w:rFonts w:cs="Times New Roman"/>
                <w:sz w:val="21"/>
                <w:lang w:eastAsia="zh-CN"/>
              </w:rPr>
            </w:pPr>
            <w:r>
              <w:rPr>
                <w:rFonts w:cs="Times New Roman"/>
                <w:sz w:val="21"/>
                <w:lang w:eastAsia="zh-CN"/>
              </w:rPr>
              <w:t>VARCHAR(128)</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模型名称</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provider</w:t>
            </w:r>
          </w:p>
        </w:tc>
        <w:tc>
          <w:tcPr>
            <w:tcW w:w="1721" w:type="dxa"/>
          </w:tcPr>
          <w:p>
            <w:pPr>
              <w:ind w:firstLine="0" w:firstLineChars="0"/>
              <w:jc w:val="center"/>
              <w:rPr>
                <w:rFonts w:cs="Times New Roman"/>
                <w:sz w:val="21"/>
                <w:lang w:eastAsia="zh-CN"/>
              </w:rPr>
            </w:pPr>
            <w:r>
              <w:rPr>
                <w:rFonts w:cs="Times New Roman"/>
                <w:sz w:val="21"/>
                <w:lang w:eastAsia="zh-CN"/>
              </w:rPr>
              <w:t>VARCHAR(64)</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提供商名称</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status</w:t>
            </w:r>
          </w:p>
        </w:tc>
        <w:tc>
          <w:tcPr>
            <w:tcW w:w="1721" w:type="dxa"/>
          </w:tcPr>
          <w:p>
            <w:pPr>
              <w:ind w:firstLine="0" w:firstLineChars="0"/>
              <w:jc w:val="center"/>
              <w:rPr>
                <w:rFonts w:cs="Times New Roman"/>
                <w:sz w:val="21"/>
                <w:lang w:eastAsia="zh-CN"/>
              </w:rPr>
            </w:pPr>
            <w:r>
              <w:rPr>
                <w:rFonts w:cs="Times New Roman"/>
                <w:sz w:val="21"/>
                <w:lang w:eastAsia="zh-CN"/>
              </w:rPr>
              <w:t>VARCHAR(32)</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请求状态</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http_status</w:t>
            </w:r>
          </w:p>
        </w:tc>
        <w:tc>
          <w:tcPr>
            <w:tcW w:w="1721" w:type="dxa"/>
          </w:tcPr>
          <w:p>
            <w:pPr>
              <w:ind w:firstLine="0" w:firstLineChars="0"/>
              <w:jc w:val="center"/>
              <w:rPr>
                <w:rFonts w:cs="Times New Roman"/>
                <w:sz w:val="21"/>
                <w:lang w:eastAsia="zh-CN"/>
              </w:rPr>
            </w:pPr>
            <w:r>
              <w:rPr>
                <w:rFonts w:cs="Times New Roman"/>
                <w:sz w:val="21"/>
                <w:lang w:eastAsia="zh-CN"/>
              </w:rPr>
              <w:t>INT</w:t>
            </w:r>
          </w:p>
        </w:tc>
        <w:tc>
          <w:tcPr>
            <w:tcW w:w="1661" w:type="dxa"/>
          </w:tcPr>
          <w:p>
            <w:pPr>
              <w:ind w:firstLine="0" w:firstLineChars="0"/>
              <w:jc w:val="center"/>
              <w:rPr>
                <w:rFonts w:cs="Times New Roman"/>
                <w:sz w:val="21"/>
                <w:lang w:eastAsia="zh-CN"/>
              </w:rPr>
            </w:pPr>
            <w:r>
              <w:rPr>
                <w:rFonts w:cs="Times New Roman"/>
                <w:sz w:val="21"/>
                <w:lang w:eastAsia="zh-CN"/>
              </w:rPr>
              <w:t>YES</w:t>
            </w:r>
          </w:p>
        </w:tc>
        <w:tc>
          <w:tcPr>
            <w:tcW w:w="1288" w:type="dxa"/>
          </w:tcPr>
          <w:p>
            <w:pPr>
              <w:ind w:firstLine="0" w:firstLineChars="0"/>
              <w:jc w:val="center"/>
              <w:rPr>
                <w:rFonts w:cs="Times New Roman"/>
                <w:sz w:val="21"/>
                <w:lang w:eastAsia="zh-CN"/>
              </w:rPr>
            </w:pPr>
            <w:r>
              <w:rPr>
                <w:rFonts w:cs="Times New Roman"/>
                <w:sz w:val="21"/>
                <w:lang w:eastAsia="zh-CN"/>
              </w:rPr>
              <w:t>HTTP响应状态码</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input_tokens</w:t>
            </w:r>
          </w:p>
        </w:tc>
        <w:tc>
          <w:tcPr>
            <w:tcW w:w="1721" w:type="dxa"/>
          </w:tcPr>
          <w:p>
            <w:pPr>
              <w:ind w:firstLine="0" w:firstLineChars="0"/>
              <w:jc w:val="center"/>
              <w:rPr>
                <w:rFonts w:cs="Times New Roman"/>
                <w:sz w:val="21"/>
                <w:lang w:eastAsia="zh-CN"/>
              </w:rPr>
            </w:pPr>
            <w:r>
              <w:rPr>
                <w:rFonts w:cs="Times New Roman"/>
                <w:sz w:val="21"/>
                <w:lang w:eastAsia="zh-CN"/>
              </w:rPr>
              <w:t>INT</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输入</w:t>
            </w:r>
          </w:p>
          <w:p>
            <w:pPr>
              <w:ind w:firstLine="0" w:firstLineChars="0"/>
              <w:jc w:val="center"/>
              <w:rPr>
                <w:rFonts w:cs="Times New Roman"/>
                <w:sz w:val="21"/>
                <w:lang w:eastAsia="zh-CN"/>
              </w:rPr>
            </w:pPr>
            <w:r>
              <w:rPr>
                <w:rFonts w:cs="Times New Roman"/>
                <w:sz w:val="21"/>
                <w:lang w:eastAsia="zh-CN"/>
              </w:rPr>
              <w:t>Token</w:t>
            </w:r>
            <w:r>
              <w:rPr>
                <w:rFonts w:hint="eastAsia" w:cs="Times New Roman"/>
                <w:sz w:val="21"/>
                <w:lang w:eastAsia="zh-CN"/>
              </w:rPr>
              <w:t>数</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output_tokens</w:t>
            </w:r>
          </w:p>
        </w:tc>
        <w:tc>
          <w:tcPr>
            <w:tcW w:w="1721" w:type="dxa"/>
          </w:tcPr>
          <w:p>
            <w:pPr>
              <w:ind w:firstLine="0" w:firstLineChars="0"/>
              <w:jc w:val="center"/>
              <w:rPr>
                <w:rFonts w:cs="Times New Roman"/>
                <w:sz w:val="21"/>
                <w:lang w:eastAsia="zh-CN"/>
              </w:rPr>
            </w:pPr>
            <w:r>
              <w:rPr>
                <w:rFonts w:cs="Times New Roman"/>
                <w:sz w:val="21"/>
                <w:lang w:eastAsia="zh-CN"/>
              </w:rPr>
              <w:t>INT</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输出</w:t>
            </w:r>
          </w:p>
          <w:p>
            <w:pPr>
              <w:ind w:firstLine="0" w:firstLineChars="0"/>
              <w:jc w:val="center"/>
              <w:rPr>
                <w:rFonts w:cs="Times New Roman"/>
                <w:sz w:val="21"/>
                <w:lang w:eastAsia="zh-CN"/>
              </w:rPr>
            </w:pPr>
            <w:r>
              <w:rPr>
                <w:rFonts w:cs="Times New Roman"/>
                <w:sz w:val="21"/>
                <w:lang w:eastAsia="zh-CN"/>
              </w:rPr>
              <w:t>Token</w:t>
            </w:r>
            <w:r>
              <w:rPr>
                <w:rFonts w:hint="eastAsia" w:cs="Times New Roman"/>
                <w:sz w:val="21"/>
                <w:lang w:eastAsia="zh-CN"/>
              </w:rPr>
              <w:t>数</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cache_read</w:t>
            </w:r>
          </w:p>
        </w:tc>
        <w:tc>
          <w:tcPr>
            <w:tcW w:w="1721" w:type="dxa"/>
          </w:tcPr>
          <w:p>
            <w:pPr>
              <w:ind w:firstLine="0" w:firstLineChars="0"/>
              <w:jc w:val="center"/>
              <w:rPr>
                <w:rFonts w:cs="Times New Roman"/>
                <w:sz w:val="21"/>
                <w:lang w:eastAsia="zh-CN"/>
              </w:rPr>
            </w:pPr>
            <w:r>
              <w:rPr>
                <w:rFonts w:cs="Times New Roman"/>
                <w:sz w:val="21"/>
                <w:lang w:eastAsia="zh-CN"/>
              </w:rPr>
              <w:t>INT</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缓存读取Token</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cache_create</w:t>
            </w:r>
          </w:p>
        </w:tc>
        <w:tc>
          <w:tcPr>
            <w:tcW w:w="1721" w:type="dxa"/>
          </w:tcPr>
          <w:p>
            <w:pPr>
              <w:ind w:firstLine="0" w:firstLineChars="0"/>
              <w:jc w:val="center"/>
              <w:rPr>
                <w:rFonts w:cs="Times New Roman"/>
                <w:sz w:val="21"/>
                <w:lang w:eastAsia="zh-CN"/>
              </w:rPr>
            </w:pPr>
            <w:r>
              <w:rPr>
                <w:rFonts w:cs="Times New Roman"/>
                <w:sz w:val="21"/>
                <w:lang w:eastAsia="zh-CN"/>
              </w:rPr>
              <w:t>INT</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缓存创建Token</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reasoning_tokens</w:t>
            </w:r>
          </w:p>
        </w:tc>
        <w:tc>
          <w:tcPr>
            <w:tcW w:w="1721" w:type="dxa"/>
          </w:tcPr>
          <w:p>
            <w:pPr>
              <w:ind w:firstLine="0" w:firstLineChars="0"/>
              <w:jc w:val="center"/>
              <w:rPr>
                <w:rFonts w:cs="Times New Roman"/>
                <w:sz w:val="21"/>
                <w:lang w:eastAsia="zh-CN"/>
              </w:rPr>
            </w:pPr>
            <w:r>
              <w:rPr>
                <w:rFonts w:cs="Times New Roman"/>
                <w:sz w:val="21"/>
                <w:lang w:eastAsia="zh-CN"/>
              </w:rPr>
              <w:t>INT</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推理Token</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total_tokens</w:t>
            </w:r>
          </w:p>
        </w:tc>
        <w:tc>
          <w:tcPr>
            <w:tcW w:w="1721" w:type="dxa"/>
          </w:tcPr>
          <w:p>
            <w:pPr>
              <w:ind w:firstLine="0" w:firstLineChars="0"/>
              <w:jc w:val="center"/>
              <w:rPr>
                <w:rFonts w:cs="Times New Roman"/>
                <w:sz w:val="21"/>
                <w:lang w:eastAsia="zh-CN"/>
              </w:rPr>
            </w:pPr>
            <w:r>
              <w:rPr>
                <w:rFonts w:cs="Times New Roman"/>
                <w:sz w:val="21"/>
                <w:lang w:eastAsia="zh-CN"/>
              </w:rPr>
              <w:t>INT</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总Token数</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cost_usd</w:t>
            </w:r>
          </w:p>
        </w:tc>
        <w:tc>
          <w:tcPr>
            <w:tcW w:w="1721" w:type="dxa"/>
          </w:tcPr>
          <w:p>
            <w:pPr>
              <w:ind w:firstLine="0" w:firstLineChars="0"/>
              <w:jc w:val="center"/>
              <w:rPr>
                <w:rFonts w:cs="Times New Roman"/>
                <w:sz w:val="21"/>
                <w:lang w:eastAsia="zh-CN"/>
              </w:rPr>
            </w:pPr>
            <w:r>
              <w:rPr>
                <w:rFonts w:cs="Times New Roman"/>
                <w:sz w:val="21"/>
                <w:lang w:eastAsia="zh-CN"/>
              </w:rPr>
              <w:t>DECIMAL(18,6)</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费用金额</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duration_ms</w:t>
            </w:r>
          </w:p>
        </w:tc>
        <w:tc>
          <w:tcPr>
            <w:tcW w:w="1721" w:type="dxa"/>
          </w:tcPr>
          <w:p>
            <w:pPr>
              <w:ind w:firstLine="0" w:firstLineChars="0"/>
              <w:jc w:val="center"/>
              <w:rPr>
                <w:rFonts w:cs="Times New Roman"/>
                <w:sz w:val="21"/>
                <w:lang w:eastAsia="zh-CN"/>
              </w:rPr>
            </w:pPr>
            <w:r>
              <w:rPr>
                <w:rFonts w:cs="Times New Roman"/>
                <w:sz w:val="21"/>
                <w:lang w:eastAsia="zh-CN"/>
              </w:rPr>
              <w:t>INT</w:t>
            </w:r>
          </w:p>
        </w:tc>
        <w:tc>
          <w:tcPr>
            <w:tcW w:w="1661" w:type="dxa"/>
          </w:tcPr>
          <w:p>
            <w:pPr>
              <w:ind w:firstLine="0" w:firstLineChars="0"/>
              <w:jc w:val="center"/>
              <w:rPr>
                <w:rFonts w:cs="Times New Roman"/>
                <w:sz w:val="21"/>
                <w:lang w:eastAsia="zh-CN"/>
              </w:rPr>
            </w:pPr>
            <w:r>
              <w:rPr>
                <w:rFonts w:cs="Times New Roman"/>
                <w:sz w:val="21"/>
                <w:lang w:eastAsia="zh-CN"/>
              </w:rPr>
              <w:t>YES</w:t>
            </w:r>
          </w:p>
        </w:tc>
        <w:tc>
          <w:tcPr>
            <w:tcW w:w="1288" w:type="dxa"/>
          </w:tcPr>
          <w:p>
            <w:pPr>
              <w:ind w:firstLine="0" w:firstLineChars="0"/>
              <w:jc w:val="center"/>
              <w:rPr>
                <w:rFonts w:hint="default" w:cs="Times New Roman"/>
                <w:sz w:val="21"/>
                <w:lang w:val="en-US" w:eastAsia="zh-CN"/>
              </w:rPr>
            </w:pPr>
            <w:r>
              <w:rPr>
                <w:rFonts w:cs="Times New Roman"/>
                <w:sz w:val="21"/>
                <w:lang w:eastAsia="zh-CN"/>
              </w:rPr>
              <w:t>请求总</w:t>
            </w:r>
            <w:r>
              <w:rPr>
                <w:rFonts w:hint="eastAsia" w:cs="Times New Roman"/>
                <w:sz w:val="21"/>
                <w:lang w:val="en-US" w:eastAsia="zh-CN"/>
              </w:rPr>
              <w:t>耗时</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ttfb_ms</w:t>
            </w:r>
          </w:p>
        </w:tc>
        <w:tc>
          <w:tcPr>
            <w:tcW w:w="1721" w:type="dxa"/>
          </w:tcPr>
          <w:p>
            <w:pPr>
              <w:ind w:firstLine="0" w:firstLineChars="0"/>
              <w:jc w:val="center"/>
              <w:rPr>
                <w:rFonts w:cs="Times New Roman"/>
                <w:sz w:val="21"/>
                <w:lang w:eastAsia="zh-CN"/>
              </w:rPr>
            </w:pPr>
            <w:r>
              <w:rPr>
                <w:rFonts w:cs="Times New Roman"/>
                <w:sz w:val="21"/>
                <w:lang w:eastAsia="zh-CN"/>
              </w:rPr>
              <w:t>INT</w:t>
            </w:r>
          </w:p>
        </w:tc>
        <w:tc>
          <w:tcPr>
            <w:tcW w:w="1661" w:type="dxa"/>
          </w:tcPr>
          <w:p>
            <w:pPr>
              <w:ind w:firstLine="0" w:firstLineChars="0"/>
              <w:jc w:val="center"/>
              <w:rPr>
                <w:rFonts w:cs="Times New Roman"/>
                <w:sz w:val="21"/>
                <w:lang w:eastAsia="zh-CN"/>
              </w:rPr>
            </w:pPr>
            <w:r>
              <w:rPr>
                <w:rFonts w:cs="Times New Roman"/>
                <w:sz w:val="21"/>
                <w:lang w:eastAsia="zh-CN"/>
              </w:rPr>
              <w:t>YES</w:t>
            </w:r>
          </w:p>
        </w:tc>
        <w:tc>
          <w:tcPr>
            <w:tcW w:w="1288" w:type="dxa"/>
          </w:tcPr>
          <w:p>
            <w:pPr>
              <w:ind w:firstLine="0" w:firstLineChars="0"/>
              <w:jc w:val="center"/>
              <w:rPr>
                <w:rFonts w:cs="Times New Roman"/>
                <w:sz w:val="21"/>
                <w:lang w:eastAsia="zh-CN"/>
              </w:rPr>
            </w:pPr>
            <w:r>
              <w:rPr>
                <w:rFonts w:cs="Times New Roman"/>
                <w:sz w:val="21"/>
                <w:lang w:eastAsia="zh-CN"/>
              </w:rPr>
              <w:t>首字节时间</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started_at</w:t>
            </w:r>
          </w:p>
        </w:tc>
        <w:tc>
          <w:tcPr>
            <w:tcW w:w="1721" w:type="dxa"/>
          </w:tcPr>
          <w:p>
            <w:pPr>
              <w:ind w:firstLine="0" w:firstLineChars="0"/>
              <w:jc w:val="center"/>
              <w:rPr>
                <w:rFonts w:cs="Times New Roman"/>
                <w:sz w:val="21"/>
                <w:lang w:eastAsia="zh-CN"/>
              </w:rPr>
            </w:pPr>
            <w:r>
              <w:rPr>
                <w:rFonts w:cs="Times New Roman"/>
                <w:sz w:val="21"/>
                <w:lang w:eastAsia="zh-CN"/>
              </w:rPr>
              <w:t>TIMESTAMPTZ</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请求开始</w:t>
            </w:r>
          </w:p>
          <w:p>
            <w:pPr>
              <w:ind w:firstLine="0" w:firstLineChars="0"/>
              <w:jc w:val="center"/>
              <w:rPr>
                <w:rFonts w:cs="Times New Roman"/>
                <w:sz w:val="21"/>
                <w:lang w:eastAsia="zh-CN"/>
              </w:rPr>
            </w:pPr>
            <w:r>
              <w:rPr>
                <w:rFonts w:cs="Times New Roman"/>
                <w:sz w:val="21"/>
                <w:lang w:eastAsia="zh-CN"/>
              </w:rPr>
              <w:t>时间</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completed_at</w:t>
            </w:r>
          </w:p>
        </w:tc>
        <w:tc>
          <w:tcPr>
            <w:tcW w:w="1721" w:type="dxa"/>
          </w:tcPr>
          <w:p>
            <w:pPr>
              <w:ind w:firstLine="0" w:firstLineChars="0"/>
              <w:jc w:val="center"/>
              <w:rPr>
                <w:rFonts w:cs="Times New Roman"/>
                <w:sz w:val="21"/>
                <w:lang w:eastAsia="zh-CN"/>
              </w:rPr>
            </w:pPr>
            <w:r>
              <w:rPr>
                <w:rFonts w:cs="Times New Roman"/>
                <w:sz w:val="21"/>
                <w:lang w:eastAsia="zh-CN"/>
              </w:rPr>
              <w:t>TIMESTAMPTZ</w:t>
            </w:r>
          </w:p>
        </w:tc>
        <w:tc>
          <w:tcPr>
            <w:tcW w:w="1661" w:type="dxa"/>
          </w:tcPr>
          <w:p>
            <w:pPr>
              <w:ind w:firstLine="0" w:firstLineChars="0"/>
              <w:jc w:val="center"/>
              <w:rPr>
                <w:rFonts w:cs="Times New Roman"/>
                <w:sz w:val="21"/>
                <w:lang w:eastAsia="zh-CN"/>
              </w:rPr>
            </w:pPr>
            <w:r>
              <w:rPr>
                <w:rFonts w:cs="Times New Roman"/>
                <w:sz w:val="21"/>
                <w:lang w:eastAsia="zh-CN"/>
              </w:rPr>
              <w:t>YES</w:t>
            </w:r>
          </w:p>
        </w:tc>
        <w:tc>
          <w:tcPr>
            <w:tcW w:w="1288" w:type="dxa"/>
          </w:tcPr>
          <w:p>
            <w:pPr>
              <w:ind w:firstLine="0" w:firstLineChars="0"/>
              <w:jc w:val="center"/>
              <w:rPr>
                <w:rFonts w:cs="Times New Roman"/>
                <w:sz w:val="21"/>
                <w:lang w:eastAsia="zh-CN"/>
              </w:rPr>
            </w:pPr>
            <w:r>
              <w:rPr>
                <w:rFonts w:cs="Times New Roman"/>
                <w:sz w:val="21"/>
                <w:lang w:eastAsia="zh-CN"/>
              </w:rPr>
              <w:t>请求完成</w:t>
            </w:r>
          </w:p>
          <w:p>
            <w:pPr>
              <w:ind w:firstLine="0" w:firstLineChars="0"/>
              <w:jc w:val="center"/>
              <w:rPr>
                <w:rFonts w:cs="Times New Roman"/>
                <w:sz w:val="21"/>
                <w:lang w:eastAsia="zh-CN"/>
              </w:rPr>
            </w:pPr>
            <w:r>
              <w:rPr>
                <w:rFonts w:cs="Times New Roman"/>
                <w:sz w:val="21"/>
                <w:lang w:eastAsia="zh-CN"/>
              </w:rPr>
              <w:t>时间</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created_at</w:t>
            </w:r>
          </w:p>
        </w:tc>
        <w:tc>
          <w:tcPr>
            <w:tcW w:w="1721" w:type="dxa"/>
          </w:tcPr>
          <w:p>
            <w:pPr>
              <w:ind w:firstLine="0" w:firstLineChars="0"/>
              <w:jc w:val="center"/>
              <w:rPr>
                <w:rFonts w:cs="Times New Roman"/>
                <w:sz w:val="21"/>
                <w:lang w:eastAsia="zh-CN"/>
              </w:rPr>
            </w:pPr>
            <w:r>
              <w:rPr>
                <w:rFonts w:cs="Times New Roman"/>
                <w:sz w:val="21"/>
                <w:lang w:eastAsia="zh-CN"/>
              </w:rPr>
              <w:t>TIMESTAMPTZ</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记录创建</w:t>
            </w:r>
          </w:p>
          <w:p>
            <w:pPr>
              <w:ind w:firstLine="0" w:firstLineChars="0"/>
              <w:jc w:val="center"/>
              <w:rPr>
                <w:rFonts w:cs="Times New Roman"/>
                <w:sz w:val="21"/>
                <w:lang w:eastAsia="zh-CN"/>
              </w:rPr>
            </w:pPr>
            <w:r>
              <w:rPr>
                <w:rFonts w:cs="Times New Roman"/>
                <w:sz w:val="21"/>
                <w:lang w:eastAsia="zh-CN"/>
              </w:rPr>
              <w:t>时间</w:t>
            </w:r>
          </w:p>
        </w:tc>
      </w:tr>
    </w:tbl>
    <w:p>
      <w:pPr>
        <w:ind w:firstLine="480"/>
        <w:jc w:val="both"/>
        <w:rPr>
          <w:rFonts w:cs="Times New Roman"/>
          <w:lang w:eastAsia="zh-CN"/>
        </w:rPr>
      </w:pPr>
      <w:r>
        <w:rPr>
          <w:rFonts w:cs="Times New Roman"/>
          <w:lang w:eastAsia="zh-CN"/>
        </w:rPr>
        <w:t>计费套餐表（billing_plans）存的是平台的产品配置，支持订阅型（subscription）和加油包型（addon）两种产品形态。features 和 allowed_models 这一组字段都是 JSONB——这种类型既能灵活承载结构化配置，又支持索引查询。详细字段见表4-4。</w:t>
      </w:r>
    </w:p>
    <w:p>
      <w:pPr>
        <w:adjustRightInd/>
        <w:snapToGrid/>
        <w:ind w:firstLine="0" w:firstLineChars="0"/>
        <w:jc w:val="center"/>
        <w:rPr>
          <w:rFonts w:cs="Times New Roman"/>
          <w:spacing w:val="-1"/>
          <w:sz w:val="21"/>
          <w:lang w:eastAsia="zh-CN"/>
        </w:rPr>
      </w:pPr>
      <w:r>
        <w:rPr>
          <w:rFonts w:cs="Times New Roman"/>
          <w:spacing w:val="-1"/>
          <w:sz w:val="21"/>
          <w:lang w:eastAsia="zh-CN"/>
        </w:rPr>
        <w:t>表4-4 计费套餐表（billing_plans）</w:t>
      </w:r>
    </w:p>
    <w:tbl>
      <w:tblPr>
        <w:tblStyle w:val="31"/>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21"/>
        <w:gridCol w:w="1721"/>
        <w:gridCol w:w="1661"/>
        <w:gridCol w:w="1288"/>
      </w:tblGrid>
      <w:tr>
        <w:trPr>
          <w:jc w:val="center"/>
        </w:trPr>
        <w:tc>
          <w:tcPr>
            <w:tcW w:w="1721" w:type="dxa"/>
            <w:tcBorders>
              <w:top w:val="single" w:color="auto" w:sz="12" w:space="0"/>
              <w:left w:val="nil"/>
              <w:bottom w:val="single" w:color="auto" w:sz="6" w:space="0"/>
              <w:right w:val="nil"/>
              <w:insideH w:val="single" w:sz="6" w:space="0"/>
              <w:insideV w:val="nil"/>
              <w:tl2br w:val="nil"/>
              <w:tr2bl w:val="nil"/>
            </w:tcBorders>
          </w:tcPr>
          <w:p>
            <w:pPr>
              <w:wordWrap/>
              <w:ind w:firstLine="0" w:firstLineChars="0"/>
              <w:jc w:val="center"/>
              <w:rPr>
                <w:rFonts w:ascii="Times New Roman" w:hAnsi="Times New Roman" w:eastAsia="宋体" w:cs="Times New Roman"/>
                <w:b w:val="0"/>
                <w:i w:val="0"/>
                <w:sz w:val="21"/>
                <w:lang w:eastAsia="zh-CN"/>
              </w:rPr>
            </w:pPr>
            <w:r>
              <w:rPr>
                <w:rFonts w:ascii="Times New Roman" w:hAnsi="Times New Roman" w:eastAsia="宋体" w:cs="Times New Roman"/>
                <w:b w:val="0"/>
                <w:i w:val="0"/>
                <w:sz w:val="21"/>
                <w:lang w:eastAsia="zh-CN"/>
              </w:rPr>
              <w:t>字段名</w:t>
            </w:r>
          </w:p>
        </w:tc>
        <w:tc>
          <w:tcPr>
            <w:tcW w:w="1721" w:type="dxa"/>
            <w:tcBorders>
              <w:top w:val="single" w:color="auto" w:sz="12" w:space="0"/>
              <w:bottom w:val="single" w:color="auto" w:sz="6" w:space="0"/>
              <w:right w:val="nil"/>
              <w:insideH w:val="single" w:sz="6" w:space="0"/>
              <w:insideV w:val="nil"/>
              <w:tl2br w:val="nil"/>
              <w:tr2bl w:val="nil"/>
            </w:tcBorders>
          </w:tcPr>
          <w:p>
            <w:pPr>
              <w:wordWrap/>
              <w:ind w:firstLine="0" w:firstLineChars="0"/>
              <w:jc w:val="center"/>
              <w:rPr>
                <w:rFonts w:ascii="Times New Roman" w:hAnsi="Times New Roman" w:eastAsia="宋体" w:cs="Times New Roman"/>
                <w:b w:val="0"/>
                <w:i w:val="0"/>
                <w:sz w:val="21"/>
                <w:lang w:eastAsia="zh-CN"/>
              </w:rPr>
            </w:pPr>
            <w:r>
              <w:rPr>
                <w:rFonts w:ascii="Times New Roman" w:hAnsi="Times New Roman" w:eastAsia="宋体" w:cs="Times New Roman"/>
                <w:b w:val="0"/>
                <w:i w:val="0"/>
                <w:sz w:val="21"/>
                <w:lang w:eastAsia="zh-CN"/>
              </w:rPr>
              <w:t>数据类型</w:t>
            </w:r>
          </w:p>
        </w:tc>
        <w:tc>
          <w:tcPr>
            <w:tcW w:w="1661" w:type="dxa"/>
            <w:tcBorders>
              <w:top w:val="single" w:color="auto" w:sz="12" w:space="0"/>
              <w:bottom w:val="single" w:color="auto" w:sz="6" w:space="0"/>
              <w:right w:val="nil"/>
              <w:insideH w:val="single" w:sz="6" w:space="0"/>
              <w:insideV w:val="nil"/>
              <w:tl2br w:val="nil"/>
              <w:tr2bl w:val="nil"/>
            </w:tcBorders>
          </w:tcPr>
          <w:p>
            <w:pPr>
              <w:wordWrap/>
              <w:ind w:firstLine="0" w:firstLineChars="0"/>
              <w:jc w:val="center"/>
              <w:rPr>
                <w:rFonts w:ascii="Times New Roman" w:hAnsi="Times New Roman" w:eastAsia="宋体" w:cs="Times New Roman"/>
                <w:b w:val="0"/>
                <w:i w:val="0"/>
                <w:sz w:val="21"/>
                <w:lang w:eastAsia="zh-CN"/>
              </w:rPr>
            </w:pPr>
            <w:r>
              <w:rPr>
                <w:rFonts w:ascii="Times New Roman" w:hAnsi="Times New Roman" w:eastAsia="宋体" w:cs="Times New Roman"/>
                <w:b w:val="0"/>
                <w:i w:val="0"/>
                <w:sz w:val="21"/>
                <w:lang w:eastAsia="zh-CN"/>
              </w:rPr>
              <w:t>是否可空</w:t>
            </w:r>
          </w:p>
        </w:tc>
        <w:tc>
          <w:tcPr>
            <w:tcW w:w="1288" w:type="dxa"/>
            <w:tcBorders>
              <w:top w:val="single" w:color="auto" w:sz="12" w:space="0"/>
              <w:bottom w:val="single" w:color="auto" w:sz="6" w:space="0"/>
              <w:right w:val="nil"/>
              <w:insideH w:val="single" w:sz="6" w:space="0"/>
              <w:insideV w:val="nil"/>
              <w:tl2br w:val="nil"/>
              <w:tr2bl w:val="nil"/>
            </w:tcBorders>
          </w:tcPr>
          <w:p>
            <w:pPr>
              <w:wordWrap/>
              <w:ind w:firstLine="0" w:firstLineChars="0"/>
              <w:jc w:val="center"/>
              <w:rPr>
                <w:rFonts w:ascii="Times New Roman" w:hAnsi="Times New Roman" w:eastAsia="宋体" w:cs="Times New Roman"/>
                <w:b w:val="0"/>
                <w:i w:val="0"/>
                <w:sz w:val="21"/>
                <w:lang w:eastAsia="zh-CN"/>
              </w:rPr>
            </w:pPr>
            <w:r>
              <w:rPr>
                <w:rFonts w:ascii="Times New Roman" w:hAnsi="Times New Roman" w:eastAsia="宋体" w:cs="Times New Roman"/>
                <w:b w:val="0"/>
                <w:i w:val="0"/>
                <w:sz w:val="21"/>
                <w:lang w:eastAsia="zh-CN"/>
              </w:rPr>
              <w:t>说明</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id</w:t>
            </w:r>
          </w:p>
        </w:tc>
        <w:tc>
          <w:tcPr>
            <w:tcW w:w="1721" w:type="dxa"/>
          </w:tcPr>
          <w:p>
            <w:pPr>
              <w:ind w:firstLine="0" w:firstLineChars="0"/>
              <w:jc w:val="center"/>
              <w:rPr>
                <w:rFonts w:cs="Times New Roman"/>
                <w:sz w:val="21"/>
                <w:lang w:eastAsia="zh-CN"/>
              </w:rPr>
            </w:pPr>
            <w:r>
              <w:rPr>
                <w:rFonts w:cs="Times New Roman"/>
                <w:sz w:val="21"/>
                <w:lang w:eastAsia="zh-CN"/>
              </w:rPr>
              <w:t>UUID</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主键ID</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name</w:t>
            </w:r>
          </w:p>
        </w:tc>
        <w:tc>
          <w:tcPr>
            <w:tcW w:w="1721" w:type="dxa"/>
          </w:tcPr>
          <w:p>
            <w:pPr>
              <w:ind w:firstLine="0" w:firstLineChars="0"/>
              <w:jc w:val="center"/>
              <w:rPr>
                <w:rFonts w:cs="Times New Roman"/>
                <w:sz w:val="21"/>
                <w:lang w:eastAsia="zh-CN"/>
              </w:rPr>
            </w:pPr>
            <w:r>
              <w:rPr>
                <w:rFonts w:cs="Times New Roman"/>
                <w:sz w:val="21"/>
                <w:lang w:eastAsia="zh-CN"/>
              </w:rPr>
              <w:t>VARCHAR(128)</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套餐名称</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badge</w:t>
            </w:r>
          </w:p>
        </w:tc>
        <w:tc>
          <w:tcPr>
            <w:tcW w:w="1721" w:type="dxa"/>
          </w:tcPr>
          <w:p>
            <w:pPr>
              <w:ind w:firstLine="0" w:firstLineChars="0"/>
              <w:jc w:val="center"/>
              <w:rPr>
                <w:rFonts w:cs="Times New Roman"/>
                <w:sz w:val="21"/>
                <w:lang w:eastAsia="zh-CN"/>
              </w:rPr>
            </w:pPr>
            <w:r>
              <w:rPr>
                <w:rFonts w:cs="Times New Roman"/>
                <w:sz w:val="21"/>
                <w:lang w:eastAsia="zh-CN"/>
              </w:rPr>
              <w:t>VARCHAR(64)</w:t>
            </w:r>
          </w:p>
        </w:tc>
        <w:tc>
          <w:tcPr>
            <w:tcW w:w="1661" w:type="dxa"/>
          </w:tcPr>
          <w:p>
            <w:pPr>
              <w:ind w:firstLine="0" w:firstLineChars="0"/>
              <w:jc w:val="center"/>
              <w:rPr>
                <w:rFonts w:cs="Times New Roman"/>
                <w:sz w:val="21"/>
                <w:lang w:eastAsia="zh-CN"/>
              </w:rPr>
            </w:pPr>
            <w:r>
              <w:rPr>
                <w:rFonts w:cs="Times New Roman"/>
                <w:sz w:val="21"/>
                <w:lang w:eastAsia="zh-CN"/>
              </w:rPr>
              <w:t>YES</w:t>
            </w:r>
          </w:p>
        </w:tc>
        <w:tc>
          <w:tcPr>
            <w:tcW w:w="1288" w:type="dxa"/>
          </w:tcPr>
          <w:p>
            <w:pPr>
              <w:ind w:firstLine="0" w:firstLineChars="0"/>
              <w:jc w:val="center"/>
              <w:rPr>
                <w:rFonts w:cs="Times New Roman"/>
                <w:sz w:val="21"/>
                <w:lang w:eastAsia="zh-CN"/>
              </w:rPr>
            </w:pPr>
            <w:r>
              <w:rPr>
                <w:rFonts w:cs="Times New Roman"/>
                <w:sz w:val="21"/>
                <w:lang w:eastAsia="zh-CN"/>
              </w:rPr>
              <w:t>套餐标签</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audience</w:t>
            </w:r>
          </w:p>
        </w:tc>
        <w:tc>
          <w:tcPr>
            <w:tcW w:w="1721" w:type="dxa"/>
          </w:tcPr>
          <w:p>
            <w:pPr>
              <w:ind w:firstLine="0" w:firstLineChars="0"/>
              <w:jc w:val="center"/>
              <w:rPr>
                <w:rFonts w:cs="Times New Roman"/>
                <w:sz w:val="21"/>
                <w:lang w:eastAsia="zh-CN"/>
              </w:rPr>
            </w:pPr>
            <w:r>
              <w:rPr>
                <w:rFonts w:cs="Times New Roman"/>
                <w:sz w:val="21"/>
                <w:lang w:eastAsia="zh-CN"/>
              </w:rPr>
              <w:t>VARCHAR(255)</w:t>
            </w:r>
          </w:p>
        </w:tc>
        <w:tc>
          <w:tcPr>
            <w:tcW w:w="1661" w:type="dxa"/>
          </w:tcPr>
          <w:p>
            <w:pPr>
              <w:ind w:firstLine="0" w:firstLineChars="0"/>
              <w:jc w:val="center"/>
              <w:rPr>
                <w:rFonts w:cs="Times New Roman"/>
                <w:sz w:val="21"/>
                <w:lang w:eastAsia="zh-CN"/>
              </w:rPr>
            </w:pPr>
            <w:r>
              <w:rPr>
                <w:rFonts w:cs="Times New Roman"/>
                <w:sz w:val="21"/>
                <w:lang w:eastAsia="zh-CN"/>
              </w:rPr>
              <w:t>YES</w:t>
            </w:r>
          </w:p>
        </w:tc>
        <w:tc>
          <w:tcPr>
            <w:tcW w:w="1288" w:type="dxa"/>
          </w:tcPr>
          <w:p>
            <w:pPr>
              <w:ind w:firstLine="0" w:firstLineChars="0"/>
              <w:jc w:val="center"/>
              <w:rPr>
                <w:rFonts w:cs="Times New Roman"/>
                <w:sz w:val="21"/>
                <w:lang w:eastAsia="zh-CN"/>
              </w:rPr>
            </w:pPr>
            <w:r>
              <w:rPr>
                <w:rFonts w:cs="Times New Roman"/>
                <w:sz w:val="21"/>
                <w:lang w:eastAsia="zh-CN"/>
              </w:rPr>
              <w:t>目标受众描述</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features</w:t>
            </w:r>
          </w:p>
        </w:tc>
        <w:tc>
          <w:tcPr>
            <w:tcW w:w="1721" w:type="dxa"/>
          </w:tcPr>
          <w:p>
            <w:pPr>
              <w:ind w:firstLine="0" w:firstLineChars="0"/>
              <w:jc w:val="center"/>
              <w:rPr>
                <w:rFonts w:cs="Times New Roman"/>
                <w:sz w:val="21"/>
                <w:lang w:eastAsia="zh-CN"/>
              </w:rPr>
            </w:pPr>
            <w:r>
              <w:rPr>
                <w:rFonts w:cs="Times New Roman"/>
                <w:sz w:val="21"/>
                <w:lang w:eastAsia="zh-CN"/>
              </w:rPr>
              <w:t>JSONB</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功能特性</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price_display</w:t>
            </w:r>
          </w:p>
        </w:tc>
        <w:tc>
          <w:tcPr>
            <w:tcW w:w="1721" w:type="dxa"/>
          </w:tcPr>
          <w:p>
            <w:pPr>
              <w:ind w:firstLine="0" w:firstLineChars="0"/>
              <w:jc w:val="center"/>
              <w:rPr>
                <w:rFonts w:cs="Times New Roman"/>
                <w:sz w:val="21"/>
                <w:lang w:eastAsia="zh-CN"/>
              </w:rPr>
            </w:pPr>
            <w:r>
              <w:rPr>
                <w:rFonts w:cs="Times New Roman"/>
                <w:sz w:val="21"/>
                <w:lang w:eastAsia="zh-CN"/>
              </w:rPr>
              <w:t>VARCHAR(64)</w:t>
            </w:r>
          </w:p>
        </w:tc>
        <w:tc>
          <w:tcPr>
            <w:tcW w:w="1661" w:type="dxa"/>
          </w:tcPr>
          <w:p>
            <w:pPr>
              <w:ind w:firstLine="0" w:firstLineChars="0"/>
              <w:jc w:val="center"/>
              <w:rPr>
                <w:rFonts w:cs="Times New Roman"/>
                <w:sz w:val="21"/>
                <w:lang w:eastAsia="zh-CN"/>
              </w:rPr>
            </w:pPr>
            <w:r>
              <w:rPr>
                <w:rFonts w:cs="Times New Roman"/>
                <w:sz w:val="21"/>
                <w:lang w:eastAsia="zh-CN"/>
              </w:rPr>
              <w:t>YES</w:t>
            </w:r>
          </w:p>
        </w:tc>
        <w:tc>
          <w:tcPr>
            <w:tcW w:w="1288" w:type="dxa"/>
          </w:tcPr>
          <w:p>
            <w:pPr>
              <w:ind w:firstLine="0" w:firstLineChars="0"/>
              <w:jc w:val="center"/>
              <w:rPr>
                <w:rFonts w:cs="Times New Roman"/>
                <w:sz w:val="21"/>
                <w:lang w:eastAsia="zh-CN"/>
              </w:rPr>
            </w:pPr>
            <w:r>
              <w:rPr>
                <w:rFonts w:cs="Times New Roman"/>
                <w:sz w:val="21"/>
                <w:lang w:eastAsia="zh-CN"/>
              </w:rPr>
              <w:t>价格文本</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sort_order</w:t>
            </w:r>
          </w:p>
        </w:tc>
        <w:tc>
          <w:tcPr>
            <w:tcW w:w="1721" w:type="dxa"/>
          </w:tcPr>
          <w:p>
            <w:pPr>
              <w:ind w:firstLine="0" w:firstLineChars="0"/>
              <w:jc w:val="center"/>
              <w:rPr>
                <w:rFonts w:cs="Times New Roman"/>
                <w:sz w:val="21"/>
                <w:lang w:eastAsia="zh-CN"/>
              </w:rPr>
            </w:pPr>
            <w:r>
              <w:rPr>
                <w:rFonts w:cs="Times New Roman"/>
                <w:sz w:val="21"/>
                <w:lang w:eastAsia="zh-CN"/>
              </w:rPr>
              <w:t>INT</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排序序号</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product_type</w:t>
            </w:r>
          </w:p>
        </w:tc>
        <w:tc>
          <w:tcPr>
            <w:tcW w:w="1721" w:type="dxa"/>
          </w:tcPr>
          <w:p>
            <w:pPr>
              <w:ind w:firstLine="0" w:firstLineChars="0"/>
              <w:jc w:val="center"/>
              <w:rPr>
                <w:rFonts w:cs="Times New Roman"/>
                <w:sz w:val="21"/>
                <w:lang w:eastAsia="zh-CN"/>
              </w:rPr>
            </w:pPr>
            <w:r>
              <w:rPr>
                <w:rFonts w:cs="Times New Roman"/>
                <w:sz w:val="21"/>
                <w:lang w:eastAsia="zh-CN"/>
              </w:rPr>
              <w:t>VARCHAR(32)</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产品类型</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included_credits_cents</w:t>
            </w:r>
          </w:p>
        </w:tc>
        <w:tc>
          <w:tcPr>
            <w:tcW w:w="1721" w:type="dxa"/>
          </w:tcPr>
          <w:p>
            <w:pPr>
              <w:ind w:firstLine="0" w:firstLineChars="0"/>
              <w:jc w:val="center"/>
              <w:rPr>
                <w:rFonts w:cs="Times New Roman"/>
                <w:sz w:val="21"/>
                <w:lang w:eastAsia="zh-CN"/>
              </w:rPr>
            </w:pPr>
            <w:r>
              <w:rPr>
                <w:rFonts w:cs="Times New Roman"/>
                <w:sz w:val="21"/>
                <w:lang w:eastAsia="zh-CN"/>
              </w:rPr>
              <w:t>BIGINT</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hint="eastAsia" w:cs="Times New Roman"/>
                <w:sz w:val="21"/>
                <w:lang w:eastAsia="zh-CN"/>
              </w:rPr>
              <w:t>每日额度</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status</w:t>
            </w:r>
          </w:p>
        </w:tc>
        <w:tc>
          <w:tcPr>
            <w:tcW w:w="1721" w:type="dxa"/>
          </w:tcPr>
          <w:p>
            <w:pPr>
              <w:ind w:firstLine="0" w:firstLineChars="0"/>
              <w:jc w:val="center"/>
              <w:rPr>
                <w:rFonts w:cs="Times New Roman"/>
                <w:sz w:val="21"/>
                <w:lang w:eastAsia="zh-CN"/>
              </w:rPr>
            </w:pPr>
            <w:r>
              <w:rPr>
                <w:rFonts w:cs="Times New Roman"/>
                <w:sz w:val="21"/>
                <w:lang w:eastAsia="zh-CN"/>
              </w:rPr>
              <w:t>VARCHAR(32)</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状态</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allowed_models</w:t>
            </w:r>
          </w:p>
        </w:tc>
        <w:tc>
          <w:tcPr>
            <w:tcW w:w="1721" w:type="dxa"/>
          </w:tcPr>
          <w:p>
            <w:pPr>
              <w:ind w:firstLine="0" w:firstLineChars="0"/>
              <w:jc w:val="center"/>
              <w:rPr>
                <w:rFonts w:cs="Times New Roman"/>
                <w:sz w:val="21"/>
                <w:lang w:eastAsia="zh-CN"/>
              </w:rPr>
            </w:pPr>
            <w:r>
              <w:rPr>
                <w:rFonts w:cs="Times New Roman"/>
                <w:sz w:val="21"/>
                <w:lang w:eastAsia="zh-CN"/>
              </w:rPr>
              <w:t>JSONB</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允许使用的模型列表</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allowed_providers</w:t>
            </w:r>
          </w:p>
        </w:tc>
        <w:tc>
          <w:tcPr>
            <w:tcW w:w="1721" w:type="dxa"/>
          </w:tcPr>
          <w:p>
            <w:pPr>
              <w:ind w:firstLine="0" w:firstLineChars="0"/>
              <w:jc w:val="center"/>
              <w:rPr>
                <w:rFonts w:cs="Times New Roman"/>
                <w:sz w:val="21"/>
                <w:lang w:eastAsia="zh-CN"/>
              </w:rPr>
            </w:pPr>
            <w:r>
              <w:rPr>
                <w:rFonts w:cs="Times New Roman"/>
                <w:sz w:val="21"/>
                <w:lang w:eastAsia="zh-CN"/>
              </w:rPr>
              <w:t>JSONB</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允许的</w:t>
            </w:r>
          </w:p>
          <w:p>
            <w:pPr>
              <w:ind w:firstLine="0" w:firstLineChars="0"/>
              <w:jc w:val="center"/>
              <w:rPr>
                <w:rFonts w:cs="Times New Roman"/>
                <w:sz w:val="21"/>
                <w:lang w:eastAsia="zh-CN"/>
              </w:rPr>
            </w:pPr>
            <w:r>
              <w:rPr>
                <w:rFonts w:cs="Times New Roman"/>
                <w:sz w:val="21"/>
                <w:lang w:eastAsia="zh-CN"/>
              </w:rPr>
              <w:t>提供商列表</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channel_multipliers</w:t>
            </w:r>
          </w:p>
        </w:tc>
        <w:tc>
          <w:tcPr>
            <w:tcW w:w="1721" w:type="dxa"/>
          </w:tcPr>
          <w:p>
            <w:pPr>
              <w:ind w:firstLine="0" w:firstLineChars="0"/>
              <w:jc w:val="center"/>
              <w:rPr>
                <w:rFonts w:cs="Times New Roman"/>
                <w:sz w:val="21"/>
                <w:lang w:eastAsia="zh-CN"/>
              </w:rPr>
            </w:pPr>
            <w:r>
              <w:rPr>
                <w:rFonts w:cs="Times New Roman"/>
                <w:sz w:val="21"/>
                <w:lang w:eastAsia="zh-CN"/>
              </w:rPr>
              <w:t>JSONB</w:t>
            </w:r>
          </w:p>
        </w:tc>
        <w:tc>
          <w:tcPr>
            <w:tcW w:w="1661" w:type="dxa"/>
          </w:tcPr>
          <w:p>
            <w:pPr>
              <w:ind w:firstLine="0" w:firstLineChars="0"/>
              <w:jc w:val="center"/>
              <w:rPr>
                <w:rFonts w:cs="Times New Roman"/>
                <w:sz w:val="21"/>
                <w:lang w:eastAsia="zh-CN"/>
              </w:rPr>
            </w:pPr>
            <w:r>
              <w:rPr>
                <w:rFonts w:cs="Times New Roman"/>
                <w:sz w:val="21"/>
                <w:lang w:eastAsia="zh-CN"/>
              </w:rPr>
              <w:t>YES</w:t>
            </w:r>
          </w:p>
        </w:tc>
        <w:tc>
          <w:tcPr>
            <w:tcW w:w="1288" w:type="dxa"/>
          </w:tcPr>
          <w:p>
            <w:pPr>
              <w:ind w:firstLine="0" w:firstLineChars="0"/>
              <w:jc w:val="center"/>
              <w:rPr>
                <w:rFonts w:cs="Times New Roman"/>
                <w:sz w:val="21"/>
                <w:lang w:eastAsia="zh-CN"/>
              </w:rPr>
            </w:pPr>
            <w:r>
              <w:rPr>
                <w:rFonts w:cs="Times New Roman"/>
                <w:sz w:val="21"/>
                <w:lang w:eastAsia="zh-CN"/>
              </w:rPr>
              <w:t>渠道倍率</w:t>
            </w:r>
          </w:p>
          <w:p>
            <w:pPr>
              <w:ind w:firstLine="0" w:firstLineChars="0"/>
              <w:jc w:val="center"/>
              <w:rPr>
                <w:rFonts w:cs="Times New Roman"/>
                <w:sz w:val="21"/>
                <w:lang w:eastAsia="zh-CN"/>
              </w:rPr>
            </w:pPr>
            <w:r>
              <w:rPr>
                <w:rFonts w:cs="Times New Roman"/>
                <w:sz w:val="21"/>
                <w:lang w:eastAsia="zh-CN"/>
              </w:rPr>
              <w:t>配置</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created_at</w:t>
            </w:r>
          </w:p>
        </w:tc>
        <w:tc>
          <w:tcPr>
            <w:tcW w:w="1721" w:type="dxa"/>
          </w:tcPr>
          <w:p>
            <w:pPr>
              <w:ind w:firstLine="0" w:firstLineChars="0"/>
              <w:jc w:val="center"/>
              <w:rPr>
                <w:rFonts w:cs="Times New Roman"/>
                <w:sz w:val="21"/>
                <w:lang w:eastAsia="zh-CN"/>
              </w:rPr>
            </w:pPr>
            <w:r>
              <w:rPr>
                <w:rFonts w:cs="Times New Roman"/>
                <w:sz w:val="21"/>
                <w:lang w:eastAsia="zh-CN"/>
              </w:rPr>
              <w:t>TIMESTAMPTZ</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创建时间</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updated_at</w:t>
            </w:r>
          </w:p>
        </w:tc>
        <w:tc>
          <w:tcPr>
            <w:tcW w:w="1721" w:type="dxa"/>
          </w:tcPr>
          <w:p>
            <w:pPr>
              <w:ind w:firstLine="0" w:firstLineChars="0"/>
              <w:jc w:val="center"/>
              <w:rPr>
                <w:rFonts w:cs="Times New Roman"/>
                <w:sz w:val="21"/>
                <w:lang w:eastAsia="zh-CN"/>
              </w:rPr>
            </w:pPr>
            <w:r>
              <w:rPr>
                <w:rFonts w:cs="Times New Roman"/>
                <w:sz w:val="21"/>
                <w:lang w:eastAsia="zh-CN"/>
              </w:rPr>
              <w:t>TIMESTAMPTZ</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更新时间</w:t>
            </w:r>
          </w:p>
        </w:tc>
      </w:tr>
    </w:tbl>
    <w:p>
      <w:pPr>
        <w:ind w:firstLine="480"/>
        <w:jc w:val="both"/>
        <w:rPr>
          <w:rFonts w:cs="Times New Roman"/>
          <w:lang w:eastAsia="zh-CN"/>
        </w:rPr>
      </w:pPr>
      <w:r>
        <w:rPr>
          <w:rFonts w:cs="Times New Roman"/>
          <w:lang w:eastAsia="zh-CN"/>
        </w:rPr>
        <w:t>激活码表（activation_codes）存放平台生成的兑换激活码，每条码绑一个计费套餐。表里允许配置最大兑换总次数和单用户兑换上限——这两个限制叠在一起，能有效防止某些激活码被无序刷取。详细字段见表4-5。</w:t>
      </w:r>
    </w:p>
    <w:p>
      <w:pPr>
        <w:adjustRightInd/>
        <w:snapToGrid/>
        <w:ind w:firstLine="0" w:firstLineChars="0"/>
        <w:jc w:val="center"/>
        <w:rPr>
          <w:rFonts w:cs="Times New Roman"/>
          <w:spacing w:val="-1"/>
          <w:sz w:val="21"/>
          <w:lang w:eastAsia="zh-CN"/>
        </w:rPr>
      </w:pPr>
    </w:p>
    <w:p>
      <w:pPr>
        <w:adjustRightInd/>
        <w:snapToGrid/>
        <w:ind w:firstLine="0" w:firstLineChars="0"/>
        <w:jc w:val="center"/>
        <w:rPr>
          <w:rFonts w:cs="Times New Roman"/>
          <w:spacing w:val="-1"/>
          <w:sz w:val="21"/>
          <w:lang w:eastAsia="zh-CN"/>
        </w:rPr>
      </w:pPr>
    </w:p>
    <w:p>
      <w:pPr>
        <w:adjustRightInd/>
        <w:snapToGrid/>
        <w:ind w:firstLine="0" w:firstLineChars="0"/>
        <w:jc w:val="center"/>
        <w:rPr>
          <w:rFonts w:cs="Times New Roman"/>
          <w:spacing w:val="-1"/>
          <w:sz w:val="21"/>
          <w:lang w:eastAsia="zh-CN"/>
        </w:rPr>
      </w:pPr>
    </w:p>
    <w:p>
      <w:pPr>
        <w:adjustRightInd/>
        <w:snapToGrid/>
        <w:ind w:firstLine="0" w:firstLineChars="0"/>
        <w:jc w:val="center"/>
        <w:rPr>
          <w:rFonts w:cs="Times New Roman"/>
          <w:spacing w:val="-1"/>
          <w:sz w:val="21"/>
          <w:lang w:eastAsia="zh-CN"/>
        </w:rPr>
      </w:pPr>
      <w:r>
        <w:rPr>
          <w:rFonts w:cs="Times New Roman"/>
          <w:spacing w:val="-1"/>
          <w:sz w:val="21"/>
          <w:lang w:eastAsia="zh-CN"/>
        </w:rPr>
        <w:t>表4-5 激活码表（activation_codes）</w:t>
      </w:r>
    </w:p>
    <w:tbl>
      <w:tblPr>
        <w:tblStyle w:val="31"/>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21"/>
        <w:gridCol w:w="1721"/>
        <w:gridCol w:w="1661"/>
        <w:gridCol w:w="1288"/>
      </w:tblGrid>
      <w:tr>
        <w:trPr>
          <w:jc w:val="center"/>
        </w:trPr>
        <w:tc>
          <w:tcPr>
            <w:tcW w:w="1721" w:type="dxa"/>
            <w:tcBorders>
              <w:top w:val="single" w:color="auto" w:sz="12" w:space="0"/>
              <w:left w:val="nil"/>
              <w:bottom w:val="single" w:color="auto" w:sz="6" w:space="0"/>
              <w:right w:val="nil"/>
              <w:insideH w:val="single" w:sz="6" w:space="0"/>
              <w:insideV w:val="nil"/>
              <w:tl2br w:val="nil"/>
              <w:tr2bl w:val="nil"/>
            </w:tcBorders>
          </w:tcPr>
          <w:p>
            <w:pPr>
              <w:wordWrap/>
              <w:ind w:firstLine="0" w:firstLineChars="0"/>
              <w:jc w:val="center"/>
              <w:rPr>
                <w:rFonts w:ascii="Times New Roman" w:hAnsi="Times New Roman" w:eastAsia="宋体" w:cs="Times New Roman"/>
                <w:b w:val="0"/>
                <w:i w:val="0"/>
                <w:sz w:val="21"/>
                <w:lang w:eastAsia="zh-CN"/>
              </w:rPr>
            </w:pPr>
            <w:r>
              <w:rPr>
                <w:rFonts w:ascii="Times New Roman" w:hAnsi="Times New Roman" w:eastAsia="宋体" w:cs="Times New Roman"/>
                <w:b w:val="0"/>
                <w:i w:val="0"/>
                <w:sz w:val="21"/>
                <w:lang w:eastAsia="zh-CN"/>
              </w:rPr>
              <w:t>字段名</w:t>
            </w:r>
          </w:p>
        </w:tc>
        <w:tc>
          <w:tcPr>
            <w:tcW w:w="1721" w:type="dxa"/>
            <w:tcBorders>
              <w:top w:val="single" w:color="auto" w:sz="12" w:space="0"/>
              <w:bottom w:val="single" w:color="auto" w:sz="6" w:space="0"/>
              <w:right w:val="nil"/>
              <w:insideH w:val="single" w:sz="6" w:space="0"/>
              <w:insideV w:val="nil"/>
              <w:tl2br w:val="nil"/>
              <w:tr2bl w:val="nil"/>
            </w:tcBorders>
          </w:tcPr>
          <w:p>
            <w:pPr>
              <w:wordWrap/>
              <w:ind w:firstLine="0" w:firstLineChars="0"/>
              <w:jc w:val="center"/>
              <w:rPr>
                <w:rFonts w:ascii="Times New Roman" w:hAnsi="Times New Roman" w:eastAsia="宋体" w:cs="Times New Roman"/>
                <w:b w:val="0"/>
                <w:i w:val="0"/>
                <w:sz w:val="21"/>
                <w:lang w:eastAsia="zh-CN"/>
              </w:rPr>
            </w:pPr>
            <w:r>
              <w:rPr>
                <w:rFonts w:ascii="Times New Roman" w:hAnsi="Times New Roman" w:eastAsia="宋体" w:cs="Times New Roman"/>
                <w:b w:val="0"/>
                <w:i w:val="0"/>
                <w:sz w:val="21"/>
                <w:lang w:eastAsia="zh-CN"/>
              </w:rPr>
              <w:t>数据类型</w:t>
            </w:r>
          </w:p>
        </w:tc>
        <w:tc>
          <w:tcPr>
            <w:tcW w:w="1661" w:type="dxa"/>
            <w:tcBorders>
              <w:top w:val="single" w:color="auto" w:sz="12" w:space="0"/>
              <w:bottom w:val="single" w:color="auto" w:sz="6" w:space="0"/>
              <w:right w:val="nil"/>
              <w:insideH w:val="single" w:sz="6" w:space="0"/>
              <w:insideV w:val="nil"/>
              <w:tl2br w:val="nil"/>
              <w:tr2bl w:val="nil"/>
            </w:tcBorders>
          </w:tcPr>
          <w:p>
            <w:pPr>
              <w:wordWrap/>
              <w:ind w:firstLine="0" w:firstLineChars="0"/>
              <w:jc w:val="center"/>
              <w:rPr>
                <w:rFonts w:ascii="Times New Roman" w:hAnsi="Times New Roman" w:eastAsia="宋体" w:cs="Times New Roman"/>
                <w:b w:val="0"/>
                <w:i w:val="0"/>
                <w:sz w:val="21"/>
                <w:lang w:eastAsia="zh-CN"/>
              </w:rPr>
            </w:pPr>
            <w:r>
              <w:rPr>
                <w:rFonts w:ascii="Times New Roman" w:hAnsi="Times New Roman" w:eastAsia="宋体" w:cs="Times New Roman"/>
                <w:b w:val="0"/>
                <w:i w:val="0"/>
                <w:sz w:val="21"/>
                <w:lang w:eastAsia="zh-CN"/>
              </w:rPr>
              <w:t>是否可空</w:t>
            </w:r>
          </w:p>
        </w:tc>
        <w:tc>
          <w:tcPr>
            <w:tcW w:w="1288" w:type="dxa"/>
            <w:tcBorders>
              <w:top w:val="single" w:color="auto" w:sz="12" w:space="0"/>
              <w:bottom w:val="single" w:color="auto" w:sz="6" w:space="0"/>
              <w:right w:val="nil"/>
              <w:insideH w:val="single" w:sz="6" w:space="0"/>
              <w:insideV w:val="nil"/>
              <w:tl2br w:val="nil"/>
              <w:tr2bl w:val="nil"/>
            </w:tcBorders>
          </w:tcPr>
          <w:p>
            <w:pPr>
              <w:wordWrap/>
              <w:ind w:firstLine="0" w:firstLineChars="0"/>
              <w:jc w:val="center"/>
              <w:rPr>
                <w:rFonts w:ascii="Times New Roman" w:hAnsi="Times New Roman" w:eastAsia="宋体" w:cs="Times New Roman"/>
                <w:b w:val="0"/>
                <w:i w:val="0"/>
                <w:sz w:val="21"/>
                <w:lang w:eastAsia="zh-CN"/>
              </w:rPr>
            </w:pPr>
            <w:r>
              <w:rPr>
                <w:rFonts w:ascii="Times New Roman" w:hAnsi="Times New Roman" w:eastAsia="宋体" w:cs="Times New Roman"/>
                <w:b w:val="0"/>
                <w:i w:val="0"/>
                <w:sz w:val="21"/>
                <w:lang w:eastAsia="zh-CN"/>
              </w:rPr>
              <w:t>说明</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id</w:t>
            </w:r>
          </w:p>
        </w:tc>
        <w:tc>
          <w:tcPr>
            <w:tcW w:w="1721" w:type="dxa"/>
          </w:tcPr>
          <w:p>
            <w:pPr>
              <w:ind w:firstLine="0" w:firstLineChars="0"/>
              <w:jc w:val="center"/>
              <w:rPr>
                <w:rFonts w:cs="Times New Roman"/>
                <w:sz w:val="21"/>
                <w:lang w:eastAsia="zh-CN"/>
              </w:rPr>
            </w:pPr>
            <w:r>
              <w:rPr>
                <w:rFonts w:cs="Times New Roman"/>
                <w:sz w:val="21"/>
                <w:lang w:eastAsia="zh-CN"/>
              </w:rPr>
              <w:t>UUID</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主键ID</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code</w:t>
            </w:r>
          </w:p>
        </w:tc>
        <w:tc>
          <w:tcPr>
            <w:tcW w:w="1721" w:type="dxa"/>
          </w:tcPr>
          <w:p>
            <w:pPr>
              <w:ind w:firstLine="0" w:firstLineChars="0"/>
              <w:jc w:val="center"/>
              <w:rPr>
                <w:rFonts w:cs="Times New Roman"/>
                <w:sz w:val="21"/>
                <w:lang w:eastAsia="zh-CN"/>
              </w:rPr>
            </w:pPr>
            <w:r>
              <w:rPr>
                <w:rFonts w:cs="Times New Roman"/>
                <w:sz w:val="21"/>
                <w:lang w:eastAsia="zh-CN"/>
              </w:rPr>
              <w:t>VARCHAR(64)</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兑换码</w:t>
            </w:r>
            <w:r>
              <w:rPr>
                <w:rFonts w:hint="eastAsia" w:cs="Times New Roman"/>
                <w:sz w:val="21"/>
                <w:lang w:eastAsia="zh-CN"/>
              </w:rPr>
              <w:t>字符</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plan_id</w:t>
            </w:r>
          </w:p>
        </w:tc>
        <w:tc>
          <w:tcPr>
            <w:tcW w:w="1721" w:type="dxa"/>
          </w:tcPr>
          <w:p>
            <w:pPr>
              <w:ind w:firstLine="0" w:firstLineChars="0"/>
              <w:jc w:val="center"/>
              <w:rPr>
                <w:rFonts w:cs="Times New Roman"/>
                <w:sz w:val="21"/>
                <w:lang w:eastAsia="zh-CN"/>
              </w:rPr>
            </w:pPr>
            <w:r>
              <w:rPr>
                <w:rFonts w:cs="Times New Roman"/>
                <w:sz w:val="21"/>
                <w:lang w:eastAsia="zh-CN"/>
              </w:rPr>
              <w:t>UUID</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关联套餐ID</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status</w:t>
            </w:r>
          </w:p>
        </w:tc>
        <w:tc>
          <w:tcPr>
            <w:tcW w:w="1721" w:type="dxa"/>
          </w:tcPr>
          <w:p>
            <w:pPr>
              <w:ind w:firstLine="0" w:firstLineChars="0"/>
              <w:jc w:val="center"/>
              <w:rPr>
                <w:rFonts w:cs="Times New Roman"/>
                <w:sz w:val="21"/>
                <w:lang w:eastAsia="zh-CN"/>
              </w:rPr>
            </w:pPr>
            <w:r>
              <w:rPr>
                <w:rFonts w:cs="Times New Roman"/>
                <w:sz w:val="21"/>
                <w:lang w:eastAsia="zh-CN"/>
              </w:rPr>
              <w:t>VARCHAR(32)</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状态</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max_redemptions</w:t>
            </w:r>
          </w:p>
        </w:tc>
        <w:tc>
          <w:tcPr>
            <w:tcW w:w="1721" w:type="dxa"/>
          </w:tcPr>
          <w:p>
            <w:pPr>
              <w:ind w:firstLine="0" w:firstLineChars="0"/>
              <w:jc w:val="center"/>
              <w:rPr>
                <w:rFonts w:cs="Times New Roman"/>
                <w:sz w:val="21"/>
                <w:lang w:eastAsia="zh-CN"/>
              </w:rPr>
            </w:pPr>
            <w:r>
              <w:rPr>
                <w:rFonts w:cs="Times New Roman"/>
                <w:sz w:val="21"/>
                <w:lang w:eastAsia="zh-CN"/>
              </w:rPr>
              <w:t>INT</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最大</w:t>
            </w:r>
          </w:p>
          <w:p>
            <w:pPr>
              <w:ind w:firstLine="0" w:firstLineChars="0"/>
              <w:jc w:val="center"/>
              <w:rPr>
                <w:rFonts w:cs="Times New Roman"/>
                <w:sz w:val="21"/>
                <w:lang w:eastAsia="zh-CN"/>
              </w:rPr>
            </w:pPr>
            <w:r>
              <w:rPr>
                <w:rFonts w:cs="Times New Roman"/>
                <w:sz w:val="21"/>
                <w:lang w:eastAsia="zh-CN"/>
              </w:rPr>
              <w:t>兑换总次数</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redeemed_count</w:t>
            </w:r>
          </w:p>
        </w:tc>
        <w:tc>
          <w:tcPr>
            <w:tcW w:w="1721" w:type="dxa"/>
          </w:tcPr>
          <w:p>
            <w:pPr>
              <w:ind w:firstLine="0" w:firstLineChars="0"/>
              <w:jc w:val="center"/>
              <w:rPr>
                <w:rFonts w:cs="Times New Roman"/>
                <w:sz w:val="21"/>
                <w:lang w:eastAsia="zh-CN"/>
              </w:rPr>
            </w:pPr>
            <w:r>
              <w:rPr>
                <w:rFonts w:cs="Times New Roman"/>
                <w:sz w:val="21"/>
                <w:lang w:eastAsia="zh-CN"/>
              </w:rPr>
              <w:t>INT</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已兑换次数</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per_user_limit</w:t>
            </w:r>
          </w:p>
        </w:tc>
        <w:tc>
          <w:tcPr>
            <w:tcW w:w="1721" w:type="dxa"/>
          </w:tcPr>
          <w:p>
            <w:pPr>
              <w:ind w:firstLine="0" w:firstLineChars="0"/>
              <w:jc w:val="center"/>
              <w:rPr>
                <w:rFonts w:cs="Times New Roman"/>
                <w:sz w:val="21"/>
                <w:lang w:eastAsia="zh-CN"/>
              </w:rPr>
            </w:pPr>
            <w:r>
              <w:rPr>
                <w:rFonts w:cs="Times New Roman"/>
                <w:sz w:val="21"/>
                <w:lang w:eastAsia="zh-CN"/>
              </w:rPr>
              <w:t>INT</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单用户</w:t>
            </w:r>
          </w:p>
          <w:p>
            <w:pPr>
              <w:ind w:firstLine="0" w:firstLineChars="0"/>
              <w:jc w:val="center"/>
              <w:rPr>
                <w:rFonts w:cs="Times New Roman"/>
                <w:sz w:val="21"/>
                <w:lang w:eastAsia="zh-CN"/>
              </w:rPr>
            </w:pPr>
            <w:r>
              <w:rPr>
                <w:rFonts w:cs="Times New Roman"/>
                <w:sz w:val="21"/>
                <w:lang w:eastAsia="zh-CN"/>
              </w:rPr>
              <w:t>兑换上限</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expires_at</w:t>
            </w:r>
          </w:p>
        </w:tc>
        <w:tc>
          <w:tcPr>
            <w:tcW w:w="1721" w:type="dxa"/>
          </w:tcPr>
          <w:p>
            <w:pPr>
              <w:ind w:firstLine="0" w:firstLineChars="0"/>
              <w:jc w:val="center"/>
              <w:rPr>
                <w:rFonts w:cs="Times New Roman"/>
                <w:sz w:val="21"/>
                <w:lang w:eastAsia="zh-CN"/>
              </w:rPr>
            </w:pPr>
            <w:r>
              <w:rPr>
                <w:rFonts w:cs="Times New Roman"/>
                <w:sz w:val="21"/>
                <w:lang w:eastAsia="zh-CN"/>
              </w:rPr>
              <w:t>TIMESTAMPTZ</w:t>
            </w:r>
          </w:p>
        </w:tc>
        <w:tc>
          <w:tcPr>
            <w:tcW w:w="1661" w:type="dxa"/>
          </w:tcPr>
          <w:p>
            <w:pPr>
              <w:ind w:firstLine="0" w:firstLineChars="0"/>
              <w:jc w:val="center"/>
              <w:rPr>
                <w:rFonts w:cs="Times New Roman"/>
                <w:sz w:val="21"/>
                <w:lang w:eastAsia="zh-CN"/>
              </w:rPr>
            </w:pPr>
            <w:r>
              <w:rPr>
                <w:rFonts w:cs="Times New Roman"/>
                <w:sz w:val="21"/>
                <w:lang w:eastAsia="zh-CN"/>
              </w:rPr>
              <w:t>YES</w:t>
            </w:r>
          </w:p>
        </w:tc>
        <w:tc>
          <w:tcPr>
            <w:tcW w:w="1288" w:type="dxa"/>
          </w:tcPr>
          <w:p>
            <w:pPr>
              <w:ind w:firstLine="0" w:firstLineChars="0"/>
              <w:jc w:val="center"/>
              <w:rPr>
                <w:rFonts w:cs="Times New Roman"/>
                <w:sz w:val="21"/>
                <w:lang w:eastAsia="zh-CN"/>
              </w:rPr>
            </w:pPr>
            <w:r>
              <w:rPr>
                <w:rFonts w:cs="Times New Roman"/>
                <w:sz w:val="21"/>
                <w:lang w:eastAsia="zh-CN"/>
              </w:rPr>
              <w:t>过期时间</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metadata</w:t>
            </w:r>
          </w:p>
        </w:tc>
        <w:tc>
          <w:tcPr>
            <w:tcW w:w="1721" w:type="dxa"/>
          </w:tcPr>
          <w:p>
            <w:pPr>
              <w:ind w:firstLine="0" w:firstLineChars="0"/>
              <w:jc w:val="center"/>
              <w:rPr>
                <w:rFonts w:cs="Times New Roman"/>
                <w:sz w:val="21"/>
                <w:lang w:eastAsia="zh-CN"/>
              </w:rPr>
            </w:pPr>
            <w:r>
              <w:rPr>
                <w:rFonts w:cs="Times New Roman"/>
                <w:sz w:val="21"/>
                <w:lang w:eastAsia="zh-CN"/>
              </w:rPr>
              <w:t>JSONB</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元数据</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created_by</w:t>
            </w:r>
          </w:p>
        </w:tc>
        <w:tc>
          <w:tcPr>
            <w:tcW w:w="1721" w:type="dxa"/>
          </w:tcPr>
          <w:p>
            <w:pPr>
              <w:ind w:firstLine="0" w:firstLineChars="0"/>
              <w:jc w:val="center"/>
              <w:rPr>
                <w:rFonts w:cs="Times New Roman"/>
                <w:sz w:val="21"/>
                <w:lang w:eastAsia="zh-CN"/>
              </w:rPr>
            </w:pPr>
            <w:r>
              <w:rPr>
                <w:rFonts w:cs="Times New Roman"/>
                <w:sz w:val="21"/>
                <w:lang w:eastAsia="zh-CN"/>
              </w:rPr>
              <w:t>UUID</w:t>
            </w:r>
          </w:p>
        </w:tc>
        <w:tc>
          <w:tcPr>
            <w:tcW w:w="1661" w:type="dxa"/>
          </w:tcPr>
          <w:p>
            <w:pPr>
              <w:ind w:firstLine="0" w:firstLineChars="0"/>
              <w:jc w:val="center"/>
              <w:rPr>
                <w:rFonts w:cs="Times New Roman"/>
                <w:sz w:val="21"/>
                <w:lang w:eastAsia="zh-CN"/>
              </w:rPr>
            </w:pPr>
            <w:r>
              <w:rPr>
                <w:rFonts w:cs="Times New Roman"/>
                <w:sz w:val="21"/>
                <w:lang w:eastAsia="zh-CN"/>
              </w:rPr>
              <w:t>YES</w:t>
            </w:r>
          </w:p>
        </w:tc>
        <w:tc>
          <w:tcPr>
            <w:tcW w:w="1288" w:type="dxa"/>
          </w:tcPr>
          <w:p>
            <w:pPr>
              <w:ind w:firstLine="0" w:firstLineChars="0"/>
              <w:jc w:val="center"/>
              <w:rPr>
                <w:rFonts w:cs="Times New Roman"/>
                <w:sz w:val="21"/>
                <w:lang w:eastAsia="zh-CN"/>
              </w:rPr>
            </w:pPr>
            <w:r>
              <w:rPr>
                <w:rFonts w:cs="Times New Roman"/>
                <w:sz w:val="21"/>
                <w:lang w:eastAsia="zh-CN"/>
              </w:rPr>
              <w:t>创建者ID</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created_at</w:t>
            </w:r>
          </w:p>
        </w:tc>
        <w:tc>
          <w:tcPr>
            <w:tcW w:w="1721" w:type="dxa"/>
          </w:tcPr>
          <w:p>
            <w:pPr>
              <w:ind w:firstLine="0" w:firstLineChars="0"/>
              <w:jc w:val="center"/>
              <w:rPr>
                <w:rFonts w:cs="Times New Roman"/>
                <w:sz w:val="21"/>
                <w:lang w:eastAsia="zh-CN"/>
              </w:rPr>
            </w:pPr>
            <w:r>
              <w:rPr>
                <w:rFonts w:cs="Times New Roman"/>
                <w:sz w:val="21"/>
                <w:lang w:eastAsia="zh-CN"/>
              </w:rPr>
              <w:t>TIMESTAMPTZ</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创建时间</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updated_at</w:t>
            </w:r>
          </w:p>
        </w:tc>
        <w:tc>
          <w:tcPr>
            <w:tcW w:w="1721" w:type="dxa"/>
          </w:tcPr>
          <w:p>
            <w:pPr>
              <w:ind w:firstLine="0" w:firstLineChars="0"/>
              <w:jc w:val="center"/>
              <w:rPr>
                <w:rFonts w:cs="Times New Roman"/>
                <w:sz w:val="21"/>
                <w:lang w:eastAsia="zh-CN"/>
              </w:rPr>
            </w:pPr>
            <w:r>
              <w:rPr>
                <w:rFonts w:cs="Times New Roman"/>
                <w:sz w:val="21"/>
                <w:lang w:eastAsia="zh-CN"/>
              </w:rPr>
              <w:t>TIMESTAMPTZ</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更新时间</w:t>
            </w:r>
          </w:p>
        </w:tc>
      </w:tr>
    </w:tbl>
    <w:p>
      <w:pPr>
        <w:ind w:firstLine="480"/>
        <w:rPr>
          <w:rFonts w:cs="Times New Roman"/>
          <w:lang w:eastAsia="zh-CN"/>
        </w:rPr>
      </w:pPr>
      <w:r>
        <w:rPr>
          <w:rFonts w:cs="Times New Roman"/>
          <w:lang w:eastAsia="zh-CN"/>
        </w:rPr>
        <w:t>兑换记录表（activation_redemptions）记的是用户兑换激活码的历史——重点是它采用了「快照」式的写法：把兑换那一刻的套餐信息冻进记录里，这样后续套餐配置一旦变化，老的兑换记录依然能保持当时的真实状态。详细字段见表4-6。</w:t>
      </w:r>
    </w:p>
    <w:p>
      <w:pPr>
        <w:adjustRightInd/>
        <w:snapToGrid/>
        <w:ind w:firstLine="0" w:firstLineChars="0"/>
        <w:jc w:val="center"/>
        <w:rPr>
          <w:rFonts w:cs="Times New Roman"/>
          <w:spacing w:val="-1"/>
          <w:sz w:val="21"/>
          <w:lang w:eastAsia="zh-CN"/>
        </w:rPr>
      </w:pPr>
      <w:r>
        <w:rPr>
          <w:rFonts w:cs="Times New Roman"/>
          <w:spacing w:val="-1"/>
          <w:sz w:val="21"/>
          <w:lang w:eastAsia="zh-CN"/>
        </w:rPr>
        <w:t>表4-6 兑换记录表（activation_redemptions）</w:t>
      </w:r>
    </w:p>
    <w:tbl>
      <w:tblPr>
        <w:tblStyle w:val="31"/>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21"/>
        <w:gridCol w:w="1721"/>
        <w:gridCol w:w="1661"/>
        <w:gridCol w:w="1288"/>
      </w:tblGrid>
      <w:tr>
        <w:trPr>
          <w:jc w:val="center"/>
        </w:trPr>
        <w:tc>
          <w:tcPr>
            <w:tcW w:w="1721" w:type="dxa"/>
            <w:tcBorders>
              <w:top w:val="single" w:color="auto" w:sz="12" w:space="0"/>
              <w:left w:val="nil"/>
              <w:bottom w:val="single" w:color="auto" w:sz="6" w:space="0"/>
              <w:right w:val="nil"/>
              <w:insideH w:val="single" w:sz="6" w:space="0"/>
              <w:insideV w:val="nil"/>
              <w:tl2br w:val="nil"/>
              <w:tr2bl w:val="nil"/>
            </w:tcBorders>
          </w:tcPr>
          <w:p>
            <w:pPr>
              <w:wordWrap/>
              <w:ind w:firstLine="0" w:firstLineChars="0"/>
              <w:jc w:val="center"/>
              <w:rPr>
                <w:rFonts w:ascii="Times New Roman" w:hAnsi="Times New Roman" w:eastAsia="宋体" w:cs="Times New Roman"/>
                <w:b w:val="0"/>
                <w:i w:val="0"/>
                <w:sz w:val="21"/>
                <w:lang w:eastAsia="zh-CN"/>
              </w:rPr>
            </w:pPr>
            <w:r>
              <w:rPr>
                <w:rFonts w:ascii="Times New Roman" w:hAnsi="Times New Roman" w:eastAsia="宋体" w:cs="Times New Roman"/>
                <w:b w:val="0"/>
                <w:i w:val="0"/>
                <w:sz w:val="21"/>
                <w:lang w:eastAsia="zh-CN"/>
              </w:rPr>
              <w:t>字段名</w:t>
            </w:r>
          </w:p>
        </w:tc>
        <w:tc>
          <w:tcPr>
            <w:tcW w:w="1721" w:type="dxa"/>
            <w:tcBorders>
              <w:top w:val="single" w:color="auto" w:sz="12" w:space="0"/>
              <w:bottom w:val="single" w:color="auto" w:sz="6" w:space="0"/>
              <w:right w:val="nil"/>
              <w:insideH w:val="single" w:sz="6" w:space="0"/>
              <w:insideV w:val="nil"/>
              <w:tl2br w:val="nil"/>
              <w:tr2bl w:val="nil"/>
            </w:tcBorders>
          </w:tcPr>
          <w:p>
            <w:pPr>
              <w:wordWrap/>
              <w:ind w:firstLine="0" w:firstLineChars="0"/>
              <w:jc w:val="center"/>
              <w:rPr>
                <w:rFonts w:ascii="Times New Roman" w:hAnsi="Times New Roman" w:eastAsia="宋体" w:cs="Times New Roman"/>
                <w:b w:val="0"/>
                <w:i w:val="0"/>
                <w:sz w:val="21"/>
                <w:lang w:eastAsia="zh-CN"/>
              </w:rPr>
            </w:pPr>
            <w:r>
              <w:rPr>
                <w:rFonts w:ascii="Times New Roman" w:hAnsi="Times New Roman" w:eastAsia="宋体" w:cs="Times New Roman"/>
                <w:b w:val="0"/>
                <w:i w:val="0"/>
                <w:sz w:val="21"/>
                <w:lang w:eastAsia="zh-CN"/>
              </w:rPr>
              <w:t>数据类型</w:t>
            </w:r>
          </w:p>
        </w:tc>
        <w:tc>
          <w:tcPr>
            <w:tcW w:w="1661" w:type="dxa"/>
            <w:tcBorders>
              <w:top w:val="single" w:color="auto" w:sz="12" w:space="0"/>
              <w:bottom w:val="single" w:color="auto" w:sz="6" w:space="0"/>
              <w:right w:val="nil"/>
              <w:insideH w:val="single" w:sz="6" w:space="0"/>
              <w:insideV w:val="nil"/>
              <w:tl2br w:val="nil"/>
              <w:tr2bl w:val="nil"/>
            </w:tcBorders>
          </w:tcPr>
          <w:p>
            <w:pPr>
              <w:wordWrap/>
              <w:ind w:firstLine="0" w:firstLineChars="0"/>
              <w:jc w:val="center"/>
              <w:rPr>
                <w:rFonts w:ascii="Times New Roman" w:hAnsi="Times New Roman" w:eastAsia="宋体" w:cs="Times New Roman"/>
                <w:b w:val="0"/>
                <w:i w:val="0"/>
                <w:sz w:val="21"/>
                <w:lang w:eastAsia="zh-CN"/>
              </w:rPr>
            </w:pPr>
            <w:r>
              <w:rPr>
                <w:rFonts w:ascii="Times New Roman" w:hAnsi="Times New Roman" w:eastAsia="宋体" w:cs="Times New Roman"/>
                <w:b w:val="0"/>
                <w:i w:val="0"/>
                <w:sz w:val="21"/>
                <w:lang w:eastAsia="zh-CN"/>
              </w:rPr>
              <w:t>是否可空</w:t>
            </w:r>
          </w:p>
        </w:tc>
        <w:tc>
          <w:tcPr>
            <w:tcW w:w="1288" w:type="dxa"/>
            <w:tcBorders>
              <w:top w:val="single" w:color="auto" w:sz="12" w:space="0"/>
              <w:bottom w:val="single" w:color="auto" w:sz="6" w:space="0"/>
              <w:right w:val="nil"/>
              <w:insideH w:val="single" w:sz="6" w:space="0"/>
              <w:insideV w:val="nil"/>
              <w:tl2br w:val="nil"/>
              <w:tr2bl w:val="nil"/>
            </w:tcBorders>
          </w:tcPr>
          <w:p>
            <w:pPr>
              <w:wordWrap/>
              <w:ind w:firstLine="0" w:firstLineChars="0"/>
              <w:jc w:val="center"/>
              <w:rPr>
                <w:rFonts w:ascii="Times New Roman" w:hAnsi="Times New Roman" w:eastAsia="宋体" w:cs="Times New Roman"/>
                <w:b w:val="0"/>
                <w:i w:val="0"/>
                <w:sz w:val="21"/>
                <w:lang w:eastAsia="zh-CN"/>
              </w:rPr>
            </w:pPr>
            <w:r>
              <w:rPr>
                <w:rFonts w:ascii="Times New Roman" w:hAnsi="Times New Roman" w:eastAsia="宋体" w:cs="Times New Roman"/>
                <w:b w:val="0"/>
                <w:i w:val="0"/>
                <w:sz w:val="21"/>
                <w:lang w:eastAsia="zh-CN"/>
              </w:rPr>
              <w:t>说明</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id</w:t>
            </w:r>
          </w:p>
        </w:tc>
        <w:tc>
          <w:tcPr>
            <w:tcW w:w="1721" w:type="dxa"/>
          </w:tcPr>
          <w:p>
            <w:pPr>
              <w:ind w:firstLine="0" w:firstLineChars="0"/>
              <w:jc w:val="center"/>
              <w:rPr>
                <w:rFonts w:cs="Times New Roman"/>
                <w:sz w:val="21"/>
                <w:lang w:eastAsia="zh-CN"/>
              </w:rPr>
            </w:pPr>
            <w:r>
              <w:rPr>
                <w:rFonts w:cs="Times New Roman"/>
                <w:sz w:val="21"/>
                <w:lang w:eastAsia="zh-CN"/>
              </w:rPr>
              <w:t>UUID</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主键ID</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user_id</w:t>
            </w:r>
          </w:p>
        </w:tc>
        <w:tc>
          <w:tcPr>
            <w:tcW w:w="1721" w:type="dxa"/>
          </w:tcPr>
          <w:p>
            <w:pPr>
              <w:ind w:firstLine="0" w:firstLineChars="0"/>
              <w:jc w:val="center"/>
              <w:rPr>
                <w:rFonts w:cs="Times New Roman"/>
                <w:sz w:val="21"/>
                <w:lang w:eastAsia="zh-CN"/>
              </w:rPr>
            </w:pPr>
            <w:r>
              <w:rPr>
                <w:rFonts w:cs="Times New Roman"/>
                <w:sz w:val="21"/>
                <w:lang w:eastAsia="zh-CN"/>
              </w:rPr>
              <w:t>UUID</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用户ID</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activation_code_id</w:t>
            </w:r>
          </w:p>
        </w:tc>
        <w:tc>
          <w:tcPr>
            <w:tcW w:w="1721" w:type="dxa"/>
          </w:tcPr>
          <w:p>
            <w:pPr>
              <w:ind w:firstLine="0" w:firstLineChars="0"/>
              <w:jc w:val="center"/>
              <w:rPr>
                <w:rFonts w:cs="Times New Roman"/>
                <w:sz w:val="21"/>
                <w:lang w:eastAsia="zh-CN"/>
              </w:rPr>
            </w:pPr>
            <w:r>
              <w:rPr>
                <w:rFonts w:cs="Times New Roman"/>
                <w:sz w:val="21"/>
                <w:lang w:eastAsia="zh-CN"/>
              </w:rPr>
              <w:t>UUID</w:t>
            </w:r>
          </w:p>
        </w:tc>
        <w:tc>
          <w:tcPr>
            <w:tcW w:w="1661" w:type="dxa"/>
          </w:tcPr>
          <w:p>
            <w:pPr>
              <w:ind w:firstLine="0" w:firstLineChars="0"/>
              <w:jc w:val="center"/>
              <w:rPr>
                <w:rFonts w:cs="Times New Roman"/>
                <w:sz w:val="21"/>
                <w:lang w:eastAsia="zh-CN"/>
              </w:rPr>
            </w:pPr>
            <w:r>
              <w:rPr>
                <w:rFonts w:cs="Times New Roman"/>
                <w:sz w:val="21"/>
                <w:lang w:eastAsia="zh-CN"/>
              </w:rPr>
              <w:t>YES</w:t>
            </w:r>
          </w:p>
        </w:tc>
        <w:tc>
          <w:tcPr>
            <w:tcW w:w="1288" w:type="dxa"/>
          </w:tcPr>
          <w:p>
            <w:pPr>
              <w:ind w:firstLine="0" w:firstLineChars="0"/>
              <w:jc w:val="center"/>
              <w:rPr>
                <w:rFonts w:cs="Times New Roman"/>
                <w:sz w:val="21"/>
                <w:lang w:eastAsia="zh-CN"/>
              </w:rPr>
            </w:pPr>
            <w:r>
              <w:rPr>
                <w:rFonts w:cs="Times New Roman"/>
                <w:sz w:val="21"/>
                <w:lang w:eastAsia="zh-CN"/>
              </w:rPr>
              <w:t>激活码ID</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plan_id</w:t>
            </w:r>
          </w:p>
        </w:tc>
        <w:tc>
          <w:tcPr>
            <w:tcW w:w="1721" w:type="dxa"/>
          </w:tcPr>
          <w:p>
            <w:pPr>
              <w:ind w:firstLine="0" w:firstLineChars="0"/>
              <w:jc w:val="center"/>
              <w:rPr>
                <w:rFonts w:cs="Times New Roman"/>
                <w:sz w:val="21"/>
                <w:lang w:eastAsia="zh-CN"/>
              </w:rPr>
            </w:pPr>
            <w:r>
              <w:rPr>
                <w:rFonts w:cs="Times New Roman"/>
                <w:sz w:val="21"/>
                <w:lang w:eastAsia="zh-CN"/>
              </w:rPr>
              <w:t>UUID</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套餐I</w:t>
            </w:r>
            <w:r>
              <w:rPr>
                <w:rFonts w:hint="eastAsia" w:cs="Times New Roman"/>
                <w:sz w:val="21"/>
                <w:lang w:eastAsia="zh-CN"/>
              </w:rPr>
              <w:t>D</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product_type</w:t>
            </w:r>
          </w:p>
        </w:tc>
        <w:tc>
          <w:tcPr>
            <w:tcW w:w="1721" w:type="dxa"/>
          </w:tcPr>
          <w:p>
            <w:pPr>
              <w:ind w:firstLine="0" w:firstLineChars="0"/>
              <w:jc w:val="center"/>
              <w:rPr>
                <w:rFonts w:cs="Times New Roman"/>
                <w:sz w:val="21"/>
                <w:lang w:eastAsia="zh-CN"/>
              </w:rPr>
            </w:pPr>
            <w:r>
              <w:rPr>
                <w:rFonts w:cs="Times New Roman"/>
                <w:sz w:val="21"/>
                <w:lang w:eastAsia="zh-CN"/>
              </w:rPr>
              <w:t>VARCHAR(32)</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产品类型</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credits_granted_cents</w:t>
            </w:r>
          </w:p>
        </w:tc>
        <w:tc>
          <w:tcPr>
            <w:tcW w:w="1721" w:type="dxa"/>
          </w:tcPr>
          <w:p>
            <w:pPr>
              <w:ind w:firstLine="0" w:firstLineChars="0"/>
              <w:jc w:val="center"/>
              <w:rPr>
                <w:rFonts w:cs="Times New Roman"/>
                <w:sz w:val="21"/>
                <w:lang w:eastAsia="zh-CN"/>
              </w:rPr>
            </w:pPr>
            <w:r>
              <w:rPr>
                <w:rFonts w:cs="Times New Roman"/>
                <w:sz w:val="21"/>
                <w:lang w:eastAsia="zh-CN"/>
              </w:rPr>
              <w:t>BIGINT</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授予的额度（分）</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period_start</w:t>
            </w:r>
          </w:p>
        </w:tc>
        <w:tc>
          <w:tcPr>
            <w:tcW w:w="1721" w:type="dxa"/>
          </w:tcPr>
          <w:p>
            <w:pPr>
              <w:ind w:firstLine="0" w:firstLineChars="0"/>
              <w:jc w:val="center"/>
              <w:rPr>
                <w:rFonts w:cs="Times New Roman"/>
                <w:sz w:val="21"/>
                <w:lang w:eastAsia="zh-CN"/>
              </w:rPr>
            </w:pPr>
            <w:r>
              <w:rPr>
                <w:rFonts w:cs="Times New Roman"/>
                <w:sz w:val="21"/>
                <w:lang w:eastAsia="zh-CN"/>
              </w:rPr>
              <w:t>TIMESTAMPTZ</w:t>
            </w:r>
          </w:p>
        </w:tc>
        <w:tc>
          <w:tcPr>
            <w:tcW w:w="1661" w:type="dxa"/>
          </w:tcPr>
          <w:p>
            <w:pPr>
              <w:ind w:firstLine="0" w:firstLineChars="0"/>
              <w:jc w:val="center"/>
              <w:rPr>
                <w:rFonts w:cs="Times New Roman"/>
                <w:sz w:val="21"/>
                <w:lang w:eastAsia="zh-CN"/>
              </w:rPr>
            </w:pPr>
            <w:r>
              <w:rPr>
                <w:rFonts w:cs="Times New Roman"/>
                <w:sz w:val="21"/>
                <w:lang w:eastAsia="zh-CN"/>
              </w:rPr>
              <w:t>YES</w:t>
            </w:r>
          </w:p>
        </w:tc>
        <w:tc>
          <w:tcPr>
            <w:tcW w:w="1288" w:type="dxa"/>
          </w:tcPr>
          <w:p>
            <w:pPr>
              <w:ind w:firstLine="0" w:firstLineChars="0"/>
              <w:jc w:val="center"/>
              <w:rPr>
                <w:rFonts w:cs="Times New Roman"/>
                <w:sz w:val="21"/>
                <w:lang w:eastAsia="zh-CN"/>
              </w:rPr>
            </w:pPr>
            <w:r>
              <w:rPr>
                <w:rFonts w:cs="Times New Roman"/>
                <w:sz w:val="21"/>
                <w:lang w:eastAsia="zh-CN"/>
              </w:rPr>
              <w:t>订阅周期</w:t>
            </w:r>
          </w:p>
          <w:p>
            <w:pPr>
              <w:ind w:firstLine="0" w:firstLineChars="0"/>
              <w:jc w:val="center"/>
              <w:rPr>
                <w:rFonts w:cs="Times New Roman"/>
                <w:sz w:val="21"/>
                <w:lang w:eastAsia="zh-CN"/>
              </w:rPr>
            </w:pPr>
            <w:r>
              <w:rPr>
                <w:rFonts w:cs="Times New Roman"/>
                <w:sz w:val="21"/>
                <w:lang w:eastAsia="zh-CN"/>
              </w:rPr>
              <w:t>开始时间</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period_end</w:t>
            </w:r>
          </w:p>
        </w:tc>
        <w:tc>
          <w:tcPr>
            <w:tcW w:w="1721" w:type="dxa"/>
          </w:tcPr>
          <w:p>
            <w:pPr>
              <w:ind w:firstLine="0" w:firstLineChars="0"/>
              <w:jc w:val="center"/>
              <w:rPr>
                <w:rFonts w:cs="Times New Roman"/>
                <w:sz w:val="21"/>
                <w:lang w:eastAsia="zh-CN"/>
              </w:rPr>
            </w:pPr>
            <w:r>
              <w:rPr>
                <w:rFonts w:cs="Times New Roman"/>
                <w:sz w:val="21"/>
                <w:lang w:eastAsia="zh-CN"/>
              </w:rPr>
              <w:t>TIMESTAMPTZ</w:t>
            </w:r>
          </w:p>
        </w:tc>
        <w:tc>
          <w:tcPr>
            <w:tcW w:w="1661" w:type="dxa"/>
          </w:tcPr>
          <w:p>
            <w:pPr>
              <w:ind w:firstLine="0" w:firstLineChars="0"/>
              <w:jc w:val="center"/>
              <w:rPr>
                <w:rFonts w:cs="Times New Roman"/>
                <w:sz w:val="21"/>
                <w:lang w:eastAsia="zh-CN"/>
              </w:rPr>
            </w:pPr>
            <w:r>
              <w:rPr>
                <w:rFonts w:cs="Times New Roman"/>
                <w:sz w:val="21"/>
                <w:lang w:eastAsia="zh-CN"/>
              </w:rPr>
              <w:t>YES</w:t>
            </w:r>
          </w:p>
        </w:tc>
        <w:tc>
          <w:tcPr>
            <w:tcW w:w="1288" w:type="dxa"/>
          </w:tcPr>
          <w:p>
            <w:pPr>
              <w:ind w:firstLine="0" w:firstLineChars="0"/>
              <w:jc w:val="center"/>
              <w:rPr>
                <w:rFonts w:cs="Times New Roman"/>
                <w:sz w:val="21"/>
                <w:lang w:eastAsia="zh-CN"/>
              </w:rPr>
            </w:pPr>
            <w:r>
              <w:rPr>
                <w:rFonts w:cs="Times New Roman"/>
                <w:sz w:val="21"/>
                <w:lang w:eastAsia="zh-CN"/>
              </w:rPr>
              <w:t>订阅周期</w:t>
            </w:r>
          </w:p>
        </w:tc>
      </w:tr>
    </w:tbl>
    <w:p>
      <w:pPr>
        <w:ind w:left="0" w:leftChars="0" w:firstLine="0" w:firstLineChars="0"/>
        <w:rPr>
          <w:rFonts w:cs="Times New Roman"/>
          <w:lang w:eastAsia="zh-CN"/>
        </w:rPr>
      </w:pPr>
    </w:p>
    <w:p>
      <w:pPr>
        <w:adjustRightInd/>
        <w:snapToGrid/>
        <w:ind w:firstLine="0" w:firstLineChars="0"/>
        <w:jc w:val="center"/>
        <w:rPr>
          <w:rFonts w:cs="Times New Roman"/>
          <w:spacing w:val="-1"/>
          <w:sz w:val="21"/>
          <w:lang w:eastAsia="zh-CN"/>
        </w:rPr>
      </w:pPr>
      <w:r>
        <w:rPr>
          <w:rFonts w:hint="eastAsia" w:cs="Times New Roman"/>
          <w:spacing w:val="-1"/>
          <w:sz w:val="21"/>
          <w:lang w:val="en-US" w:eastAsia="zh-CN"/>
        </w:rPr>
        <w:t>续表4-6 兑换记录表（activation_redemptions）</w:t>
      </w:r>
      <w:r>
        <w:rPr>
          <w:rFonts w:cs="Times New Roman"/>
          <w:spacing w:val="-1"/>
          <w:sz w:val="21"/>
          <w:lang w:eastAsia="zh-CN"/>
        </w:rPr>
      </w:r>
    </w:p>
    <w:tbl>
      <w:tblPr>
        <w:tblStyle w:val="31"/>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21"/>
        <w:gridCol w:w="1721"/>
        <w:gridCol w:w="1661"/>
        <w:gridCol w:w="1288"/>
      </w:tblGrid>
      <w:tr>
        <w:trPr>
          <w:jc w:val="center"/>
        </w:trPr>
        <w:tc>
          <w:tcPr>
            <w:tcW w:w="1721" w:type="dxa"/>
          </w:tcPr>
          <w:p>
            <w:pPr>
              <w:ind w:firstLine="0" w:firstLineChars="0"/>
              <w:jc w:val="center"/>
              <w:rPr>
                <w:rFonts w:cs="Times New Roman"/>
                <w:sz w:val="21"/>
                <w:lang w:eastAsia="zh-CN"/>
              </w:rPr>
            </w:pPr>
            <w:r>
              <w:rPr>
                <w:rFonts w:cs="Times New Roman"/>
                <w:sz w:val="21"/>
                <w:lang w:eastAsia="zh-CN"/>
              </w:rPr>
              <w:t>redeemed_at</w:t>
            </w:r>
          </w:p>
        </w:tc>
        <w:tc>
          <w:tcPr>
            <w:tcW w:w="1721" w:type="dxa"/>
          </w:tcPr>
          <w:p>
            <w:pPr>
              <w:ind w:firstLine="0" w:firstLineChars="0"/>
              <w:jc w:val="center"/>
              <w:rPr>
                <w:rFonts w:cs="Times New Roman"/>
                <w:sz w:val="21"/>
                <w:lang w:eastAsia="zh-CN"/>
              </w:rPr>
            </w:pPr>
            <w:r>
              <w:rPr>
                <w:rFonts w:cs="Times New Roman"/>
                <w:sz w:val="21"/>
                <w:lang w:eastAsia="zh-CN"/>
              </w:rPr>
              <w:t>TIMESTAMPTZ</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兑换时间</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snapshot_code</w:t>
            </w:r>
          </w:p>
        </w:tc>
        <w:tc>
          <w:tcPr>
            <w:tcW w:w="1721" w:type="dxa"/>
          </w:tcPr>
          <w:p>
            <w:pPr>
              <w:ind w:firstLine="0" w:firstLineChars="0"/>
              <w:jc w:val="center"/>
              <w:rPr>
                <w:rFonts w:cs="Times New Roman"/>
                <w:sz w:val="21"/>
                <w:lang w:eastAsia="zh-CN"/>
              </w:rPr>
            </w:pPr>
            <w:r>
              <w:rPr>
                <w:rFonts w:cs="Times New Roman"/>
                <w:sz w:val="21"/>
                <w:lang w:eastAsia="zh-CN"/>
              </w:rPr>
              <w:t>VARCHAR(64)</w:t>
            </w:r>
          </w:p>
        </w:tc>
        <w:tc>
          <w:tcPr>
            <w:tcW w:w="1661" w:type="dxa"/>
          </w:tcPr>
          <w:p>
            <w:pPr>
              <w:ind w:firstLine="0" w:firstLineChars="0"/>
              <w:jc w:val="center"/>
              <w:rPr>
                <w:rFonts w:cs="Times New Roman"/>
                <w:sz w:val="21"/>
                <w:lang w:eastAsia="zh-CN"/>
              </w:rPr>
            </w:pPr>
            <w:r>
              <w:rPr>
                <w:rFonts w:cs="Times New Roman"/>
                <w:sz w:val="21"/>
                <w:lang w:eastAsia="zh-CN"/>
              </w:rPr>
              <w:t>YES</w:t>
            </w:r>
          </w:p>
        </w:tc>
        <w:tc>
          <w:tcPr>
            <w:tcW w:w="1288" w:type="dxa"/>
          </w:tcPr>
          <w:p>
            <w:pPr>
              <w:ind w:firstLine="0" w:firstLineChars="0"/>
              <w:jc w:val="center"/>
              <w:rPr>
                <w:rFonts w:cs="Times New Roman"/>
                <w:sz w:val="21"/>
                <w:lang w:eastAsia="zh-CN"/>
              </w:rPr>
            </w:pPr>
            <w:r>
              <w:rPr>
                <w:rFonts w:cs="Times New Roman"/>
                <w:sz w:val="21"/>
                <w:lang w:eastAsia="zh-CN"/>
              </w:rPr>
              <w:t>快照</w:t>
            </w:r>
          </w:p>
          <w:p>
            <w:pPr>
              <w:ind w:firstLine="0" w:firstLineChars="0"/>
              <w:jc w:val="center"/>
              <w:rPr>
                <w:rFonts w:cs="Times New Roman"/>
                <w:sz w:val="21"/>
                <w:lang w:eastAsia="zh-CN"/>
              </w:rPr>
            </w:pPr>
            <w:r>
              <w:rPr>
                <w:rFonts w:cs="Times New Roman"/>
                <w:sz w:val="21"/>
                <w:lang w:eastAsia="zh-CN"/>
              </w:rPr>
              <w:t>兑换码</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snapshot_name</w:t>
            </w:r>
          </w:p>
        </w:tc>
        <w:tc>
          <w:tcPr>
            <w:tcW w:w="1721" w:type="dxa"/>
          </w:tcPr>
          <w:p>
            <w:pPr>
              <w:ind w:firstLine="0" w:firstLineChars="0"/>
              <w:jc w:val="center"/>
              <w:rPr>
                <w:rFonts w:cs="Times New Roman"/>
                <w:sz w:val="21"/>
                <w:lang w:eastAsia="zh-CN"/>
              </w:rPr>
            </w:pPr>
            <w:r>
              <w:rPr>
                <w:rFonts w:cs="Times New Roman"/>
                <w:sz w:val="21"/>
                <w:lang w:eastAsia="zh-CN"/>
              </w:rPr>
              <w:t>VARCHAR(128)</w:t>
            </w:r>
          </w:p>
        </w:tc>
        <w:tc>
          <w:tcPr>
            <w:tcW w:w="1661" w:type="dxa"/>
          </w:tcPr>
          <w:p>
            <w:pPr>
              <w:ind w:firstLine="0" w:firstLineChars="0"/>
              <w:jc w:val="center"/>
              <w:rPr>
                <w:rFonts w:cs="Times New Roman"/>
                <w:sz w:val="21"/>
                <w:lang w:eastAsia="zh-CN"/>
              </w:rPr>
            </w:pPr>
            <w:r>
              <w:rPr>
                <w:rFonts w:cs="Times New Roman"/>
                <w:sz w:val="21"/>
                <w:lang w:eastAsia="zh-CN"/>
              </w:rPr>
              <w:t>YES</w:t>
            </w:r>
          </w:p>
        </w:tc>
        <w:tc>
          <w:tcPr>
            <w:tcW w:w="1288" w:type="dxa"/>
          </w:tcPr>
          <w:p>
            <w:pPr>
              <w:ind w:firstLine="0" w:firstLineChars="0"/>
              <w:jc w:val="center"/>
              <w:rPr>
                <w:rFonts w:cs="Times New Roman"/>
                <w:sz w:val="21"/>
                <w:lang w:eastAsia="zh-CN"/>
              </w:rPr>
            </w:pPr>
            <w:r>
              <w:rPr>
                <w:rFonts w:cs="Times New Roman"/>
                <w:sz w:val="21"/>
                <w:lang w:eastAsia="zh-CN"/>
              </w:rPr>
              <w:t>快照</w:t>
            </w:r>
          </w:p>
          <w:p>
            <w:pPr>
              <w:ind w:firstLine="0" w:firstLineChars="0"/>
              <w:jc w:val="center"/>
              <w:rPr>
                <w:rFonts w:cs="Times New Roman"/>
                <w:sz w:val="21"/>
                <w:lang w:eastAsia="zh-CN"/>
              </w:rPr>
            </w:pPr>
            <w:r>
              <w:rPr>
                <w:rFonts w:cs="Times New Roman"/>
                <w:sz w:val="21"/>
                <w:lang w:eastAsia="zh-CN"/>
              </w:rPr>
              <w:t>套餐名称</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snapshot_features_json</w:t>
            </w:r>
          </w:p>
        </w:tc>
        <w:tc>
          <w:tcPr>
            <w:tcW w:w="1721" w:type="dxa"/>
          </w:tcPr>
          <w:p>
            <w:pPr>
              <w:ind w:firstLine="0" w:firstLineChars="0"/>
              <w:jc w:val="center"/>
              <w:rPr>
                <w:rFonts w:cs="Times New Roman"/>
                <w:sz w:val="21"/>
                <w:lang w:eastAsia="zh-CN"/>
              </w:rPr>
            </w:pPr>
            <w:r>
              <w:rPr>
                <w:rFonts w:cs="Times New Roman"/>
                <w:sz w:val="21"/>
                <w:lang w:eastAsia="zh-CN"/>
              </w:rPr>
              <w:t>JSONB</w:t>
            </w:r>
          </w:p>
        </w:tc>
        <w:tc>
          <w:tcPr>
            <w:tcW w:w="1661" w:type="dxa"/>
          </w:tcPr>
          <w:p>
            <w:pPr>
              <w:ind w:firstLine="0" w:firstLineChars="0"/>
              <w:jc w:val="center"/>
              <w:rPr>
                <w:rFonts w:cs="Times New Roman"/>
                <w:sz w:val="21"/>
                <w:lang w:eastAsia="zh-CN"/>
              </w:rPr>
            </w:pPr>
            <w:r>
              <w:rPr>
                <w:rFonts w:cs="Times New Roman"/>
                <w:sz w:val="21"/>
                <w:lang w:eastAsia="zh-CN"/>
              </w:rPr>
              <w:t>YES</w:t>
            </w:r>
          </w:p>
        </w:tc>
        <w:tc>
          <w:tcPr>
            <w:tcW w:w="1288" w:type="dxa"/>
          </w:tcPr>
          <w:p>
            <w:pPr>
              <w:ind w:firstLine="0" w:firstLineChars="0"/>
              <w:jc w:val="center"/>
              <w:rPr>
                <w:rFonts w:cs="Times New Roman"/>
                <w:sz w:val="21"/>
                <w:lang w:eastAsia="zh-CN"/>
              </w:rPr>
            </w:pPr>
            <w:r>
              <w:rPr>
                <w:rFonts w:cs="Times New Roman"/>
                <w:sz w:val="21"/>
                <w:lang w:eastAsia="zh-CN"/>
              </w:rPr>
              <w:t>快照</w:t>
            </w:r>
          </w:p>
          <w:p>
            <w:pPr>
              <w:ind w:firstLine="0" w:firstLineChars="0"/>
              <w:jc w:val="center"/>
              <w:rPr>
                <w:rFonts w:cs="Times New Roman"/>
                <w:sz w:val="21"/>
                <w:lang w:eastAsia="zh-CN"/>
              </w:rPr>
            </w:pPr>
            <w:r>
              <w:rPr>
                <w:rFonts w:cs="Times New Roman"/>
                <w:sz w:val="21"/>
                <w:lang w:eastAsia="zh-CN"/>
              </w:rPr>
              <w:t>功能特性</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snapshot_daily_limit_cents</w:t>
            </w:r>
          </w:p>
        </w:tc>
        <w:tc>
          <w:tcPr>
            <w:tcW w:w="1721" w:type="dxa"/>
          </w:tcPr>
          <w:p>
            <w:pPr>
              <w:ind w:firstLine="0" w:firstLineChars="0"/>
              <w:jc w:val="center"/>
              <w:rPr>
                <w:rFonts w:cs="Times New Roman"/>
                <w:sz w:val="21"/>
                <w:lang w:eastAsia="zh-CN"/>
              </w:rPr>
            </w:pPr>
            <w:r>
              <w:rPr>
                <w:rFonts w:cs="Times New Roman"/>
                <w:sz w:val="21"/>
                <w:lang w:eastAsia="zh-CN"/>
              </w:rPr>
              <w:t>BIGINT</w:t>
            </w:r>
          </w:p>
        </w:tc>
        <w:tc>
          <w:tcPr>
            <w:tcW w:w="1661" w:type="dxa"/>
          </w:tcPr>
          <w:p>
            <w:pPr>
              <w:ind w:firstLine="0" w:firstLineChars="0"/>
              <w:jc w:val="center"/>
              <w:rPr>
                <w:rFonts w:cs="Times New Roman"/>
                <w:sz w:val="21"/>
                <w:lang w:eastAsia="zh-CN"/>
              </w:rPr>
            </w:pPr>
            <w:r>
              <w:rPr>
                <w:rFonts w:cs="Times New Roman"/>
                <w:sz w:val="21"/>
                <w:lang w:eastAsia="zh-CN"/>
              </w:rPr>
              <w:t>YES</w:t>
            </w:r>
          </w:p>
        </w:tc>
        <w:tc>
          <w:tcPr>
            <w:tcW w:w="1288" w:type="dxa"/>
          </w:tcPr>
          <w:p>
            <w:pPr>
              <w:ind w:firstLine="0" w:firstLineChars="0"/>
              <w:jc w:val="center"/>
              <w:rPr>
                <w:rFonts w:cs="Times New Roman"/>
                <w:sz w:val="21"/>
                <w:lang w:eastAsia="zh-CN"/>
              </w:rPr>
            </w:pPr>
            <w:r>
              <w:rPr>
                <w:rFonts w:cs="Times New Roman"/>
                <w:sz w:val="21"/>
                <w:lang w:eastAsia="zh-CN"/>
              </w:rPr>
              <w:t>快照</w:t>
            </w:r>
          </w:p>
          <w:p>
            <w:pPr>
              <w:ind w:firstLine="0" w:firstLineChars="0"/>
              <w:jc w:val="center"/>
              <w:rPr>
                <w:rFonts w:cs="Times New Roman"/>
                <w:sz w:val="21"/>
                <w:lang w:eastAsia="zh-CN"/>
              </w:rPr>
            </w:pPr>
            <w:r>
              <w:rPr>
                <w:rFonts w:cs="Times New Roman"/>
                <w:sz w:val="21"/>
                <w:lang w:eastAsia="zh-CN"/>
              </w:rPr>
              <w:t>日限额</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status</w:t>
            </w:r>
          </w:p>
        </w:tc>
        <w:tc>
          <w:tcPr>
            <w:tcW w:w="1721" w:type="dxa"/>
          </w:tcPr>
          <w:p>
            <w:pPr>
              <w:ind w:firstLine="0" w:firstLineChars="0"/>
              <w:jc w:val="center"/>
              <w:rPr>
                <w:rFonts w:cs="Times New Roman"/>
                <w:sz w:val="21"/>
                <w:lang w:eastAsia="zh-CN"/>
              </w:rPr>
            </w:pPr>
            <w:r>
              <w:rPr>
                <w:rFonts w:cs="Times New Roman"/>
                <w:sz w:val="21"/>
                <w:lang w:eastAsia="zh-CN"/>
              </w:rPr>
              <w:t>VARCHAR(32)</w:t>
            </w:r>
          </w:p>
        </w:tc>
        <w:tc>
          <w:tcPr>
            <w:tcW w:w="1661" w:type="dxa"/>
          </w:tcPr>
          <w:p>
            <w:pPr>
              <w:ind w:firstLine="0" w:firstLineChars="0"/>
              <w:jc w:val="center"/>
              <w:rPr>
                <w:rFonts w:cs="Times New Roman"/>
                <w:sz w:val="21"/>
                <w:lang w:eastAsia="zh-CN"/>
              </w:rPr>
            </w:pPr>
            <w:r>
              <w:rPr>
                <w:rFonts w:cs="Times New Roman"/>
                <w:sz w:val="21"/>
                <w:lang w:eastAsia="zh-CN"/>
              </w:rPr>
              <w:t>YES</w:t>
            </w:r>
          </w:p>
        </w:tc>
        <w:tc>
          <w:tcPr>
            <w:tcW w:w="1288" w:type="dxa"/>
          </w:tcPr>
          <w:p>
            <w:pPr>
              <w:ind w:firstLine="0" w:firstLineChars="0"/>
              <w:jc w:val="center"/>
              <w:rPr>
                <w:rFonts w:cs="Times New Roman"/>
                <w:sz w:val="21"/>
                <w:lang w:eastAsia="zh-CN"/>
              </w:rPr>
            </w:pPr>
            <w:r>
              <w:rPr>
                <w:rFonts w:cs="Times New Roman"/>
                <w:sz w:val="21"/>
                <w:lang w:eastAsia="zh-CN"/>
              </w:rPr>
              <w:t>状态</w:t>
            </w:r>
          </w:p>
        </w:tc>
      </w:tr>
    </w:tbl>
    <w:p>
      <w:pPr>
        <w:ind w:firstLine="480"/>
        <w:rPr>
          <w:rFonts w:cs="Times New Roman"/>
          <w:lang w:eastAsia="zh-CN"/>
        </w:rPr>
      </w:pPr>
    </w:p>
    <w:p>
      <w:pPr>
        <w:ind w:firstLine="480"/>
        <w:rPr>
          <w:rFonts w:cs="Times New Roman"/>
          <w:lang w:eastAsia="zh-CN"/>
        </w:rPr>
      </w:pPr>
    </w:p>
    <w:p>
      <w:pPr>
        <w:ind w:firstLine="480"/>
        <w:rPr>
          <w:rFonts w:cs="Times New Roman"/>
          <w:lang w:eastAsia="zh-CN"/>
        </w:rPr>
      </w:pPr>
      <w:r>
        <w:rPr>
          <w:rFonts w:cs="Times New Roman"/>
          <w:lang w:eastAsia="zh-CN"/>
        </w:rPr>
        <w:t>用户套餐表（user_plan）记录用户当前生效中的套餐状态——主要是日限额（daily_limit_cents）和日剩余配额（daily_remaining_cents）。每个用户最多一行，由 user_id 上的唯一约束保证。日限额由 BillingResetService 这个定时任务每日重置一次。详细字段见表4-7。</w:t>
      </w:r>
    </w:p>
    <w:p>
      <w:pPr>
        <w:adjustRightInd/>
        <w:snapToGrid/>
        <w:ind w:firstLine="0" w:firstLineChars="0"/>
        <w:jc w:val="center"/>
        <w:rPr>
          <w:rFonts w:cs="Times New Roman"/>
          <w:spacing w:val="-1"/>
          <w:sz w:val="21"/>
          <w:lang w:eastAsia="zh-CN"/>
        </w:rPr>
      </w:pPr>
      <w:r>
        <w:rPr>
          <w:rFonts w:cs="Times New Roman"/>
          <w:spacing w:val="-1"/>
          <w:sz w:val="21"/>
          <w:lang w:eastAsia="zh-CN"/>
        </w:rPr>
        <w:t>表4-7 用户套餐表（user_plan）</w:t>
      </w:r>
    </w:p>
    <w:tbl>
      <w:tblPr>
        <w:tblStyle w:val="31"/>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21"/>
        <w:gridCol w:w="1721"/>
        <w:gridCol w:w="1661"/>
        <w:gridCol w:w="1288"/>
      </w:tblGrid>
      <w:tr>
        <w:trPr>
          <w:jc w:val="center"/>
        </w:trPr>
        <w:tc>
          <w:tcPr>
            <w:tcW w:w="1721" w:type="dxa"/>
            <w:tcBorders>
              <w:top w:val="single" w:color="auto" w:sz="12" w:space="0"/>
              <w:left w:val="nil"/>
              <w:bottom w:val="single" w:color="auto" w:sz="6" w:space="0"/>
              <w:right w:val="nil"/>
              <w:insideH w:val="single" w:sz="6" w:space="0"/>
              <w:insideV w:val="nil"/>
              <w:tl2br w:val="nil"/>
              <w:tr2bl w:val="nil"/>
            </w:tcBorders>
          </w:tcPr>
          <w:p>
            <w:pPr>
              <w:wordWrap/>
              <w:ind w:firstLine="0" w:firstLineChars="0"/>
              <w:jc w:val="center"/>
              <w:rPr>
                <w:rFonts w:ascii="Times New Roman" w:hAnsi="Times New Roman" w:eastAsia="宋体" w:cs="Times New Roman"/>
                <w:b w:val="0"/>
                <w:i w:val="0"/>
                <w:sz w:val="21"/>
                <w:lang w:eastAsia="zh-CN"/>
              </w:rPr>
            </w:pPr>
            <w:r>
              <w:rPr>
                <w:rFonts w:ascii="Times New Roman" w:hAnsi="Times New Roman" w:eastAsia="宋体" w:cs="Times New Roman"/>
                <w:b w:val="0"/>
                <w:i w:val="0"/>
                <w:sz w:val="21"/>
                <w:lang w:eastAsia="zh-CN"/>
              </w:rPr>
              <w:t>字段名</w:t>
            </w:r>
          </w:p>
        </w:tc>
        <w:tc>
          <w:tcPr>
            <w:tcW w:w="1721" w:type="dxa"/>
            <w:tcBorders>
              <w:top w:val="single" w:color="auto" w:sz="12" w:space="0"/>
              <w:bottom w:val="single" w:color="auto" w:sz="6" w:space="0"/>
              <w:right w:val="nil"/>
              <w:insideH w:val="single" w:sz="6" w:space="0"/>
              <w:insideV w:val="nil"/>
              <w:tl2br w:val="nil"/>
              <w:tr2bl w:val="nil"/>
            </w:tcBorders>
          </w:tcPr>
          <w:p>
            <w:pPr>
              <w:wordWrap/>
              <w:ind w:firstLine="0" w:firstLineChars="0"/>
              <w:jc w:val="center"/>
              <w:rPr>
                <w:rFonts w:ascii="Times New Roman" w:hAnsi="Times New Roman" w:eastAsia="宋体" w:cs="Times New Roman"/>
                <w:b w:val="0"/>
                <w:i w:val="0"/>
                <w:sz w:val="21"/>
                <w:lang w:eastAsia="zh-CN"/>
              </w:rPr>
            </w:pPr>
            <w:r>
              <w:rPr>
                <w:rFonts w:ascii="Times New Roman" w:hAnsi="Times New Roman" w:eastAsia="宋体" w:cs="Times New Roman"/>
                <w:b w:val="0"/>
                <w:i w:val="0"/>
                <w:sz w:val="21"/>
                <w:lang w:eastAsia="zh-CN"/>
              </w:rPr>
              <w:t>数据类型</w:t>
            </w:r>
          </w:p>
        </w:tc>
        <w:tc>
          <w:tcPr>
            <w:tcW w:w="1661" w:type="dxa"/>
            <w:tcBorders>
              <w:top w:val="single" w:color="auto" w:sz="12" w:space="0"/>
              <w:bottom w:val="single" w:color="auto" w:sz="6" w:space="0"/>
              <w:right w:val="nil"/>
              <w:insideH w:val="single" w:sz="6" w:space="0"/>
              <w:insideV w:val="nil"/>
              <w:tl2br w:val="nil"/>
              <w:tr2bl w:val="nil"/>
            </w:tcBorders>
          </w:tcPr>
          <w:p>
            <w:pPr>
              <w:wordWrap/>
              <w:ind w:firstLine="0" w:firstLineChars="0"/>
              <w:jc w:val="center"/>
              <w:rPr>
                <w:rFonts w:ascii="Times New Roman" w:hAnsi="Times New Roman" w:eastAsia="宋体" w:cs="Times New Roman"/>
                <w:b w:val="0"/>
                <w:i w:val="0"/>
                <w:sz w:val="21"/>
                <w:lang w:eastAsia="zh-CN"/>
              </w:rPr>
            </w:pPr>
            <w:r>
              <w:rPr>
                <w:rFonts w:ascii="Times New Roman" w:hAnsi="Times New Roman" w:eastAsia="宋体" w:cs="Times New Roman"/>
                <w:b w:val="0"/>
                <w:i w:val="0"/>
                <w:sz w:val="21"/>
                <w:lang w:eastAsia="zh-CN"/>
              </w:rPr>
              <w:t>是否可空</w:t>
            </w:r>
          </w:p>
        </w:tc>
        <w:tc>
          <w:tcPr>
            <w:tcW w:w="1288" w:type="dxa"/>
            <w:tcBorders>
              <w:top w:val="single" w:color="auto" w:sz="12" w:space="0"/>
              <w:bottom w:val="single" w:color="auto" w:sz="6" w:space="0"/>
              <w:right w:val="nil"/>
              <w:insideH w:val="single" w:sz="6" w:space="0"/>
              <w:insideV w:val="nil"/>
              <w:tl2br w:val="nil"/>
              <w:tr2bl w:val="nil"/>
            </w:tcBorders>
          </w:tcPr>
          <w:p>
            <w:pPr>
              <w:wordWrap/>
              <w:ind w:firstLine="0" w:firstLineChars="0"/>
              <w:jc w:val="center"/>
              <w:rPr>
                <w:rFonts w:ascii="Times New Roman" w:hAnsi="Times New Roman" w:eastAsia="宋体" w:cs="Times New Roman"/>
                <w:b w:val="0"/>
                <w:i w:val="0"/>
                <w:sz w:val="21"/>
                <w:lang w:eastAsia="zh-CN"/>
              </w:rPr>
            </w:pPr>
            <w:r>
              <w:rPr>
                <w:rFonts w:ascii="Times New Roman" w:hAnsi="Times New Roman" w:eastAsia="宋体" w:cs="Times New Roman"/>
                <w:b w:val="0"/>
                <w:i w:val="0"/>
                <w:sz w:val="21"/>
                <w:lang w:eastAsia="zh-CN"/>
              </w:rPr>
              <w:t>说明</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id</w:t>
            </w:r>
          </w:p>
        </w:tc>
        <w:tc>
          <w:tcPr>
            <w:tcW w:w="1721" w:type="dxa"/>
          </w:tcPr>
          <w:p>
            <w:pPr>
              <w:ind w:firstLine="0" w:firstLineChars="0"/>
              <w:jc w:val="center"/>
              <w:rPr>
                <w:rFonts w:cs="Times New Roman"/>
                <w:sz w:val="21"/>
                <w:lang w:eastAsia="zh-CN"/>
              </w:rPr>
            </w:pPr>
            <w:r>
              <w:rPr>
                <w:rFonts w:cs="Times New Roman"/>
                <w:sz w:val="21"/>
                <w:lang w:eastAsia="zh-CN"/>
              </w:rPr>
              <w:t>UUID</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主键ID</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user_id</w:t>
            </w:r>
          </w:p>
        </w:tc>
        <w:tc>
          <w:tcPr>
            <w:tcW w:w="1721" w:type="dxa"/>
          </w:tcPr>
          <w:p>
            <w:pPr>
              <w:ind w:firstLine="0" w:firstLineChars="0"/>
              <w:jc w:val="center"/>
              <w:rPr>
                <w:rFonts w:cs="Times New Roman"/>
                <w:sz w:val="21"/>
                <w:lang w:eastAsia="zh-CN"/>
              </w:rPr>
            </w:pPr>
            <w:r>
              <w:rPr>
                <w:rFonts w:cs="Times New Roman"/>
                <w:sz w:val="21"/>
                <w:lang w:eastAsia="zh-CN"/>
              </w:rPr>
              <w:t>UUID</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用户ID</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subscription_id</w:t>
            </w:r>
          </w:p>
        </w:tc>
        <w:tc>
          <w:tcPr>
            <w:tcW w:w="1721" w:type="dxa"/>
          </w:tcPr>
          <w:p>
            <w:pPr>
              <w:ind w:firstLine="0" w:firstLineChars="0"/>
              <w:jc w:val="center"/>
              <w:rPr>
                <w:rFonts w:cs="Times New Roman"/>
                <w:sz w:val="21"/>
                <w:lang w:eastAsia="zh-CN"/>
              </w:rPr>
            </w:pPr>
            <w:r>
              <w:rPr>
                <w:rFonts w:cs="Times New Roman"/>
                <w:sz w:val="21"/>
                <w:lang w:eastAsia="zh-CN"/>
              </w:rPr>
              <w:t>UUID</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当前</w:t>
            </w:r>
          </w:p>
          <w:p>
            <w:pPr>
              <w:ind w:firstLine="0" w:firstLineChars="0"/>
              <w:jc w:val="center"/>
              <w:rPr>
                <w:rFonts w:cs="Times New Roman"/>
                <w:sz w:val="21"/>
                <w:lang w:eastAsia="zh-CN"/>
              </w:rPr>
            </w:pPr>
            <w:r>
              <w:rPr>
                <w:rFonts w:cs="Times New Roman"/>
                <w:sz w:val="21"/>
                <w:lang w:eastAsia="zh-CN"/>
              </w:rPr>
              <w:t>订阅记录ID</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daily_limit_cents</w:t>
            </w:r>
          </w:p>
        </w:tc>
        <w:tc>
          <w:tcPr>
            <w:tcW w:w="1721" w:type="dxa"/>
          </w:tcPr>
          <w:p>
            <w:pPr>
              <w:ind w:firstLine="0" w:firstLineChars="0"/>
              <w:jc w:val="center"/>
              <w:rPr>
                <w:rFonts w:cs="Times New Roman"/>
                <w:sz w:val="21"/>
                <w:lang w:eastAsia="zh-CN"/>
              </w:rPr>
            </w:pPr>
            <w:r>
              <w:rPr>
                <w:rFonts w:cs="Times New Roman"/>
                <w:sz w:val="21"/>
                <w:lang w:eastAsia="zh-CN"/>
              </w:rPr>
              <w:t>BIGINT</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日限额</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daily_remaining_cents</w:t>
            </w:r>
          </w:p>
        </w:tc>
        <w:tc>
          <w:tcPr>
            <w:tcW w:w="1721" w:type="dxa"/>
          </w:tcPr>
          <w:p>
            <w:pPr>
              <w:ind w:firstLine="0" w:firstLineChars="0"/>
              <w:jc w:val="center"/>
              <w:rPr>
                <w:rFonts w:cs="Times New Roman"/>
                <w:sz w:val="21"/>
                <w:lang w:eastAsia="zh-CN"/>
              </w:rPr>
            </w:pPr>
            <w:r>
              <w:rPr>
                <w:rFonts w:cs="Times New Roman"/>
                <w:sz w:val="21"/>
                <w:lang w:eastAsia="zh-CN"/>
              </w:rPr>
              <w:t>BIGINT</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日剩余配额</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reset_at_time</w:t>
            </w:r>
          </w:p>
        </w:tc>
        <w:tc>
          <w:tcPr>
            <w:tcW w:w="1721" w:type="dxa"/>
          </w:tcPr>
          <w:p>
            <w:pPr>
              <w:ind w:firstLine="0" w:firstLineChars="0"/>
              <w:jc w:val="center"/>
              <w:rPr>
                <w:rFonts w:cs="Times New Roman"/>
                <w:sz w:val="21"/>
                <w:lang w:eastAsia="zh-CN"/>
              </w:rPr>
            </w:pPr>
            <w:r>
              <w:rPr>
                <w:rFonts w:cs="Times New Roman"/>
                <w:sz w:val="21"/>
                <w:lang w:eastAsia="zh-CN"/>
              </w:rPr>
              <w:t>VARCHAR(8)</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每日</w:t>
            </w:r>
          </w:p>
          <w:p>
            <w:pPr>
              <w:ind w:firstLine="0" w:firstLineChars="0"/>
              <w:jc w:val="center"/>
              <w:rPr>
                <w:rFonts w:cs="Times New Roman"/>
                <w:sz w:val="21"/>
                <w:lang w:eastAsia="zh-CN"/>
              </w:rPr>
            </w:pPr>
            <w:r>
              <w:rPr>
                <w:rFonts w:cs="Times New Roman"/>
                <w:sz w:val="21"/>
                <w:lang w:eastAsia="zh-CN"/>
              </w:rPr>
              <w:t>重置时间</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last_reset_date</w:t>
            </w:r>
          </w:p>
        </w:tc>
        <w:tc>
          <w:tcPr>
            <w:tcW w:w="1721" w:type="dxa"/>
          </w:tcPr>
          <w:p>
            <w:pPr>
              <w:ind w:firstLine="0" w:firstLineChars="0"/>
              <w:jc w:val="center"/>
              <w:rPr>
                <w:rFonts w:cs="Times New Roman"/>
                <w:sz w:val="21"/>
                <w:lang w:eastAsia="zh-CN"/>
              </w:rPr>
            </w:pPr>
            <w:r>
              <w:rPr>
                <w:rFonts w:cs="Times New Roman"/>
                <w:sz w:val="21"/>
                <w:lang w:eastAsia="zh-CN"/>
              </w:rPr>
              <w:t>DATE</w:t>
            </w:r>
          </w:p>
        </w:tc>
        <w:tc>
          <w:tcPr>
            <w:tcW w:w="1661" w:type="dxa"/>
          </w:tcPr>
          <w:p>
            <w:pPr>
              <w:ind w:firstLine="0" w:firstLineChars="0"/>
              <w:jc w:val="center"/>
              <w:rPr>
                <w:rFonts w:cs="Times New Roman"/>
                <w:sz w:val="21"/>
                <w:lang w:eastAsia="zh-CN"/>
              </w:rPr>
            </w:pPr>
            <w:r>
              <w:rPr>
                <w:rFonts w:cs="Times New Roman"/>
                <w:sz w:val="21"/>
                <w:lang w:eastAsia="zh-CN"/>
              </w:rPr>
              <w:t>YES</w:t>
            </w:r>
          </w:p>
        </w:tc>
        <w:tc>
          <w:tcPr>
            <w:tcW w:w="1288" w:type="dxa"/>
          </w:tcPr>
          <w:p>
            <w:pPr>
              <w:ind w:firstLine="0" w:firstLineChars="0"/>
              <w:jc w:val="center"/>
              <w:rPr>
                <w:rFonts w:cs="Times New Roman"/>
                <w:sz w:val="21"/>
                <w:lang w:eastAsia="zh-CN"/>
              </w:rPr>
            </w:pPr>
            <w:r>
              <w:rPr>
                <w:rFonts w:cs="Times New Roman"/>
                <w:sz w:val="21"/>
                <w:lang w:eastAsia="zh-CN"/>
              </w:rPr>
              <w:t>上次</w:t>
            </w:r>
          </w:p>
          <w:p>
            <w:pPr>
              <w:ind w:firstLine="0" w:firstLineChars="0"/>
              <w:jc w:val="center"/>
              <w:rPr>
                <w:rFonts w:cs="Times New Roman"/>
                <w:sz w:val="21"/>
                <w:lang w:eastAsia="zh-CN"/>
              </w:rPr>
            </w:pPr>
            <w:r>
              <w:rPr>
                <w:rFonts w:cs="Times New Roman"/>
                <w:sz w:val="21"/>
                <w:lang w:eastAsia="zh-CN"/>
              </w:rPr>
              <w:t>重置日期</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expires_at</w:t>
            </w:r>
          </w:p>
        </w:tc>
        <w:tc>
          <w:tcPr>
            <w:tcW w:w="1721" w:type="dxa"/>
          </w:tcPr>
          <w:p>
            <w:pPr>
              <w:ind w:firstLine="0" w:firstLineChars="0"/>
              <w:jc w:val="center"/>
              <w:rPr>
                <w:rFonts w:cs="Times New Roman"/>
                <w:sz w:val="21"/>
                <w:lang w:eastAsia="zh-CN"/>
              </w:rPr>
            </w:pPr>
            <w:r>
              <w:rPr>
                <w:rFonts w:cs="Times New Roman"/>
                <w:sz w:val="21"/>
                <w:lang w:eastAsia="zh-CN"/>
              </w:rPr>
              <w:t>TIMESTAMPTZ</w:t>
            </w:r>
          </w:p>
        </w:tc>
        <w:tc>
          <w:tcPr>
            <w:tcW w:w="1661" w:type="dxa"/>
          </w:tcPr>
          <w:p>
            <w:pPr>
              <w:ind w:firstLine="0" w:firstLineChars="0"/>
              <w:jc w:val="center"/>
              <w:rPr>
                <w:rFonts w:cs="Times New Roman"/>
                <w:sz w:val="21"/>
                <w:lang w:eastAsia="zh-CN"/>
              </w:rPr>
            </w:pPr>
            <w:r>
              <w:rPr>
                <w:rFonts w:cs="Times New Roman"/>
                <w:sz w:val="21"/>
                <w:lang w:eastAsia="zh-CN"/>
              </w:rPr>
              <w:t>YES</w:t>
            </w:r>
          </w:p>
        </w:tc>
        <w:tc>
          <w:tcPr>
            <w:tcW w:w="1288" w:type="dxa"/>
          </w:tcPr>
          <w:p>
            <w:pPr>
              <w:ind w:firstLine="0" w:firstLineChars="0"/>
              <w:jc w:val="center"/>
              <w:rPr>
                <w:rFonts w:cs="Times New Roman"/>
                <w:sz w:val="21"/>
                <w:lang w:eastAsia="zh-CN"/>
              </w:rPr>
            </w:pPr>
            <w:r>
              <w:rPr>
                <w:rFonts w:cs="Times New Roman"/>
                <w:sz w:val="21"/>
                <w:lang w:eastAsia="zh-CN"/>
              </w:rPr>
              <w:t>套餐</w:t>
            </w:r>
          </w:p>
          <w:p>
            <w:pPr>
              <w:ind w:firstLine="0" w:firstLineChars="0"/>
              <w:jc w:val="center"/>
              <w:rPr>
                <w:rFonts w:cs="Times New Roman"/>
                <w:sz w:val="21"/>
                <w:lang w:eastAsia="zh-CN"/>
              </w:rPr>
            </w:pPr>
            <w:r>
              <w:rPr>
                <w:rFonts w:cs="Times New Roman"/>
                <w:sz w:val="21"/>
                <w:lang w:eastAsia="zh-CN"/>
              </w:rPr>
              <w:t>到期时间</w:t>
            </w:r>
          </w:p>
        </w:tc>
      </w:tr>
    </w:tbl>
    <w:p>
      <w:pPr>
        <w:adjustRightInd/>
        <w:snapToGrid/>
        <w:ind w:firstLine="0" w:firstLineChars="0"/>
        <w:jc w:val="center"/>
        <w:rPr>
          <w:rFonts w:cs="Times New Roman"/>
          <w:spacing w:val="-1"/>
          <w:sz w:val="21"/>
          <w:lang w:eastAsia="zh-CN"/>
        </w:rPr>
      </w:pPr>
      <w:r>
        <w:rPr>
          <w:rFonts w:hint="eastAsia" w:cs="Times New Roman"/>
          <w:spacing w:val="-1"/>
          <w:sz w:val="21"/>
          <w:lang w:val="en-US" w:eastAsia="zh-CN"/>
        </w:rPr>
        <w:t>续</w:t>
      </w:r>
      <w:r>
        <w:rPr>
          <w:rFonts w:cs="Times New Roman"/>
          <w:spacing w:val="-1"/>
          <w:sz w:val="21"/>
          <w:lang w:eastAsia="zh-CN"/>
        </w:rPr>
        <w:t>表4-7 用户套餐表（user_plan）</w:t>
      </w:r>
    </w:p>
    <w:tbl>
      <w:tblPr>
        <w:tblStyle w:val="31"/>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21"/>
        <w:gridCol w:w="1721"/>
        <w:gridCol w:w="1661"/>
        <w:gridCol w:w="1288"/>
      </w:tblGrid>
      <w:tr>
        <w:trPr>
          <w:jc w:val="center"/>
        </w:trPr>
        <w:tc>
          <w:tcPr>
            <w:tcW w:w="1721" w:type="dxa"/>
          </w:tcPr>
          <w:p>
            <w:pPr>
              <w:ind w:firstLine="0" w:firstLineChars="0"/>
              <w:jc w:val="center"/>
              <w:rPr>
                <w:rFonts w:cs="Times New Roman"/>
                <w:sz w:val="21"/>
                <w:lang w:eastAsia="zh-CN"/>
              </w:rPr>
            </w:pPr>
            <w:r>
              <w:rPr>
                <w:rFonts w:cs="Times New Roman"/>
                <w:sz w:val="21"/>
                <w:lang w:eastAsia="zh-CN"/>
              </w:rPr>
              <w:t>created_at</w:t>
            </w:r>
          </w:p>
        </w:tc>
        <w:tc>
          <w:tcPr>
            <w:tcW w:w="1721" w:type="dxa"/>
          </w:tcPr>
          <w:p>
            <w:pPr>
              <w:ind w:firstLine="0" w:firstLineChars="0"/>
              <w:jc w:val="center"/>
              <w:rPr>
                <w:rFonts w:cs="Times New Roman"/>
                <w:sz w:val="21"/>
                <w:lang w:eastAsia="zh-CN"/>
              </w:rPr>
            </w:pPr>
            <w:r>
              <w:rPr>
                <w:rFonts w:cs="Times New Roman"/>
                <w:sz w:val="21"/>
                <w:lang w:eastAsia="zh-CN"/>
              </w:rPr>
              <w:t>TIMESTAMPTZ</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创建时间</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updated_at</w:t>
            </w:r>
          </w:p>
        </w:tc>
        <w:tc>
          <w:tcPr>
            <w:tcW w:w="1721" w:type="dxa"/>
          </w:tcPr>
          <w:p>
            <w:pPr>
              <w:ind w:firstLine="0" w:firstLineChars="0"/>
              <w:jc w:val="center"/>
              <w:rPr>
                <w:rFonts w:cs="Times New Roman"/>
                <w:sz w:val="21"/>
                <w:lang w:eastAsia="zh-CN"/>
              </w:rPr>
            </w:pPr>
            <w:r>
              <w:rPr>
                <w:rFonts w:cs="Times New Roman"/>
                <w:sz w:val="21"/>
                <w:lang w:eastAsia="zh-CN"/>
              </w:rPr>
              <w:t>TIMESTAMPTZ</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更新时间</w:t>
            </w:r>
          </w:p>
        </w:tc>
      </w:tr>
    </w:tbl>
    <w:p>
      <w:pPr>
        <w:ind w:firstLine="480"/>
        <w:rPr>
          <w:rFonts w:cs="Times New Roman"/>
          <w:lang w:eastAsia="zh-CN"/>
        </w:rPr>
      </w:pPr>
    </w:p>
    <w:p>
      <w:pPr>
        <w:ind w:firstLine="480"/>
        <w:rPr>
          <w:rFonts w:cs="Times New Roman"/>
          <w:lang w:eastAsia="zh-CN"/>
        </w:rPr>
      </w:pPr>
      <w:r>
        <w:rPr>
          <w:rFonts w:cs="Times New Roman"/>
          <w:lang w:eastAsia="zh-CN"/>
        </w:rPr>
        <w:t>用户余额表（user_balances）记录用户的加油包余额，也是每个用户一行。当前可用余额 = total_granted_cents − total_spent_cents。详细字段见表4-8。</w:t>
      </w:r>
    </w:p>
    <w:p>
      <w:pPr>
        <w:adjustRightInd/>
        <w:snapToGrid/>
        <w:ind w:firstLine="0" w:firstLineChars="0"/>
        <w:jc w:val="center"/>
        <w:rPr>
          <w:rFonts w:cs="Times New Roman"/>
          <w:spacing w:val="-1"/>
          <w:sz w:val="21"/>
          <w:lang w:eastAsia="zh-CN"/>
        </w:rPr>
      </w:pPr>
      <w:r>
        <w:rPr>
          <w:rFonts w:cs="Times New Roman"/>
          <w:spacing w:val="-1"/>
          <w:sz w:val="21"/>
          <w:lang w:eastAsia="zh-CN"/>
        </w:rPr>
        <w:t>表4-8 用户余额表（user_balances）</w:t>
      </w:r>
    </w:p>
    <w:tbl>
      <w:tblPr>
        <w:tblStyle w:val="31"/>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21"/>
        <w:gridCol w:w="1721"/>
        <w:gridCol w:w="1661"/>
        <w:gridCol w:w="1288"/>
      </w:tblGrid>
      <w:tr>
        <w:trPr>
          <w:jc w:val="center"/>
        </w:trPr>
        <w:tc>
          <w:tcPr>
            <w:tcW w:w="1721" w:type="dxa"/>
            <w:tcBorders>
              <w:top w:val="single" w:color="auto" w:sz="12" w:space="0"/>
              <w:left w:val="nil"/>
              <w:bottom w:val="single" w:color="auto" w:sz="6" w:space="0"/>
              <w:right w:val="nil"/>
              <w:insideH w:val="single" w:sz="6" w:space="0"/>
              <w:insideV w:val="nil"/>
              <w:tl2br w:val="nil"/>
              <w:tr2bl w:val="nil"/>
            </w:tcBorders>
          </w:tcPr>
          <w:p>
            <w:pPr>
              <w:wordWrap/>
              <w:ind w:firstLine="0" w:firstLineChars="0"/>
              <w:jc w:val="center"/>
              <w:rPr>
                <w:rFonts w:ascii="Times New Roman" w:hAnsi="Times New Roman" w:eastAsia="宋体" w:cs="Times New Roman"/>
                <w:b w:val="0"/>
                <w:i w:val="0"/>
                <w:sz w:val="21"/>
                <w:lang w:eastAsia="zh-CN"/>
              </w:rPr>
            </w:pPr>
            <w:r>
              <w:rPr>
                <w:rFonts w:ascii="Times New Roman" w:hAnsi="Times New Roman" w:eastAsia="宋体" w:cs="Times New Roman"/>
                <w:b w:val="0"/>
                <w:i w:val="0"/>
                <w:sz w:val="21"/>
                <w:lang w:eastAsia="zh-CN"/>
              </w:rPr>
              <w:t>字段名</w:t>
            </w:r>
          </w:p>
        </w:tc>
        <w:tc>
          <w:tcPr>
            <w:tcW w:w="1721" w:type="dxa"/>
            <w:tcBorders>
              <w:top w:val="single" w:color="auto" w:sz="12" w:space="0"/>
              <w:bottom w:val="single" w:color="auto" w:sz="6" w:space="0"/>
              <w:right w:val="nil"/>
              <w:insideH w:val="single" w:sz="6" w:space="0"/>
              <w:insideV w:val="nil"/>
              <w:tl2br w:val="nil"/>
              <w:tr2bl w:val="nil"/>
            </w:tcBorders>
          </w:tcPr>
          <w:p>
            <w:pPr>
              <w:wordWrap/>
              <w:ind w:firstLine="0" w:firstLineChars="0"/>
              <w:jc w:val="center"/>
              <w:rPr>
                <w:rFonts w:ascii="Times New Roman" w:hAnsi="Times New Roman" w:eastAsia="宋体" w:cs="Times New Roman"/>
                <w:b w:val="0"/>
                <w:i w:val="0"/>
                <w:sz w:val="21"/>
                <w:lang w:eastAsia="zh-CN"/>
              </w:rPr>
            </w:pPr>
            <w:r>
              <w:rPr>
                <w:rFonts w:ascii="Times New Roman" w:hAnsi="Times New Roman" w:eastAsia="宋体" w:cs="Times New Roman"/>
                <w:b w:val="0"/>
                <w:i w:val="0"/>
                <w:sz w:val="21"/>
                <w:lang w:eastAsia="zh-CN"/>
              </w:rPr>
              <w:t>数据类型</w:t>
            </w:r>
          </w:p>
        </w:tc>
        <w:tc>
          <w:tcPr>
            <w:tcW w:w="1661" w:type="dxa"/>
            <w:tcBorders>
              <w:top w:val="single" w:color="auto" w:sz="12" w:space="0"/>
              <w:bottom w:val="single" w:color="auto" w:sz="6" w:space="0"/>
              <w:right w:val="nil"/>
              <w:insideH w:val="single" w:sz="6" w:space="0"/>
              <w:insideV w:val="nil"/>
              <w:tl2br w:val="nil"/>
              <w:tr2bl w:val="nil"/>
            </w:tcBorders>
          </w:tcPr>
          <w:p>
            <w:pPr>
              <w:wordWrap/>
              <w:ind w:firstLine="0" w:firstLineChars="0"/>
              <w:jc w:val="center"/>
              <w:rPr>
                <w:rFonts w:ascii="Times New Roman" w:hAnsi="Times New Roman" w:eastAsia="宋体" w:cs="Times New Roman"/>
                <w:b w:val="0"/>
                <w:i w:val="0"/>
                <w:sz w:val="21"/>
                <w:lang w:eastAsia="zh-CN"/>
              </w:rPr>
            </w:pPr>
            <w:r>
              <w:rPr>
                <w:rFonts w:ascii="Times New Roman" w:hAnsi="Times New Roman" w:eastAsia="宋体" w:cs="Times New Roman"/>
                <w:b w:val="0"/>
                <w:i w:val="0"/>
                <w:sz w:val="21"/>
                <w:lang w:eastAsia="zh-CN"/>
              </w:rPr>
              <w:t>是否可空</w:t>
            </w:r>
          </w:p>
        </w:tc>
        <w:tc>
          <w:tcPr>
            <w:tcW w:w="1288" w:type="dxa"/>
            <w:tcBorders>
              <w:top w:val="single" w:color="auto" w:sz="12" w:space="0"/>
              <w:bottom w:val="single" w:color="auto" w:sz="6" w:space="0"/>
              <w:right w:val="nil"/>
              <w:insideH w:val="single" w:sz="6" w:space="0"/>
              <w:insideV w:val="nil"/>
              <w:tl2br w:val="nil"/>
              <w:tr2bl w:val="nil"/>
            </w:tcBorders>
          </w:tcPr>
          <w:p>
            <w:pPr>
              <w:wordWrap/>
              <w:ind w:firstLine="0" w:firstLineChars="0"/>
              <w:jc w:val="center"/>
              <w:rPr>
                <w:rFonts w:ascii="Times New Roman" w:hAnsi="Times New Roman" w:eastAsia="宋体" w:cs="Times New Roman"/>
                <w:b w:val="0"/>
                <w:i w:val="0"/>
                <w:sz w:val="21"/>
                <w:lang w:eastAsia="zh-CN"/>
              </w:rPr>
            </w:pPr>
            <w:r>
              <w:rPr>
                <w:rFonts w:ascii="Times New Roman" w:hAnsi="Times New Roman" w:eastAsia="宋体" w:cs="Times New Roman"/>
                <w:b w:val="0"/>
                <w:i w:val="0"/>
                <w:sz w:val="21"/>
                <w:lang w:eastAsia="zh-CN"/>
              </w:rPr>
              <w:t>说明</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id</w:t>
            </w:r>
          </w:p>
        </w:tc>
        <w:tc>
          <w:tcPr>
            <w:tcW w:w="1721" w:type="dxa"/>
          </w:tcPr>
          <w:p>
            <w:pPr>
              <w:ind w:firstLine="0" w:firstLineChars="0"/>
              <w:jc w:val="center"/>
              <w:rPr>
                <w:rFonts w:cs="Times New Roman"/>
                <w:sz w:val="21"/>
                <w:lang w:eastAsia="zh-CN"/>
              </w:rPr>
            </w:pPr>
            <w:r>
              <w:rPr>
                <w:rFonts w:cs="Times New Roman"/>
                <w:sz w:val="21"/>
                <w:lang w:eastAsia="zh-CN"/>
              </w:rPr>
              <w:t>UUID</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主键ID</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user_id</w:t>
            </w:r>
          </w:p>
        </w:tc>
        <w:tc>
          <w:tcPr>
            <w:tcW w:w="1721" w:type="dxa"/>
          </w:tcPr>
          <w:p>
            <w:pPr>
              <w:ind w:firstLine="0" w:firstLineChars="0"/>
              <w:jc w:val="center"/>
              <w:rPr>
                <w:rFonts w:cs="Times New Roman"/>
                <w:sz w:val="21"/>
                <w:lang w:eastAsia="zh-CN"/>
              </w:rPr>
            </w:pPr>
            <w:r>
              <w:rPr>
                <w:rFonts w:cs="Times New Roman"/>
                <w:sz w:val="21"/>
                <w:lang w:eastAsia="zh-CN"/>
              </w:rPr>
              <w:t>UUID</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用户ID</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total_granted_cents</w:t>
            </w:r>
          </w:p>
        </w:tc>
        <w:tc>
          <w:tcPr>
            <w:tcW w:w="1721" w:type="dxa"/>
          </w:tcPr>
          <w:p>
            <w:pPr>
              <w:ind w:firstLine="0" w:firstLineChars="0"/>
              <w:jc w:val="center"/>
              <w:rPr>
                <w:rFonts w:cs="Times New Roman"/>
                <w:sz w:val="21"/>
                <w:lang w:eastAsia="zh-CN"/>
              </w:rPr>
            </w:pPr>
            <w:r>
              <w:rPr>
                <w:rFonts w:cs="Times New Roman"/>
                <w:sz w:val="21"/>
                <w:lang w:eastAsia="zh-CN"/>
              </w:rPr>
              <w:t>BIGINT</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累计</w:t>
            </w:r>
          </w:p>
          <w:p>
            <w:pPr>
              <w:ind w:firstLine="0" w:firstLineChars="0"/>
              <w:jc w:val="center"/>
              <w:rPr>
                <w:rFonts w:cs="Times New Roman"/>
                <w:sz w:val="21"/>
                <w:lang w:eastAsia="zh-CN"/>
              </w:rPr>
            </w:pPr>
            <w:r>
              <w:rPr>
                <w:rFonts w:cs="Times New Roman"/>
                <w:sz w:val="21"/>
                <w:lang w:eastAsia="zh-CN"/>
              </w:rPr>
              <w:t>充值总额</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total_spent_cents</w:t>
            </w:r>
          </w:p>
        </w:tc>
        <w:tc>
          <w:tcPr>
            <w:tcW w:w="1721" w:type="dxa"/>
          </w:tcPr>
          <w:p>
            <w:pPr>
              <w:ind w:firstLine="0" w:firstLineChars="0"/>
              <w:jc w:val="center"/>
              <w:rPr>
                <w:rFonts w:cs="Times New Roman"/>
                <w:sz w:val="21"/>
                <w:lang w:eastAsia="zh-CN"/>
              </w:rPr>
            </w:pPr>
            <w:r>
              <w:rPr>
                <w:rFonts w:cs="Times New Roman"/>
                <w:sz w:val="21"/>
                <w:lang w:eastAsia="zh-CN"/>
              </w:rPr>
              <w:t>BIGINT</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累计</w:t>
            </w:r>
          </w:p>
          <w:p>
            <w:pPr>
              <w:ind w:firstLine="0" w:firstLineChars="0"/>
              <w:jc w:val="center"/>
              <w:rPr>
                <w:rFonts w:cs="Times New Roman"/>
                <w:sz w:val="21"/>
                <w:lang w:eastAsia="zh-CN"/>
              </w:rPr>
            </w:pPr>
            <w:r>
              <w:rPr>
                <w:rFonts w:cs="Times New Roman"/>
                <w:sz w:val="21"/>
                <w:lang w:eastAsia="zh-CN"/>
              </w:rPr>
              <w:t>消费总额</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expires_at</w:t>
            </w:r>
          </w:p>
        </w:tc>
        <w:tc>
          <w:tcPr>
            <w:tcW w:w="1721" w:type="dxa"/>
          </w:tcPr>
          <w:p>
            <w:pPr>
              <w:ind w:firstLine="0" w:firstLineChars="0"/>
              <w:jc w:val="center"/>
              <w:rPr>
                <w:rFonts w:cs="Times New Roman"/>
                <w:sz w:val="21"/>
                <w:lang w:eastAsia="zh-CN"/>
              </w:rPr>
            </w:pPr>
            <w:r>
              <w:rPr>
                <w:rFonts w:cs="Times New Roman"/>
                <w:sz w:val="21"/>
                <w:lang w:eastAsia="zh-CN"/>
              </w:rPr>
              <w:t>TIMESTAMPTZ</w:t>
            </w:r>
          </w:p>
        </w:tc>
        <w:tc>
          <w:tcPr>
            <w:tcW w:w="1661" w:type="dxa"/>
          </w:tcPr>
          <w:p>
            <w:pPr>
              <w:ind w:firstLine="0" w:firstLineChars="0"/>
              <w:jc w:val="center"/>
              <w:rPr>
                <w:rFonts w:cs="Times New Roman"/>
                <w:sz w:val="21"/>
                <w:lang w:eastAsia="zh-CN"/>
              </w:rPr>
            </w:pPr>
            <w:r>
              <w:rPr>
                <w:rFonts w:cs="Times New Roman"/>
                <w:sz w:val="21"/>
                <w:lang w:eastAsia="zh-CN"/>
              </w:rPr>
              <w:t>YES</w:t>
            </w:r>
          </w:p>
        </w:tc>
        <w:tc>
          <w:tcPr>
            <w:tcW w:w="1288" w:type="dxa"/>
          </w:tcPr>
          <w:p>
            <w:pPr>
              <w:ind w:firstLine="0" w:firstLineChars="0"/>
              <w:jc w:val="center"/>
              <w:rPr>
                <w:rFonts w:cs="Times New Roman"/>
                <w:sz w:val="21"/>
                <w:lang w:eastAsia="zh-CN"/>
              </w:rPr>
            </w:pPr>
            <w:r>
              <w:rPr>
                <w:rFonts w:cs="Times New Roman"/>
                <w:sz w:val="21"/>
                <w:lang w:eastAsia="zh-CN"/>
              </w:rPr>
              <w:t>余额</w:t>
            </w:r>
          </w:p>
          <w:p>
            <w:pPr>
              <w:ind w:firstLine="0" w:firstLineChars="0"/>
              <w:jc w:val="center"/>
              <w:rPr>
                <w:rFonts w:cs="Times New Roman"/>
                <w:sz w:val="21"/>
                <w:lang w:eastAsia="zh-CN"/>
              </w:rPr>
            </w:pPr>
            <w:r>
              <w:rPr>
                <w:rFonts w:cs="Times New Roman"/>
                <w:sz w:val="21"/>
                <w:lang w:eastAsia="zh-CN"/>
              </w:rPr>
              <w:t>过期时间</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created_at</w:t>
            </w:r>
          </w:p>
        </w:tc>
        <w:tc>
          <w:tcPr>
            <w:tcW w:w="1721" w:type="dxa"/>
          </w:tcPr>
          <w:p>
            <w:pPr>
              <w:ind w:firstLine="0" w:firstLineChars="0"/>
              <w:jc w:val="center"/>
              <w:rPr>
                <w:rFonts w:cs="Times New Roman"/>
                <w:sz w:val="21"/>
                <w:lang w:eastAsia="zh-CN"/>
              </w:rPr>
            </w:pPr>
            <w:r>
              <w:rPr>
                <w:rFonts w:cs="Times New Roman"/>
                <w:sz w:val="21"/>
                <w:lang w:eastAsia="zh-CN"/>
              </w:rPr>
              <w:t>TIMESTAMPTZ</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创建时间</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updated_at</w:t>
            </w:r>
          </w:p>
        </w:tc>
        <w:tc>
          <w:tcPr>
            <w:tcW w:w="1721" w:type="dxa"/>
          </w:tcPr>
          <w:p>
            <w:pPr>
              <w:ind w:firstLine="0" w:firstLineChars="0"/>
              <w:jc w:val="center"/>
              <w:rPr>
                <w:rFonts w:cs="Times New Roman"/>
                <w:sz w:val="21"/>
                <w:lang w:eastAsia="zh-CN"/>
              </w:rPr>
            </w:pPr>
            <w:r>
              <w:rPr>
                <w:rFonts w:cs="Times New Roman"/>
                <w:sz w:val="21"/>
                <w:lang w:eastAsia="zh-CN"/>
              </w:rPr>
              <w:t>TIMESTAMPTZ</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更新时间</w:t>
            </w:r>
          </w:p>
        </w:tc>
      </w:tr>
    </w:tbl>
    <w:p>
      <w:pPr>
        <w:ind w:firstLine="480"/>
        <w:rPr>
          <w:rFonts w:cs="Times New Roman"/>
          <w:lang w:eastAsia="zh-CN"/>
        </w:rPr>
      </w:pPr>
      <w:r>
        <w:rPr>
          <w:rFonts w:cs="Times New Roman"/>
          <w:lang w:eastAsia="zh-CN"/>
        </w:rPr>
        <w:t>渠道表（channels）定义的是上游 AI 服务的「抽象路由渠道」概念——每个渠道绑一个服务提供商和一种账号池类型。rate_multiplier 字段是该渠道的费率倍数，用于在不同渠道间做计费上的差异化（比如某个渠道单价上浮 1.5 倍）。详细字段见表4-9。</w:t>
      </w:r>
    </w:p>
    <w:p>
      <w:pPr>
        <w:adjustRightInd/>
        <w:snapToGrid/>
        <w:ind w:firstLine="0" w:firstLineChars="0"/>
        <w:jc w:val="center"/>
        <w:rPr>
          <w:rFonts w:cs="Times New Roman"/>
          <w:spacing w:val="-1"/>
          <w:sz w:val="21"/>
          <w:lang w:eastAsia="zh-CN"/>
        </w:rPr>
      </w:pPr>
      <w:r>
        <w:rPr>
          <w:rFonts w:cs="Times New Roman"/>
          <w:spacing w:val="-1"/>
          <w:sz w:val="21"/>
          <w:lang w:eastAsia="zh-CN"/>
        </w:rPr>
        <w:t>表4-9 渠道表（channels）</w:t>
      </w:r>
    </w:p>
    <w:tbl>
      <w:tblPr>
        <w:tblStyle w:val="31"/>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21"/>
        <w:gridCol w:w="1721"/>
        <w:gridCol w:w="1661"/>
        <w:gridCol w:w="1288"/>
      </w:tblGrid>
      <w:tr>
        <w:trPr>
          <w:jc w:val="center"/>
        </w:trPr>
        <w:tc>
          <w:tcPr>
            <w:tcW w:w="1721" w:type="dxa"/>
            <w:tcBorders>
              <w:top w:val="single" w:color="auto" w:sz="12" w:space="0"/>
              <w:left w:val="nil"/>
              <w:bottom w:val="single" w:color="auto" w:sz="6" w:space="0"/>
              <w:right w:val="nil"/>
              <w:insideH w:val="single" w:sz="6" w:space="0"/>
              <w:insideV w:val="nil"/>
              <w:tl2br w:val="nil"/>
              <w:tr2bl w:val="nil"/>
            </w:tcBorders>
          </w:tcPr>
          <w:p>
            <w:pPr>
              <w:wordWrap/>
              <w:ind w:firstLine="0" w:firstLineChars="0"/>
              <w:jc w:val="center"/>
              <w:rPr>
                <w:rFonts w:ascii="Times New Roman" w:hAnsi="Times New Roman" w:eastAsia="宋体" w:cs="Times New Roman"/>
                <w:b w:val="0"/>
                <w:i w:val="0"/>
                <w:sz w:val="21"/>
                <w:lang w:eastAsia="zh-CN"/>
              </w:rPr>
            </w:pPr>
            <w:r>
              <w:rPr>
                <w:rFonts w:ascii="Times New Roman" w:hAnsi="Times New Roman" w:eastAsia="宋体" w:cs="Times New Roman"/>
                <w:b w:val="0"/>
                <w:i w:val="0"/>
                <w:sz w:val="21"/>
                <w:lang w:eastAsia="zh-CN"/>
              </w:rPr>
              <w:t>字段名</w:t>
            </w:r>
          </w:p>
        </w:tc>
        <w:tc>
          <w:tcPr>
            <w:tcW w:w="1721" w:type="dxa"/>
            <w:tcBorders>
              <w:top w:val="single" w:color="auto" w:sz="12" w:space="0"/>
              <w:bottom w:val="single" w:color="auto" w:sz="6" w:space="0"/>
              <w:right w:val="nil"/>
              <w:insideH w:val="single" w:sz="6" w:space="0"/>
              <w:insideV w:val="nil"/>
              <w:tl2br w:val="nil"/>
              <w:tr2bl w:val="nil"/>
            </w:tcBorders>
          </w:tcPr>
          <w:p>
            <w:pPr>
              <w:wordWrap/>
              <w:ind w:firstLine="0" w:firstLineChars="0"/>
              <w:jc w:val="center"/>
              <w:rPr>
                <w:rFonts w:ascii="Times New Roman" w:hAnsi="Times New Roman" w:eastAsia="宋体" w:cs="Times New Roman"/>
                <w:b w:val="0"/>
                <w:i w:val="0"/>
                <w:sz w:val="21"/>
                <w:lang w:eastAsia="zh-CN"/>
              </w:rPr>
            </w:pPr>
            <w:r>
              <w:rPr>
                <w:rFonts w:ascii="Times New Roman" w:hAnsi="Times New Roman" w:eastAsia="宋体" w:cs="Times New Roman"/>
                <w:b w:val="0"/>
                <w:i w:val="0"/>
                <w:sz w:val="21"/>
                <w:lang w:eastAsia="zh-CN"/>
              </w:rPr>
              <w:t>数据类型</w:t>
            </w:r>
          </w:p>
        </w:tc>
        <w:tc>
          <w:tcPr>
            <w:tcW w:w="1661" w:type="dxa"/>
            <w:tcBorders>
              <w:top w:val="single" w:color="auto" w:sz="12" w:space="0"/>
              <w:bottom w:val="single" w:color="auto" w:sz="6" w:space="0"/>
              <w:right w:val="nil"/>
              <w:insideH w:val="single" w:sz="6" w:space="0"/>
              <w:insideV w:val="nil"/>
              <w:tl2br w:val="nil"/>
              <w:tr2bl w:val="nil"/>
            </w:tcBorders>
          </w:tcPr>
          <w:p>
            <w:pPr>
              <w:wordWrap/>
              <w:ind w:firstLine="0" w:firstLineChars="0"/>
              <w:jc w:val="center"/>
              <w:rPr>
                <w:rFonts w:ascii="Times New Roman" w:hAnsi="Times New Roman" w:eastAsia="宋体" w:cs="Times New Roman"/>
                <w:b w:val="0"/>
                <w:i w:val="0"/>
                <w:sz w:val="21"/>
                <w:lang w:eastAsia="zh-CN"/>
              </w:rPr>
            </w:pPr>
            <w:r>
              <w:rPr>
                <w:rFonts w:ascii="Times New Roman" w:hAnsi="Times New Roman" w:eastAsia="宋体" w:cs="Times New Roman"/>
                <w:b w:val="0"/>
                <w:i w:val="0"/>
                <w:sz w:val="21"/>
                <w:lang w:eastAsia="zh-CN"/>
              </w:rPr>
              <w:t>是否可空</w:t>
            </w:r>
          </w:p>
        </w:tc>
        <w:tc>
          <w:tcPr>
            <w:tcW w:w="1288" w:type="dxa"/>
            <w:tcBorders>
              <w:top w:val="single" w:color="auto" w:sz="12" w:space="0"/>
              <w:bottom w:val="single" w:color="auto" w:sz="6" w:space="0"/>
              <w:right w:val="nil"/>
              <w:insideH w:val="single" w:sz="6" w:space="0"/>
              <w:insideV w:val="nil"/>
              <w:tl2br w:val="nil"/>
              <w:tr2bl w:val="nil"/>
            </w:tcBorders>
          </w:tcPr>
          <w:p>
            <w:pPr>
              <w:wordWrap/>
              <w:ind w:firstLine="0" w:firstLineChars="0"/>
              <w:jc w:val="center"/>
              <w:rPr>
                <w:rFonts w:ascii="Times New Roman" w:hAnsi="Times New Roman" w:eastAsia="宋体" w:cs="Times New Roman"/>
                <w:b w:val="0"/>
                <w:i w:val="0"/>
                <w:sz w:val="21"/>
                <w:lang w:eastAsia="zh-CN"/>
              </w:rPr>
            </w:pPr>
            <w:r>
              <w:rPr>
                <w:rFonts w:ascii="Times New Roman" w:hAnsi="Times New Roman" w:eastAsia="宋体" w:cs="Times New Roman"/>
                <w:b w:val="0"/>
                <w:i w:val="0"/>
                <w:sz w:val="21"/>
                <w:lang w:eastAsia="zh-CN"/>
              </w:rPr>
              <w:t>说明</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id</w:t>
            </w:r>
          </w:p>
        </w:tc>
        <w:tc>
          <w:tcPr>
            <w:tcW w:w="1721" w:type="dxa"/>
          </w:tcPr>
          <w:p>
            <w:pPr>
              <w:ind w:firstLine="0" w:firstLineChars="0"/>
              <w:jc w:val="center"/>
              <w:rPr>
                <w:rFonts w:cs="Times New Roman"/>
                <w:sz w:val="21"/>
                <w:lang w:eastAsia="zh-CN"/>
              </w:rPr>
            </w:pPr>
            <w:r>
              <w:rPr>
                <w:rFonts w:cs="Times New Roman"/>
                <w:sz w:val="21"/>
                <w:lang w:eastAsia="zh-CN"/>
              </w:rPr>
              <w:t>UUID</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主键ID</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code</w:t>
            </w:r>
          </w:p>
        </w:tc>
        <w:tc>
          <w:tcPr>
            <w:tcW w:w="1721" w:type="dxa"/>
          </w:tcPr>
          <w:p>
            <w:pPr>
              <w:ind w:firstLine="0" w:firstLineChars="0"/>
              <w:jc w:val="center"/>
              <w:rPr>
                <w:rFonts w:cs="Times New Roman"/>
                <w:sz w:val="21"/>
                <w:lang w:eastAsia="zh-CN"/>
              </w:rPr>
            </w:pPr>
            <w:r>
              <w:rPr>
                <w:rFonts w:cs="Times New Roman"/>
                <w:sz w:val="21"/>
                <w:lang w:eastAsia="zh-CN"/>
              </w:rPr>
              <w:t>VARCHAR(64)</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渠道代码</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name</w:t>
            </w:r>
          </w:p>
        </w:tc>
        <w:tc>
          <w:tcPr>
            <w:tcW w:w="1721" w:type="dxa"/>
          </w:tcPr>
          <w:p>
            <w:pPr>
              <w:ind w:firstLine="0" w:firstLineChars="0"/>
              <w:jc w:val="center"/>
              <w:rPr>
                <w:rFonts w:cs="Times New Roman"/>
                <w:sz w:val="21"/>
                <w:lang w:eastAsia="zh-CN"/>
              </w:rPr>
            </w:pPr>
            <w:r>
              <w:rPr>
                <w:rFonts w:cs="Times New Roman"/>
                <w:sz w:val="21"/>
                <w:lang w:eastAsia="zh-CN"/>
              </w:rPr>
              <w:t>VARCHAR(128)</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渠道名称</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description</w:t>
            </w:r>
          </w:p>
        </w:tc>
        <w:tc>
          <w:tcPr>
            <w:tcW w:w="1721" w:type="dxa"/>
          </w:tcPr>
          <w:p>
            <w:pPr>
              <w:ind w:firstLine="0" w:firstLineChars="0"/>
              <w:jc w:val="center"/>
              <w:rPr>
                <w:rFonts w:cs="Times New Roman"/>
                <w:sz w:val="21"/>
                <w:lang w:eastAsia="zh-CN"/>
              </w:rPr>
            </w:pPr>
            <w:r>
              <w:rPr>
                <w:rFonts w:cs="Times New Roman"/>
                <w:sz w:val="21"/>
                <w:lang w:eastAsia="zh-CN"/>
              </w:rPr>
              <w:t>VARCHAR(255)</w:t>
            </w:r>
          </w:p>
        </w:tc>
        <w:tc>
          <w:tcPr>
            <w:tcW w:w="1661" w:type="dxa"/>
          </w:tcPr>
          <w:p>
            <w:pPr>
              <w:ind w:firstLine="0" w:firstLineChars="0"/>
              <w:jc w:val="center"/>
              <w:rPr>
                <w:rFonts w:cs="Times New Roman"/>
                <w:sz w:val="21"/>
                <w:lang w:eastAsia="zh-CN"/>
              </w:rPr>
            </w:pPr>
            <w:r>
              <w:rPr>
                <w:rFonts w:cs="Times New Roman"/>
                <w:sz w:val="21"/>
                <w:lang w:eastAsia="zh-CN"/>
              </w:rPr>
              <w:t>YES</w:t>
            </w:r>
          </w:p>
        </w:tc>
        <w:tc>
          <w:tcPr>
            <w:tcW w:w="1288" w:type="dxa"/>
          </w:tcPr>
          <w:p>
            <w:pPr>
              <w:ind w:firstLine="0" w:firstLineChars="0"/>
              <w:jc w:val="center"/>
              <w:rPr>
                <w:rFonts w:cs="Times New Roman"/>
                <w:sz w:val="21"/>
                <w:lang w:eastAsia="zh-CN"/>
              </w:rPr>
            </w:pPr>
            <w:r>
              <w:rPr>
                <w:rFonts w:cs="Times New Roman"/>
                <w:sz w:val="21"/>
                <w:lang w:eastAsia="zh-CN"/>
              </w:rPr>
              <w:t>渠道描述</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provider</w:t>
            </w:r>
          </w:p>
        </w:tc>
        <w:tc>
          <w:tcPr>
            <w:tcW w:w="1721" w:type="dxa"/>
          </w:tcPr>
          <w:p>
            <w:pPr>
              <w:ind w:firstLine="0" w:firstLineChars="0"/>
              <w:jc w:val="center"/>
              <w:rPr>
                <w:rFonts w:cs="Times New Roman"/>
                <w:sz w:val="21"/>
                <w:lang w:eastAsia="zh-CN"/>
              </w:rPr>
            </w:pPr>
            <w:r>
              <w:rPr>
                <w:rFonts w:cs="Times New Roman"/>
                <w:sz w:val="21"/>
                <w:lang w:eastAsia="zh-CN"/>
              </w:rPr>
              <w:t>VARCHAR(64)</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服务</w:t>
            </w:r>
          </w:p>
          <w:p>
            <w:pPr>
              <w:ind w:firstLine="0" w:firstLineChars="0"/>
              <w:jc w:val="center"/>
              <w:rPr>
                <w:rFonts w:cs="Times New Roman"/>
                <w:sz w:val="21"/>
                <w:lang w:eastAsia="zh-CN"/>
              </w:rPr>
            </w:pPr>
            <w:r>
              <w:rPr>
                <w:rFonts w:cs="Times New Roman"/>
                <w:sz w:val="21"/>
                <w:lang w:eastAsia="zh-CN"/>
              </w:rPr>
              <w:t>提供商标识</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pool_type</w:t>
            </w:r>
          </w:p>
        </w:tc>
        <w:tc>
          <w:tcPr>
            <w:tcW w:w="1721" w:type="dxa"/>
          </w:tcPr>
          <w:p>
            <w:pPr>
              <w:ind w:firstLine="0" w:firstLineChars="0"/>
              <w:jc w:val="center"/>
              <w:rPr>
                <w:rFonts w:cs="Times New Roman"/>
                <w:sz w:val="21"/>
                <w:lang w:eastAsia="zh-CN"/>
              </w:rPr>
            </w:pPr>
            <w:r>
              <w:rPr>
                <w:rFonts w:cs="Times New Roman"/>
                <w:sz w:val="21"/>
                <w:lang w:eastAsia="zh-CN"/>
              </w:rPr>
              <w:t>VARCHAR(64)</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账号池类型</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pool_filter</w:t>
            </w:r>
          </w:p>
        </w:tc>
        <w:tc>
          <w:tcPr>
            <w:tcW w:w="1721" w:type="dxa"/>
          </w:tcPr>
          <w:p>
            <w:pPr>
              <w:ind w:firstLine="0" w:firstLineChars="0"/>
              <w:jc w:val="center"/>
              <w:rPr>
                <w:rFonts w:cs="Times New Roman"/>
                <w:sz w:val="21"/>
                <w:lang w:eastAsia="zh-CN"/>
              </w:rPr>
            </w:pPr>
            <w:r>
              <w:rPr>
                <w:rFonts w:cs="Times New Roman"/>
                <w:sz w:val="21"/>
                <w:lang w:eastAsia="zh-CN"/>
              </w:rPr>
              <w:t>VARCHAR(255)</w:t>
            </w:r>
          </w:p>
        </w:tc>
        <w:tc>
          <w:tcPr>
            <w:tcW w:w="1661" w:type="dxa"/>
          </w:tcPr>
          <w:p>
            <w:pPr>
              <w:ind w:firstLine="0" w:firstLineChars="0"/>
              <w:jc w:val="center"/>
              <w:rPr>
                <w:rFonts w:cs="Times New Roman"/>
                <w:sz w:val="21"/>
                <w:lang w:eastAsia="zh-CN"/>
              </w:rPr>
            </w:pPr>
            <w:r>
              <w:rPr>
                <w:rFonts w:cs="Times New Roman"/>
                <w:sz w:val="21"/>
                <w:lang w:eastAsia="zh-CN"/>
              </w:rPr>
              <w:t>YES</w:t>
            </w:r>
          </w:p>
        </w:tc>
        <w:tc>
          <w:tcPr>
            <w:tcW w:w="1288" w:type="dxa"/>
          </w:tcPr>
          <w:p>
            <w:pPr>
              <w:ind w:firstLine="0" w:firstLineChars="0"/>
              <w:jc w:val="center"/>
              <w:rPr>
                <w:rFonts w:cs="Times New Roman"/>
                <w:sz w:val="21"/>
                <w:lang w:eastAsia="zh-CN"/>
              </w:rPr>
            </w:pPr>
            <w:r>
              <w:rPr>
                <w:rFonts w:cs="Times New Roman"/>
                <w:sz w:val="21"/>
                <w:lang w:eastAsia="zh-CN"/>
              </w:rPr>
              <w:t>账号池</w:t>
            </w:r>
          </w:p>
        </w:tc>
      </w:tr>
    </w:tbl>
    <w:p>
      <w:pPr>
        <w:adjustRightInd/>
        <w:snapToGrid/>
        <w:ind w:firstLine="0" w:firstLineChars="0"/>
        <w:jc w:val="center"/>
        <w:rPr>
          <w:rFonts w:cs="Times New Roman"/>
          <w:spacing w:val="-1"/>
          <w:sz w:val="21"/>
          <w:lang w:eastAsia="zh-CN"/>
        </w:rPr>
      </w:pPr>
      <w:r>
        <w:rPr>
          <w:rFonts w:hint="eastAsia" w:cs="Times New Roman"/>
          <w:spacing w:val="-1"/>
          <w:sz w:val="21"/>
          <w:lang w:val="en-US" w:eastAsia="zh-CN"/>
        </w:rPr>
        <w:t>续</w:t>
      </w:r>
      <w:r>
        <w:rPr>
          <w:rFonts w:cs="Times New Roman"/>
          <w:spacing w:val="-1"/>
          <w:sz w:val="21"/>
          <w:lang w:eastAsia="zh-CN"/>
        </w:rPr>
        <w:t>表4-9 渠道表（channels）</w:t>
      </w:r>
    </w:p>
    <w:tbl>
      <w:tblPr>
        <w:tblStyle w:val="31"/>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21"/>
        <w:gridCol w:w="1721"/>
        <w:gridCol w:w="1661"/>
        <w:gridCol w:w="1288"/>
      </w:tblGrid>
      <w:tr>
        <w:trPr>
          <w:jc w:val="center"/>
        </w:trPr>
        <w:tc>
          <w:tcPr>
            <w:tcW w:w="1721" w:type="dxa"/>
          </w:tcPr>
          <w:p>
            <w:pPr>
              <w:ind w:firstLine="0" w:firstLineChars="0"/>
              <w:jc w:val="center"/>
              <w:rPr>
                <w:rFonts w:cs="Times New Roman"/>
                <w:sz w:val="21"/>
                <w:lang w:eastAsia="zh-CN"/>
              </w:rPr>
            </w:pPr>
            <w:r>
              <w:rPr>
                <w:rFonts w:cs="Times New Roman"/>
                <w:sz w:val="21"/>
                <w:lang w:eastAsia="zh-CN"/>
              </w:rPr>
              <w:t>rate_multiplier</w:t>
            </w:r>
          </w:p>
        </w:tc>
        <w:tc>
          <w:tcPr>
            <w:tcW w:w="1721" w:type="dxa"/>
          </w:tcPr>
          <w:p>
            <w:pPr>
              <w:ind w:firstLine="0" w:firstLineChars="0"/>
              <w:jc w:val="center"/>
              <w:rPr>
                <w:rFonts w:cs="Times New Roman"/>
                <w:sz w:val="21"/>
                <w:lang w:eastAsia="zh-CN"/>
              </w:rPr>
            </w:pPr>
            <w:r>
              <w:rPr>
                <w:rFonts w:cs="Times New Roman"/>
                <w:sz w:val="21"/>
                <w:lang w:eastAsia="zh-CN"/>
              </w:rPr>
              <w:t>DECIMAL(10,4)</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费率倍数</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display_multiplier</w:t>
            </w:r>
          </w:p>
        </w:tc>
        <w:tc>
          <w:tcPr>
            <w:tcW w:w="1721" w:type="dxa"/>
          </w:tcPr>
          <w:p>
            <w:pPr>
              <w:ind w:firstLine="0" w:firstLineChars="0"/>
              <w:jc w:val="center"/>
              <w:rPr>
                <w:rFonts w:cs="Times New Roman"/>
                <w:sz w:val="21"/>
                <w:lang w:eastAsia="zh-CN"/>
              </w:rPr>
            </w:pPr>
            <w:r>
              <w:rPr>
                <w:rFonts w:cs="Times New Roman"/>
                <w:sz w:val="21"/>
                <w:lang w:eastAsia="zh-CN"/>
              </w:rPr>
              <w:t>DECIMAL(10,4)</w:t>
            </w:r>
          </w:p>
        </w:tc>
        <w:tc>
          <w:tcPr>
            <w:tcW w:w="1661" w:type="dxa"/>
          </w:tcPr>
          <w:p>
            <w:pPr>
              <w:ind w:firstLine="0" w:firstLineChars="0"/>
              <w:jc w:val="center"/>
              <w:rPr>
                <w:rFonts w:cs="Times New Roman"/>
                <w:sz w:val="21"/>
                <w:lang w:eastAsia="zh-CN"/>
              </w:rPr>
            </w:pPr>
            <w:r>
              <w:rPr>
                <w:rFonts w:cs="Times New Roman"/>
                <w:sz w:val="21"/>
                <w:lang w:eastAsia="zh-CN"/>
              </w:rPr>
              <w:t>YES</w:t>
            </w:r>
          </w:p>
        </w:tc>
        <w:tc>
          <w:tcPr>
            <w:tcW w:w="1288" w:type="dxa"/>
          </w:tcPr>
          <w:p>
            <w:pPr>
              <w:ind w:firstLine="0" w:firstLineChars="0"/>
              <w:jc w:val="center"/>
              <w:rPr>
                <w:rFonts w:cs="Times New Roman"/>
                <w:sz w:val="21"/>
                <w:lang w:eastAsia="zh-CN"/>
              </w:rPr>
            </w:pPr>
            <w:r>
              <w:rPr>
                <w:rFonts w:cs="Times New Roman"/>
                <w:sz w:val="21"/>
                <w:lang w:eastAsia="zh-CN"/>
              </w:rPr>
              <w:t>展示用倍数</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is_default</w:t>
            </w:r>
          </w:p>
        </w:tc>
        <w:tc>
          <w:tcPr>
            <w:tcW w:w="1721" w:type="dxa"/>
          </w:tcPr>
          <w:p>
            <w:pPr>
              <w:ind w:firstLine="0" w:firstLineChars="0"/>
              <w:jc w:val="center"/>
              <w:rPr>
                <w:rFonts w:cs="Times New Roman"/>
                <w:sz w:val="21"/>
                <w:lang w:eastAsia="zh-CN"/>
              </w:rPr>
            </w:pPr>
            <w:r>
              <w:rPr>
                <w:rFonts w:cs="Times New Roman"/>
                <w:sz w:val="21"/>
                <w:lang w:eastAsia="zh-CN"/>
              </w:rPr>
              <w:t>BOOLEAN</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是否为</w:t>
            </w:r>
          </w:p>
          <w:p>
            <w:pPr>
              <w:ind w:firstLine="0" w:firstLineChars="0"/>
              <w:jc w:val="center"/>
              <w:rPr>
                <w:rFonts w:cs="Times New Roman"/>
                <w:sz w:val="21"/>
                <w:lang w:eastAsia="zh-CN"/>
              </w:rPr>
            </w:pPr>
            <w:r>
              <w:rPr>
                <w:rFonts w:cs="Times New Roman"/>
                <w:sz w:val="21"/>
                <w:lang w:eastAsia="zh-CN"/>
              </w:rPr>
              <w:t>默认渠道</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sort_order</w:t>
            </w:r>
          </w:p>
        </w:tc>
        <w:tc>
          <w:tcPr>
            <w:tcW w:w="1721" w:type="dxa"/>
          </w:tcPr>
          <w:p>
            <w:pPr>
              <w:ind w:firstLine="0" w:firstLineChars="0"/>
              <w:jc w:val="center"/>
              <w:rPr>
                <w:rFonts w:cs="Times New Roman"/>
                <w:sz w:val="21"/>
                <w:lang w:eastAsia="zh-CN"/>
              </w:rPr>
            </w:pPr>
            <w:r>
              <w:rPr>
                <w:rFonts w:cs="Times New Roman"/>
                <w:sz w:val="21"/>
                <w:lang w:eastAsia="zh-CN"/>
              </w:rPr>
              <w:t>INT</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排序序号</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status</w:t>
            </w:r>
          </w:p>
        </w:tc>
        <w:tc>
          <w:tcPr>
            <w:tcW w:w="1721" w:type="dxa"/>
          </w:tcPr>
          <w:p>
            <w:pPr>
              <w:ind w:firstLine="0" w:firstLineChars="0"/>
              <w:jc w:val="center"/>
              <w:rPr>
                <w:rFonts w:cs="Times New Roman"/>
                <w:sz w:val="21"/>
                <w:lang w:eastAsia="zh-CN"/>
              </w:rPr>
            </w:pPr>
            <w:r>
              <w:rPr>
                <w:rFonts w:cs="Times New Roman"/>
                <w:sz w:val="21"/>
                <w:lang w:eastAsia="zh-CN"/>
              </w:rPr>
              <w:t>VARCHAR(32)</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状态</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created_at</w:t>
            </w:r>
          </w:p>
        </w:tc>
        <w:tc>
          <w:tcPr>
            <w:tcW w:w="1721" w:type="dxa"/>
          </w:tcPr>
          <w:p>
            <w:pPr>
              <w:ind w:firstLine="0" w:firstLineChars="0"/>
              <w:jc w:val="center"/>
              <w:rPr>
                <w:rFonts w:cs="Times New Roman"/>
                <w:sz w:val="21"/>
                <w:lang w:eastAsia="zh-CN"/>
              </w:rPr>
            </w:pPr>
            <w:r>
              <w:rPr>
                <w:rFonts w:cs="Times New Roman"/>
                <w:sz w:val="21"/>
                <w:lang w:eastAsia="zh-CN"/>
              </w:rPr>
              <w:t>TIMESTAMPTZ</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创建时间</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updated_at</w:t>
            </w:r>
          </w:p>
        </w:tc>
        <w:tc>
          <w:tcPr>
            <w:tcW w:w="1721" w:type="dxa"/>
          </w:tcPr>
          <w:p>
            <w:pPr>
              <w:ind w:firstLine="0" w:firstLineChars="0"/>
              <w:jc w:val="center"/>
              <w:rPr>
                <w:rFonts w:cs="Times New Roman"/>
                <w:sz w:val="21"/>
                <w:lang w:eastAsia="zh-CN"/>
              </w:rPr>
            </w:pPr>
            <w:r>
              <w:rPr>
                <w:rFonts w:cs="Times New Roman"/>
                <w:sz w:val="21"/>
                <w:lang w:eastAsia="zh-CN"/>
              </w:rPr>
              <w:t>TIMESTAMPTZ</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更新时间</w:t>
            </w:r>
          </w:p>
        </w:tc>
      </w:tr>
    </w:tbl>
    <w:p>
      <w:pPr>
        <w:ind w:firstLine="480"/>
        <w:rPr>
          <w:rFonts w:cs="Times New Roman"/>
          <w:lang w:eastAsia="zh-CN"/>
        </w:rPr>
      </w:pPr>
    </w:p>
    <w:p>
      <w:pPr>
        <w:ind w:firstLine="480"/>
        <w:rPr>
          <w:rFonts w:cs="Times New Roman"/>
          <w:lang w:eastAsia="zh-CN"/>
        </w:rPr>
      </w:pPr>
      <w:r>
        <w:rPr>
          <w:rFonts w:cs="Times New Roman"/>
          <w:lang w:eastAsia="zh-CN"/>
        </w:rPr>
        <w:t>OpenAI 账号表（openai_accounts）存放上游 OpenAI 服务的 OAuth 账号信息——包括加密形式的令牌凭证，以及调度相关的状态字段。所有敏感信息（令牌、邮箱）都通过 AES 加密后写到 *_cipher 这一组字段里。详细字段见表4-10。</w:t>
      </w:r>
    </w:p>
    <w:p>
      <w:pPr>
        <w:adjustRightInd/>
        <w:snapToGrid/>
        <w:ind w:firstLine="0" w:firstLineChars="0"/>
        <w:jc w:val="center"/>
        <w:rPr>
          <w:rFonts w:cs="Times New Roman"/>
          <w:spacing w:val="-1"/>
          <w:sz w:val="21"/>
          <w:lang w:eastAsia="zh-CN"/>
        </w:rPr>
      </w:pPr>
      <w:r>
        <w:rPr>
          <w:rFonts w:cs="Times New Roman"/>
          <w:spacing w:val="-1"/>
          <w:sz w:val="21"/>
          <w:lang w:eastAsia="zh-CN"/>
        </w:rPr>
        <w:t>表4-10 OpenAI账号表（openai_accounts）</w:t>
      </w:r>
    </w:p>
    <w:tbl>
      <w:tblPr>
        <w:tblStyle w:val="31"/>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21"/>
        <w:gridCol w:w="1721"/>
        <w:gridCol w:w="1661"/>
        <w:gridCol w:w="1288"/>
      </w:tblGrid>
      <w:tr>
        <w:trPr>
          <w:jc w:val="center"/>
        </w:trPr>
        <w:tc>
          <w:tcPr>
            <w:tcW w:w="1721" w:type="dxa"/>
            <w:tcBorders>
              <w:top w:val="single" w:color="auto" w:sz="12" w:space="0"/>
              <w:left w:val="nil"/>
              <w:bottom w:val="single" w:color="auto" w:sz="6" w:space="0"/>
              <w:right w:val="nil"/>
              <w:insideH w:val="single" w:sz="6" w:space="0"/>
              <w:insideV w:val="nil"/>
              <w:tl2br w:val="nil"/>
              <w:tr2bl w:val="nil"/>
            </w:tcBorders>
          </w:tcPr>
          <w:p>
            <w:pPr>
              <w:wordWrap/>
              <w:ind w:firstLine="0" w:firstLineChars="0"/>
              <w:jc w:val="center"/>
              <w:rPr>
                <w:rFonts w:ascii="Times New Roman" w:hAnsi="Times New Roman" w:eastAsia="宋体" w:cs="Times New Roman"/>
                <w:b w:val="0"/>
                <w:i w:val="0"/>
                <w:sz w:val="21"/>
                <w:lang w:eastAsia="zh-CN"/>
              </w:rPr>
            </w:pPr>
            <w:r>
              <w:rPr>
                <w:rFonts w:ascii="Times New Roman" w:hAnsi="Times New Roman" w:eastAsia="宋体" w:cs="Times New Roman"/>
                <w:b w:val="0"/>
                <w:i w:val="0"/>
                <w:sz w:val="21"/>
                <w:lang w:eastAsia="zh-CN"/>
              </w:rPr>
              <w:t>字段名</w:t>
            </w:r>
          </w:p>
        </w:tc>
        <w:tc>
          <w:tcPr>
            <w:tcW w:w="1721" w:type="dxa"/>
            <w:tcBorders>
              <w:top w:val="single" w:color="auto" w:sz="12" w:space="0"/>
              <w:bottom w:val="single" w:color="auto" w:sz="6" w:space="0"/>
              <w:right w:val="nil"/>
              <w:insideH w:val="single" w:sz="6" w:space="0"/>
              <w:insideV w:val="nil"/>
              <w:tl2br w:val="nil"/>
              <w:tr2bl w:val="nil"/>
            </w:tcBorders>
          </w:tcPr>
          <w:p>
            <w:pPr>
              <w:wordWrap/>
              <w:ind w:firstLine="0" w:firstLineChars="0"/>
              <w:jc w:val="center"/>
              <w:rPr>
                <w:rFonts w:ascii="Times New Roman" w:hAnsi="Times New Roman" w:eastAsia="宋体" w:cs="Times New Roman"/>
                <w:b w:val="0"/>
                <w:i w:val="0"/>
                <w:sz w:val="21"/>
                <w:lang w:eastAsia="zh-CN"/>
              </w:rPr>
            </w:pPr>
            <w:r>
              <w:rPr>
                <w:rFonts w:ascii="Times New Roman" w:hAnsi="Times New Roman" w:eastAsia="宋体" w:cs="Times New Roman"/>
                <w:b w:val="0"/>
                <w:i w:val="0"/>
                <w:sz w:val="21"/>
                <w:lang w:eastAsia="zh-CN"/>
              </w:rPr>
              <w:t>数据类型</w:t>
            </w:r>
          </w:p>
        </w:tc>
        <w:tc>
          <w:tcPr>
            <w:tcW w:w="1661" w:type="dxa"/>
            <w:tcBorders>
              <w:top w:val="single" w:color="auto" w:sz="12" w:space="0"/>
              <w:bottom w:val="single" w:color="auto" w:sz="6" w:space="0"/>
              <w:right w:val="nil"/>
              <w:insideH w:val="single" w:sz="6" w:space="0"/>
              <w:insideV w:val="nil"/>
              <w:tl2br w:val="nil"/>
              <w:tr2bl w:val="nil"/>
            </w:tcBorders>
          </w:tcPr>
          <w:p>
            <w:pPr>
              <w:wordWrap/>
              <w:ind w:firstLine="0" w:firstLineChars="0"/>
              <w:jc w:val="center"/>
              <w:rPr>
                <w:rFonts w:ascii="Times New Roman" w:hAnsi="Times New Roman" w:eastAsia="宋体" w:cs="Times New Roman"/>
                <w:b w:val="0"/>
                <w:i w:val="0"/>
                <w:sz w:val="21"/>
                <w:lang w:eastAsia="zh-CN"/>
              </w:rPr>
            </w:pPr>
            <w:r>
              <w:rPr>
                <w:rFonts w:ascii="Times New Roman" w:hAnsi="Times New Roman" w:eastAsia="宋体" w:cs="Times New Roman"/>
                <w:b w:val="0"/>
                <w:i w:val="0"/>
                <w:sz w:val="21"/>
                <w:lang w:eastAsia="zh-CN"/>
              </w:rPr>
              <w:t>是否可空</w:t>
            </w:r>
          </w:p>
        </w:tc>
        <w:tc>
          <w:tcPr>
            <w:tcW w:w="1288" w:type="dxa"/>
            <w:tcBorders>
              <w:top w:val="single" w:color="auto" w:sz="12" w:space="0"/>
              <w:bottom w:val="single" w:color="auto" w:sz="6" w:space="0"/>
              <w:right w:val="nil"/>
              <w:insideH w:val="single" w:sz="6" w:space="0"/>
              <w:insideV w:val="nil"/>
              <w:tl2br w:val="nil"/>
              <w:tr2bl w:val="nil"/>
            </w:tcBorders>
          </w:tcPr>
          <w:p>
            <w:pPr>
              <w:wordWrap/>
              <w:ind w:firstLine="0" w:firstLineChars="0"/>
              <w:jc w:val="center"/>
              <w:rPr>
                <w:rFonts w:ascii="Times New Roman" w:hAnsi="Times New Roman" w:eastAsia="宋体" w:cs="Times New Roman"/>
                <w:b w:val="0"/>
                <w:i w:val="0"/>
                <w:sz w:val="21"/>
                <w:lang w:eastAsia="zh-CN"/>
              </w:rPr>
            </w:pPr>
            <w:r>
              <w:rPr>
                <w:rFonts w:ascii="Times New Roman" w:hAnsi="Times New Roman" w:eastAsia="宋体" w:cs="Times New Roman"/>
                <w:b w:val="0"/>
                <w:i w:val="0"/>
                <w:sz w:val="21"/>
                <w:lang w:eastAsia="zh-CN"/>
              </w:rPr>
              <w:t>说明</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id</w:t>
            </w:r>
          </w:p>
        </w:tc>
        <w:tc>
          <w:tcPr>
            <w:tcW w:w="1721" w:type="dxa"/>
          </w:tcPr>
          <w:p>
            <w:pPr>
              <w:ind w:firstLine="0" w:firstLineChars="0"/>
              <w:jc w:val="center"/>
              <w:rPr>
                <w:rFonts w:cs="Times New Roman"/>
                <w:sz w:val="21"/>
                <w:lang w:eastAsia="zh-CN"/>
              </w:rPr>
            </w:pPr>
            <w:r>
              <w:rPr>
                <w:rFonts w:cs="Times New Roman"/>
                <w:sz w:val="21"/>
                <w:lang w:eastAsia="zh-CN"/>
              </w:rPr>
              <w:t>UUID</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主键ID</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name</w:t>
            </w:r>
          </w:p>
        </w:tc>
        <w:tc>
          <w:tcPr>
            <w:tcW w:w="1721" w:type="dxa"/>
          </w:tcPr>
          <w:p>
            <w:pPr>
              <w:ind w:firstLine="0" w:firstLineChars="0"/>
              <w:jc w:val="center"/>
              <w:rPr>
                <w:rFonts w:cs="Times New Roman"/>
                <w:sz w:val="21"/>
                <w:lang w:eastAsia="zh-CN"/>
              </w:rPr>
            </w:pPr>
            <w:r>
              <w:rPr>
                <w:rFonts w:cs="Times New Roman"/>
                <w:sz w:val="21"/>
                <w:lang w:eastAsia="zh-CN"/>
              </w:rPr>
              <w:t>VARCHAR(128)</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账号名称</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description</w:t>
            </w:r>
          </w:p>
        </w:tc>
        <w:tc>
          <w:tcPr>
            <w:tcW w:w="1721" w:type="dxa"/>
          </w:tcPr>
          <w:p>
            <w:pPr>
              <w:ind w:firstLine="0" w:firstLineChars="0"/>
              <w:jc w:val="center"/>
              <w:rPr>
                <w:rFonts w:cs="Times New Roman"/>
                <w:sz w:val="21"/>
                <w:lang w:eastAsia="zh-CN"/>
              </w:rPr>
            </w:pPr>
            <w:r>
              <w:rPr>
                <w:rFonts w:cs="Times New Roman"/>
                <w:sz w:val="21"/>
                <w:lang w:eastAsia="zh-CN"/>
              </w:rPr>
              <w:t>VARCHAR(255)</w:t>
            </w:r>
          </w:p>
        </w:tc>
        <w:tc>
          <w:tcPr>
            <w:tcW w:w="1661" w:type="dxa"/>
          </w:tcPr>
          <w:p>
            <w:pPr>
              <w:ind w:firstLine="0" w:firstLineChars="0"/>
              <w:jc w:val="center"/>
              <w:rPr>
                <w:rFonts w:cs="Times New Roman"/>
                <w:sz w:val="21"/>
                <w:lang w:eastAsia="zh-CN"/>
              </w:rPr>
            </w:pPr>
            <w:r>
              <w:rPr>
                <w:rFonts w:cs="Times New Roman"/>
                <w:sz w:val="21"/>
                <w:lang w:eastAsia="zh-CN"/>
              </w:rPr>
              <w:t>YES</w:t>
            </w:r>
          </w:p>
        </w:tc>
        <w:tc>
          <w:tcPr>
            <w:tcW w:w="1288" w:type="dxa"/>
          </w:tcPr>
          <w:p>
            <w:pPr>
              <w:ind w:firstLine="0" w:firstLineChars="0"/>
              <w:jc w:val="center"/>
              <w:rPr>
                <w:rFonts w:cs="Times New Roman"/>
                <w:sz w:val="21"/>
                <w:lang w:eastAsia="zh-CN"/>
              </w:rPr>
            </w:pPr>
            <w:r>
              <w:rPr>
                <w:rFonts w:cs="Times New Roman"/>
                <w:sz w:val="21"/>
                <w:lang w:eastAsia="zh-CN"/>
              </w:rPr>
              <w:t>账号描述</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account_type</w:t>
            </w:r>
          </w:p>
        </w:tc>
        <w:tc>
          <w:tcPr>
            <w:tcW w:w="1721" w:type="dxa"/>
          </w:tcPr>
          <w:p>
            <w:pPr>
              <w:ind w:firstLine="0" w:firstLineChars="0"/>
              <w:jc w:val="center"/>
              <w:rPr>
                <w:rFonts w:cs="Times New Roman"/>
                <w:sz w:val="21"/>
                <w:lang w:eastAsia="zh-CN"/>
              </w:rPr>
            </w:pPr>
            <w:r>
              <w:rPr>
                <w:rFonts w:cs="Times New Roman"/>
                <w:sz w:val="21"/>
                <w:lang w:eastAsia="zh-CN"/>
              </w:rPr>
              <w:t>VARCHAR(32)</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账号类型</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access_token_cipher</w:t>
            </w:r>
          </w:p>
        </w:tc>
        <w:tc>
          <w:tcPr>
            <w:tcW w:w="1721" w:type="dxa"/>
          </w:tcPr>
          <w:p>
            <w:pPr>
              <w:ind w:firstLine="0" w:firstLineChars="0"/>
              <w:jc w:val="center"/>
              <w:rPr>
                <w:rFonts w:cs="Times New Roman"/>
                <w:sz w:val="21"/>
                <w:lang w:eastAsia="zh-CN"/>
              </w:rPr>
            </w:pPr>
            <w:r>
              <w:rPr>
                <w:rFonts w:cs="Times New Roman"/>
                <w:sz w:val="21"/>
                <w:lang w:eastAsia="zh-CN"/>
              </w:rPr>
              <w:t>VARCHAR(2048)</w:t>
            </w:r>
          </w:p>
        </w:tc>
        <w:tc>
          <w:tcPr>
            <w:tcW w:w="1661" w:type="dxa"/>
          </w:tcPr>
          <w:p>
            <w:pPr>
              <w:ind w:firstLine="0" w:firstLineChars="0"/>
              <w:jc w:val="center"/>
              <w:rPr>
                <w:rFonts w:cs="Times New Roman"/>
                <w:sz w:val="21"/>
                <w:lang w:eastAsia="zh-CN"/>
              </w:rPr>
            </w:pPr>
            <w:r>
              <w:rPr>
                <w:rFonts w:cs="Times New Roman"/>
                <w:sz w:val="21"/>
                <w:lang w:eastAsia="zh-CN"/>
              </w:rPr>
              <w:t>YES</w:t>
            </w:r>
          </w:p>
        </w:tc>
        <w:tc>
          <w:tcPr>
            <w:tcW w:w="1288" w:type="dxa"/>
          </w:tcPr>
          <w:p>
            <w:pPr>
              <w:ind w:firstLine="0" w:firstLineChars="0"/>
              <w:jc w:val="center"/>
              <w:rPr>
                <w:rFonts w:cs="Times New Roman"/>
                <w:sz w:val="21"/>
                <w:lang w:eastAsia="zh-CN"/>
              </w:rPr>
            </w:pPr>
            <w:r>
              <w:rPr>
                <w:rFonts w:cs="Times New Roman"/>
                <w:sz w:val="21"/>
                <w:lang w:eastAsia="zh-CN"/>
              </w:rPr>
              <w:t>Access Token</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refresh_token_cipher</w:t>
            </w:r>
          </w:p>
        </w:tc>
        <w:tc>
          <w:tcPr>
            <w:tcW w:w="1721" w:type="dxa"/>
          </w:tcPr>
          <w:p>
            <w:pPr>
              <w:ind w:firstLine="0" w:firstLineChars="0"/>
              <w:jc w:val="center"/>
              <w:rPr>
                <w:rFonts w:cs="Times New Roman"/>
                <w:sz w:val="21"/>
                <w:lang w:eastAsia="zh-CN"/>
              </w:rPr>
            </w:pPr>
            <w:r>
              <w:rPr>
                <w:rFonts w:cs="Times New Roman"/>
                <w:sz w:val="21"/>
                <w:lang w:eastAsia="zh-CN"/>
              </w:rPr>
              <w:t>VARCHAR(2048)</w:t>
            </w:r>
          </w:p>
        </w:tc>
        <w:tc>
          <w:tcPr>
            <w:tcW w:w="1661" w:type="dxa"/>
          </w:tcPr>
          <w:p>
            <w:pPr>
              <w:ind w:firstLine="0" w:firstLineChars="0"/>
              <w:jc w:val="center"/>
              <w:rPr>
                <w:rFonts w:cs="Times New Roman"/>
                <w:sz w:val="21"/>
                <w:lang w:eastAsia="zh-CN"/>
              </w:rPr>
            </w:pPr>
            <w:r>
              <w:rPr>
                <w:rFonts w:cs="Times New Roman"/>
                <w:sz w:val="21"/>
                <w:lang w:eastAsia="zh-CN"/>
              </w:rPr>
              <w:t>YES</w:t>
            </w:r>
          </w:p>
        </w:tc>
        <w:tc>
          <w:tcPr>
            <w:tcW w:w="1288" w:type="dxa"/>
          </w:tcPr>
          <w:p>
            <w:pPr>
              <w:ind w:firstLine="0" w:firstLineChars="0"/>
              <w:jc w:val="center"/>
              <w:rPr>
                <w:rFonts w:cs="Times New Roman"/>
                <w:sz w:val="21"/>
                <w:lang w:eastAsia="zh-CN"/>
              </w:rPr>
            </w:pPr>
            <w:r>
              <w:rPr>
                <w:rFonts w:cs="Times New Roman"/>
                <w:sz w:val="21"/>
                <w:lang w:eastAsia="zh-CN"/>
              </w:rPr>
              <w:t>Refresh Token</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account_id</w:t>
            </w:r>
          </w:p>
        </w:tc>
        <w:tc>
          <w:tcPr>
            <w:tcW w:w="1721" w:type="dxa"/>
          </w:tcPr>
          <w:p>
            <w:pPr>
              <w:ind w:firstLine="0" w:firstLineChars="0"/>
              <w:jc w:val="center"/>
              <w:rPr>
                <w:rFonts w:cs="Times New Roman"/>
                <w:sz w:val="21"/>
                <w:lang w:eastAsia="zh-CN"/>
              </w:rPr>
            </w:pPr>
            <w:r>
              <w:rPr>
                <w:rFonts w:cs="Times New Roman"/>
                <w:sz w:val="21"/>
                <w:lang w:eastAsia="zh-CN"/>
              </w:rPr>
              <w:t>VARCHAR(128)</w:t>
            </w:r>
          </w:p>
        </w:tc>
        <w:tc>
          <w:tcPr>
            <w:tcW w:w="1661" w:type="dxa"/>
          </w:tcPr>
          <w:p>
            <w:pPr>
              <w:ind w:firstLine="0" w:firstLineChars="0"/>
              <w:jc w:val="center"/>
              <w:rPr>
                <w:rFonts w:cs="Times New Roman"/>
                <w:sz w:val="21"/>
                <w:lang w:eastAsia="zh-CN"/>
              </w:rPr>
            </w:pPr>
            <w:r>
              <w:rPr>
                <w:rFonts w:cs="Times New Roman"/>
                <w:sz w:val="21"/>
                <w:lang w:eastAsia="zh-CN"/>
              </w:rPr>
              <w:t>YES</w:t>
            </w:r>
          </w:p>
        </w:tc>
        <w:tc>
          <w:tcPr>
            <w:tcW w:w="1288" w:type="dxa"/>
          </w:tcPr>
          <w:p>
            <w:pPr>
              <w:ind w:firstLine="0" w:firstLineChars="0"/>
              <w:jc w:val="center"/>
              <w:rPr>
                <w:rFonts w:cs="Times New Roman"/>
                <w:sz w:val="21"/>
                <w:lang w:eastAsia="zh-CN"/>
              </w:rPr>
            </w:pPr>
            <w:r>
              <w:rPr>
                <w:rFonts w:cs="Times New Roman"/>
                <w:sz w:val="21"/>
                <w:lang w:eastAsia="zh-CN"/>
              </w:rPr>
              <w:t>上游</w:t>
            </w:r>
          </w:p>
          <w:p>
            <w:pPr>
              <w:ind w:firstLine="0" w:firstLineChars="0"/>
              <w:jc w:val="center"/>
              <w:rPr>
                <w:rFonts w:cs="Times New Roman"/>
                <w:sz w:val="21"/>
                <w:lang w:eastAsia="zh-CN"/>
              </w:rPr>
            </w:pPr>
            <w:r>
              <w:rPr>
                <w:rFonts w:cs="Times New Roman"/>
                <w:sz w:val="21"/>
                <w:lang w:eastAsia="zh-CN"/>
              </w:rPr>
              <w:t>账号ID</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plan_type</w:t>
            </w:r>
          </w:p>
        </w:tc>
        <w:tc>
          <w:tcPr>
            <w:tcW w:w="1721" w:type="dxa"/>
          </w:tcPr>
          <w:p>
            <w:pPr>
              <w:ind w:firstLine="0" w:firstLineChars="0"/>
              <w:jc w:val="center"/>
              <w:rPr>
                <w:rFonts w:cs="Times New Roman"/>
                <w:sz w:val="21"/>
                <w:lang w:eastAsia="zh-CN"/>
              </w:rPr>
            </w:pPr>
            <w:r>
              <w:rPr>
                <w:rFonts w:cs="Times New Roman"/>
                <w:sz w:val="21"/>
                <w:lang w:eastAsia="zh-CN"/>
              </w:rPr>
              <w:t>VARCHAR(64)</w:t>
            </w:r>
          </w:p>
        </w:tc>
        <w:tc>
          <w:tcPr>
            <w:tcW w:w="1661" w:type="dxa"/>
          </w:tcPr>
          <w:p>
            <w:pPr>
              <w:ind w:firstLine="0" w:firstLineChars="0"/>
              <w:jc w:val="center"/>
              <w:rPr>
                <w:rFonts w:cs="Times New Roman"/>
                <w:sz w:val="21"/>
                <w:lang w:eastAsia="zh-CN"/>
              </w:rPr>
            </w:pPr>
            <w:r>
              <w:rPr>
                <w:rFonts w:cs="Times New Roman"/>
                <w:sz w:val="21"/>
                <w:lang w:eastAsia="zh-CN"/>
              </w:rPr>
              <w:t>YES</w:t>
            </w:r>
          </w:p>
        </w:tc>
        <w:tc>
          <w:tcPr>
            <w:tcW w:w="1288" w:type="dxa"/>
          </w:tcPr>
          <w:p>
            <w:pPr>
              <w:ind w:firstLine="0" w:firstLineChars="0"/>
              <w:jc w:val="center"/>
              <w:rPr>
                <w:rFonts w:cs="Times New Roman"/>
                <w:sz w:val="21"/>
                <w:lang w:eastAsia="zh-CN"/>
              </w:rPr>
            </w:pPr>
            <w:r>
              <w:rPr>
                <w:rFonts w:cs="Times New Roman"/>
                <w:sz w:val="21"/>
                <w:lang w:eastAsia="zh-CN"/>
              </w:rPr>
              <w:t>上游</w:t>
            </w:r>
          </w:p>
          <w:p>
            <w:pPr>
              <w:ind w:firstLine="0" w:firstLineChars="0"/>
              <w:jc w:val="center"/>
              <w:rPr>
                <w:rFonts w:cs="Times New Roman"/>
                <w:sz w:val="21"/>
                <w:lang w:eastAsia="zh-CN"/>
              </w:rPr>
            </w:pPr>
            <w:r>
              <w:rPr>
                <w:rFonts w:cs="Times New Roman"/>
                <w:sz w:val="21"/>
                <w:lang w:eastAsia="zh-CN"/>
              </w:rPr>
              <w:t>订阅类型</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email_cipher</w:t>
            </w:r>
          </w:p>
        </w:tc>
        <w:tc>
          <w:tcPr>
            <w:tcW w:w="1721" w:type="dxa"/>
          </w:tcPr>
          <w:p>
            <w:pPr>
              <w:ind w:firstLine="0" w:firstLineChars="0"/>
              <w:jc w:val="center"/>
              <w:rPr>
                <w:rFonts w:cs="Times New Roman"/>
                <w:sz w:val="21"/>
                <w:lang w:eastAsia="zh-CN"/>
              </w:rPr>
            </w:pPr>
            <w:r>
              <w:rPr>
                <w:rFonts w:cs="Times New Roman"/>
                <w:sz w:val="21"/>
                <w:lang w:eastAsia="zh-CN"/>
              </w:rPr>
              <w:t>VARCHAR(512)</w:t>
            </w:r>
          </w:p>
        </w:tc>
        <w:tc>
          <w:tcPr>
            <w:tcW w:w="1661" w:type="dxa"/>
          </w:tcPr>
          <w:p>
            <w:pPr>
              <w:ind w:firstLine="0" w:firstLineChars="0"/>
              <w:jc w:val="center"/>
              <w:rPr>
                <w:rFonts w:cs="Times New Roman"/>
                <w:sz w:val="21"/>
                <w:lang w:eastAsia="zh-CN"/>
              </w:rPr>
            </w:pPr>
            <w:r>
              <w:rPr>
                <w:rFonts w:cs="Times New Roman"/>
                <w:sz w:val="21"/>
                <w:lang w:eastAsia="zh-CN"/>
              </w:rPr>
              <w:t>YES</w:t>
            </w:r>
          </w:p>
        </w:tc>
        <w:tc>
          <w:tcPr>
            <w:tcW w:w="1288" w:type="dxa"/>
          </w:tcPr>
          <w:p>
            <w:pPr>
              <w:ind w:firstLine="0" w:firstLineChars="0"/>
              <w:jc w:val="center"/>
              <w:rPr>
                <w:rFonts w:cs="Times New Roman"/>
                <w:sz w:val="21"/>
                <w:lang w:eastAsia="zh-CN"/>
              </w:rPr>
            </w:pPr>
            <w:r>
              <w:rPr>
                <w:rFonts w:cs="Times New Roman"/>
                <w:sz w:val="21"/>
                <w:lang w:eastAsia="zh-CN"/>
              </w:rPr>
              <w:t>账号邮箱</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is_active</w:t>
            </w:r>
          </w:p>
        </w:tc>
        <w:tc>
          <w:tcPr>
            <w:tcW w:w="1721" w:type="dxa"/>
          </w:tcPr>
          <w:p>
            <w:pPr>
              <w:ind w:firstLine="0" w:firstLineChars="0"/>
              <w:jc w:val="center"/>
              <w:rPr>
                <w:rFonts w:cs="Times New Roman"/>
                <w:sz w:val="21"/>
                <w:lang w:eastAsia="zh-CN"/>
              </w:rPr>
            </w:pPr>
            <w:r>
              <w:rPr>
                <w:rFonts w:cs="Times New Roman"/>
                <w:sz w:val="21"/>
                <w:lang w:eastAsia="zh-CN"/>
              </w:rPr>
              <w:t>BOOLEAN</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是否启用</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schedulable</w:t>
            </w:r>
          </w:p>
        </w:tc>
        <w:tc>
          <w:tcPr>
            <w:tcW w:w="1721" w:type="dxa"/>
          </w:tcPr>
          <w:p>
            <w:pPr>
              <w:ind w:firstLine="0" w:firstLineChars="0"/>
              <w:jc w:val="center"/>
              <w:rPr>
                <w:rFonts w:cs="Times New Roman"/>
                <w:sz w:val="21"/>
                <w:lang w:eastAsia="zh-CN"/>
              </w:rPr>
            </w:pPr>
            <w:r>
              <w:rPr>
                <w:rFonts w:cs="Times New Roman"/>
                <w:sz w:val="21"/>
                <w:lang w:eastAsia="zh-CN"/>
              </w:rPr>
              <w:t>BOOLEAN</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是否</w:t>
            </w:r>
          </w:p>
          <w:p>
            <w:pPr>
              <w:ind w:firstLine="0" w:firstLineChars="0"/>
              <w:jc w:val="center"/>
              <w:rPr>
                <w:rFonts w:cs="Times New Roman"/>
                <w:sz w:val="21"/>
                <w:lang w:eastAsia="zh-CN"/>
              </w:rPr>
            </w:pPr>
            <w:r>
              <w:rPr>
                <w:rFonts w:cs="Times New Roman"/>
                <w:sz w:val="21"/>
                <w:lang w:eastAsia="zh-CN"/>
              </w:rPr>
              <w:t>参与调度</w:t>
            </w:r>
          </w:p>
        </w:tc>
      </w:tr>
    </w:tbl>
    <w:p>
      <w:pPr>
        <w:kinsoku/>
        <w:autoSpaceDE/>
        <w:autoSpaceDN/>
        <w:adjustRightInd/>
        <w:snapToGrid/>
        <w:spacing w:line="240" w:lineRule="auto"/>
        <w:ind w:firstLine="2496" w:firstLineChars="1200"/>
        <w:textAlignment w:val="auto"/>
        <w:rPr>
          <w:rFonts w:cs="Times New Roman"/>
          <w:spacing w:val="-1"/>
          <w:sz w:val="21"/>
          <w:lang w:eastAsia="zh-CN"/>
        </w:rPr>
      </w:pPr>
      <w:bookmarkStart w:id="255" w:name="_Toc1434788384"/>
      <w:bookmarkStart w:id="256" w:name="_Toc197747151"/>
      <w:bookmarkStart w:id="257" w:name="_Toc14258"/>
      <w:r>
        <w:rPr>
          <w:rFonts w:hint="eastAsia" w:cs="Times New Roman"/>
          <w:spacing w:val="-1"/>
          <w:sz w:val="21"/>
          <w:lang w:val="en-US" w:eastAsia="zh-CN"/>
        </w:rPr>
        <w:t>续表4-10 OpenAI账号表（openai_accounts）</w:t>
      </w:r>
      <w:bookmarkStart w:id="283" w:name="_GoBack"/>
      <w:bookmarkEnd w:id="283"/>
      <w:r>
        <w:rPr>
          <w:rFonts w:cs="Times New Roman"/>
          <w:spacing w:val="-1"/>
          <w:sz w:val="21"/>
          <w:lang w:eastAsia="zh-CN"/>
        </w:rPr>
      </w:r>
    </w:p>
    <w:tbl>
      <w:tblPr>
        <w:tblStyle w:val="31"/>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21"/>
        <w:gridCol w:w="1721"/>
        <w:gridCol w:w="1661"/>
        <w:gridCol w:w="1288"/>
      </w:tblGrid>
      <w:tr>
        <w:trPr>
          <w:jc w:val="center"/>
        </w:trPr>
        <w:tc>
          <w:tcPr>
            <w:tcW w:w="1721" w:type="dxa"/>
          </w:tcPr>
          <w:p>
            <w:pPr>
              <w:ind w:firstLine="0" w:firstLineChars="0"/>
              <w:jc w:val="center"/>
              <w:rPr>
                <w:rFonts w:cs="Times New Roman"/>
                <w:sz w:val="21"/>
                <w:lang w:eastAsia="zh-CN"/>
              </w:rPr>
            </w:pPr>
            <w:r>
              <w:rPr>
                <w:rFonts w:cs="Times New Roman"/>
                <w:sz w:val="21"/>
                <w:lang w:eastAsia="zh-CN"/>
              </w:rPr>
              <w:t>status</w:t>
            </w:r>
          </w:p>
        </w:tc>
        <w:tc>
          <w:tcPr>
            <w:tcW w:w="1721" w:type="dxa"/>
          </w:tcPr>
          <w:p>
            <w:pPr>
              <w:ind w:firstLine="0" w:firstLineChars="0"/>
              <w:jc w:val="center"/>
              <w:rPr>
                <w:rFonts w:cs="Times New Roman"/>
                <w:sz w:val="21"/>
                <w:lang w:eastAsia="zh-CN"/>
              </w:rPr>
            </w:pPr>
            <w:r>
              <w:rPr>
                <w:rFonts w:cs="Times New Roman"/>
                <w:sz w:val="21"/>
                <w:lang w:eastAsia="zh-CN"/>
              </w:rPr>
              <w:t>VARCHAR(32)</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状态</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priority</w:t>
            </w:r>
          </w:p>
        </w:tc>
        <w:tc>
          <w:tcPr>
            <w:tcW w:w="1721" w:type="dxa"/>
          </w:tcPr>
          <w:p>
            <w:pPr>
              <w:ind w:firstLine="0" w:firstLineChars="0"/>
              <w:jc w:val="center"/>
              <w:rPr>
                <w:rFonts w:cs="Times New Roman"/>
                <w:sz w:val="21"/>
                <w:lang w:eastAsia="zh-CN"/>
              </w:rPr>
            </w:pPr>
            <w:r>
              <w:rPr>
                <w:rFonts w:cs="Times New Roman"/>
                <w:sz w:val="21"/>
                <w:lang w:eastAsia="zh-CN"/>
              </w:rPr>
              <w:t>INT</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调度优先级</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supported_models</w:t>
            </w:r>
          </w:p>
        </w:tc>
        <w:tc>
          <w:tcPr>
            <w:tcW w:w="1721" w:type="dxa"/>
          </w:tcPr>
          <w:p>
            <w:pPr>
              <w:ind w:firstLine="0" w:firstLineChars="0"/>
              <w:jc w:val="center"/>
              <w:rPr>
                <w:rFonts w:cs="Times New Roman"/>
                <w:sz w:val="21"/>
                <w:lang w:eastAsia="zh-CN"/>
              </w:rPr>
            </w:pPr>
            <w:r>
              <w:rPr>
                <w:rFonts w:cs="Times New Roman"/>
                <w:sz w:val="21"/>
                <w:lang w:eastAsia="zh-CN"/>
              </w:rPr>
              <w:t>VARCHAR(128)[]</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支持的模型列表</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rate_limited_at</w:t>
            </w:r>
          </w:p>
        </w:tc>
        <w:tc>
          <w:tcPr>
            <w:tcW w:w="1721" w:type="dxa"/>
          </w:tcPr>
          <w:p>
            <w:pPr>
              <w:ind w:firstLine="0" w:firstLineChars="0"/>
              <w:jc w:val="center"/>
              <w:rPr>
                <w:rFonts w:cs="Times New Roman"/>
                <w:sz w:val="21"/>
                <w:lang w:eastAsia="zh-CN"/>
              </w:rPr>
            </w:pPr>
            <w:r>
              <w:rPr>
                <w:rFonts w:cs="Times New Roman"/>
                <w:sz w:val="21"/>
                <w:lang w:eastAsia="zh-CN"/>
              </w:rPr>
              <w:t>TIMESTAMPTZ</w:t>
            </w:r>
          </w:p>
        </w:tc>
        <w:tc>
          <w:tcPr>
            <w:tcW w:w="1661" w:type="dxa"/>
          </w:tcPr>
          <w:p>
            <w:pPr>
              <w:ind w:firstLine="0" w:firstLineChars="0"/>
              <w:jc w:val="center"/>
              <w:rPr>
                <w:rFonts w:cs="Times New Roman"/>
                <w:sz w:val="21"/>
                <w:lang w:eastAsia="zh-CN"/>
              </w:rPr>
            </w:pPr>
            <w:r>
              <w:rPr>
                <w:rFonts w:cs="Times New Roman"/>
                <w:sz w:val="21"/>
                <w:lang w:eastAsia="zh-CN"/>
              </w:rPr>
              <w:t>YES</w:t>
            </w:r>
          </w:p>
        </w:tc>
        <w:tc>
          <w:tcPr>
            <w:tcW w:w="1288" w:type="dxa"/>
          </w:tcPr>
          <w:p>
            <w:pPr>
              <w:ind w:firstLine="0" w:firstLineChars="0"/>
              <w:jc w:val="center"/>
              <w:rPr>
                <w:rFonts w:cs="Times New Roman"/>
                <w:sz w:val="21"/>
                <w:lang w:eastAsia="zh-CN"/>
              </w:rPr>
            </w:pPr>
            <w:r>
              <w:rPr>
                <w:rFonts w:cs="Times New Roman"/>
                <w:sz w:val="21"/>
                <w:lang w:eastAsia="zh-CN"/>
              </w:rPr>
              <w:t>开始限流时间</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rate_limit_reset_at</w:t>
            </w:r>
          </w:p>
        </w:tc>
        <w:tc>
          <w:tcPr>
            <w:tcW w:w="1721" w:type="dxa"/>
          </w:tcPr>
          <w:p>
            <w:pPr>
              <w:ind w:firstLine="0" w:firstLineChars="0"/>
              <w:jc w:val="center"/>
              <w:rPr>
                <w:rFonts w:cs="Times New Roman"/>
                <w:sz w:val="21"/>
                <w:lang w:eastAsia="zh-CN"/>
              </w:rPr>
            </w:pPr>
            <w:r>
              <w:rPr>
                <w:rFonts w:cs="Times New Roman"/>
                <w:sz w:val="21"/>
                <w:lang w:eastAsia="zh-CN"/>
              </w:rPr>
              <w:t>TIMESTAMPTZ</w:t>
            </w:r>
          </w:p>
        </w:tc>
        <w:tc>
          <w:tcPr>
            <w:tcW w:w="1661" w:type="dxa"/>
          </w:tcPr>
          <w:p>
            <w:pPr>
              <w:ind w:firstLine="0" w:firstLineChars="0"/>
              <w:jc w:val="center"/>
              <w:rPr>
                <w:rFonts w:cs="Times New Roman"/>
                <w:sz w:val="21"/>
                <w:lang w:eastAsia="zh-CN"/>
              </w:rPr>
            </w:pPr>
            <w:r>
              <w:rPr>
                <w:rFonts w:cs="Times New Roman"/>
                <w:sz w:val="21"/>
                <w:lang w:eastAsia="zh-CN"/>
              </w:rPr>
              <w:t>YES</w:t>
            </w:r>
          </w:p>
        </w:tc>
        <w:tc>
          <w:tcPr>
            <w:tcW w:w="1288" w:type="dxa"/>
          </w:tcPr>
          <w:p>
            <w:pPr>
              <w:ind w:firstLine="0" w:firstLineChars="0"/>
              <w:jc w:val="center"/>
              <w:rPr>
                <w:rFonts w:cs="Times New Roman"/>
                <w:sz w:val="21"/>
                <w:lang w:eastAsia="zh-CN"/>
              </w:rPr>
            </w:pPr>
            <w:r>
              <w:rPr>
                <w:rFonts w:cs="Times New Roman"/>
                <w:sz w:val="21"/>
                <w:lang w:eastAsia="zh-CN"/>
              </w:rPr>
              <w:t>限流重置时间</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proxy_json</w:t>
            </w:r>
          </w:p>
        </w:tc>
        <w:tc>
          <w:tcPr>
            <w:tcW w:w="1721" w:type="dxa"/>
          </w:tcPr>
          <w:p>
            <w:pPr>
              <w:ind w:firstLine="0" w:firstLineChars="0"/>
              <w:jc w:val="center"/>
              <w:rPr>
                <w:rFonts w:cs="Times New Roman"/>
                <w:sz w:val="21"/>
                <w:lang w:eastAsia="zh-CN"/>
              </w:rPr>
            </w:pPr>
            <w:r>
              <w:rPr>
                <w:rFonts w:cs="Times New Roman"/>
                <w:sz w:val="21"/>
                <w:lang w:eastAsia="zh-CN"/>
              </w:rPr>
              <w:t>VARCHAR(1024)</w:t>
            </w:r>
          </w:p>
        </w:tc>
        <w:tc>
          <w:tcPr>
            <w:tcW w:w="1661" w:type="dxa"/>
          </w:tcPr>
          <w:p>
            <w:pPr>
              <w:ind w:firstLine="0" w:firstLineChars="0"/>
              <w:jc w:val="center"/>
              <w:rPr>
                <w:rFonts w:cs="Times New Roman"/>
                <w:sz w:val="21"/>
                <w:lang w:eastAsia="zh-CN"/>
              </w:rPr>
            </w:pPr>
            <w:r>
              <w:rPr>
                <w:rFonts w:cs="Times New Roman"/>
                <w:sz w:val="21"/>
                <w:lang w:eastAsia="zh-CN"/>
              </w:rPr>
              <w:t>YES</w:t>
            </w:r>
          </w:p>
        </w:tc>
        <w:tc>
          <w:tcPr>
            <w:tcW w:w="1288" w:type="dxa"/>
          </w:tcPr>
          <w:p>
            <w:pPr>
              <w:ind w:firstLine="0" w:firstLineChars="0"/>
              <w:jc w:val="center"/>
              <w:rPr>
                <w:rFonts w:cs="Times New Roman"/>
                <w:sz w:val="21"/>
                <w:lang w:eastAsia="zh-CN"/>
              </w:rPr>
            </w:pPr>
            <w:r>
              <w:rPr>
                <w:rFonts w:cs="Times New Roman"/>
                <w:sz w:val="21"/>
                <w:lang w:eastAsia="zh-CN"/>
              </w:rPr>
              <w:t>代理配置</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last_used_at</w:t>
            </w:r>
          </w:p>
        </w:tc>
        <w:tc>
          <w:tcPr>
            <w:tcW w:w="1721" w:type="dxa"/>
          </w:tcPr>
          <w:p>
            <w:pPr>
              <w:ind w:firstLine="0" w:firstLineChars="0"/>
              <w:jc w:val="center"/>
              <w:rPr>
                <w:rFonts w:cs="Times New Roman"/>
                <w:sz w:val="21"/>
                <w:lang w:eastAsia="zh-CN"/>
              </w:rPr>
            </w:pPr>
            <w:r>
              <w:rPr>
                <w:rFonts w:cs="Times New Roman"/>
                <w:sz w:val="21"/>
                <w:lang w:eastAsia="zh-CN"/>
              </w:rPr>
              <w:t>TIMESTAMPTZ</w:t>
            </w:r>
          </w:p>
        </w:tc>
        <w:tc>
          <w:tcPr>
            <w:tcW w:w="1661" w:type="dxa"/>
          </w:tcPr>
          <w:p>
            <w:pPr>
              <w:ind w:firstLine="0" w:firstLineChars="0"/>
              <w:jc w:val="center"/>
              <w:rPr>
                <w:rFonts w:cs="Times New Roman"/>
                <w:sz w:val="21"/>
                <w:lang w:eastAsia="zh-CN"/>
              </w:rPr>
            </w:pPr>
            <w:r>
              <w:rPr>
                <w:rFonts w:cs="Times New Roman"/>
                <w:sz w:val="21"/>
                <w:lang w:eastAsia="zh-CN"/>
              </w:rPr>
              <w:t>YES</w:t>
            </w:r>
          </w:p>
        </w:tc>
        <w:tc>
          <w:tcPr>
            <w:tcW w:w="1288" w:type="dxa"/>
          </w:tcPr>
          <w:p>
            <w:pPr>
              <w:ind w:firstLine="0" w:firstLineChars="0"/>
              <w:jc w:val="center"/>
              <w:rPr>
                <w:rFonts w:cs="Times New Roman"/>
                <w:sz w:val="21"/>
                <w:lang w:eastAsia="zh-CN"/>
              </w:rPr>
            </w:pPr>
            <w:r>
              <w:rPr>
                <w:rFonts w:cs="Times New Roman"/>
                <w:sz w:val="21"/>
                <w:lang w:eastAsia="zh-CN"/>
              </w:rPr>
              <w:t>最后使用时间</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total_usage</w:t>
            </w:r>
          </w:p>
        </w:tc>
        <w:tc>
          <w:tcPr>
            <w:tcW w:w="1721" w:type="dxa"/>
          </w:tcPr>
          <w:p>
            <w:pPr>
              <w:ind w:firstLine="0" w:firstLineChars="0"/>
              <w:jc w:val="center"/>
              <w:rPr>
                <w:rFonts w:cs="Times New Roman"/>
                <w:sz w:val="21"/>
                <w:lang w:eastAsia="zh-CN"/>
              </w:rPr>
            </w:pPr>
            <w:r>
              <w:rPr>
                <w:rFonts w:cs="Times New Roman"/>
                <w:sz w:val="21"/>
                <w:lang w:eastAsia="zh-CN"/>
              </w:rPr>
              <w:t>BIGINT</w:t>
            </w:r>
          </w:p>
        </w:tc>
        <w:tc>
          <w:tcPr>
            <w:tcW w:w="1661" w:type="dxa"/>
          </w:tcPr>
          <w:p>
            <w:pPr>
              <w:ind w:firstLine="0" w:firstLineChars="0"/>
              <w:jc w:val="center"/>
              <w:rPr>
                <w:rFonts w:cs="Times New Roman"/>
                <w:sz w:val="21"/>
                <w:lang w:eastAsia="zh-CN"/>
              </w:rPr>
            </w:pPr>
            <w:r>
              <w:rPr>
                <w:rFonts w:cs="Times New Roman"/>
                <w:sz w:val="21"/>
                <w:lang w:eastAsia="zh-CN"/>
              </w:rPr>
              <w:t>YES</w:t>
            </w:r>
          </w:p>
        </w:tc>
        <w:tc>
          <w:tcPr>
            <w:tcW w:w="1288" w:type="dxa"/>
          </w:tcPr>
          <w:p>
            <w:pPr>
              <w:ind w:firstLine="0" w:firstLineChars="0"/>
              <w:jc w:val="center"/>
              <w:rPr>
                <w:rFonts w:cs="Times New Roman"/>
                <w:sz w:val="21"/>
                <w:lang w:eastAsia="zh-CN"/>
              </w:rPr>
            </w:pPr>
            <w:r>
              <w:rPr>
                <w:rFonts w:cs="Times New Roman"/>
                <w:sz w:val="21"/>
                <w:lang w:eastAsia="zh-CN"/>
              </w:rPr>
              <w:t>累计使用次数</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created_at</w:t>
            </w:r>
          </w:p>
        </w:tc>
        <w:tc>
          <w:tcPr>
            <w:tcW w:w="1721" w:type="dxa"/>
          </w:tcPr>
          <w:p>
            <w:pPr>
              <w:ind w:firstLine="0" w:firstLineChars="0"/>
              <w:jc w:val="center"/>
              <w:rPr>
                <w:rFonts w:cs="Times New Roman"/>
                <w:sz w:val="21"/>
                <w:lang w:eastAsia="zh-CN"/>
              </w:rPr>
            </w:pPr>
            <w:r>
              <w:rPr>
                <w:rFonts w:cs="Times New Roman"/>
                <w:sz w:val="21"/>
                <w:lang w:eastAsia="zh-CN"/>
              </w:rPr>
              <w:t>TIMESTAMPTZ</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创建时间</w:t>
            </w:r>
          </w:p>
        </w:tc>
      </w:tr>
      <w:tr>
        <w:trPr>
          <w:jc w:val="center"/>
        </w:trPr>
        <w:tc>
          <w:tcPr>
            <w:tcW w:w="1721" w:type="dxa"/>
          </w:tcPr>
          <w:p>
            <w:pPr>
              <w:ind w:firstLine="0" w:firstLineChars="0"/>
              <w:jc w:val="center"/>
              <w:rPr>
                <w:rFonts w:cs="Times New Roman"/>
                <w:sz w:val="21"/>
                <w:lang w:eastAsia="zh-CN"/>
              </w:rPr>
            </w:pPr>
            <w:r>
              <w:rPr>
                <w:rFonts w:cs="Times New Roman"/>
                <w:sz w:val="21"/>
                <w:lang w:eastAsia="zh-CN"/>
              </w:rPr>
              <w:t>updated_at</w:t>
            </w:r>
          </w:p>
        </w:tc>
        <w:tc>
          <w:tcPr>
            <w:tcW w:w="1721" w:type="dxa"/>
          </w:tcPr>
          <w:p>
            <w:pPr>
              <w:ind w:firstLine="0" w:firstLineChars="0"/>
              <w:jc w:val="center"/>
              <w:rPr>
                <w:rFonts w:cs="Times New Roman"/>
                <w:sz w:val="21"/>
                <w:lang w:eastAsia="zh-CN"/>
              </w:rPr>
            </w:pPr>
            <w:r>
              <w:rPr>
                <w:rFonts w:cs="Times New Roman"/>
                <w:sz w:val="21"/>
                <w:lang w:eastAsia="zh-CN"/>
              </w:rPr>
              <w:t>TIMESTAMPTZ</w:t>
            </w:r>
          </w:p>
        </w:tc>
        <w:tc>
          <w:tcPr>
            <w:tcW w:w="1661" w:type="dxa"/>
          </w:tcPr>
          <w:p>
            <w:pPr>
              <w:ind w:firstLine="0" w:firstLineChars="0"/>
              <w:jc w:val="center"/>
              <w:rPr>
                <w:rFonts w:cs="Times New Roman"/>
                <w:sz w:val="21"/>
                <w:lang w:eastAsia="zh-CN"/>
              </w:rPr>
            </w:pPr>
            <w:r>
              <w:rPr>
                <w:rFonts w:cs="Times New Roman"/>
                <w:sz w:val="21"/>
                <w:lang w:eastAsia="zh-CN"/>
              </w:rPr>
              <w:t>NO</w:t>
            </w:r>
          </w:p>
        </w:tc>
        <w:tc>
          <w:tcPr>
            <w:tcW w:w="1288" w:type="dxa"/>
          </w:tcPr>
          <w:p>
            <w:pPr>
              <w:ind w:firstLine="0" w:firstLineChars="0"/>
              <w:jc w:val="center"/>
              <w:rPr>
                <w:rFonts w:cs="Times New Roman"/>
                <w:sz w:val="21"/>
                <w:lang w:eastAsia="zh-CN"/>
              </w:rPr>
            </w:pPr>
            <w:r>
              <w:rPr>
                <w:rFonts w:cs="Times New Roman"/>
                <w:sz w:val="21"/>
                <w:lang w:eastAsia="zh-CN"/>
              </w:rPr>
              <w:t>更新时间</w:t>
            </w:r>
          </w:p>
        </w:tc>
      </w:tr>
    </w:tbl>
    <w:p>
      <w:pPr>
        <w:kinsoku/>
        <w:autoSpaceDE/>
        <w:autoSpaceDN/>
        <w:adjustRightInd/>
        <w:snapToGrid/>
        <w:spacing w:line="240" w:lineRule="auto"/>
        <w:ind w:firstLine="3520" w:firstLineChars="1100"/>
        <w:textAlignment w:val="auto"/>
        <w:rPr>
          <w:rFonts w:hint="eastAsia" w:cs="Times New Roman"/>
          <w:snapToGrid/>
          <w:sz w:val="32"/>
          <w:szCs w:val="32"/>
          <w:lang w:eastAsia="zh-CN"/>
        </w:rPr>
      </w:pPr>
      <w:r>
        <w:rPr>
          <w:rFonts w:cs="Times New Roman"/>
          <w:snapToGrid/>
          <w:sz w:val="32"/>
          <w:szCs w:val="32"/>
          <w:lang w:eastAsia="zh-CN"/>
        </w:rPr>
        <w:br w:type="page"/>
      </w:r>
    </w:p>
    <w:p>
      <w:pPr>
        <w:pStyle w:val="2"/>
        <w:widowControl w:val="0"/>
        <w:kinsoku/>
        <w:autoSpaceDE/>
        <w:autoSpaceDN/>
        <w:adjustRightInd/>
        <w:snapToGrid/>
        <w:spacing w:before="0" w:after="0" w:line="276" w:lineRule="auto"/>
        <w:ind w:firstLine="0" w:firstLineChars="0"/>
        <w:jc w:val="both"/>
        <w:textAlignment w:val="auto"/>
        <w:rPr>
          <w:rFonts w:cs="Times New Roman"/>
          <w:lang w:eastAsia="zh-CN"/>
        </w:rPr>
      </w:pPr>
      <w:r>
        <w:rPr>
          <w:rFonts w:cs="Times New Roman"/>
          <w:snapToGrid/>
          <w:sz w:val="32"/>
          <w:szCs w:val="32"/>
          <w:lang w:eastAsia="zh-CN"/>
        </w:rPr>
        <w:t>5 系统实现</w:t>
      </w:r>
      <w:bookmarkEnd w:id="255"/>
      <w:bookmarkEnd w:id="256"/>
      <w:bookmarkEnd w:id="257"/>
    </w:p>
    <w:p>
      <w:pPr>
        <w:pStyle w:val="3"/>
        <w:adjustRightInd/>
        <w:snapToGrid/>
        <w:spacing w:before="0" w:beforeLines="0" w:after="0" w:afterLines="0" w:line="276" w:lineRule="auto"/>
        <w:ind w:firstLine="0" w:firstLineChars="0"/>
        <w:rPr>
          <w:rFonts w:ascii="Times New Roman" w:hAnsi="Times New Roman"/>
          <w:sz w:val="30"/>
          <w:szCs w:val="30"/>
          <w:lang w:eastAsia="zh-CN"/>
        </w:rPr>
      </w:pPr>
      <w:bookmarkStart w:id="258" w:name="_Toc197747152"/>
      <w:bookmarkStart w:id="259" w:name="_Toc394497725"/>
      <w:bookmarkStart w:id="260" w:name="_Toc31719"/>
      <w:r>
        <w:rPr>
          <w:rFonts w:ascii="Times New Roman" w:hAnsi="Times New Roman"/>
          <w:sz w:val="30"/>
          <w:szCs w:val="30"/>
          <w:lang w:eastAsia="zh-CN"/>
        </w:rPr>
        <w:t xml:space="preserve">5.1 </w:t>
      </w:r>
      <w:bookmarkEnd w:id="258"/>
      <w:r>
        <w:rPr>
          <w:rFonts w:ascii="Times New Roman" w:hAnsi="Times New Roman"/>
          <w:sz w:val="30"/>
          <w:szCs w:val="30"/>
          <w:lang w:eastAsia="zh-CN"/>
        </w:rPr>
        <w:t>普通用户功能实现</w:t>
      </w:r>
      <w:bookmarkEnd w:id="259"/>
    </w:p>
    <w:p>
      <w:pPr>
        <w:adjustRightInd/>
        <w:snapToGrid/>
        <w:spacing w:line="276" w:lineRule="auto"/>
        <w:ind w:firstLine="0" w:firstLineChars="0"/>
        <w:outlineLvl w:val="2"/>
        <w:rPr>
          <w:rFonts w:cs="Times New Roman"/>
          <w:b/>
          <w:spacing w:val="-1"/>
          <w:szCs w:val="24"/>
          <w:lang w:eastAsia="zh-CN"/>
        </w:rPr>
      </w:pPr>
      <w:r>
        <w:rPr>
          <w:rFonts w:cs="Times New Roman"/>
          <w:b/>
          <w:spacing w:val="-1"/>
          <w:szCs w:val="24"/>
          <w:lang w:eastAsia="zh-CN"/>
        </w:rPr>
        <w:t>5.1.1 用户注册与登录功能的实现</w:t>
      </w:r>
    </w:p>
    <w:p>
      <w:pPr>
        <w:ind w:firstLine="480"/>
        <w:jc w:val="both"/>
        <w:rPr>
          <w:rFonts w:cs="Times New Roman"/>
          <w:lang w:eastAsia="zh-CN"/>
        </w:rPr>
      </w:pPr>
      <w:r>
        <w:rPr>
          <w:rFonts w:cs="Times New Roman"/>
          <w:lang w:eastAsia="zh-CN"/>
        </w:rPr>
        <w:t>用户注册功能用于完成新用户账号的开通——这是后续访问任何业务能力的前提。前端注册页要求用户输入邮箱、密码和邮箱验证码，提交前先在前端做一遍简单的字段完整性校验，再 POST 到后端。后端拿到请求后，第一步是邮箱域名白名单校验，确认这个邮箱被允许注册；第二步检查密码强度（至少 8 位，必须同时含字母和数字）；第三步把邮箱验证码核对一次。三道关都过了，就把密码做哈希处理后写入 users 表，并给用户签发 Access Token / Refresh Token 一对令牌。注册页面如下图5-1所示。</w:t>
      </w:r>
    </w:p>
    <w:p>
      <w:pPr>
        <w:ind w:firstLine="0" w:firstLineChars="0"/>
        <w:jc w:val="center"/>
        <w:rPr>
          <w:rFonts w:cs="Times New Roman"/>
          <w:lang w:eastAsia="zh-CN"/>
        </w:rPr>
      </w:pPr>
      <w:r>
        <w:rPr>
          <w:rFonts w:cs="Times New Roman"/>
        </w:rPr>
        <w:drawing>
          <wp:inline distT="0" distB="0" distL="114300" distR="114300">
            <wp:extent cx="4218305" cy="3281045"/>
            <wp:effectExtent l="0" t="0" r="23495" b="209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6"/>
                    <a:stretch>
                      <a:fillRect/>
                    </a:stretch>
                  </pic:blipFill>
                  <pic:spPr>
                    <a:xfrm>
                      <a:off x="0" y="0"/>
                      <a:ext cx="4218305" cy="3281045"/>
                    </a:xfrm>
                    <a:prstGeom prst="rect">
                      <a:avLst/>
                    </a:prstGeom>
                    <a:noFill/>
                    <a:ln>
                      <a:noFill/>
                    </a:ln>
                  </pic:spPr>
                </pic:pic>
              </a:graphicData>
            </a:graphic>
          </wp:inline>
        </w:drawing>
      </w:r>
    </w:p>
    <w:p>
      <w:pPr>
        <w:ind w:firstLine="0" w:firstLineChars="0"/>
        <w:jc w:val="center"/>
        <w:rPr>
          <w:rFonts w:cs="Times New Roman"/>
          <w:sz w:val="21"/>
          <w:lang w:eastAsia="zh-CN"/>
        </w:rPr>
      </w:pPr>
      <w:r>
        <w:rPr>
          <w:rFonts w:cs="Times New Roman"/>
          <w:sz w:val="21"/>
          <w:lang w:eastAsia="zh-CN"/>
        </w:rPr>
        <w:t>图5-1 用户注册页面</w:t>
      </w:r>
    </w:p>
    <w:p>
      <w:pPr>
        <w:ind w:firstLine="480"/>
        <w:jc w:val="both"/>
        <w:rPr>
          <w:rFonts w:cs="Times New Roman"/>
          <w:lang w:eastAsia="zh-CN"/>
        </w:rPr>
      </w:pPr>
      <w:r>
        <w:rPr>
          <w:rFonts w:cs="Times New Roman"/>
          <w:lang w:eastAsia="zh-CN"/>
        </w:rPr>
        <w:t>实际处理顺序大致是这样：先对用户提交的邮箱跑域名白名单，再校验密码（长度和字符种类），确认密码和确认密码两个输入框是否一致，最后把邮箱验证码再核一次。全部校验通过之后，密码再过一道哈希，新建用户记录，并签出令牌对返给前端。相关代码如下所示：</w:t>
      </w:r>
    </w:p>
    <w:p>
      <w:pPr>
        <w:ind w:firstLine="480"/>
        <w:jc w:val="both"/>
        <w:rPr>
          <w:rFonts w:cs="Times New Roman"/>
          <w:lang w:eastAsia="zh-CN"/>
        </w:rPr>
      </w:pPr>
      <w:r>
        <w:rPr>
          <w:rFonts w:cs="Times New Roman"/>
          <w:lang w:eastAsia="zh-CN"/>
        </w:rPr>
        <w:t>@Post('register')</w:t>
      </w:r>
    </w:p>
    <w:p>
      <w:pPr>
        <w:ind w:firstLine="480"/>
        <w:jc w:val="both"/>
        <w:rPr>
          <w:rFonts w:cs="Times New Roman"/>
          <w:lang w:eastAsia="zh-CN"/>
        </w:rPr>
      </w:pPr>
      <w:r>
        <w:rPr>
          <w:rFonts w:cs="Times New Roman"/>
          <w:lang w:eastAsia="zh-CN"/>
        </w:rPr>
        <w:t>async register(@Body() body: any, @Req() req: any, @Ip() ip: string) {</w:t>
      </w:r>
    </w:p>
    <w:p>
      <w:pPr>
        <w:ind w:firstLine="480"/>
        <w:jc w:val="both"/>
        <w:rPr>
          <w:rFonts w:cs="Times New Roman"/>
          <w:lang w:eastAsia="zh-CN"/>
        </w:rPr>
      </w:pPr>
      <w:r>
        <w:rPr>
          <w:rFonts w:cs="Times New Roman"/>
          <w:lang w:eastAsia="zh-CN"/>
        </w:rPr>
        <w:t xml:space="preserve">  const email = String(body?.email ?? '').trim().toLowerCase();</w:t>
      </w:r>
    </w:p>
    <w:p>
      <w:pPr>
        <w:ind w:firstLine="480"/>
        <w:jc w:val="both"/>
        <w:rPr>
          <w:rFonts w:cs="Times New Roman"/>
          <w:lang w:eastAsia="zh-CN"/>
        </w:rPr>
      </w:pPr>
      <w:r>
        <w:rPr>
          <w:rFonts w:cs="Times New Roman"/>
          <w:lang w:eastAsia="zh-CN"/>
        </w:rPr>
        <w:t xml:space="preserve">  const password = String(body?.password ?? '');</w:t>
      </w:r>
    </w:p>
    <w:p>
      <w:pPr>
        <w:ind w:firstLine="480"/>
        <w:jc w:val="both"/>
        <w:rPr>
          <w:rFonts w:cs="Times New Roman"/>
          <w:lang w:eastAsia="zh-CN"/>
        </w:rPr>
      </w:pPr>
      <w:r>
        <w:rPr>
          <w:rFonts w:cs="Times New Roman"/>
          <w:lang w:eastAsia="zh-CN"/>
        </w:rPr>
        <w:t xml:space="preserve">  const confirm = String(body?.confirmPassword ?? '');</w:t>
      </w:r>
    </w:p>
    <w:p>
      <w:pPr>
        <w:ind w:firstLine="480"/>
        <w:jc w:val="both"/>
        <w:rPr>
          <w:rFonts w:cs="Times New Roman"/>
          <w:lang w:eastAsia="zh-CN"/>
        </w:rPr>
      </w:pPr>
      <w:r>
        <w:rPr>
          <w:rFonts w:cs="Times New Roman"/>
          <w:lang w:eastAsia="zh-CN"/>
        </w:rPr>
        <w:t xml:space="preserve">  const code = String(body?.code ?? '').trim();</w:t>
      </w:r>
    </w:p>
    <w:p>
      <w:pPr>
        <w:ind w:firstLine="480"/>
        <w:jc w:val="both"/>
        <w:rPr>
          <w:rFonts w:cs="Times New Roman"/>
          <w:lang w:eastAsia="zh-CN"/>
        </w:rPr>
      </w:pPr>
      <w:r>
        <w:rPr>
          <w:rFonts w:cs="Times New Roman"/>
          <w:lang w:eastAsia="zh-CN"/>
        </w:rPr>
        <w:t xml:space="preserve">  if (!email)</w:t>
      </w:r>
    </w:p>
    <w:p>
      <w:pPr>
        <w:ind w:firstLine="480"/>
        <w:jc w:val="both"/>
        <w:rPr>
          <w:rFonts w:cs="Times New Roman"/>
          <w:lang w:eastAsia="zh-CN"/>
        </w:rPr>
      </w:pPr>
      <w:r>
        <w:rPr>
          <w:rFonts w:cs="Times New Roman"/>
          <w:lang w:eastAsia="zh-CN"/>
        </w:rPr>
        <w:t xml:space="preserve">    throw new HttpException(</w:t>
      </w:r>
    </w:p>
    <w:p>
      <w:pPr>
        <w:ind w:firstLine="480"/>
        <w:jc w:val="both"/>
        <w:rPr>
          <w:rFonts w:cs="Times New Roman"/>
          <w:lang w:eastAsia="zh-CN"/>
        </w:rPr>
      </w:pPr>
      <w:r>
        <w:rPr>
          <w:rFonts w:cs="Times New Roman"/>
          <w:lang w:eastAsia="zh-CN"/>
        </w:rPr>
        <w:t xml:space="preserve">      { code: 'invalid_email', field: 'email', message: '邮箱格式不正确' },</w:t>
      </w:r>
    </w:p>
    <w:p>
      <w:pPr>
        <w:ind w:firstLine="480"/>
        <w:jc w:val="both"/>
        <w:rPr>
          <w:rFonts w:cs="Times New Roman"/>
          <w:lang w:eastAsia="zh-CN"/>
        </w:rPr>
      </w:pPr>
      <w:r>
        <w:rPr>
          <w:rFonts w:cs="Times New Roman"/>
          <w:lang w:eastAsia="zh-CN"/>
        </w:rPr>
        <w:t xml:space="preserve">      HttpStatus.UNPROCESSABLE_ENTITY,</w:t>
      </w:r>
    </w:p>
    <w:p>
      <w:pPr>
        <w:ind w:firstLine="480"/>
        <w:jc w:val="both"/>
        <w:rPr>
          <w:rFonts w:cs="Times New Roman"/>
          <w:lang w:eastAsia="zh-CN"/>
        </w:rPr>
      </w:pPr>
      <w:r>
        <w:rPr>
          <w:rFonts w:cs="Times New Roman"/>
          <w:lang w:eastAsia="zh-CN"/>
        </w:rPr>
        <w:t xml:space="preserve">    );</w:t>
      </w:r>
    </w:p>
    <w:p>
      <w:pPr>
        <w:ind w:firstLine="480"/>
        <w:jc w:val="both"/>
        <w:rPr>
          <w:rFonts w:cs="Times New Roman"/>
          <w:lang w:eastAsia="zh-CN"/>
        </w:rPr>
      </w:pPr>
      <w:r>
        <w:rPr>
          <w:rFonts w:cs="Times New Roman"/>
          <w:lang w:eastAsia="zh-CN"/>
        </w:rPr>
        <w:t xml:space="preserve">  await assertEmailAllowed(this.prisma, email);</w:t>
      </w:r>
    </w:p>
    <w:p>
      <w:pPr>
        <w:ind w:firstLine="480"/>
        <w:jc w:val="both"/>
        <w:rPr>
          <w:rFonts w:cs="Times New Roman"/>
          <w:lang w:eastAsia="zh-CN"/>
        </w:rPr>
      </w:pPr>
      <w:r>
        <w:rPr>
          <w:rFonts w:cs="Times New Roman"/>
          <w:lang w:eastAsia="zh-CN"/>
        </w:rPr>
        <w:t xml:space="preserve">  if (</w:t>
      </w:r>
    </w:p>
    <w:p>
      <w:pPr>
        <w:ind w:firstLine="480"/>
        <w:jc w:val="both"/>
        <w:rPr>
          <w:rFonts w:cs="Times New Roman"/>
          <w:lang w:eastAsia="zh-CN"/>
        </w:rPr>
      </w:pPr>
      <w:r>
        <w:rPr>
          <w:rFonts w:cs="Times New Roman"/>
          <w:lang w:eastAsia="zh-CN"/>
        </w:rPr>
        <w:t xml:space="preserve">    !password || password.length &lt; 8 ||</w:t>
      </w:r>
    </w:p>
    <w:p>
      <w:pPr>
        <w:ind w:firstLine="480"/>
        <w:jc w:val="both"/>
        <w:rPr>
          <w:rFonts w:cs="Times New Roman"/>
          <w:lang w:eastAsia="zh-CN"/>
        </w:rPr>
      </w:pPr>
      <w:r>
        <w:rPr>
          <w:rFonts w:cs="Times New Roman"/>
          <w:lang w:eastAsia="zh-CN"/>
        </w:rPr>
        <w:t xml:space="preserve">    !/[A-Za-z]/.test(password) || !/[0-9]/.test(password)</w:t>
      </w:r>
    </w:p>
    <w:p>
      <w:pPr>
        <w:ind w:firstLine="480"/>
        <w:jc w:val="both"/>
        <w:rPr>
          <w:rFonts w:cs="Times New Roman"/>
          <w:lang w:eastAsia="zh-CN"/>
        </w:rPr>
      </w:pPr>
      <w:r>
        <w:rPr>
          <w:rFonts w:cs="Times New Roman"/>
          <w:lang w:eastAsia="zh-CN"/>
        </w:rPr>
        <w:t xml:space="preserve">  ) {</w:t>
      </w:r>
    </w:p>
    <w:p>
      <w:pPr>
        <w:ind w:firstLine="480"/>
        <w:jc w:val="both"/>
        <w:rPr>
          <w:rFonts w:cs="Times New Roman"/>
          <w:lang w:eastAsia="zh-CN"/>
        </w:rPr>
      </w:pPr>
      <w:r>
        <w:rPr>
          <w:rFonts w:cs="Times New Roman"/>
          <w:lang w:eastAsia="zh-CN"/>
        </w:rPr>
        <w:t xml:space="preserve">    throw new HttpException(</w:t>
      </w:r>
    </w:p>
    <w:p>
      <w:pPr>
        <w:ind w:firstLine="480"/>
        <w:jc w:val="both"/>
        <w:rPr>
          <w:rFonts w:cs="Times New Roman"/>
          <w:lang w:eastAsia="zh-CN"/>
        </w:rPr>
      </w:pPr>
      <w:r>
        <w:rPr>
          <w:rFonts w:cs="Times New Roman"/>
          <w:lang w:eastAsia="zh-CN"/>
        </w:rPr>
        <w:t xml:space="preserve">      { code: 'weak_password', field: 'password',</w:t>
      </w:r>
    </w:p>
    <w:p>
      <w:pPr>
        <w:ind w:firstLine="480"/>
        <w:jc w:val="both"/>
        <w:rPr>
          <w:rFonts w:cs="Times New Roman"/>
          <w:lang w:eastAsia="zh-CN"/>
        </w:rPr>
      </w:pPr>
      <w:r>
        <w:rPr>
          <w:rFonts w:cs="Times New Roman"/>
          <w:lang w:eastAsia="zh-CN"/>
        </w:rPr>
        <w:t xml:space="preserve">        message: '密码至少 8 位，需包含字母与数字' },</w:t>
      </w:r>
    </w:p>
    <w:p>
      <w:pPr>
        <w:ind w:firstLine="480"/>
        <w:jc w:val="both"/>
        <w:rPr>
          <w:rFonts w:cs="Times New Roman"/>
          <w:lang w:eastAsia="zh-CN"/>
        </w:rPr>
      </w:pPr>
      <w:r>
        <w:rPr>
          <w:rFonts w:cs="Times New Roman"/>
          <w:lang w:eastAsia="zh-CN"/>
        </w:rPr>
        <w:t xml:space="preserve">      HttpStatus.UNPROCESSABLE_ENTITY,</w:t>
      </w:r>
    </w:p>
    <w:p>
      <w:pPr>
        <w:ind w:firstLine="480"/>
        <w:jc w:val="both"/>
        <w:rPr>
          <w:rFonts w:cs="Times New Roman"/>
          <w:lang w:eastAsia="zh-CN"/>
        </w:rPr>
      </w:pPr>
      <w:r>
        <w:rPr>
          <w:rFonts w:cs="Times New Roman"/>
          <w:lang w:eastAsia="zh-CN"/>
        </w:rPr>
        <w:t xml:space="preserve">    );</w:t>
      </w:r>
    </w:p>
    <w:p>
      <w:pPr>
        <w:ind w:firstLine="480"/>
        <w:jc w:val="both"/>
        <w:rPr>
          <w:rFonts w:cs="Times New Roman"/>
          <w:lang w:eastAsia="zh-CN"/>
        </w:rPr>
      </w:pPr>
      <w:r>
        <w:rPr>
          <w:rFonts w:cs="Times New Roman"/>
          <w:lang w:eastAsia="zh-CN"/>
        </w:rPr>
        <w:t xml:space="preserve">  }</w:t>
      </w:r>
    </w:p>
    <w:p>
      <w:pPr>
        <w:ind w:firstLine="480"/>
        <w:jc w:val="both"/>
        <w:rPr>
          <w:rFonts w:cs="Times New Roman"/>
          <w:lang w:eastAsia="zh-CN"/>
        </w:rPr>
      </w:pPr>
      <w:r>
        <w:rPr>
          <w:rFonts w:cs="Times New Roman"/>
          <w:lang w:eastAsia="zh-CN"/>
        </w:rPr>
        <w:t xml:space="preserve">  // ...验证码校验与用户创建逻辑</w:t>
      </w:r>
    </w:p>
    <w:p>
      <w:pPr>
        <w:ind w:firstLine="480"/>
        <w:jc w:val="both"/>
        <w:rPr>
          <w:rFonts w:cs="Times New Roman"/>
          <w:b/>
          <w:spacing w:val="-1"/>
          <w:szCs w:val="24"/>
          <w:lang w:eastAsia="zh-CN"/>
        </w:rPr>
      </w:pPr>
      <w:r>
        <w:rPr>
          <w:rFonts w:cs="Times New Roman"/>
          <w:lang w:eastAsia="zh-CN"/>
        </w:rPr>
        <w:t>}</w:t>
      </w:r>
    </w:p>
    <w:p>
      <w:pPr>
        <w:ind w:firstLine="480"/>
        <w:jc w:val="both"/>
        <w:rPr>
          <w:rFonts w:cs="Times New Roman"/>
          <w:lang w:eastAsia="zh-CN"/>
        </w:rPr>
      </w:pPr>
      <w:r>
        <w:rPr>
          <w:rFonts w:cs="Times New Roman"/>
          <w:lang w:eastAsia="zh-CN"/>
        </w:rPr>
        <w:t>用户登录支持两条路：邮箱 OTP 验证码登录和邮箱密码登录。OTP 这条路的过程是——系统先发一个六位数字的验证码到用户邮箱，用户回填验证码并提交；后端拉到这个邮箱最新一条未被消费的验证码记录，比对哈希值，校验过了就签发令牌对、写一条会话记录。如下图5-2所示。</w:t>
      </w:r>
    </w:p>
    <w:p>
      <w:pPr>
        <w:ind w:firstLine="0" w:firstLineChars="0"/>
        <w:jc w:val="center"/>
        <w:rPr>
          <w:rFonts w:cs="Times New Roman"/>
          <w:lang w:eastAsia="zh-CN"/>
        </w:rPr>
      </w:pPr>
      <w:r>
        <w:rPr>
          <w:rFonts w:cs="Times New Roman"/>
        </w:rPr>
        <w:drawing>
          <wp:inline distT="0" distB="0" distL="114300" distR="114300">
            <wp:extent cx="5534660" cy="271272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7"/>
                    <a:srcRect l="628" t="16406" r="-628" b="19610"/>
                    <a:stretch>
                      <a:fillRect/>
                    </a:stretch>
                  </pic:blipFill>
                  <pic:spPr>
                    <a:xfrm>
                      <a:off x="0" y="0"/>
                      <a:ext cx="5535930" cy="2713732"/>
                    </a:xfrm>
                    <a:prstGeom prst="rect">
                      <a:avLst/>
                    </a:prstGeom>
                    <a:noFill/>
                    <a:ln>
                      <a:noFill/>
                    </a:ln>
                  </pic:spPr>
                </pic:pic>
              </a:graphicData>
            </a:graphic>
          </wp:inline>
        </w:drawing>
      </w:r>
    </w:p>
    <w:p>
      <w:pPr>
        <w:ind w:firstLine="0" w:firstLineChars="0"/>
        <w:jc w:val="center"/>
        <w:rPr>
          <w:rFonts w:cs="Times New Roman"/>
          <w:sz w:val="21"/>
          <w:lang w:eastAsia="zh-CN"/>
        </w:rPr>
      </w:pPr>
      <w:r>
        <w:rPr>
          <w:rFonts w:cs="Times New Roman"/>
          <w:sz w:val="21"/>
          <w:lang w:eastAsia="zh-CN"/>
        </w:rPr>
        <w:t>图5-2 用户密码登录页面</w:t>
      </w:r>
    </w:p>
    <w:p>
      <w:pPr>
        <w:ind w:firstLine="480"/>
        <w:jc w:val="both"/>
        <w:rPr>
          <w:rFonts w:cs="Times New Roman"/>
          <w:lang w:eastAsia="zh-CN"/>
        </w:rPr>
      </w:pPr>
      <w:r>
        <w:rPr>
          <w:rFonts w:cs="Times New Roman"/>
          <w:lang w:eastAsia="zh-CN"/>
        </w:rPr>
        <w:t>验证码的核对逻辑大致是这几步：先取该邮箱最新一条未被消费的验证码记录，看是不是已经过期、是不是超过最大尝试次数；都没问题再做哈希比对。比对成功后，如果该邮箱在 users 表里还没有对应记录，就自动注册一个新用户，最后签出 Refresh Token 和 Access Token。如下图5.3所示。</w:t>
      </w:r>
      <w:r>
        <w:rPr>
          <w:rFonts w:hint="eastAsia" w:cs="Times New Roman"/>
          <w:lang w:eastAsia="zh-CN"/>
        </w:rPr>
      </w:r>
    </w:p>
    <w:p>
      <w:pPr>
        <w:ind w:firstLine="0" w:firstLineChars="0"/>
        <w:jc w:val="both"/>
        <w:rPr>
          <w:rFonts w:cs="Times New Roman"/>
          <w:lang w:eastAsia="zh-CN"/>
        </w:rPr>
      </w:pPr>
      <w:r>
        <w:rPr>
          <w:rFonts w:cs="Times New Roman"/>
        </w:rPr>
        <w:drawing>
          <wp:inline distT="0" distB="0" distL="114300" distR="114300">
            <wp:extent cx="5544185" cy="3810000"/>
            <wp:effectExtent l="0" t="0" r="1841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8"/>
                    <a:stretch>
                      <a:fillRect/>
                    </a:stretch>
                  </pic:blipFill>
                  <pic:spPr>
                    <a:xfrm>
                      <a:off x="0" y="0"/>
                      <a:ext cx="5544185" cy="3810000"/>
                    </a:xfrm>
                    <a:prstGeom prst="rect">
                      <a:avLst/>
                    </a:prstGeom>
                    <a:noFill/>
                    <a:ln>
                      <a:noFill/>
                    </a:ln>
                  </pic:spPr>
                </pic:pic>
              </a:graphicData>
            </a:graphic>
          </wp:inline>
        </w:drawing>
      </w:r>
    </w:p>
    <w:p>
      <w:pPr>
        <w:ind w:firstLine="0" w:firstLineChars="0"/>
        <w:jc w:val="center"/>
        <w:rPr>
          <w:rFonts w:hint="eastAsia" w:cs="Times New Roman"/>
          <w:sz w:val="21"/>
          <w:lang w:eastAsia="zh-CN"/>
        </w:rPr>
      </w:pPr>
      <w:r>
        <w:rPr>
          <w:rFonts w:cs="Times New Roman"/>
          <w:sz w:val="21"/>
          <w:lang w:eastAsia="zh-CN"/>
        </w:rPr>
        <w:t>图5-3 用户验证码登录页面</w:t>
      </w:r>
    </w:p>
    <w:p>
      <w:pPr>
        <w:ind w:firstLine="480"/>
        <w:jc w:val="both"/>
        <w:rPr>
          <w:rFonts w:cs="Times New Roman"/>
          <w:lang w:eastAsia="zh-CN"/>
        </w:rPr>
      </w:pPr>
      <w:r>
        <w:rPr>
          <w:rFonts w:cs="Times New Roman"/>
          <w:lang w:eastAsia="zh-CN"/>
        </w:rPr>
        <w:t>相关代码如下所示：</w:t>
      </w:r>
    </w:p>
    <w:p>
      <w:pPr>
        <w:ind w:firstLine="480"/>
        <w:jc w:val="both"/>
        <w:rPr>
          <w:rFonts w:cs="Times New Roman"/>
          <w:lang w:eastAsia="zh-CN"/>
        </w:rPr>
      </w:pPr>
      <w:r>
        <w:rPr>
          <w:rFonts w:cs="Times New Roman"/>
          <w:lang w:eastAsia="zh-CN"/>
        </w:rPr>
        <w:t>async verifyLoginCode(email: string, code: string, userAgent?: string, ip?: string) {</w:t>
      </w:r>
    </w:p>
    <w:p>
      <w:pPr>
        <w:ind w:firstLine="480"/>
        <w:jc w:val="both"/>
        <w:rPr>
          <w:rFonts w:cs="Times New Roman"/>
          <w:lang w:eastAsia="zh-CN"/>
        </w:rPr>
      </w:pPr>
      <w:r>
        <w:rPr>
          <w:rFonts w:cs="Times New Roman"/>
          <w:lang w:eastAsia="zh-CN"/>
        </w:rPr>
        <w:t xml:space="preserve">  const challenge = await this.prisma.client.loginChallenge.findFirst({</w:t>
      </w:r>
    </w:p>
    <w:p>
      <w:pPr>
        <w:ind w:firstLine="480"/>
        <w:jc w:val="both"/>
        <w:rPr>
          <w:rFonts w:cs="Times New Roman"/>
          <w:lang w:eastAsia="zh-CN"/>
        </w:rPr>
      </w:pPr>
      <w:r>
        <w:rPr>
          <w:rFonts w:cs="Times New Roman"/>
          <w:lang w:eastAsia="zh-CN"/>
        </w:rPr>
        <w:t xml:space="preserve">    where: { email: email.toLowerCase(), consumedAt: null },</w:t>
      </w:r>
    </w:p>
    <w:p>
      <w:pPr>
        <w:ind w:firstLine="480"/>
        <w:jc w:val="both"/>
        <w:rPr>
          <w:rFonts w:cs="Times New Roman"/>
          <w:lang w:eastAsia="zh-CN"/>
        </w:rPr>
      </w:pPr>
      <w:r>
        <w:rPr>
          <w:rFonts w:cs="Times New Roman"/>
          <w:lang w:eastAsia="zh-CN"/>
        </w:rPr>
        <w:t xml:space="preserve">    orderBy: { createdAt: 'desc' },</w:t>
      </w:r>
    </w:p>
    <w:p>
      <w:pPr>
        <w:ind w:firstLine="480"/>
        <w:jc w:val="both"/>
        <w:rPr>
          <w:rFonts w:cs="Times New Roman"/>
          <w:lang w:eastAsia="zh-CN"/>
        </w:rPr>
      </w:pPr>
      <w:r>
        <w:rPr>
          <w:rFonts w:cs="Times New Roman"/>
          <w:lang w:eastAsia="zh-CN"/>
        </w:rPr>
        <w:t xml:space="preserve">  });</w:t>
      </w:r>
    </w:p>
    <w:p>
      <w:pPr>
        <w:ind w:firstLine="480"/>
        <w:jc w:val="both"/>
        <w:rPr>
          <w:rFonts w:cs="Times New Roman"/>
          <w:lang w:eastAsia="zh-CN"/>
        </w:rPr>
      </w:pPr>
      <w:r>
        <w:rPr>
          <w:rFonts w:cs="Times New Roman"/>
          <w:lang w:eastAsia="zh-CN"/>
        </w:rPr>
        <w:t xml:space="preserve">  const now = new Date();</w:t>
      </w:r>
    </w:p>
    <w:p>
      <w:pPr>
        <w:ind w:firstLine="480"/>
        <w:jc w:val="both"/>
        <w:rPr>
          <w:rFonts w:cs="Times New Roman"/>
          <w:lang w:eastAsia="zh-CN"/>
        </w:rPr>
      </w:pPr>
      <w:r>
        <w:rPr>
          <w:rFonts w:cs="Times New Roman"/>
          <w:lang w:eastAsia="zh-CN"/>
        </w:rPr>
        <w:t xml:space="preserve">  if (!challenge) return { ok: false as const, reason: 'no_active_challenge' };</w:t>
      </w:r>
    </w:p>
    <w:p>
      <w:pPr>
        <w:ind w:firstLine="480"/>
        <w:jc w:val="both"/>
        <w:rPr>
          <w:rFonts w:cs="Times New Roman"/>
          <w:lang w:eastAsia="zh-CN"/>
        </w:rPr>
      </w:pPr>
      <w:r>
        <w:rPr>
          <w:rFonts w:cs="Times New Roman"/>
          <w:lang w:eastAsia="zh-CN"/>
        </w:rPr>
        <w:t xml:space="preserve">  if (new Date(challenge.expiresAt) &lt; now)</w:t>
      </w:r>
    </w:p>
    <w:p>
      <w:pPr>
        <w:ind w:firstLine="480"/>
        <w:jc w:val="both"/>
        <w:rPr>
          <w:rFonts w:cs="Times New Roman"/>
          <w:lang w:eastAsia="zh-CN"/>
        </w:rPr>
      </w:pPr>
      <w:r>
        <w:rPr>
          <w:rFonts w:cs="Times New Roman"/>
          <w:lang w:eastAsia="zh-CN"/>
        </w:rPr>
        <w:t xml:space="preserve">    return { ok: false as const, reason: 'expired' };</w:t>
      </w:r>
    </w:p>
    <w:p>
      <w:pPr>
        <w:ind w:firstLine="480"/>
        <w:jc w:val="both"/>
        <w:rPr>
          <w:rFonts w:cs="Times New Roman"/>
          <w:lang w:eastAsia="zh-CN"/>
        </w:rPr>
      </w:pPr>
      <w:r>
        <w:rPr>
          <w:rFonts w:cs="Times New Roman"/>
          <w:lang w:eastAsia="zh-CN"/>
        </w:rPr>
        <w:t xml:space="preserve">  const ok = verifyHashWithSalt(code, challenge.codeHash);</w:t>
      </w:r>
    </w:p>
    <w:p>
      <w:pPr>
        <w:ind w:firstLine="480"/>
        <w:jc w:val="both"/>
        <w:rPr>
          <w:rFonts w:cs="Times New Roman"/>
          <w:lang w:eastAsia="zh-CN"/>
        </w:rPr>
      </w:pPr>
      <w:r>
        <w:rPr>
          <w:rFonts w:cs="Times New Roman"/>
          <w:lang w:eastAsia="zh-CN"/>
        </w:rPr>
        <w:t xml:space="preserve">  if (!ok) {</w:t>
      </w:r>
    </w:p>
    <w:p>
      <w:pPr>
        <w:ind w:firstLine="480"/>
        <w:jc w:val="both"/>
        <w:rPr>
          <w:rFonts w:cs="Times New Roman"/>
          <w:lang w:eastAsia="zh-CN"/>
        </w:rPr>
      </w:pPr>
      <w:r>
        <w:rPr>
          <w:rFonts w:cs="Times New Roman"/>
          <w:lang w:eastAsia="zh-CN"/>
        </w:rPr>
        <w:t xml:space="preserve">    await this.prisma.client.loginChallenge.update({</w:t>
      </w:r>
    </w:p>
    <w:p>
      <w:pPr>
        <w:ind w:firstLine="480"/>
        <w:jc w:val="both"/>
        <w:rPr>
          <w:rFonts w:cs="Times New Roman"/>
          <w:lang w:eastAsia="zh-CN"/>
        </w:rPr>
      </w:pPr>
      <w:r>
        <w:rPr>
          <w:rFonts w:cs="Times New Roman"/>
          <w:lang w:eastAsia="zh-CN"/>
        </w:rPr>
        <w:t xml:space="preserve">      where: { id: challenge.id },</w:t>
      </w:r>
    </w:p>
    <w:p>
      <w:pPr>
        <w:ind w:firstLine="480"/>
        <w:jc w:val="both"/>
        <w:rPr>
          <w:rFonts w:cs="Times New Roman"/>
          <w:lang w:eastAsia="zh-CN"/>
        </w:rPr>
      </w:pPr>
      <w:r>
        <w:rPr>
          <w:rFonts w:cs="Times New Roman"/>
          <w:lang w:eastAsia="zh-CN"/>
        </w:rPr>
        <w:t xml:space="preserve">      data: { attempts: (challenge.attempts ?? 0) + 1 },</w:t>
      </w:r>
    </w:p>
    <w:p>
      <w:pPr>
        <w:ind w:firstLine="480"/>
        <w:jc w:val="both"/>
        <w:rPr>
          <w:rFonts w:cs="Times New Roman"/>
          <w:lang w:eastAsia="zh-CN"/>
        </w:rPr>
      </w:pPr>
      <w:r>
        <w:rPr>
          <w:rFonts w:cs="Times New Roman"/>
          <w:lang w:eastAsia="zh-CN"/>
        </w:rPr>
        <w:t xml:space="preserve">    });</w:t>
      </w:r>
    </w:p>
    <w:p>
      <w:pPr>
        <w:ind w:firstLine="480"/>
        <w:jc w:val="both"/>
        <w:rPr>
          <w:rFonts w:cs="Times New Roman"/>
          <w:lang w:eastAsia="zh-CN"/>
        </w:rPr>
      </w:pPr>
      <w:r>
        <w:rPr>
          <w:rFonts w:cs="Times New Roman"/>
          <w:lang w:eastAsia="zh-CN"/>
        </w:rPr>
        <w:t xml:space="preserve">    return { ok: false as const, reason: 'invalid_code' };</w:t>
      </w:r>
    </w:p>
    <w:p>
      <w:pPr>
        <w:ind w:firstLine="480"/>
        <w:jc w:val="both"/>
        <w:rPr>
          <w:rFonts w:cs="Times New Roman"/>
          <w:lang w:eastAsia="zh-CN"/>
        </w:rPr>
      </w:pPr>
      <w:r>
        <w:rPr>
          <w:rFonts w:cs="Times New Roman"/>
          <w:lang w:eastAsia="zh-CN"/>
        </w:rPr>
        <w:t xml:space="preserve">  }</w:t>
      </w:r>
    </w:p>
    <w:p>
      <w:pPr>
        <w:ind w:firstLine="480"/>
        <w:jc w:val="both"/>
        <w:rPr>
          <w:rFonts w:cs="Times New Roman"/>
          <w:lang w:eastAsia="zh-CN"/>
        </w:rPr>
      </w:pPr>
      <w:r>
        <w:rPr>
          <w:rFonts w:cs="Times New Roman"/>
          <w:lang w:eastAsia="zh-CN"/>
        </w:rPr>
        <w:t xml:space="preserve">  // 签发令牌</w:t>
      </w:r>
    </w:p>
    <w:p>
      <w:pPr>
        <w:ind w:firstLine="480"/>
        <w:jc w:val="both"/>
        <w:rPr>
          <w:rFonts w:cs="Times New Roman"/>
          <w:lang w:eastAsia="zh-CN"/>
        </w:rPr>
      </w:pPr>
      <w:r>
        <w:rPr>
          <w:rFonts w:cs="Times New Roman"/>
          <w:lang w:eastAsia="zh-CN"/>
        </w:rPr>
        <w:t xml:space="preserve">  const refreshToken = randomToken(32);</w:t>
      </w:r>
    </w:p>
    <w:p>
      <w:pPr>
        <w:ind w:firstLine="480"/>
        <w:jc w:val="both"/>
        <w:rPr>
          <w:rFonts w:cs="Times New Roman"/>
          <w:lang w:eastAsia="zh-CN"/>
        </w:rPr>
      </w:pPr>
      <w:r>
        <w:rPr>
          <w:rFonts w:cs="Times New Roman"/>
          <w:lang w:eastAsia="zh-CN"/>
        </w:rPr>
        <w:t xml:space="preserve">  const refreshTokenHash = hashWithSalt(refreshToken);</w:t>
      </w:r>
    </w:p>
    <w:p>
      <w:pPr>
        <w:ind w:firstLine="480"/>
        <w:jc w:val="both"/>
        <w:rPr>
          <w:rFonts w:cs="Times New Roman"/>
          <w:lang w:eastAsia="zh-CN"/>
        </w:rPr>
      </w:pPr>
      <w:r>
        <w:rPr>
          <w:rFonts w:cs="Times New Roman"/>
          <w:lang w:eastAsia="zh-CN"/>
        </w:rPr>
        <w:t xml:space="preserve">  const accessToken = signJwt(</w:t>
      </w:r>
    </w:p>
    <w:p>
      <w:pPr>
        <w:ind w:firstLine="480"/>
        <w:jc w:val="both"/>
        <w:rPr>
          <w:rFonts w:cs="Times New Roman"/>
          <w:lang w:eastAsia="zh-CN"/>
        </w:rPr>
      </w:pPr>
      <w:r>
        <w:rPr>
          <w:rFonts w:cs="Times New Roman"/>
          <w:lang w:eastAsia="zh-CN"/>
        </w:rPr>
        <w:t xml:space="preserve">    { sub: user.id, email: user.email }, JWT_SECRET, ACCESS_TOKEN_TTL,</w:t>
      </w:r>
    </w:p>
    <w:p>
      <w:pPr>
        <w:ind w:firstLine="480"/>
        <w:jc w:val="both"/>
        <w:rPr>
          <w:rFonts w:cs="Times New Roman"/>
          <w:lang w:eastAsia="zh-CN"/>
        </w:rPr>
      </w:pPr>
      <w:r>
        <w:rPr>
          <w:rFonts w:cs="Times New Roman"/>
          <w:lang w:eastAsia="zh-CN"/>
        </w:rPr>
        <w:t xml:space="preserve">  );</w:t>
      </w:r>
    </w:p>
    <w:p>
      <w:pPr>
        <w:ind w:firstLine="480"/>
        <w:jc w:val="both"/>
        <w:rPr>
          <w:rFonts w:cs="Times New Roman"/>
          <w:lang w:eastAsia="zh-CN"/>
        </w:rPr>
      </w:pPr>
      <w:r>
        <w:rPr>
          <w:rFonts w:cs="Times New Roman"/>
          <w:lang w:eastAsia="zh-CN"/>
        </w:rPr>
        <w:t xml:space="preserve">  // ...创建会话记录并返回令牌对</w:t>
      </w:r>
    </w:p>
    <w:p>
      <w:pPr>
        <w:ind w:firstLine="480"/>
        <w:jc w:val="both"/>
        <w:rPr>
          <w:rFonts w:cs="Times New Roman"/>
          <w:lang w:eastAsia="zh-CN"/>
        </w:rPr>
      </w:pPr>
      <w:r>
        <w:rPr>
          <w:rFonts w:cs="Times New Roman"/>
          <w:lang w:eastAsia="zh-CN"/>
        </w:rPr>
        <w:t xml:space="preserve">} </w:t>
      </w:r>
    </w:p>
    <w:p>
      <w:pPr>
        <w:adjustRightInd/>
        <w:snapToGrid/>
        <w:spacing w:line="276" w:lineRule="auto"/>
        <w:ind w:firstLine="0" w:firstLineChars="0"/>
        <w:outlineLvl w:val="2"/>
        <w:rPr>
          <w:rFonts w:cs="Times New Roman"/>
          <w:b/>
          <w:spacing w:val="-1"/>
          <w:szCs w:val="24"/>
          <w:lang w:eastAsia="zh-CN"/>
        </w:rPr>
      </w:pPr>
      <w:r>
        <w:rPr>
          <w:rFonts w:cs="Times New Roman"/>
          <w:b/>
          <w:spacing w:val="-1"/>
          <w:szCs w:val="24"/>
          <w:lang w:eastAsia="zh-CN"/>
        </w:rPr>
        <w:t>5.1.2 Dashboard概览实现</w:t>
      </w:r>
    </w:p>
    <w:p>
      <w:pPr>
        <w:ind w:firstLine="480"/>
        <w:rPr>
          <w:rFonts w:cs="Times New Roman"/>
          <w:lang w:eastAsia="zh-CN"/>
        </w:rPr>
      </w:pPr>
      <w:r>
        <w:rPr>
          <w:rFonts w:cs="Times New Roman"/>
          <w:lang w:eastAsia="zh-CN"/>
        </w:rPr>
        <w:t>Dashboard 是用户登录之后看到的第一个页面，把几项核心指标摆出来——今日调用次数、今日花费、当前套餐、剩余日配额、加油包余额——目的是让开发者一眼能看出当下的使用状态。Dashboard 概览页面如下图5-4所示。</w:t>
      </w:r>
      <w:r>
        <w:rPr>
          <w:rFonts w:hint="eastAsia" w:cs="Times New Roman"/>
          <w:lang w:eastAsia="zh-CN"/>
        </w:rPr>
      </w:r>
    </w:p>
    <w:p>
      <w:pPr>
        <w:ind w:firstLine="0" w:firstLineChars="0"/>
        <w:jc w:val="center"/>
        <w:rPr>
          <w:rFonts w:cs="Times New Roman"/>
          <w:b/>
          <w:spacing w:val="-1"/>
          <w:szCs w:val="24"/>
          <w:lang w:eastAsia="zh-CN"/>
        </w:rPr>
      </w:pPr>
      <w:r>
        <w:rPr>
          <w:rFonts w:cs="Times New Roman"/>
        </w:rPr>
        <w:drawing>
          <wp:inline distT="0" distB="0" distL="114300" distR="114300">
            <wp:extent cx="5533390" cy="4154170"/>
            <wp:effectExtent l="0" t="0" r="3810" b="1143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9"/>
                    <a:stretch>
                      <a:fillRect/>
                    </a:stretch>
                  </pic:blipFill>
                  <pic:spPr>
                    <a:xfrm>
                      <a:off x="0" y="0"/>
                      <a:ext cx="5533390" cy="4154170"/>
                    </a:xfrm>
                    <a:prstGeom prst="rect">
                      <a:avLst/>
                    </a:prstGeom>
                    <a:noFill/>
                    <a:ln>
                      <a:noFill/>
                    </a:ln>
                  </pic:spPr>
                </pic:pic>
              </a:graphicData>
            </a:graphic>
          </wp:inline>
        </w:drawing>
      </w:r>
    </w:p>
    <w:p>
      <w:pPr>
        <w:ind w:firstLine="0" w:firstLineChars="0"/>
        <w:jc w:val="center"/>
        <w:rPr>
          <w:rFonts w:cs="Times New Roman"/>
          <w:sz w:val="21"/>
          <w:lang w:eastAsia="zh-CN"/>
        </w:rPr>
      </w:pPr>
      <w:r>
        <w:rPr>
          <w:rFonts w:cs="Times New Roman"/>
          <w:sz w:val="21"/>
          <w:lang w:eastAsia="zh-CN"/>
        </w:rPr>
        <w:t>图5-4 Dashboard概览页面</w:t>
      </w:r>
    </w:p>
    <w:p>
      <w:pPr>
        <w:ind w:firstLine="480"/>
        <w:jc w:val="both"/>
        <w:rPr>
          <w:rFonts w:cs="Times New Roman"/>
          <w:snapToGrid/>
          <w:lang w:eastAsia="zh-CN"/>
        </w:rPr>
      </w:pPr>
      <w:r>
        <w:rPr>
          <w:rFonts w:cs="Times New Roman"/>
          <w:snapToGrid/>
          <w:lang w:eastAsia="zh-CN"/>
        </w:rPr>
        <w:t>后端 DashboardController 的 overview 接口要做的是「多维度数据聚合」。它先去 usage_hourly 表里跑当日的调用次数和费用统计；然后联表查 activation_redemptions 和 billing_plans，拿到当前套餐名和到期日；再去 user_plan 表里读日剩余配额；接着访问 user_balances 看加油包余额；最后把这些数据合到一起返给前端。整体走的是并行查询，前端拿到的是已经组装好的视图数据。仪表盘接口的核心代码如下所示。</w:t>
      </w:r>
    </w:p>
    <w:p>
      <w:pPr>
        <w:ind w:firstLine="480"/>
        <w:jc w:val="both"/>
        <w:rPr>
          <w:rFonts w:cs="Times New Roman"/>
          <w:snapToGrid/>
          <w:lang w:eastAsia="zh-CN"/>
        </w:rPr>
      </w:pPr>
      <w:r>
        <w:rPr>
          <w:rFonts w:cs="Times New Roman"/>
          <w:snapToGrid/>
          <w:lang w:eastAsia="zh-CN"/>
        </w:rPr>
        <w:t>@Get('overview')</w:t>
      </w:r>
    </w:p>
    <w:p>
      <w:pPr>
        <w:ind w:firstLine="480"/>
        <w:jc w:val="both"/>
        <w:rPr>
          <w:rFonts w:cs="Times New Roman"/>
          <w:snapToGrid/>
          <w:lang w:eastAsia="zh-CN"/>
        </w:rPr>
      </w:pPr>
      <w:r>
        <w:rPr>
          <w:rFonts w:cs="Times New Roman"/>
          <w:snapToGrid/>
          <w:lang w:eastAsia="zh-CN"/>
        </w:rPr>
        <w:t>async overview(@Headers('authorization') authz: string | undefined) {</w:t>
      </w:r>
    </w:p>
    <w:p>
      <w:pPr>
        <w:ind w:firstLine="480"/>
        <w:jc w:val="both"/>
        <w:rPr>
          <w:rFonts w:cs="Times New Roman"/>
          <w:snapToGrid/>
          <w:lang w:eastAsia="zh-CN"/>
        </w:rPr>
      </w:pPr>
      <w:r>
        <w:rPr>
          <w:rFonts w:cs="Times New Roman"/>
          <w:snapToGrid/>
          <w:lang w:eastAsia="zh-CN"/>
        </w:rPr>
        <w:t xml:space="preserve">  const userId = this.userFromAuthz(authz);</w:t>
      </w:r>
    </w:p>
    <w:p>
      <w:pPr>
        <w:ind w:firstLine="480"/>
        <w:jc w:val="both"/>
        <w:rPr>
          <w:rFonts w:cs="Times New Roman"/>
          <w:snapToGrid/>
          <w:lang w:eastAsia="zh-CN"/>
        </w:rPr>
      </w:pPr>
      <w:r>
        <w:rPr>
          <w:rFonts w:cs="Times New Roman"/>
          <w:snapToGrid/>
          <w:lang w:eastAsia="zh-CN"/>
        </w:rPr>
        <w:t xml:space="preserve">  const now = new Date();</w:t>
      </w:r>
    </w:p>
    <w:p>
      <w:pPr>
        <w:ind w:firstLine="480"/>
        <w:jc w:val="both"/>
        <w:rPr>
          <w:rFonts w:cs="Times New Roman"/>
          <w:snapToGrid/>
          <w:lang w:eastAsia="zh-CN"/>
        </w:rPr>
      </w:pPr>
      <w:r>
        <w:rPr>
          <w:rFonts w:cs="Times New Roman"/>
          <w:snapToGrid/>
          <w:lang w:eastAsia="zh-CN"/>
        </w:rPr>
        <w:t xml:space="preserve">  // 今日统计（按上海时区计算当日起始）</w:t>
      </w:r>
    </w:p>
    <w:p>
      <w:pPr>
        <w:ind w:firstLine="480"/>
        <w:jc w:val="both"/>
        <w:rPr>
          <w:rFonts w:cs="Times New Roman"/>
          <w:snapToGrid/>
          <w:lang w:eastAsia="zh-CN"/>
        </w:rPr>
      </w:pPr>
      <w:r>
        <w:rPr>
          <w:rFonts w:cs="Times New Roman"/>
          <w:snapToGrid/>
          <w:lang w:eastAsia="zh-CN"/>
        </w:rPr>
        <w:t xml:space="preserve">  const [todayAgg] = await this.prisma.client.$queryRaw&lt;any[]&gt;`</w:t>
      </w:r>
    </w:p>
    <w:p>
      <w:pPr>
        <w:ind w:firstLine="480"/>
        <w:jc w:val="both"/>
        <w:rPr>
          <w:rFonts w:cs="Times New Roman"/>
          <w:snapToGrid/>
          <w:lang w:eastAsia="zh-CN"/>
        </w:rPr>
      </w:pPr>
      <w:r>
        <w:rPr>
          <w:rFonts w:cs="Times New Roman"/>
          <w:snapToGrid/>
          <w:lang w:eastAsia="zh-CN"/>
        </w:rPr>
        <w:t xml:space="preserve">    SELECT COALESCE(SUM(calls),0)::int AS calls,</w:t>
      </w:r>
    </w:p>
    <w:p>
      <w:pPr>
        <w:ind w:firstLine="480"/>
        <w:jc w:val="both"/>
        <w:rPr>
          <w:rFonts w:cs="Times New Roman"/>
          <w:snapToGrid/>
          <w:lang w:eastAsia="zh-CN"/>
        </w:rPr>
      </w:pPr>
      <w:r>
        <w:rPr>
          <w:rFonts w:cs="Times New Roman"/>
          <w:snapToGrid/>
          <w:lang w:eastAsia="zh-CN"/>
        </w:rPr>
        <w:t xml:space="preserve">           COALESCE(SUM(cost_usd),0) AS cost_usd</w:t>
      </w:r>
    </w:p>
    <w:p>
      <w:pPr>
        <w:ind w:firstLine="480"/>
        <w:jc w:val="both"/>
        <w:rPr>
          <w:rFonts w:cs="Times New Roman"/>
          <w:snapToGrid/>
          <w:lang w:eastAsia="zh-CN"/>
        </w:rPr>
      </w:pPr>
      <w:r>
        <w:rPr>
          <w:rFonts w:cs="Times New Roman"/>
          <w:snapToGrid/>
          <w:lang w:eastAsia="zh-CN"/>
        </w:rPr>
        <w:t xml:space="preserve">      FROM usage_hourly</w:t>
      </w:r>
    </w:p>
    <w:p>
      <w:pPr>
        <w:ind w:firstLine="480"/>
        <w:jc w:val="both"/>
        <w:rPr>
          <w:rFonts w:cs="Times New Roman"/>
          <w:snapToGrid/>
          <w:lang w:eastAsia="zh-CN"/>
        </w:rPr>
      </w:pPr>
      <w:r>
        <w:rPr>
          <w:rFonts w:cs="Times New Roman"/>
          <w:snapToGrid/>
          <w:lang w:eastAsia="zh-CN"/>
        </w:rPr>
        <w:t xml:space="preserve">     WHERE user_id = ${userId}::uuid</w:t>
      </w:r>
    </w:p>
    <w:p>
      <w:pPr>
        <w:ind w:firstLine="480"/>
        <w:jc w:val="both"/>
        <w:rPr>
          <w:rFonts w:cs="Times New Roman"/>
          <w:snapToGrid/>
          <w:lang w:eastAsia="zh-CN"/>
        </w:rPr>
      </w:pPr>
      <w:r>
        <w:rPr>
          <w:rFonts w:cs="Times New Roman"/>
          <w:snapToGrid/>
          <w:lang w:eastAsia="zh-CN"/>
        </w:rPr>
        <w:t xml:space="preserve">       AND (bucket AT TIME ZONE 'Asia/Shanghai')</w:t>
      </w:r>
    </w:p>
    <w:p>
      <w:pPr>
        <w:ind w:firstLine="480"/>
        <w:jc w:val="both"/>
        <w:rPr>
          <w:rFonts w:cs="Times New Roman"/>
          <w:snapToGrid/>
          <w:lang w:eastAsia="zh-CN"/>
        </w:rPr>
      </w:pPr>
      <w:r>
        <w:rPr>
          <w:rFonts w:cs="Times New Roman"/>
          <w:snapToGrid/>
          <w:lang w:eastAsia="zh-CN"/>
        </w:rPr>
        <w:t xml:space="preserve">           &gt;= date_trunc('day', (now() AT TIME ZONE 'Asia/Shanghai'))</w:t>
      </w:r>
    </w:p>
    <w:p>
      <w:pPr>
        <w:ind w:firstLine="480"/>
        <w:jc w:val="both"/>
        <w:rPr>
          <w:rFonts w:cs="Times New Roman"/>
          <w:snapToGrid/>
          <w:lang w:eastAsia="zh-CN"/>
        </w:rPr>
      </w:pPr>
      <w:r>
        <w:rPr>
          <w:rFonts w:cs="Times New Roman"/>
          <w:snapToGrid/>
          <w:lang w:eastAsia="zh-CN"/>
        </w:rPr>
        <w:t xml:space="preserve">  `;</w:t>
      </w:r>
    </w:p>
    <w:p>
      <w:pPr>
        <w:ind w:firstLine="480"/>
        <w:jc w:val="both"/>
        <w:rPr>
          <w:rFonts w:cs="Times New Roman"/>
          <w:snapToGrid/>
          <w:lang w:eastAsia="zh-CN"/>
        </w:rPr>
      </w:pPr>
      <w:r>
        <w:rPr>
          <w:rFonts w:cs="Times New Roman"/>
          <w:snapToGrid/>
          <w:lang w:eastAsia="zh-CN"/>
        </w:rPr>
        <w:t xml:space="preserve">  // 用户套餐信息</w:t>
      </w:r>
    </w:p>
    <w:p>
      <w:pPr>
        <w:ind w:firstLine="480"/>
        <w:jc w:val="both"/>
        <w:rPr>
          <w:rFonts w:cs="Times New Roman"/>
          <w:snapToGrid/>
          <w:lang w:eastAsia="zh-CN"/>
        </w:rPr>
      </w:pPr>
      <w:r>
        <w:rPr>
          <w:rFonts w:cs="Times New Roman"/>
          <w:snapToGrid/>
          <w:lang w:eastAsia="zh-CN"/>
        </w:rPr>
        <w:t xml:space="preserve">  const rows: any[] = await this.prisma.client.$queryRaw`</w:t>
      </w:r>
    </w:p>
    <w:p>
      <w:pPr>
        <w:ind w:firstLine="480"/>
        <w:jc w:val="both"/>
        <w:rPr>
          <w:rFonts w:cs="Times New Roman"/>
          <w:snapToGrid/>
          <w:lang w:eastAsia="zh-CN"/>
        </w:rPr>
      </w:pPr>
      <w:r>
        <w:rPr>
          <w:rFonts w:cs="Times New Roman"/>
          <w:snapToGrid/>
          <w:lang w:eastAsia="zh-CN"/>
        </w:rPr>
        <w:t xml:space="preserve">    SELECT bp.name AS plan_name, ar.period_end</w:t>
      </w:r>
    </w:p>
    <w:p>
      <w:pPr>
        <w:ind w:firstLine="480"/>
        <w:jc w:val="both"/>
        <w:rPr>
          <w:rFonts w:cs="Times New Roman"/>
          <w:snapToGrid/>
          <w:lang w:eastAsia="zh-CN"/>
        </w:rPr>
      </w:pPr>
      <w:r>
        <w:rPr>
          <w:rFonts w:cs="Times New Roman"/>
          <w:snapToGrid/>
          <w:lang w:eastAsia="zh-CN"/>
        </w:rPr>
        <w:t xml:space="preserve">    FROM activation_redemptions ar</w:t>
      </w:r>
    </w:p>
    <w:p>
      <w:pPr>
        <w:ind w:firstLine="480"/>
        <w:jc w:val="both"/>
        <w:rPr>
          <w:rFonts w:cs="Times New Roman"/>
          <w:snapToGrid/>
          <w:lang w:eastAsia="zh-CN"/>
        </w:rPr>
      </w:pPr>
      <w:r>
        <w:rPr>
          <w:rFonts w:cs="Times New Roman"/>
          <w:snapToGrid/>
          <w:lang w:eastAsia="zh-CN"/>
        </w:rPr>
        <w:t xml:space="preserve">    LEFT JOIN billing_plans bp ON bp.id = ar.plan_id</w:t>
      </w:r>
    </w:p>
    <w:p>
      <w:pPr>
        <w:ind w:firstLine="480"/>
        <w:jc w:val="both"/>
        <w:rPr>
          <w:rFonts w:cs="Times New Roman"/>
          <w:snapToGrid/>
          <w:lang w:eastAsia="zh-CN"/>
        </w:rPr>
      </w:pPr>
      <w:r>
        <w:rPr>
          <w:rFonts w:cs="Times New Roman"/>
          <w:snapToGrid/>
          <w:lang w:eastAsia="zh-CN"/>
        </w:rPr>
        <w:t xml:space="preserve">    WHERE ar.user_id = ${userId}::uuid</w:t>
      </w:r>
    </w:p>
    <w:p>
      <w:pPr>
        <w:ind w:firstLine="480"/>
        <w:jc w:val="both"/>
        <w:rPr>
          <w:rFonts w:cs="Times New Roman"/>
          <w:snapToGrid/>
          <w:lang w:eastAsia="zh-CN"/>
        </w:rPr>
      </w:pPr>
      <w:r>
        <w:rPr>
          <w:rFonts w:cs="Times New Roman"/>
          <w:snapToGrid/>
          <w:lang w:eastAsia="zh-CN"/>
        </w:rPr>
        <w:t xml:space="preserve">      AND ar.product_type = 'subscription'</w:t>
      </w:r>
    </w:p>
    <w:p>
      <w:pPr>
        <w:ind w:firstLine="480"/>
        <w:jc w:val="both"/>
        <w:rPr>
          <w:rFonts w:cs="Times New Roman"/>
          <w:snapToGrid/>
          <w:lang w:eastAsia="zh-CN"/>
        </w:rPr>
      </w:pPr>
      <w:r>
        <w:rPr>
          <w:rFonts w:cs="Times New Roman"/>
          <w:snapToGrid/>
          <w:lang w:eastAsia="zh-CN"/>
        </w:rPr>
        <w:t xml:space="preserve">      AND (ar.period_end IS NULL OR ar.period_end &gt;= ${now.toISOString()}::timestamptz)</w:t>
      </w:r>
    </w:p>
    <w:p>
      <w:pPr>
        <w:ind w:firstLine="480"/>
        <w:jc w:val="both"/>
        <w:rPr>
          <w:rFonts w:cs="Times New Roman"/>
          <w:snapToGrid/>
          <w:lang w:eastAsia="zh-CN"/>
        </w:rPr>
      </w:pPr>
      <w:r>
        <w:rPr>
          <w:rFonts w:cs="Times New Roman"/>
          <w:snapToGrid/>
          <w:lang w:eastAsia="zh-CN"/>
        </w:rPr>
        <w:t xml:space="preserve">    ORDER BY ar.redeemed_at DESC LIMIT 1</w:t>
      </w:r>
    </w:p>
    <w:p>
      <w:pPr>
        <w:ind w:firstLine="480"/>
        <w:jc w:val="both"/>
        <w:rPr>
          <w:rFonts w:cs="Times New Roman"/>
          <w:snapToGrid/>
          <w:lang w:eastAsia="zh-CN"/>
        </w:rPr>
      </w:pPr>
      <w:r>
        <w:rPr>
          <w:rFonts w:cs="Times New Roman"/>
          <w:snapToGrid/>
          <w:lang w:eastAsia="zh-CN"/>
        </w:rPr>
        <w:t xml:space="preserve">  `;</w:t>
      </w:r>
    </w:p>
    <w:p>
      <w:pPr>
        <w:ind w:firstLine="480"/>
        <w:jc w:val="both"/>
        <w:rPr>
          <w:rFonts w:cs="Times New Roman"/>
          <w:snapToGrid/>
          <w:lang w:eastAsia="zh-CN"/>
        </w:rPr>
      </w:pPr>
      <w:r>
        <w:rPr>
          <w:rFonts w:cs="Times New Roman"/>
          <w:snapToGrid/>
          <w:lang w:eastAsia="zh-CN"/>
        </w:rPr>
        <w:t xml:space="preserve">  // ...组装并返回结果</w:t>
      </w:r>
    </w:p>
    <w:p>
      <w:pPr>
        <w:ind w:firstLine="480"/>
        <w:rPr>
          <w:rFonts w:cs="Times New Roman"/>
          <w:lang w:eastAsia="zh-CN"/>
        </w:rPr>
      </w:pPr>
      <w:r>
        <w:rPr>
          <w:rFonts w:cs="Times New Roman"/>
          <w:snapToGrid/>
          <w:lang w:eastAsia="zh-CN"/>
        </w:rPr>
        <w:t>}</w:t>
      </w:r>
    </w:p>
    <w:p>
      <w:pPr>
        <w:adjustRightInd/>
        <w:snapToGrid/>
        <w:spacing w:line="276" w:lineRule="auto"/>
        <w:ind w:firstLine="0" w:firstLineChars="0"/>
        <w:outlineLvl w:val="2"/>
        <w:rPr>
          <w:rFonts w:cs="Times New Roman"/>
          <w:b/>
          <w:spacing w:val="-1"/>
          <w:szCs w:val="24"/>
          <w:lang w:eastAsia="zh-CN"/>
        </w:rPr>
      </w:pPr>
      <w:r>
        <w:rPr>
          <w:rFonts w:cs="Times New Roman"/>
          <w:b/>
          <w:spacing w:val="-1"/>
          <w:szCs w:val="24"/>
          <w:lang w:eastAsia="zh-CN"/>
        </w:rPr>
        <w:t>5.1.3 API Key管理实现</w:t>
      </w:r>
    </w:p>
    <w:p>
      <w:pPr>
        <w:ind w:firstLine="480"/>
        <w:jc w:val="both"/>
        <w:rPr>
          <w:rFonts w:cs="Times New Roman"/>
          <w:lang w:eastAsia="zh-CN"/>
        </w:rPr>
      </w:pPr>
      <w:r>
        <w:rPr>
          <w:rFonts w:cs="Times New Roman"/>
          <w:lang w:eastAsia="zh-CN"/>
        </w:rPr>
        <w:t>API Key 列表页用表格的形式把当前用户的所有密钥摆出来——每行包含密钥名称、掩码预览（如 cx-****abcd）、状态标签、绑定的渠道、最后使用时间和创建时间，行末配一组「编辑 / 禁用 / 删除」按钮。出于安全考虑，列表接口绝不返回 secret 原文——这是个硬规则，不管前端做没做防护、不管谁拿到响应，secret 字段都不会出现在 list 接口的返回里。API Key 列表页面如下图5-6所示。</w:t>
      </w:r>
    </w:p>
    <w:p>
      <w:pPr>
        <w:ind w:firstLine="0" w:firstLineChars="0"/>
        <w:jc w:val="center"/>
        <w:rPr>
          <w:rFonts w:cs="Times New Roman"/>
        </w:rPr>
      </w:pPr>
      <w:r>
        <w:rPr>
          <w:rFonts w:cs="Times New Roman"/>
        </w:rPr>
        <w:drawing>
          <wp:inline distT="0" distB="0" distL="114300" distR="114300">
            <wp:extent cx="5544185" cy="3853180"/>
            <wp:effectExtent l="0" t="0" r="18415" b="762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60"/>
                    <a:stretch>
                      <a:fillRect/>
                    </a:stretch>
                  </pic:blipFill>
                  <pic:spPr>
                    <a:xfrm>
                      <a:off x="0" y="0"/>
                      <a:ext cx="5544185" cy="3853180"/>
                    </a:xfrm>
                    <a:prstGeom prst="rect">
                      <a:avLst/>
                    </a:prstGeom>
                    <a:noFill/>
                    <a:ln>
                      <a:noFill/>
                    </a:ln>
                  </pic:spPr>
                </pic:pic>
              </a:graphicData>
            </a:graphic>
          </wp:inline>
        </w:drawing>
      </w:r>
    </w:p>
    <w:p>
      <w:pPr>
        <w:ind w:firstLine="0" w:firstLineChars="0"/>
        <w:jc w:val="center"/>
        <w:rPr>
          <w:rFonts w:cs="Times New Roman"/>
          <w:lang w:eastAsia="zh-CN"/>
        </w:rPr>
      </w:pPr>
      <w:r>
        <w:rPr>
          <w:rFonts w:cs="Times New Roman"/>
          <w:sz w:val="21"/>
          <w:lang w:eastAsia="zh-CN"/>
        </w:rPr>
        <w:t>图5-5 API Key列表页面</w:t>
      </w:r>
    </w:p>
    <w:p>
      <w:pPr>
        <w:ind w:firstLine="480"/>
        <w:jc w:val="both"/>
        <w:rPr>
          <w:rFonts w:cs="Times New Roman"/>
          <w:lang w:eastAsia="zh-CN"/>
        </w:rPr>
      </w:pPr>
      <w:r>
        <w:rPr>
          <w:rFonts w:cs="Times New Roman"/>
          <w:lang w:eastAsia="zh-CN"/>
        </w:rPr>
        <w:t>后端 KeysController.list 通过 Prisma 拉出当前用户名下所有未删除的 Key，对每条记录调用 maskPreview 方法生成掩码预览串，返回结果里完全不带原始的 secret 字段——这样即便前端被劫持，攻击者也拿不到完整密钥。列表接口的核心代码如下所示。</w:t>
      </w:r>
    </w:p>
    <w:p>
      <w:pPr>
        <w:ind w:firstLine="480"/>
        <w:jc w:val="both"/>
        <w:rPr>
          <w:rFonts w:cs="Times New Roman"/>
          <w:lang w:eastAsia="zh-CN"/>
        </w:rPr>
      </w:pPr>
      <w:r>
        <w:rPr>
          <w:rFonts w:cs="Times New Roman"/>
          <w:lang w:eastAsia="zh-CN"/>
        </w:rPr>
        <w:t>@Get()</w:t>
      </w:r>
    </w:p>
    <w:p>
      <w:pPr>
        <w:ind w:firstLine="480"/>
        <w:jc w:val="both"/>
        <w:rPr>
          <w:rFonts w:cs="Times New Roman"/>
          <w:lang w:eastAsia="zh-CN"/>
        </w:rPr>
      </w:pPr>
      <w:r>
        <w:rPr>
          <w:rFonts w:cs="Times New Roman"/>
          <w:lang w:eastAsia="zh-CN"/>
        </w:rPr>
        <w:t>async list(@Headers('authorization') authz: string | undefined) {</w:t>
      </w:r>
    </w:p>
    <w:p>
      <w:pPr>
        <w:ind w:firstLine="480"/>
        <w:jc w:val="both"/>
        <w:rPr>
          <w:rFonts w:cs="Times New Roman"/>
          <w:lang w:eastAsia="zh-CN"/>
        </w:rPr>
      </w:pPr>
      <w:r>
        <w:rPr>
          <w:rFonts w:cs="Times New Roman"/>
          <w:lang w:eastAsia="zh-CN"/>
        </w:rPr>
        <w:t xml:space="preserve">  const userId = this.userFromAuthz(authz);</w:t>
      </w:r>
    </w:p>
    <w:p>
      <w:pPr>
        <w:ind w:firstLine="480"/>
        <w:jc w:val="both"/>
        <w:rPr>
          <w:rFonts w:cs="Times New Roman"/>
          <w:lang w:eastAsia="zh-CN"/>
        </w:rPr>
      </w:pPr>
      <w:r>
        <w:rPr>
          <w:rFonts w:cs="Times New Roman"/>
          <w:lang w:eastAsia="zh-CN"/>
        </w:rPr>
        <w:t xml:space="preserve">  const items = await this.prisma.client.userKey.findMany({</w:t>
      </w:r>
    </w:p>
    <w:p>
      <w:pPr>
        <w:ind w:firstLine="480"/>
        <w:jc w:val="both"/>
        <w:rPr>
          <w:rFonts w:cs="Times New Roman"/>
          <w:lang w:eastAsia="zh-CN"/>
        </w:rPr>
      </w:pPr>
      <w:r>
        <w:rPr>
          <w:rFonts w:cs="Times New Roman"/>
          <w:lang w:eastAsia="zh-CN"/>
        </w:rPr>
        <w:t xml:space="preserve">    where: { userId, NOT: { status: 'deleted' } },</w:t>
      </w:r>
    </w:p>
    <w:p>
      <w:pPr>
        <w:ind w:firstLine="480"/>
        <w:jc w:val="both"/>
        <w:rPr>
          <w:rFonts w:cs="Times New Roman"/>
          <w:lang w:eastAsia="zh-CN"/>
        </w:rPr>
      </w:pPr>
      <w:r>
        <w:rPr>
          <w:rFonts w:cs="Times New Roman"/>
          <w:lang w:eastAsia="zh-CN"/>
        </w:rPr>
        <w:t xml:space="preserve">    orderBy: { createdAt: 'desc' },</w:t>
      </w:r>
    </w:p>
    <w:p>
      <w:pPr>
        <w:ind w:firstLine="480"/>
        <w:jc w:val="both"/>
        <w:rPr>
          <w:rFonts w:cs="Times New Roman"/>
          <w:lang w:eastAsia="zh-CN"/>
        </w:rPr>
      </w:pPr>
      <w:r>
        <w:rPr>
          <w:rFonts w:cs="Times New Roman"/>
          <w:lang w:eastAsia="zh-CN"/>
        </w:rPr>
        <w:t xml:space="preserve">  });</w:t>
      </w:r>
    </w:p>
    <w:p>
      <w:pPr>
        <w:ind w:firstLine="480"/>
        <w:jc w:val="both"/>
        <w:rPr>
          <w:rFonts w:cs="Times New Roman"/>
          <w:lang w:eastAsia="zh-CN"/>
        </w:rPr>
      </w:pPr>
      <w:r>
        <w:rPr>
          <w:rFonts w:cs="Times New Roman"/>
          <w:lang w:eastAsia="zh-CN"/>
        </w:rPr>
        <w:t xml:space="preserve">  return items.map((k) =&gt; ({</w:t>
      </w:r>
    </w:p>
    <w:p>
      <w:pPr>
        <w:ind w:firstLine="480"/>
        <w:jc w:val="both"/>
        <w:rPr>
          <w:rFonts w:cs="Times New Roman"/>
          <w:lang w:eastAsia="zh-CN"/>
        </w:rPr>
      </w:pPr>
      <w:r>
        <w:rPr>
          <w:rFonts w:cs="Times New Roman"/>
          <w:lang w:eastAsia="zh-CN"/>
        </w:rPr>
        <w:t xml:space="preserve">    id: k.id,</w:t>
      </w:r>
    </w:p>
    <w:p>
      <w:pPr>
        <w:ind w:firstLine="480"/>
        <w:jc w:val="both"/>
        <w:rPr>
          <w:rFonts w:cs="Times New Roman"/>
          <w:lang w:eastAsia="zh-CN"/>
        </w:rPr>
      </w:pPr>
      <w:r>
        <w:rPr>
          <w:rFonts w:cs="Times New Roman"/>
          <w:lang w:eastAsia="zh-CN"/>
        </w:rPr>
        <w:t xml:space="preserve">    name: k.name,</w:t>
      </w:r>
    </w:p>
    <w:p>
      <w:pPr>
        <w:ind w:firstLine="480"/>
        <w:jc w:val="both"/>
        <w:rPr>
          <w:rFonts w:cs="Times New Roman"/>
          <w:lang w:eastAsia="zh-CN"/>
        </w:rPr>
      </w:pPr>
      <w:r>
        <w:rPr>
          <w:rFonts w:cs="Times New Roman"/>
          <w:lang w:eastAsia="zh-CN"/>
        </w:rPr>
        <w:t xml:space="preserve">    preview: this.keys.maskPreview(k.secret), // 仅返回掩码</w:t>
      </w:r>
    </w:p>
    <w:p>
      <w:pPr>
        <w:ind w:firstLine="480"/>
        <w:jc w:val="both"/>
        <w:rPr>
          <w:rFonts w:cs="Times New Roman"/>
          <w:lang w:eastAsia="zh-CN"/>
        </w:rPr>
      </w:pPr>
      <w:r>
        <w:rPr>
          <w:rFonts w:cs="Times New Roman"/>
          <w:lang w:eastAsia="zh-CN"/>
        </w:rPr>
        <w:t xml:space="preserve">    status: k.status,</w:t>
      </w:r>
    </w:p>
    <w:p>
      <w:pPr>
        <w:ind w:firstLine="480"/>
        <w:jc w:val="both"/>
        <w:rPr>
          <w:rFonts w:cs="Times New Roman"/>
          <w:lang w:eastAsia="zh-CN"/>
        </w:rPr>
      </w:pPr>
      <w:r>
        <w:rPr>
          <w:rFonts w:cs="Times New Roman"/>
          <w:lang w:eastAsia="zh-CN"/>
        </w:rPr>
        <w:t xml:space="preserve">    channelId: k.channelId ?? null,</w:t>
      </w:r>
    </w:p>
    <w:p>
      <w:pPr>
        <w:ind w:firstLine="480"/>
        <w:jc w:val="both"/>
        <w:rPr>
          <w:rFonts w:cs="Times New Roman"/>
          <w:lang w:eastAsia="zh-CN"/>
        </w:rPr>
      </w:pPr>
      <w:r>
        <w:rPr>
          <w:rFonts w:cs="Times New Roman"/>
          <w:lang w:eastAsia="zh-CN"/>
        </w:rPr>
        <w:t xml:space="preserve">    lastUsedAt: k.lastUsedAt ?? null,</w:t>
      </w:r>
    </w:p>
    <w:p>
      <w:pPr>
        <w:ind w:firstLine="480"/>
        <w:jc w:val="both"/>
        <w:rPr>
          <w:rFonts w:cs="Times New Roman"/>
          <w:lang w:eastAsia="zh-CN"/>
        </w:rPr>
      </w:pPr>
      <w:r>
        <w:rPr>
          <w:rFonts w:cs="Times New Roman"/>
          <w:lang w:eastAsia="zh-CN"/>
        </w:rPr>
        <w:t xml:space="preserve">    createdAt: k.createdAt,</w:t>
      </w:r>
    </w:p>
    <w:p>
      <w:pPr>
        <w:ind w:firstLine="480"/>
        <w:jc w:val="both"/>
        <w:rPr>
          <w:rFonts w:cs="Times New Roman"/>
          <w:lang w:eastAsia="zh-CN"/>
        </w:rPr>
      </w:pPr>
      <w:r>
        <w:rPr>
          <w:rFonts w:cs="Times New Roman"/>
          <w:lang w:eastAsia="zh-CN"/>
        </w:rPr>
        <w:t xml:space="preserve">    expiresAt: k.expiresAt ?? null,</w:t>
      </w:r>
    </w:p>
    <w:p>
      <w:pPr>
        <w:ind w:firstLine="480"/>
        <w:jc w:val="both"/>
        <w:rPr>
          <w:rFonts w:cs="Times New Roman"/>
          <w:lang w:eastAsia="zh-CN"/>
        </w:rPr>
      </w:pPr>
      <w:r>
        <w:rPr>
          <w:rFonts w:cs="Times New Roman"/>
          <w:lang w:eastAsia="zh-CN"/>
        </w:rPr>
        <w:t xml:space="preserve">  }));</w:t>
      </w:r>
    </w:p>
    <w:p>
      <w:pPr>
        <w:ind w:firstLine="480"/>
        <w:jc w:val="both"/>
        <w:rPr>
          <w:rFonts w:cs="Times New Roman"/>
          <w:lang w:eastAsia="zh-CN"/>
        </w:rPr>
      </w:pPr>
      <w:r>
        <w:rPr>
          <w:rFonts w:cs="Times New Roman"/>
          <w:lang w:eastAsia="zh-CN"/>
        </w:rPr>
        <w:t>}</w:t>
      </w:r>
    </w:p>
    <w:p>
      <w:pPr>
        <w:ind w:firstLine="480"/>
        <w:jc w:val="both"/>
        <w:rPr>
          <w:rFonts w:cs="Times New Roman"/>
          <w:lang w:eastAsia="zh-CN"/>
        </w:rPr>
      </w:pPr>
      <w:r>
        <w:rPr>
          <w:rFonts w:cs="Times New Roman"/>
          <w:lang w:eastAsia="zh-CN"/>
        </w:rPr>
        <w:t>「创建 API Key 成功」的弹窗在用户点了「新建 Key」并填好名称之后弹出来，里面用一个高亮代码块把完整明文展示一次，旁边配一个复制按钮和一句明显的提示文字——「该密钥仅显示一次，请妥善保存」。用户一旦关闭弹窗，系统就再也无法把这个 Key 的明文显示出来。创建弹窗如下图所示。</w:t>
      </w:r>
    </w:p>
    <w:p>
      <w:pPr>
        <w:ind w:firstLine="0" w:firstLineChars="0"/>
        <w:jc w:val="center"/>
        <w:rPr>
          <w:rFonts w:cs="Times New Roman"/>
        </w:rPr>
      </w:pPr>
      <w:r>
        <w:rPr>
          <w:rFonts w:cs="Times New Roman"/>
        </w:rPr>
        <w:drawing>
          <wp:inline distT="0" distB="0" distL="114300" distR="114300">
            <wp:extent cx="5541645" cy="3520440"/>
            <wp:effectExtent l="0" t="0" r="20955" b="1016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61"/>
                    <a:stretch>
                      <a:fillRect/>
                    </a:stretch>
                  </pic:blipFill>
                  <pic:spPr>
                    <a:xfrm>
                      <a:off x="0" y="0"/>
                      <a:ext cx="5541645" cy="3520440"/>
                    </a:xfrm>
                    <a:prstGeom prst="rect">
                      <a:avLst/>
                    </a:prstGeom>
                    <a:noFill/>
                    <a:ln>
                      <a:noFill/>
                    </a:ln>
                  </pic:spPr>
                </pic:pic>
              </a:graphicData>
            </a:graphic>
          </wp:inline>
        </w:drawing>
      </w:r>
    </w:p>
    <w:p>
      <w:pPr>
        <w:ind w:firstLine="0" w:firstLineChars="0"/>
        <w:jc w:val="center"/>
        <w:rPr>
          <w:rFonts w:cs="Times New Roman"/>
          <w:lang w:eastAsia="zh-CN"/>
        </w:rPr>
      </w:pPr>
      <w:r>
        <w:rPr>
          <w:rFonts w:cs="Times New Roman"/>
          <w:sz w:val="21"/>
          <w:lang w:eastAsia="zh-CN"/>
        </w:rPr>
        <w:t>图5-6 API Key创建弹窗图</w:t>
      </w:r>
    </w:p>
    <w:p>
      <w:pPr>
        <w:ind w:firstLine="480"/>
        <w:jc w:val="both"/>
        <w:rPr>
          <w:rFonts w:cs="Times New Roman"/>
          <w:lang w:eastAsia="zh-CN"/>
        </w:rPr>
      </w:pPr>
      <w:r>
        <w:rPr>
          <w:rFonts w:cs="Times New Roman"/>
          <w:lang w:eastAsia="zh-CN"/>
        </w:rPr>
        <w:t>后端 KeysController.create 和 list 接口最大的区别在于：create 接口会在响应体里额外返回一次完整的 secret 字段——也只这一次返回。底层的 KeysService.create 方法负责生成 32 位随机密钥并写入数据库，写完之后任何路径都不会再把它读出来对外返回。</w:t>
      </w:r>
    </w:p>
    <w:p>
      <w:pPr>
        <w:ind w:firstLine="480"/>
        <w:jc w:val="both"/>
        <w:rPr>
          <w:rFonts w:cs="Times New Roman"/>
          <w:lang w:eastAsia="zh-CN"/>
        </w:rPr>
      </w:pPr>
      <w:r>
        <w:rPr>
          <w:rFonts w:cs="Times New Roman"/>
          <w:lang w:eastAsia="zh-CN"/>
        </w:rPr>
        <w:t>@Post()</w:t>
      </w:r>
    </w:p>
    <w:p>
      <w:pPr>
        <w:ind w:firstLine="480"/>
        <w:jc w:val="both"/>
        <w:rPr>
          <w:rFonts w:cs="Times New Roman"/>
          <w:lang w:eastAsia="zh-CN"/>
        </w:rPr>
      </w:pPr>
      <w:r>
        <w:rPr>
          <w:rFonts w:cs="Times New Roman"/>
          <w:lang w:eastAsia="zh-CN"/>
        </w:rPr>
        <w:t>async create(</w:t>
      </w:r>
    </w:p>
    <w:p>
      <w:pPr>
        <w:ind w:firstLine="480"/>
        <w:jc w:val="both"/>
        <w:rPr>
          <w:rFonts w:cs="Times New Roman"/>
          <w:lang w:eastAsia="zh-CN"/>
        </w:rPr>
      </w:pPr>
      <w:r>
        <w:rPr>
          <w:rFonts w:cs="Times New Roman"/>
          <w:lang w:eastAsia="zh-CN"/>
        </w:rPr>
        <w:t xml:space="preserve">  @Headers('authorization') authz: string | undefined,</w:t>
      </w:r>
    </w:p>
    <w:p>
      <w:pPr>
        <w:ind w:firstLine="480"/>
        <w:jc w:val="both"/>
        <w:rPr>
          <w:rFonts w:cs="Times New Roman"/>
          <w:lang w:eastAsia="zh-CN"/>
        </w:rPr>
      </w:pPr>
      <w:r>
        <w:rPr>
          <w:rFonts w:cs="Times New Roman"/>
          <w:lang w:eastAsia="zh-CN"/>
        </w:rPr>
        <w:t xml:space="preserve">  @Body() body: any,</w:t>
      </w:r>
    </w:p>
    <w:p>
      <w:pPr>
        <w:ind w:firstLine="480"/>
        <w:jc w:val="both"/>
        <w:rPr>
          <w:rFonts w:cs="Times New Roman"/>
          <w:lang w:eastAsia="zh-CN"/>
        </w:rPr>
      </w:pPr>
      <w:r>
        <w:rPr>
          <w:rFonts w:cs="Times New Roman"/>
          <w:lang w:eastAsia="zh-CN"/>
        </w:rPr>
        <w:t>) {</w:t>
      </w:r>
    </w:p>
    <w:p>
      <w:pPr>
        <w:ind w:firstLine="480"/>
        <w:jc w:val="both"/>
        <w:rPr>
          <w:rFonts w:cs="Times New Roman"/>
          <w:lang w:eastAsia="zh-CN"/>
        </w:rPr>
      </w:pPr>
      <w:r>
        <w:rPr>
          <w:rFonts w:cs="Times New Roman"/>
          <w:lang w:eastAsia="zh-CN"/>
        </w:rPr>
        <w:t xml:space="preserve">  const userId = this.userFromAuthz(authz);</w:t>
      </w:r>
    </w:p>
    <w:p>
      <w:pPr>
        <w:ind w:firstLine="480"/>
        <w:jc w:val="both"/>
        <w:rPr>
          <w:rFonts w:cs="Times New Roman"/>
          <w:lang w:eastAsia="zh-CN"/>
        </w:rPr>
      </w:pPr>
      <w:r>
        <w:rPr>
          <w:rFonts w:cs="Times New Roman"/>
          <w:lang w:eastAsia="zh-CN"/>
        </w:rPr>
        <w:t xml:space="preserve">  const name = String(body?.name ?? '').trim();</w:t>
      </w:r>
    </w:p>
    <w:p>
      <w:pPr>
        <w:ind w:firstLine="480"/>
        <w:jc w:val="both"/>
        <w:rPr>
          <w:rFonts w:cs="Times New Roman"/>
          <w:lang w:eastAsia="zh-CN"/>
        </w:rPr>
      </w:pPr>
      <w:r>
        <w:rPr>
          <w:rFonts w:cs="Times New Roman"/>
          <w:lang w:eastAsia="zh-CN"/>
        </w:rPr>
        <w:t xml:space="preserve">  const channelId = body?.channelId ? String(body.channelId) : null;</w:t>
      </w:r>
    </w:p>
    <w:p>
      <w:pPr>
        <w:ind w:firstLine="480"/>
        <w:jc w:val="both"/>
        <w:rPr>
          <w:rFonts w:cs="Times New Roman"/>
          <w:lang w:eastAsia="zh-CN"/>
        </w:rPr>
      </w:pPr>
      <w:r>
        <w:rPr>
          <w:rFonts w:cs="Times New Roman"/>
          <w:lang w:eastAsia="zh-CN"/>
        </w:rPr>
        <w:t xml:space="preserve">  const item = await this.keys.create(userId, name, channelId);</w:t>
      </w:r>
    </w:p>
    <w:p>
      <w:pPr>
        <w:ind w:firstLine="480"/>
        <w:jc w:val="both"/>
        <w:rPr>
          <w:rFonts w:cs="Times New Roman"/>
          <w:lang w:eastAsia="zh-CN"/>
        </w:rPr>
      </w:pPr>
      <w:r>
        <w:rPr>
          <w:rFonts w:cs="Times New Roman"/>
          <w:lang w:eastAsia="zh-CN"/>
        </w:rPr>
        <w:t xml:space="preserve">  return {</w:t>
      </w:r>
    </w:p>
    <w:p>
      <w:pPr>
        <w:ind w:firstLine="480"/>
        <w:jc w:val="both"/>
        <w:rPr>
          <w:rFonts w:cs="Times New Roman"/>
          <w:lang w:eastAsia="zh-CN"/>
        </w:rPr>
      </w:pPr>
      <w:r>
        <w:rPr>
          <w:rFonts w:cs="Times New Roman"/>
          <w:lang w:eastAsia="zh-CN"/>
        </w:rPr>
        <w:t xml:space="preserve">    id: item.id,</w:t>
      </w:r>
    </w:p>
    <w:p>
      <w:pPr>
        <w:ind w:firstLine="480"/>
        <w:jc w:val="both"/>
        <w:rPr>
          <w:rFonts w:cs="Times New Roman"/>
          <w:lang w:eastAsia="zh-CN"/>
        </w:rPr>
      </w:pPr>
      <w:r>
        <w:rPr>
          <w:rFonts w:cs="Times New Roman"/>
          <w:lang w:eastAsia="zh-CN"/>
        </w:rPr>
        <w:t xml:space="preserve">    name: item.name,</w:t>
      </w:r>
    </w:p>
    <w:p>
      <w:pPr>
        <w:ind w:firstLine="480"/>
        <w:jc w:val="both"/>
        <w:rPr>
          <w:rFonts w:cs="Times New Roman"/>
          <w:lang w:eastAsia="zh-CN"/>
        </w:rPr>
      </w:pPr>
      <w:r>
        <w:rPr>
          <w:rFonts w:cs="Times New Roman"/>
          <w:lang w:eastAsia="zh-CN"/>
        </w:rPr>
        <w:t xml:space="preserve">    preview: this.keys.maskPreview(item.secret),</w:t>
      </w:r>
    </w:p>
    <w:p>
      <w:pPr>
        <w:ind w:firstLine="480"/>
        <w:jc w:val="both"/>
        <w:rPr>
          <w:rFonts w:cs="Times New Roman"/>
          <w:lang w:eastAsia="zh-CN"/>
        </w:rPr>
      </w:pPr>
      <w:r>
        <w:rPr>
          <w:rFonts w:cs="Times New Roman"/>
          <w:lang w:eastAsia="zh-CN"/>
        </w:rPr>
        <w:t xml:space="preserve">    status: item.status,</w:t>
      </w:r>
    </w:p>
    <w:p>
      <w:pPr>
        <w:ind w:firstLine="480"/>
        <w:jc w:val="both"/>
        <w:rPr>
          <w:rFonts w:cs="Times New Roman"/>
          <w:lang w:eastAsia="zh-CN"/>
        </w:rPr>
      </w:pPr>
      <w:r>
        <w:rPr>
          <w:rFonts w:cs="Times New Roman"/>
          <w:lang w:eastAsia="zh-CN"/>
        </w:rPr>
        <w:t xml:space="preserve">    createdAt: item.createdAt,</w:t>
      </w:r>
    </w:p>
    <w:p>
      <w:pPr>
        <w:ind w:firstLine="480"/>
        <w:jc w:val="both"/>
        <w:rPr>
          <w:rFonts w:cs="Times New Roman"/>
          <w:lang w:eastAsia="zh-CN"/>
        </w:rPr>
      </w:pPr>
      <w:r>
        <w:rPr>
          <w:rFonts w:cs="Times New Roman"/>
          <w:lang w:eastAsia="zh-CN"/>
        </w:rPr>
        <w:t xml:space="preserve">    channelId: item.channelId ?? null,</w:t>
      </w:r>
    </w:p>
    <w:p>
      <w:pPr>
        <w:ind w:firstLine="480"/>
        <w:jc w:val="both"/>
        <w:rPr>
          <w:rFonts w:cs="Times New Roman"/>
          <w:lang w:eastAsia="zh-CN"/>
        </w:rPr>
      </w:pPr>
      <w:r>
        <w:rPr>
          <w:rFonts w:cs="Times New Roman"/>
          <w:lang w:eastAsia="zh-CN"/>
        </w:rPr>
        <w:t>secret: item.secret, // 关键：仅创建时返回完整明文</w:t>
      </w:r>
    </w:p>
    <w:p>
      <w:pPr>
        <w:ind w:firstLine="480"/>
        <w:jc w:val="both"/>
        <w:rPr>
          <w:rFonts w:cs="Times New Roman"/>
          <w:lang w:eastAsia="zh-CN"/>
        </w:rPr>
      </w:pPr>
      <w:r>
        <w:rPr>
          <w:rFonts w:cs="Times New Roman"/>
          <w:lang w:eastAsia="zh-CN"/>
        </w:rPr>
        <w:t xml:space="preserve">  };</w:t>
      </w:r>
    </w:p>
    <w:p>
      <w:pPr>
        <w:ind w:firstLine="480"/>
        <w:jc w:val="both"/>
        <w:rPr>
          <w:rFonts w:cs="Times New Roman"/>
          <w:lang w:eastAsia="zh-CN"/>
        </w:rPr>
      </w:pPr>
      <w:r>
        <w:rPr>
          <w:rFonts w:cs="Times New Roman"/>
          <w:lang w:eastAsia="zh-CN"/>
        </w:rPr>
        <w:t>}</w:t>
      </w:r>
    </w:p>
    <w:p>
      <w:pPr>
        <w:adjustRightInd/>
        <w:snapToGrid/>
        <w:spacing w:line="276" w:lineRule="auto"/>
        <w:ind w:firstLine="0" w:firstLineChars="0"/>
        <w:outlineLvl w:val="2"/>
        <w:rPr>
          <w:rFonts w:cs="Times New Roman"/>
          <w:b/>
          <w:spacing w:val="-1"/>
          <w:szCs w:val="24"/>
          <w:lang w:eastAsia="zh-CN"/>
        </w:rPr>
      </w:pPr>
      <w:r>
        <w:rPr>
          <w:rFonts w:cs="Times New Roman"/>
          <w:b/>
          <w:spacing w:val="-1"/>
          <w:szCs w:val="24"/>
          <w:lang w:eastAsia="zh-CN"/>
        </w:rPr>
        <w:t>5.1.4 用量统计实现</w:t>
      </w:r>
    </w:p>
    <w:p>
      <w:pPr>
        <w:ind w:firstLine="480"/>
        <w:jc w:val="both"/>
        <w:rPr>
          <w:rFonts w:cs="Times New Roman"/>
          <w:lang w:eastAsia="zh-CN"/>
        </w:rPr>
      </w:pPr>
      <w:r>
        <w:rPr>
          <w:rFonts w:cs="Times New Roman"/>
          <w:lang w:eastAsia="zh-CN"/>
        </w:rPr>
        <w:t>用量统计页面提供多个维度的 API 调用数据展示，包括用量汇总卡片（调用次数、总费用、总 Token 数）和时间序列趋势图。用户可以通过页面顶部的时间筛选器在「今日 / 近 7 天 / 近 30 天」之间切换。如下图5-7所示。</w:t>
      </w:r>
    </w:p>
    <w:p>
      <w:pPr>
        <w:ind w:firstLine="0" w:firstLineChars="0"/>
        <w:jc w:val="center"/>
        <w:rPr>
          <w:rFonts w:cs="Times New Roman"/>
          <w:sz w:val="21"/>
          <w:lang w:eastAsia="zh-CN"/>
        </w:rPr>
      </w:pPr>
      <w:r>
        <w:rPr>
          <w:rFonts w:cs="Times New Roman"/>
        </w:rPr>
        <w:drawing>
          <wp:inline distT="0" distB="0" distL="114300" distR="114300">
            <wp:extent cx="5534025" cy="4194810"/>
            <wp:effectExtent l="0" t="0" r="3175" b="2159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62"/>
                    <a:stretch>
                      <a:fillRect/>
                    </a:stretch>
                  </pic:blipFill>
                  <pic:spPr>
                    <a:xfrm>
                      <a:off x="0" y="0"/>
                      <a:ext cx="5534025" cy="4194810"/>
                    </a:xfrm>
                    <a:prstGeom prst="rect">
                      <a:avLst/>
                    </a:prstGeom>
                    <a:noFill/>
                    <a:ln>
                      <a:noFill/>
                    </a:ln>
                  </pic:spPr>
                </pic:pic>
              </a:graphicData>
            </a:graphic>
          </wp:inline>
        </w:drawing>
      </w:r>
    </w:p>
    <w:p>
      <w:pPr>
        <w:ind w:firstLine="0" w:firstLineChars="0"/>
        <w:jc w:val="center"/>
        <w:rPr>
          <w:rFonts w:cs="Times New Roman"/>
          <w:sz w:val="21"/>
          <w:lang w:eastAsia="zh-CN"/>
        </w:rPr>
      </w:pPr>
      <w:r>
        <w:rPr>
          <w:rFonts w:cs="Times New Roman"/>
          <w:sz w:val="21"/>
          <w:lang w:eastAsia="zh-CN"/>
        </w:rPr>
        <w:t>图5-7 用量统计页面</w:t>
      </w:r>
    </w:p>
    <w:p>
      <w:pPr>
        <w:ind w:firstLine="480"/>
        <w:jc w:val="both"/>
        <w:rPr>
          <w:rFonts w:cs="Times New Roman"/>
          <w:lang w:eastAsia="zh-CN"/>
        </w:rPr>
      </w:pPr>
      <w:r>
        <w:rPr>
          <w:rFonts w:cs="Times New Roman"/>
          <w:lang w:eastAsia="zh-CN"/>
        </w:rPr>
        <w:t>后端 UsageController.summary 从 usage_hourly 这张聚合表里按用户 id 和时间范围统计调用次数、费用和 Token 总数；为了减轻数据库压力，结果会通过 CacheService 在本地缓存 60 秒——同一个时间窗的反复查询直接命中缓存。用量汇总接口的核心代码如下所示。</w:t>
      </w:r>
    </w:p>
    <w:p>
      <w:pPr>
        <w:ind w:firstLine="480"/>
        <w:jc w:val="both"/>
        <w:rPr>
          <w:rFonts w:cs="Times New Roman"/>
          <w:lang w:eastAsia="zh-CN"/>
        </w:rPr>
      </w:pPr>
      <w:r>
        <w:rPr>
          <w:rFonts w:cs="Times New Roman"/>
          <w:lang w:eastAsia="zh-CN"/>
        </w:rPr>
        <w:t>@Get('summary')</w:t>
      </w:r>
    </w:p>
    <w:p>
      <w:pPr>
        <w:ind w:firstLine="480"/>
        <w:jc w:val="both"/>
        <w:rPr>
          <w:rFonts w:cs="Times New Roman"/>
          <w:lang w:eastAsia="zh-CN"/>
        </w:rPr>
      </w:pPr>
      <w:r>
        <w:rPr>
          <w:rFonts w:cs="Times New Roman"/>
          <w:lang w:eastAsia="zh-CN"/>
        </w:rPr>
        <w:t>async summary(</w:t>
      </w:r>
    </w:p>
    <w:p>
      <w:pPr>
        <w:ind w:firstLine="480"/>
        <w:jc w:val="both"/>
        <w:rPr>
          <w:rFonts w:cs="Times New Roman"/>
          <w:lang w:eastAsia="zh-CN"/>
        </w:rPr>
      </w:pPr>
      <w:r>
        <w:rPr>
          <w:rFonts w:cs="Times New Roman"/>
          <w:lang w:eastAsia="zh-CN"/>
        </w:rPr>
        <w:t xml:space="preserve">  @Headers('authorization') authz: string | undefined,</w:t>
      </w:r>
    </w:p>
    <w:p>
      <w:pPr>
        <w:ind w:firstLine="480"/>
        <w:jc w:val="both"/>
        <w:rPr>
          <w:rFonts w:cs="Times New Roman"/>
          <w:lang w:eastAsia="zh-CN"/>
        </w:rPr>
      </w:pPr>
      <w:r>
        <w:rPr>
          <w:rFonts w:cs="Times New Roman"/>
          <w:lang w:eastAsia="zh-CN"/>
        </w:rPr>
        <w:t xml:space="preserve">  @Query('range') range?: string,</w:t>
      </w:r>
    </w:p>
    <w:p>
      <w:pPr>
        <w:ind w:firstLine="480"/>
        <w:jc w:val="both"/>
        <w:rPr>
          <w:rFonts w:cs="Times New Roman"/>
          <w:lang w:eastAsia="zh-CN"/>
        </w:rPr>
      </w:pPr>
      <w:r>
        <w:rPr>
          <w:rFonts w:cs="Times New Roman"/>
          <w:lang w:eastAsia="zh-CN"/>
        </w:rPr>
        <w:t>) {</w:t>
      </w:r>
    </w:p>
    <w:p>
      <w:pPr>
        <w:ind w:firstLine="480"/>
        <w:jc w:val="both"/>
        <w:rPr>
          <w:rFonts w:cs="Times New Roman"/>
          <w:lang w:eastAsia="zh-CN"/>
        </w:rPr>
      </w:pPr>
      <w:r>
        <w:rPr>
          <w:rFonts w:cs="Times New Roman"/>
          <w:lang w:eastAsia="zh-CN"/>
        </w:rPr>
        <w:t xml:space="preserve">  const userId = this.userFromAuthz(authz);</w:t>
      </w:r>
    </w:p>
    <w:p>
      <w:pPr>
        <w:ind w:firstLine="480"/>
        <w:jc w:val="both"/>
        <w:rPr>
          <w:rFonts w:cs="Times New Roman"/>
          <w:lang w:eastAsia="zh-CN"/>
        </w:rPr>
      </w:pPr>
      <w:r>
        <w:rPr>
          <w:rFonts w:cs="Times New Roman"/>
          <w:lang w:eastAsia="zh-CN"/>
        </w:rPr>
        <w:t xml:space="preserve">  const cacheKey = `usage:summary:${userId}:${range || 'today'}`;</w:t>
      </w:r>
    </w:p>
    <w:p>
      <w:pPr>
        <w:ind w:firstLine="480"/>
        <w:jc w:val="both"/>
        <w:rPr>
          <w:rFonts w:cs="Times New Roman"/>
          <w:lang w:eastAsia="zh-CN"/>
        </w:rPr>
      </w:pPr>
      <w:r>
        <w:rPr>
          <w:rFonts w:cs="Times New Roman"/>
          <w:lang w:eastAsia="zh-CN"/>
        </w:rPr>
        <w:t xml:space="preserve">  const cached = this.cache.get&lt;any&gt;(cacheKey);</w:t>
      </w:r>
    </w:p>
    <w:p>
      <w:pPr>
        <w:ind w:firstLine="480"/>
        <w:jc w:val="both"/>
        <w:rPr>
          <w:rFonts w:cs="Times New Roman"/>
          <w:lang w:eastAsia="zh-CN"/>
        </w:rPr>
      </w:pPr>
      <w:r>
        <w:rPr>
          <w:rFonts w:cs="Times New Roman"/>
          <w:lang w:eastAsia="zh-CN"/>
        </w:rPr>
        <w:t xml:space="preserve">  if (cached) return cached;</w:t>
      </w:r>
    </w:p>
    <w:p>
      <w:pPr>
        <w:ind w:firstLine="480"/>
        <w:jc w:val="both"/>
        <w:rPr>
          <w:rFonts w:cs="Times New Roman"/>
          <w:lang w:eastAsia="zh-CN"/>
        </w:rPr>
      </w:pPr>
      <w:r>
        <w:rPr>
          <w:rFonts w:cs="Times New Roman"/>
          <w:lang w:eastAsia="zh-CN"/>
        </w:rPr>
        <w:t xml:space="preserve">  const [row] = await this.prisma.client.$queryRaw&lt;any[]&gt;`</w:t>
      </w:r>
    </w:p>
    <w:p>
      <w:pPr>
        <w:ind w:firstLine="480"/>
        <w:jc w:val="both"/>
        <w:rPr>
          <w:rFonts w:cs="Times New Roman"/>
          <w:lang w:eastAsia="zh-CN"/>
        </w:rPr>
      </w:pPr>
      <w:r>
        <w:rPr>
          <w:rFonts w:cs="Times New Roman"/>
          <w:lang w:eastAsia="zh-CN"/>
        </w:rPr>
        <w:t xml:space="preserve">    SELECT COALESCE(SUM(calls),0)::bigint AS calls,</w:t>
      </w:r>
    </w:p>
    <w:p>
      <w:pPr>
        <w:ind w:firstLine="480"/>
        <w:jc w:val="both"/>
        <w:rPr>
          <w:rFonts w:cs="Times New Roman"/>
          <w:lang w:eastAsia="zh-CN"/>
        </w:rPr>
      </w:pPr>
      <w:r>
        <w:rPr>
          <w:rFonts w:cs="Times New Roman"/>
          <w:lang w:eastAsia="zh-CN"/>
        </w:rPr>
        <w:t xml:space="preserve">           COALESCE(SUM(cost_usd),0) AS cost_usd,</w:t>
      </w:r>
    </w:p>
    <w:p>
      <w:pPr>
        <w:ind w:firstLine="480"/>
        <w:jc w:val="both"/>
        <w:rPr>
          <w:rFonts w:cs="Times New Roman"/>
          <w:lang w:eastAsia="zh-CN"/>
        </w:rPr>
      </w:pPr>
      <w:r>
        <w:rPr>
          <w:rFonts w:cs="Times New Roman"/>
          <w:lang w:eastAsia="zh-CN"/>
        </w:rPr>
        <w:t xml:space="preserve">           COALESCE(SUM(total_tokens),0)::bigint AS tokens</w:t>
      </w:r>
    </w:p>
    <w:p>
      <w:pPr>
        <w:ind w:firstLine="480"/>
        <w:jc w:val="both"/>
        <w:rPr>
          <w:rFonts w:cs="Times New Roman"/>
          <w:lang w:eastAsia="zh-CN"/>
        </w:rPr>
      </w:pPr>
      <w:r>
        <w:rPr>
          <w:rFonts w:cs="Times New Roman"/>
          <w:lang w:eastAsia="zh-CN"/>
        </w:rPr>
        <w:t xml:space="preserve">      FROM usage_hourly</w:t>
      </w:r>
    </w:p>
    <w:p>
      <w:pPr>
        <w:ind w:firstLine="480"/>
        <w:jc w:val="both"/>
        <w:rPr>
          <w:rFonts w:cs="Times New Roman"/>
          <w:lang w:eastAsia="zh-CN"/>
        </w:rPr>
      </w:pPr>
      <w:r>
        <w:rPr>
          <w:rFonts w:cs="Times New Roman"/>
          <w:lang w:eastAsia="zh-CN"/>
        </w:rPr>
        <w:t xml:space="preserve">     WHERE user_id = ${userId}::uuid</w:t>
      </w:r>
    </w:p>
    <w:p>
      <w:pPr>
        <w:ind w:firstLine="480"/>
        <w:jc w:val="both"/>
        <w:rPr>
          <w:rFonts w:cs="Times New Roman"/>
          <w:lang w:eastAsia="zh-CN"/>
        </w:rPr>
      </w:pPr>
      <w:r>
        <w:rPr>
          <w:rFonts w:cs="Times New Roman"/>
          <w:lang w:eastAsia="zh-CN"/>
        </w:rPr>
        <w:t xml:space="preserve">       AND bucket &gt;= ${this.computeRangeStart(range)}::timestamptz`;</w:t>
      </w:r>
    </w:p>
    <w:p>
      <w:pPr>
        <w:ind w:firstLine="480"/>
        <w:jc w:val="both"/>
        <w:rPr>
          <w:rFonts w:cs="Times New Roman"/>
          <w:lang w:eastAsia="zh-CN"/>
        </w:rPr>
      </w:pPr>
      <w:r>
        <w:rPr>
          <w:rFonts w:cs="Times New Roman"/>
          <w:lang w:eastAsia="zh-CN"/>
        </w:rPr>
        <w:t xml:space="preserve">  const res = {</w:t>
      </w:r>
    </w:p>
    <w:p>
      <w:pPr>
        <w:ind w:firstLine="480"/>
        <w:jc w:val="both"/>
        <w:rPr>
          <w:rFonts w:cs="Times New Roman"/>
          <w:lang w:eastAsia="zh-CN"/>
        </w:rPr>
      </w:pPr>
      <w:r>
        <w:rPr>
          <w:rFonts w:cs="Times New Roman"/>
          <w:lang w:eastAsia="zh-CN"/>
        </w:rPr>
        <w:t xml:space="preserve">    calls: toNumber(row?.calls, 0),</w:t>
      </w:r>
    </w:p>
    <w:p>
      <w:pPr>
        <w:ind w:firstLine="480"/>
        <w:jc w:val="both"/>
        <w:rPr>
          <w:rFonts w:cs="Times New Roman"/>
          <w:lang w:eastAsia="zh-CN"/>
        </w:rPr>
      </w:pPr>
      <w:r>
        <w:rPr>
          <w:rFonts w:cs="Times New Roman"/>
          <w:lang w:eastAsia="zh-CN"/>
        </w:rPr>
        <w:t xml:space="preserve">    costUsd: toNumber(row?.cost_usd, 0),</w:t>
      </w:r>
    </w:p>
    <w:p>
      <w:pPr>
        <w:ind w:firstLine="480"/>
        <w:jc w:val="both"/>
        <w:rPr>
          <w:rFonts w:cs="Times New Roman"/>
          <w:lang w:eastAsia="zh-CN"/>
        </w:rPr>
      </w:pPr>
      <w:r>
        <w:rPr>
          <w:rFonts w:cs="Times New Roman"/>
          <w:lang w:eastAsia="zh-CN"/>
        </w:rPr>
        <w:t xml:space="preserve">    tokens: toNumber(row?.tokens, 0),</w:t>
      </w:r>
    </w:p>
    <w:p>
      <w:pPr>
        <w:ind w:firstLine="480"/>
        <w:jc w:val="both"/>
        <w:rPr>
          <w:rFonts w:cs="Times New Roman"/>
          <w:lang w:eastAsia="zh-CN"/>
        </w:rPr>
      </w:pPr>
      <w:r>
        <w:rPr>
          <w:rFonts w:cs="Times New Roman"/>
          <w:lang w:eastAsia="zh-CN"/>
        </w:rPr>
        <w:t xml:space="preserve">  };</w:t>
      </w:r>
    </w:p>
    <w:p>
      <w:pPr>
        <w:ind w:firstLine="480"/>
        <w:jc w:val="both"/>
        <w:rPr>
          <w:rFonts w:cs="Times New Roman"/>
          <w:lang w:eastAsia="zh-CN"/>
        </w:rPr>
      </w:pPr>
      <w:r>
        <w:rPr>
          <w:rFonts w:cs="Times New Roman"/>
          <w:lang w:eastAsia="zh-CN"/>
        </w:rPr>
        <w:t xml:space="preserve">  this.cache.set(cacheKey, res, 60_000);</w:t>
      </w:r>
    </w:p>
    <w:p>
      <w:pPr>
        <w:ind w:firstLine="480"/>
        <w:jc w:val="both"/>
        <w:rPr>
          <w:rFonts w:cs="Times New Roman"/>
          <w:lang w:eastAsia="zh-CN"/>
        </w:rPr>
      </w:pPr>
      <w:r>
        <w:rPr>
          <w:rFonts w:cs="Times New Roman"/>
          <w:lang w:eastAsia="zh-CN"/>
        </w:rPr>
        <w:t xml:space="preserve">  return res;</w:t>
      </w:r>
    </w:p>
    <w:p>
      <w:pPr>
        <w:ind w:firstLine="480"/>
        <w:jc w:val="both"/>
        <w:rPr>
          <w:rFonts w:cs="Times New Roman"/>
          <w:lang w:eastAsia="zh-CN"/>
        </w:rPr>
      </w:pPr>
      <w:r>
        <w:rPr>
          <w:rFonts w:cs="Times New Roman"/>
          <w:lang w:eastAsia="zh-CN"/>
        </w:rPr>
        <w:t>}</w:t>
      </w:r>
    </w:p>
    <w:p>
      <w:pPr>
        <w:ind w:firstLine="480"/>
        <w:jc w:val="both"/>
        <w:rPr>
          <w:rFonts w:cs="Times New Roman"/>
          <w:sz w:val="21"/>
          <w:lang w:eastAsia="zh-CN"/>
        </w:rPr>
      </w:pPr>
      <w:r>
        <w:rPr>
          <w:rFonts w:cs="Times New Roman"/>
          <w:lang w:eastAsia="zh-CN"/>
        </w:rPr>
        <w:t>用量明细列表把每一次 API 调用都列出来——时间、模型名、提供商、来源、输入 / 输出 Token 数、本次费用、HTTP 状态码这些字段都在表格里。列表按时间倒序分页显示；用户可以下钻到某一次具体的调用记录里去排查异常。用量明细列表如下图所示。</w:t>
      </w:r>
    </w:p>
    <w:p>
      <w:pPr>
        <w:ind w:firstLine="0" w:firstLineChars="0"/>
        <w:jc w:val="center"/>
        <w:rPr>
          <w:rFonts w:cs="Times New Roman"/>
        </w:rPr>
      </w:pPr>
      <w:r>
        <w:rPr>
          <w:rFonts w:cs="Times New Roman"/>
        </w:rPr>
        <w:drawing>
          <wp:inline distT="0" distB="0" distL="114300" distR="114300">
            <wp:extent cx="5530215" cy="3949700"/>
            <wp:effectExtent l="0" t="0" r="6985" b="1270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63"/>
                    <a:stretch>
                      <a:fillRect/>
                    </a:stretch>
                  </pic:blipFill>
                  <pic:spPr>
                    <a:xfrm>
                      <a:off x="0" y="0"/>
                      <a:ext cx="5530215" cy="3949700"/>
                    </a:xfrm>
                    <a:prstGeom prst="rect">
                      <a:avLst/>
                    </a:prstGeom>
                    <a:noFill/>
                    <a:ln>
                      <a:noFill/>
                    </a:ln>
                  </pic:spPr>
                </pic:pic>
              </a:graphicData>
            </a:graphic>
          </wp:inline>
        </w:drawing>
      </w:r>
    </w:p>
    <w:p>
      <w:pPr>
        <w:ind w:firstLine="0" w:firstLineChars="0"/>
        <w:jc w:val="center"/>
        <w:rPr>
          <w:rFonts w:cs="Times New Roman"/>
          <w:lang w:eastAsia="zh-CN"/>
        </w:rPr>
      </w:pPr>
      <w:r>
        <w:rPr>
          <w:rFonts w:cs="Times New Roman"/>
          <w:sz w:val="21"/>
          <w:lang w:eastAsia="zh-CN"/>
        </w:rPr>
        <w:t>图5-8 用量明细页面</w:t>
      </w:r>
    </w:p>
    <w:p>
      <w:pPr>
        <w:ind w:firstLine="480"/>
        <w:jc w:val="both"/>
        <w:rPr>
          <w:rFonts w:cs="Times New Roman"/>
          <w:lang w:eastAsia="zh-CN"/>
        </w:rPr>
      </w:pPr>
      <w:r>
        <w:rPr>
          <w:rFonts w:cs="Times New Roman"/>
          <w:lang w:eastAsia="zh-CN"/>
        </w:rPr>
        <w:t>后端 UsageController.list 直接从 usage_requests 这张原始表里查记录，按 createdAt 倒序排列，分页用 limit / offset。每条记录返回完整的 Token 字段、费用字段和状态字段，前端据此渲染表格。明细查询接口的核心代码如下所示。</w:t>
      </w:r>
    </w:p>
    <w:p>
      <w:pPr>
        <w:ind w:firstLine="480"/>
        <w:jc w:val="both"/>
        <w:rPr>
          <w:rFonts w:cs="Times New Roman"/>
          <w:lang w:eastAsia="zh-CN"/>
        </w:rPr>
      </w:pPr>
      <w:r>
        <w:rPr>
          <w:rFonts w:cs="Times New Roman"/>
          <w:lang w:eastAsia="zh-CN"/>
        </w:rPr>
        <w:t>@Get('list')</w:t>
      </w:r>
    </w:p>
    <w:p>
      <w:pPr>
        <w:ind w:firstLine="480"/>
        <w:jc w:val="both"/>
        <w:rPr>
          <w:rFonts w:cs="Times New Roman"/>
          <w:lang w:eastAsia="zh-CN"/>
        </w:rPr>
      </w:pPr>
      <w:r>
        <w:rPr>
          <w:rFonts w:cs="Times New Roman"/>
          <w:lang w:eastAsia="zh-CN"/>
        </w:rPr>
        <w:t>async list(</w:t>
      </w:r>
    </w:p>
    <w:p>
      <w:pPr>
        <w:ind w:firstLine="480"/>
        <w:jc w:val="both"/>
        <w:rPr>
          <w:rFonts w:cs="Times New Roman"/>
          <w:lang w:eastAsia="zh-CN"/>
        </w:rPr>
      </w:pPr>
      <w:r>
        <w:rPr>
          <w:rFonts w:cs="Times New Roman"/>
          <w:lang w:eastAsia="zh-CN"/>
        </w:rPr>
        <w:t xml:space="preserve">  @Headers('authorization') authz: string | undefined,</w:t>
      </w:r>
    </w:p>
    <w:p>
      <w:pPr>
        <w:ind w:firstLine="480"/>
        <w:jc w:val="both"/>
        <w:rPr>
          <w:rFonts w:cs="Times New Roman"/>
          <w:lang w:eastAsia="zh-CN"/>
        </w:rPr>
      </w:pPr>
      <w:r>
        <w:rPr>
          <w:rFonts w:cs="Times New Roman"/>
          <w:lang w:eastAsia="zh-CN"/>
        </w:rPr>
        <w:t xml:space="preserve">  @Query('limit') limit?: string,</w:t>
      </w:r>
    </w:p>
    <w:p>
      <w:pPr>
        <w:ind w:firstLine="480"/>
        <w:jc w:val="both"/>
        <w:rPr>
          <w:rFonts w:cs="Times New Roman"/>
          <w:lang w:eastAsia="zh-CN"/>
        </w:rPr>
      </w:pPr>
      <w:r>
        <w:rPr>
          <w:rFonts w:cs="Times New Roman"/>
          <w:lang w:eastAsia="zh-CN"/>
        </w:rPr>
        <w:t xml:space="preserve">  @Query('offset') offset?: string,</w:t>
      </w:r>
    </w:p>
    <w:p>
      <w:pPr>
        <w:ind w:firstLine="480"/>
        <w:jc w:val="both"/>
        <w:rPr>
          <w:rFonts w:cs="Times New Roman"/>
          <w:lang w:eastAsia="zh-CN"/>
        </w:rPr>
      </w:pPr>
      <w:r>
        <w:rPr>
          <w:rFonts w:cs="Times New Roman"/>
          <w:lang w:eastAsia="zh-CN"/>
        </w:rPr>
        <w:t>) {</w:t>
      </w:r>
    </w:p>
    <w:p>
      <w:pPr>
        <w:ind w:firstLine="480"/>
        <w:jc w:val="both"/>
        <w:rPr>
          <w:rFonts w:cs="Times New Roman"/>
          <w:lang w:eastAsia="zh-CN"/>
        </w:rPr>
      </w:pPr>
      <w:r>
        <w:rPr>
          <w:rFonts w:cs="Times New Roman"/>
          <w:lang w:eastAsia="zh-CN"/>
        </w:rPr>
        <w:t xml:space="preserve">  const userId = this.userFromAuthz(authz);</w:t>
      </w:r>
    </w:p>
    <w:p>
      <w:pPr>
        <w:ind w:firstLine="480"/>
        <w:jc w:val="both"/>
        <w:rPr>
          <w:rFonts w:cs="Times New Roman"/>
          <w:lang w:eastAsia="zh-CN"/>
        </w:rPr>
      </w:pPr>
      <w:r>
        <w:rPr>
          <w:rFonts w:cs="Times New Roman"/>
          <w:lang w:eastAsia="zh-CN"/>
        </w:rPr>
        <w:t xml:space="preserve">  const take = Math.min(parseInt(limit ?? '20', 10) || 20, 100);</w:t>
      </w:r>
    </w:p>
    <w:p>
      <w:pPr>
        <w:ind w:firstLine="480"/>
        <w:jc w:val="both"/>
        <w:rPr>
          <w:rFonts w:cs="Times New Roman"/>
          <w:lang w:eastAsia="zh-CN"/>
        </w:rPr>
      </w:pPr>
      <w:r>
        <w:rPr>
          <w:rFonts w:cs="Times New Roman"/>
          <w:lang w:eastAsia="zh-CN"/>
        </w:rPr>
        <w:t xml:space="preserve">  const skip = Math.max(parseInt(offset ?? '0', 10) || 0, 0);</w:t>
      </w:r>
    </w:p>
    <w:p>
      <w:pPr>
        <w:ind w:firstLine="480"/>
        <w:jc w:val="both"/>
        <w:rPr>
          <w:rFonts w:cs="Times New Roman"/>
          <w:lang w:eastAsia="zh-CN"/>
        </w:rPr>
      </w:pPr>
      <w:r>
        <w:rPr>
          <w:rFonts w:cs="Times New Roman"/>
          <w:lang w:eastAsia="zh-CN"/>
        </w:rPr>
        <w:t xml:space="preserve">  const items = await this.prisma.client.usageRequest.findMany({</w:t>
      </w:r>
    </w:p>
    <w:p>
      <w:pPr>
        <w:ind w:firstLine="480"/>
        <w:jc w:val="both"/>
        <w:rPr>
          <w:rFonts w:cs="Times New Roman"/>
          <w:lang w:eastAsia="zh-CN"/>
        </w:rPr>
      </w:pPr>
      <w:r>
        <w:rPr>
          <w:rFonts w:cs="Times New Roman"/>
          <w:lang w:eastAsia="zh-CN"/>
        </w:rPr>
        <w:t xml:space="preserve">    where: { userId },</w:t>
      </w:r>
    </w:p>
    <w:p>
      <w:pPr>
        <w:ind w:firstLine="480"/>
        <w:jc w:val="both"/>
        <w:rPr>
          <w:rFonts w:cs="Times New Roman"/>
          <w:lang w:eastAsia="zh-CN"/>
        </w:rPr>
      </w:pPr>
      <w:r>
        <w:rPr>
          <w:rFonts w:cs="Times New Roman"/>
          <w:lang w:eastAsia="zh-CN"/>
        </w:rPr>
        <w:t xml:space="preserve">    orderBy: { createdAt: 'desc' },</w:t>
      </w:r>
    </w:p>
    <w:p>
      <w:pPr>
        <w:ind w:firstLine="480"/>
        <w:jc w:val="both"/>
        <w:rPr>
          <w:rFonts w:cs="Times New Roman"/>
          <w:lang w:eastAsia="zh-CN"/>
        </w:rPr>
      </w:pPr>
      <w:r>
        <w:rPr>
          <w:rFonts w:cs="Times New Roman"/>
          <w:lang w:eastAsia="zh-CN"/>
        </w:rPr>
        <w:t xml:space="preserve">    take, skip,</w:t>
      </w:r>
    </w:p>
    <w:p>
      <w:pPr>
        <w:ind w:firstLine="480"/>
        <w:jc w:val="both"/>
        <w:rPr>
          <w:rFonts w:cs="Times New Roman"/>
          <w:lang w:eastAsia="zh-CN"/>
        </w:rPr>
      </w:pPr>
      <w:r>
        <w:rPr>
          <w:rFonts w:cs="Times New Roman"/>
          <w:lang w:eastAsia="zh-CN"/>
        </w:rPr>
        <w:t xml:space="preserve">    select: {</w:t>
      </w:r>
    </w:p>
    <w:p>
      <w:pPr>
        <w:ind w:firstLine="480"/>
        <w:jc w:val="both"/>
        <w:rPr>
          <w:rFonts w:cs="Times New Roman"/>
          <w:lang w:eastAsia="zh-CN"/>
        </w:rPr>
      </w:pPr>
      <w:r>
        <w:rPr>
          <w:rFonts w:cs="Times New Roman"/>
          <w:lang w:eastAsia="zh-CN"/>
        </w:rPr>
        <w:t xml:space="preserve">      id: true, model: true, provider: true, requestSource: true,</w:t>
      </w:r>
    </w:p>
    <w:p>
      <w:pPr>
        <w:ind w:firstLine="480"/>
        <w:jc w:val="both"/>
        <w:rPr>
          <w:rFonts w:cs="Times New Roman"/>
          <w:lang w:eastAsia="zh-CN"/>
        </w:rPr>
      </w:pPr>
      <w:r>
        <w:rPr>
          <w:rFonts w:cs="Times New Roman"/>
          <w:lang w:eastAsia="zh-CN"/>
        </w:rPr>
        <w:t xml:space="preserve">      inputTokens: true, outputTokens: true, totalTokens: true,</w:t>
      </w:r>
    </w:p>
    <w:p>
      <w:pPr>
        <w:ind w:firstLine="480"/>
        <w:jc w:val="both"/>
        <w:rPr>
          <w:rFonts w:cs="Times New Roman"/>
          <w:lang w:eastAsia="zh-CN"/>
        </w:rPr>
      </w:pPr>
      <w:r>
        <w:rPr>
          <w:rFonts w:cs="Times New Roman"/>
          <w:lang w:eastAsia="zh-CN"/>
        </w:rPr>
        <w:t xml:space="preserve">      costUsd: true, httpStatus: true, status: true,</w:t>
      </w:r>
    </w:p>
    <w:p>
      <w:pPr>
        <w:ind w:firstLine="480"/>
        <w:jc w:val="both"/>
        <w:rPr>
          <w:rFonts w:cs="Times New Roman"/>
          <w:lang w:eastAsia="zh-CN"/>
        </w:rPr>
      </w:pPr>
      <w:r>
        <w:rPr>
          <w:rFonts w:cs="Times New Roman"/>
          <w:lang w:eastAsia="zh-CN"/>
        </w:rPr>
        <w:t xml:space="preserve">      durationMs: true, createdAt: true,</w:t>
      </w:r>
    </w:p>
    <w:p>
      <w:pPr>
        <w:ind w:firstLine="480"/>
        <w:jc w:val="both"/>
        <w:rPr>
          <w:rFonts w:cs="Times New Roman"/>
          <w:lang w:eastAsia="zh-CN"/>
        </w:rPr>
      </w:pPr>
      <w:r>
        <w:rPr>
          <w:rFonts w:cs="Times New Roman"/>
          <w:lang w:eastAsia="zh-CN"/>
        </w:rPr>
        <w:t xml:space="preserve">    },</w:t>
      </w:r>
    </w:p>
    <w:p>
      <w:pPr>
        <w:ind w:firstLine="480"/>
        <w:jc w:val="both"/>
        <w:rPr>
          <w:rFonts w:cs="Times New Roman"/>
          <w:lang w:eastAsia="zh-CN"/>
        </w:rPr>
      </w:pPr>
      <w:r>
        <w:rPr>
          <w:rFonts w:cs="Times New Roman"/>
          <w:lang w:eastAsia="zh-CN"/>
        </w:rPr>
        <w:t xml:space="preserve">  });</w:t>
      </w:r>
    </w:p>
    <w:p>
      <w:pPr>
        <w:ind w:firstLine="480"/>
        <w:jc w:val="both"/>
        <w:rPr>
          <w:rFonts w:cs="Times New Roman"/>
          <w:lang w:eastAsia="zh-CN"/>
        </w:rPr>
      </w:pPr>
      <w:r>
        <w:rPr>
          <w:rFonts w:cs="Times New Roman"/>
          <w:lang w:eastAsia="zh-CN"/>
        </w:rPr>
        <w:t xml:space="preserve">  return { items, limit: take, offset: skip };</w:t>
      </w:r>
    </w:p>
    <w:p>
      <w:pPr>
        <w:ind w:firstLine="480"/>
        <w:jc w:val="both"/>
        <w:rPr>
          <w:rFonts w:hint="eastAsia" w:cs="Times New Roman"/>
          <w:lang w:eastAsia="zh-CN"/>
        </w:rPr>
      </w:pPr>
      <w:r>
        <w:rPr>
          <w:rFonts w:cs="Times New Roman"/>
          <w:lang w:eastAsia="zh-CN"/>
        </w:rPr>
        <w:t>}</w:t>
      </w:r>
    </w:p>
    <w:p>
      <w:pPr>
        <w:adjustRightInd/>
        <w:snapToGrid/>
        <w:spacing w:line="276" w:lineRule="auto"/>
        <w:ind w:firstLine="0" w:firstLineChars="0"/>
        <w:outlineLvl w:val="2"/>
        <w:rPr>
          <w:rFonts w:cs="Times New Roman"/>
          <w:b/>
          <w:spacing w:val="-1"/>
          <w:szCs w:val="24"/>
          <w:lang w:eastAsia="zh-CN"/>
        </w:rPr>
      </w:pPr>
      <w:r>
        <w:rPr>
          <w:rFonts w:cs="Times New Roman"/>
          <w:b/>
          <w:spacing w:val="-1"/>
          <w:szCs w:val="24"/>
          <w:lang w:eastAsia="zh-CN"/>
        </w:rPr>
        <w:t>5.1.5 订阅与激活码兑换实现</w:t>
      </w:r>
    </w:p>
    <w:p>
      <w:pPr>
        <w:ind w:firstLine="480"/>
        <w:jc w:val="both"/>
        <w:rPr>
          <w:rFonts w:cs="Times New Roman"/>
          <w:lang w:eastAsia="zh-CN"/>
        </w:rPr>
      </w:pPr>
      <w:r>
        <w:rPr>
          <w:rFonts w:cs="Times New Roman"/>
          <w:lang w:eastAsia="zh-CN"/>
        </w:rPr>
        <w:t>订阅管理页面把当前套餐的详细信息展示出来——套餐名、日限额、到期日期、剩余配额这些。页面里还有一个激活码输入框：用户填入兑换码、点「兑换」之后即可完成新套餐的开通或者当前套餐的续期；兑换成功后，页面上的套餐信息会立刻刷新。如下图5-9所示。</w:t>
      </w:r>
    </w:p>
    <w:p>
      <w:pPr>
        <w:ind w:firstLine="0" w:firstLineChars="0"/>
        <w:jc w:val="center"/>
        <w:rPr>
          <w:rFonts w:cs="Times New Roman"/>
          <w:lang w:eastAsia="zh-CN"/>
        </w:rPr>
      </w:pPr>
      <w:r>
        <w:rPr>
          <w:rFonts w:cs="Times New Roman"/>
        </w:rPr>
        <w:drawing>
          <wp:inline distT="0" distB="0" distL="114300" distR="114300">
            <wp:extent cx="5537835" cy="3742690"/>
            <wp:effectExtent l="0" t="0" r="24765" b="1651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64"/>
                    <a:stretch>
                      <a:fillRect/>
                    </a:stretch>
                  </pic:blipFill>
                  <pic:spPr>
                    <a:xfrm>
                      <a:off x="0" y="0"/>
                      <a:ext cx="5537835" cy="3742690"/>
                    </a:xfrm>
                    <a:prstGeom prst="rect">
                      <a:avLst/>
                    </a:prstGeom>
                    <a:noFill/>
                    <a:ln>
                      <a:noFill/>
                    </a:ln>
                  </pic:spPr>
                </pic:pic>
              </a:graphicData>
            </a:graphic>
          </wp:inline>
        </w:drawing>
      </w:r>
    </w:p>
    <w:p>
      <w:pPr>
        <w:ind w:firstLine="0" w:firstLineChars="0"/>
        <w:jc w:val="center"/>
        <w:rPr>
          <w:rFonts w:cs="Times New Roman"/>
          <w:sz w:val="21"/>
          <w:lang w:eastAsia="zh-CN"/>
        </w:rPr>
      </w:pPr>
      <w:r>
        <w:rPr>
          <w:rFonts w:cs="Times New Roman"/>
          <w:sz w:val="21"/>
          <w:lang w:eastAsia="zh-CN"/>
        </w:rPr>
        <w:t>图5-9 订阅管理页面</w:t>
      </w:r>
    </w:p>
    <w:p>
      <w:pPr>
        <w:ind w:firstLine="480"/>
        <w:jc w:val="both"/>
        <w:rPr>
          <w:rFonts w:cs="Times New Roman"/>
          <w:lang w:eastAsia="zh-CN"/>
        </w:rPr>
      </w:pPr>
      <w:r>
        <w:rPr>
          <w:rFonts w:cs="Times New Roman"/>
          <w:lang w:eastAsia="zh-CN"/>
        </w:rPr>
        <w:t>后端 BillingController.currentPlan 接口为这个页面提供数据。它先联表查 activation_redemptions 和 billing_plans，找到当前最新一条仍生效的订阅记录；再结合 user_plan 表算出日限额和当日剩余配额，把这些信息一次性返回。当前套餐接口的核心代码如下所示。</w:t>
      </w:r>
    </w:p>
    <w:p>
      <w:pPr>
        <w:ind w:firstLine="480"/>
        <w:jc w:val="both"/>
        <w:rPr>
          <w:rFonts w:cs="Times New Roman"/>
          <w:lang w:eastAsia="zh-CN"/>
        </w:rPr>
      </w:pPr>
      <w:r>
        <w:rPr>
          <w:rFonts w:cs="Times New Roman"/>
          <w:lang w:eastAsia="zh-CN"/>
        </w:rPr>
        <w:t>@Get('current-plan')</w:t>
      </w:r>
    </w:p>
    <w:p>
      <w:pPr>
        <w:ind w:firstLine="480"/>
        <w:jc w:val="both"/>
        <w:rPr>
          <w:rFonts w:cs="Times New Roman"/>
          <w:lang w:eastAsia="zh-CN"/>
        </w:rPr>
      </w:pPr>
      <w:r>
        <w:rPr>
          <w:rFonts w:cs="Times New Roman"/>
          <w:lang w:eastAsia="zh-CN"/>
        </w:rPr>
        <w:t>async currentPlan(@Headers('authorization') authz: string | undefined) {</w:t>
      </w:r>
    </w:p>
    <w:p>
      <w:pPr>
        <w:ind w:firstLine="480"/>
        <w:jc w:val="both"/>
        <w:rPr>
          <w:rFonts w:cs="Times New Roman"/>
          <w:lang w:eastAsia="zh-CN"/>
        </w:rPr>
      </w:pPr>
      <w:r>
        <w:rPr>
          <w:rFonts w:cs="Times New Roman"/>
          <w:lang w:eastAsia="zh-CN"/>
        </w:rPr>
        <w:t xml:space="preserve">  const userId = this.userFromAuthz(authz);</w:t>
      </w:r>
    </w:p>
    <w:p>
      <w:pPr>
        <w:ind w:firstLine="480"/>
        <w:jc w:val="both"/>
        <w:rPr>
          <w:rFonts w:cs="Times New Roman"/>
          <w:lang w:eastAsia="zh-CN"/>
        </w:rPr>
      </w:pPr>
      <w:r>
        <w:rPr>
          <w:rFonts w:cs="Times New Roman"/>
          <w:lang w:eastAsia="zh-CN"/>
        </w:rPr>
        <w:t xml:space="preserve">  const [row] = await this.prisma.client.$queryRaw&lt;any[]&gt;`</w:t>
      </w:r>
    </w:p>
    <w:p>
      <w:pPr>
        <w:ind w:firstLine="480"/>
        <w:jc w:val="both"/>
        <w:rPr>
          <w:rFonts w:cs="Times New Roman"/>
          <w:lang w:eastAsia="zh-CN"/>
        </w:rPr>
      </w:pPr>
      <w:r>
        <w:rPr>
          <w:rFonts w:cs="Times New Roman"/>
          <w:lang w:eastAsia="zh-CN"/>
        </w:rPr>
        <w:t xml:space="preserve">    SELECT bp.name, bp.product_type, bp.included_credits_cents,</w:t>
      </w:r>
    </w:p>
    <w:p>
      <w:pPr>
        <w:ind w:firstLine="480"/>
        <w:jc w:val="both"/>
        <w:rPr>
          <w:rFonts w:cs="Times New Roman"/>
          <w:lang w:eastAsia="zh-CN"/>
        </w:rPr>
      </w:pPr>
      <w:r>
        <w:rPr>
          <w:rFonts w:cs="Times New Roman"/>
          <w:lang w:eastAsia="zh-CN"/>
        </w:rPr>
        <w:t xml:space="preserve">           ar.period_start, ar.period_end, ar.redeemed_at</w:t>
      </w:r>
    </w:p>
    <w:p>
      <w:pPr>
        <w:ind w:firstLine="480"/>
        <w:jc w:val="both"/>
        <w:rPr>
          <w:rFonts w:cs="Times New Roman"/>
          <w:lang w:eastAsia="zh-CN"/>
        </w:rPr>
      </w:pPr>
      <w:r>
        <w:rPr>
          <w:rFonts w:cs="Times New Roman"/>
          <w:lang w:eastAsia="zh-CN"/>
        </w:rPr>
        <w:t xml:space="preserve">      FROM activation_redemptions ar</w:t>
      </w:r>
    </w:p>
    <w:p>
      <w:pPr>
        <w:ind w:firstLine="480"/>
        <w:jc w:val="both"/>
        <w:rPr>
          <w:rFonts w:cs="Times New Roman"/>
          <w:lang w:eastAsia="zh-CN"/>
        </w:rPr>
      </w:pPr>
      <w:r>
        <w:rPr>
          <w:rFonts w:cs="Times New Roman"/>
          <w:lang w:eastAsia="zh-CN"/>
        </w:rPr>
        <w:t xml:space="preserve">      JOIN billing_plans bp ON bp.id = ar.plan_id</w:t>
      </w:r>
    </w:p>
    <w:p>
      <w:pPr>
        <w:ind w:firstLine="480"/>
        <w:jc w:val="both"/>
        <w:rPr>
          <w:rFonts w:cs="Times New Roman"/>
          <w:lang w:eastAsia="zh-CN"/>
        </w:rPr>
      </w:pPr>
      <w:r>
        <w:rPr>
          <w:rFonts w:cs="Times New Roman"/>
          <w:lang w:eastAsia="zh-CN"/>
        </w:rPr>
        <w:t xml:space="preserve">     WHERE ar.user_id = ${userId}::uuid</w:t>
      </w:r>
    </w:p>
    <w:p>
      <w:pPr>
        <w:ind w:firstLine="480"/>
        <w:jc w:val="both"/>
        <w:rPr>
          <w:rFonts w:cs="Times New Roman"/>
          <w:lang w:eastAsia="zh-CN"/>
        </w:rPr>
      </w:pPr>
      <w:r>
        <w:rPr>
          <w:rFonts w:cs="Times New Roman"/>
          <w:lang w:eastAsia="zh-CN"/>
        </w:rPr>
        <w:t xml:space="preserve">       AND ar.product_type = 'subscription'</w:t>
      </w:r>
    </w:p>
    <w:p>
      <w:pPr>
        <w:ind w:firstLine="480"/>
        <w:jc w:val="both"/>
        <w:rPr>
          <w:rFonts w:cs="Times New Roman"/>
          <w:lang w:eastAsia="zh-CN"/>
        </w:rPr>
      </w:pPr>
      <w:r>
        <w:rPr>
          <w:rFonts w:cs="Times New Roman"/>
          <w:lang w:eastAsia="zh-CN"/>
        </w:rPr>
        <w:t xml:space="preserve">       AND (ar.period_end IS NULL OR ar.period_end &gt;= now())</w:t>
      </w:r>
    </w:p>
    <w:p>
      <w:pPr>
        <w:ind w:firstLine="480"/>
        <w:jc w:val="both"/>
        <w:rPr>
          <w:rFonts w:cs="Times New Roman"/>
          <w:lang w:eastAsia="zh-CN"/>
        </w:rPr>
      </w:pPr>
      <w:r>
        <w:rPr>
          <w:rFonts w:cs="Times New Roman"/>
          <w:lang w:eastAsia="zh-CN"/>
        </w:rPr>
        <w:t xml:space="preserve">     ORDER BY ar.redeemed_at DESC LIMIT 1`;</w:t>
      </w:r>
    </w:p>
    <w:p>
      <w:pPr>
        <w:ind w:firstLine="480"/>
        <w:jc w:val="both"/>
        <w:rPr>
          <w:rFonts w:cs="Times New Roman"/>
          <w:lang w:eastAsia="zh-CN"/>
        </w:rPr>
      </w:pPr>
      <w:r>
        <w:rPr>
          <w:rFonts w:cs="Times New Roman"/>
          <w:lang w:eastAsia="zh-CN"/>
        </w:rPr>
        <w:t xml:space="preserve">  const userPlan = await this.prisma.client.userPlan.findUnique({</w:t>
      </w:r>
    </w:p>
    <w:p>
      <w:pPr>
        <w:ind w:firstLine="480"/>
        <w:jc w:val="both"/>
        <w:rPr>
          <w:rFonts w:cs="Times New Roman"/>
          <w:lang w:eastAsia="zh-CN"/>
        </w:rPr>
      </w:pPr>
      <w:r>
        <w:rPr>
          <w:rFonts w:cs="Times New Roman"/>
          <w:lang w:eastAsia="zh-CN"/>
        </w:rPr>
        <w:t xml:space="preserve">    where: { userId },</w:t>
      </w:r>
    </w:p>
    <w:p>
      <w:pPr>
        <w:ind w:firstLine="480"/>
        <w:jc w:val="both"/>
        <w:rPr>
          <w:rFonts w:cs="Times New Roman"/>
          <w:lang w:eastAsia="zh-CN"/>
        </w:rPr>
      </w:pPr>
      <w:r>
        <w:rPr>
          <w:rFonts w:cs="Times New Roman"/>
          <w:lang w:eastAsia="zh-CN"/>
        </w:rPr>
        <w:t xml:space="preserve">  });</w:t>
      </w:r>
    </w:p>
    <w:p>
      <w:pPr>
        <w:ind w:firstLine="480"/>
        <w:jc w:val="both"/>
        <w:rPr>
          <w:rFonts w:cs="Times New Roman"/>
          <w:lang w:eastAsia="zh-CN"/>
        </w:rPr>
      </w:pPr>
      <w:r>
        <w:rPr>
          <w:rFonts w:cs="Times New Roman"/>
          <w:lang w:eastAsia="zh-CN"/>
        </w:rPr>
        <w:t xml:space="preserve">  return {</w:t>
      </w:r>
    </w:p>
    <w:p>
      <w:pPr>
        <w:ind w:firstLine="480"/>
        <w:jc w:val="both"/>
        <w:rPr>
          <w:rFonts w:cs="Times New Roman"/>
          <w:lang w:eastAsia="zh-CN"/>
        </w:rPr>
      </w:pPr>
      <w:r>
        <w:rPr>
          <w:rFonts w:cs="Times New Roman"/>
          <w:lang w:eastAsia="zh-CN"/>
        </w:rPr>
        <w:t xml:space="preserve">    planName: row?.name ?? null,</w:t>
      </w:r>
    </w:p>
    <w:p>
      <w:pPr>
        <w:ind w:firstLine="480"/>
        <w:jc w:val="both"/>
        <w:rPr>
          <w:rFonts w:cs="Times New Roman"/>
          <w:lang w:eastAsia="zh-CN"/>
        </w:rPr>
      </w:pPr>
      <w:r>
        <w:rPr>
          <w:rFonts w:cs="Times New Roman"/>
          <w:lang w:eastAsia="zh-CN"/>
        </w:rPr>
        <w:t xml:space="preserve">    productType: row?.product_type ?? null,</w:t>
      </w:r>
    </w:p>
    <w:p>
      <w:pPr>
        <w:ind w:firstLine="480"/>
        <w:jc w:val="both"/>
        <w:rPr>
          <w:rFonts w:cs="Times New Roman"/>
          <w:lang w:eastAsia="zh-CN"/>
        </w:rPr>
      </w:pPr>
      <w:r>
        <w:rPr>
          <w:rFonts w:cs="Times New Roman"/>
          <w:lang w:eastAsia="zh-CN"/>
        </w:rPr>
        <w:t xml:space="preserve">    periodStart: row?.period_start ?? null,</w:t>
      </w:r>
    </w:p>
    <w:p>
      <w:pPr>
        <w:ind w:firstLine="480"/>
        <w:jc w:val="both"/>
        <w:rPr>
          <w:rFonts w:cs="Times New Roman"/>
          <w:lang w:eastAsia="zh-CN"/>
        </w:rPr>
      </w:pPr>
      <w:r>
        <w:rPr>
          <w:rFonts w:cs="Times New Roman"/>
          <w:lang w:eastAsia="zh-CN"/>
        </w:rPr>
        <w:t xml:space="preserve">    periodEnd: row?.period_end ?? null,</w:t>
      </w:r>
    </w:p>
    <w:p>
      <w:pPr>
        <w:ind w:firstLine="480"/>
        <w:jc w:val="both"/>
        <w:rPr>
          <w:rFonts w:cs="Times New Roman"/>
          <w:lang w:eastAsia="zh-CN"/>
        </w:rPr>
      </w:pPr>
      <w:r>
        <w:rPr>
          <w:rFonts w:cs="Times New Roman"/>
          <w:lang w:eastAsia="zh-CN"/>
        </w:rPr>
        <w:t xml:space="preserve">    dailyLimitCents: Number(userPlan?.dailyLimitCents ?? 0),</w:t>
      </w:r>
    </w:p>
    <w:p>
      <w:pPr>
        <w:ind w:firstLine="480"/>
        <w:jc w:val="both"/>
        <w:rPr>
          <w:rFonts w:cs="Times New Roman"/>
          <w:lang w:eastAsia="zh-CN"/>
        </w:rPr>
      </w:pPr>
      <w:r>
        <w:rPr>
          <w:rFonts w:cs="Times New Roman"/>
          <w:lang w:eastAsia="zh-CN"/>
        </w:rPr>
        <w:t xml:space="preserve">    dailyRemainingCents: Number(userPlan?.dailyRemainingCents ?? 0),</w:t>
      </w:r>
    </w:p>
    <w:p>
      <w:pPr>
        <w:ind w:firstLine="480"/>
        <w:jc w:val="both"/>
        <w:rPr>
          <w:rFonts w:cs="Times New Roman"/>
          <w:lang w:eastAsia="zh-CN"/>
        </w:rPr>
      </w:pPr>
      <w:r>
        <w:rPr>
          <w:rFonts w:cs="Times New Roman"/>
          <w:lang w:eastAsia="zh-CN"/>
        </w:rPr>
        <w:t xml:space="preserve">  };</w:t>
      </w:r>
    </w:p>
    <w:p>
      <w:pPr>
        <w:ind w:firstLine="480"/>
        <w:jc w:val="both"/>
        <w:rPr>
          <w:rFonts w:cs="Times New Roman"/>
          <w:lang w:eastAsia="zh-CN"/>
        </w:rPr>
      </w:pPr>
      <w:r>
        <w:rPr>
          <w:rFonts w:cs="Times New Roman"/>
          <w:lang w:eastAsia="zh-CN"/>
        </w:rPr>
        <w:t>}</w:t>
      </w:r>
    </w:p>
    <w:p>
      <w:pPr>
        <w:ind w:firstLine="480"/>
        <w:jc w:val="both"/>
        <w:rPr>
          <w:rFonts w:cs="Times New Roman"/>
          <w:sz w:val="21"/>
          <w:lang w:eastAsia="zh-CN"/>
        </w:rPr>
      </w:pPr>
      <w:r>
        <w:rPr>
          <w:rFonts w:cs="Times New Roman"/>
          <w:lang w:eastAsia="zh-CN"/>
        </w:rPr>
        <w:t>用户输入激活码后点「兑换」，前端把兑换码 POST 到 /billing/redeem，后端依次跑四道校验——激活码是否存在、是否在有效期内、剩余兑换次数是否还有、单用户兑换上限是否已经被本用户用完。四道全过，写一条兑换记录，按套餐类型更新 user_plan 或 user_balances。激活码兑换的核心代码如下所示。</w:t>
      </w:r>
    </w:p>
    <w:p>
      <w:pPr>
        <w:ind w:firstLine="0" w:firstLineChars="0"/>
        <w:jc w:val="center"/>
        <w:rPr>
          <w:rFonts w:cs="Times New Roman"/>
        </w:rPr>
      </w:pPr>
      <w:r>
        <w:rPr>
          <w:rFonts w:cs="Times New Roman"/>
        </w:rPr>
        <w:drawing>
          <wp:inline distT="0" distB="0" distL="114300" distR="114300">
            <wp:extent cx="5539105" cy="3684905"/>
            <wp:effectExtent l="0" t="0" r="23495" b="2349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65"/>
                    <a:stretch>
                      <a:fillRect/>
                    </a:stretch>
                  </pic:blipFill>
                  <pic:spPr>
                    <a:xfrm>
                      <a:off x="0" y="0"/>
                      <a:ext cx="5539105" cy="3684905"/>
                    </a:xfrm>
                    <a:prstGeom prst="rect">
                      <a:avLst/>
                    </a:prstGeom>
                    <a:noFill/>
                    <a:ln>
                      <a:noFill/>
                    </a:ln>
                  </pic:spPr>
                </pic:pic>
              </a:graphicData>
            </a:graphic>
          </wp:inline>
        </w:drawing>
      </w:r>
    </w:p>
    <w:p>
      <w:pPr>
        <w:ind w:firstLine="0" w:firstLineChars="0"/>
        <w:jc w:val="center"/>
        <w:rPr>
          <w:rFonts w:cs="Times New Roman"/>
          <w:lang w:eastAsia="zh-CN"/>
        </w:rPr>
      </w:pPr>
      <w:r>
        <w:rPr>
          <w:rFonts w:cs="Times New Roman"/>
          <w:sz w:val="21"/>
          <w:lang w:eastAsia="zh-CN"/>
        </w:rPr>
        <w:t>图5-10 激活码兑换</w:t>
      </w:r>
    </w:p>
    <w:p>
      <w:pPr>
        <w:ind w:firstLine="480"/>
        <w:jc w:val="both"/>
        <w:rPr>
          <w:rFonts w:cs="Times New Roman"/>
          <w:lang w:eastAsia="zh-CN"/>
        </w:rPr>
      </w:pPr>
      <w:r>
        <w:rPr>
          <w:rFonts w:cs="Times New Roman"/>
          <w:lang w:eastAsia="zh-CN"/>
        </w:rPr>
        <w:t>兑换接口的关键分支在于「订阅型 vs 加油包型」的处理差异：subscription 类型——如果用户已经持有相同套餐而且没过期，就走「叠加续期」（extend），把到期日往后推；如果是不同套餐，就走「重置覆盖」（reset），换上新套餐。addon 类型则简单——直接把额度累加到 user_balances 里去就行。</w:t>
      </w:r>
    </w:p>
    <w:p>
      <w:pPr>
        <w:ind w:firstLine="480"/>
        <w:jc w:val="both"/>
        <w:rPr>
          <w:rFonts w:cs="Times New Roman"/>
          <w:lang w:eastAsia="zh-CN"/>
        </w:rPr>
      </w:pPr>
      <w:r>
        <w:rPr>
          <w:rFonts w:cs="Times New Roman"/>
          <w:lang w:eastAsia="zh-CN"/>
        </w:rPr>
        <w:t>async redeem(userId: string, code: string) {</w:t>
      </w:r>
    </w:p>
    <w:p>
      <w:pPr>
        <w:ind w:firstLine="480"/>
        <w:jc w:val="both"/>
        <w:rPr>
          <w:rFonts w:cs="Times New Roman"/>
          <w:lang w:eastAsia="zh-CN"/>
        </w:rPr>
      </w:pPr>
      <w:r>
        <w:rPr>
          <w:rFonts w:cs="Times New Roman"/>
          <w:lang w:eastAsia="zh-CN"/>
        </w:rPr>
        <w:t xml:space="preserve">  const ac = await this.prisma.client.activationCode.findUnique({</w:t>
      </w:r>
    </w:p>
    <w:p>
      <w:pPr>
        <w:ind w:firstLine="480"/>
        <w:jc w:val="both"/>
        <w:rPr>
          <w:rFonts w:cs="Times New Roman"/>
          <w:lang w:eastAsia="zh-CN"/>
        </w:rPr>
      </w:pPr>
      <w:r>
        <w:rPr>
          <w:rFonts w:cs="Times New Roman"/>
          <w:lang w:eastAsia="zh-CN"/>
        </w:rPr>
        <w:t xml:space="preserve">    where: { code },</w:t>
      </w:r>
    </w:p>
    <w:p>
      <w:pPr>
        <w:ind w:firstLine="480"/>
        <w:jc w:val="both"/>
        <w:rPr>
          <w:rFonts w:cs="Times New Roman"/>
          <w:lang w:eastAsia="zh-CN"/>
        </w:rPr>
      </w:pPr>
      <w:r>
        <w:rPr>
          <w:rFonts w:cs="Times New Roman"/>
          <w:lang w:eastAsia="zh-CN"/>
        </w:rPr>
        <w:t xml:space="preserve">  });</w:t>
      </w:r>
    </w:p>
    <w:p>
      <w:pPr>
        <w:ind w:firstLine="480"/>
        <w:jc w:val="both"/>
        <w:rPr>
          <w:rFonts w:cs="Times New Roman"/>
          <w:lang w:eastAsia="zh-CN"/>
        </w:rPr>
      </w:pPr>
      <w:r>
        <w:rPr>
          <w:rFonts w:cs="Times New Roman"/>
          <w:lang w:eastAsia="zh-CN"/>
        </w:rPr>
        <w:t xml:space="preserve">  if (!ac) throw new BadRequestException('兑换码不存在');</w:t>
      </w:r>
    </w:p>
    <w:p>
      <w:pPr>
        <w:ind w:firstLine="480"/>
        <w:jc w:val="both"/>
        <w:rPr>
          <w:rFonts w:cs="Times New Roman"/>
          <w:lang w:eastAsia="zh-CN"/>
        </w:rPr>
      </w:pPr>
      <w:r>
        <w:rPr>
          <w:rFonts w:cs="Times New Roman"/>
          <w:lang w:eastAsia="zh-CN"/>
        </w:rPr>
        <w:t xml:space="preserve">  if (ac.expiresAt &amp;&amp; ac.expiresAt &lt; new Date())</w:t>
      </w:r>
    </w:p>
    <w:p>
      <w:pPr>
        <w:ind w:firstLine="480"/>
        <w:jc w:val="both"/>
        <w:rPr>
          <w:rFonts w:cs="Times New Roman"/>
          <w:lang w:eastAsia="zh-CN"/>
        </w:rPr>
      </w:pPr>
      <w:r>
        <w:rPr>
          <w:rFonts w:cs="Times New Roman"/>
          <w:lang w:eastAsia="zh-CN"/>
        </w:rPr>
        <w:t xml:space="preserve">    throw new BadRequestException('兑换码已过期');</w:t>
      </w:r>
    </w:p>
    <w:p>
      <w:pPr>
        <w:ind w:firstLine="480"/>
        <w:jc w:val="both"/>
        <w:rPr>
          <w:rFonts w:cs="Times New Roman"/>
          <w:lang w:eastAsia="zh-CN"/>
        </w:rPr>
      </w:pPr>
      <w:r>
        <w:rPr>
          <w:rFonts w:cs="Times New Roman"/>
          <w:lang w:eastAsia="zh-CN"/>
        </w:rPr>
        <w:t xml:space="preserve">  if (ac.redeemedCount &gt;= ac.maxRedemptions)</w:t>
      </w:r>
    </w:p>
    <w:p>
      <w:pPr>
        <w:ind w:firstLine="480"/>
        <w:jc w:val="both"/>
        <w:rPr>
          <w:rFonts w:cs="Times New Roman"/>
          <w:lang w:eastAsia="zh-CN"/>
        </w:rPr>
      </w:pPr>
      <w:r>
        <w:rPr>
          <w:rFonts w:cs="Times New Roman"/>
          <w:lang w:eastAsia="zh-CN"/>
        </w:rPr>
        <w:t xml:space="preserve">    throw new BadRequestException('兑换码已用尽');</w:t>
      </w:r>
    </w:p>
    <w:p>
      <w:pPr>
        <w:ind w:firstLine="480"/>
        <w:jc w:val="both"/>
        <w:rPr>
          <w:rFonts w:cs="Times New Roman"/>
          <w:lang w:eastAsia="zh-CN"/>
        </w:rPr>
      </w:pPr>
      <w:r>
        <w:rPr>
          <w:rFonts w:cs="Times New Roman"/>
          <w:lang w:eastAsia="zh-CN"/>
        </w:rPr>
        <w:t xml:space="preserve">  const used = await this.prisma.client.activationRedemption.count({</w:t>
      </w:r>
    </w:p>
    <w:p>
      <w:pPr>
        <w:ind w:firstLine="480"/>
        <w:jc w:val="both"/>
        <w:rPr>
          <w:rFonts w:cs="Times New Roman"/>
          <w:lang w:eastAsia="zh-CN"/>
        </w:rPr>
      </w:pPr>
      <w:r>
        <w:rPr>
          <w:rFonts w:cs="Times New Roman"/>
          <w:lang w:eastAsia="zh-CN"/>
        </w:rPr>
        <w:t xml:space="preserve">    where: { userId, activationCodeId: ac.id },</w:t>
      </w:r>
    </w:p>
    <w:p>
      <w:pPr>
        <w:ind w:firstLine="480"/>
        <w:jc w:val="both"/>
        <w:rPr>
          <w:rFonts w:cs="Times New Roman"/>
          <w:lang w:eastAsia="zh-CN"/>
        </w:rPr>
      </w:pPr>
      <w:r>
        <w:rPr>
          <w:rFonts w:cs="Times New Roman"/>
          <w:lang w:eastAsia="zh-CN"/>
        </w:rPr>
        <w:t xml:space="preserve">  });</w:t>
      </w:r>
    </w:p>
    <w:p>
      <w:pPr>
        <w:ind w:firstLine="480"/>
        <w:jc w:val="both"/>
        <w:rPr>
          <w:rFonts w:cs="Times New Roman"/>
          <w:lang w:eastAsia="zh-CN"/>
        </w:rPr>
      </w:pPr>
      <w:r>
        <w:rPr>
          <w:rFonts w:cs="Times New Roman"/>
          <w:lang w:eastAsia="zh-CN"/>
        </w:rPr>
        <w:t xml:space="preserve">  if (used &gt;= ac.perUserLimit)</w:t>
      </w:r>
    </w:p>
    <w:p>
      <w:pPr>
        <w:ind w:firstLine="480"/>
        <w:jc w:val="both"/>
        <w:rPr>
          <w:rFonts w:cs="Times New Roman"/>
          <w:lang w:eastAsia="zh-CN"/>
        </w:rPr>
      </w:pPr>
      <w:r>
        <w:rPr>
          <w:rFonts w:cs="Times New Roman"/>
          <w:lang w:eastAsia="zh-CN"/>
        </w:rPr>
        <w:t xml:space="preserve">    throw new BadRequestException('您已兑换过该兑换码');</w:t>
      </w:r>
    </w:p>
    <w:p>
      <w:pPr>
        <w:ind w:firstLine="480"/>
        <w:jc w:val="both"/>
        <w:rPr>
          <w:rFonts w:cs="Times New Roman"/>
          <w:lang w:eastAsia="zh-CN"/>
        </w:rPr>
      </w:pPr>
      <w:r>
        <w:rPr>
          <w:rFonts w:cs="Times New Roman"/>
          <w:lang w:eastAsia="zh-CN"/>
        </w:rPr>
        <w:t xml:space="preserve">  const plan = await this.prisma.client.billingPlan.findUnique({</w:t>
      </w:r>
    </w:p>
    <w:p>
      <w:pPr>
        <w:ind w:firstLine="480"/>
        <w:jc w:val="both"/>
        <w:rPr>
          <w:rFonts w:cs="Times New Roman"/>
          <w:lang w:eastAsia="zh-CN"/>
        </w:rPr>
      </w:pPr>
      <w:r>
        <w:rPr>
          <w:rFonts w:cs="Times New Roman"/>
          <w:lang w:eastAsia="zh-CN"/>
        </w:rPr>
        <w:t xml:space="preserve">    where: { id: ac.planId },</w:t>
      </w:r>
    </w:p>
    <w:p>
      <w:pPr>
        <w:ind w:firstLine="480"/>
        <w:jc w:val="both"/>
        <w:rPr>
          <w:rFonts w:cs="Times New Roman"/>
          <w:lang w:eastAsia="zh-CN"/>
        </w:rPr>
      </w:pPr>
      <w:r>
        <w:rPr>
          <w:rFonts w:cs="Times New Roman"/>
          <w:lang w:eastAsia="zh-CN"/>
        </w:rPr>
        <w:t xml:space="preserve">  });</w:t>
      </w:r>
    </w:p>
    <w:p>
      <w:pPr>
        <w:ind w:firstLine="480"/>
        <w:jc w:val="both"/>
        <w:rPr>
          <w:rFonts w:cs="Times New Roman"/>
          <w:lang w:eastAsia="zh-CN"/>
        </w:rPr>
      </w:pPr>
      <w:r>
        <w:rPr>
          <w:rFonts w:cs="Times New Roman"/>
          <w:lang w:eastAsia="zh-CN"/>
        </w:rPr>
        <w:t xml:space="preserve">  if (plan.productType === 'subscription') {</w:t>
      </w:r>
    </w:p>
    <w:p>
      <w:pPr>
        <w:ind w:firstLine="480"/>
        <w:jc w:val="both"/>
        <w:rPr>
          <w:rFonts w:cs="Times New Roman"/>
          <w:lang w:eastAsia="zh-CN"/>
        </w:rPr>
      </w:pPr>
      <w:r>
        <w:rPr>
          <w:rFonts w:cs="Times New Roman"/>
          <w:lang w:eastAsia="zh-CN"/>
        </w:rPr>
        <w:t xml:space="preserve">    await this.applySubscription(userId, plan, ac);</w:t>
      </w:r>
    </w:p>
    <w:p>
      <w:pPr>
        <w:ind w:firstLine="480"/>
        <w:jc w:val="both"/>
        <w:rPr>
          <w:rFonts w:cs="Times New Roman"/>
          <w:lang w:eastAsia="zh-CN"/>
        </w:rPr>
      </w:pPr>
      <w:r>
        <w:rPr>
          <w:rFonts w:cs="Times New Roman"/>
          <w:lang w:eastAsia="zh-CN"/>
        </w:rPr>
        <w:t xml:space="preserve">  } else {</w:t>
      </w:r>
    </w:p>
    <w:p>
      <w:pPr>
        <w:ind w:firstLine="480"/>
        <w:jc w:val="both"/>
        <w:rPr>
          <w:rFonts w:cs="Times New Roman"/>
          <w:lang w:eastAsia="zh-CN"/>
        </w:rPr>
      </w:pPr>
      <w:r>
        <w:rPr>
          <w:rFonts w:cs="Times New Roman"/>
          <w:lang w:eastAsia="zh-CN"/>
        </w:rPr>
        <w:t xml:space="preserve">    await this.applyAddon(userId, plan);</w:t>
      </w:r>
    </w:p>
    <w:p>
      <w:pPr>
        <w:ind w:firstLine="480"/>
        <w:jc w:val="both"/>
        <w:rPr>
          <w:rFonts w:cs="Times New Roman"/>
          <w:lang w:eastAsia="zh-CN"/>
        </w:rPr>
      </w:pPr>
      <w:r>
        <w:rPr>
          <w:rFonts w:cs="Times New Roman"/>
          <w:lang w:eastAsia="zh-CN"/>
        </w:rPr>
        <w:t xml:space="preserve">  }</w:t>
      </w:r>
    </w:p>
    <w:p>
      <w:pPr>
        <w:ind w:firstLine="480"/>
        <w:jc w:val="both"/>
        <w:rPr>
          <w:rFonts w:cs="Times New Roman"/>
          <w:lang w:eastAsia="zh-CN"/>
        </w:rPr>
      </w:pPr>
      <w:r>
        <w:rPr>
          <w:rFonts w:cs="Times New Roman"/>
          <w:lang w:eastAsia="zh-CN"/>
        </w:rPr>
        <w:t xml:space="preserve">  await this.prisma.client.activationCode.update({</w:t>
      </w:r>
    </w:p>
    <w:p>
      <w:pPr>
        <w:ind w:firstLine="480"/>
        <w:jc w:val="both"/>
        <w:rPr>
          <w:rFonts w:cs="Times New Roman"/>
          <w:lang w:eastAsia="zh-CN"/>
        </w:rPr>
      </w:pPr>
      <w:r>
        <w:rPr>
          <w:rFonts w:cs="Times New Roman"/>
          <w:lang w:eastAsia="zh-CN"/>
        </w:rPr>
        <w:t xml:space="preserve">    where: { id: ac.id },</w:t>
      </w:r>
    </w:p>
    <w:p>
      <w:pPr>
        <w:ind w:firstLine="480"/>
        <w:jc w:val="both"/>
        <w:rPr>
          <w:rFonts w:cs="Times New Roman"/>
          <w:lang w:eastAsia="zh-CN"/>
        </w:rPr>
      </w:pPr>
      <w:r>
        <w:rPr>
          <w:rFonts w:cs="Times New Roman"/>
          <w:lang w:eastAsia="zh-CN"/>
        </w:rPr>
        <w:t xml:space="preserve">    data: { redeemedCount: { increment: 1 } },</w:t>
      </w:r>
    </w:p>
    <w:p>
      <w:pPr>
        <w:ind w:firstLine="480"/>
        <w:jc w:val="both"/>
        <w:rPr>
          <w:rFonts w:cs="Times New Roman"/>
          <w:lang w:eastAsia="zh-CN"/>
        </w:rPr>
      </w:pPr>
      <w:r>
        <w:rPr>
          <w:rFonts w:cs="Times New Roman"/>
          <w:lang w:eastAsia="zh-CN"/>
        </w:rPr>
        <w:t xml:space="preserve">  });</w:t>
      </w:r>
    </w:p>
    <w:p>
      <w:pPr>
        <w:ind w:firstLine="480"/>
        <w:jc w:val="both"/>
        <w:rPr>
          <w:rFonts w:cs="Times New Roman"/>
          <w:lang w:eastAsia="zh-CN"/>
        </w:rPr>
      </w:pPr>
      <w:r>
        <w:rPr>
          <w:rFonts w:cs="Times New Roman"/>
          <w:lang w:eastAsia="zh-CN"/>
        </w:rPr>
        <w:t xml:space="preserve">  return { ok: true, planName: plan.name };</w:t>
      </w:r>
    </w:p>
    <w:p>
      <w:pPr>
        <w:ind w:firstLine="480"/>
        <w:jc w:val="both"/>
        <w:rPr>
          <w:rFonts w:cs="Times New Roman"/>
          <w:lang w:eastAsia="zh-CN"/>
        </w:rPr>
      </w:pPr>
      <w:r>
        <w:rPr>
          <w:rFonts w:cs="Times New Roman"/>
          <w:lang w:eastAsia="zh-CN"/>
        </w:rPr>
        <w:t>}</w:t>
      </w:r>
    </w:p>
    <w:p>
      <w:pPr>
        <w:adjustRightInd/>
        <w:snapToGrid/>
        <w:spacing w:line="276" w:lineRule="auto"/>
        <w:ind w:firstLine="0" w:firstLineChars="0"/>
        <w:outlineLvl w:val="2"/>
        <w:rPr>
          <w:rFonts w:cs="Times New Roman"/>
          <w:b/>
          <w:spacing w:val="-1"/>
          <w:szCs w:val="24"/>
          <w:lang w:eastAsia="zh-CN"/>
        </w:rPr>
      </w:pPr>
      <w:r>
        <w:rPr>
          <w:rFonts w:cs="Times New Roman"/>
          <w:b/>
          <w:spacing w:val="-1"/>
          <w:szCs w:val="24"/>
          <w:lang w:eastAsia="zh-CN"/>
        </w:rPr>
        <w:t>5.1.</w:t>
      </w:r>
      <w:r>
        <w:rPr>
          <w:rFonts w:hint="eastAsia" w:cs="Times New Roman"/>
          <w:b/>
          <w:spacing w:val="-1"/>
          <w:szCs w:val="24"/>
          <w:lang w:eastAsia="zh-CN"/>
        </w:rPr>
        <w:t>6 在线充值</w:t>
      </w:r>
      <w:r>
        <w:rPr>
          <w:rFonts w:cs="Times New Roman"/>
          <w:b/>
          <w:spacing w:val="-1"/>
          <w:szCs w:val="24"/>
          <w:lang w:eastAsia="zh-CN"/>
        </w:rPr>
        <w:t>实现</w:t>
      </w:r>
    </w:p>
    <w:p>
      <w:pPr>
        <w:ind w:firstLine="480"/>
        <w:jc w:val="both"/>
        <w:rPr>
          <w:rFonts w:cs="Times New Roman"/>
          <w:lang w:eastAsia="zh-CN"/>
        </w:rPr>
      </w:pPr>
      <w:r>
        <w:rPr>
          <w:rFonts w:hint="eastAsia" w:cs="Times New Roman"/>
          <w:lang w:eastAsia="zh-CN"/>
        </w:rPr>
        <w:t>在线充值页面用于让用户给账户的加油包余额充值。页面顶部是一张展示当前余额的信息卡片；中部是支付方式（支付宝 / 微信）的选择区；下面是金额选择区，预设了 5 美元、10 美元、20 美元、50 美元几个挡位的按钮，也支持自定义金额输入。用户选好金额、点「立即支付」就会进入支付流程，二维码或跳转链接由后端生成。如下图所示。</w:t>
      </w:r>
    </w:p>
    <w:p>
      <w:pPr>
        <w:pStyle w:val="26"/>
        <w:ind w:firstLine="0" w:firstLineChars="0"/>
        <w:jc w:val="center"/>
        <w:rPr>
          <w:rFonts w:cs="Times New Roman"/>
        </w:rPr>
      </w:pPr>
      <w:r>
        <w:drawing>
          <wp:inline distT="0" distB="0" distL="114300" distR="114300">
            <wp:extent cx="5543550" cy="2300605"/>
            <wp:effectExtent l="0" t="0" r="0" b="444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66"/>
                    <a:srcRect t="8544" b="16212"/>
                    <a:stretch>
                      <a:fillRect/>
                    </a:stretch>
                  </pic:blipFill>
                  <pic:spPr>
                    <a:xfrm>
                      <a:off x="0" y="0"/>
                      <a:ext cx="5544185" cy="2301061"/>
                    </a:xfrm>
                    <a:prstGeom prst="rect">
                      <a:avLst/>
                    </a:prstGeom>
                    <a:noFill/>
                    <a:ln>
                      <a:noFill/>
                    </a:ln>
                  </pic:spPr>
                </pic:pic>
              </a:graphicData>
            </a:graphic>
          </wp:inline>
        </w:drawing>
      </w:r>
    </w:p>
    <w:p>
      <w:pPr>
        <w:ind w:firstLine="0" w:firstLineChars="0"/>
        <w:jc w:val="center"/>
        <w:rPr>
          <w:rFonts w:hint="eastAsia" w:cs="Times New Roman"/>
          <w:lang w:eastAsia="zh-CN"/>
        </w:rPr>
      </w:pPr>
      <w:r>
        <w:rPr>
          <w:rFonts w:cs="Times New Roman"/>
          <w:sz w:val="21"/>
          <w:lang w:eastAsia="zh-CN"/>
        </w:rPr>
        <w:t>图5-1</w:t>
      </w:r>
      <w:r>
        <w:rPr>
          <w:rFonts w:hint="eastAsia" w:cs="Times New Roman"/>
          <w:sz w:val="21"/>
          <w:lang w:eastAsia="zh-CN"/>
        </w:rPr>
        <w:t>1</w:t>
      </w:r>
      <w:r>
        <w:rPr>
          <w:rFonts w:cs="Times New Roman"/>
          <w:sz w:val="21"/>
          <w:lang w:eastAsia="zh-CN"/>
        </w:rPr>
        <w:t xml:space="preserve"> </w:t>
      </w:r>
      <w:r>
        <w:rPr>
          <w:rFonts w:hint="eastAsia" w:cs="Times New Roman"/>
          <w:sz w:val="21"/>
          <w:lang w:eastAsia="zh-CN"/>
        </w:rPr>
        <w:t>在线充值页面</w:t>
      </w:r>
    </w:p>
    <w:p>
      <w:pPr>
        <w:ind w:firstLine="480"/>
        <w:jc w:val="both"/>
        <w:rPr>
          <w:rFonts w:cs="Times New Roman"/>
          <w:lang w:eastAsia="zh-CN"/>
        </w:rPr>
      </w:pPr>
      <w:r>
        <w:rPr>
          <w:rFonts w:hint="eastAsia" w:cs="Times New Roman"/>
          <w:lang w:eastAsia="zh-CN"/>
        </w:rPr>
        <w:t>后端 PaymentController.create 接口接收充值金额（美元）和支付方式参数。它先校验金额是否在允许区间内，并且检查待支付订单数量以防刷单；然后按当前汇率把美元换算成人民币，调用支付宝或微信 SDK 创建支付订单、生成支付 URL；最后把订单写入 payment_orders 表。</w:t>
      </w:r>
    </w:p>
    <w:p>
      <w:pPr>
        <w:ind w:firstLine="480"/>
        <w:jc w:val="both"/>
        <w:rPr>
          <w:rFonts w:cs="Times New Roman"/>
          <w:lang w:eastAsia="zh-CN"/>
        </w:rPr>
      </w:pPr>
      <w:r>
        <w:rPr>
          <w:rFonts w:hint="eastAsia" w:cs="Times New Roman"/>
          <w:lang w:eastAsia="zh-CN"/>
        </w:rPr>
        <w:t>@Post('create')</w:t>
      </w:r>
    </w:p>
    <w:p>
      <w:pPr>
        <w:ind w:firstLine="480"/>
        <w:jc w:val="both"/>
        <w:rPr>
          <w:rFonts w:cs="Times New Roman"/>
          <w:lang w:eastAsia="zh-CN"/>
        </w:rPr>
      </w:pPr>
      <w:r>
        <w:rPr>
          <w:rFonts w:hint="eastAsia" w:cs="Times New Roman"/>
          <w:lang w:eastAsia="zh-CN"/>
        </w:rPr>
        <w:t>async create(</w:t>
      </w:r>
    </w:p>
    <w:p>
      <w:pPr>
        <w:ind w:firstLine="480"/>
        <w:jc w:val="both"/>
        <w:rPr>
          <w:rFonts w:cs="Times New Roman"/>
          <w:lang w:eastAsia="zh-CN"/>
        </w:rPr>
      </w:pPr>
      <w:r>
        <w:rPr>
          <w:rFonts w:hint="eastAsia" w:cs="Times New Roman"/>
          <w:lang w:eastAsia="zh-CN"/>
        </w:rPr>
        <w:t xml:space="preserve">  @Headers('authorization') authz: string | undefined,</w:t>
      </w:r>
    </w:p>
    <w:p>
      <w:pPr>
        <w:ind w:firstLine="480"/>
        <w:jc w:val="both"/>
        <w:rPr>
          <w:rFonts w:cs="Times New Roman"/>
          <w:lang w:eastAsia="zh-CN"/>
        </w:rPr>
      </w:pPr>
      <w:r>
        <w:rPr>
          <w:rFonts w:hint="eastAsia" w:cs="Times New Roman"/>
          <w:lang w:eastAsia="zh-CN"/>
        </w:rPr>
        <w:t xml:space="preserve">  @Body() body: { amount?: number; method?: string },</w:t>
      </w:r>
    </w:p>
    <w:p>
      <w:pPr>
        <w:ind w:firstLine="480"/>
        <w:jc w:val="both"/>
        <w:rPr>
          <w:rFonts w:cs="Times New Roman"/>
          <w:lang w:eastAsia="zh-CN"/>
        </w:rPr>
      </w:pPr>
      <w:r>
        <w:rPr>
          <w:rFonts w:hint="eastAsia" w:cs="Times New Roman"/>
          <w:lang w:eastAsia="zh-CN"/>
        </w:rPr>
        <w:t xml:space="preserve">  @Req() req: Request,</w:t>
      </w:r>
    </w:p>
    <w:p>
      <w:pPr>
        <w:ind w:firstLine="480"/>
        <w:jc w:val="both"/>
        <w:rPr>
          <w:rFonts w:cs="Times New Roman"/>
          <w:lang w:eastAsia="zh-CN"/>
        </w:rPr>
      </w:pPr>
      <w:r>
        <w:rPr>
          <w:rFonts w:hint="eastAsia" w:cs="Times New Roman"/>
          <w:lang w:eastAsia="zh-CN"/>
        </w:rPr>
        <w:t>) {</w:t>
      </w:r>
    </w:p>
    <w:p>
      <w:pPr>
        <w:ind w:firstLine="480"/>
        <w:jc w:val="both"/>
        <w:rPr>
          <w:rFonts w:cs="Times New Roman"/>
          <w:lang w:eastAsia="zh-CN"/>
        </w:rPr>
      </w:pPr>
      <w:r>
        <w:rPr>
          <w:rFonts w:hint="eastAsia" w:cs="Times New Roman"/>
          <w:lang w:eastAsia="zh-CN"/>
        </w:rPr>
        <w:t xml:space="preserve">  const userId = this.userFromAuthz(authz);</w:t>
      </w:r>
    </w:p>
    <w:p>
      <w:pPr>
        <w:ind w:firstLine="480"/>
        <w:jc w:val="both"/>
        <w:rPr>
          <w:rFonts w:cs="Times New Roman"/>
          <w:lang w:eastAsia="zh-CN"/>
        </w:rPr>
      </w:pPr>
      <w:r>
        <w:rPr>
          <w:rFonts w:hint="eastAsia" w:cs="Times New Roman"/>
          <w:lang w:eastAsia="zh-CN"/>
        </w:rPr>
        <w:t xml:space="preserve">  const method = String(body?.method || '').toLowerCase();</w:t>
      </w:r>
    </w:p>
    <w:p>
      <w:pPr>
        <w:ind w:firstLine="480"/>
        <w:jc w:val="both"/>
        <w:rPr>
          <w:rFonts w:cs="Times New Roman"/>
          <w:lang w:eastAsia="zh-CN"/>
        </w:rPr>
      </w:pPr>
      <w:r>
        <w:rPr>
          <w:rFonts w:hint="eastAsia" w:cs="Times New Roman"/>
          <w:lang w:eastAsia="zh-CN"/>
        </w:rPr>
        <w:t xml:space="preserve">  if (method !== 'alipay' &amp;&amp; method !== 'wechat')</w:t>
      </w:r>
    </w:p>
    <w:p>
      <w:pPr>
        <w:ind w:firstLine="480"/>
        <w:jc w:val="both"/>
        <w:rPr>
          <w:rFonts w:cs="Times New Roman"/>
          <w:lang w:eastAsia="zh-CN"/>
        </w:rPr>
      </w:pPr>
      <w:r>
        <w:rPr>
          <w:rFonts w:hint="eastAsia" w:cs="Times New Roman"/>
          <w:lang w:eastAsia="zh-CN"/>
        </w:rPr>
        <w:t xml:space="preserve">    throw new HttpException({ message: '不支持的支付方式' }, 400);</w:t>
      </w:r>
    </w:p>
    <w:p>
      <w:pPr>
        <w:ind w:firstLine="480"/>
        <w:jc w:val="both"/>
        <w:rPr>
          <w:rFonts w:cs="Times New Roman"/>
          <w:lang w:eastAsia="zh-CN"/>
        </w:rPr>
      </w:pPr>
      <w:r>
        <w:rPr>
          <w:rFonts w:hint="eastAsia" w:cs="Times New Roman"/>
          <w:lang w:eastAsia="zh-CN"/>
        </w:rPr>
        <w:t xml:space="preserve">  const amountUsd = Number(body?.amount);</w:t>
      </w:r>
    </w:p>
    <w:p>
      <w:pPr>
        <w:ind w:firstLine="480"/>
        <w:jc w:val="both"/>
        <w:rPr>
          <w:rFonts w:cs="Times New Roman"/>
          <w:lang w:eastAsia="zh-CN"/>
        </w:rPr>
      </w:pPr>
      <w:r>
        <w:rPr>
          <w:rFonts w:hint="eastAsia" w:cs="Times New Roman"/>
          <w:lang w:eastAsia="zh-CN"/>
        </w:rPr>
        <w:t xml:space="preserve">  const cfg = await this.getPaymentConfig();</w:t>
      </w:r>
    </w:p>
    <w:p>
      <w:pPr>
        <w:ind w:firstLine="480"/>
        <w:jc w:val="both"/>
        <w:rPr>
          <w:rFonts w:cs="Times New Roman"/>
          <w:lang w:eastAsia="zh-CN"/>
        </w:rPr>
      </w:pPr>
      <w:r>
        <w:rPr>
          <w:rFonts w:hint="eastAsia" w:cs="Times New Roman"/>
          <w:lang w:eastAsia="zh-CN"/>
        </w:rPr>
        <w:t xml:space="preserve">  if (!amountUsd || amountUsd &lt; cfg.minAmount || amountUsd &gt; cfg.maxAmount)</w:t>
      </w:r>
    </w:p>
    <w:p>
      <w:pPr>
        <w:ind w:firstLine="480"/>
        <w:jc w:val="both"/>
        <w:rPr>
          <w:rFonts w:cs="Times New Roman"/>
          <w:lang w:eastAsia="zh-CN"/>
        </w:rPr>
      </w:pPr>
      <w:r>
        <w:rPr>
          <w:rFonts w:hint="eastAsia" w:cs="Times New Roman"/>
          <w:lang w:eastAsia="zh-CN"/>
        </w:rPr>
        <w:t xml:space="preserve">    throw new HttpException(</w:t>
      </w:r>
    </w:p>
    <w:p>
      <w:pPr>
        <w:ind w:firstLine="480"/>
        <w:jc w:val="both"/>
        <w:rPr>
          <w:rFonts w:cs="Times New Roman"/>
          <w:lang w:eastAsia="zh-CN"/>
        </w:rPr>
      </w:pPr>
      <w:r>
        <w:rPr>
          <w:rFonts w:hint="eastAsia" w:cs="Times New Roman"/>
          <w:lang w:eastAsia="zh-CN"/>
        </w:rPr>
        <w:t xml:space="preserve">      { message: `充值金额需在 $${cfg.minAmount} ~ $${cfg.maxAmount} 之间` },</w:t>
      </w:r>
    </w:p>
    <w:p>
      <w:pPr>
        <w:ind w:firstLine="480"/>
        <w:jc w:val="both"/>
        <w:rPr>
          <w:rFonts w:cs="Times New Roman"/>
          <w:lang w:eastAsia="zh-CN"/>
        </w:rPr>
      </w:pPr>
      <w:r>
        <w:rPr>
          <w:rFonts w:hint="eastAsia" w:cs="Times New Roman"/>
          <w:lang w:eastAsia="zh-CN"/>
        </w:rPr>
        <w:t xml:space="preserve">      400,</w:t>
      </w:r>
    </w:p>
    <w:p>
      <w:pPr>
        <w:ind w:firstLine="480"/>
        <w:jc w:val="both"/>
        <w:rPr>
          <w:rFonts w:cs="Times New Roman"/>
          <w:lang w:eastAsia="zh-CN"/>
        </w:rPr>
      </w:pPr>
      <w:r>
        <w:rPr>
          <w:rFonts w:hint="eastAsia" w:cs="Times New Roman"/>
          <w:lang w:eastAsia="zh-CN"/>
        </w:rPr>
        <w:t xml:space="preserve">    );</w:t>
      </w:r>
    </w:p>
    <w:p>
      <w:pPr>
        <w:ind w:firstLine="480"/>
        <w:jc w:val="both"/>
        <w:rPr>
          <w:rFonts w:cs="Times New Roman"/>
          <w:lang w:eastAsia="zh-CN"/>
        </w:rPr>
      </w:pPr>
      <w:r>
        <w:rPr>
          <w:rFonts w:hint="eastAsia" w:cs="Times New Roman"/>
          <w:lang w:eastAsia="zh-CN"/>
        </w:rPr>
        <w:t xml:space="preserve">  // 防刷：限制单用户pending订单数量</w:t>
      </w:r>
    </w:p>
    <w:p>
      <w:pPr>
        <w:ind w:firstLine="480"/>
        <w:jc w:val="both"/>
        <w:rPr>
          <w:rFonts w:cs="Times New Roman"/>
          <w:lang w:eastAsia="zh-CN"/>
        </w:rPr>
      </w:pPr>
      <w:r>
        <w:rPr>
          <w:rFonts w:hint="eastAsia" w:cs="Times New Roman"/>
          <w:lang w:eastAsia="zh-CN"/>
        </w:rPr>
        <w:t xml:space="preserve">  const [{ c }]: any[] = await this.prisma.client.$queryRawUnsafe(</w:t>
      </w:r>
    </w:p>
    <w:p>
      <w:pPr>
        <w:ind w:firstLine="480"/>
        <w:jc w:val="both"/>
        <w:rPr>
          <w:rFonts w:cs="Times New Roman"/>
          <w:lang w:eastAsia="zh-CN"/>
        </w:rPr>
      </w:pPr>
      <w:r>
        <w:rPr>
          <w:rFonts w:hint="eastAsia" w:cs="Times New Roman"/>
          <w:lang w:eastAsia="zh-CN"/>
        </w:rPr>
        <w:t xml:space="preserve">    `SELECT COUNT(*)::int AS c FROM payment_orders</w:t>
      </w:r>
    </w:p>
    <w:p>
      <w:pPr>
        <w:ind w:firstLine="480"/>
        <w:jc w:val="both"/>
        <w:rPr>
          <w:rFonts w:cs="Times New Roman"/>
          <w:lang w:eastAsia="zh-CN"/>
        </w:rPr>
      </w:pPr>
      <w:r>
        <w:rPr>
          <w:rFonts w:hint="eastAsia" w:cs="Times New Roman"/>
          <w:lang w:eastAsia="zh-CN"/>
        </w:rPr>
        <w:t xml:space="preserve">      WHERE user_id = $1::uuid AND status = 'pending'</w:t>
      </w:r>
    </w:p>
    <w:p>
      <w:pPr>
        <w:ind w:firstLine="480"/>
        <w:jc w:val="both"/>
        <w:rPr>
          <w:rFonts w:cs="Times New Roman"/>
          <w:lang w:eastAsia="zh-CN"/>
        </w:rPr>
      </w:pPr>
      <w:r>
        <w:rPr>
          <w:rFonts w:hint="eastAsia" w:cs="Times New Roman"/>
          <w:lang w:eastAsia="zh-CN"/>
        </w:rPr>
        <w:t xml:space="preserve">        AND created_at &gt; NOW() - INTERVAL '10 minutes'`,</w:t>
      </w:r>
    </w:p>
    <w:p>
      <w:pPr>
        <w:ind w:firstLine="480"/>
        <w:jc w:val="both"/>
        <w:rPr>
          <w:rFonts w:cs="Times New Roman"/>
          <w:lang w:eastAsia="zh-CN"/>
        </w:rPr>
      </w:pPr>
      <w:r>
        <w:rPr>
          <w:rFonts w:hint="eastAsia" w:cs="Times New Roman"/>
          <w:lang w:eastAsia="zh-CN"/>
        </w:rPr>
        <w:t xml:space="preserve">    userId,</w:t>
      </w:r>
    </w:p>
    <w:p>
      <w:pPr>
        <w:ind w:firstLine="480"/>
        <w:jc w:val="both"/>
        <w:rPr>
          <w:rFonts w:cs="Times New Roman"/>
          <w:lang w:eastAsia="zh-CN"/>
        </w:rPr>
      </w:pPr>
      <w:r>
        <w:rPr>
          <w:rFonts w:hint="eastAsia" w:cs="Times New Roman"/>
          <w:lang w:eastAsia="zh-CN"/>
        </w:rPr>
        <w:t xml:space="preserve">  );</w:t>
      </w:r>
    </w:p>
    <w:p>
      <w:pPr>
        <w:ind w:firstLine="480"/>
        <w:jc w:val="both"/>
        <w:rPr>
          <w:rFonts w:cs="Times New Roman"/>
          <w:lang w:eastAsia="zh-CN"/>
        </w:rPr>
      </w:pPr>
      <w:r>
        <w:rPr>
          <w:rFonts w:hint="eastAsia" w:cs="Times New Roman"/>
          <w:lang w:eastAsia="zh-CN"/>
        </w:rPr>
        <w:t xml:space="preserve">  if (Number(c) &gt;= 20)</w:t>
      </w:r>
    </w:p>
    <w:p>
      <w:pPr>
        <w:ind w:firstLine="480"/>
        <w:jc w:val="both"/>
        <w:rPr>
          <w:rFonts w:cs="Times New Roman"/>
          <w:lang w:eastAsia="zh-CN"/>
        </w:rPr>
      </w:pPr>
      <w:r>
        <w:rPr>
          <w:rFonts w:hint="eastAsia" w:cs="Times New Roman"/>
          <w:lang w:eastAsia="zh-CN"/>
        </w:rPr>
        <w:t xml:space="preserve">    throw new HttpException({ message: '待支付订单过多' }, 429);</w:t>
      </w:r>
    </w:p>
    <w:p>
      <w:pPr>
        <w:ind w:firstLine="480"/>
        <w:jc w:val="both"/>
        <w:rPr>
          <w:rFonts w:cs="Times New Roman"/>
          <w:lang w:eastAsia="zh-CN"/>
        </w:rPr>
      </w:pPr>
      <w:r>
        <w:rPr>
          <w:rFonts w:hint="eastAsia" w:cs="Times New Roman"/>
          <w:lang w:eastAsia="zh-CN"/>
        </w:rPr>
        <w:t xml:space="preserve">  // 换算汇率：USD → CNY</w:t>
      </w:r>
    </w:p>
    <w:p>
      <w:pPr>
        <w:ind w:firstLine="480"/>
        <w:jc w:val="both"/>
        <w:rPr>
          <w:rFonts w:cs="Times New Roman"/>
          <w:lang w:eastAsia="zh-CN"/>
        </w:rPr>
      </w:pPr>
      <w:r>
        <w:rPr>
          <w:rFonts w:hint="eastAsia" w:cs="Times New Roman"/>
          <w:lang w:eastAsia="zh-CN"/>
        </w:rPr>
        <w:t xml:space="preserve">  const amountCny = Math.round(amountUsd * cfg.cnyToUsdRate * 100) / 100;</w:t>
      </w:r>
    </w:p>
    <w:p>
      <w:pPr>
        <w:ind w:firstLine="480"/>
        <w:jc w:val="both"/>
        <w:rPr>
          <w:rFonts w:cs="Times New Roman"/>
          <w:lang w:eastAsia="zh-CN"/>
        </w:rPr>
      </w:pPr>
      <w:r>
        <w:rPr>
          <w:rFonts w:hint="eastAsia" w:cs="Times New Roman"/>
          <w:lang w:eastAsia="zh-CN"/>
        </w:rPr>
        <w:t xml:space="preserve">  const orderNo = this.generateOrderNo();</w:t>
      </w:r>
    </w:p>
    <w:p>
      <w:pPr>
        <w:ind w:firstLine="480"/>
        <w:jc w:val="both"/>
        <w:rPr>
          <w:rFonts w:cs="Times New Roman"/>
          <w:lang w:eastAsia="zh-CN"/>
        </w:rPr>
      </w:pPr>
      <w:r>
        <w:rPr>
          <w:rFonts w:hint="eastAsia" w:cs="Times New Roman"/>
          <w:lang w:eastAsia="zh-CN"/>
        </w:rPr>
        <w:t xml:space="preserve">  const subject = `余额充值 $${amountUsd.toFixed(2)}`;</w:t>
      </w:r>
    </w:p>
    <w:p>
      <w:pPr>
        <w:ind w:firstLine="480"/>
        <w:jc w:val="both"/>
        <w:rPr>
          <w:rFonts w:cs="Times New Roman"/>
          <w:lang w:eastAsia="zh-CN"/>
        </w:rPr>
      </w:pPr>
      <w:r>
        <w:rPr>
          <w:rFonts w:hint="eastAsia" w:cs="Times New Roman"/>
          <w:lang w:eastAsia="zh-CN"/>
        </w:rPr>
        <w:t xml:space="preserve">  // 调用支付SDK创建订单</w:t>
      </w:r>
    </w:p>
    <w:p>
      <w:pPr>
        <w:ind w:firstLine="480"/>
        <w:jc w:val="both"/>
        <w:rPr>
          <w:rFonts w:cs="Times New Roman"/>
          <w:lang w:eastAsia="zh-CN"/>
        </w:rPr>
      </w:pPr>
      <w:r>
        <w:rPr>
          <w:rFonts w:hint="eastAsia" w:cs="Times New Roman"/>
          <w:lang w:eastAsia="zh-CN"/>
        </w:rPr>
        <w:t xml:space="preserve">  const payUrl = method === 'alipay'</w:t>
      </w:r>
    </w:p>
    <w:p>
      <w:pPr>
        <w:ind w:firstLine="480"/>
        <w:jc w:val="both"/>
        <w:rPr>
          <w:rFonts w:cs="Times New Roman"/>
          <w:lang w:eastAsia="zh-CN"/>
        </w:rPr>
      </w:pPr>
      <w:r>
        <w:rPr>
          <w:rFonts w:hint="eastAsia" w:cs="Times New Roman"/>
          <w:lang w:eastAsia="zh-CN"/>
        </w:rPr>
        <w:t xml:space="preserve">    ? await this.alipay.createPagePayUrl(orderNo, amountCny, subject, returnUrl)</w:t>
      </w:r>
    </w:p>
    <w:p>
      <w:pPr>
        <w:ind w:firstLine="480"/>
        <w:jc w:val="both"/>
        <w:rPr>
          <w:rFonts w:cs="Times New Roman"/>
          <w:lang w:eastAsia="zh-CN"/>
        </w:rPr>
      </w:pPr>
      <w:r>
        <w:rPr>
          <w:rFonts w:hint="eastAsia" w:cs="Times New Roman"/>
          <w:lang w:eastAsia="zh-CN"/>
        </w:rPr>
        <w:t xml:space="preserve">    : await this.wechatPay.createOrder(orderNo, amountCny, subject, clientIp);</w:t>
      </w:r>
    </w:p>
    <w:p>
      <w:pPr>
        <w:ind w:firstLine="480"/>
        <w:jc w:val="both"/>
        <w:rPr>
          <w:rFonts w:cs="Times New Roman"/>
          <w:lang w:eastAsia="zh-CN"/>
        </w:rPr>
      </w:pPr>
      <w:r>
        <w:rPr>
          <w:rFonts w:hint="eastAsia" w:cs="Times New Roman"/>
          <w:lang w:eastAsia="zh-CN"/>
        </w:rPr>
        <w:t xml:space="preserve">  // 写入数据库</w:t>
      </w:r>
    </w:p>
    <w:p>
      <w:pPr>
        <w:ind w:firstLine="480"/>
        <w:jc w:val="both"/>
        <w:rPr>
          <w:rFonts w:cs="Times New Roman"/>
          <w:lang w:eastAsia="zh-CN"/>
        </w:rPr>
      </w:pPr>
      <w:r>
        <w:rPr>
          <w:rFonts w:hint="eastAsia" w:cs="Times New Roman"/>
          <w:lang w:eastAsia="zh-CN"/>
        </w:rPr>
        <w:t xml:space="preserve">  await this.prisma.client.$executeRawUnsafe(</w:t>
      </w:r>
    </w:p>
    <w:p>
      <w:pPr>
        <w:ind w:firstLine="480"/>
        <w:jc w:val="both"/>
        <w:rPr>
          <w:rFonts w:cs="Times New Roman"/>
          <w:lang w:eastAsia="zh-CN"/>
        </w:rPr>
      </w:pPr>
      <w:r>
        <w:rPr>
          <w:rFonts w:hint="eastAsia" w:cs="Times New Roman"/>
          <w:lang w:eastAsia="zh-CN"/>
        </w:rPr>
        <w:t xml:space="preserve">    `INSERT INTO payment_orders</w:t>
      </w:r>
    </w:p>
    <w:p>
      <w:pPr>
        <w:ind w:firstLine="480"/>
        <w:jc w:val="both"/>
        <w:rPr>
          <w:rFonts w:cs="Times New Roman"/>
          <w:lang w:eastAsia="zh-CN"/>
        </w:rPr>
      </w:pPr>
      <w:r>
        <w:rPr>
          <w:rFonts w:hint="eastAsia" w:cs="Times New Roman"/>
          <w:lang w:eastAsia="zh-CN"/>
        </w:rPr>
        <w:t xml:space="preserve">       (id, user_id, order_no, pay_method, amount_cny, amount_usd_cents,</w:t>
      </w:r>
    </w:p>
    <w:p>
      <w:pPr>
        <w:ind w:firstLine="480"/>
        <w:jc w:val="both"/>
        <w:rPr>
          <w:rFonts w:cs="Times New Roman"/>
          <w:lang w:eastAsia="zh-CN"/>
        </w:rPr>
      </w:pPr>
      <w:r>
        <w:rPr>
          <w:rFonts w:hint="eastAsia" w:cs="Times New Roman"/>
          <w:lang w:eastAsia="zh-CN"/>
        </w:rPr>
        <w:t xml:space="preserve">        status, pay_url, expired_at, created_at, updated_at)</w:t>
      </w:r>
    </w:p>
    <w:p>
      <w:pPr>
        <w:ind w:firstLine="480"/>
        <w:jc w:val="both"/>
        <w:rPr>
          <w:rFonts w:cs="Times New Roman"/>
          <w:lang w:eastAsia="zh-CN"/>
        </w:rPr>
      </w:pPr>
      <w:r>
        <w:rPr>
          <w:rFonts w:hint="eastAsia" w:cs="Times New Roman"/>
          <w:lang w:eastAsia="zh-CN"/>
        </w:rPr>
        <w:t xml:space="preserve">     VALUES ($1::uuid, $2::uuid, $3, $4, $5, $6, 'pending', $7,</w:t>
      </w:r>
    </w:p>
    <w:p>
      <w:pPr>
        <w:ind w:firstLine="480"/>
        <w:jc w:val="both"/>
        <w:rPr>
          <w:rFonts w:cs="Times New Roman"/>
          <w:lang w:eastAsia="zh-CN"/>
        </w:rPr>
      </w:pPr>
      <w:r>
        <w:rPr>
          <w:rFonts w:hint="eastAsia" w:cs="Times New Roman"/>
          <w:lang w:eastAsia="zh-CN"/>
        </w:rPr>
        <w:t xml:space="preserve">             NOW() + INTERVAL '30 minutes', NOW(), NOW())`,</w:t>
      </w:r>
    </w:p>
    <w:p>
      <w:pPr>
        <w:ind w:firstLine="480"/>
        <w:jc w:val="both"/>
        <w:rPr>
          <w:rFonts w:cs="Times New Roman"/>
          <w:lang w:eastAsia="zh-CN"/>
        </w:rPr>
      </w:pPr>
      <w:r>
        <w:rPr>
          <w:rFonts w:hint="eastAsia" w:cs="Times New Roman"/>
          <w:lang w:eastAsia="zh-CN"/>
        </w:rPr>
        <w:t xml:space="preserve">    randomUUID(), userId, orderNo, method, amountCny,</w:t>
      </w:r>
    </w:p>
    <w:p>
      <w:pPr>
        <w:ind w:firstLine="480"/>
        <w:jc w:val="both"/>
        <w:rPr>
          <w:rFonts w:cs="Times New Roman"/>
          <w:lang w:eastAsia="zh-CN"/>
        </w:rPr>
      </w:pPr>
      <w:r>
        <w:rPr>
          <w:rFonts w:hint="eastAsia" w:cs="Times New Roman"/>
          <w:lang w:eastAsia="zh-CN"/>
        </w:rPr>
        <w:t xml:space="preserve">    Math.round(amountUsd * 1_000_000), payUrl,</w:t>
      </w:r>
    </w:p>
    <w:p>
      <w:pPr>
        <w:ind w:firstLine="480"/>
        <w:jc w:val="both"/>
        <w:rPr>
          <w:rFonts w:cs="Times New Roman"/>
          <w:lang w:eastAsia="zh-CN"/>
        </w:rPr>
      </w:pPr>
      <w:r>
        <w:rPr>
          <w:rFonts w:hint="eastAsia" w:cs="Times New Roman"/>
          <w:lang w:eastAsia="zh-CN"/>
        </w:rPr>
        <w:t xml:space="preserve">  );</w:t>
      </w:r>
    </w:p>
    <w:p>
      <w:pPr>
        <w:ind w:firstLine="480"/>
        <w:jc w:val="both"/>
        <w:rPr>
          <w:rFonts w:cs="Times New Roman"/>
          <w:lang w:eastAsia="zh-CN"/>
        </w:rPr>
      </w:pPr>
      <w:r>
        <w:rPr>
          <w:rFonts w:hint="eastAsia" w:cs="Times New Roman"/>
          <w:lang w:eastAsia="zh-CN"/>
        </w:rPr>
        <w:t xml:space="preserve">  return { orderNo, payUrl, amountUsd, amountCny, method };</w:t>
      </w:r>
    </w:p>
    <w:p>
      <w:pPr>
        <w:ind w:firstLine="480"/>
        <w:jc w:val="both"/>
        <w:rPr>
          <w:rFonts w:cs="Times New Roman"/>
          <w:lang w:eastAsia="zh-CN"/>
        </w:rPr>
      </w:pPr>
      <w:r>
        <w:rPr>
          <w:rFonts w:hint="eastAsia" w:cs="Times New Roman"/>
          <w:lang w:eastAsia="zh-CN"/>
        </w:rPr>
        <w:t>}</w:t>
      </w:r>
    </w:p>
    <w:p>
      <w:pPr>
        <w:adjustRightInd/>
        <w:snapToGrid/>
        <w:spacing w:line="276" w:lineRule="auto"/>
        <w:ind w:firstLine="0" w:firstLineChars="0"/>
        <w:outlineLvl w:val="2"/>
        <w:rPr>
          <w:rFonts w:cs="Times New Roman"/>
          <w:b/>
          <w:spacing w:val="-1"/>
          <w:szCs w:val="24"/>
          <w:lang w:eastAsia="zh-CN"/>
        </w:rPr>
      </w:pPr>
      <w:r>
        <w:rPr>
          <w:rFonts w:cs="Times New Roman"/>
          <w:b/>
          <w:spacing w:val="-1"/>
          <w:szCs w:val="24"/>
          <w:lang w:eastAsia="zh-CN"/>
        </w:rPr>
        <w:t>5.1.</w:t>
      </w:r>
      <w:r>
        <w:rPr>
          <w:rFonts w:hint="eastAsia" w:cs="Times New Roman"/>
          <w:b/>
          <w:spacing w:val="-1"/>
          <w:szCs w:val="24"/>
          <w:lang w:eastAsia="zh-CN"/>
        </w:rPr>
        <w:t>7</w:t>
      </w:r>
      <w:r>
        <w:rPr>
          <w:rFonts w:cs="Times New Roman"/>
          <w:b/>
          <w:spacing w:val="-1"/>
          <w:szCs w:val="24"/>
          <w:lang w:eastAsia="zh-CN"/>
        </w:rPr>
        <w:t xml:space="preserve"> </w:t>
      </w:r>
      <w:r>
        <w:rPr>
          <w:rFonts w:hint="eastAsia" w:cs="Times New Roman"/>
          <w:b/>
          <w:spacing w:val="-1"/>
          <w:szCs w:val="24"/>
          <w:lang w:eastAsia="zh-CN"/>
        </w:rPr>
        <w:t>模型与价格查询</w:t>
      </w:r>
      <w:r>
        <w:rPr>
          <w:rFonts w:cs="Times New Roman"/>
          <w:b/>
          <w:spacing w:val="-1"/>
          <w:szCs w:val="24"/>
          <w:lang w:eastAsia="zh-CN"/>
        </w:rPr>
        <w:t>实现</w:t>
      </w:r>
    </w:p>
    <w:p>
      <w:pPr>
        <w:ind w:firstLine="480"/>
        <w:jc w:val="both"/>
        <w:rPr>
          <w:rFonts w:cs="Times New Roman"/>
          <w:lang w:eastAsia="zh-CN"/>
        </w:rPr>
      </w:pPr>
      <w:r>
        <w:rPr>
          <w:rFonts w:hint="eastAsia" w:cs="Times New Roman"/>
          <w:lang w:eastAsia="zh-CN"/>
        </w:rPr>
        <w:t>模型与价格查询页面用于让用户看到平台目前支持的所有 AI 模型以及它们的计费单价。页面用分类标签的形式组织——每个分类下用一张表展示该分类下的所有模型；表格的列包括模型名、输入 Token 单价、输出 Token 单价、缓存创建 Token 单价、缓存读取 Token 单价等。用户切换分类标签即可对比不同类型模型的价格。如下图所示。</w:t>
      </w:r>
    </w:p>
    <w:p>
      <w:pPr>
        <w:pStyle w:val="26"/>
        <w:ind w:firstLine="0" w:firstLineChars="0"/>
        <w:rPr>
          <w:rFonts w:cs="Times New Roman"/>
        </w:rPr>
      </w:pPr>
      <w:r>
        <w:drawing>
          <wp:inline distT="0" distB="0" distL="114300" distR="114300">
            <wp:extent cx="5544185" cy="4660900"/>
            <wp:effectExtent l="0" t="0" r="18415" b="12700"/>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67"/>
                    <a:stretch>
                      <a:fillRect/>
                    </a:stretch>
                  </pic:blipFill>
                  <pic:spPr>
                    <a:xfrm>
                      <a:off x="0" y="0"/>
                      <a:ext cx="5544185" cy="4660900"/>
                    </a:xfrm>
                    <a:prstGeom prst="rect">
                      <a:avLst/>
                    </a:prstGeom>
                    <a:noFill/>
                    <a:ln>
                      <a:noFill/>
                    </a:ln>
                  </pic:spPr>
                </pic:pic>
              </a:graphicData>
            </a:graphic>
          </wp:inline>
        </w:drawing>
      </w:r>
    </w:p>
    <w:p>
      <w:pPr>
        <w:ind w:firstLine="0" w:firstLineChars="0"/>
        <w:jc w:val="center"/>
        <w:rPr>
          <w:rFonts w:hint="eastAsia" w:cs="Times New Roman"/>
          <w:lang w:eastAsia="zh-CN"/>
        </w:rPr>
      </w:pPr>
      <w:r>
        <w:rPr>
          <w:rFonts w:cs="Times New Roman"/>
          <w:sz w:val="21"/>
          <w:lang w:eastAsia="zh-CN"/>
        </w:rPr>
        <w:t>图5-1</w:t>
      </w:r>
      <w:r>
        <w:rPr>
          <w:rFonts w:hint="eastAsia" w:cs="Times New Roman"/>
          <w:sz w:val="21"/>
          <w:lang w:eastAsia="zh-CN"/>
        </w:rPr>
        <w:t>2</w:t>
      </w:r>
      <w:r>
        <w:rPr>
          <w:rFonts w:cs="Times New Roman"/>
          <w:sz w:val="21"/>
          <w:lang w:eastAsia="zh-CN"/>
        </w:rPr>
        <w:t xml:space="preserve"> </w:t>
      </w:r>
      <w:r>
        <w:rPr>
          <w:rFonts w:hint="eastAsia" w:cs="Times New Roman"/>
          <w:sz w:val="21"/>
          <w:lang w:eastAsia="zh-CN"/>
        </w:rPr>
        <w:t>模型与价格查询实现</w:t>
      </w:r>
    </w:p>
    <w:p>
      <w:pPr>
        <w:ind w:firstLine="480"/>
        <w:jc w:val="both"/>
        <w:rPr>
          <w:rFonts w:cs="Times New Roman"/>
          <w:lang w:eastAsia="zh-CN"/>
        </w:rPr>
      </w:pPr>
      <w:r>
        <w:rPr>
          <w:rFonts w:hint="eastAsia" w:cs="Times New Roman"/>
          <w:lang w:eastAsia="zh-CN"/>
        </w:rPr>
        <w:t>后端 BillingController.publicModelPricing 接口只返回 model_pricing 表中 visible=true 的条目，并行查询模型记录和模型分类（model_categories 表）后做组装，按分类升序、模型 sortOrder 升序排好返给前端。</w:t>
      </w:r>
    </w:p>
    <w:p>
      <w:pPr>
        <w:ind w:firstLine="480"/>
        <w:jc w:val="both"/>
        <w:rPr>
          <w:rFonts w:cs="Times New Roman"/>
          <w:lang w:eastAsia="zh-CN"/>
        </w:rPr>
      </w:pPr>
      <w:r>
        <w:rPr>
          <w:rFonts w:hint="eastAsia" w:cs="Times New Roman"/>
          <w:lang w:eastAsia="zh-CN"/>
        </w:rPr>
        <w:t>@Get('model-pricing')</w:t>
      </w:r>
    </w:p>
    <w:p>
      <w:pPr>
        <w:ind w:firstLine="480"/>
        <w:jc w:val="both"/>
        <w:rPr>
          <w:rFonts w:cs="Times New Roman"/>
          <w:lang w:eastAsia="zh-CN"/>
        </w:rPr>
      </w:pPr>
      <w:r>
        <w:rPr>
          <w:rFonts w:hint="eastAsia" w:cs="Times New Roman"/>
          <w:lang w:eastAsia="zh-CN"/>
        </w:rPr>
        <w:t>async publicModelPricing(</w:t>
      </w:r>
    </w:p>
    <w:p>
      <w:pPr>
        <w:ind w:firstLine="480"/>
        <w:jc w:val="both"/>
        <w:rPr>
          <w:rFonts w:cs="Times New Roman"/>
          <w:lang w:eastAsia="zh-CN"/>
        </w:rPr>
      </w:pPr>
      <w:r>
        <w:rPr>
          <w:rFonts w:hint="eastAsia" w:cs="Times New Roman"/>
          <w:lang w:eastAsia="zh-CN"/>
        </w:rPr>
        <w:t xml:space="preserve">  @Headers('authorization') authz: string | undefined,</w:t>
      </w:r>
    </w:p>
    <w:p>
      <w:pPr>
        <w:ind w:firstLine="480"/>
        <w:jc w:val="both"/>
        <w:rPr>
          <w:rFonts w:cs="Times New Roman"/>
          <w:lang w:eastAsia="zh-CN"/>
        </w:rPr>
      </w:pPr>
      <w:r>
        <w:rPr>
          <w:rFonts w:hint="eastAsia" w:cs="Times New Roman"/>
          <w:lang w:eastAsia="zh-CN"/>
        </w:rPr>
        <w:t>) {</w:t>
      </w:r>
    </w:p>
    <w:p>
      <w:pPr>
        <w:ind w:firstLine="480"/>
        <w:jc w:val="both"/>
        <w:rPr>
          <w:rFonts w:cs="Times New Roman"/>
          <w:lang w:eastAsia="zh-CN"/>
        </w:rPr>
      </w:pPr>
      <w:r>
        <w:rPr>
          <w:rFonts w:hint="eastAsia" w:cs="Times New Roman"/>
          <w:lang w:eastAsia="zh-CN"/>
        </w:rPr>
        <w:t xml:space="preserve">  this.userFromAuthz(authz); // 仅验证登录</w:t>
      </w:r>
    </w:p>
    <w:p>
      <w:pPr>
        <w:ind w:firstLine="480"/>
        <w:jc w:val="both"/>
        <w:rPr>
          <w:rFonts w:cs="Times New Roman"/>
          <w:lang w:eastAsia="zh-CN"/>
        </w:rPr>
      </w:pPr>
      <w:r>
        <w:rPr>
          <w:rFonts w:hint="eastAsia" w:cs="Times New Roman"/>
          <w:lang w:eastAsia="zh-CN"/>
        </w:rPr>
        <w:t xml:space="preserve">  // 并行查询模型与分类</w:t>
      </w:r>
    </w:p>
    <w:p>
      <w:pPr>
        <w:ind w:firstLine="480"/>
        <w:jc w:val="both"/>
        <w:rPr>
          <w:rFonts w:cs="Times New Roman"/>
          <w:lang w:eastAsia="zh-CN"/>
        </w:rPr>
      </w:pPr>
      <w:r>
        <w:rPr>
          <w:rFonts w:hint="eastAsia" w:cs="Times New Roman"/>
          <w:lang w:eastAsia="zh-CN"/>
        </w:rPr>
        <w:t xml:space="preserve">  const [modelRows, catRows]: [any[], any[]] = await Promise.all([</w:t>
      </w:r>
    </w:p>
    <w:p>
      <w:pPr>
        <w:ind w:firstLine="480"/>
        <w:jc w:val="both"/>
        <w:rPr>
          <w:rFonts w:cs="Times New Roman"/>
          <w:lang w:eastAsia="zh-CN"/>
        </w:rPr>
      </w:pPr>
      <w:r>
        <w:rPr>
          <w:rFonts w:hint="eastAsia" w:cs="Times New Roman"/>
          <w:lang w:eastAsia="zh-CN"/>
        </w:rPr>
        <w:t xml:space="preserve">    this.prisma.client.$queryRawUnsafe(</w:t>
      </w:r>
    </w:p>
    <w:p>
      <w:pPr>
        <w:ind w:firstLine="480"/>
        <w:jc w:val="both"/>
        <w:rPr>
          <w:rFonts w:cs="Times New Roman"/>
          <w:lang w:eastAsia="zh-CN"/>
        </w:rPr>
      </w:pPr>
      <w:r>
        <w:rPr>
          <w:rFonts w:hint="eastAsia" w:cs="Times New Roman"/>
          <w:lang w:eastAsia="zh-CN"/>
        </w:rPr>
        <w:t xml:space="preserve">      `SELECT model_name, input_cost_per_token, output_cost_per_token,</w:t>
      </w:r>
    </w:p>
    <w:p>
      <w:pPr>
        <w:ind w:firstLine="480"/>
        <w:jc w:val="both"/>
        <w:rPr>
          <w:rFonts w:cs="Times New Roman"/>
          <w:lang w:eastAsia="zh-CN"/>
        </w:rPr>
      </w:pPr>
      <w:r>
        <w:rPr>
          <w:rFonts w:hint="eastAsia" w:cs="Times New Roman"/>
          <w:lang w:eastAsia="zh-CN"/>
        </w:rPr>
        <w:t xml:space="preserve">              cache_creation_input_token_cost, cache_read_input_token_cost,</w:t>
      </w:r>
    </w:p>
    <w:p>
      <w:pPr>
        <w:ind w:firstLine="480"/>
        <w:jc w:val="both"/>
        <w:rPr>
          <w:rFonts w:cs="Times New Roman"/>
          <w:lang w:eastAsia="zh-CN"/>
        </w:rPr>
      </w:pPr>
      <w:r>
        <w:rPr>
          <w:rFonts w:hint="eastAsia" w:cs="Times New Roman"/>
          <w:lang w:eastAsia="zh-CN"/>
        </w:rPr>
        <w:t xml:space="preserve">              category</w:t>
      </w:r>
    </w:p>
    <w:p>
      <w:pPr>
        <w:ind w:firstLine="480"/>
        <w:jc w:val="both"/>
        <w:rPr>
          <w:rFonts w:cs="Times New Roman"/>
          <w:lang w:eastAsia="zh-CN"/>
        </w:rPr>
      </w:pPr>
      <w:r>
        <w:rPr>
          <w:rFonts w:hint="eastAsia" w:cs="Times New Roman"/>
          <w:lang w:eastAsia="zh-CN"/>
        </w:rPr>
        <w:t xml:space="preserve">         FROM model_pricing</w:t>
      </w:r>
    </w:p>
    <w:p>
      <w:pPr>
        <w:ind w:firstLine="480"/>
        <w:jc w:val="both"/>
        <w:rPr>
          <w:rFonts w:cs="Times New Roman"/>
          <w:lang w:eastAsia="zh-CN"/>
        </w:rPr>
      </w:pPr>
      <w:r>
        <w:rPr>
          <w:rFonts w:hint="eastAsia" w:cs="Times New Roman"/>
          <w:lang w:eastAsia="zh-CN"/>
        </w:rPr>
        <w:t xml:space="preserve">        WHERE visible = true</w:t>
      </w:r>
    </w:p>
    <w:p>
      <w:pPr>
        <w:ind w:firstLine="480"/>
        <w:jc w:val="both"/>
        <w:rPr>
          <w:rFonts w:cs="Times New Roman"/>
          <w:lang w:eastAsia="zh-CN"/>
        </w:rPr>
      </w:pPr>
      <w:r>
        <w:rPr>
          <w:rFonts w:hint="eastAsia" w:cs="Times New Roman"/>
          <w:lang w:eastAsia="zh-CN"/>
        </w:rPr>
        <w:t xml:space="preserve">        ORDER BY category, model_name`,</w:t>
      </w:r>
    </w:p>
    <w:p>
      <w:pPr>
        <w:ind w:firstLine="480"/>
        <w:jc w:val="both"/>
        <w:rPr>
          <w:rFonts w:cs="Times New Roman"/>
          <w:lang w:eastAsia="zh-CN"/>
        </w:rPr>
      </w:pPr>
      <w:r>
        <w:rPr>
          <w:rFonts w:hint="eastAsia" w:cs="Times New Roman"/>
          <w:lang w:eastAsia="zh-CN"/>
        </w:rPr>
        <w:t xml:space="preserve">    ),</w:t>
      </w:r>
    </w:p>
    <w:p>
      <w:pPr>
        <w:ind w:firstLine="480"/>
        <w:jc w:val="both"/>
        <w:rPr>
          <w:rFonts w:cs="Times New Roman"/>
          <w:lang w:eastAsia="zh-CN"/>
        </w:rPr>
      </w:pPr>
      <w:r>
        <w:rPr>
          <w:rFonts w:hint="eastAsia" w:cs="Times New Roman"/>
          <w:lang w:eastAsia="zh-CN"/>
        </w:rPr>
        <w:t xml:space="preserve">    this.prisma.client.$queryRawUnsafe(</w:t>
      </w:r>
    </w:p>
    <w:p>
      <w:pPr>
        <w:ind w:firstLine="480"/>
        <w:jc w:val="both"/>
        <w:rPr>
          <w:rFonts w:cs="Times New Roman"/>
          <w:lang w:eastAsia="zh-CN"/>
        </w:rPr>
      </w:pPr>
      <w:r>
        <w:rPr>
          <w:rFonts w:hint="eastAsia" w:cs="Times New Roman"/>
          <w:lang w:eastAsia="zh-CN"/>
        </w:rPr>
        <w:t xml:space="preserve">      `SELECT name, icon, color, sort_order</w:t>
      </w:r>
    </w:p>
    <w:p>
      <w:pPr>
        <w:ind w:firstLine="480"/>
        <w:jc w:val="both"/>
        <w:rPr>
          <w:rFonts w:cs="Times New Roman"/>
          <w:lang w:eastAsia="zh-CN"/>
        </w:rPr>
      </w:pPr>
      <w:r>
        <w:rPr>
          <w:rFonts w:hint="eastAsia" w:cs="Times New Roman"/>
          <w:lang w:eastAsia="zh-CN"/>
        </w:rPr>
        <w:t xml:space="preserve">         FROM model_categories</w:t>
      </w:r>
    </w:p>
    <w:p>
      <w:pPr>
        <w:ind w:firstLine="480"/>
        <w:jc w:val="both"/>
        <w:rPr>
          <w:rFonts w:cs="Times New Roman"/>
          <w:lang w:eastAsia="zh-CN"/>
        </w:rPr>
      </w:pPr>
      <w:r>
        <w:rPr>
          <w:rFonts w:hint="eastAsia" w:cs="Times New Roman"/>
          <w:lang w:eastAsia="zh-CN"/>
        </w:rPr>
        <w:t xml:space="preserve">        ORDER BY sort_order, name`,</w:t>
      </w:r>
    </w:p>
    <w:p>
      <w:pPr>
        <w:ind w:firstLine="480"/>
        <w:jc w:val="both"/>
        <w:rPr>
          <w:rFonts w:cs="Times New Roman"/>
          <w:lang w:eastAsia="zh-CN"/>
        </w:rPr>
      </w:pPr>
      <w:r>
        <w:rPr>
          <w:rFonts w:hint="eastAsia" w:cs="Times New Roman"/>
          <w:lang w:eastAsia="zh-CN"/>
        </w:rPr>
        <w:t xml:space="preserve">    ),</w:t>
      </w:r>
    </w:p>
    <w:p>
      <w:pPr>
        <w:ind w:firstLine="480"/>
        <w:jc w:val="both"/>
        <w:rPr>
          <w:rFonts w:cs="Times New Roman"/>
          <w:lang w:eastAsia="zh-CN"/>
        </w:rPr>
      </w:pPr>
      <w:r>
        <w:rPr>
          <w:rFonts w:hint="eastAsia" w:cs="Times New Roman"/>
          <w:lang w:eastAsia="zh-CN"/>
        </w:rPr>
        <w:t xml:space="preserve">  ]);</w:t>
      </w:r>
    </w:p>
    <w:p>
      <w:pPr>
        <w:ind w:firstLine="480"/>
        <w:jc w:val="both"/>
        <w:rPr>
          <w:rFonts w:cs="Times New Roman"/>
          <w:lang w:eastAsia="zh-CN"/>
        </w:rPr>
      </w:pPr>
      <w:r>
        <w:rPr>
          <w:rFonts w:hint="eastAsia" w:cs="Times New Roman"/>
          <w:lang w:eastAsia="zh-CN"/>
        </w:rPr>
        <w:t xml:space="preserve">  const items = (modelRows || []).map((r) =&gt; ({</w:t>
      </w:r>
    </w:p>
    <w:p>
      <w:pPr>
        <w:ind w:firstLine="480"/>
        <w:jc w:val="both"/>
        <w:rPr>
          <w:rFonts w:cs="Times New Roman"/>
          <w:lang w:eastAsia="zh-CN"/>
        </w:rPr>
      </w:pPr>
      <w:r>
        <w:rPr>
          <w:rFonts w:hint="eastAsia" w:cs="Times New Roman"/>
          <w:lang w:eastAsia="zh-CN"/>
        </w:rPr>
        <w:t xml:space="preserve">    model: String(r.model_name),</w:t>
      </w:r>
    </w:p>
    <w:p>
      <w:pPr>
        <w:ind w:firstLine="480"/>
        <w:jc w:val="both"/>
        <w:rPr>
          <w:rFonts w:cs="Times New Roman"/>
          <w:lang w:eastAsia="zh-CN"/>
        </w:rPr>
      </w:pPr>
      <w:r>
        <w:rPr>
          <w:rFonts w:hint="eastAsia" w:cs="Times New Roman"/>
          <w:lang w:eastAsia="zh-CN"/>
        </w:rPr>
        <w:t xml:space="preserve">    category: r.category || 'Other',</w:t>
      </w:r>
    </w:p>
    <w:p>
      <w:pPr>
        <w:ind w:firstLine="480"/>
        <w:jc w:val="both"/>
        <w:rPr>
          <w:rFonts w:cs="Times New Roman"/>
          <w:lang w:eastAsia="zh-CN"/>
        </w:rPr>
      </w:pPr>
      <w:r>
        <w:rPr>
          <w:rFonts w:hint="eastAsia" w:cs="Times New Roman"/>
          <w:lang w:eastAsia="zh-CN"/>
        </w:rPr>
        <w:t xml:space="preserve">    input: Number(r.input_cost_per_token || 0),</w:t>
      </w:r>
    </w:p>
    <w:p>
      <w:pPr>
        <w:ind w:firstLine="480"/>
        <w:jc w:val="both"/>
        <w:rPr>
          <w:rFonts w:cs="Times New Roman"/>
          <w:lang w:eastAsia="zh-CN"/>
        </w:rPr>
      </w:pPr>
      <w:r>
        <w:rPr>
          <w:rFonts w:hint="eastAsia" w:cs="Times New Roman"/>
          <w:lang w:eastAsia="zh-CN"/>
        </w:rPr>
        <w:t xml:space="preserve">    output: Number(r.output_cost_per_token || 0),</w:t>
      </w:r>
    </w:p>
    <w:p>
      <w:pPr>
        <w:ind w:firstLine="480"/>
        <w:jc w:val="both"/>
        <w:rPr>
          <w:rFonts w:cs="Times New Roman"/>
          <w:lang w:eastAsia="zh-CN"/>
        </w:rPr>
      </w:pPr>
      <w:r>
        <w:rPr>
          <w:rFonts w:hint="eastAsia" w:cs="Times New Roman"/>
          <w:lang w:eastAsia="zh-CN"/>
        </w:rPr>
        <w:t xml:space="preserve">    cacheCreate: Number(r.cache_creation_input_token_cost || 0),</w:t>
      </w:r>
    </w:p>
    <w:p>
      <w:pPr>
        <w:ind w:firstLine="480"/>
        <w:jc w:val="both"/>
        <w:rPr>
          <w:rFonts w:cs="Times New Roman"/>
          <w:lang w:eastAsia="zh-CN"/>
        </w:rPr>
      </w:pPr>
      <w:r>
        <w:rPr>
          <w:rFonts w:hint="eastAsia" w:cs="Times New Roman"/>
          <w:lang w:eastAsia="zh-CN"/>
        </w:rPr>
        <w:t xml:space="preserve">    cacheRead: Number(r.cache_read_input_token_cost || 0),</w:t>
      </w:r>
    </w:p>
    <w:p>
      <w:pPr>
        <w:ind w:firstLine="480"/>
        <w:jc w:val="both"/>
        <w:rPr>
          <w:rFonts w:cs="Times New Roman"/>
          <w:lang w:eastAsia="zh-CN"/>
        </w:rPr>
      </w:pPr>
      <w:r>
        <w:rPr>
          <w:rFonts w:hint="eastAsia" w:cs="Times New Roman"/>
          <w:lang w:eastAsia="zh-CN"/>
        </w:rPr>
        <w:t xml:space="preserve">  }));</w:t>
      </w:r>
    </w:p>
    <w:p>
      <w:pPr>
        <w:ind w:firstLine="480"/>
        <w:jc w:val="both"/>
        <w:rPr>
          <w:rFonts w:cs="Times New Roman"/>
          <w:lang w:eastAsia="zh-CN"/>
        </w:rPr>
      </w:pPr>
      <w:r>
        <w:rPr>
          <w:rFonts w:hint="eastAsia" w:cs="Times New Roman"/>
          <w:lang w:eastAsia="zh-CN"/>
        </w:rPr>
        <w:t xml:space="preserve">  const categories = (catRows || []).map((r) =&gt; ({</w:t>
      </w:r>
    </w:p>
    <w:p>
      <w:pPr>
        <w:ind w:firstLine="480"/>
        <w:jc w:val="both"/>
        <w:rPr>
          <w:rFonts w:cs="Times New Roman"/>
          <w:lang w:eastAsia="zh-CN"/>
        </w:rPr>
      </w:pPr>
      <w:r>
        <w:rPr>
          <w:rFonts w:hint="eastAsia" w:cs="Times New Roman"/>
          <w:lang w:eastAsia="zh-CN"/>
        </w:rPr>
        <w:t xml:space="preserve">    name: r.name,</w:t>
      </w:r>
    </w:p>
    <w:p>
      <w:pPr>
        <w:ind w:firstLine="480"/>
        <w:jc w:val="both"/>
        <w:rPr>
          <w:rFonts w:cs="Times New Roman"/>
          <w:lang w:eastAsia="zh-CN"/>
        </w:rPr>
      </w:pPr>
      <w:r>
        <w:rPr>
          <w:rFonts w:hint="eastAsia" w:cs="Times New Roman"/>
          <w:lang w:eastAsia="zh-CN"/>
        </w:rPr>
        <w:t xml:space="preserve">    icon: r.icon || '',</w:t>
      </w:r>
    </w:p>
    <w:p>
      <w:pPr>
        <w:ind w:firstLine="480"/>
        <w:jc w:val="both"/>
        <w:rPr>
          <w:rFonts w:cs="Times New Roman"/>
          <w:lang w:eastAsia="zh-CN"/>
        </w:rPr>
      </w:pPr>
      <w:r>
        <w:rPr>
          <w:rFonts w:hint="eastAsia" w:cs="Times New Roman"/>
          <w:lang w:eastAsia="zh-CN"/>
        </w:rPr>
        <w:t xml:space="preserve">    color: r.color || 'neutral',</w:t>
      </w:r>
    </w:p>
    <w:p>
      <w:pPr>
        <w:ind w:firstLine="480"/>
        <w:jc w:val="both"/>
        <w:rPr>
          <w:rFonts w:cs="Times New Roman"/>
          <w:lang w:eastAsia="zh-CN"/>
        </w:rPr>
      </w:pPr>
      <w:r>
        <w:rPr>
          <w:rFonts w:hint="eastAsia" w:cs="Times New Roman"/>
          <w:lang w:eastAsia="zh-CN"/>
        </w:rPr>
        <w:t xml:space="preserve">    sortOrder: Number(r.sort_order || 0),</w:t>
      </w:r>
    </w:p>
    <w:p>
      <w:pPr>
        <w:ind w:firstLine="480"/>
        <w:jc w:val="both"/>
        <w:rPr>
          <w:rFonts w:cs="Times New Roman"/>
          <w:lang w:eastAsia="zh-CN"/>
        </w:rPr>
      </w:pPr>
      <w:r>
        <w:rPr>
          <w:rFonts w:hint="eastAsia" w:cs="Times New Roman"/>
          <w:lang w:eastAsia="zh-CN"/>
        </w:rPr>
        <w:t xml:space="preserve">  }));</w:t>
      </w:r>
    </w:p>
    <w:p>
      <w:pPr>
        <w:ind w:firstLine="480"/>
        <w:jc w:val="both"/>
        <w:rPr>
          <w:rFonts w:cs="Times New Roman"/>
          <w:lang w:eastAsia="zh-CN"/>
        </w:rPr>
      </w:pPr>
      <w:r>
        <w:rPr>
          <w:rFonts w:hint="eastAsia" w:cs="Times New Roman"/>
          <w:lang w:eastAsia="zh-CN"/>
        </w:rPr>
        <w:t xml:space="preserve">  return { items, categories };</w:t>
      </w:r>
    </w:p>
    <w:p>
      <w:pPr>
        <w:ind w:firstLine="480"/>
        <w:jc w:val="both"/>
        <w:rPr>
          <w:rFonts w:cs="Times New Roman"/>
          <w:lang w:eastAsia="zh-CN"/>
        </w:rPr>
      </w:pPr>
      <w:r>
        <w:rPr>
          <w:rFonts w:hint="eastAsia" w:cs="Times New Roman"/>
          <w:lang w:eastAsia="zh-CN"/>
        </w:rPr>
        <w:t>}</w:t>
      </w:r>
    </w:p>
    <w:p>
      <w:pPr>
        <w:pStyle w:val="3"/>
        <w:adjustRightInd/>
        <w:snapToGrid/>
        <w:spacing w:before="0" w:beforeLines="0" w:after="0" w:afterLines="0" w:line="276" w:lineRule="auto"/>
        <w:ind w:firstLine="0" w:firstLineChars="0"/>
        <w:rPr>
          <w:rFonts w:ascii="Times New Roman" w:hAnsi="Times New Roman"/>
          <w:sz w:val="30"/>
          <w:szCs w:val="30"/>
          <w:lang w:eastAsia="zh-CN"/>
        </w:rPr>
      </w:pPr>
      <w:bookmarkStart w:id="261" w:name="_Toc1041245786"/>
      <w:bookmarkStart w:id="262" w:name="_Toc197747155"/>
      <w:r>
        <w:rPr>
          <w:rFonts w:ascii="Times New Roman" w:hAnsi="Times New Roman"/>
          <w:sz w:val="30"/>
          <w:szCs w:val="30"/>
          <w:lang w:eastAsia="zh-CN"/>
        </w:rPr>
        <w:t>5.2 管理员功能实现</w:t>
      </w:r>
      <w:bookmarkEnd w:id="261"/>
    </w:p>
    <w:p>
      <w:pPr>
        <w:adjustRightInd/>
        <w:snapToGrid/>
        <w:spacing w:line="276" w:lineRule="auto"/>
        <w:ind w:firstLine="0" w:firstLineChars="0"/>
        <w:outlineLvl w:val="2"/>
        <w:rPr>
          <w:rFonts w:cs="Times New Roman"/>
          <w:b/>
          <w:spacing w:val="-1"/>
          <w:szCs w:val="24"/>
          <w:lang w:eastAsia="zh-CN"/>
        </w:rPr>
      </w:pPr>
      <w:r>
        <w:rPr>
          <w:rFonts w:cs="Times New Roman"/>
          <w:b/>
          <w:spacing w:val="-1"/>
          <w:szCs w:val="24"/>
          <w:lang w:eastAsia="zh-CN"/>
        </w:rPr>
        <w:t>5.2.1 管理后台概览实现</w:t>
      </w:r>
    </w:p>
    <w:p>
      <w:pPr>
        <w:ind w:firstLine="480"/>
        <w:rPr>
          <w:rFonts w:cs="Times New Roman"/>
          <w:lang w:eastAsia="zh-CN"/>
        </w:rPr>
      </w:pPr>
      <w:r>
        <w:rPr>
          <w:rFonts w:cs="Times New Roman"/>
          <w:lang w:eastAsia="zh-CN"/>
        </w:rPr>
        <w:t>管理后台概览页面把平台的全局统计数据放在一处——注册用户总数、今日调用总量、今日总费用、错误率，再加上热门模型和活跃用户的排行榜。管理员通过这个页面可以快速判断平台整体的运行情况。访问这个页面有角色校验：role 为 qiumingadmin 才能进。</w:t>
      </w:r>
    </w:p>
    <w:p>
      <w:pPr>
        <w:ind w:firstLine="0" w:firstLineChars="0"/>
        <w:jc w:val="center"/>
        <w:rPr>
          <w:rFonts w:cs="Times New Roman"/>
          <w:lang w:eastAsia="zh-CN"/>
        </w:rPr>
      </w:pPr>
      <w:r>
        <w:rPr>
          <w:rFonts w:cs="Times New Roman"/>
        </w:rPr>
        <w:drawing>
          <wp:inline distT="0" distB="0" distL="114300" distR="114300">
            <wp:extent cx="5530850" cy="4142105"/>
            <wp:effectExtent l="0" t="0" r="6350" b="2349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68"/>
                    <a:stretch>
                      <a:fillRect/>
                    </a:stretch>
                  </pic:blipFill>
                  <pic:spPr>
                    <a:xfrm>
                      <a:off x="0" y="0"/>
                      <a:ext cx="5530850" cy="4142105"/>
                    </a:xfrm>
                    <a:prstGeom prst="rect">
                      <a:avLst/>
                    </a:prstGeom>
                    <a:noFill/>
                    <a:ln>
                      <a:noFill/>
                    </a:ln>
                  </pic:spPr>
                </pic:pic>
              </a:graphicData>
            </a:graphic>
          </wp:inline>
        </w:drawing>
      </w:r>
    </w:p>
    <w:p>
      <w:pPr>
        <w:ind w:firstLine="0" w:firstLineChars="0"/>
        <w:jc w:val="center"/>
        <w:rPr>
          <w:rFonts w:cs="Times New Roman"/>
          <w:sz w:val="21"/>
          <w:lang w:eastAsia="zh-CN"/>
        </w:rPr>
      </w:pPr>
      <w:r>
        <w:rPr>
          <w:rFonts w:cs="Times New Roman"/>
          <w:sz w:val="21"/>
          <w:lang w:eastAsia="zh-CN"/>
        </w:rPr>
        <w:t>图5-11管理后台概览页面</w:t>
      </w:r>
    </w:p>
    <w:p>
      <w:pPr>
        <w:ind w:firstLine="480"/>
        <w:jc w:val="both"/>
        <w:rPr>
          <w:rFonts w:cs="Times New Roman"/>
          <w:lang w:eastAsia="zh-CN"/>
        </w:rPr>
      </w:pPr>
      <w:r>
        <w:rPr>
          <w:rFonts w:cs="Times New Roman"/>
          <w:lang w:eastAsia="zh-CN"/>
        </w:rPr>
        <w:t>后端 AdminController.overview 接口的入口处加了 requireAdmin 守卫，确保只有管理员能访问。守卫过了之后，接口并行执行多条聚合查询统计全局数据——先从 users 表统计注册总人数；再从 usage_hourly 按今日时间范围拉调用次数和费用；接着算错误率、Top 模型、Top 用户。所有结果汇总返给前端。</w:t>
      </w:r>
    </w:p>
    <w:p>
      <w:pPr>
        <w:ind w:firstLine="480"/>
        <w:jc w:val="both"/>
        <w:rPr>
          <w:rFonts w:cs="Times New Roman"/>
          <w:lang w:eastAsia="zh-CN"/>
        </w:rPr>
      </w:pPr>
      <w:r>
        <w:rPr>
          <w:rFonts w:cs="Times New Roman"/>
          <w:lang w:eastAsia="zh-CN"/>
        </w:rPr>
        <w:t>@Get('overview')</w:t>
      </w:r>
    </w:p>
    <w:p>
      <w:pPr>
        <w:ind w:firstLine="480"/>
        <w:jc w:val="both"/>
        <w:rPr>
          <w:rFonts w:cs="Times New Roman"/>
          <w:lang w:eastAsia="zh-CN"/>
        </w:rPr>
      </w:pPr>
      <w:r>
        <w:rPr>
          <w:rFonts w:cs="Times New Roman"/>
          <w:lang w:eastAsia="zh-CN"/>
        </w:rPr>
        <w:t>async overview(@Headers('authorization') authz: string | undefined) {</w:t>
      </w:r>
    </w:p>
    <w:p>
      <w:pPr>
        <w:ind w:firstLine="480"/>
        <w:jc w:val="both"/>
        <w:rPr>
          <w:rFonts w:cs="Times New Roman"/>
          <w:lang w:eastAsia="zh-CN"/>
        </w:rPr>
      </w:pPr>
      <w:r>
        <w:rPr>
          <w:rFonts w:cs="Times New Roman"/>
          <w:lang w:eastAsia="zh-CN"/>
        </w:rPr>
        <w:t xml:space="preserve">  await this.requireAdmin(authz);</w:t>
      </w:r>
    </w:p>
    <w:p>
      <w:pPr>
        <w:ind w:firstLine="480"/>
        <w:jc w:val="both"/>
        <w:rPr>
          <w:rFonts w:cs="Times New Roman"/>
          <w:lang w:eastAsia="zh-CN"/>
        </w:rPr>
      </w:pPr>
      <w:r>
        <w:rPr>
          <w:rFonts w:cs="Times New Roman"/>
          <w:lang w:eastAsia="zh-CN"/>
        </w:rPr>
        <w:t xml:space="preserve">  const totalUsers = await this.prisma.client.user.count();</w:t>
      </w:r>
    </w:p>
    <w:p>
      <w:pPr>
        <w:ind w:firstLine="480"/>
        <w:jc w:val="both"/>
        <w:rPr>
          <w:rFonts w:cs="Times New Roman"/>
          <w:lang w:eastAsia="zh-CN"/>
        </w:rPr>
      </w:pPr>
      <w:r>
        <w:rPr>
          <w:rFonts w:cs="Times New Roman"/>
          <w:lang w:eastAsia="zh-CN"/>
        </w:rPr>
        <w:t xml:space="preserve">  const [today] = await this.prisma.client.$queryRaw&lt;any[]&gt;`</w:t>
      </w:r>
    </w:p>
    <w:p>
      <w:pPr>
        <w:ind w:firstLine="480"/>
        <w:jc w:val="both"/>
        <w:rPr>
          <w:rFonts w:cs="Times New Roman"/>
          <w:lang w:eastAsia="zh-CN"/>
        </w:rPr>
      </w:pPr>
      <w:r>
        <w:rPr>
          <w:rFonts w:cs="Times New Roman"/>
          <w:lang w:eastAsia="zh-CN"/>
        </w:rPr>
        <w:t xml:space="preserve">    SELECT COALESCE(SUM(calls),0)::bigint AS calls,</w:t>
      </w:r>
    </w:p>
    <w:p>
      <w:pPr>
        <w:ind w:firstLine="480"/>
        <w:jc w:val="both"/>
        <w:rPr>
          <w:rFonts w:cs="Times New Roman"/>
          <w:lang w:eastAsia="zh-CN"/>
        </w:rPr>
      </w:pPr>
      <w:r>
        <w:rPr>
          <w:rFonts w:cs="Times New Roman"/>
          <w:lang w:eastAsia="zh-CN"/>
        </w:rPr>
        <w:t xml:space="preserve">           COALESCE(SUM(cost_usd),0) AS cost_usd,</w:t>
      </w:r>
    </w:p>
    <w:p>
      <w:pPr>
        <w:ind w:firstLine="480"/>
        <w:jc w:val="both"/>
        <w:rPr>
          <w:rFonts w:cs="Times New Roman"/>
          <w:lang w:eastAsia="zh-CN"/>
        </w:rPr>
      </w:pPr>
      <w:r>
        <w:rPr>
          <w:rFonts w:cs="Times New Roman"/>
          <w:lang w:eastAsia="zh-CN"/>
        </w:rPr>
        <w:t xml:space="preserve">           COALESCE(SUM(error_calls),0)::bigint AS errors</w:t>
      </w:r>
    </w:p>
    <w:p>
      <w:pPr>
        <w:ind w:firstLine="480"/>
        <w:jc w:val="both"/>
        <w:rPr>
          <w:rFonts w:cs="Times New Roman"/>
          <w:lang w:eastAsia="zh-CN"/>
        </w:rPr>
      </w:pPr>
      <w:r>
        <w:rPr>
          <w:rFonts w:cs="Times New Roman"/>
          <w:lang w:eastAsia="zh-CN"/>
        </w:rPr>
        <w:t xml:space="preserve">      FROM usage_hourly</w:t>
      </w:r>
    </w:p>
    <w:p>
      <w:pPr>
        <w:ind w:firstLine="480"/>
        <w:jc w:val="both"/>
        <w:rPr>
          <w:rFonts w:cs="Times New Roman"/>
          <w:lang w:eastAsia="zh-CN"/>
        </w:rPr>
      </w:pPr>
      <w:r>
        <w:rPr>
          <w:rFonts w:cs="Times New Roman"/>
          <w:lang w:eastAsia="zh-CN"/>
        </w:rPr>
        <w:t xml:space="preserve">     WHERE bucket &gt;= date_trunc('day', now())`;</w:t>
      </w:r>
    </w:p>
    <w:p>
      <w:pPr>
        <w:ind w:firstLine="480"/>
        <w:jc w:val="both"/>
        <w:rPr>
          <w:rFonts w:cs="Times New Roman"/>
          <w:lang w:eastAsia="zh-CN"/>
        </w:rPr>
      </w:pPr>
      <w:r>
        <w:rPr>
          <w:rFonts w:cs="Times New Roman"/>
          <w:lang w:eastAsia="zh-CN"/>
        </w:rPr>
        <w:t xml:space="preserve">  const topModels = await this.prisma.client.$queryRaw&lt;any[]&gt;`</w:t>
      </w:r>
    </w:p>
    <w:p>
      <w:pPr>
        <w:ind w:firstLine="480"/>
        <w:jc w:val="both"/>
        <w:rPr>
          <w:rFonts w:cs="Times New Roman"/>
          <w:lang w:eastAsia="zh-CN"/>
        </w:rPr>
      </w:pPr>
      <w:r>
        <w:rPr>
          <w:rFonts w:cs="Times New Roman"/>
          <w:lang w:eastAsia="zh-CN"/>
        </w:rPr>
        <w:t xml:space="preserve">    SELECT model, SUM(calls)::bigint AS calls</w:t>
      </w:r>
    </w:p>
    <w:p>
      <w:pPr>
        <w:ind w:firstLine="480"/>
        <w:jc w:val="both"/>
        <w:rPr>
          <w:rFonts w:cs="Times New Roman"/>
          <w:lang w:eastAsia="zh-CN"/>
        </w:rPr>
      </w:pPr>
      <w:r>
        <w:rPr>
          <w:rFonts w:cs="Times New Roman"/>
          <w:lang w:eastAsia="zh-CN"/>
        </w:rPr>
        <w:t xml:space="preserve">      FROM usage_hourly</w:t>
      </w:r>
    </w:p>
    <w:p>
      <w:pPr>
        <w:ind w:firstLine="480"/>
        <w:jc w:val="both"/>
        <w:rPr>
          <w:rFonts w:cs="Times New Roman"/>
          <w:lang w:eastAsia="zh-CN"/>
        </w:rPr>
      </w:pPr>
      <w:r>
        <w:rPr>
          <w:rFonts w:cs="Times New Roman"/>
          <w:lang w:eastAsia="zh-CN"/>
        </w:rPr>
        <w:t xml:space="preserve">     WHERE bucket &gt;= date_trunc('day', now())</w:t>
      </w:r>
    </w:p>
    <w:p>
      <w:pPr>
        <w:ind w:firstLine="480"/>
        <w:jc w:val="both"/>
        <w:rPr>
          <w:rFonts w:cs="Times New Roman"/>
          <w:lang w:eastAsia="zh-CN"/>
        </w:rPr>
      </w:pPr>
      <w:r>
        <w:rPr>
          <w:rFonts w:cs="Times New Roman"/>
          <w:lang w:eastAsia="zh-CN"/>
        </w:rPr>
        <w:t xml:space="preserve">     GROUP BY model ORDER BY calls DESC LIMIT 10`;</w:t>
      </w:r>
    </w:p>
    <w:p>
      <w:pPr>
        <w:ind w:firstLine="480"/>
        <w:jc w:val="both"/>
        <w:rPr>
          <w:rFonts w:cs="Times New Roman"/>
          <w:lang w:eastAsia="zh-CN"/>
        </w:rPr>
      </w:pPr>
      <w:r>
        <w:rPr>
          <w:rFonts w:cs="Times New Roman"/>
          <w:lang w:eastAsia="zh-CN"/>
        </w:rPr>
        <w:t xml:space="preserve">  const topUsers = await this.prisma.client.$queryRaw&lt;any[]&gt;`</w:t>
      </w:r>
    </w:p>
    <w:p>
      <w:pPr>
        <w:ind w:firstLine="480"/>
        <w:jc w:val="both"/>
        <w:rPr>
          <w:rFonts w:cs="Times New Roman"/>
          <w:lang w:eastAsia="zh-CN"/>
        </w:rPr>
      </w:pPr>
      <w:r>
        <w:rPr>
          <w:rFonts w:cs="Times New Roman"/>
          <w:lang w:eastAsia="zh-CN"/>
        </w:rPr>
        <w:t xml:space="preserve">    SELECT user_id, SUM(cost_usd) AS cost</w:t>
      </w:r>
    </w:p>
    <w:p>
      <w:pPr>
        <w:ind w:firstLine="480"/>
        <w:jc w:val="both"/>
        <w:rPr>
          <w:rFonts w:cs="Times New Roman"/>
          <w:lang w:eastAsia="zh-CN"/>
        </w:rPr>
      </w:pPr>
      <w:r>
        <w:rPr>
          <w:rFonts w:cs="Times New Roman"/>
          <w:lang w:eastAsia="zh-CN"/>
        </w:rPr>
        <w:t xml:space="preserve">      FROM usage_hourly</w:t>
      </w:r>
    </w:p>
    <w:p>
      <w:pPr>
        <w:ind w:firstLine="480"/>
        <w:jc w:val="both"/>
        <w:rPr>
          <w:rFonts w:cs="Times New Roman"/>
          <w:lang w:eastAsia="zh-CN"/>
        </w:rPr>
      </w:pPr>
      <w:r>
        <w:rPr>
          <w:rFonts w:cs="Times New Roman"/>
          <w:lang w:eastAsia="zh-CN"/>
        </w:rPr>
        <w:t xml:space="preserve">     WHERE bucket &gt;= date_trunc('day', now())</w:t>
      </w:r>
    </w:p>
    <w:p>
      <w:pPr>
        <w:ind w:firstLine="480"/>
        <w:jc w:val="both"/>
        <w:rPr>
          <w:rFonts w:cs="Times New Roman"/>
          <w:lang w:eastAsia="zh-CN"/>
        </w:rPr>
      </w:pPr>
      <w:r>
        <w:rPr>
          <w:rFonts w:cs="Times New Roman"/>
          <w:lang w:eastAsia="zh-CN"/>
        </w:rPr>
        <w:t xml:space="preserve">     GROUP BY user_id ORDER BY cost DESC LIMIT 10`;</w:t>
      </w:r>
    </w:p>
    <w:p>
      <w:pPr>
        <w:ind w:firstLine="480"/>
        <w:jc w:val="both"/>
        <w:rPr>
          <w:rFonts w:cs="Times New Roman"/>
          <w:lang w:eastAsia="zh-CN"/>
        </w:rPr>
      </w:pPr>
      <w:r>
        <w:rPr>
          <w:rFonts w:cs="Times New Roman"/>
          <w:lang w:eastAsia="zh-CN"/>
        </w:rPr>
        <w:t xml:space="preserve">  return {</w:t>
      </w:r>
    </w:p>
    <w:p>
      <w:pPr>
        <w:ind w:firstLine="480"/>
        <w:jc w:val="both"/>
        <w:rPr>
          <w:rFonts w:cs="Times New Roman"/>
          <w:lang w:eastAsia="zh-CN"/>
        </w:rPr>
      </w:pPr>
      <w:r>
        <w:rPr>
          <w:rFonts w:cs="Times New Roman"/>
          <w:lang w:eastAsia="zh-CN"/>
        </w:rPr>
        <w:t xml:space="preserve">    totalUsers,</w:t>
      </w:r>
    </w:p>
    <w:p>
      <w:pPr>
        <w:ind w:firstLine="480"/>
        <w:jc w:val="both"/>
        <w:rPr>
          <w:rFonts w:cs="Times New Roman"/>
          <w:lang w:eastAsia="zh-CN"/>
        </w:rPr>
      </w:pPr>
      <w:r>
        <w:rPr>
          <w:rFonts w:cs="Times New Roman"/>
          <w:lang w:eastAsia="zh-CN"/>
        </w:rPr>
        <w:t xml:space="preserve">    todayCalls: Number(today?.calls ?? 0),</w:t>
      </w:r>
    </w:p>
    <w:p>
      <w:pPr>
        <w:ind w:firstLine="480"/>
        <w:jc w:val="both"/>
        <w:rPr>
          <w:rFonts w:cs="Times New Roman"/>
          <w:lang w:eastAsia="zh-CN"/>
        </w:rPr>
      </w:pPr>
      <w:r>
        <w:rPr>
          <w:rFonts w:cs="Times New Roman"/>
          <w:lang w:eastAsia="zh-CN"/>
        </w:rPr>
        <w:t xml:space="preserve">    todayCost: Number(today?.cost_usd ?? 0),</w:t>
      </w:r>
    </w:p>
    <w:p>
      <w:pPr>
        <w:ind w:firstLine="480"/>
        <w:jc w:val="both"/>
        <w:rPr>
          <w:rFonts w:cs="Times New Roman"/>
          <w:lang w:eastAsia="zh-CN"/>
        </w:rPr>
      </w:pPr>
      <w:r>
        <w:rPr>
          <w:rFonts w:cs="Times New Roman"/>
          <w:lang w:eastAsia="zh-CN"/>
        </w:rPr>
        <w:t xml:space="preserve">    errorRate: Number(today?.errors ?? 0) / Math.max(1, Number(today?.calls ?? 0)),</w:t>
      </w:r>
    </w:p>
    <w:p>
      <w:pPr>
        <w:ind w:firstLine="480"/>
        <w:jc w:val="both"/>
        <w:rPr>
          <w:rFonts w:cs="Times New Roman"/>
          <w:lang w:eastAsia="zh-CN"/>
        </w:rPr>
      </w:pPr>
      <w:r>
        <w:rPr>
          <w:rFonts w:cs="Times New Roman"/>
          <w:lang w:eastAsia="zh-CN"/>
        </w:rPr>
        <w:t xml:space="preserve">    topModels, topUsers,</w:t>
      </w:r>
    </w:p>
    <w:p>
      <w:pPr>
        <w:ind w:firstLine="480"/>
        <w:jc w:val="both"/>
        <w:rPr>
          <w:rFonts w:cs="Times New Roman"/>
          <w:lang w:eastAsia="zh-CN"/>
        </w:rPr>
      </w:pPr>
      <w:r>
        <w:rPr>
          <w:rFonts w:cs="Times New Roman"/>
          <w:lang w:eastAsia="zh-CN"/>
        </w:rPr>
        <w:t xml:space="preserve">  };</w:t>
      </w:r>
    </w:p>
    <w:p>
      <w:pPr>
        <w:ind w:firstLine="480"/>
        <w:jc w:val="both"/>
        <w:rPr>
          <w:rFonts w:cs="Times New Roman"/>
          <w:sz w:val="21"/>
          <w:lang w:eastAsia="zh-CN"/>
        </w:rPr>
      </w:pPr>
      <w:r>
        <w:rPr>
          <w:rFonts w:cs="Times New Roman"/>
          <w:lang w:eastAsia="zh-CN"/>
        </w:rPr>
        <w:t>}</w:t>
      </w:r>
    </w:p>
    <w:p>
      <w:pPr>
        <w:adjustRightInd/>
        <w:snapToGrid/>
        <w:spacing w:line="276" w:lineRule="auto"/>
        <w:ind w:firstLine="0" w:firstLineChars="0"/>
        <w:outlineLvl w:val="2"/>
        <w:rPr>
          <w:rFonts w:cs="Times New Roman"/>
          <w:b/>
          <w:spacing w:val="-1"/>
          <w:szCs w:val="24"/>
          <w:lang w:eastAsia="zh-CN"/>
        </w:rPr>
      </w:pPr>
      <w:r>
        <w:rPr>
          <w:rFonts w:cs="Times New Roman"/>
          <w:b/>
          <w:spacing w:val="-1"/>
          <w:szCs w:val="24"/>
          <w:lang w:eastAsia="zh-CN"/>
        </w:rPr>
        <w:t>5.2.2 套餐管理实现</w:t>
      </w:r>
    </w:p>
    <w:p>
      <w:pPr>
        <w:ind w:firstLine="480"/>
        <w:jc w:val="both"/>
        <w:rPr>
          <w:rFonts w:cs="Times New Roman"/>
          <w:lang w:eastAsia="zh-CN"/>
        </w:rPr>
      </w:pPr>
      <w:r>
        <w:rPr>
          <w:rFonts w:cs="Times New Roman"/>
          <w:lang w:eastAsia="zh-CN"/>
        </w:rPr>
        <w:t>套餐列表页面以表格形式列出平台所有计费套餐——每行展示套餐名、产品类型（subscription / addon）、日限额、价格、状态、排序号，行末配「编辑 / 删除」按钮；页面右上角有「新建套餐」按钮，能打开套餐创建对话框。套餐列表如下图所示。</w:t>
      </w:r>
    </w:p>
    <w:p>
      <w:pPr>
        <w:ind w:firstLine="480"/>
        <w:jc w:val="both"/>
        <w:rPr>
          <w:rFonts w:cs="Times New Roman"/>
          <w:lang w:eastAsia="zh-CN"/>
        </w:rPr>
      </w:pPr>
      <w:r>
        <w:rPr>
          <w:rFonts w:cs="Times New Roman"/>
        </w:rPr>
        <w:drawing>
          <wp:inline distT="0" distB="0" distL="114300" distR="114300">
            <wp:extent cx="5543550" cy="4286250"/>
            <wp:effectExtent l="0" t="0" r="19050" b="635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69"/>
                    <a:stretch>
                      <a:fillRect/>
                    </a:stretch>
                  </pic:blipFill>
                  <pic:spPr>
                    <a:xfrm>
                      <a:off x="0" y="0"/>
                      <a:ext cx="5543550" cy="4286250"/>
                    </a:xfrm>
                    <a:prstGeom prst="rect">
                      <a:avLst/>
                    </a:prstGeom>
                    <a:noFill/>
                    <a:ln>
                      <a:noFill/>
                    </a:ln>
                  </pic:spPr>
                </pic:pic>
              </a:graphicData>
            </a:graphic>
          </wp:inline>
        </w:drawing>
      </w:r>
    </w:p>
    <w:p>
      <w:pPr>
        <w:ind w:firstLine="0" w:firstLineChars="0"/>
        <w:jc w:val="center"/>
        <w:rPr>
          <w:rFonts w:cs="Times New Roman"/>
          <w:sz w:val="21"/>
          <w:lang w:eastAsia="zh-CN"/>
        </w:rPr>
      </w:pPr>
      <w:r>
        <w:rPr>
          <w:rFonts w:cs="Times New Roman"/>
          <w:sz w:val="21"/>
          <w:lang w:eastAsia="zh-CN"/>
        </w:rPr>
        <w:t>图5-12 套餐列表</w:t>
      </w:r>
    </w:p>
    <w:p>
      <w:pPr>
        <w:ind w:firstLine="480"/>
        <w:jc w:val="both"/>
        <w:rPr>
          <w:rFonts w:cs="Times New Roman"/>
          <w:lang w:eastAsia="zh-CN"/>
        </w:rPr>
      </w:pPr>
      <w:r>
        <w:rPr>
          <w:rFonts w:cs="Times New Roman"/>
          <w:lang w:eastAsia="zh-CN"/>
        </w:rPr>
        <w:t>后端 AdminController.listPlans 接口通过 Prisma 拉出所有套餐记录，按 sortOrder 升序排列，返回结果包含套餐的所有展示字段——包括 JSON 类型的 features、allowedModels、channelMultipliers 等。</w:t>
      </w:r>
    </w:p>
    <w:p>
      <w:pPr>
        <w:ind w:firstLine="480"/>
        <w:jc w:val="both"/>
        <w:rPr>
          <w:rFonts w:cs="Times New Roman"/>
          <w:lang w:eastAsia="zh-CN"/>
        </w:rPr>
      </w:pPr>
      <w:r>
        <w:rPr>
          <w:rFonts w:cs="Times New Roman"/>
          <w:lang w:eastAsia="zh-CN"/>
        </w:rPr>
        <w:t>@Get('plans')</w:t>
      </w:r>
    </w:p>
    <w:p>
      <w:pPr>
        <w:ind w:firstLine="480"/>
        <w:jc w:val="both"/>
        <w:rPr>
          <w:rFonts w:cs="Times New Roman"/>
          <w:lang w:eastAsia="zh-CN"/>
        </w:rPr>
      </w:pPr>
      <w:r>
        <w:rPr>
          <w:rFonts w:cs="Times New Roman"/>
          <w:lang w:eastAsia="zh-CN"/>
        </w:rPr>
        <w:t>async listPlans(@Headers('authorization') authz: string | undefined) {</w:t>
      </w:r>
    </w:p>
    <w:p>
      <w:pPr>
        <w:ind w:firstLine="480"/>
        <w:jc w:val="both"/>
        <w:rPr>
          <w:rFonts w:cs="Times New Roman"/>
          <w:lang w:eastAsia="zh-CN"/>
        </w:rPr>
      </w:pPr>
      <w:r>
        <w:rPr>
          <w:rFonts w:cs="Times New Roman"/>
          <w:lang w:eastAsia="zh-CN"/>
        </w:rPr>
        <w:t xml:space="preserve">  await this.requireAdmin(authz);</w:t>
      </w:r>
    </w:p>
    <w:p>
      <w:pPr>
        <w:ind w:firstLine="480"/>
        <w:jc w:val="both"/>
        <w:rPr>
          <w:rFonts w:cs="Times New Roman"/>
          <w:lang w:eastAsia="zh-CN"/>
        </w:rPr>
      </w:pPr>
      <w:r>
        <w:rPr>
          <w:rFonts w:cs="Times New Roman"/>
          <w:lang w:eastAsia="zh-CN"/>
        </w:rPr>
        <w:t xml:space="preserve">  const plans = await this.prisma.client.billingPlan.findMany({</w:t>
      </w:r>
    </w:p>
    <w:p>
      <w:pPr>
        <w:ind w:firstLine="480"/>
        <w:jc w:val="both"/>
        <w:rPr>
          <w:rFonts w:cs="Times New Roman"/>
          <w:lang w:eastAsia="zh-CN"/>
        </w:rPr>
      </w:pPr>
      <w:r>
        <w:rPr>
          <w:rFonts w:cs="Times New Roman"/>
          <w:lang w:eastAsia="zh-CN"/>
        </w:rPr>
        <w:t xml:space="preserve">    orderBy: { sortOrder: 'asc' },</w:t>
      </w:r>
    </w:p>
    <w:p>
      <w:pPr>
        <w:ind w:firstLine="480"/>
        <w:jc w:val="both"/>
        <w:rPr>
          <w:rFonts w:cs="Times New Roman"/>
          <w:lang w:eastAsia="zh-CN"/>
        </w:rPr>
      </w:pPr>
      <w:r>
        <w:rPr>
          <w:rFonts w:cs="Times New Roman"/>
          <w:lang w:eastAsia="zh-CN"/>
        </w:rPr>
        <w:t xml:space="preserve">  });</w:t>
      </w:r>
    </w:p>
    <w:p>
      <w:pPr>
        <w:ind w:firstLine="480"/>
        <w:jc w:val="both"/>
        <w:rPr>
          <w:rFonts w:cs="Times New Roman"/>
          <w:lang w:eastAsia="zh-CN"/>
        </w:rPr>
      </w:pPr>
      <w:r>
        <w:rPr>
          <w:rFonts w:cs="Times New Roman"/>
          <w:lang w:eastAsia="zh-CN"/>
        </w:rPr>
        <w:t xml:space="preserve">  return plans.map((p) =&gt; ({</w:t>
      </w:r>
    </w:p>
    <w:p>
      <w:pPr>
        <w:ind w:firstLine="480"/>
        <w:jc w:val="both"/>
        <w:rPr>
          <w:rFonts w:cs="Times New Roman"/>
          <w:lang w:eastAsia="zh-CN"/>
        </w:rPr>
      </w:pPr>
      <w:r>
        <w:rPr>
          <w:rFonts w:cs="Times New Roman"/>
          <w:lang w:eastAsia="zh-CN"/>
        </w:rPr>
        <w:t xml:space="preserve">    id: p.id,</w:t>
      </w:r>
    </w:p>
    <w:p>
      <w:pPr>
        <w:ind w:firstLine="480"/>
        <w:jc w:val="both"/>
        <w:rPr>
          <w:rFonts w:cs="Times New Roman"/>
          <w:lang w:eastAsia="zh-CN"/>
        </w:rPr>
      </w:pPr>
      <w:r>
        <w:rPr>
          <w:rFonts w:cs="Times New Roman"/>
          <w:lang w:eastAsia="zh-CN"/>
        </w:rPr>
        <w:t xml:space="preserve">    name: p.name,</w:t>
      </w:r>
    </w:p>
    <w:p>
      <w:pPr>
        <w:ind w:firstLine="480"/>
        <w:jc w:val="both"/>
        <w:rPr>
          <w:rFonts w:cs="Times New Roman"/>
          <w:lang w:eastAsia="zh-CN"/>
        </w:rPr>
      </w:pPr>
      <w:r>
        <w:rPr>
          <w:rFonts w:cs="Times New Roman"/>
          <w:lang w:eastAsia="zh-CN"/>
        </w:rPr>
        <w:t xml:space="preserve">    productType: p.productType,</w:t>
      </w:r>
    </w:p>
    <w:p>
      <w:pPr>
        <w:ind w:firstLine="480"/>
        <w:jc w:val="both"/>
        <w:rPr>
          <w:rFonts w:cs="Times New Roman"/>
          <w:lang w:eastAsia="zh-CN"/>
        </w:rPr>
      </w:pPr>
      <w:r>
        <w:rPr>
          <w:rFonts w:cs="Times New Roman"/>
          <w:lang w:eastAsia="zh-CN"/>
        </w:rPr>
        <w:t xml:space="preserve">    includedCreditsCents: Number(p.includedCreditsCents),</w:t>
      </w:r>
    </w:p>
    <w:p>
      <w:pPr>
        <w:ind w:firstLine="480"/>
        <w:jc w:val="both"/>
        <w:rPr>
          <w:rFonts w:cs="Times New Roman"/>
          <w:lang w:eastAsia="zh-CN"/>
        </w:rPr>
      </w:pPr>
      <w:r>
        <w:rPr>
          <w:rFonts w:cs="Times New Roman"/>
          <w:lang w:eastAsia="zh-CN"/>
        </w:rPr>
        <w:t xml:space="preserve">    priceDisplay: p.priceDisplay,</w:t>
      </w:r>
    </w:p>
    <w:p>
      <w:pPr>
        <w:ind w:firstLine="480"/>
        <w:jc w:val="both"/>
        <w:rPr>
          <w:rFonts w:cs="Times New Roman"/>
          <w:lang w:eastAsia="zh-CN"/>
        </w:rPr>
      </w:pPr>
      <w:r>
        <w:rPr>
          <w:rFonts w:cs="Times New Roman"/>
          <w:lang w:eastAsia="zh-CN"/>
        </w:rPr>
        <w:t xml:space="preserve">    status: p.status,</w:t>
      </w:r>
    </w:p>
    <w:p>
      <w:pPr>
        <w:ind w:firstLine="480"/>
        <w:jc w:val="both"/>
        <w:rPr>
          <w:rFonts w:cs="Times New Roman"/>
          <w:lang w:eastAsia="zh-CN"/>
        </w:rPr>
      </w:pPr>
      <w:r>
        <w:rPr>
          <w:rFonts w:cs="Times New Roman"/>
          <w:lang w:eastAsia="zh-CN"/>
        </w:rPr>
        <w:t xml:space="preserve">    sortOrder: p.sortOrder,</w:t>
      </w:r>
    </w:p>
    <w:p>
      <w:pPr>
        <w:ind w:firstLine="480"/>
        <w:jc w:val="both"/>
        <w:rPr>
          <w:rFonts w:cs="Times New Roman"/>
          <w:lang w:eastAsia="zh-CN"/>
        </w:rPr>
      </w:pPr>
      <w:r>
        <w:rPr>
          <w:rFonts w:cs="Times New Roman"/>
          <w:lang w:eastAsia="zh-CN"/>
        </w:rPr>
        <w:t xml:space="preserve">    features: p.features,</w:t>
      </w:r>
    </w:p>
    <w:p>
      <w:pPr>
        <w:ind w:firstLine="480"/>
        <w:jc w:val="both"/>
        <w:rPr>
          <w:rFonts w:cs="Times New Roman"/>
          <w:lang w:eastAsia="zh-CN"/>
        </w:rPr>
      </w:pPr>
      <w:r>
        <w:rPr>
          <w:rFonts w:cs="Times New Roman"/>
          <w:lang w:eastAsia="zh-CN"/>
        </w:rPr>
        <w:t xml:space="preserve">    allowedModels: p.allowedModels,</w:t>
      </w:r>
    </w:p>
    <w:p>
      <w:pPr>
        <w:ind w:firstLine="480"/>
        <w:jc w:val="both"/>
        <w:rPr>
          <w:rFonts w:cs="Times New Roman"/>
          <w:lang w:eastAsia="zh-CN"/>
        </w:rPr>
      </w:pPr>
      <w:r>
        <w:rPr>
          <w:rFonts w:cs="Times New Roman"/>
          <w:lang w:eastAsia="zh-CN"/>
        </w:rPr>
        <w:t xml:space="preserve">    allowedProviders: p.allowedProviders,</w:t>
      </w:r>
    </w:p>
    <w:p>
      <w:pPr>
        <w:ind w:firstLine="480"/>
        <w:jc w:val="both"/>
        <w:rPr>
          <w:rFonts w:cs="Times New Roman"/>
          <w:lang w:eastAsia="zh-CN"/>
        </w:rPr>
      </w:pPr>
      <w:r>
        <w:rPr>
          <w:rFonts w:cs="Times New Roman"/>
          <w:lang w:eastAsia="zh-CN"/>
        </w:rPr>
        <w:t xml:space="preserve">    channelMultipliers: p.channelMultipliers,</w:t>
      </w:r>
    </w:p>
    <w:p>
      <w:pPr>
        <w:ind w:firstLine="480"/>
        <w:jc w:val="both"/>
        <w:rPr>
          <w:rFonts w:cs="Times New Roman"/>
          <w:lang w:eastAsia="zh-CN"/>
        </w:rPr>
      </w:pPr>
      <w:r>
        <w:rPr>
          <w:rFonts w:cs="Times New Roman"/>
          <w:lang w:eastAsia="zh-CN"/>
        </w:rPr>
        <w:t xml:space="preserve">    createdAt: p.createdAt,</w:t>
      </w:r>
    </w:p>
    <w:p>
      <w:pPr>
        <w:ind w:firstLine="480"/>
        <w:jc w:val="both"/>
        <w:rPr>
          <w:rFonts w:cs="Times New Roman"/>
          <w:lang w:eastAsia="zh-CN"/>
        </w:rPr>
      </w:pPr>
      <w:r>
        <w:rPr>
          <w:rFonts w:cs="Times New Roman"/>
          <w:lang w:eastAsia="zh-CN"/>
        </w:rPr>
        <w:t xml:space="preserve">  }));</w:t>
      </w:r>
    </w:p>
    <w:p>
      <w:pPr>
        <w:ind w:firstLine="480"/>
        <w:jc w:val="both"/>
        <w:rPr>
          <w:rFonts w:cs="Times New Roman"/>
          <w:lang w:eastAsia="zh-CN"/>
        </w:rPr>
      </w:pPr>
      <w:r>
        <w:rPr>
          <w:rFonts w:cs="Times New Roman"/>
          <w:lang w:eastAsia="zh-CN"/>
        </w:rPr>
        <w:t>}</w:t>
      </w:r>
    </w:p>
    <w:p>
      <w:pPr>
        <w:ind w:firstLine="480"/>
        <w:jc w:val="both"/>
        <w:rPr>
          <w:rFonts w:hint="eastAsia" w:cs="Times New Roman"/>
          <w:sz w:val="21"/>
          <w:lang w:eastAsia="zh-CN"/>
        </w:rPr>
      </w:pPr>
      <w:r>
        <w:rPr>
          <w:rFonts w:cs="Times New Roman"/>
          <w:lang w:eastAsia="zh-CN"/>
        </w:rPr>
        <w:t>套餐编辑表单是一个弹窗（也可以是独立页面），包含的字段不少：套餐名称、产品类型选择器、日限额输入框、价格展示文本、功能列表（这一项是动态可增可删的）、允许的模型多选、允许的提供商多选，以及渠道倍率配置。管理员填好之后点「保存」即提交。套餐编辑表单如下图5-13所示。</w:t>
      </w:r>
    </w:p>
    <w:p>
      <w:pPr>
        <w:ind w:firstLine="0" w:firstLineChars="0"/>
        <w:jc w:val="center"/>
        <w:rPr>
          <w:rFonts w:cs="Times New Roman"/>
        </w:rPr>
      </w:pPr>
      <w:r>
        <w:rPr>
          <w:rFonts w:cs="Times New Roman"/>
        </w:rPr>
        <w:drawing>
          <wp:inline distT="0" distB="0" distL="114300" distR="114300">
            <wp:extent cx="4628515" cy="4070985"/>
            <wp:effectExtent l="0" t="0" r="635" b="571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70"/>
                    <a:srcRect t="6616" b="8938"/>
                    <a:stretch>
                      <a:fillRect/>
                    </a:stretch>
                  </pic:blipFill>
                  <pic:spPr>
                    <a:xfrm>
                      <a:off x="0" y="0"/>
                      <a:ext cx="4640980" cy="4082181"/>
                    </a:xfrm>
                    <a:prstGeom prst="rect">
                      <a:avLst/>
                    </a:prstGeom>
                    <a:noFill/>
                    <a:ln>
                      <a:noFill/>
                    </a:ln>
                  </pic:spPr>
                </pic:pic>
              </a:graphicData>
            </a:graphic>
          </wp:inline>
        </w:drawing>
      </w:r>
    </w:p>
    <w:p>
      <w:pPr>
        <w:ind w:firstLine="0" w:firstLineChars="0"/>
        <w:jc w:val="center"/>
        <w:rPr>
          <w:rFonts w:cs="Times New Roman"/>
          <w:sz w:val="21"/>
          <w:lang w:eastAsia="zh-CN"/>
        </w:rPr>
      </w:pPr>
      <w:r>
        <w:rPr>
          <w:rFonts w:cs="Times New Roman"/>
          <w:sz w:val="21"/>
          <w:lang w:eastAsia="zh-CN"/>
        </w:rPr>
        <w:t>图5-13 套餐编辑框</w:t>
      </w:r>
    </w:p>
    <w:p>
      <w:pPr>
        <w:ind w:firstLine="480"/>
        <w:jc w:val="both"/>
        <w:rPr>
          <w:rFonts w:cs="Times New Roman"/>
          <w:lang w:eastAsia="zh-CN"/>
        </w:rPr>
      </w:pPr>
      <w:r>
        <w:rPr>
          <w:rFonts w:cs="Times New Roman"/>
          <w:lang w:eastAsia="zh-CN"/>
        </w:rPr>
        <w:t>后端 AdminController.upsertPlan 接口处理套餐的创建和更新——根据请求体里有没有 id 字段决定走 Prisma 的 update 还是 create。这个接口对 JSON 类型字段做了类型校验，确保 features 和 allowedModels 这类字段的格式不会因为前端传错而存到数据库里。</w:t>
      </w:r>
    </w:p>
    <w:p>
      <w:pPr>
        <w:ind w:firstLine="480"/>
        <w:jc w:val="both"/>
        <w:rPr>
          <w:rFonts w:cs="Times New Roman"/>
          <w:lang w:eastAsia="zh-CN"/>
        </w:rPr>
      </w:pPr>
      <w:r>
        <w:rPr>
          <w:rFonts w:cs="Times New Roman"/>
          <w:lang w:eastAsia="zh-CN"/>
        </w:rPr>
        <w:t>@Post('plans')</w:t>
      </w:r>
    </w:p>
    <w:p>
      <w:pPr>
        <w:ind w:firstLine="480"/>
        <w:jc w:val="both"/>
        <w:rPr>
          <w:rFonts w:cs="Times New Roman"/>
          <w:lang w:eastAsia="zh-CN"/>
        </w:rPr>
      </w:pPr>
      <w:r>
        <w:rPr>
          <w:rFonts w:cs="Times New Roman"/>
          <w:lang w:eastAsia="zh-CN"/>
        </w:rPr>
        <w:t>async upsertPlan(</w:t>
      </w:r>
    </w:p>
    <w:p>
      <w:pPr>
        <w:ind w:firstLine="480"/>
        <w:jc w:val="both"/>
        <w:rPr>
          <w:rFonts w:cs="Times New Roman"/>
          <w:lang w:eastAsia="zh-CN"/>
        </w:rPr>
      </w:pPr>
      <w:r>
        <w:rPr>
          <w:rFonts w:cs="Times New Roman"/>
          <w:lang w:eastAsia="zh-CN"/>
        </w:rPr>
        <w:t xml:space="preserve">  @Headers('authorization') authz: string | undefined,</w:t>
      </w:r>
    </w:p>
    <w:p>
      <w:pPr>
        <w:ind w:firstLine="480"/>
        <w:jc w:val="both"/>
        <w:rPr>
          <w:rFonts w:cs="Times New Roman"/>
          <w:lang w:eastAsia="zh-CN"/>
        </w:rPr>
      </w:pPr>
      <w:r>
        <w:rPr>
          <w:rFonts w:cs="Times New Roman"/>
          <w:lang w:eastAsia="zh-CN"/>
        </w:rPr>
        <w:t xml:space="preserve">  @Body() body: any,</w:t>
      </w:r>
    </w:p>
    <w:p>
      <w:pPr>
        <w:ind w:firstLine="480"/>
        <w:jc w:val="both"/>
        <w:rPr>
          <w:rFonts w:cs="Times New Roman"/>
          <w:lang w:eastAsia="zh-CN"/>
        </w:rPr>
      </w:pPr>
      <w:r>
        <w:rPr>
          <w:rFonts w:cs="Times New Roman"/>
          <w:lang w:eastAsia="zh-CN"/>
        </w:rPr>
        <w:t>) {</w:t>
      </w:r>
    </w:p>
    <w:p>
      <w:pPr>
        <w:ind w:firstLine="480"/>
        <w:jc w:val="both"/>
        <w:rPr>
          <w:rFonts w:cs="Times New Roman"/>
          <w:lang w:eastAsia="zh-CN"/>
        </w:rPr>
      </w:pPr>
      <w:r>
        <w:rPr>
          <w:rFonts w:cs="Times New Roman"/>
          <w:lang w:eastAsia="zh-CN"/>
        </w:rPr>
        <w:t xml:space="preserve">  await this.requireAdmin(authz);</w:t>
      </w:r>
    </w:p>
    <w:p>
      <w:pPr>
        <w:ind w:firstLine="480"/>
        <w:jc w:val="both"/>
        <w:rPr>
          <w:rFonts w:cs="Times New Roman"/>
          <w:lang w:eastAsia="zh-CN"/>
        </w:rPr>
      </w:pPr>
      <w:r>
        <w:rPr>
          <w:rFonts w:cs="Times New Roman"/>
          <w:lang w:eastAsia="zh-CN"/>
        </w:rPr>
        <w:t xml:space="preserve">  const data = {</w:t>
      </w:r>
    </w:p>
    <w:p>
      <w:pPr>
        <w:ind w:firstLine="480"/>
        <w:jc w:val="both"/>
        <w:rPr>
          <w:rFonts w:cs="Times New Roman"/>
          <w:lang w:eastAsia="zh-CN"/>
        </w:rPr>
      </w:pPr>
      <w:r>
        <w:rPr>
          <w:rFonts w:cs="Times New Roman"/>
          <w:lang w:eastAsia="zh-CN"/>
        </w:rPr>
        <w:t xml:space="preserve">    name: String(body.name),</w:t>
      </w:r>
    </w:p>
    <w:p>
      <w:pPr>
        <w:ind w:firstLine="480"/>
        <w:jc w:val="both"/>
        <w:rPr>
          <w:rFonts w:cs="Times New Roman"/>
          <w:lang w:eastAsia="zh-CN"/>
        </w:rPr>
      </w:pPr>
      <w:r>
        <w:rPr>
          <w:rFonts w:cs="Times New Roman"/>
          <w:lang w:eastAsia="zh-CN"/>
        </w:rPr>
        <w:t xml:space="preserve">    productType: String(body.productType),</w:t>
      </w:r>
    </w:p>
    <w:p>
      <w:pPr>
        <w:ind w:firstLine="480"/>
        <w:jc w:val="both"/>
        <w:rPr>
          <w:rFonts w:cs="Times New Roman"/>
          <w:lang w:eastAsia="zh-CN"/>
        </w:rPr>
      </w:pPr>
      <w:r>
        <w:rPr>
          <w:rFonts w:cs="Times New Roman"/>
          <w:lang w:eastAsia="zh-CN"/>
        </w:rPr>
        <w:t xml:space="preserve">    includedCreditsCents: BigInt(body.includedCreditsCents ?? 0),</w:t>
      </w:r>
    </w:p>
    <w:p>
      <w:pPr>
        <w:ind w:firstLine="480"/>
        <w:jc w:val="both"/>
        <w:rPr>
          <w:rFonts w:cs="Times New Roman"/>
          <w:lang w:eastAsia="zh-CN"/>
        </w:rPr>
      </w:pPr>
      <w:r>
        <w:rPr>
          <w:rFonts w:cs="Times New Roman"/>
          <w:lang w:eastAsia="zh-CN"/>
        </w:rPr>
        <w:t xml:space="preserve">    priceDisplay: body.priceDisplay ?? null,</w:t>
      </w:r>
    </w:p>
    <w:p>
      <w:pPr>
        <w:ind w:firstLine="480"/>
        <w:jc w:val="both"/>
        <w:rPr>
          <w:rFonts w:cs="Times New Roman"/>
          <w:lang w:eastAsia="zh-CN"/>
        </w:rPr>
      </w:pPr>
      <w:r>
        <w:rPr>
          <w:rFonts w:cs="Times New Roman"/>
          <w:lang w:eastAsia="zh-CN"/>
        </w:rPr>
        <w:t xml:space="preserve">    status: body.status ?? 'active',</w:t>
      </w:r>
    </w:p>
    <w:p>
      <w:pPr>
        <w:ind w:firstLine="480"/>
        <w:jc w:val="both"/>
        <w:rPr>
          <w:rFonts w:cs="Times New Roman"/>
          <w:lang w:eastAsia="zh-CN"/>
        </w:rPr>
      </w:pPr>
      <w:r>
        <w:rPr>
          <w:rFonts w:cs="Times New Roman"/>
          <w:lang w:eastAsia="zh-CN"/>
        </w:rPr>
        <w:t xml:space="preserve">    sortOrder: Number(body.sortOrder ?? 0),</w:t>
      </w:r>
    </w:p>
    <w:p>
      <w:pPr>
        <w:ind w:firstLine="480"/>
        <w:jc w:val="both"/>
        <w:rPr>
          <w:rFonts w:cs="Times New Roman"/>
          <w:lang w:eastAsia="zh-CN"/>
        </w:rPr>
      </w:pPr>
      <w:r>
        <w:rPr>
          <w:rFonts w:cs="Times New Roman"/>
          <w:lang w:eastAsia="zh-CN"/>
        </w:rPr>
        <w:t xml:space="preserve">    features: Array.isArray(body.features) ? body.features : [],</w:t>
      </w:r>
    </w:p>
    <w:p>
      <w:pPr>
        <w:ind w:firstLine="480"/>
        <w:jc w:val="both"/>
        <w:rPr>
          <w:rFonts w:cs="Times New Roman"/>
          <w:lang w:eastAsia="zh-CN"/>
        </w:rPr>
      </w:pPr>
      <w:r>
        <w:rPr>
          <w:rFonts w:cs="Times New Roman"/>
          <w:lang w:eastAsia="zh-CN"/>
        </w:rPr>
        <w:t xml:space="preserve">    allowedModels: Array.isArray(body.allowedModels) ? body.allowedModels : [],</w:t>
      </w:r>
    </w:p>
    <w:p>
      <w:pPr>
        <w:ind w:firstLine="480"/>
        <w:jc w:val="both"/>
        <w:rPr>
          <w:rFonts w:cs="Times New Roman"/>
          <w:lang w:eastAsia="zh-CN"/>
        </w:rPr>
      </w:pPr>
      <w:r>
        <w:rPr>
          <w:rFonts w:cs="Times New Roman"/>
          <w:lang w:eastAsia="zh-CN"/>
        </w:rPr>
        <w:t xml:space="preserve">    allowedProviders: Array.isArray(body.allowedProviders) ? body.allowedProviders : [],</w:t>
      </w:r>
    </w:p>
    <w:p>
      <w:pPr>
        <w:ind w:firstLine="480"/>
        <w:jc w:val="both"/>
        <w:rPr>
          <w:rFonts w:cs="Times New Roman"/>
          <w:lang w:eastAsia="zh-CN"/>
        </w:rPr>
      </w:pPr>
      <w:r>
        <w:rPr>
          <w:rFonts w:cs="Times New Roman"/>
          <w:lang w:eastAsia="zh-CN"/>
        </w:rPr>
        <w:t xml:space="preserve">    channelMultipliers: body.channelMultipliers ?? null,</w:t>
      </w:r>
    </w:p>
    <w:p>
      <w:pPr>
        <w:ind w:firstLine="480"/>
        <w:jc w:val="both"/>
        <w:rPr>
          <w:rFonts w:cs="Times New Roman"/>
          <w:lang w:eastAsia="zh-CN"/>
        </w:rPr>
      </w:pPr>
      <w:r>
        <w:rPr>
          <w:rFonts w:cs="Times New Roman"/>
          <w:lang w:eastAsia="zh-CN"/>
        </w:rPr>
        <w:t xml:space="preserve">  };</w:t>
      </w:r>
    </w:p>
    <w:p>
      <w:pPr>
        <w:ind w:firstLine="480"/>
        <w:jc w:val="both"/>
        <w:rPr>
          <w:rFonts w:cs="Times New Roman"/>
          <w:lang w:eastAsia="zh-CN"/>
        </w:rPr>
      </w:pPr>
      <w:r>
        <w:rPr>
          <w:rFonts w:cs="Times New Roman"/>
          <w:lang w:eastAsia="zh-CN"/>
        </w:rPr>
        <w:t xml:space="preserve">  if (body.id) {</w:t>
      </w:r>
    </w:p>
    <w:p>
      <w:pPr>
        <w:ind w:firstLine="480"/>
        <w:jc w:val="both"/>
        <w:rPr>
          <w:rFonts w:cs="Times New Roman"/>
          <w:lang w:eastAsia="zh-CN"/>
        </w:rPr>
      </w:pPr>
      <w:r>
        <w:rPr>
          <w:rFonts w:cs="Times New Roman"/>
          <w:lang w:eastAsia="zh-CN"/>
        </w:rPr>
        <w:t xml:space="preserve">    return this.prisma.client.billingPlan.update({</w:t>
      </w:r>
    </w:p>
    <w:p>
      <w:pPr>
        <w:ind w:firstLine="480"/>
        <w:jc w:val="both"/>
        <w:rPr>
          <w:rFonts w:cs="Times New Roman"/>
          <w:lang w:eastAsia="zh-CN"/>
        </w:rPr>
      </w:pPr>
      <w:r>
        <w:rPr>
          <w:rFonts w:cs="Times New Roman"/>
          <w:lang w:eastAsia="zh-CN"/>
        </w:rPr>
        <w:t xml:space="preserve">      where: { id: body.id }, data,</w:t>
      </w:r>
    </w:p>
    <w:p>
      <w:pPr>
        <w:ind w:firstLine="480"/>
        <w:jc w:val="both"/>
        <w:rPr>
          <w:rFonts w:cs="Times New Roman"/>
          <w:lang w:eastAsia="zh-CN"/>
        </w:rPr>
      </w:pPr>
      <w:r>
        <w:rPr>
          <w:rFonts w:cs="Times New Roman"/>
          <w:lang w:eastAsia="zh-CN"/>
        </w:rPr>
        <w:t xml:space="preserve">    });</w:t>
      </w:r>
    </w:p>
    <w:p>
      <w:pPr>
        <w:ind w:firstLine="480"/>
        <w:jc w:val="both"/>
        <w:rPr>
          <w:rFonts w:cs="Times New Roman"/>
          <w:lang w:eastAsia="zh-CN"/>
        </w:rPr>
      </w:pPr>
      <w:r>
        <w:rPr>
          <w:rFonts w:cs="Times New Roman"/>
          <w:lang w:eastAsia="zh-CN"/>
        </w:rPr>
        <w:t xml:space="preserve">  }</w:t>
      </w:r>
    </w:p>
    <w:p>
      <w:pPr>
        <w:ind w:firstLine="480"/>
        <w:jc w:val="both"/>
        <w:rPr>
          <w:rFonts w:cs="Times New Roman"/>
          <w:lang w:eastAsia="zh-CN"/>
        </w:rPr>
      </w:pPr>
      <w:r>
        <w:rPr>
          <w:rFonts w:cs="Times New Roman"/>
          <w:lang w:eastAsia="zh-CN"/>
        </w:rPr>
        <w:t xml:space="preserve">  return this.prisma.client.billingPlan.create({</w:t>
      </w:r>
    </w:p>
    <w:p>
      <w:pPr>
        <w:ind w:firstLine="480"/>
        <w:jc w:val="both"/>
        <w:rPr>
          <w:rFonts w:cs="Times New Roman"/>
          <w:lang w:eastAsia="zh-CN"/>
        </w:rPr>
      </w:pPr>
      <w:r>
        <w:rPr>
          <w:rFonts w:cs="Times New Roman"/>
          <w:lang w:eastAsia="zh-CN"/>
        </w:rPr>
        <w:t xml:space="preserve">    data: { id: randomUUID(), ...data },</w:t>
      </w:r>
    </w:p>
    <w:p>
      <w:pPr>
        <w:ind w:firstLine="480"/>
        <w:jc w:val="both"/>
        <w:rPr>
          <w:rFonts w:cs="Times New Roman"/>
          <w:lang w:eastAsia="zh-CN"/>
        </w:rPr>
      </w:pPr>
      <w:r>
        <w:rPr>
          <w:rFonts w:cs="Times New Roman"/>
          <w:lang w:eastAsia="zh-CN"/>
        </w:rPr>
        <w:t xml:space="preserve">  });</w:t>
      </w:r>
    </w:p>
    <w:p>
      <w:pPr>
        <w:ind w:firstLine="480"/>
        <w:jc w:val="both"/>
        <w:rPr>
          <w:rFonts w:cs="Times New Roman"/>
          <w:sz w:val="21"/>
          <w:lang w:eastAsia="zh-CN"/>
        </w:rPr>
      </w:pPr>
      <w:r>
        <w:rPr>
          <w:rFonts w:cs="Times New Roman"/>
          <w:lang w:eastAsia="zh-CN"/>
        </w:rPr>
        <w:t>}</w:t>
      </w:r>
    </w:p>
    <w:p>
      <w:pPr>
        <w:adjustRightInd/>
        <w:snapToGrid/>
        <w:spacing w:line="276" w:lineRule="auto"/>
        <w:ind w:firstLine="0" w:firstLineChars="0"/>
        <w:outlineLvl w:val="2"/>
        <w:rPr>
          <w:rFonts w:cs="Times New Roman"/>
          <w:b/>
          <w:spacing w:val="-1"/>
          <w:szCs w:val="24"/>
          <w:lang w:eastAsia="zh-CN"/>
        </w:rPr>
      </w:pPr>
      <w:r>
        <w:rPr>
          <w:rFonts w:cs="Times New Roman"/>
          <w:b/>
          <w:spacing w:val="-1"/>
          <w:szCs w:val="24"/>
          <w:lang w:eastAsia="zh-CN"/>
        </w:rPr>
        <w:t>5.2.3 激活码管理实现</w:t>
      </w:r>
    </w:p>
    <w:p>
      <w:pPr>
        <w:ind w:firstLine="480"/>
        <w:jc w:val="both"/>
        <w:rPr>
          <w:rFonts w:cs="Times New Roman"/>
          <w:lang w:eastAsia="zh-CN"/>
        </w:rPr>
      </w:pPr>
      <w:r>
        <w:rPr>
          <w:rFonts w:cs="Times New Roman"/>
          <w:lang w:eastAsia="zh-CN"/>
        </w:rPr>
        <w:t>激活码管理页面以表格的形式展示所有激活码记录——每行显示兑换码、关联套餐、最大兑换次数、已兑换次数、单用户上限、状态、过期时间，行末有「启用 / 禁用」按钮；右上角的「批量生成」按钮能打开生成激活码对话框。激活码管理页面如下图所示。</w:t>
      </w:r>
    </w:p>
    <w:p>
      <w:pPr>
        <w:ind w:firstLine="0" w:firstLineChars="0"/>
        <w:jc w:val="center"/>
        <w:rPr>
          <w:rFonts w:cs="Times New Roman"/>
          <w:lang w:eastAsia="zh-CN"/>
        </w:rPr>
      </w:pPr>
      <w:r>
        <w:rPr>
          <w:rFonts w:cs="Times New Roman"/>
        </w:rPr>
        <w:drawing>
          <wp:inline distT="0" distB="0" distL="114300" distR="114300">
            <wp:extent cx="5544820" cy="3009900"/>
            <wp:effectExtent l="0" t="0" r="17780" b="1270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71"/>
                    <a:stretch>
                      <a:fillRect/>
                    </a:stretch>
                  </pic:blipFill>
                  <pic:spPr>
                    <a:xfrm>
                      <a:off x="0" y="0"/>
                      <a:ext cx="5544820" cy="3009900"/>
                    </a:xfrm>
                    <a:prstGeom prst="rect">
                      <a:avLst/>
                    </a:prstGeom>
                    <a:noFill/>
                    <a:ln>
                      <a:noFill/>
                    </a:ln>
                  </pic:spPr>
                </pic:pic>
              </a:graphicData>
            </a:graphic>
          </wp:inline>
        </w:drawing>
      </w:r>
    </w:p>
    <w:p>
      <w:pPr>
        <w:ind w:firstLine="0" w:firstLineChars="0"/>
        <w:jc w:val="center"/>
        <w:rPr>
          <w:rFonts w:cs="Times New Roman"/>
          <w:sz w:val="21"/>
          <w:lang w:eastAsia="zh-CN"/>
        </w:rPr>
      </w:pPr>
      <w:r>
        <w:rPr>
          <w:rFonts w:cs="Times New Roman"/>
          <w:sz w:val="21"/>
          <w:lang w:eastAsia="zh-CN"/>
        </w:rPr>
        <w:t>图5-14 激活码管理页面</w:t>
      </w:r>
    </w:p>
    <w:p>
      <w:pPr>
        <w:ind w:firstLine="480"/>
        <w:jc w:val="both"/>
        <w:rPr>
          <w:rFonts w:cs="Times New Roman"/>
          <w:lang w:eastAsia="zh-CN"/>
        </w:rPr>
      </w:pPr>
      <w:r>
        <w:rPr>
          <w:rFonts w:cs="Times New Roman"/>
          <w:lang w:eastAsia="zh-CN"/>
        </w:rPr>
        <w:t>后端 AdminController.listActivationCodes 通过 Prisma 查询激活码记录，使用 include 联表加载关联的 billing_plans 数据；返回结果中把套餐名展开供前端展示，按创建时间倒序排列。</w:t>
      </w:r>
    </w:p>
    <w:p>
      <w:pPr>
        <w:ind w:firstLine="480"/>
        <w:jc w:val="both"/>
        <w:rPr>
          <w:rFonts w:cs="Times New Roman"/>
          <w:lang w:eastAsia="zh-CN"/>
        </w:rPr>
      </w:pPr>
      <w:r>
        <w:rPr>
          <w:rFonts w:cs="Times New Roman"/>
          <w:lang w:eastAsia="zh-CN"/>
        </w:rPr>
        <w:t>@Get('activation-codes')</w:t>
      </w:r>
    </w:p>
    <w:p>
      <w:pPr>
        <w:ind w:firstLine="480"/>
        <w:jc w:val="both"/>
        <w:rPr>
          <w:rFonts w:cs="Times New Roman"/>
          <w:lang w:eastAsia="zh-CN"/>
        </w:rPr>
      </w:pPr>
      <w:r>
        <w:rPr>
          <w:rFonts w:cs="Times New Roman"/>
          <w:lang w:eastAsia="zh-CN"/>
        </w:rPr>
        <w:t>async listActivationCodes(@Headers('authorization') authz: string | undefined) {</w:t>
      </w:r>
    </w:p>
    <w:p>
      <w:pPr>
        <w:ind w:firstLine="480"/>
        <w:jc w:val="both"/>
        <w:rPr>
          <w:rFonts w:cs="Times New Roman"/>
          <w:lang w:eastAsia="zh-CN"/>
        </w:rPr>
      </w:pPr>
      <w:r>
        <w:rPr>
          <w:rFonts w:cs="Times New Roman"/>
          <w:lang w:eastAsia="zh-CN"/>
        </w:rPr>
        <w:t xml:space="preserve">  await this.requireAdmin(authz);</w:t>
      </w:r>
    </w:p>
    <w:p>
      <w:pPr>
        <w:ind w:firstLine="480"/>
        <w:jc w:val="both"/>
        <w:rPr>
          <w:rFonts w:cs="Times New Roman"/>
          <w:lang w:eastAsia="zh-CN"/>
        </w:rPr>
      </w:pPr>
      <w:r>
        <w:rPr>
          <w:rFonts w:cs="Times New Roman"/>
          <w:lang w:eastAsia="zh-CN"/>
        </w:rPr>
        <w:t xml:space="preserve">  const items = await this.prisma.client.activationCode.findMany({</w:t>
      </w:r>
    </w:p>
    <w:p>
      <w:pPr>
        <w:ind w:firstLine="480"/>
        <w:jc w:val="both"/>
        <w:rPr>
          <w:rFonts w:cs="Times New Roman"/>
          <w:lang w:eastAsia="zh-CN"/>
        </w:rPr>
      </w:pPr>
      <w:r>
        <w:rPr>
          <w:rFonts w:cs="Times New Roman"/>
          <w:lang w:eastAsia="zh-CN"/>
        </w:rPr>
        <w:t xml:space="preserve">    orderBy: { createdAt: 'desc' },</w:t>
      </w:r>
    </w:p>
    <w:p>
      <w:pPr>
        <w:ind w:firstLine="480"/>
        <w:jc w:val="both"/>
        <w:rPr>
          <w:rFonts w:cs="Times New Roman"/>
          <w:lang w:eastAsia="zh-CN"/>
        </w:rPr>
      </w:pPr>
      <w:r>
        <w:rPr>
          <w:rFonts w:cs="Times New Roman"/>
          <w:lang w:eastAsia="zh-CN"/>
        </w:rPr>
        <w:t xml:space="preserve">    include: { plan: true },</w:t>
      </w:r>
    </w:p>
    <w:p>
      <w:pPr>
        <w:ind w:firstLine="480"/>
        <w:jc w:val="both"/>
        <w:rPr>
          <w:rFonts w:cs="Times New Roman"/>
          <w:lang w:eastAsia="zh-CN"/>
        </w:rPr>
      </w:pPr>
      <w:r>
        <w:rPr>
          <w:rFonts w:cs="Times New Roman"/>
          <w:lang w:eastAsia="zh-CN"/>
        </w:rPr>
        <w:t xml:space="preserve">  });</w:t>
      </w:r>
    </w:p>
    <w:p>
      <w:pPr>
        <w:ind w:firstLine="480"/>
        <w:jc w:val="both"/>
        <w:rPr>
          <w:rFonts w:cs="Times New Roman"/>
          <w:lang w:eastAsia="zh-CN"/>
        </w:rPr>
      </w:pPr>
      <w:r>
        <w:rPr>
          <w:rFonts w:cs="Times New Roman"/>
          <w:lang w:eastAsia="zh-CN"/>
        </w:rPr>
        <w:t xml:space="preserve">  return items.map((c) =&gt; ({</w:t>
      </w:r>
    </w:p>
    <w:p>
      <w:pPr>
        <w:ind w:firstLine="480"/>
        <w:jc w:val="both"/>
        <w:rPr>
          <w:rFonts w:cs="Times New Roman"/>
          <w:lang w:eastAsia="zh-CN"/>
        </w:rPr>
      </w:pPr>
      <w:r>
        <w:rPr>
          <w:rFonts w:cs="Times New Roman"/>
          <w:lang w:eastAsia="zh-CN"/>
        </w:rPr>
        <w:t xml:space="preserve">    id: c.id,</w:t>
      </w:r>
    </w:p>
    <w:p>
      <w:pPr>
        <w:ind w:firstLine="480"/>
        <w:jc w:val="both"/>
        <w:rPr>
          <w:rFonts w:cs="Times New Roman"/>
          <w:lang w:eastAsia="zh-CN"/>
        </w:rPr>
      </w:pPr>
      <w:r>
        <w:rPr>
          <w:rFonts w:cs="Times New Roman"/>
          <w:lang w:eastAsia="zh-CN"/>
        </w:rPr>
        <w:t xml:space="preserve">    code: c.code,</w:t>
      </w:r>
    </w:p>
    <w:p>
      <w:pPr>
        <w:ind w:firstLine="480"/>
        <w:jc w:val="both"/>
        <w:rPr>
          <w:rFonts w:cs="Times New Roman"/>
          <w:lang w:eastAsia="zh-CN"/>
        </w:rPr>
      </w:pPr>
      <w:r>
        <w:rPr>
          <w:rFonts w:cs="Times New Roman"/>
          <w:lang w:eastAsia="zh-CN"/>
        </w:rPr>
        <w:t xml:space="preserve">    planId: c.planId,</w:t>
      </w:r>
    </w:p>
    <w:p>
      <w:pPr>
        <w:ind w:firstLine="480"/>
        <w:jc w:val="both"/>
        <w:rPr>
          <w:rFonts w:cs="Times New Roman"/>
          <w:lang w:eastAsia="zh-CN"/>
        </w:rPr>
      </w:pPr>
      <w:r>
        <w:rPr>
          <w:rFonts w:cs="Times New Roman"/>
          <w:lang w:eastAsia="zh-CN"/>
        </w:rPr>
        <w:t xml:space="preserve">    planName: c.plan?.name ?? null,</w:t>
      </w:r>
    </w:p>
    <w:p>
      <w:pPr>
        <w:ind w:firstLine="480"/>
        <w:jc w:val="both"/>
        <w:rPr>
          <w:rFonts w:cs="Times New Roman"/>
          <w:lang w:eastAsia="zh-CN"/>
        </w:rPr>
      </w:pPr>
      <w:r>
        <w:rPr>
          <w:rFonts w:cs="Times New Roman"/>
          <w:lang w:eastAsia="zh-CN"/>
        </w:rPr>
        <w:t xml:space="preserve">    status: c.status,</w:t>
      </w:r>
    </w:p>
    <w:p>
      <w:pPr>
        <w:ind w:firstLine="480"/>
        <w:jc w:val="both"/>
        <w:rPr>
          <w:rFonts w:cs="Times New Roman"/>
          <w:lang w:eastAsia="zh-CN"/>
        </w:rPr>
      </w:pPr>
      <w:r>
        <w:rPr>
          <w:rFonts w:cs="Times New Roman"/>
          <w:lang w:eastAsia="zh-CN"/>
        </w:rPr>
        <w:t xml:space="preserve">    maxRedemptions: c.maxRedemptions,</w:t>
      </w:r>
    </w:p>
    <w:p>
      <w:pPr>
        <w:ind w:firstLine="480"/>
        <w:jc w:val="both"/>
        <w:rPr>
          <w:rFonts w:cs="Times New Roman"/>
          <w:lang w:eastAsia="zh-CN"/>
        </w:rPr>
      </w:pPr>
      <w:r>
        <w:rPr>
          <w:rFonts w:cs="Times New Roman"/>
          <w:lang w:eastAsia="zh-CN"/>
        </w:rPr>
        <w:t xml:space="preserve">    redeemedCount: c.redeemedCount,</w:t>
      </w:r>
    </w:p>
    <w:p>
      <w:pPr>
        <w:ind w:firstLine="480"/>
        <w:jc w:val="both"/>
        <w:rPr>
          <w:rFonts w:cs="Times New Roman"/>
          <w:lang w:eastAsia="zh-CN"/>
        </w:rPr>
      </w:pPr>
      <w:r>
        <w:rPr>
          <w:rFonts w:cs="Times New Roman"/>
          <w:lang w:eastAsia="zh-CN"/>
        </w:rPr>
        <w:t xml:space="preserve">    perUserLimit: c.perUserLimit,</w:t>
      </w:r>
    </w:p>
    <w:p>
      <w:pPr>
        <w:ind w:firstLine="480"/>
        <w:jc w:val="both"/>
        <w:rPr>
          <w:rFonts w:cs="Times New Roman"/>
          <w:lang w:eastAsia="zh-CN"/>
        </w:rPr>
      </w:pPr>
      <w:r>
        <w:rPr>
          <w:rFonts w:cs="Times New Roman"/>
          <w:lang w:eastAsia="zh-CN"/>
        </w:rPr>
        <w:t xml:space="preserve">    expiresAt: c.expiresAt,</w:t>
      </w:r>
    </w:p>
    <w:p>
      <w:pPr>
        <w:ind w:firstLine="480"/>
        <w:jc w:val="both"/>
        <w:rPr>
          <w:rFonts w:cs="Times New Roman"/>
          <w:lang w:eastAsia="zh-CN"/>
        </w:rPr>
      </w:pPr>
      <w:r>
        <w:rPr>
          <w:rFonts w:cs="Times New Roman"/>
          <w:lang w:eastAsia="zh-CN"/>
        </w:rPr>
        <w:t xml:space="preserve">    createdAt: c.createdAt,</w:t>
      </w:r>
    </w:p>
    <w:p>
      <w:pPr>
        <w:ind w:firstLine="480"/>
        <w:jc w:val="both"/>
        <w:rPr>
          <w:rFonts w:cs="Times New Roman"/>
          <w:lang w:eastAsia="zh-CN"/>
        </w:rPr>
      </w:pPr>
      <w:r>
        <w:rPr>
          <w:rFonts w:cs="Times New Roman"/>
          <w:lang w:eastAsia="zh-CN"/>
        </w:rPr>
        <w:t xml:space="preserve">  }));</w:t>
      </w:r>
    </w:p>
    <w:p>
      <w:pPr>
        <w:ind w:firstLine="480"/>
        <w:jc w:val="both"/>
        <w:rPr>
          <w:rFonts w:cs="Times New Roman"/>
          <w:lang w:eastAsia="zh-CN"/>
        </w:rPr>
      </w:pPr>
      <w:r>
        <w:rPr>
          <w:rFonts w:cs="Times New Roman"/>
          <w:lang w:eastAsia="zh-CN"/>
        </w:rPr>
        <w:t>}</w:t>
      </w:r>
    </w:p>
    <w:p>
      <w:pPr>
        <w:ind w:firstLine="480"/>
        <w:jc w:val="both"/>
        <w:rPr>
          <w:rFonts w:cs="Times New Roman"/>
          <w:sz w:val="21"/>
          <w:lang w:eastAsia="zh-CN"/>
        </w:rPr>
      </w:pPr>
      <w:r>
        <w:rPr>
          <w:rFonts w:cs="Times New Roman"/>
          <w:lang w:eastAsia="zh-CN"/>
        </w:rPr>
        <w:t>「批量生成激活码」弹窗用来一次性创建多张激活码记录。弹窗里能配的字段包括关联套餐选择器、生成数量（默认 1，上限 100）、最大兑换次数、单用户上限、有效期日期选择器，以及兑换码前缀。管理员填完之后点「立即生成」就在一个事务里把所有码都建出来。</w:t>
      </w:r>
    </w:p>
    <w:p>
      <w:pPr>
        <w:ind w:firstLine="0" w:firstLineChars="0"/>
        <w:jc w:val="center"/>
        <w:rPr>
          <w:rFonts w:cs="Times New Roman"/>
          <w:lang w:eastAsia="zh-CN"/>
        </w:rPr>
      </w:pPr>
      <w:r>
        <w:rPr>
          <w:rFonts w:cs="Times New Roman"/>
        </w:rPr>
        <w:drawing>
          <wp:inline distT="0" distB="0" distL="114300" distR="114300">
            <wp:extent cx="5542280" cy="3808730"/>
            <wp:effectExtent l="0" t="0" r="20320" b="127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72"/>
                    <a:stretch>
                      <a:fillRect/>
                    </a:stretch>
                  </pic:blipFill>
                  <pic:spPr>
                    <a:xfrm>
                      <a:off x="0" y="0"/>
                      <a:ext cx="5542280" cy="3808730"/>
                    </a:xfrm>
                    <a:prstGeom prst="rect">
                      <a:avLst/>
                    </a:prstGeom>
                    <a:noFill/>
                    <a:ln>
                      <a:noFill/>
                    </a:ln>
                  </pic:spPr>
                </pic:pic>
              </a:graphicData>
            </a:graphic>
          </wp:inline>
        </w:drawing>
      </w:r>
    </w:p>
    <w:p>
      <w:pPr>
        <w:ind w:firstLine="0" w:firstLineChars="0"/>
        <w:jc w:val="center"/>
        <w:rPr>
          <w:rFonts w:cs="Times New Roman"/>
          <w:sz w:val="21"/>
          <w:lang w:eastAsia="zh-CN"/>
        </w:rPr>
      </w:pPr>
      <w:r>
        <w:rPr>
          <w:rFonts w:cs="Times New Roman"/>
          <w:sz w:val="21"/>
          <w:lang w:eastAsia="zh-CN"/>
        </w:rPr>
        <w:t>图5-15 生成激活码弹窗</w:t>
      </w:r>
    </w:p>
    <w:p>
      <w:pPr>
        <w:ind w:firstLine="480"/>
        <w:jc w:val="both"/>
        <w:rPr>
          <w:rFonts w:cs="Times New Roman"/>
          <w:lang w:eastAsia="zh-CN"/>
        </w:rPr>
      </w:pPr>
      <w:r>
        <w:rPr>
          <w:rFonts w:cs="Times New Roman"/>
          <w:lang w:eastAsia="zh-CN"/>
        </w:rPr>
        <w:t>后端 AdminController.generateActivationCodes 在一个事务里循环创建指定数量的激活码记录——每一条都用 randomCode 方法基于前缀加随机字符串拼出来，所有记录共享相同的套餐 ID、兑换上限和有效期。</w:t>
      </w:r>
    </w:p>
    <w:p>
      <w:pPr>
        <w:ind w:firstLine="480"/>
        <w:jc w:val="both"/>
        <w:rPr>
          <w:rFonts w:cs="Times New Roman"/>
          <w:lang w:eastAsia="zh-CN"/>
        </w:rPr>
      </w:pPr>
      <w:r>
        <w:rPr>
          <w:rFonts w:cs="Times New Roman"/>
          <w:lang w:eastAsia="zh-CN"/>
        </w:rPr>
        <w:t>@Post('activation-codes/generate')</w:t>
      </w:r>
    </w:p>
    <w:p>
      <w:pPr>
        <w:ind w:firstLine="480"/>
        <w:jc w:val="both"/>
        <w:rPr>
          <w:rFonts w:cs="Times New Roman"/>
          <w:lang w:eastAsia="zh-CN"/>
        </w:rPr>
      </w:pPr>
      <w:r>
        <w:rPr>
          <w:rFonts w:cs="Times New Roman"/>
          <w:lang w:eastAsia="zh-CN"/>
        </w:rPr>
        <w:t>async generateActivationCodes(</w:t>
      </w:r>
    </w:p>
    <w:p>
      <w:pPr>
        <w:ind w:firstLine="480"/>
        <w:jc w:val="both"/>
        <w:rPr>
          <w:rFonts w:cs="Times New Roman"/>
          <w:lang w:eastAsia="zh-CN"/>
        </w:rPr>
      </w:pPr>
      <w:r>
        <w:rPr>
          <w:rFonts w:cs="Times New Roman"/>
          <w:lang w:eastAsia="zh-CN"/>
        </w:rPr>
        <w:t xml:space="preserve">  @Headers('authorization') authz: string | undefined,</w:t>
      </w:r>
    </w:p>
    <w:p>
      <w:pPr>
        <w:ind w:firstLine="480"/>
        <w:jc w:val="both"/>
        <w:rPr>
          <w:rFonts w:cs="Times New Roman"/>
          <w:lang w:eastAsia="zh-CN"/>
        </w:rPr>
      </w:pPr>
      <w:r>
        <w:rPr>
          <w:rFonts w:cs="Times New Roman"/>
          <w:lang w:eastAsia="zh-CN"/>
        </w:rPr>
        <w:t xml:space="preserve">  @Body() body: any,</w:t>
      </w:r>
    </w:p>
    <w:p>
      <w:pPr>
        <w:ind w:firstLine="480"/>
        <w:jc w:val="both"/>
        <w:rPr>
          <w:rFonts w:cs="Times New Roman"/>
          <w:lang w:eastAsia="zh-CN"/>
        </w:rPr>
      </w:pPr>
      <w:r>
        <w:rPr>
          <w:rFonts w:cs="Times New Roman"/>
          <w:lang w:eastAsia="zh-CN"/>
        </w:rPr>
        <w:t>) {</w:t>
      </w:r>
    </w:p>
    <w:p>
      <w:pPr>
        <w:ind w:firstLine="480"/>
        <w:jc w:val="both"/>
        <w:rPr>
          <w:rFonts w:cs="Times New Roman"/>
          <w:lang w:eastAsia="zh-CN"/>
        </w:rPr>
      </w:pPr>
      <w:r>
        <w:rPr>
          <w:rFonts w:cs="Times New Roman"/>
          <w:lang w:eastAsia="zh-CN"/>
        </w:rPr>
        <w:t xml:space="preserve">  await this.requireAdmin(authz);</w:t>
      </w:r>
    </w:p>
    <w:p>
      <w:pPr>
        <w:ind w:firstLine="480"/>
        <w:jc w:val="both"/>
        <w:rPr>
          <w:rFonts w:cs="Times New Roman"/>
          <w:lang w:eastAsia="zh-CN"/>
        </w:rPr>
      </w:pPr>
      <w:r>
        <w:rPr>
          <w:rFonts w:cs="Times New Roman"/>
          <w:lang w:eastAsia="zh-CN"/>
        </w:rPr>
        <w:t xml:space="preserve">  const planId = String(body.planId);</w:t>
      </w:r>
    </w:p>
    <w:p>
      <w:pPr>
        <w:ind w:firstLine="480"/>
        <w:jc w:val="both"/>
        <w:rPr>
          <w:rFonts w:cs="Times New Roman"/>
          <w:lang w:eastAsia="zh-CN"/>
        </w:rPr>
      </w:pPr>
      <w:r>
        <w:rPr>
          <w:rFonts w:cs="Times New Roman"/>
          <w:lang w:eastAsia="zh-CN"/>
        </w:rPr>
        <w:t xml:space="preserve">  const count = Math.min(Math.max(1, Number(body.count ?? 1)), 100);</w:t>
      </w:r>
    </w:p>
    <w:p>
      <w:pPr>
        <w:ind w:firstLine="480"/>
        <w:jc w:val="both"/>
        <w:rPr>
          <w:rFonts w:cs="Times New Roman"/>
          <w:lang w:eastAsia="zh-CN"/>
        </w:rPr>
      </w:pPr>
      <w:r>
        <w:rPr>
          <w:rFonts w:cs="Times New Roman"/>
          <w:lang w:eastAsia="zh-CN"/>
        </w:rPr>
        <w:t xml:space="preserve">  const prefix = String(body.prefix ?? 'CX-');</w:t>
      </w:r>
    </w:p>
    <w:p>
      <w:pPr>
        <w:ind w:firstLine="480"/>
        <w:jc w:val="both"/>
        <w:rPr>
          <w:rFonts w:cs="Times New Roman"/>
          <w:lang w:eastAsia="zh-CN"/>
        </w:rPr>
      </w:pPr>
      <w:r>
        <w:rPr>
          <w:rFonts w:cs="Times New Roman"/>
          <w:lang w:eastAsia="zh-CN"/>
        </w:rPr>
        <w:t xml:space="preserve">  const maxRedemptions = Number(body.maxRedemptions ?? 1);</w:t>
      </w:r>
    </w:p>
    <w:p>
      <w:pPr>
        <w:ind w:firstLine="480"/>
        <w:jc w:val="both"/>
        <w:rPr>
          <w:rFonts w:cs="Times New Roman"/>
          <w:lang w:eastAsia="zh-CN"/>
        </w:rPr>
      </w:pPr>
      <w:r>
        <w:rPr>
          <w:rFonts w:cs="Times New Roman"/>
          <w:lang w:eastAsia="zh-CN"/>
        </w:rPr>
        <w:t xml:space="preserve">  const perUserLimit = Number(body.perUserLimit ?? 1);</w:t>
      </w:r>
    </w:p>
    <w:p>
      <w:pPr>
        <w:ind w:firstLine="480"/>
        <w:jc w:val="both"/>
        <w:rPr>
          <w:rFonts w:cs="Times New Roman"/>
          <w:lang w:eastAsia="zh-CN"/>
        </w:rPr>
      </w:pPr>
      <w:r>
        <w:rPr>
          <w:rFonts w:cs="Times New Roman"/>
          <w:lang w:eastAsia="zh-CN"/>
        </w:rPr>
        <w:t xml:space="preserve">  const expiresAt = body.expiresAt ? new Date(body.expiresAt) : null;</w:t>
      </w:r>
    </w:p>
    <w:p>
      <w:pPr>
        <w:ind w:firstLine="480"/>
        <w:jc w:val="both"/>
        <w:rPr>
          <w:rFonts w:cs="Times New Roman"/>
          <w:lang w:eastAsia="zh-CN"/>
        </w:rPr>
      </w:pPr>
      <w:r>
        <w:rPr>
          <w:rFonts w:cs="Times New Roman"/>
          <w:lang w:eastAsia="zh-CN"/>
        </w:rPr>
        <w:t xml:space="preserve">  const created: any[] = [];</w:t>
      </w:r>
    </w:p>
    <w:p>
      <w:pPr>
        <w:ind w:firstLine="480"/>
        <w:jc w:val="both"/>
        <w:rPr>
          <w:rFonts w:cs="Times New Roman"/>
          <w:lang w:eastAsia="zh-CN"/>
        </w:rPr>
      </w:pPr>
      <w:r>
        <w:rPr>
          <w:rFonts w:cs="Times New Roman"/>
          <w:lang w:eastAsia="zh-CN"/>
        </w:rPr>
        <w:t xml:space="preserve">  await this.prisma.client.$transaction(async (tx) =&gt; {</w:t>
      </w:r>
    </w:p>
    <w:p>
      <w:pPr>
        <w:ind w:firstLine="480"/>
        <w:jc w:val="both"/>
        <w:rPr>
          <w:rFonts w:cs="Times New Roman"/>
          <w:lang w:eastAsia="zh-CN"/>
        </w:rPr>
      </w:pPr>
      <w:r>
        <w:rPr>
          <w:rFonts w:cs="Times New Roman"/>
          <w:lang w:eastAsia="zh-CN"/>
        </w:rPr>
        <w:t xml:space="preserve">    for (let i = 0; i &lt; count; i++) {</w:t>
      </w:r>
    </w:p>
    <w:p>
      <w:pPr>
        <w:ind w:firstLine="480"/>
        <w:jc w:val="both"/>
        <w:rPr>
          <w:rFonts w:cs="Times New Roman"/>
          <w:lang w:eastAsia="zh-CN"/>
        </w:rPr>
      </w:pPr>
      <w:r>
        <w:rPr>
          <w:rFonts w:cs="Times New Roman"/>
          <w:lang w:eastAsia="zh-CN"/>
        </w:rPr>
        <w:t xml:space="preserve">      const code = `${prefix}${randomCode(12)}`;</w:t>
      </w:r>
    </w:p>
    <w:p>
      <w:pPr>
        <w:ind w:firstLine="480"/>
        <w:jc w:val="both"/>
        <w:rPr>
          <w:rFonts w:cs="Times New Roman"/>
          <w:lang w:eastAsia="zh-CN"/>
        </w:rPr>
      </w:pPr>
      <w:r>
        <w:rPr>
          <w:rFonts w:cs="Times New Roman"/>
          <w:lang w:eastAsia="zh-CN"/>
        </w:rPr>
        <w:t xml:space="preserve">      const row = await tx.activationCode.create({</w:t>
      </w:r>
    </w:p>
    <w:p>
      <w:pPr>
        <w:ind w:firstLine="480"/>
        <w:jc w:val="both"/>
        <w:rPr>
          <w:rFonts w:cs="Times New Roman"/>
          <w:lang w:eastAsia="zh-CN"/>
        </w:rPr>
      </w:pPr>
      <w:r>
        <w:rPr>
          <w:rFonts w:cs="Times New Roman"/>
          <w:lang w:eastAsia="zh-CN"/>
        </w:rPr>
        <w:t xml:space="preserve">        data: {</w:t>
      </w:r>
    </w:p>
    <w:p>
      <w:pPr>
        <w:ind w:firstLine="480"/>
        <w:jc w:val="both"/>
        <w:rPr>
          <w:rFonts w:cs="Times New Roman"/>
          <w:lang w:eastAsia="zh-CN"/>
        </w:rPr>
      </w:pPr>
      <w:r>
        <w:rPr>
          <w:rFonts w:cs="Times New Roman"/>
          <w:lang w:eastAsia="zh-CN"/>
        </w:rPr>
        <w:t xml:space="preserve">          id: randomUUID(),</w:t>
      </w:r>
    </w:p>
    <w:p>
      <w:pPr>
        <w:ind w:firstLine="480"/>
        <w:jc w:val="both"/>
        <w:rPr>
          <w:rFonts w:cs="Times New Roman"/>
          <w:lang w:eastAsia="zh-CN"/>
        </w:rPr>
      </w:pPr>
      <w:r>
        <w:rPr>
          <w:rFonts w:cs="Times New Roman"/>
          <w:lang w:eastAsia="zh-CN"/>
        </w:rPr>
        <w:t xml:space="preserve">          code, planId, status: 'active',</w:t>
      </w:r>
    </w:p>
    <w:p>
      <w:pPr>
        <w:ind w:firstLine="480"/>
        <w:jc w:val="both"/>
        <w:rPr>
          <w:rFonts w:cs="Times New Roman"/>
          <w:lang w:eastAsia="zh-CN"/>
        </w:rPr>
      </w:pPr>
      <w:r>
        <w:rPr>
          <w:rFonts w:cs="Times New Roman"/>
          <w:lang w:eastAsia="zh-CN"/>
        </w:rPr>
        <w:t xml:space="preserve">          maxRedemptions, perUserLimit, expiresAt,</w:t>
      </w:r>
    </w:p>
    <w:p>
      <w:pPr>
        <w:ind w:firstLine="480"/>
        <w:jc w:val="both"/>
        <w:rPr>
          <w:rFonts w:cs="Times New Roman"/>
          <w:lang w:eastAsia="zh-CN"/>
        </w:rPr>
      </w:pPr>
      <w:r>
        <w:rPr>
          <w:rFonts w:cs="Times New Roman"/>
          <w:lang w:eastAsia="zh-CN"/>
        </w:rPr>
        <w:t xml:space="preserve">        },</w:t>
      </w:r>
    </w:p>
    <w:p>
      <w:pPr>
        <w:ind w:firstLine="480"/>
        <w:jc w:val="both"/>
        <w:rPr>
          <w:rFonts w:cs="Times New Roman"/>
          <w:lang w:eastAsia="zh-CN"/>
        </w:rPr>
      </w:pPr>
      <w:r>
        <w:rPr>
          <w:rFonts w:cs="Times New Roman"/>
          <w:lang w:eastAsia="zh-CN"/>
        </w:rPr>
        <w:t xml:space="preserve">      });</w:t>
      </w:r>
    </w:p>
    <w:p>
      <w:pPr>
        <w:ind w:firstLine="480"/>
        <w:jc w:val="both"/>
        <w:rPr>
          <w:rFonts w:cs="Times New Roman"/>
          <w:lang w:eastAsia="zh-CN"/>
        </w:rPr>
      </w:pPr>
      <w:r>
        <w:rPr>
          <w:rFonts w:cs="Times New Roman"/>
          <w:lang w:eastAsia="zh-CN"/>
        </w:rPr>
        <w:t xml:space="preserve">      created.push(row);</w:t>
      </w:r>
    </w:p>
    <w:p>
      <w:pPr>
        <w:ind w:firstLine="480"/>
        <w:jc w:val="both"/>
        <w:rPr>
          <w:rFonts w:cs="Times New Roman"/>
          <w:lang w:eastAsia="zh-CN"/>
        </w:rPr>
      </w:pPr>
      <w:r>
        <w:rPr>
          <w:rFonts w:cs="Times New Roman"/>
          <w:lang w:eastAsia="zh-CN"/>
        </w:rPr>
        <w:t xml:space="preserve">    }</w:t>
      </w:r>
    </w:p>
    <w:p>
      <w:pPr>
        <w:ind w:firstLine="480"/>
        <w:jc w:val="both"/>
        <w:rPr>
          <w:rFonts w:cs="Times New Roman"/>
          <w:lang w:eastAsia="zh-CN"/>
        </w:rPr>
      </w:pPr>
      <w:r>
        <w:rPr>
          <w:rFonts w:cs="Times New Roman"/>
          <w:lang w:eastAsia="zh-CN"/>
        </w:rPr>
        <w:t xml:space="preserve">  });</w:t>
      </w:r>
    </w:p>
    <w:p>
      <w:pPr>
        <w:ind w:firstLine="480"/>
        <w:jc w:val="both"/>
        <w:rPr>
          <w:rFonts w:cs="Times New Roman"/>
          <w:lang w:eastAsia="zh-CN"/>
        </w:rPr>
      </w:pPr>
      <w:r>
        <w:rPr>
          <w:rFonts w:cs="Times New Roman"/>
          <w:lang w:eastAsia="zh-CN"/>
        </w:rPr>
        <w:t xml:space="preserve">  return { ok: true, count: created.length, items: created };</w:t>
      </w:r>
    </w:p>
    <w:p>
      <w:pPr>
        <w:ind w:firstLine="480"/>
        <w:jc w:val="both"/>
        <w:rPr>
          <w:rFonts w:cs="Times New Roman"/>
          <w:sz w:val="21"/>
          <w:lang w:eastAsia="zh-CN"/>
        </w:rPr>
      </w:pPr>
      <w:r>
        <w:rPr>
          <w:rFonts w:cs="Times New Roman"/>
          <w:lang w:eastAsia="zh-CN"/>
        </w:rPr>
        <w:t>}</w:t>
      </w:r>
    </w:p>
    <w:p>
      <w:pPr>
        <w:adjustRightInd/>
        <w:snapToGrid/>
        <w:spacing w:line="276" w:lineRule="auto"/>
        <w:ind w:firstLine="0" w:firstLineChars="0"/>
        <w:outlineLvl w:val="2"/>
        <w:rPr>
          <w:rFonts w:cs="Times New Roman"/>
          <w:b/>
          <w:spacing w:val="-1"/>
          <w:szCs w:val="24"/>
          <w:lang w:eastAsia="zh-CN"/>
        </w:rPr>
      </w:pPr>
      <w:r>
        <w:rPr>
          <w:rFonts w:cs="Times New Roman"/>
          <w:b/>
          <w:spacing w:val="-1"/>
          <w:szCs w:val="24"/>
          <w:lang w:eastAsia="zh-CN"/>
        </w:rPr>
        <w:t>5.2.4</w:t>
      </w:r>
      <w:r>
        <w:rPr>
          <w:rFonts w:hint="eastAsia" w:cs="Times New Roman"/>
          <w:b/>
          <w:spacing w:val="-1"/>
          <w:szCs w:val="24"/>
          <w:lang w:eastAsia="zh-CN"/>
        </w:rPr>
        <w:t xml:space="preserve"> </w:t>
      </w:r>
      <w:r>
        <w:rPr>
          <w:rFonts w:cs="Times New Roman"/>
          <w:b/>
          <w:spacing w:val="-1"/>
          <w:szCs w:val="24"/>
          <w:lang w:eastAsia="zh-CN"/>
        </w:rPr>
        <w:t>AI账号池管理实现</w:t>
      </w:r>
    </w:p>
    <w:p>
      <w:pPr>
        <w:ind w:firstLine="480"/>
        <w:jc w:val="both"/>
        <w:rPr>
          <w:rFonts w:cs="Times New Roman"/>
          <w:lang w:eastAsia="zh-CN"/>
        </w:rPr>
      </w:pPr>
      <w:r>
        <w:rPr>
          <w:rFonts w:cs="Times New Roman"/>
          <w:lang w:eastAsia="zh-CN"/>
        </w:rPr>
        <w:t>OpenAI 账号管理页面把平台已配置的所有上游 OpenAI 账号摆出来——列表中能看到账号名、账号类型（shared / dedicated / group）、可调度状态、优先级、限流状态、最近使用时间、剩余调度容量等字段。管理员可以在这里添加新账号、编辑现有账号、调整调度参数。</w:t>
      </w:r>
      <w:r>
        <w:rPr>
          <w:rFonts w:cs="Times New Roman"/>
        </w:rPr>
      </w:r>
    </w:p>
    <w:p>
      <w:pPr>
        <w:ind w:firstLine="0" w:firstLineChars="0"/>
        <w:jc w:val="center"/>
        <w:rPr>
          <w:rFonts w:cs="Times New Roman"/>
          <w:sz w:val="21"/>
          <w:lang w:eastAsia="zh-CN"/>
        </w:rPr>
      </w:pPr>
      <w:r>
        <w:rPr>
          <w:rFonts w:cs="Times New Roman"/>
          <w:sz w:val="21"/>
          <w:lang w:eastAsia="zh-CN"/>
        </w:rPr>
        <w:t>图5-16 OpenAI账号管理页面</w:t>
      </w:r>
    </w:p>
    <w:p>
      <w:pPr>
        <w:ind w:firstLine="480"/>
        <w:jc w:val="both"/>
        <w:rPr>
          <w:rFonts w:cs="Times New Roman"/>
          <w:lang w:eastAsia="zh-CN"/>
        </w:rPr>
      </w:pPr>
      <w:r>
        <w:rPr>
          <w:rFonts w:cs="Times New Roman"/>
          <w:lang w:eastAsia="zh-CN"/>
        </w:rPr>
        <w:t>后端 AdminController.listOpenAIAccounts 从 openai_accounts 表读所有账号记录；包含敏感字段（accessTokenCipher、refreshTokenCipher）的字段会先做脱敏处理再返回——前端拿到的不会是真实密文。</w:t>
      </w:r>
    </w:p>
    <w:p>
      <w:pPr>
        <w:ind w:firstLine="480"/>
        <w:jc w:val="both"/>
        <w:rPr>
          <w:rFonts w:cs="Times New Roman"/>
          <w:lang w:eastAsia="zh-CN"/>
        </w:rPr>
      </w:pPr>
      <w:r>
        <w:rPr>
          <w:rFonts w:cs="Times New Roman"/>
          <w:lang w:eastAsia="zh-CN"/>
        </w:rPr>
        <w:t>@Get('openai-accounts')</w:t>
      </w:r>
    </w:p>
    <w:p>
      <w:pPr>
        <w:ind w:firstLine="480"/>
        <w:jc w:val="both"/>
        <w:rPr>
          <w:rFonts w:cs="Times New Roman"/>
          <w:lang w:eastAsia="zh-CN"/>
        </w:rPr>
      </w:pPr>
      <w:r>
        <w:rPr>
          <w:rFonts w:cs="Times New Roman"/>
          <w:lang w:eastAsia="zh-CN"/>
        </w:rPr>
        <w:t>async listOpenAIAccounts(@Headers('authorization') authz: string | undefined) {</w:t>
      </w:r>
    </w:p>
    <w:p>
      <w:pPr>
        <w:ind w:firstLine="480"/>
        <w:jc w:val="both"/>
        <w:rPr>
          <w:rFonts w:cs="Times New Roman"/>
          <w:lang w:eastAsia="zh-CN"/>
        </w:rPr>
      </w:pPr>
      <w:r>
        <w:rPr>
          <w:rFonts w:cs="Times New Roman"/>
          <w:lang w:eastAsia="zh-CN"/>
        </w:rPr>
        <w:t xml:space="preserve">  await this.requireAdmin(authz);</w:t>
      </w:r>
    </w:p>
    <w:p>
      <w:pPr>
        <w:ind w:firstLine="480"/>
        <w:jc w:val="both"/>
        <w:rPr>
          <w:rFonts w:cs="Times New Roman"/>
          <w:lang w:eastAsia="zh-CN"/>
        </w:rPr>
      </w:pPr>
      <w:r>
        <w:rPr>
          <w:rFonts w:cs="Times New Roman"/>
          <w:lang w:eastAsia="zh-CN"/>
        </w:rPr>
        <w:t xml:space="preserve">  const items = await this.prisma.client.openAIAccount.findMany({</w:t>
      </w:r>
    </w:p>
    <w:p>
      <w:pPr>
        <w:ind w:firstLine="480"/>
        <w:jc w:val="both"/>
        <w:rPr>
          <w:rFonts w:cs="Times New Roman"/>
          <w:lang w:eastAsia="zh-CN"/>
        </w:rPr>
      </w:pPr>
      <w:r>
        <w:rPr>
          <w:rFonts w:cs="Times New Roman"/>
          <w:lang w:eastAsia="zh-CN"/>
        </w:rPr>
        <w:t xml:space="preserve">    orderBy: [{ priority: 'desc' }, { lastUsedAt: 'desc' }],</w:t>
      </w:r>
    </w:p>
    <w:p>
      <w:pPr>
        <w:ind w:firstLine="480"/>
        <w:jc w:val="both"/>
        <w:rPr>
          <w:rFonts w:cs="Times New Roman"/>
          <w:lang w:eastAsia="zh-CN"/>
        </w:rPr>
      </w:pPr>
      <w:r>
        <w:rPr>
          <w:rFonts w:cs="Times New Roman"/>
          <w:lang w:eastAsia="zh-CN"/>
        </w:rPr>
        <w:t xml:space="preserve">  });</w:t>
      </w:r>
    </w:p>
    <w:p>
      <w:pPr>
        <w:ind w:firstLine="480"/>
        <w:jc w:val="both"/>
        <w:rPr>
          <w:rFonts w:cs="Times New Roman"/>
          <w:lang w:eastAsia="zh-CN"/>
        </w:rPr>
      </w:pPr>
      <w:r>
        <w:rPr>
          <w:rFonts w:cs="Times New Roman"/>
          <w:lang w:eastAsia="zh-CN"/>
        </w:rPr>
        <w:t xml:space="preserve">  return items.map((a) =&gt; ({</w:t>
      </w:r>
    </w:p>
    <w:p>
      <w:pPr>
        <w:ind w:firstLine="480"/>
        <w:jc w:val="both"/>
        <w:rPr>
          <w:rFonts w:cs="Times New Roman"/>
          <w:lang w:eastAsia="zh-CN"/>
        </w:rPr>
      </w:pPr>
      <w:r>
        <w:rPr>
          <w:rFonts w:cs="Times New Roman"/>
          <w:lang w:eastAsia="zh-CN"/>
        </w:rPr>
        <w:t xml:space="preserve">    id: a.id,</w:t>
      </w:r>
    </w:p>
    <w:p>
      <w:pPr>
        <w:ind w:firstLine="480"/>
        <w:jc w:val="both"/>
        <w:rPr>
          <w:rFonts w:cs="Times New Roman"/>
          <w:lang w:eastAsia="zh-CN"/>
        </w:rPr>
      </w:pPr>
      <w:r>
        <w:rPr>
          <w:rFonts w:cs="Times New Roman"/>
          <w:lang w:eastAsia="zh-CN"/>
        </w:rPr>
        <w:t xml:space="preserve">    name: a.name,</w:t>
      </w:r>
    </w:p>
    <w:p>
      <w:pPr>
        <w:ind w:firstLine="480"/>
        <w:jc w:val="both"/>
        <w:rPr>
          <w:rFonts w:cs="Times New Roman"/>
          <w:lang w:eastAsia="zh-CN"/>
        </w:rPr>
      </w:pPr>
      <w:r>
        <w:rPr>
          <w:rFonts w:cs="Times New Roman"/>
          <w:lang w:eastAsia="zh-CN"/>
        </w:rPr>
        <w:t xml:space="preserve">    accountType: a.accountType,</w:t>
      </w:r>
    </w:p>
    <w:p>
      <w:pPr>
        <w:ind w:firstLine="480"/>
        <w:jc w:val="both"/>
        <w:rPr>
          <w:rFonts w:cs="Times New Roman"/>
          <w:lang w:eastAsia="zh-CN"/>
        </w:rPr>
      </w:pPr>
      <w:r>
        <w:rPr>
          <w:rFonts w:cs="Times New Roman"/>
          <w:lang w:eastAsia="zh-CN"/>
        </w:rPr>
        <w:t xml:space="preserve">    isActive: a.isActive,</w:t>
      </w:r>
    </w:p>
    <w:p>
      <w:pPr>
        <w:ind w:firstLine="480"/>
        <w:jc w:val="both"/>
        <w:rPr>
          <w:rFonts w:cs="Times New Roman"/>
          <w:lang w:eastAsia="zh-CN"/>
        </w:rPr>
      </w:pPr>
      <w:r>
        <w:rPr>
          <w:rFonts w:cs="Times New Roman"/>
          <w:lang w:eastAsia="zh-CN"/>
        </w:rPr>
        <w:t xml:space="preserve">    schedulable: a.schedulable,</w:t>
      </w:r>
    </w:p>
    <w:p>
      <w:pPr>
        <w:ind w:firstLine="480"/>
        <w:jc w:val="both"/>
        <w:rPr>
          <w:rFonts w:cs="Times New Roman"/>
          <w:lang w:eastAsia="zh-CN"/>
        </w:rPr>
      </w:pPr>
      <w:r>
        <w:rPr>
          <w:rFonts w:cs="Times New Roman"/>
          <w:lang w:eastAsia="zh-CN"/>
        </w:rPr>
        <w:t xml:space="preserve">    status: a.status,</w:t>
      </w:r>
    </w:p>
    <w:p>
      <w:pPr>
        <w:ind w:firstLine="480"/>
        <w:jc w:val="both"/>
        <w:rPr>
          <w:rFonts w:cs="Times New Roman"/>
          <w:lang w:eastAsia="zh-CN"/>
        </w:rPr>
      </w:pPr>
      <w:r>
        <w:rPr>
          <w:rFonts w:cs="Times New Roman"/>
          <w:lang w:eastAsia="zh-CN"/>
        </w:rPr>
        <w:t xml:space="preserve">    priority: a.priority,</w:t>
      </w:r>
    </w:p>
    <w:p>
      <w:pPr>
        <w:ind w:firstLine="480"/>
        <w:jc w:val="both"/>
        <w:rPr>
          <w:rFonts w:cs="Times New Roman"/>
          <w:lang w:eastAsia="zh-CN"/>
        </w:rPr>
      </w:pPr>
      <w:r>
        <w:rPr>
          <w:rFonts w:cs="Times New Roman"/>
          <w:lang w:eastAsia="zh-CN"/>
        </w:rPr>
        <w:t xml:space="preserve">    rateLimitedAt: a.rateLimitedAt,</w:t>
      </w:r>
    </w:p>
    <w:p>
      <w:pPr>
        <w:ind w:firstLine="480"/>
        <w:jc w:val="both"/>
        <w:rPr>
          <w:rFonts w:cs="Times New Roman"/>
          <w:lang w:eastAsia="zh-CN"/>
        </w:rPr>
      </w:pPr>
      <w:r>
        <w:rPr>
          <w:rFonts w:cs="Times New Roman"/>
          <w:lang w:eastAsia="zh-CN"/>
        </w:rPr>
        <w:t xml:space="preserve">    rateLimitResetAt: a.rateLimitResetAt,</w:t>
      </w:r>
    </w:p>
    <w:p>
      <w:pPr>
        <w:ind w:firstLine="480"/>
        <w:jc w:val="both"/>
        <w:rPr>
          <w:rFonts w:cs="Times New Roman"/>
          <w:lang w:eastAsia="zh-CN"/>
        </w:rPr>
      </w:pPr>
      <w:r>
        <w:rPr>
          <w:rFonts w:cs="Times New Roman"/>
          <w:lang w:eastAsia="zh-CN"/>
        </w:rPr>
        <w:t xml:space="preserve">    lastUsedAt: a.lastUsedAt,</w:t>
      </w:r>
    </w:p>
    <w:p>
      <w:pPr>
        <w:ind w:firstLine="480"/>
        <w:jc w:val="both"/>
        <w:rPr>
          <w:rFonts w:cs="Times New Roman"/>
          <w:lang w:eastAsia="zh-CN"/>
        </w:rPr>
      </w:pPr>
      <w:r>
        <w:rPr>
          <w:rFonts w:cs="Times New Roman"/>
          <w:lang w:eastAsia="zh-CN"/>
        </w:rPr>
        <w:t xml:space="preserve">    totalUsage: a.totalUsage ? Number(a.totalUsage) : 0,</w:t>
      </w:r>
    </w:p>
    <w:p>
      <w:pPr>
        <w:ind w:firstLine="480"/>
        <w:jc w:val="both"/>
        <w:rPr>
          <w:rFonts w:cs="Times New Roman"/>
          <w:lang w:eastAsia="zh-CN"/>
        </w:rPr>
      </w:pPr>
      <w:r>
        <w:rPr>
          <w:rFonts w:cs="Times New Roman"/>
          <w:lang w:eastAsia="zh-CN"/>
        </w:rPr>
        <w:t xml:space="preserve">    // 敏感字段不返回明文</w:t>
      </w:r>
    </w:p>
    <w:p>
      <w:pPr>
        <w:ind w:firstLine="480"/>
        <w:jc w:val="both"/>
        <w:rPr>
          <w:rFonts w:cs="Times New Roman"/>
          <w:lang w:eastAsia="zh-CN"/>
        </w:rPr>
      </w:pPr>
      <w:r>
        <w:rPr>
          <w:rFonts w:cs="Times New Roman"/>
          <w:lang w:eastAsia="zh-CN"/>
        </w:rPr>
        <w:t xml:space="preserve">    hasAccessToken: !!a.accessTokenCipher,</w:t>
      </w:r>
    </w:p>
    <w:p>
      <w:pPr>
        <w:ind w:firstLine="480"/>
        <w:jc w:val="both"/>
        <w:rPr>
          <w:rFonts w:cs="Times New Roman"/>
          <w:lang w:eastAsia="zh-CN"/>
        </w:rPr>
      </w:pPr>
      <w:r>
        <w:rPr>
          <w:rFonts w:cs="Times New Roman"/>
          <w:lang w:eastAsia="zh-CN"/>
        </w:rPr>
        <w:t xml:space="preserve">    hasRefreshToken: !!a.refreshTokenCipher,</w:t>
      </w:r>
    </w:p>
    <w:p>
      <w:pPr>
        <w:ind w:firstLine="480"/>
        <w:jc w:val="both"/>
        <w:rPr>
          <w:rFonts w:cs="Times New Roman"/>
          <w:lang w:eastAsia="zh-CN"/>
        </w:rPr>
      </w:pPr>
      <w:r>
        <w:rPr>
          <w:rFonts w:cs="Times New Roman"/>
          <w:lang w:eastAsia="zh-CN"/>
        </w:rPr>
        <w:t xml:space="preserve">  }));</w:t>
      </w:r>
    </w:p>
    <w:p>
      <w:pPr>
        <w:ind w:firstLine="480"/>
        <w:jc w:val="both"/>
        <w:rPr>
          <w:rFonts w:cs="Times New Roman"/>
          <w:lang w:eastAsia="zh-CN"/>
        </w:rPr>
      </w:pPr>
      <w:r>
        <w:rPr>
          <w:rFonts w:cs="Times New Roman"/>
          <w:lang w:eastAsia="zh-CN"/>
        </w:rPr>
        <w:t>}</w:t>
      </w:r>
    </w:p>
    <w:p>
      <w:pPr>
        <w:ind w:firstLine="480"/>
        <w:jc w:val="both"/>
        <w:rPr>
          <w:rFonts w:cs="Times New Roman"/>
          <w:sz w:val="21"/>
          <w:lang w:eastAsia="zh-CN"/>
        </w:rPr>
      </w:pPr>
      <w:r>
        <w:rPr>
          <w:rFonts w:cs="Times New Roman"/>
          <w:lang w:eastAsia="zh-CN"/>
        </w:rPr>
        <w:t>Claude 账号管理页面整体结构和 OpenAI 那边相似，但多了一些 Claude 账号特有的字段——比如订阅信息（subscriptionInfoJson）和权限范围（scopes）；列表里能看到账号名、类型、状态、优先级以及订阅类型这些。管理员可以在这里添加新账号、编辑现有账号、查看订阅信息。</w:t>
      </w:r>
    </w:p>
    <w:p>
      <w:pPr>
        <w:ind w:firstLine="0" w:firstLineChars="0"/>
        <w:jc w:val="center"/>
        <w:rPr>
          <w:rFonts w:cs="Times New Roman"/>
        </w:rPr>
      </w:pPr>
      <w:r>
        <w:rPr>
          <w:rFonts w:cs="Times New Roman"/>
        </w:rPr>
        <w:drawing>
          <wp:inline distT="0" distB="0" distL="114300" distR="114300">
            <wp:extent cx="5323840" cy="3268980"/>
            <wp:effectExtent l="0" t="0" r="0" b="762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74"/>
                    <a:stretch>
                      <a:fillRect/>
                    </a:stretch>
                  </pic:blipFill>
                  <pic:spPr>
                    <a:xfrm>
                      <a:off x="0" y="0"/>
                      <a:ext cx="5327519" cy="3271103"/>
                    </a:xfrm>
                    <a:prstGeom prst="rect">
                      <a:avLst/>
                    </a:prstGeom>
                    <a:noFill/>
                    <a:ln>
                      <a:noFill/>
                    </a:ln>
                  </pic:spPr>
                </pic:pic>
              </a:graphicData>
            </a:graphic>
          </wp:inline>
        </w:drawing>
      </w:r>
    </w:p>
    <w:p>
      <w:pPr>
        <w:ind w:firstLine="0" w:firstLineChars="0"/>
        <w:jc w:val="center"/>
        <w:rPr>
          <w:rFonts w:cs="Times New Roman"/>
          <w:lang w:eastAsia="zh-CN"/>
        </w:rPr>
      </w:pPr>
      <w:r>
        <w:rPr>
          <w:rFonts w:cs="Times New Roman"/>
          <w:sz w:val="21"/>
          <w:lang w:eastAsia="zh-CN"/>
        </w:rPr>
        <w:t>图5-17 Claude账号管理页面</w:t>
      </w:r>
    </w:p>
    <w:p>
      <w:pPr>
        <w:ind w:firstLine="480"/>
        <w:jc w:val="both"/>
        <w:rPr>
          <w:rFonts w:cs="Times New Roman"/>
          <w:lang w:eastAsia="zh-CN"/>
        </w:rPr>
      </w:pPr>
      <w:r>
        <w:rPr>
          <w:rFonts w:cs="Times New Roman"/>
          <w:lang w:eastAsia="zh-CN"/>
        </w:rPr>
        <w:t>后端 AdminController.listClaudeAccounts 从 claude_accounts 表查询账号信息，做脱敏后返回；这个接口同时支持查询 claude_console_accounts 表中的 Console 类型账号——前端通过 Tab 切换决定显示哪一边的数据。</w:t>
      </w:r>
    </w:p>
    <w:p>
      <w:pPr>
        <w:ind w:firstLine="480"/>
        <w:jc w:val="both"/>
        <w:rPr>
          <w:rFonts w:cs="Times New Roman"/>
          <w:lang w:eastAsia="zh-CN"/>
        </w:rPr>
      </w:pPr>
      <w:r>
        <w:rPr>
          <w:rFonts w:cs="Times New Roman"/>
          <w:lang w:eastAsia="zh-CN"/>
        </w:rPr>
        <w:t>@Get()</w:t>
      </w:r>
    </w:p>
    <w:p>
      <w:pPr>
        <w:ind w:firstLine="480"/>
        <w:jc w:val="both"/>
        <w:rPr>
          <w:rFonts w:cs="Times New Roman"/>
          <w:lang w:eastAsia="zh-CN"/>
        </w:rPr>
      </w:pPr>
      <w:r>
        <w:rPr>
          <w:rFonts w:cs="Times New Roman"/>
          <w:lang w:eastAsia="zh-CN"/>
        </w:rPr>
        <w:t>async list(@Headers('authorization') authz: string | undefined) {</w:t>
      </w:r>
    </w:p>
    <w:p>
      <w:pPr>
        <w:ind w:firstLine="480"/>
        <w:jc w:val="both"/>
        <w:rPr>
          <w:rFonts w:cs="Times New Roman"/>
          <w:lang w:eastAsia="zh-CN"/>
        </w:rPr>
      </w:pPr>
      <w:r>
        <w:rPr>
          <w:rFonts w:cs="Times New Roman"/>
          <w:lang w:eastAsia="zh-CN"/>
        </w:rPr>
        <w:t xml:space="preserve">  await this.requireAdmin(authz);</w:t>
      </w:r>
    </w:p>
    <w:p>
      <w:pPr>
        <w:ind w:firstLine="480"/>
        <w:jc w:val="both"/>
        <w:rPr>
          <w:rFonts w:cs="Times New Roman"/>
          <w:lang w:eastAsia="zh-CN"/>
        </w:rPr>
      </w:pPr>
      <w:r>
        <w:rPr>
          <w:rFonts w:cs="Times New Roman"/>
          <w:lang w:eastAsia="zh-CN"/>
        </w:rPr>
        <w:t xml:space="preserve">  const channels = await this.prisma.client.channel.findMany({</w:t>
      </w:r>
    </w:p>
    <w:p>
      <w:pPr>
        <w:ind w:firstLine="480"/>
        <w:jc w:val="both"/>
        <w:rPr>
          <w:rFonts w:cs="Times New Roman"/>
          <w:lang w:eastAsia="zh-CN"/>
        </w:rPr>
      </w:pPr>
      <w:r>
        <w:rPr>
          <w:rFonts w:cs="Times New Roman"/>
          <w:lang w:eastAsia="zh-CN"/>
        </w:rPr>
        <w:t xml:space="preserve">    orderBy: { sortOrder: 'asc' },</w:t>
      </w:r>
    </w:p>
    <w:p>
      <w:pPr>
        <w:ind w:firstLine="480"/>
        <w:jc w:val="both"/>
        <w:rPr>
          <w:rFonts w:cs="Times New Roman"/>
          <w:lang w:eastAsia="zh-CN"/>
        </w:rPr>
      </w:pPr>
      <w:r>
        <w:rPr>
          <w:rFonts w:cs="Times New Roman"/>
          <w:lang w:eastAsia="zh-CN"/>
        </w:rPr>
        <w:t xml:space="preserve">  });</w:t>
      </w:r>
    </w:p>
    <w:p>
      <w:pPr>
        <w:ind w:firstLine="480"/>
        <w:jc w:val="both"/>
        <w:rPr>
          <w:rFonts w:cs="Times New Roman"/>
          <w:lang w:eastAsia="zh-CN"/>
        </w:rPr>
      </w:pPr>
      <w:r>
        <w:rPr>
          <w:rFonts w:cs="Times New Roman"/>
          <w:lang w:eastAsia="zh-CN"/>
        </w:rPr>
        <w:t xml:space="preserve">  return channels.map((c) =&gt; ({</w:t>
      </w:r>
    </w:p>
    <w:p>
      <w:pPr>
        <w:ind w:firstLine="480"/>
        <w:jc w:val="both"/>
        <w:rPr>
          <w:rFonts w:cs="Times New Roman"/>
          <w:lang w:eastAsia="zh-CN"/>
        </w:rPr>
      </w:pPr>
      <w:r>
        <w:rPr>
          <w:rFonts w:cs="Times New Roman"/>
          <w:lang w:eastAsia="zh-CN"/>
        </w:rPr>
        <w:t xml:space="preserve">    id: c.id,</w:t>
      </w:r>
    </w:p>
    <w:p>
      <w:pPr>
        <w:ind w:firstLine="480"/>
        <w:jc w:val="both"/>
        <w:rPr>
          <w:rFonts w:cs="Times New Roman"/>
          <w:lang w:eastAsia="zh-CN"/>
        </w:rPr>
      </w:pPr>
      <w:r>
        <w:rPr>
          <w:rFonts w:cs="Times New Roman"/>
          <w:lang w:eastAsia="zh-CN"/>
        </w:rPr>
        <w:t xml:space="preserve">    code: c.code,</w:t>
      </w:r>
    </w:p>
    <w:p>
      <w:pPr>
        <w:ind w:firstLine="480"/>
        <w:jc w:val="both"/>
        <w:rPr>
          <w:rFonts w:cs="Times New Roman"/>
          <w:lang w:eastAsia="zh-CN"/>
        </w:rPr>
      </w:pPr>
      <w:r>
        <w:rPr>
          <w:rFonts w:cs="Times New Roman"/>
          <w:lang w:eastAsia="zh-CN"/>
        </w:rPr>
        <w:t xml:space="preserve">    name: c.name,</w:t>
      </w:r>
    </w:p>
    <w:p>
      <w:pPr>
        <w:ind w:firstLine="480"/>
        <w:jc w:val="both"/>
        <w:rPr>
          <w:rFonts w:cs="Times New Roman"/>
          <w:lang w:eastAsia="zh-CN"/>
        </w:rPr>
      </w:pPr>
      <w:r>
        <w:rPr>
          <w:rFonts w:cs="Times New Roman"/>
          <w:lang w:eastAsia="zh-CN"/>
        </w:rPr>
        <w:t xml:space="preserve">    provider: c.provider,</w:t>
      </w:r>
    </w:p>
    <w:p>
      <w:pPr>
        <w:ind w:firstLine="480"/>
        <w:jc w:val="both"/>
        <w:rPr>
          <w:rFonts w:cs="Times New Roman"/>
          <w:lang w:eastAsia="zh-CN"/>
        </w:rPr>
      </w:pPr>
      <w:r>
        <w:rPr>
          <w:rFonts w:cs="Times New Roman"/>
          <w:lang w:eastAsia="zh-CN"/>
        </w:rPr>
        <w:t xml:space="preserve">    rateMultiplier: Number(c.rateMultiplier),</w:t>
      </w:r>
    </w:p>
    <w:p>
      <w:pPr>
        <w:ind w:firstLine="480"/>
        <w:jc w:val="both"/>
        <w:rPr>
          <w:rFonts w:cs="Times New Roman"/>
          <w:lang w:eastAsia="zh-CN"/>
        </w:rPr>
      </w:pPr>
      <w:r>
        <w:rPr>
          <w:rFonts w:cs="Times New Roman"/>
          <w:lang w:eastAsia="zh-CN"/>
        </w:rPr>
        <w:t xml:space="preserve">    sortOrder: c.sortOrder,</w:t>
      </w:r>
    </w:p>
    <w:p>
      <w:pPr>
        <w:ind w:firstLine="480"/>
        <w:jc w:val="both"/>
        <w:rPr>
          <w:rFonts w:cs="Times New Roman"/>
          <w:lang w:eastAsia="zh-CN"/>
        </w:rPr>
      </w:pPr>
      <w:r>
        <w:rPr>
          <w:rFonts w:cs="Times New Roman"/>
          <w:lang w:eastAsia="zh-CN"/>
        </w:rPr>
        <w:t xml:space="preserve">    isEnabled: c.isEnabled,</w:t>
      </w:r>
    </w:p>
    <w:p>
      <w:pPr>
        <w:ind w:firstLine="480"/>
        <w:jc w:val="both"/>
        <w:rPr>
          <w:rFonts w:cs="Times New Roman"/>
          <w:lang w:eastAsia="zh-CN"/>
        </w:rPr>
      </w:pPr>
      <w:r>
        <w:rPr>
          <w:rFonts w:cs="Times New Roman"/>
          <w:lang w:eastAsia="zh-CN"/>
        </w:rPr>
        <w:t xml:space="preserve">  }));</w:t>
      </w:r>
    </w:p>
    <w:p>
      <w:pPr>
        <w:ind w:firstLine="480"/>
        <w:jc w:val="both"/>
        <w:rPr>
          <w:rFonts w:cs="Times New Roman"/>
          <w:lang w:eastAsia="zh-CN"/>
        </w:rPr>
      </w:pPr>
      <w:r>
        <w:rPr>
          <w:rFonts w:cs="Times New Roman"/>
          <w:lang w:eastAsia="zh-CN"/>
        </w:rPr>
        <w:t>}</w:t>
      </w:r>
    </w:p>
    <w:p>
      <w:pPr>
        <w:ind w:firstLine="480"/>
        <w:jc w:val="both"/>
        <w:rPr>
          <w:rFonts w:cs="Times New Roman"/>
          <w:lang w:eastAsia="zh-CN"/>
        </w:rPr>
      </w:pPr>
      <w:r>
        <w:rPr>
          <w:rFonts w:cs="Times New Roman"/>
          <w:lang w:eastAsia="zh-CN"/>
        </w:rPr>
        <w:t>@Post()</w:t>
      </w:r>
    </w:p>
    <w:p>
      <w:pPr>
        <w:ind w:firstLine="480"/>
        <w:jc w:val="both"/>
        <w:rPr>
          <w:rFonts w:cs="Times New Roman"/>
          <w:lang w:eastAsia="zh-CN"/>
        </w:rPr>
      </w:pPr>
      <w:r>
        <w:rPr>
          <w:rFonts w:cs="Times New Roman"/>
          <w:lang w:eastAsia="zh-CN"/>
        </w:rPr>
        <w:t>async upsert(</w:t>
      </w:r>
    </w:p>
    <w:p>
      <w:pPr>
        <w:ind w:firstLine="480"/>
        <w:jc w:val="both"/>
        <w:rPr>
          <w:rFonts w:cs="Times New Roman"/>
          <w:lang w:eastAsia="zh-CN"/>
        </w:rPr>
      </w:pPr>
      <w:r>
        <w:rPr>
          <w:rFonts w:cs="Times New Roman"/>
          <w:lang w:eastAsia="zh-CN"/>
        </w:rPr>
        <w:t xml:space="preserve">  @Headers('authorization') authz: string | undefined,</w:t>
      </w:r>
    </w:p>
    <w:p>
      <w:pPr>
        <w:ind w:firstLine="480"/>
        <w:jc w:val="both"/>
        <w:rPr>
          <w:rFonts w:cs="Times New Roman"/>
          <w:lang w:eastAsia="zh-CN"/>
        </w:rPr>
      </w:pPr>
      <w:r>
        <w:rPr>
          <w:rFonts w:cs="Times New Roman"/>
          <w:lang w:eastAsia="zh-CN"/>
        </w:rPr>
        <w:t xml:space="preserve">  @Body() body: any,</w:t>
      </w:r>
    </w:p>
    <w:p>
      <w:pPr>
        <w:ind w:firstLine="480"/>
        <w:jc w:val="both"/>
        <w:rPr>
          <w:rFonts w:cs="Times New Roman"/>
          <w:lang w:eastAsia="zh-CN"/>
        </w:rPr>
      </w:pPr>
      <w:r>
        <w:rPr>
          <w:rFonts w:cs="Times New Roman"/>
          <w:lang w:eastAsia="zh-CN"/>
        </w:rPr>
        <w:t>) {</w:t>
      </w:r>
    </w:p>
    <w:p>
      <w:pPr>
        <w:ind w:firstLine="480"/>
        <w:jc w:val="both"/>
        <w:rPr>
          <w:rFonts w:cs="Times New Roman"/>
          <w:lang w:eastAsia="zh-CN"/>
        </w:rPr>
      </w:pPr>
      <w:r>
        <w:rPr>
          <w:rFonts w:cs="Times New Roman"/>
          <w:lang w:eastAsia="zh-CN"/>
        </w:rPr>
        <w:t xml:space="preserve">  await this.requireAdmin(authz);</w:t>
      </w:r>
    </w:p>
    <w:p>
      <w:pPr>
        <w:ind w:firstLine="480"/>
        <w:jc w:val="both"/>
        <w:rPr>
          <w:rFonts w:cs="Times New Roman"/>
          <w:lang w:eastAsia="zh-CN"/>
        </w:rPr>
      </w:pPr>
      <w:r>
        <w:rPr>
          <w:rFonts w:cs="Times New Roman"/>
          <w:lang w:eastAsia="zh-CN"/>
        </w:rPr>
        <w:t xml:space="preserve">  const data = {</w:t>
      </w:r>
    </w:p>
    <w:p>
      <w:pPr>
        <w:ind w:firstLine="480"/>
        <w:jc w:val="both"/>
        <w:rPr>
          <w:rFonts w:cs="Times New Roman"/>
          <w:lang w:eastAsia="zh-CN"/>
        </w:rPr>
      </w:pPr>
      <w:r>
        <w:rPr>
          <w:rFonts w:cs="Times New Roman"/>
          <w:lang w:eastAsia="zh-CN"/>
        </w:rPr>
        <w:t xml:space="preserve">    code: String(body.code),</w:t>
      </w:r>
    </w:p>
    <w:p>
      <w:pPr>
        <w:ind w:firstLine="480"/>
        <w:jc w:val="both"/>
        <w:rPr>
          <w:rFonts w:cs="Times New Roman"/>
          <w:lang w:eastAsia="zh-CN"/>
        </w:rPr>
      </w:pPr>
      <w:r>
        <w:rPr>
          <w:rFonts w:cs="Times New Roman"/>
          <w:lang w:eastAsia="zh-CN"/>
        </w:rPr>
        <w:t xml:space="preserve">    name: String(body.name),</w:t>
      </w:r>
    </w:p>
    <w:p>
      <w:pPr>
        <w:ind w:firstLine="480"/>
        <w:jc w:val="both"/>
        <w:rPr>
          <w:rFonts w:cs="Times New Roman"/>
          <w:lang w:eastAsia="zh-CN"/>
        </w:rPr>
      </w:pPr>
      <w:r>
        <w:rPr>
          <w:rFonts w:cs="Times New Roman"/>
          <w:lang w:eastAsia="zh-CN"/>
        </w:rPr>
        <w:t xml:space="preserve">    provider: String(body.provider),</w:t>
      </w:r>
    </w:p>
    <w:p>
      <w:pPr>
        <w:ind w:firstLine="480"/>
        <w:jc w:val="both"/>
        <w:rPr>
          <w:rFonts w:cs="Times New Roman"/>
          <w:lang w:eastAsia="zh-CN"/>
        </w:rPr>
      </w:pPr>
      <w:r>
        <w:rPr>
          <w:rFonts w:cs="Times New Roman"/>
          <w:lang w:eastAsia="zh-CN"/>
        </w:rPr>
        <w:t xml:space="preserve">    rateMultiplier: Number(body.rateMultiplier ?? 1),</w:t>
      </w:r>
    </w:p>
    <w:p>
      <w:pPr>
        <w:ind w:firstLine="480"/>
        <w:jc w:val="both"/>
        <w:rPr>
          <w:rFonts w:cs="Times New Roman"/>
          <w:lang w:eastAsia="zh-CN"/>
        </w:rPr>
      </w:pPr>
      <w:r>
        <w:rPr>
          <w:rFonts w:cs="Times New Roman"/>
          <w:lang w:eastAsia="zh-CN"/>
        </w:rPr>
        <w:t xml:space="preserve">    sortOrder: Number(body.sortOrder ?? 0),</w:t>
      </w:r>
    </w:p>
    <w:p>
      <w:pPr>
        <w:ind w:firstLine="480"/>
        <w:jc w:val="both"/>
        <w:rPr>
          <w:rFonts w:cs="Times New Roman"/>
          <w:lang w:eastAsia="zh-CN"/>
        </w:rPr>
      </w:pPr>
      <w:r>
        <w:rPr>
          <w:rFonts w:cs="Times New Roman"/>
          <w:lang w:eastAsia="zh-CN"/>
        </w:rPr>
        <w:t xml:space="preserve">    isEnabled: body.isEnabled !== false,</w:t>
      </w:r>
    </w:p>
    <w:p>
      <w:pPr>
        <w:ind w:firstLine="480"/>
        <w:jc w:val="both"/>
        <w:rPr>
          <w:rFonts w:cs="Times New Roman"/>
          <w:lang w:eastAsia="zh-CN"/>
        </w:rPr>
      </w:pPr>
      <w:r>
        <w:rPr>
          <w:rFonts w:cs="Times New Roman"/>
          <w:lang w:eastAsia="zh-CN"/>
        </w:rPr>
        <w:t xml:space="preserve">  };</w:t>
      </w:r>
    </w:p>
    <w:p>
      <w:pPr>
        <w:ind w:firstLine="480"/>
        <w:jc w:val="both"/>
        <w:rPr>
          <w:rFonts w:cs="Times New Roman"/>
          <w:lang w:eastAsia="zh-CN"/>
        </w:rPr>
      </w:pPr>
      <w:r>
        <w:rPr>
          <w:rFonts w:cs="Times New Roman"/>
          <w:lang w:eastAsia="zh-CN"/>
        </w:rPr>
        <w:t xml:space="preserve">  if (body.id) {</w:t>
      </w:r>
    </w:p>
    <w:p>
      <w:pPr>
        <w:ind w:firstLine="480"/>
        <w:jc w:val="both"/>
        <w:rPr>
          <w:rFonts w:cs="Times New Roman"/>
          <w:lang w:eastAsia="zh-CN"/>
        </w:rPr>
      </w:pPr>
      <w:r>
        <w:rPr>
          <w:rFonts w:cs="Times New Roman"/>
          <w:lang w:eastAsia="zh-CN"/>
        </w:rPr>
        <w:t xml:space="preserve">    return this.prisma.client.channel.update({</w:t>
      </w:r>
    </w:p>
    <w:p>
      <w:pPr>
        <w:ind w:firstLine="480"/>
        <w:jc w:val="both"/>
        <w:rPr>
          <w:rFonts w:cs="Times New Roman"/>
          <w:lang w:eastAsia="zh-CN"/>
        </w:rPr>
      </w:pPr>
      <w:r>
        <w:rPr>
          <w:rFonts w:cs="Times New Roman"/>
          <w:lang w:eastAsia="zh-CN"/>
        </w:rPr>
        <w:t xml:space="preserve">      where: { id: body.id }, data,</w:t>
      </w:r>
    </w:p>
    <w:p>
      <w:pPr>
        <w:ind w:firstLine="480"/>
        <w:jc w:val="both"/>
        <w:rPr>
          <w:rFonts w:cs="Times New Roman"/>
          <w:lang w:eastAsia="zh-CN"/>
        </w:rPr>
      </w:pPr>
      <w:r>
        <w:rPr>
          <w:rFonts w:cs="Times New Roman"/>
          <w:lang w:eastAsia="zh-CN"/>
        </w:rPr>
        <w:t xml:space="preserve">    });</w:t>
      </w:r>
    </w:p>
    <w:p>
      <w:pPr>
        <w:ind w:firstLine="480"/>
        <w:jc w:val="both"/>
        <w:rPr>
          <w:rFonts w:cs="Times New Roman"/>
          <w:lang w:eastAsia="zh-CN"/>
        </w:rPr>
      </w:pPr>
      <w:r>
        <w:rPr>
          <w:rFonts w:cs="Times New Roman"/>
          <w:lang w:eastAsia="zh-CN"/>
        </w:rPr>
        <w:t xml:space="preserve">  }</w:t>
      </w:r>
    </w:p>
    <w:p>
      <w:pPr>
        <w:ind w:firstLine="480"/>
        <w:jc w:val="both"/>
        <w:rPr>
          <w:rFonts w:cs="Times New Roman"/>
          <w:lang w:eastAsia="zh-CN"/>
        </w:rPr>
      </w:pPr>
      <w:r>
        <w:rPr>
          <w:rFonts w:cs="Times New Roman"/>
          <w:lang w:eastAsia="zh-CN"/>
        </w:rPr>
        <w:t xml:space="preserve">  return this.prisma.client.channel.create({</w:t>
      </w:r>
    </w:p>
    <w:p>
      <w:pPr>
        <w:ind w:firstLine="480"/>
        <w:jc w:val="both"/>
        <w:rPr>
          <w:rFonts w:cs="Times New Roman"/>
          <w:lang w:eastAsia="zh-CN"/>
        </w:rPr>
      </w:pPr>
      <w:r>
        <w:rPr>
          <w:rFonts w:cs="Times New Roman"/>
          <w:lang w:eastAsia="zh-CN"/>
        </w:rPr>
        <w:t xml:space="preserve">    data: { id: randomUUID(), ...data },</w:t>
      </w:r>
    </w:p>
    <w:p>
      <w:pPr>
        <w:ind w:firstLine="480"/>
        <w:jc w:val="both"/>
        <w:rPr>
          <w:rFonts w:cs="Times New Roman"/>
          <w:lang w:eastAsia="zh-CN"/>
        </w:rPr>
      </w:pPr>
      <w:r>
        <w:rPr>
          <w:rFonts w:cs="Times New Roman"/>
          <w:lang w:eastAsia="zh-CN"/>
        </w:rPr>
        <w:t xml:space="preserve">  });</w:t>
      </w:r>
    </w:p>
    <w:p>
      <w:pPr>
        <w:ind w:firstLine="480"/>
        <w:jc w:val="both"/>
        <w:rPr>
          <w:rFonts w:cs="Times New Roman"/>
          <w:lang w:eastAsia="zh-CN"/>
        </w:rPr>
      </w:pPr>
      <w:r>
        <w:rPr>
          <w:rFonts w:cs="Times New Roman"/>
          <w:lang w:eastAsia="zh-CN"/>
        </w:rPr>
        <w:t>}</w:t>
      </w:r>
    </w:p>
    <w:p>
      <w:pPr>
        <w:adjustRightInd/>
        <w:snapToGrid/>
        <w:spacing w:line="276" w:lineRule="auto"/>
        <w:ind w:firstLine="0" w:firstLineChars="0"/>
        <w:outlineLvl w:val="2"/>
        <w:rPr>
          <w:rFonts w:cs="Times New Roman"/>
          <w:b/>
          <w:spacing w:val="-1"/>
          <w:szCs w:val="24"/>
          <w:lang w:eastAsia="zh-CN"/>
        </w:rPr>
      </w:pPr>
      <w:r>
        <w:rPr>
          <w:rFonts w:cs="Times New Roman"/>
          <w:b/>
          <w:spacing w:val="-1"/>
          <w:szCs w:val="24"/>
          <w:lang w:eastAsia="zh-CN"/>
        </w:rPr>
        <w:t>5.2.</w:t>
      </w:r>
      <w:r>
        <w:rPr>
          <w:rFonts w:hint="eastAsia" w:cs="Times New Roman"/>
          <w:b/>
          <w:spacing w:val="-1"/>
          <w:szCs w:val="24"/>
          <w:lang w:eastAsia="zh-CN"/>
        </w:rPr>
        <w:t>5 渠道</w:t>
      </w:r>
      <w:r>
        <w:rPr>
          <w:rFonts w:cs="Times New Roman"/>
          <w:b/>
          <w:spacing w:val="-1"/>
          <w:szCs w:val="24"/>
          <w:lang w:eastAsia="zh-CN"/>
        </w:rPr>
        <w:t>管理</w:t>
      </w:r>
      <w:r>
        <w:rPr>
          <w:rFonts w:hint="eastAsia" w:cs="Times New Roman"/>
          <w:b/>
          <w:spacing w:val="-1"/>
          <w:szCs w:val="24"/>
          <w:lang w:eastAsia="zh-CN"/>
        </w:rPr>
        <w:t>实现</w:t>
      </w:r>
    </w:p>
    <w:p>
      <w:pPr>
        <w:pStyle w:val="26"/>
        <w:jc w:val="both"/>
      </w:pPr>
      <w:r>
        <w:rPr>
          <w:rFonts w:hint="eastAsia"/>
        </w:rPr>
        <w:t>渠道管理页面用来配置「上游 AI 服务的抽象路由渠道」——每个渠道绑一个服务提供商和一种账号池类型，字段包括渠道代码、名称、关联提供商、费率倍数、排序号。借助渠道这一层，用户的 API Key 和具体上游账号之间被解耦开。渠道管理页面如下图所示。</w:t>
      </w:r>
    </w:p>
    <w:p>
      <w:pPr>
        <w:pStyle w:val="26"/>
        <w:ind w:firstLine="0" w:firstLineChars="0"/>
      </w:pPr>
      <w:r>
        <w:drawing>
          <wp:inline distT="0" distB="0" distL="114300" distR="114300">
            <wp:extent cx="5536565" cy="3320415"/>
            <wp:effectExtent l="0" t="0" r="635" b="698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75"/>
                    <a:stretch>
                      <a:fillRect/>
                    </a:stretch>
                  </pic:blipFill>
                  <pic:spPr>
                    <a:xfrm>
                      <a:off x="0" y="0"/>
                      <a:ext cx="5536565" cy="3320415"/>
                    </a:xfrm>
                    <a:prstGeom prst="rect">
                      <a:avLst/>
                    </a:prstGeom>
                    <a:noFill/>
                    <a:ln>
                      <a:noFill/>
                    </a:ln>
                  </pic:spPr>
                </pic:pic>
              </a:graphicData>
            </a:graphic>
          </wp:inline>
        </w:drawing>
      </w:r>
    </w:p>
    <w:p>
      <w:pPr>
        <w:ind w:firstLine="0" w:firstLineChars="0"/>
        <w:jc w:val="center"/>
        <w:rPr>
          <w:rFonts w:cs="Times New Roman"/>
          <w:lang w:eastAsia="zh-CN"/>
        </w:rPr>
      </w:pPr>
      <w:r>
        <w:rPr>
          <w:rFonts w:cs="Times New Roman"/>
          <w:sz w:val="21"/>
          <w:lang w:eastAsia="zh-CN"/>
        </w:rPr>
        <w:t>图5-1</w:t>
      </w:r>
      <w:r>
        <w:rPr>
          <w:rFonts w:hint="eastAsia" w:cs="Times New Roman"/>
          <w:sz w:val="21"/>
          <w:lang w:eastAsia="zh-CN"/>
        </w:rPr>
        <w:t>8</w:t>
      </w:r>
      <w:r>
        <w:rPr>
          <w:rFonts w:cs="Times New Roman"/>
          <w:sz w:val="21"/>
          <w:lang w:eastAsia="zh-CN"/>
        </w:rPr>
        <w:t xml:space="preserve"> </w:t>
      </w:r>
      <w:r>
        <w:rPr>
          <w:rFonts w:hint="eastAsia" w:cs="Times New Roman"/>
          <w:sz w:val="21"/>
          <w:lang w:eastAsia="zh-CN"/>
        </w:rPr>
        <w:t>渠道</w:t>
      </w:r>
      <w:r>
        <w:rPr>
          <w:rFonts w:cs="Times New Roman"/>
          <w:sz w:val="21"/>
          <w:lang w:eastAsia="zh-CN"/>
        </w:rPr>
        <w:t>管理页面</w:t>
      </w:r>
    </w:p>
    <w:p>
      <w:pPr>
        <w:pStyle w:val="26"/>
        <w:jc w:val="both"/>
      </w:pPr>
      <w:r>
        <w:rPr>
          <w:rFonts w:hint="eastAsia"/>
        </w:rPr>
        <w:t>后端 ChannelsController.list 接口查询所有渠道并按排序号升序返回。每个渠道都带着自己的费率倍数（计费时会用它对成本做缩放）。管理员通过对应的 upsert 接口创建或更新渠道。渠道管理接口的核心代码如下所示。</w:t>
      </w:r>
    </w:p>
    <w:p>
      <w:pPr>
        <w:pStyle w:val="26"/>
        <w:jc w:val="both"/>
      </w:pPr>
      <w:r>
        <w:rPr>
          <w:rFonts w:hint="eastAsia"/>
        </w:rPr>
        <w:t>@Get()</w:t>
      </w:r>
    </w:p>
    <w:p>
      <w:pPr>
        <w:pStyle w:val="26"/>
        <w:jc w:val="both"/>
      </w:pPr>
      <w:r>
        <w:rPr>
          <w:rFonts w:hint="eastAsia"/>
        </w:rPr>
        <w:t>async list(@Headers('authorization') authz: string | undefined) {</w:t>
      </w:r>
    </w:p>
    <w:p>
      <w:pPr>
        <w:pStyle w:val="26"/>
        <w:jc w:val="both"/>
      </w:pPr>
      <w:r>
        <w:rPr>
          <w:rFonts w:hint="eastAsia"/>
        </w:rPr>
        <w:t xml:space="preserve">  await this.requireAdmin(authz);</w:t>
      </w:r>
    </w:p>
    <w:p>
      <w:pPr>
        <w:pStyle w:val="26"/>
        <w:jc w:val="both"/>
      </w:pPr>
      <w:r>
        <w:rPr>
          <w:rFonts w:hint="eastAsia"/>
        </w:rPr>
        <w:t xml:space="preserve">  const channels = await this.prisma.client.channel.findMany({</w:t>
      </w:r>
    </w:p>
    <w:p>
      <w:pPr>
        <w:pStyle w:val="26"/>
        <w:jc w:val="both"/>
      </w:pPr>
      <w:r>
        <w:rPr>
          <w:rFonts w:hint="eastAsia"/>
        </w:rPr>
        <w:t xml:space="preserve">    orderBy: { sortOrder: 'asc' },</w:t>
      </w:r>
    </w:p>
    <w:p>
      <w:pPr>
        <w:pStyle w:val="26"/>
        <w:jc w:val="both"/>
      </w:pPr>
      <w:r>
        <w:rPr>
          <w:rFonts w:hint="eastAsia"/>
        </w:rPr>
        <w:t xml:space="preserve">  });</w:t>
      </w:r>
    </w:p>
    <w:p>
      <w:pPr>
        <w:pStyle w:val="26"/>
        <w:jc w:val="both"/>
      </w:pPr>
      <w:r>
        <w:rPr>
          <w:rFonts w:hint="eastAsia"/>
        </w:rPr>
        <w:t xml:space="preserve">  return channels.map((c) =&gt; ({</w:t>
      </w:r>
    </w:p>
    <w:p>
      <w:pPr>
        <w:pStyle w:val="26"/>
        <w:jc w:val="both"/>
      </w:pPr>
      <w:r>
        <w:rPr>
          <w:rFonts w:hint="eastAsia"/>
        </w:rPr>
        <w:t xml:space="preserve">    id: c.id,</w:t>
      </w:r>
    </w:p>
    <w:p>
      <w:pPr>
        <w:pStyle w:val="26"/>
        <w:jc w:val="both"/>
      </w:pPr>
      <w:r>
        <w:rPr>
          <w:rFonts w:hint="eastAsia"/>
        </w:rPr>
        <w:t xml:space="preserve">    code: c.code,</w:t>
      </w:r>
    </w:p>
    <w:p>
      <w:pPr>
        <w:pStyle w:val="26"/>
        <w:jc w:val="both"/>
      </w:pPr>
      <w:r>
        <w:rPr>
          <w:rFonts w:hint="eastAsia"/>
        </w:rPr>
        <w:t xml:space="preserve">    name: c.name,</w:t>
      </w:r>
    </w:p>
    <w:p>
      <w:pPr>
        <w:pStyle w:val="26"/>
        <w:jc w:val="both"/>
      </w:pPr>
      <w:r>
        <w:rPr>
          <w:rFonts w:hint="eastAsia"/>
        </w:rPr>
        <w:t xml:space="preserve">    provider: c.provider,</w:t>
      </w:r>
    </w:p>
    <w:p>
      <w:pPr>
        <w:pStyle w:val="26"/>
        <w:jc w:val="both"/>
      </w:pPr>
      <w:r>
        <w:rPr>
          <w:rFonts w:hint="eastAsia"/>
        </w:rPr>
        <w:t xml:space="preserve">    rateMultiplier: Number(c.rateMultiplier),</w:t>
      </w:r>
    </w:p>
    <w:p>
      <w:pPr>
        <w:pStyle w:val="26"/>
        <w:jc w:val="both"/>
      </w:pPr>
      <w:r>
        <w:rPr>
          <w:rFonts w:hint="eastAsia"/>
        </w:rPr>
        <w:t xml:space="preserve">    sortOrder: c.sortOrder,</w:t>
      </w:r>
    </w:p>
    <w:p>
      <w:pPr>
        <w:pStyle w:val="26"/>
        <w:jc w:val="both"/>
      </w:pPr>
      <w:r>
        <w:rPr>
          <w:rFonts w:hint="eastAsia"/>
        </w:rPr>
        <w:t xml:space="preserve">    isEnabled: c.isEnabled,</w:t>
      </w:r>
    </w:p>
    <w:p>
      <w:pPr>
        <w:pStyle w:val="26"/>
        <w:jc w:val="both"/>
      </w:pPr>
      <w:r>
        <w:rPr>
          <w:rFonts w:hint="eastAsia"/>
        </w:rPr>
        <w:t xml:space="preserve">  }));</w:t>
      </w:r>
    </w:p>
    <w:p>
      <w:pPr>
        <w:pStyle w:val="26"/>
        <w:jc w:val="both"/>
      </w:pPr>
      <w:r>
        <w:rPr>
          <w:rFonts w:hint="eastAsia"/>
        </w:rPr>
        <w:t>}</w:t>
      </w:r>
    </w:p>
    <w:p>
      <w:pPr>
        <w:pStyle w:val="26"/>
        <w:jc w:val="both"/>
      </w:pPr>
      <w:r>
        <w:rPr>
          <w:rFonts w:hint="eastAsia"/>
        </w:rPr>
        <w:t>@Post()</w:t>
      </w:r>
    </w:p>
    <w:p>
      <w:pPr>
        <w:pStyle w:val="26"/>
        <w:jc w:val="both"/>
      </w:pPr>
      <w:r>
        <w:rPr>
          <w:rFonts w:hint="eastAsia"/>
        </w:rPr>
        <w:t>async upsert(</w:t>
      </w:r>
    </w:p>
    <w:p>
      <w:pPr>
        <w:pStyle w:val="26"/>
        <w:jc w:val="both"/>
      </w:pPr>
      <w:r>
        <w:rPr>
          <w:rFonts w:hint="eastAsia"/>
        </w:rPr>
        <w:t xml:space="preserve">  @Headers('authorization') authz: string | undefined,</w:t>
      </w:r>
    </w:p>
    <w:p>
      <w:pPr>
        <w:pStyle w:val="26"/>
        <w:jc w:val="both"/>
      </w:pPr>
      <w:r>
        <w:rPr>
          <w:rFonts w:hint="eastAsia"/>
        </w:rPr>
        <w:t xml:space="preserve">  @Body() body: any,</w:t>
      </w:r>
    </w:p>
    <w:p>
      <w:pPr>
        <w:pStyle w:val="26"/>
        <w:jc w:val="both"/>
      </w:pPr>
      <w:r>
        <w:rPr>
          <w:rFonts w:hint="eastAsia"/>
        </w:rPr>
        <w:t>) {</w:t>
      </w:r>
    </w:p>
    <w:p>
      <w:pPr>
        <w:pStyle w:val="26"/>
        <w:jc w:val="both"/>
      </w:pPr>
      <w:r>
        <w:rPr>
          <w:rFonts w:hint="eastAsia"/>
        </w:rPr>
        <w:t xml:space="preserve">  await this.requireAdmin(authz);</w:t>
      </w:r>
    </w:p>
    <w:p>
      <w:pPr>
        <w:pStyle w:val="26"/>
        <w:jc w:val="both"/>
      </w:pPr>
      <w:r>
        <w:rPr>
          <w:rFonts w:hint="eastAsia"/>
        </w:rPr>
        <w:t xml:space="preserve">  const data = {</w:t>
      </w:r>
    </w:p>
    <w:p>
      <w:pPr>
        <w:pStyle w:val="26"/>
        <w:jc w:val="both"/>
      </w:pPr>
      <w:r>
        <w:rPr>
          <w:rFonts w:hint="eastAsia"/>
        </w:rPr>
        <w:t xml:space="preserve">    code: String(body.code),</w:t>
      </w:r>
    </w:p>
    <w:p>
      <w:pPr>
        <w:pStyle w:val="26"/>
        <w:jc w:val="both"/>
      </w:pPr>
      <w:r>
        <w:rPr>
          <w:rFonts w:hint="eastAsia"/>
        </w:rPr>
        <w:t xml:space="preserve">    name: String(body.name),</w:t>
      </w:r>
    </w:p>
    <w:p>
      <w:pPr>
        <w:pStyle w:val="26"/>
        <w:jc w:val="both"/>
      </w:pPr>
      <w:r>
        <w:rPr>
          <w:rFonts w:hint="eastAsia"/>
        </w:rPr>
        <w:t xml:space="preserve">    provider: String(body.provider),</w:t>
      </w:r>
    </w:p>
    <w:p>
      <w:pPr>
        <w:pStyle w:val="26"/>
        <w:jc w:val="both"/>
      </w:pPr>
      <w:r>
        <w:rPr>
          <w:rFonts w:hint="eastAsia"/>
        </w:rPr>
        <w:t xml:space="preserve">    rateMultiplier: Number(body.rateMultiplier ?? 1),</w:t>
      </w:r>
    </w:p>
    <w:p>
      <w:pPr>
        <w:pStyle w:val="26"/>
        <w:jc w:val="both"/>
      </w:pPr>
      <w:r>
        <w:rPr>
          <w:rFonts w:hint="eastAsia"/>
        </w:rPr>
        <w:t xml:space="preserve">    sortOrder: Number(body.sortOrder ?? 0),</w:t>
      </w:r>
    </w:p>
    <w:p>
      <w:pPr>
        <w:pStyle w:val="26"/>
        <w:jc w:val="both"/>
      </w:pPr>
      <w:r>
        <w:rPr>
          <w:rFonts w:hint="eastAsia"/>
        </w:rPr>
        <w:t xml:space="preserve">    isEnabled: body.isEnabled !== false,</w:t>
      </w:r>
    </w:p>
    <w:p>
      <w:pPr>
        <w:pStyle w:val="26"/>
        <w:jc w:val="both"/>
      </w:pPr>
      <w:r>
        <w:rPr>
          <w:rFonts w:hint="eastAsia"/>
        </w:rPr>
        <w:t xml:space="preserve">  };</w:t>
      </w:r>
    </w:p>
    <w:p>
      <w:pPr>
        <w:pStyle w:val="26"/>
        <w:jc w:val="both"/>
      </w:pPr>
      <w:r>
        <w:rPr>
          <w:rFonts w:hint="eastAsia"/>
        </w:rPr>
        <w:t xml:space="preserve">  if (body.id) {</w:t>
      </w:r>
    </w:p>
    <w:p>
      <w:pPr>
        <w:pStyle w:val="26"/>
        <w:jc w:val="both"/>
      </w:pPr>
      <w:r>
        <w:rPr>
          <w:rFonts w:hint="eastAsia"/>
        </w:rPr>
        <w:t xml:space="preserve">    return this.prisma.client.channel.update({</w:t>
      </w:r>
    </w:p>
    <w:p>
      <w:pPr>
        <w:pStyle w:val="26"/>
        <w:jc w:val="both"/>
      </w:pPr>
      <w:r>
        <w:rPr>
          <w:rFonts w:hint="eastAsia"/>
        </w:rPr>
        <w:t xml:space="preserve">      where: { id: body.id }, data,</w:t>
      </w:r>
    </w:p>
    <w:p>
      <w:pPr>
        <w:pStyle w:val="26"/>
        <w:jc w:val="both"/>
      </w:pPr>
      <w:r>
        <w:rPr>
          <w:rFonts w:hint="eastAsia"/>
        </w:rPr>
        <w:t xml:space="preserve">    });</w:t>
      </w:r>
    </w:p>
    <w:p>
      <w:pPr>
        <w:pStyle w:val="26"/>
        <w:jc w:val="both"/>
      </w:pPr>
      <w:r>
        <w:rPr>
          <w:rFonts w:hint="eastAsia"/>
        </w:rPr>
        <w:t xml:space="preserve">  }</w:t>
      </w:r>
    </w:p>
    <w:p>
      <w:pPr>
        <w:pStyle w:val="26"/>
        <w:jc w:val="both"/>
      </w:pPr>
      <w:r>
        <w:rPr>
          <w:rFonts w:hint="eastAsia"/>
        </w:rPr>
        <w:t xml:space="preserve">  return this.prisma.client.channel.create({</w:t>
      </w:r>
    </w:p>
    <w:p>
      <w:pPr>
        <w:pStyle w:val="26"/>
        <w:jc w:val="both"/>
      </w:pPr>
      <w:r>
        <w:rPr>
          <w:rFonts w:hint="eastAsia"/>
        </w:rPr>
        <w:t xml:space="preserve">    data: { id: randomUUID(), ...data },</w:t>
      </w:r>
    </w:p>
    <w:p>
      <w:pPr>
        <w:pStyle w:val="26"/>
        <w:jc w:val="both"/>
      </w:pPr>
      <w:r>
        <w:rPr>
          <w:rFonts w:hint="eastAsia"/>
        </w:rPr>
        <w:t xml:space="preserve">  });</w:t>
      </w:r>
    </w:p>
    <w:p>
      <w:pPr>
        <w:pStyle w:val="26"/>
        <w:jc w:val="both"/>
        <w:rPr>
          <w:b/>
          <w:spacing w:val="-1"/>
        </w:rPr>
      </w:pPr>
      <w:r>
        <w:rPr>
          <w:rFonts w:hint="eastAsia"/>
        </w:rPr>
        <w:t>}</w:t>
      </w:r>
    </w:p>
    <w:p>
      <w:pPr>
        <w:adjustRightInd/>
        <w:snapToGrid/>
        <w:spacing w:line="276" w:lineRule="auto"/>
        <w:ind w:firstLine="0" w:firstLineChars="0"/>
        <w:outlineLvl w:val="2"/>
        <w:rPr>
          <w:rFonts w:cs="Times New Roman"/>
          <w:b/>
          <w:spacing w:val="-1"/>
          <w:szCs w:val="24"/>
          <w:lang w:eastAsia="zh-CN"/>
        </w:rPr>
      </w:pPr>
      <w:r>
        <w:rPr>
          <w:rFonts w:cs="Times New Roman"/>
          <w:b/>
          <w:spacing w:val="-1"/>
          <w:szCs w:val="24"/>
          <w:lang w:eastAsia="zh-CN"/>
        </w:rPr>
        <w:t>5.2.</w:t>
      </w:r>
      <w:r>
        <w:rPr>
          <w:rFonts w:hint="eastAsia" w:cs="Times New Roman"/>
          <w:b/>
          <w:spacing w:val="-1"/>
          <w:szCs w:val="24"/>
          <w:lang w:eastAsia="zh-CN"/>
        </w:rPr>
        <w:t>6 用户</w:t>
      </w:r>
      <w:r>
        <w:rPr>
          <w:rFonts w:cs="Times New Roman"/>
          <w:b/>
          <w:spacing w:val="-1"/>
          <w:szCs w:val="24"/>
          <w:lang w:eastAsia="zh-CN"/>
        </w:rPr>
        <w:t>管理实现</w:t>
      </w:r>
    </w:p>
    <w:p>
      <w:pPr>
        <w:pStyle w:val="26"/>
        <w:jc w:val="both"/>
      </w:pPr>
      <w:r>
        <w:rPr>
          <w:rFonts w:hint="eastAsia"/>
        </w:rPr>
        <w:t>用户管理页面以表格形式列出平台所有注册用户——每行显示邮箱、显示名、角色（user / admin）、状态、当前订阅套餐、日剩余配额、加油包余额、注册时间、最后登录时间，行末配「取消套餐 / 变更套餐 / 调整余额」三个操作按钮。页面顶部有筛选条件，方便管理员定位特定用户。</w:t>
      </w:r>
    </w:p>
    <w:p>
      <w:pPr>
        <w:pStyle w:val="26"/>
        <w:ind w:firstLine="0" w:firstLineChars="0"/>
        <w:jc w:val="center"/>
        <w:rPr>
          <w:rFonts w:cs="Times New Roman"/>
        </w:rPr>
      </w:pPr>
      <w:r>
        <w:drawing>
          <wp:inline distT="0" distB="0" distL="114300" distR="114300">
            <wp:extent cx="5130165" cy="3350260"/>
            <wp:effectExtent l="0" t="0" r="0" b="254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76"/>
                    <a:stretch>
                      <a:fillRect/>
                    </a:stretch>
                  </pic:blipFill>
                  <pic:spPr>
                    <a:xfrm>
                      <a:off x="0" y="0"/>
                      <a:ext cx="5134012" cy="3353054"/>
                    </a:xfrm>
                    <a:prstGeom prst="rect">
                      <a:avLst/>
                    </a:prstGeom>
                    <a:noFill/>
                    <a:ln>
                      <a:noFill/>
                    </a:ln>
                  </pic:spPr>
                </pic:pic>
              </a:graphicData>
            </a:graphic>
          </wp:inline>
        </w:drawing>
      </w:r>
    </w:p>
    <w:p>
      <w:pPr>
        <w:ind w:firstLine="0" w:firstLineChars="0"/>
        <w:jc w:val="center"/>
        <w:rPr>
          <w:rFonts w:cs="Times New Roman"/>
          <w:lang w:eastAsia="zh-CN"/>
        </w:rPr>
      </w:pPr>
      <w:r>
        <w:rPr>
          <w:rFonts w:cs="Times New Roman"/>
          <w:sz w:val="21"/>
          <w:lang w:eastAsia="zh-CN"/>
        </w:rPr>
        <w:t>图5-1</w:t>
      </w:r>
      <w:r>
        <w:rPr>
          <w:rFonts w:hint="eastAsia" w:cs="Times New Roman"/>
          <w:sz w:val="21"/>
          <w:lang w:eastAsia="zh-CN"/>
        </w:rPr>
        <w:t>9</w:t>
      </w:r>
      <w:r>
        <w:rPr>
          <w:rFonts w:cs="Times New Roman"/>
          <w:sz w:val="21"/>
          <w:lang w:eastAsia="zh-CN"/>
        </w:rPr>
        <w:t xml:space="preserve"> </w:t>
      </w:r>
      <w:r>
        <w:rPr>
          <w:rFonts w:hint="eastAsia" w:cs="Times New Roman"/>
          <w:sz w:val="21"/>
          <w:lang w:eastAsia="zh-CN"/>
        </w:rPr>
        <w:t>用户</w:t>
      </w:r>
      <w:r>
        <w:rPr>
          <w:rFonts w:cs="Times New Roman"/>
          <w:sz w:val="21"/>
          <w:lang w:eastAsia="zh-CN"/>
        </w:rPr>
        <w:t>管理页面</w:t>
      </w:r>
    </w:p>
    <w:p>
      <w:pPr>
        <w:pStyle w:val="26"/>
      </w:pPr>
      <w:r>
        <w:rPr>
          <w:rFonts w:hint="eastAsia"/>
        </w:rPr>
        <w:t>后端 AdminController.listUsers 接口通过原生 SQL 联表查询 users、user_plan、activation_redemptions、user_balances 四张表，一次性把每个用户的完整账户信息取出——包括当前套餐、日剩余配额、加油包余额、最近登录时间等。这种联表查询比起 N+1 次单表查更高效。</w:t>
      </w:r>
    </w:p>
    <w:p>
      <w:pPr>
        <w:pStyle w:val="26"/>
      </w:pPr>
      <w:r>
        <w:rPr>
          <w:rFonts w:hint="eastAsia"/>
        </w:rPr>
        <w:t>@Get('users')</w:t>
      </w:r>
    </w:p>
    <w:p>
      <w:pPr>
        <w:pStyle w:val="26"/>
      </w:pPr>
      <w:r>
        <w:rPr>
          <w:rFonts w:hint="eastAsia"/>
        </w:rPr>
        <w:t>async listUsers(</w:t>
      </w:r>
    </w:p>
    <w:p>
      <w:pPr>
        <w:pStyle w:val="26"/>
      </w:pPr>
      <w:r>
        <w:rPr>
          <w:rFonts w:hint="eastAsia"/>
        </w:rPr>
        <w:t xml:space="preserve">  @Headers('authorization') authz?: string,</w:t>
      </w:r>
    </w:p>
    <w:p>
      <w:pPr>
        <w:pStyle w:val="26"/>
      </w:pPr>
      <w:r>
        <w:rPr>
          <w:rFonts w:hint="eastAsia"/>
        </w:rPr>
        <w:t xml:space="preserve">  @Query('q') q?: string,</w:t>
      </w:r>
    </w:p>
    <w:p>
      <w:pPr>
        <w:pStyle w:val="26"/>
      </w:pPr>
      <w:r>
        <w:rPr>
          <w:rFonts w:hint="eastAsia"/>
        </w:rPr>
        <w:t xml:space="preserve">  @Query('page') pageStr?: string,</w:t>
      </w:r>
    </w:p>
    <w:p>
      <w:pPr>
        <w:pStyle w:val="26"/>
      </w:pPr>
      <w:r>
        <w:rPr>
          <w:rFonts w:hint="eastAsia"/>
        </w:rPr>
        <w:t xml:space="preserve">  @Query('pageSize') pageSizeStr?: string,</w:t>
      </w:r>
    </w:p>
    <w:p>
      <w:pPr>
        <w:pStyle w:val="26"/>
      </w:pPr>
      <w:r>
        <w:rPr>
          <w:rFonts w:hint="eastAsia"/>
        </w:rPr>
        <w:t>) {</w:t>
      </w:r>
    </w:p>
    <w:p>
      <w:pPr>
        <w:pStyle w:val="26"/>
      </w:pPr>
      <w:r>
        <w:rPr>
          <w:rFonts w:hint="eastAsia"/>
        </w:rPr>
        <w:t xml:space="preserve">  await this.requireAdmin(authz);</w:t>
      </w:r>
    </w:p>
    <w:p>
      <w:pPr>
        <w:pStyle w:val="26"/>
      </w:pPr>
      <w:r>
        <w:rPr>
          <w:rFonts w:hint="eastAsia"/>
        </w:rPr>
        <w:t xml:space="preserve">  const page = Math.max(1, parseInt(pageStr || '1', 10) || 1);</w:t>
      </w:r>
    </w:p>
    <w:p>
      <w:pPr>
        <w:pStyle w:val="26"/>
      </w:pPr>
      <w:r>
        <w:rPr>
          <w:rFonts w:hint="eastAsia"/>
        </w:rPr>
        <w:t xml:space="preserve">  const pageSize = Math.min(100, Math.max(1, parseInt(pageSizeStr || '20', 10) || 20));</w:t>
      </w:r>
    </w:p>
    <w:p>
      <w:pPr>
        <w:pStyle w:val="26"/>
      </w:pPr>
      <w:r>
        <w:rPr>
          <w:rFonts w:hint="eastAsia"/>
        </w:rPr>
        <w:t xml:space="preserve">  const params: any[] = [];</w:t>
      </w:r>
    </w:p>
    <w:p>
      <w:pPr>
        <w:pStyle w:val="26"/>
      </w:pPr>
      <w:r>
        <w:rPr>
          <w:rFonts w:hint="eastAsia"/>
        </w:rPr>
        <w:t xml:space="preserve">  let whereSql = '';</w:t>
      </w:r>
    </w:p>
    <w:p>
      <w:pPr>
        <w:pStyle w:val="26"/>
      </w:pPr>
      <w:r>
        <w:rPr>
          <w:rFonts w:hint="eastAsia"/>
        </w:rPr>
        <w:t xml:space="preserve">  if (q &amp;&amp; q.trim()) {</w:t>
      </w:r>
    </w:p>
    <w:p>
      <w:pPr>
        <w:pStyle w:val="26"/>
      </w:pPr>
      <w:r>
        <w:rPr>
          <w:rFonts w:hint="eastAsia"/>
        </w:rPr>
        <w:t xml:space="preserve">    params.push(`%${q.trim()}%`);</w:t>
      </w:r>
    </w:p>
    <w:p>
      <w:pPr>
        <w:pStyle w:val="26"/>
      </w:pPr>
      <w:r>
        <w:rPr>
          <w:rFonts w:hint="eastAsia"/>
        </w:rPr>
        <w:t xml:space="preserve">    whereSql = `WHERE u.email ILIKE $1 OR u.display_name ILIKE $1`;</w:t>
      </w:r>
    </w:p>
    <w:p>
      <w:pPr>
        <w:pStyle w:val="26"/>
      </w:pPr>
      <w:r>
        <w:rPr>
          <w:rFonts w:hint="eastAsia"/>
        </w:rPr>
        <w:t xml:space="preserve">  }</w:t>
      </w:r>
    </w:p>
    <w:p>
      <w:pPr>
        <w:pStyle w:val="26"/>
      </w:pPr>
      <w:r>
        <w:rPr>
          <w:rFonts w:hint="eastAsia"/>
        </w:rPr>
        <w:t xml:space="preserve">  const offset = (page - 1) * pageSize;</w:t>
      </w:r>
    </w:p>
    <w:p>
      <w:pPr>
        <w:pStyle w:val="26"/>
      </w:pPr>
      <w:r>
        <w:rPr>
          <w:rFonts w:hint="eastAsia"/>
        </w:rPr>
        <w:t xml:space="preserve">  const rows: any[] = await this.prisma.client.$queryRawUnsafe(</w:t>
      </w:r>
    </w:p>
    <w:p>
      <w:pPr>
        <w:pStyle w:val="26"/>
      </w:pPr>
      <w:r>
        <w:rPr>
          <w:rFonts w:hint="eastAsia"/>
        </w:rPr>
        <w:t xml:space="preserve">    `SELECT u.id, u.email, u.display_name, u.role, u.status,</w:t>
      </w:r>
    </w:p>
    <w:p>
      <w:pPr>
        <w:pStyle w:val="26"/>
      </w:pPr>
      <w:r>
        <w:rPr>
          <w:rFonts w:hint="eastAsia"/>
        </w:rPr>
        <w:t xml:space="preserve">            u.created_at, u.last_login_at,</w:t>
      </w:r>
    </w:p>
    <w:p>
      <w:pPr>
        <w:pStyle w:val="26"/>
      </w:pPr>
      <w:r>
        <w:rPr>
          <w:rFonts w:hint="eastAsia"/>
        </w:rPr>
        <w:t xml:space="preserve">            up.daily_limit_cents, up.daily_remaining_cents,</w:t>
      </w:r>
    </w:p>
    <w:p>
      <w:pPr>
        <w:pStyle w:val="26"/>
      </w:pPr>
      <w:r>
        <w:rPr>
          <w:rFonts w:hint="eastAsia"/>
        </w:rPr>
        <w:t xml:space="preserve">            ar.snapshot_name AS plan_name,</w:t>
      </w:r>
    </w:p>
    <w:p>
      <w:pPr>
        <w:pStyle w:val="26"/>
      </w:pPr>
      <w:r>
        <w:rPr>
          <w:rFonts w:hint="eastAsia"/>
        </w:rPr>
        <w:t xml:space="preserve">            ub.total_granted_cents, ub.total_spent_cents</w:t>
      </w:r>
    </w:p>
    <w:p>
      <w:pPr>
        <w:pStyle w:val="26"/>
      </w:pPr>
      <w:r>
        <w:rPr>
          <w:rFonts w:hint="eastAsia"/>
        </w:rPr>
        <w:t xml:space="preserve">       FROM users u</w:t>
      </w:r>
    </w:p>
    <w:p>
      <w:pPr>
        <w:pStyle w:val="26"/>
      </w:pPr>
      <w:r>
        <w:rPr>
          <w:rFonts w:hint="eastAsia"/>
        </w:rPr>
        <w:t xml:space="preserve">       LEFT JOIN user_plan up ON up.user_id = u.id</w:t>
      </w:r>
    </w:p>
    <w:p>
      <w:pPr>
        <w:pStyle w:val="26"/>
      </w:pPr>
      <w:r>
        <w:rPr>
          <w:rFonts w:hint="eastAsia"/>
        </w:rPr>
        <w:t xml:space="preserve">       LEFT JOIN activation_redemptions ar ON ar.id = up.subscription_id</w:t>
      </w:r>
    </w:p>
    <w:p>
      <w:pPr>
        <w:pStyle w:val="26"/>
      </w:pPr>
      <w:r>
        <w:rPr>
          <w:rFonts w:hint="eastAsia"/>
        </w:rPr>
        <w:t xml:space="preserve">       LEFT JOIN user_balances ub ON ub.user_id = u.id</w:t>
      </w:r>
    </w:p>
    <w:p>
      <w:pPr>
        <w:pStyle w:val="26"/>
      </w:pPr>
      <w:r>
        <w:rPr>
          <w:rFonts w:hint="eastAsia"/>
        </w:rPr>
        <w:t xml:space="preserve">       ${whereSql}</w:t>
      </w:r>
    </w:p>
    <w:p>
      <w:pPr>
        <w:pStyle w:val="26"/>
      </w:pPr>
      <w:r>
        <w:rPr>
          <w:rFonts w:hint="eastAsia"/>
        </w:rPr>
        <w:t xml:space="preserve">      ORDER BY u.created_at DESC</w:t>
      </w:r>
    </w:p>
    <w:p>
      <w:pPr>
        <w:pStyle w:val="26"/>
      </w:pPr>
      <w:r>
        <w:rPr>
          <w:rFonts w:hint="eastAsia"/>
        </w:rPr>
        <w:t xml:space="preserve">      LIMIT ${pageSize} OFFSET ${offset}`,</w:t>
      </w:r>
    </w:p>
    <w:p>
      <w:pPr>
        <w:pStyle w:val="26"/>
      </w:pPr>
      <w:r>
        <w:rPr>
          <w:rFonts w:hint="eastAsia"/>
        </w:rPr>
        <w:t xml:space="preserve">    ...params,</w:t>
      </w:r>
    </w:p>
    <w:p>
      <w:pPr>
        <w:pStyle w:val="26"/>
      </w:pPr>
      <w:r>
        <w:rPr>
          <w:rFonts w:hint="eastAsia"/>
        </w:rPr>
        <w:t xml:space="preserve">  );</w:t>
      </w:r>
    </w:p>
    <w:p>
      <w:pPr>
        <w:pStyle w:val="26"/>
      </w:pPr>
      <w:r>
        <w:rPr>
          <w:rFonts w:hint="eastAsia"/>
        </w:rPr>
        <w:t xml:space="preserve">  return { items: rows };</w:t>
      </w:r>
    </w:p>
    <w:p>
      <w:pPr>
        <w:pStyle w:val="26"/>
      </w:pPr>
      <w:r>
        <w:rPr>
          <w:rFonts w:hint="eastAsia"/>
        </w:rPr>
        <w:t>}</w:t>
      </w:r>
    </w:p>
    <w:p>
      <w:pPr>
        <w:pStyle w:val="26"/>
      </w:pPr>
      <w:r>
        <w:rPr>
          <w:rFonts w:hint="eastAsia"/>
        </w:rPr>
        <w:t>管理员点「变更套餐」按钮后弹出对话框——对话框里要选目标套餐，并指定订阅周期单位（日 / 周 / 月 / 季 / 年）和数量。点确定后，系统会先把这个用户当前所有未过期的订阅记录全部取消，再写一条新的套餐订阅。变更套餐对话框如下图所示。</w:t>
      </w:r>
    </w:p>
    <w:p>
      <w:pPr>
        <w:pStyle w:val="26"/>
        <w:ind w:firstLine="0" w:firstLineChars="0"/>
        <w:rPr>
          <w:rFonts w:cs="Times New Roman"/>
        </w:rPr>
      </w:pPr>
      <w:r>
        <w:drawing>
          <wp:inline distT="0" distB="0" distL="114300" distR="114300">
            <wp:extent cx="5542280" cy="2591435"/>
            <wp:effectExtent l="0" t="0" r="20320" b="2476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77"/>
                    <a:srcRect t="15286" b="16010"/>
                    <a:stretch>
                      <a:fillRect/>
                    </a:stretch>
                  </pic:blipFill>
                  <pic:spPr>
                    <a:xfrm>
                      <a:off x="0" y="0"/>
                      <a:ext cx="5542280" cy="2591435"/>
                    </a:xfrm>
                    <a:prstGeom prst="rect">
                      <a:avLst/>
                    </a:prstGeom>
                    <a:noFill/>
                    <a:ln>
                      <a:noFill/>
                    </a:ln>
                  </pic:spPr>
                </pic:pic>
              </a:graphicData>
            </a:graphic>
          </wp:inline>
        </w:drawing>
      </w:r>
    </w:p>
    <w:p>
      <w:pPr>
        <w:ind w:firstLine="0" w:firstLineChars="0"/>
        <w:jc w:val="center"/>
        <w:rPr>
          <w:rFonts w:cs="Times New Roman"/>
          <w:lang w:eastAsia="zh-CN"/>
        </w:rPr>
      </w:pPr>
      <w:r>
        <w:rPr>
          <w:rFonts w:cs="Times New Roman"/>
          <w:sz w:val="21"/>
          <w:lang w:eastAsia="zh-CN"/>
        </w:rPr>
        <w:t>图5-</w:t>
      </w:r>
      <w:r>
        <w:rPr>
          <w:rFonts w:hint="eastAsia" w:cs="Times New Roman"/>
          <w:sz w:val="21"/>
          <w:lang w:eastAsia="zh-CN"/>
        </w:rPr>
        <w:t>20</w:t>
      </w:r>
      <w:r>
        <w:rPr>
          <w:rFonts w:cs="Times New Roman"/>
          <w:sz w:val="21"/>
          <w:lang w:eastAsia="zh-CN"/>
        </w:rPr>
        <w:t xml:space="preserve"> </w:t>
      </w:r>
      <w:r>
        <w:rPr>
          <w:rFonts w:hint="eastAsia" w:cs="Times New Roman"/>
          <w:sz w:val="21"/>
          <w:lang w:eastAsia="zh-CN"/>
        </w:rPr>
        <w:t>变更套餐对话框</w:t>
      </w:r>
    </w:p>
    <w:p>
      <w:pPr>
        <w:pStyle w:val="26"/>
        <w:jc w:val="both"/>
      </w:pPr>
      <w:r>
        <w:rPr>
          <w:rFonts w:hint="eastAsia"/>
        </w:rPr>
        <w:t>后端 AdminController.changeUserPlan 接口先校验目标套餐必须是 subscription 类型，再在事务中——把该用户所有未取消的订阅记录批量打上 canceled 标记，并插入一条新的 activation_redemptions 记录代表新套餐的开始。</w:t>
      </w:r>
    </w:p>
    <w:p>
      <w:pPr>
        <w:pStyle w:val="26"/>
        <w:jc w:val="both"/>
      </w:pPr>
      <w:r>
        <w:rPr>
          <w:rFonts w:hint="eastAsia"/>
        </w:rPr>
        <w:t>@Post('users/:userId/change-plan')</w:t>
      </w:r>
    </w:p>
    <w:p>
      <w:pPr>
        <w:pStyle w:val="26"/>
        <w:jc w:val="both"/>
      </w:pPr>
      <w:r>
        <w:rPr>
          <w:rFonts w:hint="eastAsia"/>
        </w:rPr>
        <w:t>async changeUserPlan(</w:t>
      </w:r>
    </w:p>
    <w:p>
      <w:pPr>
        <w:pStyle w:val="26"/>
        <w:jc w:val="both"/>
      </w:pPr>
      <w:r>
        <w:rPr>
          <w:rFonts w:hint="eastAsia"/>
        </w:rPr>
        <w:t xml:space="preserve">  @Headers('authorization') authz?: string,</w:t>
      </w:r>
    </w:p>
    <w:p>
      <w:pPr>
        <w:pStyle w:val="26"/>
        <w:jc w:val="both"/>
      </w:pPr>
      <w:r>
        <w:rPr>
          <w:rFonts w:hint="eastAsia"/>
        </w:rPr>
        <w:t xml:space="preserve">  @Param('userId') userId?: string,</w:t>
      </w:r>
    </w:p>
    <w:p>
      <w:pPr>
        <w:pStyle w:val="26"/>
        <w:jc w:val="both"/>
      </w:pPr>
      <w:r>
        <w:rPr>
          <w:rFonts w:hint="eastAsia"/>
        </w:rPr>
        <w:t xml:space="preserve">  @Body() body?: { planId?: string; periodUnit?: string; periodQty?: number },</w:t>
      </w:r>
    </w:p>
    <w:p>
      <w:pPr>
        <w:pStyle w:val="26"/>
        <w:jc w:val="both"/>
      </w:pPr>
      <w:r>
        <w:rPr>
          <w:rFonts w:hint="eastAsia"/>
        </w:rPr>
        <w:t>) {</w:t>
      </w:r>
    </w:p>
    <w:p>
      <w:pPr>
        <w:pStyle w:val="26"/>
        <w:jc w:val="both"/>
      </w:pPr>
      <w:r>
        <w:rPr>
          <w:rFonts w:hint="eastAsia"/>
        </w:rPr>
        <w:t xml:space="preserve">  await this.requireAdmin(authz);</w:t>
      </w:r>
    </w:p>
    <w:p>
      <w:pPr>
        <w:pStyle w:val="26"/>
        <w:jc w:val="both"/>
      </w:pPr>
      <w:r>
        <w:rPr>
          <w:rFonts w:hint="eastAsia"/>
        </w:rPr>
        <w:t xml:space="preserve">  const planId = String(body?.planId || '').trim();</w:t>
      </w:r>
    </w:p>
    <w:p>
      <w:pPr>
        <w:pStyle w:val="26"/>
        <w:jc w:val="both"/>
      </w:pPr>
      <w:r>
        <w:rPr>
          <w:rFonts w:hint="eastAsia"/>
        </w:rPr>
        <w:t xml:space="preserve">  const periodUnit = body?.periodUnit || 'monthly';</w:t>
      </w:r>
    </w:p>
    <w:p>
      <w:pPr>
        <w:pStyle w:val="26"/>
        <w:jc w:val="both"/>
      </w:pPr>
      <w:r>
        <w:rPr>
          <w:rFonts w:hint="eastAsia"/>
        </w:rPr>
        <w:t xml:space="preserve">  const periodQty = Math.max(1, Math.min(36, Number(body?.periodQty || 1)));</w:t>
      </w:r>
    </w:p>
    <w:p>
      <w:pPr>
        <w:pStyle w:val="26"/>
        <w:jc w:val="both"/>
      </w:pPr>
      <w:r>
        <w:rPr>
          <w:rFonts w:hint="eastAsia"/>
        </w:rPr>
        <w:t xml:space="preserve">  const [plan] = await this.prisma.client.$queryRawUnsafe&lt;any[]&gt;(</w:t>
      </w:r>
    </w:p>
    <w:p>
      <w:pPr>
        <w:pStyle w:val="26"/>
        <w:jc w:val="both"/>
      </w:pPr>
      <w:r>
        <w:rPr>
          <w:rFonts w:hint="eastAsia"/>
        </w:rPr>
        <w:t xml:space="preserve">    `SELECT id, name, product_type, included_credits_cents</w:t>
      </w:r>
    </w:p>
    <w:p>
      <w:pPr>
        <w:pStyle w:val="26"/>
        <w:jc w:val="both"/>
      </w:pPr>
      <w:r>
        <w:rPr>
          <w:rFonts w:hint="eastAsia"/>
        </w:rPr>
        <w:t xml:space="preserve">       FROM billing_plans WHERE id = $1::uuid LIMIT 1`,</w:t>
      </w:r>
    </w:p>
    <w:p>
      <w:pPr>
        <w:pStyle w:val="26"/>
        <w:jc w:val="both"/>
      </w:pPr>
      <w:r>
        <w:rPr>
          <w:rFonts w:hint="eastAsia"/>
        </w:rPr>
        <w:t xml:space="preserve">    planId,</w:t>
      </w:r>
    </w:p>
    <w:p>
      <w:pPr>
        <w:pStyle w:val="26"/>
        <w:jc w:val="both"/>
      </w:pPr>
      <w:r>
        <w:rPr>
          <w:rFonts w:hint="eastAsia"/>
        </w:rPr>
        <w:t xml:space="preserve">  );</w:t>
      </w:r>
    </w:p>
    <w:p>
      <w:pPr>
        <w:pStyle w:val="26"/>
        <w:jc w:val="both"/>
      </w:pPr>
      <w:r>
        <w:rPr>
          <w:rFonts w:hint="eastAsia"/>
        </w:rPr>
        <w:t xml:space="preserve">  if (!plan) throw new HttpException({ message: 'Plan not found' }, 404);</w:t>
      </w:r>
    </w:p>
    <w:p>
      <w:pPr>
        <w:pStyle w:val="26"/>
        <w:jc w:val="both"/>
      </w:pPr>
      <w:r>
        <w:rPr>
          <w:rFonts w:hint="eastAsia"/>
        </w:rPr>
        <w:t xml:space="preserve">  if (plan.product_type !== 'subscription')</w:t>
      </w:r>
    </w:p>
    <w:p>
      <w:pPr>
        <w:pStyle w:val="26"/>
        <w:jc w:val="both"/>
      </w:pPr>
      <w:r>
        <w:rPr>
          <w:rFonts w:hint="eastAsia"/>
        </w:rPr>
        <w:t xml:space="preserve">    throw new HttpException({ message: '只能切换到订阅类套餐' }, 400);</w:t>
      </w:r>
    </w:p>
    <w:p>
      <w:pPr>
        <w:pStyle w:val="26"/>
        <w:jc w:val="both"/>
      </w:pPr>
      <w:r>
        <w:rPr>
          <w:rFonts w:hint="eastAsia"/>
        </w:rPr>
        <w:t xml:space="preserve">  // 计算到期时间</w:t>
      </w:r>
    </w:p>
    <w:p>
      <w:pPr>
        <w:pStyle w:val="26"/>
        <w:jc w:val="both"/>
      </w:pPr>
      <w:r>
        <w:rPr>
          <w:rFonts w:hint="eastAsia"/>
        </w:rPr>
        <w:t xml:space="preserve">  const periodEnd = new Date();</w:t>
      </w:r>
    </w:p>
    <w:p>
      <w:pPr>
        <w:pStyle w:val="26"/>
        <w:jc w:val="both"/>
      </w:pPr>
      <w:r>
        <w:rPr>
          <w:rFonts w:hint="eastAsia"/>
        </w:rPr>
        <w:t xml:space="preserve">  if (periodUnit === 'monthly') periodEnd.setUTCMonth(periodEnd.getUTCMonth() + periodQty);</w:t>
      </w:r>
    </w:p>
    <w:p>
      <w:pPr>
        <w:pStyle w:val="26"/>
        <w:jc w:val="both"/>
      </w:pPr>
      <w:r>
        <w:rPr>
          <w:rFonts w:hint="eastAsia"/>
        </w:rPr>
        <w:t xml:space="preserve">  else if (periodUnit === 'annual') periodEnd.setUTCFullYear(periodEnd.getUTCFullYear() + periodQty);</w:t>
      </w:r>
    </w:p>
    <w:p>
      <w:pPr>
        <w:pStyle w:val="26"/>
        <w:jc w:val="both"/>
      </w:pPr>
      <w:r>
        <w:rPr>
          <w:rFonts w:hint="eastAsia"/>
        </w:rPr>
        <w:t xml:space="preserve">  // 取消旧订阅</w:t>
      </w:r>
    </w:p>
    <w:p>
      <w:pPr>
        <w:pStyle w:val="26"/>
        <w:jc w:val="both"/>
      </w:pPr>
      <w:r>
        <w:rPr>
          <w:rFonts w:hint="eastAsia"/>
        </w:rPr>
        <w:t xml:space="preserve">  await this.prisma.client.$executeRawUnsafe(</w:t>
      </w:r>
    </w:p>
    <w:p>
      <w:pPr>
        <w:pStyle w:val="26"/>
        <w:jc w:val="both"/>
      </w:pPr>
      <w:r>
        <w:rPr>
          <w:rFonts w:hint="eastAsia"/>
        </w:rPr>
        <w:t xml:space="preserve">    `UPDATE activation_redemptions</w:t>
      </w:r>
    </w:p>
    <w:p>
      <w:pPr>
        <w:pStyle w:val="26"/>
        <w:jc w:val="both"/>
      </w:pPr>
      <w:r>
        <w:rPr>
          <w:rFonts w:hint="eastAsia"/>
        </w:rPr>
        <w:t xml:space="preserve">        SET canceled_at = NOW(), status = 'canceled'</w:t>
      </w:r>
    </w:p>
    <w:p>
      <w:pPr>
        <w:pStyle w:val="26"/>
        <w:jc w:val="both"/>
      </w:pPr>
      <w:r>
        <w:rPr>
          <w:rFonts w:hint="eastAsia"/>
        </w:rPr>
        <w:t xml:space="preserve">      WHERE user_id = $1::uuid AND product_type = 'subscription'</w:t>
      </w:r>
    </w:p>
    <w:p>
      <w:pPr>
        <w:pStyle w:val="26"/>
        <w:jc w:val="both"/>
      </w:pPr>
      <w:r>
        <w:rPr>
          <w:rFonts w:hint="eastAsia"/>
        </w:rPr>
        <w:t xml:space="preserve">        AND canceled_at IS NULL`,</w:t>
      </w:r>
    </w:p>
    <w:p>
      <w:pPr>
        <w:pStyle w:val="26"/>
        <w:jc w:val="both"/>
      </w:pPr>
      <w:r>
        <w:rPr>
          <w:rFonts w:hint="eastAsia"/>
        </w:rPr>
        <w:t xml:space="preserve">    userId,</w:t>
      </w:r>
    </w:p>
    <w:p>
      <w:pPr>
        <w:pStyle w:val="26"/>
        <w:jc w:val="both"/>
      </w:pPr>
      <w:r>
        <w:rPr>
          <w:rFonts w:hint="eastAsia"/>
        </w:rPr>
        <w:t xml:space="preserve">  );</w:t>
      </w:r>
    </w:p>
    <w:p>
      <w:pPr>
        <w:pStyle w:val="26"/>
        <w:jc w:val="both"/>
      </w:pPr>
      <w:r>
        <w:rPr>
          <w:rFonts w:hint="eastAsia"/>
        </w:rPr>
        <w:t xml:space="preserve">  // 写入新订阅 + 更新user_plan</w:t>
      </w:r>
    </w:p>
    <w:p>
      <w:pPr>
        <w:pStyle w:val="26"/>
        <w:jc w:val="both"/>
      </w:pPr>
      <w:r>
        <w:rPr>
          <w:rFonts w:hint="eastAsia"/>
        </w:rPr>
        <w:t xml:space="preserve">  await this.applyNewSubscription(userId, plan, periodEnd);</w:t>
      </w:r>
    </w:p>
    <w:p>
      <w:pPr>
        <w:pStyle w:val="26"/>
        <w:jc w:val="both"/>
      </w:pPr>
      <w:r>
        <w:rPr>
          <w:rFonts w:hint="eastAsia"/>
        </w:rPr>
        <w:t xml:space="preserve">  return { ok: true };</w:t>
      </w:r>
    </w:p>
    <w:p>
      <w:pPr>
        <w:pStyle w:val="26"/>
        <w:jc w:val="both"/>
        <w:rPr>
          <w:rFonts w:hint="eastAsia"/>
        </w:rPr>
      </w:pPr>
      <w:r>
        <w:rPr>
          <w:rFonts w:hint="eastAsia"/>
        </w:rPr>
        <w:t>}</w:t>
      </w:r>
    </w:p>
    <w:p>
      <w:pPr>
        <w:adjustRightInd/>
        <w:snapToGrid/>
        <w:spacing w:line="276" w:lineRule="auto"/>
        <w:ind w:firstLine="0" w:firstLineChars="0"/>
        <w:outlineLvl w:val="2"/>
        <w:rPr>
          <w:rFonts w:cs="Times New Roman"/>
          <w:b/>
          <w:spacing w:val="-1"/>
          <w:szCs w:val="24"/>
          <w:lang w:eastAsia="zh-CN"/>
        </w:rPr>
      </w:pPr>
      <w:r>
        <w:rPr>
          <w:rFonts w:cs="Times New Roman"/>
          <w:b/>
          <w:spacing w:val="-1"/>
          <w:szCs w:val="24"/>
          <w:lang w:eastAsia="zh-CN"/>
        </w:rPr>
        <w:t>5.2.</w:t>
      </w:r>
      <w:r>
        <w:rPr>
          <w:rFonts w:hint="eastAsia" w:cs="Times New Roman"/>
          <w:b/>
          <w:spacing w:val="-1"/>
          <w:szCs w:val="24"/>
          <w:lang w:eastAsia="zh-CN"/>
        </w:rPr>
        <w:t>7 充值流水面板</w:t>
      </w:r>
      <w:r>
        <w:rPr>
          <w:rFonts w:cs="Times New Roman"/>
          <w:b/>
          <w:spacing w:val="-1"/>
          <w:szCs w:val="24"/>
          <w:lang w:eastAsia="zh-CN"/>
        </w:rPr>
        <w:t>实现</w:t>
      </w:r>
    </w:p>
    <w:p>
      <w:pPr>
        <w:ind w:firstLine="480"/>
        <w:jc w:val="both"/>
        <w:rPr>
          <w:rFonts w:cs="Times New Roman"/>
          <w:lang w:eastAsia="zh-CN"/>
        </w:rPr>
      </w:pPr>
      <w:r>
        <w:rPr>
          <w:rFonts w:hint="eastAsia" w:cs="Times New Roman"/>
          <w:lang w:eastAsia="zh-CN"/>
        </w:rPr>
        <w:t>充值流水管理页面用于追踪平台所有用户的支付订单。页面顶部是一组统计面板——今日充值金额、本月充值金额、累计已支付订单数三张汇总卡片；下面是订单列表表格，每行显示订单号、第三方交易号、用户邮箱、支付方式、人民币金额、美元金额、订单状态（待支付 / 已支付 / 已退款 / 已取消）、创建时间、支付时间。管理员可以筛选不同状态的订单，也可以按时间区间检索。</w:t>
      </w:r>
    </w:p>
    <w:p>
      <w:pPr>
        <w:ind w:firstLine="480"/>
        <w:rPr>
          <w:rFonts w:cs="Times New Roman"/>
          <w:lang w:eastAsia="zh-CN"/>
        </w:rPr>
      </w:pPr>
      <w:r>
        <w:drawing>
          <wp:inline distT="0" distB="0" distL="114300" distR="114300">
            <wp:extent cx="5537200" cy="3564890"/>
            <wp:effectExtent l="0" t="0" r="0" b="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78"/>
                    <a:srcRect b="3688"/>
                    <a:stretch>
                      <a:fillRect/>
                    </a:stretch>
                  </pic:blipFill>
                  <pic:spPr>
                    <a:xfrm>
                      <a:off x="0" y="0"/>
                      <a:ext cx="5537200" cy="3564890"/>
                    </a:xfrm>
                    <a:prstGeom prst="rect">
                      <a:avLst/>
                    </a:prstGeom>
                    <a:noFill/>
                    <a:ln>
                      <a:noFill/>
                    </a:ln>
                  </pic:spPr>
                </pic:pic>
              </a:graphicData>
            </a:graphic>
          </wp:inline>
        </w:drawing>
      </w:r>
    </w:p>
    <w:p>
      <w:pPr>
        <w:ind w:firstLine="0" w:firstLineChars="0"/>
        <w:jc w:val="center"/>
        <w:rPr>
          <w:rFonts w:cs="Times New Roman"/>
          <w:lang w:eastAsia="zh-CN"/>
        </w:rPr>
      </w:pPr>
      <w:r>
        <w:rPr>
          <w:rFonts w:cs="Times New Roman"/>
          <w:sz w:val="21"/>
          <w:lang w:eastAsia="zh-CN"/>
        </w:rPr>
        <w:t>图5-</w:t>
      </w:r>
      <w:r>
        <w:rPr>
          <w:rFonts w:hint="eastAsia" w:cs="Times New Roman"/>
          <w:sz w:val="21"/>
          <w:lang w:eastAsia="zh-CN"/>
        </w:rPr>
        <w:t>21</w:t>
      </w:r>
      <w:r>
        <w:rPr>
          <w:rFonts w:cs="Times New Roman"/>
          <w:sz w:val="21"/>
          <w:lang w:eastAsia="zh-CN"/>
        </w:rPr>
        <w:t xml:space="preserve"> </w:t>
      </w:r>
      <w:r>
        <w:rPr>
          <w:rFonts w:hint="eastAsia" w:cs="Times New Roman"/>
          <w:sz w:val="21"/>
          <w:lang w:eastAsia="zh-CN"/>
        </w:rPr>
        <w:t>充值流水管理面板</w:t>
      </w:r>
    </w:p>
    <w:p>
      <w:pPr>
        <w:ind w:firstLine="480"/>
        <w:jc w:val="both"/>
        <w:rPr>
          <w:rFonts w:cs="Times New Roman"/>
          <w:lang w:eastAsia="zh-CN"/>
        </w:rPr>
      </w:pPr>
      <w:r>
        <w:rPr>
          <w:rFonts w:hint="eastAsia" w:cs="Times New Roman"/>
          <w:lang w:eastAsia="zh-CN"/>
        </w:rPr>
        <w:t>后端 AdminController.listPaymentOrders 通过原生 SQL 联表查 payment_orders 和 users，根据请求参数动态拼 WHERE 条件，把状态、支付方式、用户邮箱、时间区间这四类筛选都做掉；同时通过 COUNT(*) 拿到总条数用于分页。</w:t>
      </w:r>
    </w:p>
    <w:p>
      <w:pPr>
        <w:ind w:firstLine="480"/>
        <w:jc w:val="both"/>
        <w:rPr>
          <w:rFonts w:cs="Times New Roman"/>
          <w:lang w:eastAsia="zh-CN"/>
        </w:rPr>
      </w:pPr>
      <w:r>
        <w:rPr>
          <w:rFonts w:hint="eastAsia" w:cs="Times New Roman"/>
          <w:lang w:eastAsia="zh-CN"/>
        </w:rPr>
        <w:t>@Get('payment-orders')</w:t>
      </w:r>
    </w:p>
    <w:p>
      <w:pPr>
        <w:ind w:firstLine="480"/>
        <w:jc w:val="both"/>
        <w:rPr>
          <w:rFonts w:cs="Times New Roman"/>
          <w:lang w:eastAsia="zh-CN"/>
        </w:rPr>
      </w:pPr>
      <w:r>
        <w:rPr>
          <w:rFonts w:hint="eastAsia" w:cs="Times New Roman"/>
          <w:lang w:eastAsia="zh-CN"/>
        </w:rPr>
        <w:t>async listPaymentOrders(</w:t>
      </w:r>
    </w:p>
    <w:p>
      <w:pPr>
        <w:ind w:firstLine="480"/>
        <w:jc w:val="both"/>
        <w:rPr>
          <w:rFonts w:cs="Times New Roman"/>
          <w:lang w:eastAsia="zh-CN"/>
        </w:rPr>
      </w:pPr>
      <w:r>
        <w:rPr>
          <w:rFonts w:hint="eastAsia" w:cs="Times New Roman"/>
          <w:lang w:eastAsia="zh-CN"/>
        </w:rPr>
        <w:t xml:space="preserve">  @Headers('authorization') authz: string | undefined,</w:t>
      </w:r>
    </w:p>
    <w:p>
      <w:pPr>
        <w:ind w:firstLine="480"/>
        <w:jc w:val="both"/>
        <w:rPr>
          <w:rFonts w:cs="Times New Roman"/>
          <w:lang w:eastAsia="zh-CN"/>
        </w:rPr>
      </w:pPr>
      <w:r>
        <w:rPr>
          <w:rFonts w:hint="eastAsia" w:cs="Times New Roman"/>
          <w:lang w:eastAsia="zh-CN"/>
        </w:rPr>
        <w:t xml:space="preserve">  @Query() query: Record&lt;string, any&gt;,</w:t>
      </w:r>
    </w:p>
    <w:p>
      <w:pPr>
        <w:ind w:firstLine="480"/>
        <w:jc w:val="both"/>
        <w:rPr>
          <w:rFonts w:cs="Times New Roman"/>
          <w:lang w:eastAsia="zh-CN"/>
        </w:rPr>
      </w:pPr>
      <w:r>
        <w:rPr>
          <w:rFonts w:hint="eastAsia" w:cs="Times New Roman"/>
          <w:lang w:eastAsia="zh-CN"/>
        </w:rPr>
        <w:t>) {</w:t>
      </w:r>
    </w:p>
    <w:p>
      <w:pPr>
        <w:ind w:firstLine="480"/>
        <w:jc w:val="both"/>
        <w:rPr>
          <w:rFonts w:cs="Times New Roman"/>
          <w:lang w:eastAsia="zh-CN"/>
        </w:rPr>
      </w:pPr>
      <w:r>
        <w:rPr>
          <w:rFonts w:hint="eastAsia" w:cs="Times New Roman"/>
          <w:lang w:eastAsia="zh-CN"/>
        </w:rPr>
        <w:t xml:space="preserve">  await this.requireAdmin(authz);</w:t>
      </w:r>
    </w:p>
    <w:p>
      <w:pPr>
        <w:ind w:firstLine="480"/>
        <w:jc w:val="both"/>
        <w:rPr>
          <w:rFonts w:cs="Times New Roman"/>
          <w:lang w:eastAsia="zh-CN"/>
        </w:rPr>
      </w:pPr>
      <w:r>
        <w:rPr>
          <w:rFonts w:hint="eastAsia" w:cs="Times New Roman"/>
          <w:lang w:eastAsia="zh-CN"/>
        </w:rPr>
        <w:t xml:space="preserve">  const page = Math.max(1, Number(query?.page) || 1);</w:t>
      </w:r>
    </w:p>
    <w:p>
      <w:pPr>
        <w:ind w:firstLine="480"/>
        <w:jc w:val="both"/>
        <w:rPr>
          <w:rFonts w:cs="Times New Roman"/>
          <w:lang w:eastAsia="zh-CN"/>
        </w:rPr>
      </w:pPr>
      <w:r>
        <w:rPr>
          <w:rFonts w:hint="eastAsia" w:cs="Times New Roman"/>
          <w:lang w:eastAsia="zh-CN"/>
        </w:rPr>
        <w:t xml:space="preserve">  const pageSize = Math.min(200, Math.max(1, Number(query?.pageSize) || 20));</w:t>
      </w:r>
    </w:p>
    <w:p>
      <w:pPr>
        <w:ind w:firstLine="480"/>
        <w:jc w:val="both"/>
        <w:rPr>
          <w:rFonts w:cs="Times New Roman"/>
          <w:lang w:eastAsia="zh-CN"/>
        </w:rPr>
      </w:pPr>
      <w:r>
        <w:rPr>
          <w:rFonts w:hint="eastAsia" w:cs="Times New Roman"/>
          <w:lang w:eastAsia="zh-CN"/>
        </w:rPr>
        <w:t xml:space="preserve">  const offset = (page - 1) * pageSize;</w:t>
      </w:r>
    </w:p>
    <w:p>
      <w:pPr>
        <w:ind w:firstLine="480"/>
        <w:jc w:val="both"/>
        <w:rPr>
          <w:rFonts w:cs="Times New Roman"/>
          <w:lang w:eastAsia="zh-CN"/>
        </w:rPr>
      </w:pPr>
      <w:r>
        <w:rPr>
          <w:rFonts w:hint="eastAsia" w:cs="Times New Roman"/>
          <w:lang w:eastAsia="zh-CN"/>
        </w:rPr>
        <w:t xml:space="preserve">  // 动态拼接筛选条件</w:t>
      </w:r>
    </w:p>
    <w:p>
      <w:pPr>
        <w:ind w:firstLine="480"/>
        <w:jc w:val="both"/>
        <w:rPr>
          <w:rFonts w:cs="Times New Roman"/>
          <w:lang w:eastAsia="zh-CN"/>
        </w:rPr>
      </w:pPr>
      <w:r>
        <w:rPr>
          <w:rFonts w:hint="eastAsia" w:cs="Times New Roman"/>
          <w:lang w:eastAsia="zh-CN"/>
        </w:rPr>
        <w:t xml:space="preserve">  const where: string[] = [];</w:t>
      </w:r>
    </w:p>
    <w:p>
      <w:pPr>
        <w:ind w:firstLine="480"/>
        <w:jc w:val="both"/>
        <w:rPr>
          <w:rFonts w:cs="Times New Roman"/>
          <w:lang w:eastAsia="zh-CN"/>
        </w:rPr>
      </w:pPr>
      <w:r>
        <w:rPr>
          <w:rFonts w:hint="eastAsia" w:cs="Times New Roman"/>
          <w:lang w:eastAsia="zh-CN"/>
        </w:rPr>
        <w:t xml:space="preserve">  const params: any[] = [];</w:t>
      </w:r>
    </w:p>
    <w:p>
      <w:pPr>
        <w:ind w:firstLine="480"/>
        <w:jc w:val="both"/>
        <w:rPr>
          <w:rFonts w:cs="Times New Roman"/>
          <w:lang w:eastAsia="zh-CN"/>
        </w:rPr>
      </w:pPr>
      <w:r>
        <w:rPr>
          <w:rFonts w:hint="eastAsia" w:cs="Times New Roman"/>
          <w:lang w:eastAsia="zh-CN"/>
        </w:rPr>
        <w:t xml:space="preserve">  let idx = 1;</w:t>
      </w:r>
    </w:p>
    <w:p>
      <w:pPr>
        <w:ind w:firstLine="480"/>
        <w:jc w:val="both"/>
        <w:rPr>
          <w:rFonts w:cs="Times New Roman"/>
          <w:lang w:eastAsia="zh-CN"/>
        </w:rPr>
      </w:pPr>
      <w:r>
        <w:rPr>
          <w:rFonts w:hint="eastAsia" w:cs="Times New Roman"/>
          <w:lang w:eastAsia="zh-CN"/>
        </w:rPr>
        <w:t xml:space="preserve">  if (query?.status) {</w:t>
      </w:r>
    </w:p>
    <w:p>
      <w:pPr>
        <w:ind w:firstLine="480"/>
        <w:jc w:val="both"/>
        <w:rPr>
          <w:rFonts w:cs="Times New Roman"/>
          <w:lang w:eastAsia="zh-CN"/>
        </w:rPr>
      </w:pPr>
      <w:r>
        <w:rPr>
          <w:rFonts w:hint="eastAsia" w:cs="Times New Roman"/>
          <w:lang w:eastAsia="zh-CN"/>
        </w:rPr>
        <w:t xml:space="preserve">    where.push(`po.status = $${idx++}`);</w:t>
      </w:r>
    </w:p>
    <w:p>
      <w:pPr>
        <w:ind w:firstLine="480"/>
        <w:jc w:val="both"/>
        <w:rPr>
          <w:rFonts w:cs="Times New Roman"/>
          <w:lang w:eastAsia="zh-CN"/>
        </w:rPr>
      </w:pPr>
      <w:r>
        <w:rPr>
          <w:rFonts w:hint="eastAsia" w:cs="Times New Roman"/>
          <w:lang w:eastAsia="zh-CN"/>
        </w:rPr>
        <w:t xml:space="preserve">    params.push(String(query.status));</w:t>
      </w:r>
    </w:p>
    <w:p>
      <w:pPr>
        <w:ind w:firstLine="480"/>
        <w:jc w:val="both"/>
        <w:rPr>
          <w:rFonts w:cs="Times New Roman"/>
          <w:lang w:eastAsia="zh-CN"/>
        </w:rPr>
      </w:pPr>
      <w:r>
        <w:rPr>
          <w:rFonts w:hint="eastAsia" w:cs="Times New Roman"/>
          <w:lang w:eastAsia="zh-CN"/>
        </w:rPr>
        <w:t xml:space="preserve">  }</w:t>
      </w:r>
    </w:p>
    <w:p>
      <w:pPr>
        <w:ind w:firstLine="480"/>
        <w:jc w:val="both"/>
        <w:rPr>
          <w:rFonts w:cs="Times New Roman"/>
          <w:lang w:eastAsia="zh-CN"/>
        </w:rPr>
      </w:pPr>
      <w:r>
        <w:rPr>
          <w:rFonts w:hint="eastAsia" w:cs="Times New Roman"/>
          <w:lang w:eastAsia="zh-CN"/>
        </w:rPr>
        <w:t xml:space="preserve">  if (query?.payMethod) {</w:t>
      </w:r>
    </w:p>
    <w:p>
      <w:pPr>
        <w:ind w:firstLine="480"/>
        <w:jc w:val="both"/>
        <w:rPr>
          <w:rFonts w:cs="Times New Roman"/>
          <w:lang w:eastAsia="zh-CN"/>
        </w:rPr>
      </w:pPr>
      <w:r>
        <w:rPr>
          <w:rFonts w:hint="eastAsia" w:cs="Times New Roman"/>
          <w:lang w:eastAsia="zh-CN"/>
        </w:rPr>
        <w:t xml:space="preserve">    where.push(`po.pay_method = $${idx++}`);</w:t>
      </w:r>
    </w:p>
    <w:p>
      <w:pPr>
        <w:ind w:firstLine="480"/>
        <w:jc w:val="both"/>
        <w:rPr>
          <w:rFonts w:cs="Times New Roman"/>
          <w:lang w:eastAsia="zh-CN"/>
        </w:rPr>
      </w:pPr>
      <w:r>
        <w:rPr>
          <w:rFonts w:hint="eastAsia" w:cs="Times New Roman"/>
          <w:lang w:eastAsia="zh-CN"/>
        </w:rPr>
        <w:t xml:space="preserve">    params.push(String(query.payMethod));</w:t>
      </w:r>
    </w:p>
    <w:p>
      <w:pPr>
        <w:ind w:firstLine="480"/>
        <w:jc w:val="both"/>
        <w:rPr>
          <w:rFonts w:cs="Times New Roman"/>
          <w:lang w:eastAsia="zh-CN"/>
        </w:rPr>
      </w:pPr>
      <w:r>
        <w:rPr>
          <w:rFonts w:hint="eastAsia" w:cs="Times New Roman"/>
          <w:lang w:eastAsia="zh-CN"/>
        </w:rPr>
        <w:t xml:space="preserve">  }</w:t>
      </w:r>
    </w:p>
    <w:p>
      <w:pPr>
        <w:ind w:firstLine="480"/>
        <w:jc w:val="both"/>
        <w:rPr>
          <w:rFonts w:cs="Times New Roman"/>
          <w:lang w:eastAsia="zh-CN"/>
        </w:rPr>
      </w:pPr>
      <w:r>
        <w:rPr>
          <w:rFonts w:hint="eastAsia" w:cs="Times New Roman"/>
          <w:lang w:eastAsia="zh-CN"/>
        </w:rPr>
        <w:t xml:space="preserve">  if (query?.email) {</w:t>
      </w:r>
    </w:p>
    <w:p>
      <w:pPr>
        <w:ind w:firstLine="480"/>
        <w:jc w:val="both"/>
        <w:rPr>
          <w:rFonts w:cs="Times New Roman"/>
          <w:lang w:eastAsia="zh-CN"/>
        </w:rPr>
      </w:pPr>
      <w:r>
        <w:rPr>
          <w:rFonts w:hint="eastAsia" w:cs="Times New Roman"/>
          <w:lang w:eastAsia="zh-CN"/>
        </w:rPr>
        <w:t xml:space="preserve">    where.push(`u.email ILIKE $${idx++}`);</w:t>
      </w:r>
    </w:p>
    <w:p>
      <w:pPr>
        <w:ind w:firstLine="480"/>
        <w:jc w:val="both"/>
        <w:rPr>
          <w:rFonts w:cs="Times New Roman"/>
          <w:lang w:eastAsia="zh-CN"/>
        </w:rPr>
      </w:pPr>
      <w:r>
        <w:rPr>
          <w:rFonts w:hint="eastAsia" w:cs="Times New Roman"/>
          <w:lang w:eastAsia="zh-CN"/>
        </w:rPr>
        <w:t xml:space="preserve">    params.push(`%${String(query.email)}%`);</w:t>
      </w:r>
    </w:p>
    <w:p>
      <w:pPr>
        <w:ind w:firstLine="480"/>
        <w:jc w:val="both"/>
        <w:rPr>
          <w:rFonts w:cs="Times New Roman"/>
          <w:lang w:eastAsia="zh-CN"/>
        </w:rPr>
      </w:pPr>
      <w:r>
        <w:rPr>
          <w:rFonts w:hint="eastAsia" w:cs="Times New Roman"/>
          <w:lang w:eastAsia="zh-CN"/>
        </w:rPr>
        <w:t xml:space="preserve">  }</w:t>
      </w:r>
    </w:p>
    <w:p>
      <w:pPr>
        <w:ind w:firstLine="480"/>
        <w:jc w:val="both"/>
        <w:rPr>
          <w:rFonts w:cs="Times New Roman"/>
          <w:lang w:eastAsia="zh-CN"/>
        </w:rPr>
      </w:pPr>
      <w:r>
        <w:rPr>
          <w:rFonts w:hint="eastAsia" w:cs="Times New Roman"/>
          <w:lang w:eastAsia="zh-CN"/>
        </w:rPr>
        <w:t xml:space="preserve">  if (query?.startDate) {</w:t>
      </w:r>
    </w:p>
    <w:p>
      <w:pPr>
        <w:ind w:firstLine="480"/>
        <w:jc w:val="both"/>
        <w:rPr>
          <w:rFonts w:cs="Times New Roman"/>
          <w:lang w:eastAsia="zh-CN"/>
        </w:rPr>
      </w:pPr>
      <w:r>
        <w:rPr>
          <w:rFonts w:hint="eastAsia" w:cs="Times New Roman"/>
          <w:lang w:eastAsia="zh-CN"/>
        </w:rPr>
        <w:t xml:space="preserve">    where.push(`po.created_at &gt;= $${idx++}::timestamptz`);</w:t>
      </w:r>
    </w:p>
    <w:p>
      <w:pPr>
        <w:ind w:firstLine="480"/>
        <w:jc w:val="both"/>
        <w:rPr>
          <w:rFonts w:cs="Times New Roman"/>
          <w:lang w:eastAsia="zh-CN"/>
        </w:rPr>
      </w:pPr>
      <w:r>
        <w:rPr>
          <w:rFonts w:hint="eastAsia" w:cs="Times New Roman"/>
          <w:lang w:eastAsia="zh-CN"/>
        </w:rPr>
        <w:t xml:space="preserve">    params.push(String(query.startDate));</w:t>
      </w:r>
    </w:p>
    <w:p>
      <w:pPr>
        <w:ind w:firstLine="480"/>
        <w:jc w:val="both"/>
        <w:rPr>
          <w:rFonts w:cs="Times New Roman"/>
          <w:lang w:eastAsia="zh-CN"/>
        </w:rPr>
      </w:pPr>
      <w:r>
        <w:rPr>
          <w:rFonts w:hint="eastAsia" w:cs="Times New Roman"/>
          <w:lang w:eastAsia="zh-CN"/>
        </w:rPr>
        <w:t xml:space="preserve">  }</w:t>
      </w:r>
    </w:p>
    <w:p>
      <w:pPr>
        <w:ind w:firstLine="480"/>
        <w:jc w:val="both"/>
        <w:rPr>
          <w:rFonts w:cs="Times New Roman"/>
          <w:lang w:eastAsia="zh-CN"/>
        </w:rPr>
      </w:pPr>
      <w:r>
        <w:rPr>
          <w:rFonts w:hint="eastAsia" w:cs="Times New Roman"/>
          <w:lang w:eastAsia="zh-CN"/>
        </w:rPr>
        <w:t xml:space="preserve">  if (query?.endDate) {</w:t>
      </w:r>
    </w:p>
    <w:p>
      <w:pPr>
        <w:ind w:firstLine="480"/>
        <w:jc w:val="both"/>
        <w:rPr>
          <w:rFonts w:cs="Times New Roman"/>
          <w:lang w:eastAsia="zh-CN"/>
        </w:rPr>
      </w:pPr>
      <w:r>
        <w:rPr>
          <w:rFonts w:hint="eastAsia" w:cs="Times New Roman"/>
          <w:lang w:eastAsia="zh-CN"/>
        </w:rPr>
        <w:t xml:space="preserve">    where.push(`po.created_at &lt; $${idx++}::timestamptz`);</w:t>
      </w:r>
    </w:p>
    <w:p>
      <w:pPr>
        <w:ind w:firstLine="480"/>
        <w:jc w:val="both"/>
        <w:rPr>
          <w:rFonts w:cs="Times New Roman"/>
          <w:lang w:eastAsia="zh-CN"/>
        </w:rPr>
      </w:pPr>
      <w:r>
        <w:rPr>
          <w:rFonts w:hint="eastAsia" w:cs="Times New Roman"/>
          <w:lang w:eastAsia="zh-CN"/>
        </w:rPr>
        <w:t xml:space="preserve">    params.push(String(query.endDate));</w:t>
      </w:r>
    </w:p>
    <w:p>
      <w:pPr>
        <w:ind w:firstLine="480"/>
        <w:jc w:val="both"/>
        <w:rPr>
          <w:rFonts w:cs="Times New Roman"/>
          <w:lang w:eastAsia="zh-CN"/>
        </w:rPr>
      </w:pPr>
      <w:r>
        <w:rPr>
          <w:rFonts w:hint="eastAsia" w:cs="Times New Roman"/>
          <w:lang w:eastAsia="zh-CN"/>
        </w:rPr>
        <w:t xml:space="preserve">  }</w:t>
      </w:r>
    </w:p>
    <w:p>
      <w:pPr>
        <w:ind w:firstLine="480"/>
        <w:jc w:val="both"/>
        <w:rPr>
          <w:rFonts w:cs="Times New Roman"/>
          <w:lang w:eastAsia="zh-CN"/>
        </w:rPr>
      </w:pPr>
      <w:r>
        <w:rPr>
          <w:rFonts w:hint="eastAsia" w:cs="Times New Roman"/>
          <w:lang w:eastAsia="zh-CN"/>
        </w:rPr>
        <w:t xml:space="preserve">  const whereSql = where.length ? `WHERE ${where.join(' AND ')}` : '';</w:t>
      </w:r>
    </w:p>
    <w:p>
      <w:pPr>
        <w:ind w:firstLine="480"/>
        <w:jc w:val="both"/>
        <w:rPr>
          <w:rFonts w:cs="Times New Roman"/>
          <w:lang w:eastAsia="zh-CN"/>
        </w:rPr>
      </w:pPr>
      <w:r>
        <w:rPr>
          <w:rFonts w:hint="eastAsia" w:cs="Times New Roman"/>
          <w:lang w:eastAsia="zh-CN"/>
        </w:rPr>
        <w:t xml:space="preserve">  // 总数与列表</w:t>
      </w:r>
    </w:p>
    <w:p>
      <w:pPr>
        <w:ind w:firstLine="480"/>
        <w:jc w:val="both"/>
        <w:rPr>
          <w:rFonts w:cs="Times New Roman"/>
          <w:lang w:eastAsia="zh-CN"/>
        </w:rPr>
      </w:pPr>
      <w:r>
        <w:rPr>
          <w:rFonts w:hint="eastAsia" w:cs="Times New Roman"/>
          <w:lang w:eastAsia="zh-CN"/>
        </w:rPr>
        <w:t xml:space="preserve">  const [countRow]: any[] = await this.prisma.client.$queryRawUnsafe(</w:t>
      </w:r>
    </w:p>
    <w:p>
      <w:pPr>
        <w:ind w:firstLine="480"/>
        <w:jc w:val="both"/>
        <w:rPr>
          <w:rFonts w:cs="Times New Roman"/>
          <w:lang w:eastAsia="zh-CN"/>
        </w:rPr>
      </w:pPr>
      <w:r>
        <w:rPr>
          <w:rFonts w:hint="eastAsia" w:cs="Times New Roman"/>
          <w:lang w:eastAsia="zh-CN"/>
        </w:rPr>
        <w:t xml:space="preserve">    `SELECT COUNT(*)::int AS c FROM payment_orders po</w:t>
      </w:r>
    </w:p>
    <w:p>
      <w:pPr>
        <w:ind w:firstLine="480"/>
        <w:jc w:val="both"/>
        <w:rPr>
          <w:rFonts w:cs="Times New Roman"/>
          <w:lang w:eastAsia="zh-CN"/>
        </w:rPr>
      </w:pPr>
      <w:r>
        <w:rPr>
          <w:rFonts w:hint="eastAsia" w:cs="Times New Roman"/>
          <w:lang w:eastAsia="zh-CN"/>
        </w:rPr>
        <w:t xml:space="preserve">       LEFT JOIN users u ON u.id = po.user_id ${whereSql}`,</w:t>
      </w:r>
    </w:p>
    <w:p>
      <w:pPr>
        <w:ind w:firstLine="480"/>
        <w:jc w:val="both"/>
        <w:rPr>
          <w:rFonts w:cs="Times New Roman"/>
          <w:lang w:eastAsia="zh-CN"/>
        </w:rPr>
      </w:pPr>
      <w:r>
        <w:rPr>
          <w:rFonts w:hint="eastAsia" w:cs="Times New Roman"/>
          <w:lang w:eastAsia="zh-CN"/>
        </w:rPr>
        <w:t xml:space="preserve">    ...params,</w:t>
      </w:r>
    </w:p>
    <w:p>
      <w:pPr>
        <w:ind w:firstLine="480"/>
        <w:jc w:val="both"/>
        <w:rPr>
          <w:rFonts w:cs="Times New Roman"/>
          <w:lang w:eastAsia="zh-CN"/>
        </w:rPr>
      </w:pPr>
      <w:r>
        <w:rPr>
          <w:rFonts w:hint="eastAsia" w:cs="Times New Roman"/>
          <w:lang w:eastAsia="zh-CN"/>
        </w:rPr>
        <w:t xml:space="preserve">  );</w:t>
      </w:r>
    </w:p>
    <w:p>
      <w:pPr>
        <w:ind w:firstLine="480"/>
        <w:jc w:val="both"/>
        <w:rPr>
          <w:rFonts w:cs="Times New Roman"/>
          <w:lang w:eastAsia="zh-CN"/>
        </w:rPr>
      </w:pPr>
      <w:r>
        <w:rPr>
          <w:rFonts w:hint="eastAsia" w:cs="Times New Roman"/>
          <w:lang w:eastAsia="zh-CN"/>
        </w:rPr>
        <w:t xml:space="preserve">  const rows: any[] = await this.prisma.client.$queryRawUnsafe(</w:t>
      </w:r>
    </w:p>
    <w:p>
      <w:pPr>
        <w:ind w:firstLine="480"/>
        <w:jc w:val="both"/>
        <w:rPr>
          <w:rFonts w:cs="Times New Roman"/>
          <w:lang w:eastAsia="zh-CN"/>
        </w:rPr>
      </w:pPr>
      <w:r>
        <w:rPr>
          <w:rFonts w:hint="eastAsia" w:cs="Times New Roman"/>
          <w:lang w:eastAsia="zh-CN"/>
        </w:rPr>
        <w:t xml:space="preserve">    `SELECT po.id, po.order_no, po.trade_no, u.email AS user_email,</w:t>
      </w:r>
    </w:p>
    <w:p>
      <w:pPr>
        <w:ind w:firstLine="480"/>
        <w:jc w:val="both"/>
        <w:rPr>
          <w:rFonts w:cs="Times New Roman"/>
          <w:lang w:eastAsia="zh-CN"/>
        </w:rPr>
      </w:pPr>
      <w:r>
        <w:rPr>
          <w:rFonts w:hint="eastAsia" w:cs="Times New Roman"/>
          <w:lang w:eastAsia="zh-CN"/>
        </w:rPr>
        <w:t xml:space="preserve">            po.pay_method, po.amount_cny, po.amount_usd_cents,</w:t>
      </w:r>
    </w:p>
    <w:p>
      <w:pPr>
        <w:ind w:firstLine="480"/>
        <w:jc w:val="both"/>
        <w:rPr>
          <w:rFonts w:cs="Times New Roman"/>
          <w:lang w:eastAsia="zh-CN"/>
        </w:rPr>
      </w:pPr>
      <w:r>
        <w:rPr>
          <w:rFonts w:hint="eastAsia" w:cs="Times New Roman"/>
          <w:lang w:eastAsia="zh-CN"/>
        </w:rPr>
        <w:t xml:space="preserve">            po.status, po.paid_at, po.created_at</w:t>
      </w:r>
    </w:p>
    <w:p>
      <w:pPr>
        <w:ind w:firstLine="480"/>
        <w:jc w:val="both"/>
        <w:rPr>
          <w:rFonts w:cs="Times New Roman"/>
          <w:lang w:eastAsia="zh-CN"/>
        </w:rPr>
      </w:pPr>
      <w:r>
        <w:rPr>
          <w:rFonts w:hint="eastAsia" w:cs="Times New Roman"/>
          <w:lang w:eastAsia="zh-CN"/>
        </w:rPr>
        <w:t xml:space="preserve">       FROM payment_orders po</w:t>
      </w:r>
    </w:p>
    <w:p>
      <w:pPr>
        <w:ind w:firstLine="480"/>
        <w:jc w:val="both"/>
        <w:rPr>
          <w:rFonts w:cs="Times New Roman"/>
          <w:lang w:eastAsia="zh-CN"/>
        </w:rPr>
      </w:pPr>
      <w:r>
        <w:rPr>
          <w:rFonts w:hint="eastAsia" w:cs="Times New Roman"/>
          <w:lang w:eastAsia="zh-CN"/>
        </w:rPr>
        <w:t xml:space="preserve">       LEFT JOIN users u ON u.id = po.user_id</w:t>
      </w:r>
    </w:p>
    <w:p>
      <w:pPr>
        <w:ind w:firstLine="480"/>
        <w:jc w:val="both"/>
        <w:rPr>
          <w:rFonts w:cs="Times New Roman"/>
          <w:lang w:eastAsia="zh-CN"/>
        </w:rPr>
      </w:pPr>
      <w:r>
        <w:rPr>
          <w:rFonts w:hint="eastAsia" w:cs="Times New Roman"/>
          <w:lang w:eastAsia="zh-CN"/>
        </w:rPr>
        <w:t xml:space="preserve">       ${whereSql}</w:t>
      </w:r>
    </w:p>
    <w:p>
      <w:pPr>
        <w:ind w:firstLine="480"/>
        <w:jc w:val="both"/>
        <w:rPr>
          <w:rFonts w:cs="Times New Roman"/>
          <w:lang w:eastAsia="zh-CN"/>
        </w:rPr>
      </w:pPr>
      <w:r>
        <w:rPr>
          <w:rFonts w:hint="eastAsia" w:cs="Times New Roman"/>
          <w:lang w:eastAsia="zh-CN"/>
        </w:rPr>
        <w:t xml:space="preserve">       ORDER BY po.created_at DESC</w:t>
      </w:r>
    </w:p>
    <w:p>
      <w:pPr>
        <w:ind w:firstLine="480"/>
        <w:jc w:val="both"/>
        <w:rPr>
          <w:rFonts w:cs="Times New Roman"/>
          <w:lang w:eastAsia="zh-CN"/>
        </w:rPr>
      </w:pPr>
      <w:r>
        <w:rPr>
          <w:rFonts w:hint="eastAsia" w:cs="Times New Roman"/>
          <w:lang w:eastAsia="zh-CN"/>
        </w:rPr>
        <w:t xml:space="preserve">       LIMIT ${pageSize} OFFSET ${offset}`,</w:t>
      </w:r>
    </w:p>
    <w:p>
      <w:pPr>
        <w:ind w:firstLine="480"/>
        <w:jc w:val="both"/>
        <w:rPr>
          <w:rFonts w:cs="Times New Roman"/>
          <w:lang w:eastAsia="zh-CN"/>
        </w:rPr>
      </w:pPr>
      <w:r>
        <w:rPr>
          <w:rFonts w:hint="eastAsia" w:cs="Times New Roman"/>
          <w:lang w:eastAsia="zh-CN"/>
        </w:rPr>
        <w:t xml:space="preserve">    ...params,</w:t>
      </w:r>
    </w:p>
    <w:p>
      <w:pPr>
        <w:ind w:firstLine="480"/>
        <w:jc w:val="both"/>
        <w:rPr>
          <w:rFonts w:cs="Times New Roman"/>
          <w:lang w:eastAsia="zh-CN"/>
        </w:rPr>
      </w:pPr>
      <w:r>
        <w:rPr>
          <w:rFonts w:hint="eastAsia" w:cs="Times New Roman"/>
          <w:lang w:eastAsia="zh-CN"/>
        </w:rPr>
        <w:t xml:space="preserve">  );</w:t>
      </w:r>
    </w:p>
    <w:p>
      <w:pPr>
        <w:ind w:firstLine="480"/>
        <w:jc w:val="both"/>
        <w:rPr>
          <w:rFonts w:cs="Times New Roman"/>
          <w:lang w:eastAsia="zh-CN"/>
        </w:rPr>
      </w:pPr>
      <w:r>
        <w:rPr>
          <w:rFonts w:hint="eastAsia" w:cs="Times New Roman"/>
          <w:lang w:eastAsia="zh-CN"/>
        </w:rPr>
        <w:t xml:space="preserve">  return {</w:t>
      </w:r>
    </w:p>
    <w:p>
      <w:pPr>
        <w:ind w:firstLine="480"/>
        <w:jc w:val="both"/>
        <w:rPr>
          <w:rFonts w:cs="Times New Roman"/>
          <w:lang w:eastAsia="zh-CN"/>
        </w:rPr>
      </w:pPr>
      <w:r>
        <w:rPr>
          <w:rFonts w:hint="eastAsia" w:cs="Times New Roman"/>
          <w:lang w:eastAsia="zh-CN"/>
        </w:rPr>
        <w:t xml:space="preserve">    total: Number(countRow?.c || 0),</w:t>
      </w:r>
    </w:p>
    <w:p>
      <w:pPr>
        <w:ind w:firstLine="480"/>
        <w:jc w:val="both"/>
        <w:rPr>
          <w:rFonts w:cs="Times New Roman"/>
          <w:lang w:eastAsia="zh-CN"/>
        </w:rPr>
      </w:pPr>
      <w:r>
        <w:rPr>
          <w:rFonts w:hint="eastAsia" w:cs="Times New Roman"/>
          <w:lang w:eastAsia="zh-CN"/>
        </w:rPr>
        <w:t xml:space="preserve">    items: rows.map((r) =&gt; ({</w:t>
      </w:r>
    </w:p>
    <w:p>
      <w:pPr>
        <w:ind w:firstLine="480"/>
        <w:jc w:val="both"/>
        <w:rPr>
          <w:rFonts w:cs="Times New Roman"/>
          <w:lang w:eastAsia="zh-CN"/>
        </w:rPr>
      </w:pPr>
      <w:r>
        <w:rPr>
          <w:rFonts w:hint="eastAsia" w:cs="Times New Roman"/>
          <w:lang w:eastAsia="zh-CN"/>
        </w:rPr>
        <w:t xml:space="preserve">      orderNo: r.order_no,</w:t>
      </w:r>
    </w:p>
    <w:p>
      <w:pPr>
        <w:ind w:firstLine="480"/>
        <w:jc w:val="both"/>
        <w:rPr>
          <w:rFonts w:cs="Times New Roman"/>
          <w:lang w:eastAsia="zh-CN"/>
        </w:rPr>
      </w:pPr>
      <w:r>
        <w:rPr>
          <w:rFonts w:hint="eastAsia" w:cs="Times New Roman"/>
          <w:lang w:eastAsia="zh-CN"/>
        </w:rPr>
        <w:t xml:space="preserve">      tradeNo: r.trade_no || '',</w:t>
      </w:r>
    </w:p>
    <w:p>
      <w:pPr>
        <w:ind w:firstLine="480"/>
        <w:jc w:val="both"/>
        <w:rPr>
          <w:rFonts w:cs="Times New Roman"/>
          <w:lang w:eastAsia="zh-CN"/>
        </w:rPr>
      </w:pPr>
      <w:r>
        <w:rPr>
          <w:rFonts w:hint="eastAsia" w:cs="Times New Roman"/>
          <w:lang w:eastAsia="zh-CN"/>
        </w:rPr>
        <w:t xml:space="preserve">      userEmail: r.user_email || '',</w:t>
      </w:r>
    </w:p>
    <w:p>
      <w:pPr>
        <w:ind w:firstLine="480"/>
        <w:jc w:val="both"/>
        <w:rPr>
          <w:rFonts w:cs="Times New Roman"/>
          <w:lang w:eastAsia="zh-CN"/>
        </w:rPr>
      </w:pPr>
      <w:r>
        <w:rPr>
          <w:rFonts w:hint="eastAsia" w:cs="Times New Roman"/>
          <w:lang w:eastAsia="zh-CN"/>
        </w:rPr>
        <w:t xml:space="preserve">      payMethod: r.pay_method,</w:t>
      </w:r>
    </w:p>
    <w:p>
      <w:pPr>
        <w:ind w:firstLine="480"/>
        <w:jc w:val="both"/>
        <w:rPr>
          <w:rFonts w:cs="Times New Roman"/>
          <w:lang w:eastAsia="zh-CN"/>
        </w:rPr>
      </w:pPr>
      <w:r>
        <w:rPr>
          <w:rFonts w:hint="eastAsia" w:cs="Times New Roman"/>
          <w:lang w:eastAsia="zh-CN"/>
        </w:rPr>
        <w:t xml:space="preserve">      amountCny: Number(r.amount_cny || 0),</w:t>
      </w:r>
    </w:p>
    <w:p>
      <w:pPr>
        <w:ind w:firstLine="480"/>
        <w:jc w:val="both"/>
        <w:rPr>
          <w:rFonts w:cs="Times New Roman"/>
          <w:lang w:eastAsia="zh-CN"/>
        </w:rPr>
      </w:pPr>
      <w:r>
        <w:rPr>
          <w:rFonts w:hint="eastAsia" w:cs="Times New Roman"/>
          <w:lang w:eastAsia="zh-CN"/>
        </w:rPr>
        <w:t xml:space="preserve">      amountUsd: Number(r.amount_usd_cents || 0) / 1_000_000,</w:t>
      </w:r>
    </w:p>
    <w:p>
      <w:pPr>
        <w:ind w:firstLine="480"/>
        <w:jc w:val="both"/>
        <w:rPr>
          <w:rFonts w:cs="Times New Roman"/>
          <w:lang w:eastAsia="zh-CN"/>
        </w:rPr>
      </w:pPr>
      <w:r>
        <w:rPr>
          <w:rFonts w:hint="eastAsia" w:cs="Times New Roman"/>
          <w:lang w:eastAsia="zh-CN"/>
        </w:rPr>
        <w:t xml:space="preserve">      status: r.status,</w:t>
      </w:r>
    </w:p>
    <w:p>
      <w:pPr>
        <w:ind w:firstLine="480"/>
        <w:jc w:val="both"/>
        <w:rPr>
          <w:rFonts w:cs="Times New Roman"/>
          <w:lang w:eastAsia="zh-CN"/>
        </w:rPr>
      </w:pPr>
      <w:r>
        <w:rPr>
          <w:rFonts w:hint="eastAsia" w:cs="Times New Roman"/>
          <w:lang w:eastAsia="zh-CN"/>
        </w:rPr>
        <w:t xml:space="preserve">      paidAt: r.paid_at,</w:t>
      </w:r>
    </w:p>
    <w:p>
      <w:pPr>
        <w:ind w:firstLine="480"/>
        <w:jc w:val="both"/>
        <w:rPr>
          <w:rFonts w:cs="Times New Roman"/>
          <w:lang w:eastAsia="zh-CN"/>
        </w:rPr>
      </w:pPr>
      <w:r>
        <w:rPr>
          <w:rFonts w:hint="eastAsia" w:cs="Times New Roman"/>
          <w:lang w:eastAsia="zh-CN"/>
        </w:rPr>
        <w:t xml:space="preserve">      createdAt: r.created_at,</w:t>
      </w:r>
    </w:p>
    <w:p>
      <w:pPr>
        <w:ind w:firstLine="480"/>
        <w:jc w:val="both"/>
        <w:rPr>
          <w:rFonts w:cs="Times New Roman"/>
          <w:lang w:eastAsia="zh-CN"/>
        </w:rPr>
      </w:pPr>
      <w:r>
        <w:rPr>
          <w:rFonts w:hint="eastAsia" w:cs="Times New Roman"/>
          <w:lang w:eastAsia="zh-CN"/>
        </w:rPr>
        <w:t xml:space="preserve">    })),</w:t>
      </w:r>
    </w:p>
    <w:p>
      <w:pPr>
        <w:ind w:firstLine="480"/>
        <w:jc w:val="both"/>
        <w:rPr>
          <w:rFonts w:cs="Times New Roman"/>
          <w:lang w:eastAsia="zh-CN"/>
        </w:rPr>
      </w:pPr>
      <w:r>
        <w:rPr>
          <w:rFonts w:hint="eastAsia" w:cs="Times New Roman"/>
          <w:lang w:eastAsia="zh-CN"/>
        </w:rPr>
        <w:t xml:space="preserve">    page, pageSize,</w:t>
      </w:r>
    </w:p>
    <w:p>
      <w:pPr>
        <w:ind w:firstLine="480"/>
        <w:jc w:val="both"/>
        <w:rPr>
          <w:rFonts w:cs="Times New Roman"/>
          <w:lang w:eastAsia="zh-CN"/>
        </w:rPr>
      </w:pPr>
      <w:r>
        <w:rPr>
          <w:rFonts w:hint="eastAsia" w:cs="Times New Roman"/>
          <w:lang w:eastAsia="zh-CN"/>
        </w:rPr>
        <w:t xml:space="preserve">  };</w:t>
      </w:r>
    </w:p>
    <w:p>
      <w:pPr>
        <w:ind w:firstLine="480"/>
        <w:jc w:val="both"/>
        <w:rPr>
          <w:rFonts w:cs="Times New Roman"/>
          <w:lang w:eastAsia="zh-CN"/>
        </w:rPr>
      </w:pPr>
      <w:r>
        <w:rPr>
          <w:rFonts w:hint="eastAsia" w:cs="Times New Roman"/>
          <w:lang w:eastAsia="zh-CN"/>
        </w:rPr>
        <w:t>}</w:t>
      </w:r>
    </w:p>
    <w:bookmarkEnd w:id="260"/>
    <w:bookmarkEnd w:id="262"/>
    <w:p>
      <w:pPr>
        <w:pStyle w:val="3"/>
        <w:adjustRightInd/>
        <w:snapToGrid/>
        <w:spacing w:before="0" w:beforeLines="0" w:after="0" w:afterLines="0" w:line="276" w:lineRule="auto"/>
        <w:ind w:firstLine="0" w:firstLineChars="0"/>
        <w:rPr>
          <w:rFonts w:ascii="Times New Roman" w:hAnsi="Times New Roman"/>
          <w:sz w:val="30"/>
          <w:szCs w:val="30"/>
          <w:lang w:eastAsia="zh-CN"/>
        </w:rPr>
      </w:pPr>
      <w:bookmarkStart w:id="263" w:name="_Toc373685899"/>
      <w:r>
        <w:rPr>
          <w:rFonts w:ascii="Times New Roman" w:hAnsi="Times New Roman"/>
          <w:sz w:val="30"/>
          <w:szCs w:val="30"/>
          <w:lang w:eastAsia="zh-CN"/>
        </w:rPr>
        <w:t>5.3 系统部署实现</w:t>
      </w:r>
      <w:bookmarkEnd w:id="263"/>
    </w:p>
    <w:p>
      <w:pPr>
        <w:ind w:firstLine="480"/>
        <w:jc w:val="both"/>
        <w:rPr>
          <w:rFonts w:cs="Times New Roman"/>
          <w:lang w:eastAsia="zh-CN"/>
        </w:rPr>
      </w:pPr>
      <w:r>
        <w:rPr>
          <w:rFonts w:cs="Times New Roman"/>
          <w:lang w:eastAsia="zh-CN"/>
        </w:rPr>
        <w:t>系统的部署用 Docker Compose 完成容器化编排，里面有 PostgreSQL 数据库、Redis 缓存、NestJS 应用三个容器。后端服务的镜像走多阶段构建：构建阶段基于 node:20-alpine，安装依赖、生成 Prisma Client、跑 tsc 编译；运行阶段只把 dist 和必要的运行时依赖复制进去——这样最终镜像体积小、不带源码也不带编译工具，安全风险跟着降下来。</w:t>
      </w:r>
    </w:p>
    <w:p>
      <w:pPr>
        <w:ind w:firstLine="480"/>
        <w:jc w:val="both"/>
        <w:rPr>
          <w:rFonts w:cs="Times New Roman"/>
          <w:lang w:eastAsia="zh-CN"/>
        </w:rPr>
      </w:pPr>
      <w:r>
        <w:rPr>
          <w:rFonts w:cs="Times New Roman"/>
          <w:lang w:eastAsia="zh-CN"/>
        </w:rPr>
        <w:t>为了避免应用容器在依赖服务还没起来的时候就尝试连接，Compose 配置里给 PostgreSQL 和 Redis 都加了健康检查——前者用 pg_isready 看数据库能不能接收连接，后者用 redis-cli ping 验证缓存响应。应用对外则暴露 /healthz 端点，返回 Redis 连接状态、数据库连接状态等关键组件的实时健康信息，便于外部监控接入。</w:t>
      </w:r>
    </w:p>
    <w:p>
      <w:pPr>
        <w:ind w:firstLine="480"/>
        <w:jc w:val="both"/>
        <w:rPr>
          <w:rFonts w:cs="Times New Roman"/>
          <w:lang w:eastAsia="zh-CN"/>
        </w:rPr>
      </w:pPr>
      <w:r>
        <w:rPr>
          <w:rFonts w:cs="Times New Roman"/>
          <w:lang w:eastAsia="zh-CN"/>
        </w:rPr>
        <w:t>AI 代理转发模块同时挂着两道治理：并发闸门和速率限制。并发闸门用 Redis 原子计数器控制每个用户的同时在途请求数；速率限制用固定窗口算法控制每分钟调用次数。两层叠在一起，能比较稳地把单用户的资源占用控制住。相关代码如下所示：</w:t>
      </w:r>
    </w:p>
    <w:p>
      <w:pPr>
        <w:ind w:firstLine="480"/>
        <w:jc w:val="both"/>
        <w:rPr>
          <w:rFonts w:cs="Times New Roman"/>
          <w:lang w:eastAsia="zh-CN"/>
        </w:rPr>
      </w:pPr>
      <w:r>
        <w:rPr>
          <w:rFonts w:cs="Times New Roman"/>
          <w:lang w:eastAsia="zh-CN"/>
        </w:rPr>
        <w:t>// 固定窗口限流算法</w:t>
      </w:r>
    </w:p>
    <w:p>
      <w:pPr>
        <w:ind w:firstLineChars="0"/>
        <w:jc w:val="both"/>
        <w:rPr>
          <w:rFonts w:cs="Times New Roman"/>
          <w:lang w:eastAsia="zh-CN"/>
        </w:rPr>
      </w:pPr>
      <w:r>
        <w:rPr>
          <w:rFonts w:cs="Times New Roman"/>
          <w:lang w:eastAsia="zh-CN"/>
        </w:rPr>
        <w:t>async checkFixedWindow(</w:t>
      </w:r>
    </w:p>
    <w:p>
      <w:pPr>
        <w:ind w:firstLineChars="0"/>
        <w:jc w:val="both"/>
        <w:rPr>
          <w:rFonts w:cs="Times New Roman"/>
          <w:lang w:eastAsia="zh-CN"/>
        </w:rPr>
      </w:pPr>
      <w:r>
        <w:rPr>
          <w:rFonts w:cs="Times New Roman"/>
          <w:lang w:eastAsia="zh-CN"/>
        </w:rPr>
        <w:t xml:space="preserve">  key: string, limit: number, windowSec: number,</w:t>
      </w:r>
    </w:p>
    <w:p>
      <w:pPr>
        <w:ind w:firstLineChars="0"/>
        <w:jc w:val="both"/>
        <w:rPr>
          <w:rFonts w:cs="Times New Roman"/>
          <w:lang w:eastAsia="zh-CN"/>
        </w:rPr>
      </w:pPr>
      <w:r>
        <w:rPr>
          <w:rFonts w:cs="Times New Roman"/>
          <w:lang w:eastAsia="zh-CN"/>
        </w:rPr>
        <w:t>): Promise&lt;RateLimitDecision&gt; {</w:t>
      </w:r>
    </w:p>
    <w:p>
      <w:pPr>
        <w:ind w:firstLineChars="0"/>
        <w:jc w:val="both"/>
        <w:rPr>
          <w:rFonts w:cs="Times New Roman"/>
          <w:lang w:eastAsia="zh-CN"/>
        </w:rPr>
      </w:pPr>
      <w:r>
        <w:rPr>
          <w:rFonts w:cs="Times New Roman"/>
          <w:lang w:eastAsia="zh-CN"/>
        </w:rPr>
        <w:t xml:space="preserve">  if (!this.redis.enabled) return { allowed: true };</w:t>
      </w:r>
    </w:p>
    <w:p>
      <w:pPr>
        <w:ind w:firstLineChars="0"/>
        <w:jc w:val="both"/>
        <w:rPr>
          <w:rFonts w:cs="Times New Roman"/>
          <w:lang w:eastAsia="zh-CN"/>
        </w:rPr>
      </w:pPr>
      <w:r>
        <w:rPr>
          <w:rFonts w:cs="Times New Roman"/>
          <w:lang w:eastAsia="zh-CN"/>
        </w:rPr>
        <w:t xml:space="preserve">  const k = `rl:${key}`;</w:t>
      </w:r>
    </w:p>
    <w:p>
      <w:pPr>
        <w:ind w:firstLineChars="0"/>
        <w:jc w:val="both"/>
        <w:rPr>
          <w:rFonts w:cs="Times New Roman"/>
          <w:lang w:eastAsia="zh-CN"/>
        </w:rPr>
      </w:pPr>
      <w:r>
        <w:rPr>
          <w:rFonts w:cs="Times New Roman"/>
          <w:lang w:eastAsia="zh-CN"/>
        </w:rPr>
        <w:t xml:space="preserve">  const n = await this.redis.incr(k);</w:t>
      </w:r>
    </w:p>
    <w:p>
      <w:pPr>
        <w:ind w:firstLineChars="0"/>
        <w:jc w:val="both"/>
        <w:rPr>
          <w:rFonts w:cs="Times New Roman"/>
          <w:lang w:eastAsia="zh-CN"/>
        </w:rPr>
      </w:pPr>
      <w:r>
        <w:rPr>
          <w:rFonts w:cs="Times New Roman"/>
          <w:lang w:eastAsia="zh-CN"/>
        </w:rPr>
        <w:t xml:space="preserve">  if (n === 1) await this.redis.expire(k, Math.max(1, windowSec));</w:t>
      </w:r>
    </w:p>
    <w:p>
      <w:pPr>
        <w:ind w:firstLineChars="0"/>
        <w:jc w:val="both"/>
        <w:rPr>
          <w:rFonts w:cs="Times New Roman"/>
          <w:lang w:eastAsia="zh-CN"/>
        </w:rPr>
      </w:pPr>
      <w:r>
        <w:rPr>
          <w:rFonts w:cs="Times New Roman"/>
          <w:lang w:eastAsia="zh-CN"/>
        </w:rPr>
        <w:t xml:space="preserve">  if (n &gt; limit) {</w:t>
      </w:r>
    </w:p>
    <w:p>
      <w:pPr>
        <w:ind w:firstLineChars="0"/>
        <w:jc w:val="both"/>
        <w:rPr>
          <w:rFonts w:cs="Times New Roman"/>
          <w:lang w:eastAsia="zh-CN"/>
        </w:rPr>
      </w:pPr>
      <w:r>
        <w:rPr>
          <w:rFonts w:cs="Times New Roman"/>
          <w:lang w:eastAsia="zh-CN"/>
        </w:rPr>
        <w:t xml:space="preserve">    await this.redis.decr(k); // 超额回退计数</w:t>
      </w:r>
    </w:p>
    <w:p>
      <w:pPr>
        <w:ind w:firstLineChars="0"/>
        <w:jc w:val="both"/>
        <w:rPr>
          <w:rFonts w:cs="Times New Roman"/>
          <w:lang w:eastAsia="zh-CN"/>
        </w:rPr>
      </w:pPr>
      <w:r>
        <w:rPr>
          <w:rFonts w:cs="Times New Roman"/>
          <w:lang w:eastAsia="zh-CN"/>
        </w:rPr>
        <w:t xml:space="preserve">    let retry = windowSec;</w:t>
      </w:r>
    </w:p>
    <w:p>
      <w:pPr>
        <w:ind w:firstLineChars="0"/>
        <w:jc w:val="both"/>
        <w:rPr>
          <w:rFonts w:cs="Times New Roman"/>
          <w:lang w:eastAsia="zh-CN"/>
        </w:rPr>
      </w:pPr>
      <w:r>
        <w:rPr>
          <w:rFonts w:cs="Times New Roman"/>
          <w:lang w:eastAsia="zh-CN"/>
        </w:rPr>
        <w:t xml:space="preserve">    try {</w:t>
      </w:r>
    </w:p>
    <w:p>
      <w:pPr>
        <w:ind w:firstLineChars="0"/>
        <w:jc w:val="both"/>
        <w:rPr>
          <w:rFonts w:cs="Times New Roman"/>
          <w:lang w:eastAsia="zh-CN"/>
        </w:rPr>
      </w:pPr>
      <w:r>
        <w:rPr>
          <w:rFonts w:cs="Times New Roman"/>
          <w:lang w:eastAsia="zh-CN"/>
        </w:rPr>
        <w:t xml:space="preserve">      const t = await this.redis.ttl(k);</w:t>
      </w:r>
    </w:p>
    <w:p>
      <w:pPr>
        <w:ind w:firstLineChars="0"/>
        <w:jc w:val="both"/>
        <w:rPr>
          <w:rFonts w:cs="Times New Roman"/>
          <w:lang w:eastAsia="zh-CN"/>
        </w:rPr>
      </w:pPr>
      <w:r>
        <w:rPr>
          <w:rFonts w:cs="Times New Roman"/>
          <w:lang w:eastAsia="zh-CN"/>
        </w:rPr>
        <w:t xml:space="preserve">      if (typeof t === 'number' &amp;&amp; t &gt; 0) retry = t;</w:t>
      </w:r>
    </w:p>
    <w:p>
      <w:pPr>
        <w:ind w:firstLineChars="0"/>
        <w:jc w:val="both"/>
        <w:rPr>
          <w:rFonts w:cs="Times New Roman"/>
          <w:lang w:eastAsia="zh-CN"/>
        </w:rPr>
      </w:pPr>
      <w:r>
        <w:rPr>
          <w:rFonts w:cs="Times New Roman"/>
          <w:lang w:eastAsia="zh-CN"/>
        </w:rPr>
        <w:t xml:space="preserve">    } catch {}</w:t>
      </w:r>
    </w:p>
    <w:p>
      <w:pPr>
        <w:ind w:firstLineChars="0"/>
        <w:jc w:val="both"/>
        <w:rPr>
          <w:rFonts w:cs="Times New Roman"/>
          <w:lang w:eastAsia="zh-CN"/>
        </w:rPr>
      </w:pPr>
      <w:r>
        <w:rPr>
          <w:rFonts w:cs="Times New Roman"/>
          <w:lang w:eastAsia="zh-CN"/>
        </w:rPr>
        <w:t xml:space="preserve">    return { allowed: false, retryAfterSec: retry };</w:t>
      </w:r>
    </w:p>
    <w:p>
      <w:pPr>
        <w:ind w:firstLineChars="0"/>
        <w:jc w:val="both"/>
        <w:rPr>
          <w:rFonts w:cs="Times New Roman"/>
          <w:lang w:eastAsia="zh-CN"/>
        </w:rPr>
      </w:pPr>
      <w:r>
        <w:rPr>
          <w:rFonts w:cs="Times New Roman"/>
          <w:lang w:eastAsia="zh-CN"/>
        </w:rPr>
        <w:t xml:space="preserve">  }</w:t>
      </w:r>
    </w:p>
    <w:p>
      <w:pPr>
        <w:ind w:firstLineChars="0"/>
        <w:jc w:val="both"/>
        <w:rPr>
          <w:rFonts w:cs="Times New Roman"/>
          <w:lang w:eastAsia="zh-CN"/>
        </w:rPr>
      </w:pPr>
      <w:r>
        <w:rPr>
          <w:rFonts w:cs="Times New Roman"/>
          <w:lang w:eastAsia="zh-CN"/>
        </w:rPr>
        <w:t xml:space="preserve">  return { allowed: true, remaining: Math.max(0, limit - n) };</w:t>
      </w:r>
    </w:p>
    <w:p>
      <w:pPr>
        <w:ind w:firstLineChars="0"/>
        <w:jc w:val="both"/>
        <w:rPr>
          <w:rFonts w:cs="Times New Roman"/>
          <w:lang w:eastAsia="zh-CN"/>
        </w:rPr>
      </w:pPr>
      <w:r>
        <w:rPr>
          <w:rFonts w:cs="Times New Roman"/>
          <w:lang w:eastAsia="zh-CN"/>
        </w:rPr>
        <w:t>}</w:t>
      </w:r>
    </w:p>
    <w:p>
      <w:pPr>
        <w:ind w:firstLineChars="0"/>
        <w:jc w:val="both"/>
        <w:rPr>
          <w:rFonts w:cs="Times New Roman"/>
          <w:lang w:eastAsia="zh-CN"/>
        </w:rPr>
      </w:pPr>
      <w:r>
        <w:rPr>
          <w:rFonts w:cs="Times New Roman"/>
          <w:lang w:eastAsia="zh-CN"/>
        </w:rPr>
        <w:t>计费预检在每次代理请求前先看用户的套餐日配额和加油包余额还够不够。为了减小数据库的查询压力，预检结果在 Redis 里被缓存 10 秒——也就是说，连续短时间内的请求多半直接命中缓存而不会去查 DB；如果命中了 budget:stop:{userId} 这个标记，那本次请求直接被拒绝，连数据库都不必访问。相关代码如下所示。</w:t>
      </w:r>
    </w:p>
    <w:p>
      <w:pPr>
        <w:ind w:firstLineChars="0"/>
        <w:jc w:val="both"/>
        <w:rPr>
          <w:rFonts w:cs="Times New Roman"/>
          <w:lang w:eastAsia="zh-CN"/>
        </w:rPr>
      </w:pPr>
      <w:r>
        <w:rPr>
          <w:rFonts w:cs="Times New Roman"/>
          <w:lang w:eastAsia="zh-CN"/>
        </w:rPr>
        <w:t>async precheck(userId: string): Promise&lt;PrecheckResult&gt; {</w:t>
      </w:r>
    </w:p>
    <w:p>
      <w:pPr>
        <w:ind w:firstLineChars="0"/>
        <w:jc w:val="both"/>
        <w:rPr>
          <w:rFonts w:cs="Times New Roman"/>
          <w:lang w:eastAsia="zh-CN"/>
        </w:rPr>
      </w:pPr>
      <w:r>
        <w:rPr>
          <w:rFonts w:cs="Times New Roman"/>
          <w:lang w:eastAsia="zh-CN"/>
        </w:rPr>
        <w:t xml:space="preserve">  // Redis 实时预算闸门</w:t>
      </w:r>
    </w:p>
    <w:p>
      <w:pPr>
        <w:ind w:firstLineChars="0"/>
        <w:jc w:val="both"/>
        <w:rPr>
          <w:rFonts w:cs="Times New Roman"/>
          <w:lang w:eastAsia="zh-CN"/>
        </w:rPr>
      </w:pPr>
      <w:r>
        <w:rPr>
          <w:rFonts w:cs="Times New Roman"/>
          <w:lang w:eastAsia="zh-CN"/>
        </w:rPr>
        <w:t xml:space="preserve">  if (this.redis.enabled) {</w:t>
      </w:r>
    </w:p>
    <w:p>
      <w:pPr>
        <w:ind w:firstLineChars="0"/>
        <w:jc w:val="both"/>
        <w:rPr>
          <w:rFonts w:cs="Times New Roman"/>
          <w:lang w:eastAsia="zh-CN"/>
        </w:rPr>
      </w:pPr>
      <w:r>
        <w:rPr>
          <w:rFonts w:cs="Times New Roman"/>
          <w:lang w:eastAsia="zh-CN"/>
        </w:rPr>
        <w:t xml:space="preserve">    const stop = await this.redis.get(`budget:stop:${userId}`);</w:t>
      </w:r>
    </w:p>
    <w:p>
      <w:pPr>
        <w:ind w:firstLineChars="0"/>
        <w:jc w:val="both"/>
        <w:rPr>
          <w:rFonts w:cs="Times New Roman"/>
          <w:lang w:eastAsia="zh-CN"/>
        </w:rPr>
      </w:pPr>
      <w:r>
        <w:rPr>
          <w:rFonts w:cs="Times New Roman"/>
          <w:lang w:eastAsia="zh-CN"/>
        </w:rPr>
        <w:t xml:space="preserve">    if (stop) return { ok: false, reason: 'daily_budget_exceeded' };</w:t>
      </w:r>
    </w:p>
    <w:p>
      <w:pPr>
        <w:ind w:firstLineChars="0"/>
        <w:jc w:val="both"/>
        <w:rPr>
          <w:rFonts w:cs="Times New Roman"/>
          <w:lang w:eastAsia="zh-CN"/>
        </w:rPr>
      </w:pPr>
      <w:r>
        <w:rPr>
          <w:rFonts w:cs="Times New Roman"/>
          <w:lang w:eastAsia="zh-CN"/>
        </w:rPr>
        <w:t xml:space="preserve">  }</w:t>
      </w:r>
    </w:p>
    <w:p>
      <w:pPr>
        <w:ind w:firstLineChars="0"/>
        <w:jc w:val="both"/>
        <w:rPr>
          <w:rFonts w:cs="Times New Roman"/>
          <w:lang w:eastAsia="zh-CN"/>
        </w:rPr>
      </w:pPr>
      <w:r>
        <w:rPr>
          <w:rFonts w:cs="Times New Roman"/>
          <w:lang w:eastAsia="zh-CN"/>
        </w:rPr>
        <w:t>// Redis 短期缓存（10s 内复用预检结果）</w:t>
      </w:r>
    </w:p>
    <w:p>
      <w:pPr>
        <w:ind w:firstLineChars="0"/>
        <w:jc w:val="both"/>
        <w:rPr>
          <w:rFonts w:cs="Times New Roman"/>
          <w:lang w:eastAsia="zh-CN"/>
        </w:rPr>
      </w:pPr>
      <w:r>
        <w:rPr>
          <w:rFonts w:cs="Times New Roman"/>
          <w:lang w:eastAsia="zh-CN"/>
        </w:rPr>
        <w:t xml:space="preserve">  const cacheKey = `billing:precheck:${userId}`;</w:t>
      </w:r>
    </w:p>
    <w:p>
      <w:pPr>
        <w:ind w:firstLineChars="0"/>
        <w:jc w:val="both"/>
        <w:rPr>
          <w:rFonts w:cs="Times New Roman"/>
          <w:lang w:eastAsia="zh-CN"/>
        </w:rPr>
      </w:pPr>
      <w:r>
        <w:rPr>
          <w:rFonts w:cs="Times New Roman"/>
          <w:lang w:eastAsia="zh-CN"/>
        </w:rPr>
        <w:t xml:space="preserve">  if (this.redis.enabled) {</w:t>
      </w:r>
    </w:p>
    <w:p>
      <w:pPr>
        <w:ind w:firstLineChars="0"/>
        <w:jc w:val="both"/>
        <w:rPr>
          <w:rFonts w:cs="Times New Roman"/>
          <w:lang w:eastAsia="zh-CN"/>
        </w:rPr>
      </w:pPr>
      <w:r>
        <w:rPr>
          <w:rFonts w:cs="Times New Roman"/>
          <w:lang w:eastAsia="zh-CN"/>
        </w:rPr>
        <w:t xml:space="preserve">    const cached = await this.redis.get(cacheKey);</w:t>
      </w:r>
    </w:p>
    <w:p>
      <w:pPr>
        <w:ind w:firstLineChars="0"/>
        <w:jc w:val="both"/>
        <w:rPr>
          <w:rFonts w:cs="Times New Roman"/>
          <w:lang w:eastAsia="zh-CN"/>
        </w:rPr>
      </w:pPr>
      <w:r>
        <w:rPr>
          <w:rFonts w:cs="Times New Roman"/>
          <w:lang w:eastAsia="zh-CN"/>
        </w:rPr>
        <w:t xml:space="preserve">    if (cached) return JSON.parse(cached);</w:t>
      </w:r>
    </w:p>
    <w:p>
      <w:pPr>
        <w:ind w:firstLineChars="0"/>
        <w:jc w:val="both"/>
        <w:rPr>
          <w:rFonts w:cs="Times New Roman"/>
          <w:lang w:eastAsia="zh-CN"/>
        </w:rPr>
      </w:pPr>
      <w:r>
        <w:rPr>
          <w:rFonts w:cs="Times New Roman"/>
          <w:lang w:eastAsia="zh-CN"/>
        </w:rPr>
        <w:t xml:space="preserve">  }</w:t>
      </w:r>
    </w:p>
    <w:p>
      <w:pPr>
        <w:ind w:firstLineChars="0"/>
        <w:jc w:val="both"/>
        <w:rPr>
          <w:rFonts w:cs="Times New Roman"/>
          <w:lang w:eastAsia="zh-CN"/>
        </w:rPr>
      </w:pPr>
      <w:r>
        <w:rPr>
          <w:rFonts w:cs="Times New Roman"/>
          <w:lang w:eastAsia="zh-CN"/>
        </w:rPr>
        <w:t xml:space="preserve">  // 单条 SQL 合并查询套餐和余额</w:t>
      </w:r>
    </w:p>
    <w:p>
      <w:pPr>
        <w:ind w:firstLineChars="0"/>
        <w:jc w:val="both"/>
        <w:rPr>
          <w:rFonts w:cs="Times New Roman"/>
          <w:lang w:eastAsia="zh-CN"/>
        </w:rPr>
      </w:pPr>
      <w:r>
        <w:rPr>
          <w:rFonts w:cs="Times New Roman"/>
          <w:lang w:eastAsia="zh-CN"/>
        </w:rPr>
        <w:t xml:space="preserve">  const rows: any[] = await client.$queryRawUnsafe(</w:t>
      </w:r>
    </w:p>
    <w:p>
      <w:pPr>
        <w:ind w:firstLineChars="0"/>
        <w:jc w:val="both"/>
        <w:rPr>
          <w:rFonts w:cs="Times New Roman"/>
          <w:lang w:eastAsia="zh-CN"/>
        </w:rPr>
      </w:pPr>
      <w:r>
        <w:rPr>
          <w:rFonts w:cs="Times New Roman"/>
          <w:lang w:eastAsia="zh-CN"/>
        </w:rPr>
        <w:t xml:space="preserve">    `SELECT up.daily_remaining_cents, up.expires_at,</w:t>
      </w:r>
    </w:p>
    <w:p>
      <w:pPr>
        <w:ind w:firstLineChars="0"/>
        <w:jc w:val="both"/>
        <w:rPr>
          <w:rFonts w:cs="Times New Roman"/>
          <w:lang w:eastAsia="zh-CN"/>
        </w:rPr>
      </w:pPr>
      <w:r>
        <w:rPr>
          <w:rFonts w:cs="Times New Roman"/>
          <w:lang w:eastAsia="zh-CN"/>
        </w:rPr>
        <w:t xml:space="preserve">            COALESCE(ub.total_granted_cents, 0) AS total_granted_cents,</w:t>
      </w:r>
    </w:p>
    <w:p>
      <w:pPr>
        <w:ind w:firstLineChars="0"/>
        <w:jc w:val="both"/>
        <w:rPr>
          <w:rFonts w:cs="Times New Roman"/>
          <w:lang w:eastAsia="zh-CN"/>
        </w:rPr>
      </w:pPr>
      <w:r>
        <w:rPr>
          <w:rFonts w:cs="Times New Roman"/>
          <w:lang w:eastAsia="zh-CN"/>
        </w:rPr>
        <w:t xml:space="preserve">            COALESCE(ub.total_spent_cents, 0) AS total_spent_cents</w:t>
      </w:r>
    </w:p>
    <w:p>
      <w:pPr>
        <w:ind w:firstLineChars="0"/>
        <w:jc w:val="both"/>
        <w:rPr>
          <w:rFonts w:cs="Times New Roman"/>
          <w:lang w:eastAsia="zh-CN"/>
        </w:rPr>
      </w:pPr>
      <w:r>
        <w:rPr>
          <w:rFonts w:cs="Times New Roman"/>
          <w:lang w:eastAsia="zh-CN"/>
        </w:rPr>
        <w:t xml:space="preserve">     FROM (SELECT 1 AS _x) AS _dummy</w:t>
      </w:r>
    </w:p>
    <w:p>
      <w:pPr>
        <w:ind w:firstLineChars="0"/>
        <w:jc w:val="both"/>
        <w:rPr>
          <w:rFonts w:cs="Times New Roman"/>
          <w:lang w:eastAsia="zh-CN"/>
        </w:rPr>
      </w:pPr>
      <w:r>
        <w:rPr>
          <w:rFonts w:cs="Times New Roman"/>
          <w:lang w:eastAsia="zh-CN"/>
        </w:rPr>
        <w:t xml:space="preserve">     LEFT JOIN user_plan up ON up.user_id = $1::uuid</w:t>
      </w:r>
    </w:p>
    <w:p>
      <w:pPr>
        <w:ind w:firstLineChars="0"/>
        <w:jc w:val="both"/>
        <w:rPr>
          <w:rFonts w:cs="Times New Roman"/>
          <w:lang w:eastAsia="zh-CN"/>
        </w:rPr>
      </w:pPr>
      <w:r>
        <w:rPr>
          <w:rFonts w:cs="Times New Roman"/>
          <w:lang w:eastAsia="zh-CN"/>
        </w:rPr>
        <w:t xml:space="preserve">     LEFT JOIN user_balances ub ON ub.user_id = $1::uuid</w:t>
      </w:r>
    </w:p>
    <w:p>
      <w:pPr>
        <w:ind w:firstLineChars="0"/>
        <w:jc w:val="both"/>
        <w:rPr>
          <w:rFonts w:cs="Times New Roman"/>
          <w:lang w:eastAsia="zh-CN"/>
        </w:rPr>
      </w:pPr>
      <w:r>
        <w:rPr>
          <w:rFonts w:cs="Times New Roman"/>
          <w:lang w:eastAsia="zh-CN"/>
        </w:rPr>
        <w:t xml:space="preserve">     LIMIT 1`, userId,</w:t>
      </w:r>
    </w:p>
    <w:p>
      <w:pPr>
        <w:ind w:firstLineChars="0"/>
        <w:jc w:val="both"/>
        <w:rPr>
          <w:rFonts w:cs="Times New Roman"/>
          <w:lang w:eastAsia="zh-CN"/>
        </w:rPr>
      </w:pPr>
      <w:r>
        <w:rPr>
          <w:rFonts w:cs="Times New Roman"/>
          <w:lang w:eastAsia="zh-CN"/>
        </w:rPr>
        <w:t xml:space="preserve">  );</w:t>
      </w:r>
    </w:p>
    <w:p>
      <w:pPr>
        <w:ind w:firstLineChars="0"/>
        <w:jc w:val="both"/>
        <w:rPr>
          <w:rFonts w:cs="Times New Roman"/>
          <w:lang w:eastAsia="zh-CN"/>
        </w:rPr>
      </w:pPr>
      <w:r>
        <w:rPr>
          <w:rFonts w:cs="Times New Roman"/>
          <w:lang w:eastAsia="zh-CN"/>
        </w:rPr>
        <w:t xml:space="preserve">  // ...判断配额是否充足并返回结果</w:t>
      </w:r>
    </w:p>
    <w:p>
      <w:pPr>
        <w:ind w:firstLineChars="0"/>
        <w:jc w:val="both"/>
        <w:rPr>
          <w:rFonts w:cs="Times New Roman"/>
          <w:lang w:eastAsia="zh-CN"/>
        </w:rPr>
      </w:pPr>
      <w:r>
        <w:rPr>
          <w:rFonts w:cs="Times New Roman"/>
          <w:lang w:eastAsia="zh-CN"/>
        </w:rPr>
        <w:t>}</w:t>
      </w:r>
    </w:p>
    <w:p>
      <w:pPr>
        <w:kinsoku/>
        <w:autoSpaceDE/>
        <w:autoSpaceDN/>
        <w:adjustRightInd/>
        <w:snapToGrid/>
        <w:spacing w:line="240" w:lineRule="auto"/>
        <w:ind w:firstLine="0" w:firstLineChars="0"/>
        <w:textAlignment w:val="auto"/>
        <w:rPr>
          <w:rFonts w:cs="Times New Roman"/>
          <w:lang w:eastAsia="zh-CN"/>
        </w:rPr>
      </w:pPr>
      <w:r>
        <w:rPr>
          <w:rFonts w:cs="Times New Roman"/>
          <w:lang w:eastAsia="zh-CN"/>
        </w:rPr>
        <w:br w:type="page"/>
      </w:r>
    </w:p>
    <w:p>
      <w:pPr>
        <w:pStyle w:val="2"/>
        <w:widowControl w:val="0"/>
        <w:kinsoku/>
        <w:autoSpaceDE/>
        <w:autoSpaceDN/>
        <w:adjustRightInd/>
        <w:snapToGrid/>
        <w:spacing w:before="0" w:after="0" w:line="276" w:lineRule="auto"/>
        <w:ind w:firstLine="0" w:firstLineChars="0"/>
        <w:jc w:val="both"/>
        <w:textAlignment w:val="auto"/>
        <w:rPr>
          <w:rFonts w:cs="Times New Roman"/>
          <w:snapToGrid/>
          <w:sz w:val="32"/>
          <w:szCs w:val="32"/>
          <w:lang w:eastAsia="zh-CN"/>
        </w:rPr>
      </w:pPr>
      <w:bookmarkStart w:id="264" w:name="_Toc197747167"/>
      <w:bookmarkStart w:id="265" w:name="_Toc3391"/>
      <w:bookmarkStart w:id="266" w:name="_Toc1296720665"/>
      <w:r>
        <w:rPr>
          <w:rFonts w:cs="Times New Roman"/>
          <w:snapToGrid/>
          <w:sz w:val="32"/>
          <w:szCs w:val="32"/>
          <w:lang w:eastAsia="zh-CN"/>
        </w:rPr>
        <w:t>6 系统测试</w:t>
      </w:r>
      <w:bookmarkEnd w:id="264"/>
      <w:bookmarkEnd w:id="265"/>
      <w:bookmarkEnd w:id="266"/>
    </w:p>
    <w:p>
      <w:pPr>
        <w:pStyle w:val="3"/>
        <w:tabs>
          <w:tab w:val="left" w:pos="19"/>
          <w:tab w:val="clear" w:pos="576"/>
        </w:tabs>
        <w:adjustRightInd/>
        <w:snapToGrid/>
        <w:spacing w:before="0" w:beforeLines="0" w:after="0" w:afterLines="0" w:line="276" w:lineRule="auto"/>
        <w:ind w:firstLine="0" w:firstLineChars="0"/>
        <w:rPr>
          <w:rFonts w:ascii="Times New Roman" w:hAnsi="Times New Roman"/>
          <w:sz w:val="30"/>
          <w:szCs w:val="30"/>
          <w:lang w:eastAsia="zh-CN"/>
        </w:rPr>
      </w:pPr>
      <w:bookmarkStart w:id="267" w:name="_Toc197747168"/>
      <w:bookmarkStart w:id="268" w:name="_Toc23968"/>
      <w:bookmarkStart w:id="269" w:name="_Toc1320166899"/>
      <w:r>
        <w:rPr>
          <w:rFonts w:ascii="Times New Roman" w:hAnsi="Times New Roman"/>
          <w:sz w:val="30"/>
          <w:szCs w:val="30"/>
          <w:lang w:eastAsia="zh-CN"/>
        </w:rPr>
        <w:t>6.1 测试目的</w:t>
      </w:r>
      <w:bookmarkEnd w:id="267"/>
      <w:bookmarkEnd w:id="268"/>
      <w:bookmarkEnd w:id="269"/>
    </w:p>
    <w:p>
      <w:pPr>
        <w:kinsoku/>
        <w:ind w:firstLine="480"/>
        <w:rPr>
          <w:rFonts w:cs="Times New Roman"/>
          <w:lang w:eastAsia="zh-CN"/>
        </w:rPr>
      </w:pPr>
      <w:r>
        <w:rPr>
          <w:rFonts w:cs="Times New Roman"/>
          <w:lang w:eastAsia="zh-CN"/>
        </w:rPr>
        <w:t>测试的目的是验证 AI 聚合中转平台各功能模块在功能正确性、稳定性、安全性这几个面上是否达标——确认在正常输入和异常输入两种条件下系统都能按预期运转。覆盖范围包括认证、API Key 管理、AI 代理、计费、用量统计、管理后台这六大模块——逐个把核心功能、异常处理、权限控制过一遍，从而确认系统交付质量是不是符合设计要求。</w:t>
      </w:r>
    </w:p>
    <w:p>
      <w:pPr>
        <w:pStyle w:val="3"/>
        <w:tabs>
          <w:tab w:val="left" w:pos="19"/>
          <w:tab w:val="clear" w:pos="576"/>
        </w:tabs>
        <w:adjustRightInd/>
        <w:snapToGrid/>
        <w:spacing w:before="0" w:beforeLines="0" w:after="0" w:afterLines="0" w:line="276" w:lineRule="auto"/>
        <w:ind w:firstLine="0" w:firstLineChars="0"/>
        <w:rPr>
          <w:rFonts w:ascii="Times New Roman" w:hAnsi="Times New Roman"/>
          <w:sz w:val="30"/>
          <w:szCs w:val="30"/>
          <w:lang w:eastAsia="zh-CN"/>
        </w:rPr>
      </w:pPr>
      <w:bookmarkStart w:id="270" w:name="_Toc244030689"/>
      <w:bookmarkStart w:id="271" w:name="_Toc23390"/>
      <w:bookmarkStart w:id="272" w:name="_Toc197747169"/>
      <w:r>
        <w:rPr>
          <w:rFonts w:ascii="Times New Roman" w:hAnsi="Times New Roman"/>
          <w:sz w:val="30"/>
          <w:szCs w:val="30"/>
          <w:lang w:eastAsia="zh-CN"/>
        </w:rPr>
        <w:t>6.2 系统功能测试</w:t>
      </w:r>
      <w:bookmarkEnd w:id="270"/>
      <w:bookmarkEnd w:id="271"/>
      <w:bookmarkEnd w:id="272"/>
    </w:p>
    <w:p>
      <w:pPr>
        <w:ind w:firstLine="480"/>
        <w:rPr>
          <w:rFonts w:cs="Times New Roman"/>
          <w:lang w:eastAsia="zh-CN"/>
        </w:rPr>
      </w:pPr>
      <w:r>
        <w:rPr>
          <w:rFonts w:cs="Times New Roman"/>
          <w:lang w:eastAsia="zh-CN"/>
        </w:rPr>
        <w:t>围绕系统的核心功能模块，本文按模块设计了对应的测试用例，整体覆盖认证、API Key 管理、AI 代理、计费、用量统计和管理这六大模块。每条测试用例都包含正常操作和异常操作两类场景——目的是确认系统在不同输入条件下的行为都是符合预期的。</w:t>
      </w:r>
    </w:p>
    <w:p>
      <w:pPr>
        <w:pStyle w:val="4"/>
        <w:spacing w:before="156" w:after="156" w:line="276" w:lineRule="auto"/>
        <w:ind w:firstLine="0" w:firstLineChars="0"/>
        <w:rPr>
          <w:lang w:eastAsia="zh-CN"/>
        </w:rPr>
      </w:pPr>
      <w:r>
        <w:rPr>
          <w:lang w:eastAsia="zh-CN"/>
        </w:rPr>
        <w:t>6.2.1 认证模块测试</w:t>
      </w:r>
    </w:p>
    <w:p>
      <w:pPr>
        <w:ind w:firstLine="480"/>
        <w:rPr>
          <w:rFonts w:cs="Times New Roman"/>
          <w:lang w:eastAsia="zh-CN"/>
        </w:rPr>
      </w:pPr>
      <w:r>
        <w:rPr>
          <w:rFonts w:cs="Times New Roman"/>
          <w:lang w:eastAsia="zh-CN"/>
        </w:rPr>
        <w:t>认证模块这部分的测试主要针对用户注册和登录功能，重点是邮箱域名白名单、密码强度校验、验证码校验这几道核心逻辑——它们在正常和异常输入下应该都给出正确的反应。测试用例见表6-1。</w:t>
      </w:r>
    </w:p>
    <w:p>
      <w:pPr>
        <w:ind w:firstLine="420"/>
        <w:jc w:val="center"/>
        <w:rPr>
          <w:rFonts w:cs="Times New Roman"/>
          <w:sz w:val="21"/>
          <w:lang w:eastAsia="zh-CN"/>
        </w:rPr>
      </w:pPr>
      <w:r>
        <w:rPr>
          <w:rFonts w:cs="Times New Roman"/>
          <w:sz w:val="21"/>
          <w:lang w:eastAsia="zh-CN"/>
        </w:rPr>
        <w:t>表6-1 认证模块测试用例</w:t>
      </w:r>
    </w:p>
    <w:tbl>
      <w:tblPr>
        <w:tblStyle w:val="31"/>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40"/>
        <w:gridCol w:w="1199"/>
        <w:gridCol w:w="1800"/>
        <w:gridCol w:w="2939"/>
        <w:gridCol w:w="1686"/>
        <w:gridCol w:w="684"/>
      </w:tblGrid>
      <w:tr>
        <w:tc>
          <w:tcPr>
            <w:tcW w:w="0" w:type="auto"/>
            <w:tcBorders>
              <w:top w:val="single" w:color="auto" w:sz="12" w:space="0"/>
              <w:left w:val="nil"/>
              <w:bottom w:val="single" w:color="auto" w:sz="6" w:space="0"/>
              <w:right w:val="nil"/>
              <w:insideH w:val="single" w:sz="6" w:space="0"/>
              <w:insideV w:val="nil"/>
              <w:tl2br w:val="nil"/>
              <w:tr2bl w:val="nil"/>
            </w:tcBorders>
          </w:tcPr>
          <w:p>
            <w:pPr>
              <w:pStyle w:val="38"/>
              <w:wordWrap/>
              <w:rPr>
                <w:rFonts w:ascii="Times New Roman" w:hAnsi="Times New Roman" w:eastAsia="宋体" w:cs="Times New Roman"/>
                <w:b w:val="0"/>
                <w:i w:val="0"/>
              </w:rPr>
            </w:pPr>
            <w:r>
              <w:rPr>
                <w:rFonts w:ascii="Times New Roman" w:hAnsi="Times New Roman" w:eastAsia="宋体" w:cs="Times New Roman"/>
                <w:b w:val="0"/>
                <w:i w:val="0"/>
              </w:rPr>
              <w:t>编号</w:t>
            </w:r>
          </w:p>
        </w:tc>
        <w:tc>
          <w:tcPr>
            <w:tcW w:w="0" w:type="auto"/>
            <w:tcBorders>
              <w:top w:val="single" w:color="auto" w:sz="12" w:space="0"/>
              <w:bottom w:val="single" w:color="auto" w:sz="6" w:space="0"/>
              <w:right w:val="nil"/>
              <w:insideH w:val="single" w:sz="6" w:space="0"/>
              <w:insideV w:val="nil"/>
              <w:tl2br w:val="nil"/>
              <w:tr2bl w:val="nil"/>
            </w:tcBorders>
          </w:tcPr>
          <w:p>
            <w:pPr>
              <w:pStyle w:val="38"/>
              <w:wordWrap/>
              <w:rPr>
                <w:rFonts w:ascii="Times New Roman" w:hAnsi="Times New Roman" w:eastAsia="宋体" w:cs="Times New Roman"/>
                <w:b w:val="0"/>
                <w:i w:val="0"/>
              </w:rPr>
            </w:pPr>
            <w:r>
              <w:rPr>
                <w:rFonts w:ascii="Times New Roman" w:hAnsi="Times New Roman" w:eastAsia="宋体" w:cs="Times New Roman"/>
                <w:b w:val="0"/>
                <w:i w:val="0"/>
              </w:rPr>
              <w:t>测试项</w:t>
            </w:r>
          </w:p>
        </w:tc>
        <w:tc>
          <w:tcPr>
            <w:tcW w:w="0" w:type="auto"/>
            <w:tcBorders>
              <w:top w:val="single" w:color="auto" w:sz="12" w:space="0"/>
              <w:bottom w:val="single" w:color="auto" w:sz="6" w:space="0"/>
              <w:right w:val="nil"/>
              <w:insideH w:val="single" w:sz="6" w:space="0"/>
              <w:insideV w:val="nil"/>
              <w:tl2br w:val="nil"/>
              <w:tr2bl w:val="nil"/>
            </w:tcBorders>
          </w:tcPr>
          <w:p>
            <w:pPr>
              <w:pStyle w:val="38"/>
              <w:wordWrap/>
              <w:rPr>
                <w:rFonts w:ascii="Times New Roman" w:hAnsi="Times New Roman" w:eastAsia="宋体" w:cs="Times New Roman"/>
                <w:b w:val="0"/>
                <w:i w:val="0"/>
              </w:rPr>
            </w:pPr>
            <w:r>
              <w:rPr>
                <w:rFonts w:ascii="Times New Roman" w:hAnsi="Times New Roman" w:eastAsia="宋体" w:cs="Times New Roman"/>
                <w:b w:val="0"/>
                <w:i w:val="0"/>
              </w:rPr>
              <w:t>输入/操作</w:t>
            </w:r>
          </w:p>
        </w:tc>
        <w:tc>
          <w:tcPr>
            <w:tcW w:w="0" w:type="auto"/>
            <w:tcBorders>
              <w:top w:val="single" w:color="auto" w:sz="12" w:space="0"/>
              <w:bottom w:val="single" w:color="auto" w:sz="6" w:space="0"/>
              <w:right w:val="nil"/>
              <w:insideH w:val="single" w:sz="6" w:space="0"/>
              <w:insideV w:val="nil"/>
              <w:tl2br w:val="nil"/>
              <w:tr2bl w:val="nil"/>
            </w:tcBorders>
          </w:tcPr>
          <w:p>
            <w:pPr>
              <w:pStyle w:val="38"/>
              <w:wordWrap/>
              <w:rPr>
                <w:rFonts w:ascii="Times New Roman" w:hAnsi="Times New Roman" w:eastAsia="宋体" w:cs="Times New Roman"/>
                <w:b w:val="0"/>
                <w:i w:val="0"/>
              </w:rPr>
            </w:pPr>
            <w:r>
              <w:rPr>
                <w:rFonts w:ascii="Times New Roman" w:hAnsi="Times New Roman" w:eastAsia="宋体" w:cs="Times New Roman"/>
                <w:b w:val="0"/>
                <w:i w:val="0"/>
              </w:rPr>
              <w:t>预期结果</w:t>
            </w:r>
          </w:p>
        </w:tc>
        <w:tc>
          <w:tcPr>
            <w:tcW w:w="0" w:type="auto"/>
            <w:tcBorders>
              <w:top w:val="single" w:color="auto" w:sz="12" w:space="0"/>
              <w:bottom w:val="single" w:color="auto" w:sz="6" w:space="0"/>
              <w:right w:val="nil"/>
              <w:insideH w:val="single" w:sz="6" w:space="0"/>
              <w:insideV w:val="nil"/>
              <w:tl2br w:val="nil"/>
              <w:tr2bl w:val="nil"/>
            </w:tcBorders>
          </w:tcPr>
          <w:p>
            <w:pPr>
              <w:pStyle w:val="38"/>
              <w:wordWrap/>
              <w:rPr>
                <w:rFonts w:ascii="Times New Roman" w:hAnsi="Times New Roman" w:eastAsia="宋体" w:cs="Times New Roman"/>
                <w:b w:val="0"/>
                <w:i w:val="0"/>
              </w:rPr>
            </w:pPr>
            <w:r>
              <w:rPr>
                <w:rFonts w:ascii="Times New Roman" w:hAnsi="Times New Roman" w:eastAsia="宋体" w:cs="Times New Roman"/>
                <w:b w:val="0"/>
                <w:i w:val="0"/>
              </w:rPr>
              <w:t>实际结果</w:t>
            </w:r>
          </w:p>
        </w:tc>
        <w:tc>
          <w:tcPr>
            <w:tcW w:w="0" w:type="auto"/>
            <w:tcBorders>
              <w:top w:val="single" w:color="auto" w:sz="12" w:space="0"/>
              <w:bottom w:val="single" w:color="auto" w:sz="6" w:space="0"/>
              <w:right w:val="nil"/>
              <w:insideH w:val="single" w:sz="6" w:space="0"/>
              <w:insideV w:val="nil"/>
              <w:tl2br w:val="nil"/>
              <w:tr2bl w:val="nil"/>
            </w:tcBorders>
          </w:tcPr>
          <w:p>
            <w:pPr>
              <w:pStyle w:val="38"/>
              <w:wordWrap/>
              <w:rPr>
                <w:rFonts w:ascii="Times New Roman" w:hAnsi="Times New Roman" w:eastAsia="宋体" w:cs="Times New Roman"/>
                <w:b w:val="0"/>
                <w:i w:val="0"/>
              </w:rPr>
            </w:pPr>
            <w:r>
              <w:rPr>
                <w:rFonts w:ascii="Times New Roman" w:hAnsi="Times New Roman" w:eastAsia="宋体" w:cs="Times New Roman"/>
                <w:b w:val="0"/>
                <w:i w:val="0"/>
              </w:rPr>
              <w:t>是否通过</w:t>
            </w:r>
          </w:p>
        </w:tc>
      </w:tr>
      <w:tr>
        <w:tc>
          <w:tcPr>
            <w:tcW w:w="0" w:type="auto"/>
          </w:tcPr>
          <w:p>
            <w:pPr>
              <w:pStyle w:val="38"/>
              <w:rPr>
                <w:rFonts w:cs="Times New Roman"/>
              </w:rPr>
            </w:pPr>
            <w:r>
              <w:rPr>
                <w:rFonts w:cs="Times New Roman"/>
              </w:rPr>
              <w:t>TC-01</w:t>
            </w:r>
          </w:p>
        </w:tc>
        <w:tc>
          <w:tcPr>
            <w:tcW w:w="0" w:type="auto"/>
          </w:tcPr>
          <w:p>
            <w:pPr>
              <w:pStyle w:val="38"/>
              <w:rPr>
                <w:rFonts w:cs="Times New Roman"/>
              </w:rPr>
            </w:pPr>
            <w:r>
              <w:rPr>
                <w:rFonts w:cs="Times New Roman"/>
              </w:rPr>
              <w:t>正确验证码登录</w:t>
            </w:r>
          </w:p>
        </w:tc>
        <w:tc>
          <w:tcPr>
            <w:tcW w:w="0" w:type="auto"/>
          </w:tcPr>
          <w:p>
            <w:pPr>
              <w:pStyle w:val="38"/>
              <w:rPr>
                <w:rFonts w:cs="Times New Roman"/>
              </w:rPr>
            </w:pPr>
            <w:r>
              <w:rPr>
                <w:rFonts w:cs="Times New Roman"/>
              </w:rPr>
              <w:t>输入已注册邮箱和正确的6位验证码</w:t>
            </w:r>
          </w:p>
        </w:tc>
        <w:tc>
          <w:tcPr>
            <w:tcW w:w="0" w:type="auto"/>
          </w:tcPr>
          <w:p>
            <w:pPr>
              <w:pStyle w:val="38"/>
              <w:rPr>
                <w:rFonts w:cs="Times New Roman"/>
              </w:rPr>
            </w:pPr>
            <w:r>
              <w:rPr>
                <w:rFonts w:cs="Times New Roman"/>
              </w:rPr>
              <w:t>返回200状态码，响应中包含accessToken和refreshToken</w:t>
            </w:r>
          </w:p>
        </w:tc>
        <w:tc>
          <w:tcPr>
            <w:tcW w:w="0" w:type="auto"/>
          </w:tcPr>
          <w:p>
            <w:pPr>
              <w:pStyle w:val="38"/>
              <w:rPr>
                <w:rFonts w:cs="Times New Roman"/>
              </w:rPr>
            </w:pPr>
            <w:r>
              <w:rPr>
                <w:rFonts w:cs="Times New Roman"/>
              </w:rPr>
              <w:t>返回200，令牌正常签发</w:t>
            </w:r>
          </w:p>
        </w:tc>
        <w:tc>
          <w:tcPr>
            <w:tcW w:w="0" w:type="auto"/>
          </w:tcPr>
          <w:p>
            <w:pPr>
              <w:pStyle w:val="38"/>
              <w:rPr>
                <w:rFonts w:cs="Times New Roman"/>
              </w:rPr>
            </w:pPr>
            <w:r>
              <w:rPr>
                <w:rFonts w:cs="Times New Roman"/>
              </w:rPr>
              <w:t>通过</w:t>
            </w:r>
          </w:p>
        </w:tc>
      </w:tr>
      <w:tr>
        <w:tc>
          <w:tcPr>
            <w:tcW w:w="0" w:type="auto"/>
          </w:tcPr>
          <w:p>
            <w:pPr>
              <w:pStyle w:val="38"/>
              <w:rPr>
                <w:rFonts w:cs="Times New Roman"/>
              </w:rPr>
            </w:pPr>
            <w:r>
              <w:rPr>
                <w:rFonts w:cs="Times New Roman"/>
              </w:rPr>
              <w:t>TC-02</w:t>
            </w:r>
          </w:p>
        </w:tc>
        <w:tc>
          <w:tcPr>
            <w:tcW w:w="0" w:type="auto"/>
          </w:tcPr>
          <w:p>
            <w:pPr>
              <w:pStyle w:val="38"/>
              <w:rPr>
                <w:rFonts w:cs="Times New Roman"/>
              </w:rPr>
            </w:pPr>
            <w:r>
              <w:rPr>
                <w:rFonts w:cs="Times New Roman"/>
              </w:rPr>
              <w:t>错误验证码登录</w:t>
            </w:r>
          </w:p>
        </w:tc>
        <w:tc>
          <w:tcPr>
            <w:tcW w:w="0" w:type="auto"/>
          </w:tcPr>
          <w:p>
            <w:pPr>
              <w:pStyle w:val="38"/>
              <w:rPr>
                <w:rFonts w:cs="Times New Roman"/>
              </w:rPr>
            </w:pPr>
            <w:r>
              <w:rPr>
                <w:rFonts w:cs="Times New Roman"/>
              </w:rPr>
              <w:t>输入已注册邮箱和错误的验证码</w:t>
            </w:r>
          </w:p>
        </w:tc>
        <w:tc>
          <w:tcPr>
            <w:tcW w:w="0" w:type="auto"/>
          </w:tcPr>
          <w:p>
            <w:pPr>
              <w:pStyle w:val="38"/>
              <w:rPr>
                <w:rFonts w:cs="Times New Roman"/>
              </w:rPr>
            </w:pPr>
            <w:r>
              <w:rPr>
                <w:rFonts w:cs="Times New Roman"/>
              </w:rPr>
              <w:t>返回401状态码，提示Invalid code</w:t>
            </w:r>
          </w:p>
        </w:tc>
        <w:tc>
          <w:tcPr>
            <w:tcW w:w="0" w:type="auto"/>
          </w:tcPr>
          <w:p>
            <w:pPr>
              <w:pStyle w:val="38"/>
              <w:rPr>
                <w:rFonts w:cs="Times New Roman"/>
              </w:rPr>
            </w:pPr>
            <w:r>
              <w:rPr>
                <w:rFonts w:cs="Times New Roman"/>
              </w:rPr>
              <w:t>返回401，提示验证码无效</w:t>
            </w:r>
          </w:p>
        </w:tc>
        <w:tc>
          <w:tcPr>
            <w:tcW w:w="0" w:type="auto"/>
          </w:tcPr>
          <w:p>
            <w:pPr>
              <w:pStyle w:val="38"/>
              <w:rPr>
                <w:rFonts w:cs="Times New Roman"/>
              </w:rPr>
            </w:pPr>
            <w:r>
              <w:rPr>
                <w:rFonts w:cs="Times New Roman"/>
              </w:rPr>
              <w:t>通过</w:t>
            </w:r>
          </w:p>
        </w:tc>
      </w:tr>
      <w:tr>
        <w:tc>
          <w:tcPr>
            <w:tcW w:w="0" w:type="auto"/>
          </w:tcPr>
          <w:p>
            <w:pPr>
              <w:pStyle w:val="38"/>
              <w:rPr>
                <w:rFonts w:cs="Times New Roman"/>
              </w:rPr>
            </w:pPr>
            <w:r>
              <w:rPr>
                <w:rFonts w:cs="Times New Roman"/>
              </w:rPr>
              <w:t>TC-03</w:t>
            </w:r>
          </w:p>
        </w:tc>
        <w:tc>
          <w:tcPr>
            <w:tcW w:w="0" w:type="auto"/>
          </w:tcPr>
          <w:p>
            <w:pPr>
              <w:pStyle w:val="38"/>
              <w:rPr>
                <w:rFonts w:cs="Times New Roman"/>
              </w:rPr>
            </w:pPr>
            <w:r>
              <w:rPr>
                <w:rFonts w:cs="Times New Roman"/>
              </w:rPr>
              <w:t>不允许的邮箱域名注册</w:t>
            </w:r>
          </w:p>
        </w:tc>
        <w:tc>
          <w:tcPr>
            <w:tcW w:w="0" w:type="auto"/>
          </w:tcPr>
          <w:p>
            <w:pPr>
              <w:pStyle w:val="38"/>
              <w:rPr>
                <w:rFonts w:cs="Times New Roman"/>
              </w:rPr>
            </w:pPr>
            <w:r>
              <w:rPr>
                <w:rFonts w:cs="Times New Roman"/>
              </w:rPr>
              <w:t>输入不在白名单中的邮箱域名进行注册</w:t>
            </w:r>
          </w:p>
        </w:tc>
        <w:tc>
          <w:tcPr>
            <w:tcW w:w="0" w:type="auto"/>
          </w:tcPr>
          <w:p>
            <w:pPr>
              <w:pStyle w:val="38"/>
              <w:rPr>
                <w:rFonts w:cs="Times New Roman"/>
              </w:rPr>
            </w:pPr>
            <w:r>
              <w:rPr>
                <w:rFonts w:cs="Times New Roman"/>
              </w:rPr>
              <w:t>返回422状态码，提示该邮箱域名暂不支持</w:t>
            </w:r>
          </w:p>
        </w:tc>
        <w:tc>
          <w:tcPr>
            <w:tcW w:w="0" w:type="auto"/>
          </w:tcPr>
          <w:p>
            <w:pPr>
              <w:pStyle w:val="38"/>
              <w:rPr>
                <w:rFonts w:cs="Times New Roman"/>
              </w:rPr>
            </w:pPr>
            <w:r>
              <w:rPr>
                <w:rFonts w:cs="Times New Roman"/>
              </w:rPr>
              <w:t>返回422，提示域名不支持</w:t>
            </w:r>
          </w:p>
        </w:tc>
        <w:tc>
          <w:tcPr>
            <w:tcW w:w="0" w:type="auto"/>
          </w:tcPr>
          <w:p>
            <w:pPr>
              <w:pStyle w:val="38"/>
              <w:rPr>
                <w:rFonts w:cs="Times New Roman"/>
              </w:rPr>
            </w:pPr>
            <w:r>
              <w:rPr>
                <w:rFonts w:cs="Times New Roman"/>
              </w:rPr>
              <w:t>通过</w:t>
            </w:r>
          </w:p>
        </w:tc>
      </w:tr>
      <w:tr>
        <w:tc>
          <w:tcPr>
            <w:tcW w:w="0" w:type="auto"/>
          </w:tcPr>
          <w:p>
            <w:pPr>
              <w:pStyle w:val="38"/>
              <w:rPr>
                <w:rFonts w:cs="Times New Roman"/>
              </w:rPr>
            </w:pPr>
            <w:r>
              <w:rPr>
                <w:rFonts w:cs="Times New Roman"/>
              </w:rPr>
              <w:t>TC-04</w:t>
            </w:r>
          </w:p>
        </w:tc>
        <w:tc>
          <w:tcPr>
            <w:tcW w:w="0" w:type="auto"/>
          </w:tcPr>
          <w:p>
            <w:pPr>
              <w:pStyle w:val="38"/>
              <w:rPr>
                <w:rFonts w:cs="Times New Roman"/>
              </w:rPr>
            </w:pPr>
            <w:r>
              <w:rPr>
                <w:rFonts w:cs="Times New Roman"/>
              </w:rPr>
              <w:t>弱密码注册</w:t>
            </w:r>
          </w:p>
        </w:tc>
        <w:tc>
          <w:tcPr>
            <w:tcW w:w="0" w:type="auto"/>
          </w:tcPr>
          <w:p>
            <w:pPr>
              <w:pStyle w:val="38"/>
              <w:rPr>
                <w:rFonts w:cs="Times New Roman"/>
              </w:rPr>
            </w:pPr>
            <w:r>
              <w:rPr>
                <w:rFonts w:cs="Times New Roman"/>
              </w:rPr>
              <w:t>输入少于8位或不含字母数字的密码</w:t>
            </w:r>
          </w:p>
        </w:tc>
        <w:tc>
          <w:tcPr>
            <w:tcW w:w="0" w:type="auto"/>
          </w:tcPr>
          <w:p>
            <w:pPr>
              <w:pStyle w:val="38"/>
              <w:rPr>
                <w:rFonts w:cs="Times New Roman"/>
              </w:rPr>
            </w:pPr>
            <w:r>
              <w:rPr>
                <w:rFonts w:cs="Times New Roman"/>
              </w:rPr>
              <w:t>返回422状态码，提示密码至少8位且需包含字母与数字</w:t>
            </w:r>
          </w:p>
        </w:tc>
        <w:tc>
          <w:tcPr>
            <w:tcW w:w="0" w:type="auto"/>
          </w:tcPr>
          <w:p>
            <w:pPr>
              <w:pStyle w:val="38"/>
              <w:rPr>
                <w:rFonts w:cs="Times New Roman"/>
              </w:rPr>
            </w:pPr>
            <w:r>
              <w:rPr>
                <w:rFonts w:cs="Times New Roman"/>
              </w:rPr>
              <w:t>返回422，提示密码不符合要求</w:t>
            </w:r>
          </w:p>
        </w:tc>
        <w:tc>
          <w:tcPr>
            <w:tcW w:w="0" w:type="auto"/>
          </w:tcPr>
          <w:p>
            <w:pPr>
              <w:pStyle w:val="38"/>
              <w:rPr>
                <w:rFonts w:cs="Times New Roman"/>
              </w:rPr>
            </w:pPr>
            <w:r>
              <w:rPr>
                <w:rFonts w:cs="Times New Roman"/>
              </w:rPr>
              <w:t>通过</w:t>
            </w:r>
          </w:p>
        </w:tc>
      </w:tr>
    </w:tbl>
    <w:p>
      <w:pPr>
        <w:pStyle w:val="4"/>
        <w:spacing w:before="156" w:after="156" w:line="276" w:lineRule="auto"/>
        <w:ind w:firstLine="0" w:firstLineChars="0"/>
        <w:rPr>
          <w:lang w:eastAsia="zh-CN"/>
        </w:rPr>
      </w:pPr>
      <w:r>
        <w:rPr>
          <w:lang w:eastAsia="zh-CN"/>
        </w:rPr>
        <w:t>6.2.2 API Key管理模块测试</w:t>
      </w:r>
    </w:p>
    <w:p>
      <w:pPr>
        <w:ind w:firstLine="480"/>
        <w:rPr>
          <w:rFonts w:cs="Times New Roman"/>
          <w:lang w:eastAsia="zh-CN"/>
        </w:rPr>
      </w:pPr>
      <w:r>
        <w:rPr>
          <w:rFonts w:cs="Times New Roman"/>
          <w:lang w:eastAsia="zh-CN"/>
        </w:rPr>
        <w:t>API Key 管理模块的测试目标是验证密钥的创建、掩码展示、状态管控——尤其要确认密钥在列表接口里只以掩码形式返回，禁用过的 Key 不能再继续调用代理接口。测试用例见表6-2。</w:t>
      </w:r>
    </w:p>
    <w:p>
      <w:pPr>
        <w:ind w:firstLine="420"/>
        <w:jc w:val="center"/>
        <w:rPr>
          <w:rFonts w:cs="Times New Roman"/>
          <w:sz w:val="21"/>
          <w:lang w:eastAsia="zh-CN"/>
        </w:rPr>
      </w:pPr>
      <w:r>
        <w:rPr>
          <w:rFonts w:cs="Times New Roman"/>
          <w:sz w:val="21"/>
          <w:lang w:eastAsia="zh-CN"/>
        </w:rPr>
        <w:t>表6-2 API Key管理模块测试用例</w:t>
      </w:r>
    </w:p>
    <w:tbl>
      <w:tblPr>
        <w:tblStyle w:val="31"/>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33"/>
        <w:gridCol w:w="956"/>
        <w:gridCol w:w="2345"/>
        <w:gridCol w:w="2673"/>
        <w:gridCol w:w="1681"/>
        <w:gridCol w:w="660"/>
      </w:tblGrid>
      <w:tr>
        <w:tc>
          <w:tcPr>
            <w:tcW w:w="0" w:type="auto"/>
            <w:tcBorders>
              <w:top w:val="single" w:color="auto" w:sz="12" w:space="0"/>
              <w:left w:val="nil"/>
              <w:bottom w:val="single" w:color="auto" w:sz="6" w:space="0"/>
              <w:right w:val="nil"/>
              <w:insideH w:val="single" w:sz="6" w:space="0"/>
              <w:insideV w:val="nil"/>
              <w:tl2br w:val="nil"/>
              <w:tr2bl w:val="nil"/>
            </w:tcBorders>
          </w:tcPr>
          <w:p>
            <w:pPr>
              <w:pStyle w:val="38"/>
              <w:wordWrap/>
              <w:rPr>
                <w:rFonts w:ascii="Times New Roman" w:hAnsi="Times New Roman" w:eastAsia="宋体" w:cs="Times New Roman"/>
                <w:b w:val="0"/>
                <w:i w:val="0"/>
              </w:rPr>
            </w:pPr>
            <w:r>
              <w:rPr>
                <w:rFonts w:ascii="Times New Roman" w:hAnsi="Times New Roman" w:eastAsia="宋体" w:cs="Times New Roman"/>
                <w:b w:val="0"/>
                <w:i w:val="0"/>
              </w:rPr>
              <w:t>编号</w:t>
            </w:r>
          </w:p>
        </w:tc>
        <w:tc>
          <w:tcPr>
            <w:tcW w:w="0" w:type="auto"/>
            <w:tcBorders>
              <w:top w:val="single" w:color="auto" w:sz="12" w:space="0"/>
              <w:bottom w:val="single" w:color="auto" w:sz="6" w:space="0"/>
              <w:right w:val="nil"/>
              <w:insideH w:val="single" w:sz="6" w:space="0"/>
              <w:insideV w:val="nil"/>
              <w:tl2br w:val="nil"/>
              <w:tr2bl w:val="nil"/>
            </w:tcBorders>
          </w:tcPr>
          <w:p>
            <w:pPr>
              <w:pStyle w:val="38"/>
              <w:wordWrap/>
              <w:rPr>
                <w:rFonts w:ascii="Times New Roman" w:hAnsi="Times New Roman" w:eastAsia="宋体" w:cs="Times New Roman"/>
                <w:b w:val="0"/>
                <w:i w:val="0"/>
              </w:rPr>
            </w:pPr>
            <w:r>
              <w:rPr>
                <w:rFonts w:ascii="Times New Roman" w:hAnsi="Times New Roman" w:eastAsia="宋体" w:cs="Times New Roman"/>
                <w:b w:val="0"/>
                <w:i w:val="0"/>
              </w:rPr>
              <w:t>测试项</w:t>
            </w:r>
          </w:p>
        </w:tc>
        <w:tc>
          <w:tcPr>
            <w:tcW w:w="0" w:type="auto"/>
            <w:tcBorders>
              <w:top w:val="single" w:color="auto" w:sz="12" w:space="0"/>
              <w:bottom w:val="single" w:color="auto" w:sz="6" w:space="0"/>
              <w:right w:val="nil"/>
              <w:insideH w:val="single" w:sz="6" w:space="0"/>
              <w:insideV w:val="nil"/>
              <w:tl2br w:val="nil"/>
              <w:tr2bl w:val="nil"/>
            </w:tcBorders>
          </w:tcPr>
          <w:p>
            <w:pPr>
              <w:pStyle w:val="38"/>
              <w:wordWrap/>
              <w:rPr>
                <w:rFonts w:ascii="Times New Roman" w:hAnsi="Times New Roman" w:eastAsia="宋体" w:cs="Times New Roman"/>
                <w:b w:val="0"/>
                <w:i w:val="0"/>
              </w:rPr>
            </w:pPr>
            <w:r>
              <w:rPr>
                <w:rFonts w:ascii="Times New Roman" w:hAnsi="Times New Roman" w:eastAsia="宋体" w:cs="Times New Roman"/>
                <w:b w:val="0"/>
                <w:i w:val="0"/>
              </w:rPr>
              <w:t>输入/操作</w:t>
            </w:r>
          </w:p>
        </w:tc>
        <w:tc>
          <w:tcPr>
            <w:tcW w:w="0" w:type="auto"/>
            <w:tcBorders>
              <w:top w:val="single" w:color="auto" w:sz="12" w:space="0"/>
              <w:bottom w:val="single" w:color="auto" w:sz="6" w:space="0"/>
              <w:right w:val="nil"/>
              <w:insideH w:val="single" w:sz="6" w:space="0"/>
              <w:insideV w:val="nil"/>
              <w:tl2br w:val="nil"/>
              <w:tr2bl w:val="nil"/>
            </w:tcBorders>
          </w:tcPr>
          <w:p>
            <w:pPr>
              <w:pStyle w:val="38"/>
              <w:wordWrap/>
              <w:rPr>
                <w:rFonts w:ascii="Times New Roman" w:hAnsi="Times New Roman" w:eastAsia="宋体" w:cs="Times New Roman"/>
                <w:b w:val="0"/>
                <w:i w:val="0"/>
              </w:rPr>
            </w:pPr>
            <w:r>
              <w:rPr>
                <w:rFonts w:ascii="Times New Roman" w:hAnsi="Times New Roman" w:eastAsia="宋体" w:cs="Times New Roman"/>
                <w:b w:val="0"/>
                <w:i w:val="0"/>
              </w:rPr>
              <w:t>预期结果</w:t>
            </w:r>
          </w:p>
        </w:tc>
        <w:tc>
          <w:tcPr>
            <w:tcW w:w="0" w:type="auto"/>
            <w:tcBorders>
              <w:top w:val="single" w:color="auto" w:sz="12" w:space="0"/>
              <w:bottom w:val="single" w:color="auto" w:sz="6" w:space="0"/>
              <w:right w:val="nil"/>
              <w:insideH w:val="single" w:sz="6" w:space="0"/>
              <w:insideV w:val="nil"/>
              <w:tl2br w:val="nil"/>
              <w:tr2bl w:val="nil"/>
            </w:tcBorders>
          </w:tcPr>
          <w:p>
            <w:pPr>
              <w:pStyle w:val="38"/>
              <w:wordWrap/>
              <w:rPr>
                <w:rFonts w:ascii="Times New Roman" w:hAnsi="Times New Roman" w:eastAsia="宋体" w:cs="Times New Roman"/>
                <w:b w:val="0"/>
                <w:i w:val="0"/>
              </w:rPr>
            </w:pPr>
            <w:r>
              <w:rPr>
                <w:rFonts w:ascii="Times New Roman" w:hAnsi="Times New Roman" w:eastAsia="宋体" w:cs="Times New Roman"/>
                <w:b w:val="0"/>
                <w:i w:val="0"/>
              </w:rPr>
              <w:t>实际结果</w:t>
            </w:r>
          </w:p>
        </w:tc>
        <w:tc>
          <w:tcPr>
            <w:tcW w:w="0" w:type="auto"/>
            <w:tcBorders>
              <w:top w:val="single" w:color="auto" w:sz="12" w:space="0"/>
              <w:bottom w:val="single" w:color="auto" w:sz="6" w:space="0"/>
              <w:right w:val="nil"/>
              <w:insideH w:val="single" w:sz="6" w:space="0"/>
              <w:insideV w:val="nil"/>
              <w:tl2br w:val="nil"/>
              <w:tr2bl w:val="nil"/>
            </w:tcBorders>
          </w:tcPr>
          <w:p>
            <w:pPr>
              <w:pStyle w:val="38"/>
              <w:wordWrap/>
              <w:rPr>
                <w:rFonts w:ascii="Times New Roman" w:hAnsi="Times New Roman" w:eastAsia="宋体" w:cs="Times New Roman"/>
                <w:b w:val="0"/>
                <w:i w:val="0"/>
              </w:rPr>
            </w:pPr>
            <w:r>
              <w:rPr>
                <w:rFonts w:ascii="Times New Roman" w:hAnsi="Times New Roman" w:eastAsia="宋体" w:cs="Times New Roman"/>
                <w:b w:val="0"/>
                <w:i w:val="0"/>
              </w:rPr>
              <w:t>是否通过</w:t>
            </w:r>
          </w:p>
        </w:tc>
      </w:tr>
      <w:tr>
        <w:tc>
          <w:tcPr>
            <w:tcW w:w="0" w:type="auto"/>
          </w:tcPr>
          <w:p>
            <w:pPr>
              <w:pStyle w:val="38"/>
              <w:rPr>
                <w:rFonts w:cs="Times New Roman"/>
              </w:rPr>
            </w:pPr>
            <w:r>
              <w:rPr>
                <w:rFonts w:cs="Times New Roman"/>
              </w:rPr>
              <w:t>TC-05</w:t>
            </w:r>
          </w:p>
        </w:tc>
        <w:tc>
          <w:tcPr>
            <w:tcW w:w="0" w:type="auto"/>
          </w:tcPr>
          <w:p>
            <w:pPr>
              <w:pStyle w:val="38"/>
              <w:rPr>
                <w:rFonts w:cs="Times New Roman"/>
              </w:rPr>
            </w:pPr>
            <w:r>
              <w:rPr>
                <w:rFonts w:cs="Times New Roman"/>
              </w:rPr>
              <w:t>创建API Key</w:t>
            </w:r>
          </w:p>
        </w:tc>
        <w:tc>
          <w:tcPr>
            <w:tcW w:w="0" w:type="auto"/>
          </w:tcPr>
          <w:p>
            <w:pPr>
              <w:pStyle w:val="38"/>
              <w:rPr>
                <w:rFonts w:cs="Times New Roman"/>
              </w:rPr>
            </w:pPr>
            <w:r>
              <w:rPr>
                <w:rFonts w:cs="Times New Roman"/>
              </w:rPr>
              <w:t>使用有效令牌创建Key并指定名称</w:t>
            </w:r>
          </w:p>
        </w:tc>
        <w:tc>
          <w:tcPr>
            <w:tcW w:w="0" w:type="auto"/>
          </w:tcPr>
          <w:p>
            <w:pPr>
              <w:pStyle w:val="38"/>
              <w:rPr>
                <w:rFonts w:cs="Times New Roman"/>
              </w:rPr>
            </w:pPr>
            <w:r>
              <w:rPr>
                <w:rFonts w:cs="Times New Roman"/>
              </w:rPr>
              <w:t>返回201状态码，响应中包含完整的secret明文和掩码preview</w:t>
            </w:r>
          </w:p>
        </w:tc>
        <w:tc>
          <w:tcPr>
            <w:tcW w:w="0" w:type="auto"/>
          </w:tcPr>
          <w:p>
            <w:pPr>
              <w:pStyle w:val="38"/>
              <w:rPr>
                <w:rFonts w:cs="Times New Roman"/>
              </w:rPr>
            </w:pPr>
            <w:r>
              <w:rPr>
                <w:rFonts w:cs="Times New Roman"/>
              </w:rPr>
              <w:t>返回创建结果，secret完整显示</w:t>
            </w:r>
          </w:p>
        </w:tc>
        <w:tc>
          <w:tcPr>
            <w:tcW w:w="0" w:type="auto"/>
          </w:tcPr>
          <w:p>
            <w:pPr>
              <w:pStyle w:val="38"/>
              <w:rPr>
                <w:rFonts w:cs="Times New Roman"/>
              </w:rPr>
            </w:pPr>
            <w:r>
              <w:rPr>
                <w:rFonts w:cs="Times New Roman"/>
              </w:rPr>
              <w:t>通过</w:t>
            </w:r>
          </w:p>
        </w:tc>
      </w:tr>
      <w:tr>
        <w:tc>
          <w:tcPr>
            <w:tcW w:w="0" w:type="auto"/>
          </w:tcPr>
          <w:p>
            <w:pPr>
              <w:pStyle w:val="38"/>
              <w:rPr>
                <w:rFonts w:cs="Times New Roman"/>
              </w:rPr>
            </w:pPr>
            <w:r>
              <w:rPr>
                <w:rFonts w:cs="Times New Roman"/>
              </w:rPr>
              <w:t>TC-06</w:t>
            </w:r>
          </w:p>
        </w:tc>
        <w:tc>
          <w:tcPr>
            <w:tcW w:w="0" w:type="auto"/>
          </w:tcPr>
          <w:p>
            <w:pPr>
              <w:pStyle w:val="38"/>
              <w:rPr>
                <w:rFonts w:cs="Times New Roman"/>
              </w:rPr>
            </w:pPr>
            <w:r>
              <w:rPr>
                <w:rFonts w:cs="Times New Roman"/>
              </w:rPr>
              <w:t>列表查询掩码</w:t>
            </w:r>
          </w:p>
        </w:tc>
        <w:tc>
          <w:tcPr>
            <w:tcW w:w="0" w:type="auto"/>
          </w:tcPr>
          <w:p>
            <w:pPr>
              <w:pStyle w:val="38"/>
              <w:rPr>
                <w:rFonts w:cs="Times New Roman"/>
              </w:rPr>
            </w:pPr>
            <w:r>
              <w:rPr>
                <w:rFonts w:cs="Times New Roman"/>
              </w:rPr>
              <w:t>查询Key列表</w:t>
            </w:r>
          </w:p>
        </w:tc>
        <w:tc>
          <w:tcPr>
            <w:tcW w:w="0" w:type="auto"/>
          </w:tcPr>
          <w:p>
            <w:pPr>
              <w:pStyle w:val="38"/>
              <w:rPr>
                <w:rFonts w:cs="Times New Roman"/>
              </w:rPr>
            </w:pPr>
            <w:r>
              <w:rPr>
                <w:rFonts w:cs="Times New Roman"/>
              </w:rPr>
              <w:t>响应中不包含secret字段，仅包含preview掩码字段</w:t>
            </w:r>
          </w:p>
        </w:tc>
        <w:tc>
          <w:tcPr>
            <w:tcW w:w="0" w:type="auto"/>
          </w:tcPr>
          <w:p>
            <w:pPr>
              <w:pStyle w:val="38"/>
              <w:rPr>
                <w:rFonts w:cs="Times New Roman"/>
              </w:rPr>
            </w:pPr>
            <w:r>
              <w:rPr>
                <w:rFonts w:cs="Times New Roman"/>
              </w:rPr>
              <w:t>列表中仅显示preview掩码</w:t>
            </w:r>
          </w:p>
        </w:tc>
        <w:tc>
          <w:tcPr>
            <w:tcW w:w="0" w:type="auto"/>
          </w:tcPr>
          <w:p>
            <w:pPr>
              <w:pStyle w:val="38"/>
              <w:rPr>
                <w:rFonts w:cs="Times New Roman"/>
              </w:rPr>
            </w:pPr>
            <w:r>
              <w:rPr>
                <w:rFonts w:cs="Times New Roman"/>
              </w:rPr>
              <w:t>通过</w:t>
            </w:r>
          </w:p>
        </w:tc>
      </w:tr>
      <w:tr>
        <w:tc>
          <w:tcPr>
            <w:tcW w:w="0" w:type="auto"/>
          </w:tcPr>
          <w:p>
            <w:pPr>
              <w:pStyle w:val="38"/>
              <w:rPr>
                <w:rFonts w:cs="Times New Roman"/>
              </w:rPr>
            </w:pPr>
            <w:r>
              <w:rPr>
                <w:rFonts w:cs="Times New Roman"/>
              </w:rPr>
              <w:t>TC-07</w:t>
            </w:r>
          </w:p>
        </w:tc>
        <w:tc>
          <w:tcPr>
            <w:tcW w:w="0" w:type="auto"/>
          </w:tcPr>
          <w:p>
            <w:pPr>
              <w:pStyle w:val="38"/>
              <w:rPr>
                <w:rFonts w:cs="Times New Roman"/>
              </w:rPr>
            </w:pPr>
            <w:r>
              <w:rPr>
                <w:rFonts w:cs="Times New Roman"/>
              </w:rPr>
              <w:t>禁用Key后调用</w:t>
            </w:r>
          </w:p>
        </w:tc>
        <w:tc>
          <w:tcPr>
            <w:tcW w:w="0" w:type="auto"/>
          </w:tcPr>
          <w:p>
            <w:pPr>
              <w:pStyle w:val="38"/>
              <w:rPr>
                <w:rFonts w:cs="Times New Roman"/>
              </w:rPr>
            </w:pPr>
            <w:r>
              <w:rPr>
                <w:rFonts w:cs="Times New Roman"/>
              </w:rPr>
              <w:t>将Key状态设为disabled后使用该Key调用代理接口</w:t>
            </w:r>
          </w:p>
        </w:tc>
        <w:tc>
          <w:tcPr>
            <w:tcW w:w="0" w:type="auto"/>
          </w:tcPr>
          <w:p>
            <w:pPr>
              <w:pStyle w:val="38"/>
              <w:rPr>
                <w:rFonts w:cs="Times New Roman"/>
              </w:rPr>
            </w:pPr>
            <w:r>
              <w:rPr>
                <w:rFonts w:cs="Times New Roman"/>
              </w:rPr>
              <w:t>返回401状态码，提示未授权</w:t>
            </w:r>
          </w:p>
        </w:tc>
        <w:tc>
          <w:tcPr>
            <w:tcW w:w="0" w:type="auto"/>
          </w:tcPr>
          <w:p>
            <w:pPr>
              <w:pStyle w:val="38"/>
              <w:rPr>
                <w:rFonts w:cs="Times New Roman"/>
              </w:rPr>
            </w:pPr>
            <w:r>
              <w:rPr>
                <w:rFonts w:cs="Times New Roman"/>
              </w:rPr>
              <w:t>返回401，拒绝调用</w:t>
            </w:r>
          </w:p>
        </w:tc>
        <w:tc>
          <w:tcPr>
            <w:tcW w:w="0" w:type="auto"/>
          </w:tcPr>
          <w:p>
            <w:pPr>
              <w:pStyle w:val="38"/>
              <w:rPr>
                <w:rFonts w:cs="Times New Roman"/>
              </w:rPr>
            </w:pPr>
            <w:r>
              <w:rPr>
                <w:rFonts w:cs="Times New Roman"/>
              </w:rPr>
              <w:t>通过</w:t>
            </w:r>
          </w:p>
        </w:tc>
      </w:tr>
    </w:tbl>
    <w:p>
      <w:pPr>
        <w:pStyle w:val="4"/>
        <w:spacing w:before="156" w:after="156" w:line="276" w:lineRule="auto"/>
        <w:ind w:firstLine="0" w:firstLineChars="0"/>
        <w:rPr>
          <w:lang w:eastAsia="zh-CN"/>
        </w:rPr>
      </w:pPr>
      <w:r>
        <w:rPr>
          <w:lang w:eastAsia="zh-CN"/>
        </w:rPr>
        <w:t>6.2.3 AI代理模块测试</w:t>
      </w:r>
    </w:p>
    <w:p>
      <w:pPr>
        <w:ind w:firstLine="480"/>
        <w:rPr>
          <w:rFonts w:cs="Times New Roman"/>
          <w:lang w:eastAsia="zh-CN"/>
        </w:rPr>
      </w:pPr>
      <w:r>
        <w:rPr>
          <w:rFonts w:cs="Times New Roman"/>
          <w:lang w:eastAsia="zh-CN"/>
        </w:rPr>
        <w:t>AI 代理模块的测试覆盖了多模型请求转发、鉴权、并发限制和计费预检几个关键能力——目标是让 AI 调用链路在正常和异常场景下的响应都符合预期。测试用例见表6-3。</w:t>
      </w:r>
    </w:p>
    <w:p>
      <w:pPr>
        <w:ind w:firstLine="420"/>
        <w:jc w:val="center"/>
        <w:rPr>
          <w:rFonts w:cs="Times New Roman"/>
          <w:sz w:val="21"/>
          <w:lang w:eastAsia="zh-CN"/>
        </w:rPr>
      </w:pPr>
      <w:r>
        <w:rPr>
          <w:rFonts w:cs="Times New Roman"/>
          <w:sz w:val="21"/>
          <w:lang w:eastAsia="zh-CN"/>
        </w:rPr>
        <w:t>表6-3 AI代理模块测试用例</w:t>
      </w:r>
    </w:p>
    <w:tbl>
      <w:tblPr>
        <w:tblStyle w:val="31"/>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23"/>
        <w:gridCol w:w="1416"/>
        <w:gridCol w:w="2048"/>
        <w:gridCol w:w="2943"/>
        <w:gridCol w:w="1287"/>
        <w:gridCol w:w="631"/>
      </w:tblGrid>
      <w:tr>
        <w:tc>
          <w:tcPr>
            <w:tcW w:w="0" w:type="auto"/>
            <w:tcBorders>
              <w:top w:val="single" w:color="auto" w:sz="12" w:space="0"/>
              <w:left w:val="nil"/>
              <w:bottom w:val="single" w:color="auto" w:sz="6" w:space="0"/>
              <w:right w:val="nil"/>
              <w:insideH w:val="single" w:sz="6" w:space="0"/>
              <w:insideV w:val="nil"/>
              <w:tl2br w:val="nil"/>
              <w:tr2bl w:val="nil"/>
            </w:tcBorders>
          </w:tcPr>
          <w:p>
            <w:pPr>
              <w:pStyle w:val="38"/>
              <w:wordWrap/>
              <w:rPr>
                <w:rFonts w:ascii="Times New Roman" w:hAnsi="Times New Roman" w:eastAsia="宋体" w:cs="Times New Roman"/>
                <w:b w:val="0"/>
                <w:i w:val="0"/>
              </w:rPr>
            </w:pPr>
            <w:r>
              <w:rPr>
                <w:rFonts w:ascii="Times New Roman" w:hAnsi="Times New Roman" w:eastAsia="宋体" w:cs="Times New Roman"/>
                <w:b w:val="0"/>
                <w:i w:val="0"/>
              </w:rPr>
              <w:t>编号</w:t>
            </w:r>
          </w:p>
        </w:tc>
        <w:tc>
          <w:tcPr>
            <w:tcW w:w="0" w:type="auto"/>
            <w:tcBorders>
              <w:top w:val="single" w:color="auto" w:sz="12" w:space="0"/>
              <w:bottom w:val="single" w:color="auto" w:sz="6" w:space="0"/>
              <w:right w:val="nil"/>
              <w:insideH w:val="single" w:sz="6" w:space="0"/>
              <w:insideV w:val="nil"/>
              <w:tl2br w:val="nil"/>
              <w:tr2bl w:val="nil"/>
            </w:tcBorders>
          </w:tcPr>
          <w:p>
            <w:pPr>
              <w:pStyle w:val="38"/>
              <w:wordWrap/>
              <w:rPr>
                <w:rFonts w:ascii="Times New Roman" w:hAnsi="Times New Roman" w:eastAsia="宋体" w:cs="Times New Roman"/>
                <w:b w:val="0"/>
                <w:i w:val="0"/>
              </w:rPr>
            </w:pPr>
            <w:r>
              <w:rPr>
                <w:rFonts w:ascii="Times New Roman" w:hAnsi="Times New Roman" w:eastAsia="宋体" w:cs="Times New Roman"/>
                <w:b w:val="0"/>
                <w:i w:val="0"/>
              </w:rPr>
              <w:t>测试项</w:t>
            </w:r>
          </w:p>
        </w:tc>
        <w:tc>
          <w:tcPr>
            <w:tcW w:w="0" w:type="auto"/>
            <w:tcBorders>
              <w:top w:val="single" w:color="auto" w:sz="12" w:space="0"/>
              <w:bottom w:val="single" w:color="auto" w:sz="6" w:space="0"/>
              <w:right w:val="nil"/>
              <w:insideH w:val="single" w:sz="6" w:space="0"/>
              <w:insideV w:val="nil"/>
              <w:tl2br w:val="nil"/>
              <w:tr2bl w:val="nil"/>
            </w:tcBorders>
          </w:tcPr>
          <w:p>
            <w:pPr>
              <w:pStyle w:val="38"/>
              <w:wordWrap/>
              <w:rPr>
                <w:rFonts w:ascii="Times New Roman" w:hAnsi="Times New Roman" w:eastAsia="宋体" w:cs="Times New Roman"/>
                <w:b w:val="0"/>
                <w:i w:val="0"/>
              </w:rPr>
            </w:pPr>
            <w:r>
              <w:rPr>
                <w:rFonts w:ascii="Times New Roman" w:hAnsi="Times New Roman" w:eastAsia="宋体" w:cs="Times New Roman"/>
                <w:b w:val="0"/>
                <w:i w:val="0"/>
              </w:rPr>
              <w:t>输入/操作</w:t>
            </w:r>
          </w:p>
        </w:tc>
        <w:tc>
          <w:tcPr>
            <w:tcW w:w="0" w:type="auto"/>
            <w:tcBorders>
              <w:top w:val="single" w:color="auto" w:sz="12" w:space="0"/>
              <w:bottom w:val="single" w:color="auto" w:sz="6" w:space="0"/>
              <w:right w:val="nil"/>
              <w:insideH w:val="single" w:sz="6" w:space="0"/>
              <w:insideV w:val="nil"/>
              <w:tl2br w:val="nil"/>
              <w:tr2bl w:val="nil"/>
            </w:tcBorders>
          </w:tcPr>
          <w:p>
            <w:pPr>
              <w:pStyle w:val="38"/>
              <w:wordWrap/>
              <w:rPr>
                <w:rFonts w:ascii="Times New Roman" w:hAnsi="Times New Roman" w:eastAsia="宋体" w:cs="Times New Roman"/>
                <w:b w:val="0"/>
                <w:i w:val="0"/>
              </w:rPr>
            </w:pPr>
            <w:r>
              <w:rPr>
                <w:rFonts w:ascii="Times New Roman" w:hAnsi="Times New Roman" w:eastAsia="宋体" w:cs="Times New Roman"/>
                <w:b w:val="0"/>
                <w:i w:val="0"/>
              </w:rPr>
              <w:t>预期结果</w:t>
            </w:r>
          </w:p>
        </w:tc>
        <w:tc>
          <w:tcPr>
            <w:tcW w:w="0" w:type="auto"/>
            <w:tcBorders>
              <w:top w:val="single" w:color="auto" w:sz="12" w:space="0"/>
              <w:bottom w:val="single" w:color="auto" w:sz="6" w:space="0"/>
              <w:right w:val="nil"/>
              <w:insideH w:val="single" w:sz="6" w:space="0"/>
              <w:insideV w:val="nil"/>
              <w:tl2br w:val="nil"/>
              <w:tr2bl w:val="nil"/>
            </w:tcBorders>
          </w:tcPr>
          <w:p>
            <w:pPr>
              <w:pStyle w:val="38"/>
              <w:wordWrap/>
              <w:rPr>
                <w:rFonts w:ascii="Times New Roman" w:hAnsi="Times New Roman" w:eastAsia="宋体" w:cs="Times New Roman"/>
                <w:b w:val="0"/>
                <w:i w:val="0"/>
              </w:rPr>
            </w:pPr>
            <w:r>
              <w:rPr>
                <w:rFonts w:ascii="Times New Roman" w:hAnsi="Times New Roman" w:eastAsia="宋体" w:cs="Times New Roman"/>
                <w:b w:val="0"/>
                <w:i w:val="0"/>
              </w:rPr>
              <w:t>实际结果</w:t>
            </w:r>
          </w:p>
        </w:tc>
        <w:tc>
          <w:tcPr>
            <w:tcW w:w="0" w:type="auto"/>
            <w:tcBorders>
              <w:top w:val="single" w:color="auto" w:sz="12" w:space="0"/>
              <w:bottom w:val="single" w:color="auto" w:sz="6" w:space="0"/>
              <w:right w:val="nil"/>
              <w:insideH w:val="single" w:sz="6" w:space="0"/>
              <w:insideV w:val="nil"/>
              <w:tl2br w:val="nil"/>
              <w:tr2bl w:val="nil"/>
            </w:tcBorders>
          </w:tcPr>
          <w:p>
            <w:pPr>
              <w:pStyle w:val="38"/>
              <w:wordWrap/>
              <w:rPr>
                <w:rFonts w:ascii="Times New Roman" w:hAnsi="Times New Roman" w:eastAsia="宋体" w:cs="Times New Roman"/>
                <w:b w:val="0"/>
                <w:i w:val="0"/>
              </w:rPr>
            </w:pPr>
            <w:r>
              <w:rPr>
                <w:rFonts w:ascii="Times New Roman" w:hAnsi="Times New Roman" w:eastAsia="宋体" w:cs="Times New Roman"/>
                <w:b w:val="0"/>
                <w:i w:val="0"/>
              </w:rPr>
              <w:t>是否通过</w:t>
            </w:r>
          </w:p>
        </w:tc>
      </w:tr>
      <w:tr>
        <w:tc>
          <w:tcPr>
            <w:tcW w:w="0" w:type="auto"/>
          </w:tcPr>
          <w:p>
            <w:pPr>
              <w:pStyle w:val="38"/>
              <w:rPr>
                <w:rFonts w:cs="Times New Roman"/>
              </w:rPr>
            </w:pPr>
            <w:r>
              <w:rPr>
                <w:rFonts w:cs="Times New Roman"/>
              </w:rPr>
              <w:t>TC-08</w:t>
            </w:r>
          </w:p>
        </w:tc>
        <w:tc>
          <w:tcPr>
            <w:tcW w:w="0" w:type="auto"/>
          </w:tcPr>
          <w:p>
            <w:pPr>
              <w:pStyle w:val="38"/>
              <w:rPr>
                <w:rFonts w:cs="Times New Roman"/>
              </w:rPr>
            </w:pPr>
            <w:r>
              <w:rPr>
                <w:rFonts w:cs="Times New Roman"/>
              </w:rPr>
              <w:t>有效Key调用OpenAI代理</w:t>
            </w:r>
          </w:p>
        </w:tc>
        <w:tc>
          <w:tcPr>
            <w:tcW w:w="0" w:type="auto"/>
          </w:tcPr>
          <w:p>
            <w:pPr>
              <w:pStyle w:val="38"/>
              <w:rPr>
                <w:rFonts w:cs="Times New Roman"/>
              </w:rPr>
            </w:pPr>
            <w:r>
              <w:rPr>
                <w:rFonts w:cs="Times New Roman"/>
              </w:rPr>
              <w:t>使用active状态的API Key通过/openai/路由调用</w:t>
            </w:r>
          </w:p>
        </w:tc>
        <w:tc>
          <w:tcPr>
            <w:tcW w:w="0" w:type="auto"/>
          </w:tcPr>
          <w:p>
            <w:pPr>
              <w:pStyle w:val="38"/>
              <w:rPr>
                <w:rFonts w:cs="Times New Roman"/>
              </w:rPr>
            </w:pPr>
            <w:r>
              <w:rPr>
                <w:rFonts w:cs="Times New Roman"/>
              </w:rPr>
              <w:t>请求成功转发至上游，返回AI模型响应</w:t>
            </w:r>
          </w:p>
        </w:tc>
        <w:tc>
          <w:tcPr>
            <w:tcW w:w="0" w:type="auto"/>
          </w:tcPr>
          <w:p>
            <w:pPr>
              <w:pStyle w:val="38"/>
              <w:rPr>
                <w:rFonts w:cs="Times New Roman"/>
              </w:rPr>
            </w:pPr>
            <w:r>
              <w:rPr>
                <w:rFonts w:cs="Times New Roman"/>
              </w:rPr>
              <w:t>正常返回AI响应</w:t>
            </w:r>
          </w:p>
        </w:tc>
        <w:tc>
          <w:tcPr>
            <w:tcW w:w="0" w:type="auto"/>
          </w:tcPr>
          <w:p>
            <w:pPr>
              <w:pStyle w:val="38"/>
              <w:rPr>
                <w:rFonts w:cs="Times New Roman"/>
              </w:rPr>
            </w:pPr>
            <w:r>
              <w:rPr>
                <w:rFonts w:cs="Times New Roman"/>
              </w:rPr>
              <w:t>通过</w:t>
            </w:r>
          </w:p>
        </w:tc>
      </w:tr>
      <w:tr>
        <w:tc>
          <w:tcPr>
            <w:tcW w:w="0" w:type="auto"/>
          </w:tcPr>
          <w:p>
            <w:pPr>
              <w:pStyle w:val="38"/>
              <w:rPr>
                <w:rFonts w:cs="Times New Roman"/>
              </w:rPr>
            </w:pPr>
            <w:r>
              <w:rPr>
                <w:rFonts w:cs="Times New Roman"/>
              </w:rPr>
              <w:t>TC-09</w:t>
            </w:r>
          </w:p>
        </w:tc>
        <w:tc>
          <w:tcPr>
            <w:tcW w:w="0" w:type="auto"/>
          </w:tcPr>
          <w:p>
            <w:pPr>
              <w:pStyle w:val="38"/>
              <w:rPr>
                <w:rFonts w:cs="Times New Roman"/>
              </w:rPr>
            </w:pPr>
            <w:r>
              <w:rPr>
                <w:rFonts w:cs="Times New Roman"/>
              </w:rPr>
              <w:t>无效Key调用</w:t>
            </w:r>
          </w:p>
        </w:tc>
        <w:tc>
          <w:tcPr>
            <w:tcW w:w="0" w:type="auto"/>
          </w:tcPr>
          <w:p>
            <w:pPr>
              <w:pStyle w:val="38"/>
              <w:rPr>
                <w:rFonts w:cs="Times New Roman"/>
              </w:rPr>
            </w:pPr>
            <w:r>
              <w:rPr>
                <w:rFonts w:cs="Times New Roman"/>
              </w:rPr>
              <w:t>使用不存在的API Key调用代理接口</w:t>
            </w:r>
          </w:p>
        </w:tc>
        <w:tc>
          <w:tcPr>
            <w:tcW w:w="0" w:type="auto"/>
          </w:tcPr>
          <w:p>
            <w:pPr>
              <w:pStyle w:val="38"/>
              <w:rPr>
                <w:rFonts w:cs="Times New Roman"/>
              </w:rPr>
            </w:pPr>
            <w:r>
              <w:rPr>
                <w:rFonts w:cs="Times New Roman"/>
              </w:rPr>
              <w:t>返回401状态码，提示Unauthorized</w:t>
            </w:r>
          </w:p>
        </w:tc>
        <w:tc>
          <w:tcPr>
            <w:tcW w:w="0" w:type="auto"/>
          </w:tcPr>
          <w:p>
            <w:pPr>
              <w:pStyle w:val="38"/>
              <w:rPr>
                <w:rFonts w:cs="Times New Roman"/>
              </w:rPr>
            </w:pPr>
            <w:r>
              <w:rPr>
                <w:rFonts w:cs="Times New Roman"/>
              </w:rPr>
              <w:t>返回401</w:t>
            </w:r>
          </w:p>
        </w:tc>
        <w:tc>
          <w:tcPr>
            <w:tcW w:w="0" w:type="auto"/>
          </w:tcPr>
          <w:p>
            <w:pPr>
              <w:pStyle w:val="38"/>
              <w:rPr>
                <w:rFonts w:cs="Times New Roman"/>
              </w:rPr>
            </w:pPr>
            <w:r>
              <w:rPr>
                <w:rFonts w:cs="Times New Roman"/>
              </w:rPr>
              <w:t>通过</w:t>
            </w:r>
          </w:p>
        </w:tc>
      </w:tr>
      <w:tr>
        <w:tc>
          <w:tcPr>
            <w:tcW w:w="0" w:type="auto"/>
          </w:tcPr>
          <w:p>
            <w:pPr>
              <w:pStyle w:val="38"/>
              <w:rPr>
                <w:rFonts w:cs="Times New Roman"/>
              </w:rPr>
            </w:pPr>
            <w:r>
              <w:rPr>
                <w:rFonts w:cs="Times New Roman"/>
              </w:rPr>
              <w:t>TC-10</w:t>
            </w:r>
          </w:p>
        </w:tc>
        <w:tc>
          <w:tcPr>
            <w:tcW w:w="0" w:type="auto"/>
          </w:tcPr>
          <w:p>
            <w:pPr>
              <w:pStyle w:val="38"/>
              <w:rPr>
                <w:rFonts w:cs="Times New Roman"/>
              </w:rPr>
            </w:pPr>
            <w:r>
              <w:rPr>
                <w:rFonts w:cs="Times New Roman"/>
              </w:rPr>
              <w:t>超过并发限制</w:t>
            </w:r>
          </w:p>
        </w:tc>
        <w:tc>
          <w:tcPr>
            <w:tcW w:w="0" w:type="auto"/>
          </w:tcPr>
          <w:p>
            <w:pPr>
              <w:pStyle w:val="38"/>
              <w:rPr>
                <w:rFonts w:cs="Times New Roman"/>
              </w:rPr>
            </w:pPr>
            <w:r>
              <w:rPr>
                <w:rFonts w:cs="Times New Roman"/>
              </w:rPr>
              <w:t>同一用户同时发起超过并发上限的请求</w:t>
            </w:r>
          </w:p>
        </w:tc>
        <w:tc>
          <w:tcPr>
            <w:tcW w:w="0" w:type="auto"/>
          </w:tcPr>
          <w:p>
            <w:pPr>
              <w:pStyle w:val="38"/>
              <w:rPr>
                <w:rFonts w:cs="Times New Roman"/>
              </w:rPr>
            </w:pPr>
            <w:r>
              <w:rPr>
                <w:rFonts w:cs="Times New Roman"/>
              </w:rPr>
              <w:t>超出限制的请求返回429状态码，提示Too many concurrent requests</w:t>
            </w:r>
          </w:p>
        </w:tc>
        <w:tc>
          <w:tcPr>
            <w:tcW w:w="0" w:type="auto"/>
          </w:tcPr>
          <w:p>
            <w:pPr>
              <w:pStyle w:val="38"/>
              <w:rPr>
                <w:rFonts w:cs="Times New Roman"/>
              </w:rPr>
            </w:pPr>
            <w:r>
              <w:rPr>
                <w:rFonts w:cs="Times New Roman"/>
              </w:rPr>
              <w:t>返回429，拒绝超额请求</w:t>
            </w:r>
          </w:p>
        </w:tc>
        <w:tc>
          <w:tcPr>
            <w:tcW w:w="0" w:type="auto"/>
          </w:tcPr>
          <w:p>
            <w:pPr>
              <w:pStyle w:val="38"/>
              <w:rPr>
                <w:rFonts w:cs="Times New Roman"/>
              </w:rPr>
            </w:pPr>
            <w:r>
              <w:rPr>
                <w:rFonts w:cs="Times New Roman"/>
              </w:rPr>
              <w:t>通过</w:t>
            </w:r>
          </w:p>
        </w:tc>
      </w:tr>
      <w:tr>
        <w:tc>
          <w:tcPr>
            <w:tcW w:w="0" w:type="auto"/>
          </w:tcPr>
          <w:p>
            <w:pPr>
              <w:pStyle w:val="38"/>
              <w:rPr>
                <w:rFonts w:cs="Times New Roman"/>
              </w:rPr>
            </w:pPr>
            <w:r>
              <w:rPr>
                <w:rFonts w:cs="Times New Roman"/>
              </w:rPr>
              <w:t>TC-11</w:t>
            </w:r>
          </w:p>
        </w:tc>
        <w:tc>
          <w:tcPr>
            <w:tcW w:w="0" w:type="auto"/>
          </w:tcPr>
          <w:p>
            <w:pPr>
              <w:pStyle w:val="38"/>
              <w:rPr>
                <w:rFonts w:cs="Times New Roman"/>
              </w:rPr>
            </w:pPr>
            <w:r>
              <w:rPr>
                <w:rFonts w:cs="Times New Roman"/>
              </w:rPr>
              <w:t>超过日限额</w:t>
            </w:r>
          </w:p>
        </w:tc>
        <w:tc>
          <w:tcPr>
            <w:tcW w:w="0" w:type="auto"/>
          </w:tcPr>
          <w:p>
            <w:pPr>
              <w:pStyle w:val="38"/>
              <w:rPr>
                <w:rFonts w:cs="Times New Roman"/>
              </w:rPr>
            </w:pPr>
            <w:r>
              <w:rPr>
                <w:rFonts w:cs="Times New Roman"/>
              </w:rPr>
              <w:t>在套餐日配额和加油包余额均耗尽后发起调用</w:t>
            </w:r>
          </w:p>
        </w:tc>
        <w:tc>
          <w:tcPr>
            <w:tcW w:w="0" w:type="auto"/>
          </w:tcPr>
          <w:p>
            <w:pPr>
              <w:pStyle w:val="38"/>
              <w:rPr>
                <w:rFonts w:cs="Times New Roman"/>
              </w:rPr>
            </w:pPr>
            <w:r>
              <w:rPr>
                <w:rFonts w:cs="Times New Roman"/>
              </w:rPr>
              <w:t>计费预检失败，返回402状态码</w:t>
            </w:r>
          </w:p>
        </w:tc>
        <w:tc>
          <w:tcPr>
            <w:tcW w:w="0" w:type="auto"/>
          </w:tcPr>
          <w:p>
            <w:pPr>
              <w:pStyle w:val="38"/>
              <w:rPr>
                <w:rFonts w:cs="Times New Roman"/>
              </w:rPr>
            </w:pPr>
            <w:r>
              <w:rPr>
                <w:rFonts w:cs="Times New Roman"/>
              </w:rPr>
              <w:t>返回402，提示额度不足</w:t>
            </w:r>
          </w:p>
        </w:tc>
        <w:tc>
          <w:tcPr>
            <w:tcW w:w="0" w:type="auto"/>
          </w:tcPr>
          <w:p>
            <w:pPr>
              <w:pStyle w:val="38"/>
              <w:rPr>
                <w:rFonts w:cs="Times New Roman"/>
              </w:rPr>
            </w:pPr>
            <w:r>
              <w:rPr>
                <w:rFonts w:cs="Times New Roman"/>
              </w:rPr>
              <w:t>通过</w:t>
            </w:r>
          </w:p>
        </w:tc>
      </w:tr>
    </w:tbl>
    <w:p>
      <w:pPr>
        <w:pStyle w:val="4"/>
        <w:spacing w:before="156" w:after="156" w:line="276" w:lineRule="auto"/>
        <w:ind w:firstLine="0" w:firstLineChars="0"/>
        <w:rPr>
          <w:lang w:eastAsia="zh-CN"/>
        </w:rPr>
      </w:pPr>
      <w:r>
        <w:rPr>
          <w:lang w:eastAsia="zh-CN"/>
        </w:rPr>
        <w:t>6.2.4 计费模块测试</w:t>
      </w:r>
    </w:p>
    <w:p>
      <w:pPr>
        <w:ind w:firstLine="480"/>
        <w:rPr>
          <w:rFonts w:cs="Times New Roman"/>
          <w:lang w:eastAsia="zh-CN"/>
        </w:rPr>
      </w:pPr>
      <w:r>
        <w:rPr>
          <w:rFonts w:cs="Times New Roman"/>
          <w:lang w:eastAsia="zh-CN"/>
        </w:rPr>
        <w:t>计费模块的测试主要围绕激活码兑换流程，包含「有效激活码兑换」「重复兑换拦截」「过期激活码校验」等几种场景。测试用例见表6-4。</w:t>
      </w:r>
    </w:p>
    <w:p>
      <w:pPr>
        <w:ind w:firstLine="420"/>
        <w:jc w:val="center"/>
        <w:rPr>
          <w:rFonts w:cs="Times New Roman"/>
          <w:sz w:val="21"/>
          <w:lang w:eastAsia="zh-CN"/>
        </w:rPr>
      </w:pPr>
      <w:r>
        <w:rPr>
          <w:rFonts w:cs="Times New Roman"/>
          <w:sz w:val="21"/>
          <w:lang w:eastAsia="zh-CN"/>
        </w:rPr>
        <w:t>表6-4 计费模块测试用例</w:t>
      </w:r>
    </w:p>
    <w:tbl>
      <w:tblPr>
        <w:tblStyle w:val="31"/>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34"/>
        <w:gridCol w:w="1056"/>
        <w:gridCol w:w="2617"/>
        <w:gridCol w:w="2569"/>
        <w:gridCol w:w="1410"/>
        <w:gridCol w:w="662"/>
      </w:tblGrid>
      <w:tr>
        <w:tc>
          <w:tcPr>
            <w:tcW w:w="0" w:type="auto"/>
            <w:tcBorders>
              <w:top w:val="single" w:color="auto" w:sz="12" w:space="0"/>
              <w:left w:val="nil"/>
              <w:bottom w:val="single" w:color="auto" w:sz="6" w:space="0"/>
              <w:right w:val="nil"/>
              <w:insideH w:val="single" w:sz="6" w:space="0"/>
              <w:insideV w:val="nil"/>
              <w:tl2br w:val="nil"/>
              <w:tr2bl w:val="nil"/>
            </w:tcBorders>
          </w:tcPr>
          <w:p>
            <w:pPr>
              <w:pStyle w:val="38"/>
              <w:wordWrap/>
              <w:rPr>
                <w:rFonts w:ascii="Times New Roman" w:hAnsi="Times New Roman" w:eastAsia="宋体" w:cs="Times New Roman"/>
                <w:b w:val="0"/>
                <w:i w:val="0"/>
              </w:rPr>
            </w:pPr>
            <w:r>
              <w:rPr>
                <w:rFonts w:ascii="Times New Roman" w:hAnsi="Times New Roman" w:eastAsia="宋体" w:cs="Times New Roman"/>
                <w:b w:val="0"/>
                <w:i w:val="0"/>
              </w:rPr>
              <w:t>编号</w:t>
            </w:r>
          </w:p>
        </w:tc>
        <w:tc>
          <w:tcPr>
            <w:tcW w:w="0" w:type="auto"/>
            <w:tcBorders>
              <w:top w:val="single" w:color="auto" w:sz="12" w:space="0"/>
              <w:bottom w:val="single" w:color="auto" w:sz="6" w:space="0"/>
              <w:right w:val="nil"/>
              <w:insideH w:val="single" w:sz="6" w:space="0"/>
              <w:insideV w:val="nil"/>
              <w:tl2br w:val="nil"/>
              <w:tr2bl w:val="nil"/>
            </w:tcBorders>
          </w:tcPr>
          <w:p>
            <w:pPr>
              <w:pStyle w:val="38"/>
              <w:wordWrap/>
              <w:rPr>
                <w:rFonts w:ascii="Times New Roman" w:hAnsi="Times New Roman" w:eastAsia="宋体" w:cs="Times New Roman"/>
                <w:b w:val="0"/>
                <w:i w:val="0"/>
              </w:rPr>
            </w:pPr>
            <w:r>
              <w:rPr>
                <w:rFonts w:ascii="Times New Roman" w:hAnsi="Times New Roman" w:eastAsia="宋体" w:cs="Times New Roman"/>
                <w:b w:val="0"/>
                <w:i w:val="0"/>
              </w:rPr>
              <w:t>测试项</w:t>
            </w:r>
          </w:p>
        </w:tc>
        <w:tc>
          <w:tcPr>
            <w:tcW w:w="0" w:type="auto"/>
            <w:tcBorders>
              <w:top w:val="single" w:color="auto" w:sz="12" w:space="0"/>
              <w:bottom w:val="single" w:color="auto" w:sz="6" w:space="0"/>
              <w:right w:val="nil"/>
              <w:insideH w:val="single" w:sz="6" w:space="0"/>
              <w:insideV w:val="nil"/>
              <w:tl2br w:val="nil"/>
              <w:tr2bl w:val="nil"/>
            </w:tcBorders>
          </w:tcPr>
          <w:p>
            <w:pPr>
              <w:pStyle w:val="38"/>
              <w:wordWrap/>
              <w:rPr>
                <w:rFonts w:ascii="Times New Roman" w:hAnsi="Times New Roman" w:eastAsia="宋体" w:cs="Times New Roman"/>
                <w:b w:val="0"/>
                <w:i w:val="0"/>
              </w:rPr>
            </w:pPr>
            <w:r>
              <w:rPr>
                <w:rFonts w:ascii="Times New Roman" w:hAnsi="Times New Roman" w:eastAsia="宋体" w:cs="Times New Roman"/>
                <w:b w:val="0"/>
                <w:i w:val="0"/>
              </w:rPr>
              <w:t>输入/操作</w:t>
            </w:r>
          </w:p>
        </w:tc>
        <w:tc>
          <w:tcPr>
            <w:tcW w:w="0" w:type="auto"/>
            <w:tcBorders>
              <w:top w:val="single" w:color="auto" w:sz="12" w:space="0"/>
              <w:bottom w:val="single" w:color="auto" w:sz="6" w:space="0"/>
              <w:right w:val="nil"/>
              <w:insideH w:val="single" w:sz="6" w:space="0"/>
              <w:insideV w:val="nil"/>
              <w:tl2br w:val="nil"/>
              <w:tr2bl w:val="nil"/>
            </w:tcBorders>
          </w:tcPr>
          <w:p>
            <w:pPr>
              <w:pStyle w:val="38"/>
              <w:wordWrap/>
              <w:rPr>
                <w:rFonts w:ascii="Times New Roman" w:hAnsi="Times New Roman" w:eastAsia="宋体" w:cs="Times New Roman"/>
                <w:b w:val="0"/>
                <w:i w:val="0"/>
              </w:rPr>
            </w:pPr>
            <w:r>
              <w:rPr>
                <w:rFonts w:ascii="Times New Roman" w:hAnsi="Times New Roman" w:eastAsia="宋体" w:cs="Times New Roman"/>
                <w:b w:val="0"/>
                <w:i w:val="0"/>
              </w:rPr>
              <w:t>预期结果</w:t>
            </w:r>
          </w:p>
        </w:tc>
        <w:tc>
          <w:tcPr>
            <w:tcW w:w="0" w:type="auto"/>
            <w:tcBorders>
              <w:top w:val="single" w:color="auto" w:sz="12" w:space="0"/>
              <w:bottom w:val="single" w:color="auto" w:sz="6" w:space="0"/>
              <w:right w:val="nil"/>
              <w:insideH w:val="single" w:sz="6" w:space="0"/>
              <w:insideV w:val="nil"/>
              <w:tl2br w:val="nil"/>
              <w:tr2bl w:val="nil"/>
            </w:tcBorders>
          </w:tcPr>
          <w:p>
            <w:pPr>
              <w:pStyle w:val="38"/>
              <w:wordWrap/>
              <w:rPr>
                <w:rFonts w:ascii="Times New Roman" w:hAnsi="Times New Roman" w:eastAsia="宋体" w:cs="Times New Roman"/>
                <w:b w:val="0"/>
                <w:i w:val="0"/>
              </w:rPr>
            </w:pPr>
            <w:r>
              <w:rPr>
                <w:rFonts w:ascii="Times New Roman" w:hAnsi="Times New Roman" w:eastAsia="宋体" w:cs="Times New Roman"/>
                <w:b w:val="0"/>
                <w:i w:val="0"/>
              </w:rPr>
              <w:t>实际结果</w:t>
            </w:r>
          </w:p>
        </w:tc>
        <w:tc>
          <w:tcPr>
            <w:tcW w:w="0" w:type="auto"/>
            <w:tcBorders>
              <w:top w:val="single" w:color="auto" w:sz="12" w:space="0"/>
              <w:bottom w:val="single" w:color="auto" w:sz="6" w:space="0"/>
              <w:right w:val="nil"/>
              <w:insideH w:val="single" w:sz="6" w:space="0"/>
              <w:insideV w:val="nil"/>
              <w:tl2br w:val="nil"/>
              <w:tr2bl w:val="nil"/>
            </w:tcBorders>
          </w:tcPr>
          <w:p>
            <w:pPr>
              <w:pStyle w:val="38"/>
              <w:wordWrap/>
              <w:rPr>
                <w:rFonts w:ascii="Times New Roman" w:hAnsi="Times New Roman" w:eastAsia="宋体" w:cs="Times New Roman"/>
                <w:b w:val="0"/>
                <w:i w:val="0"/>
              </w:rPr>
            </w:pPr>
            <w:r>
              <w:rPr>
                <w:rFonts w:ascii="Times New Roman" w:hAnsi="Times New Roman" w:eastAsia="宋体" w:cs="Times New Roman"/>
                <w:b w:val="0"/>
                <w:i w:val="0"/>
              </w:rPr>
              <w:t>是否通过</w:t>
            </w:r>
          </w:p>
        </w:tc>
      </w:tr>
      <w:tr>
        <w:tc>
          <w:tcPr>
            <w:tcW w:w="0" w:type="auto"/>
          </w:tcPr>
          <w:p>
            <w:pPr>
              <w:pStyle w:val="38"/>
              <w:rPr>
                <w:rFonts w:cs="Times New Roman"/>
              </w:rPr>
            </w:pPr>
            <w:r>
              <w:rPr>
                <w:rFonts w:cs="Times New Roman"/>
              </w:rPr>
              <w:t>TC-12</w:t>
            </w:r>
          </w:p>
        </w:tc>
        <w:tc>
          <w:tcPr>
            <w:tcW w:w="0" w:type="auto"/>
          </w:tcPr>
          <w:p>
            <w:pPr>
              <w:pStyle w:val="38"/>
              <w:rPr>
                <w:rFonts w:cs="Times New Roman"/>
              </w:rPr>
            </w:pPr>
            <w:r>
              <w:rPr>
                <w:rFonts w:cs="Times New Roman"/>
              </w:rPr>
              <w:t>有效激活码兑换</w:t>
            </w:r>
          </w:p>
        </w:tc>
        <w:tc>
          <w:tcPr>
            <w:tcW w:w="0" w:type="auto"/>
          </w:tcPr>
          <w:p>
            <w:pPr>
              <w:pStyle w:val="38"/>
              <w:rPr>
                <w:rFonts w:cs="Times New Roman"/>
              </w:rPr>
            </w:pPr>
            <w:r>
              <w:rPr>
                <w:rFonts w:cs="Times New Roman"/>
              </w:rPr>
              <w:t>输入有效的、未超过兑换次数的激活码</w:t>
            </w:r>
          </w:p>
        </w:tc>
        <w:tc>
          <w:tcPr>
            <w:tcW w:w="0" w:type="auto"/>
          </w:tcPr>
          <w:p>
            <w:pPr>
              <w:pStyle w:val="38"/>
              <w:rPr>
                <w:rFonts w:cs="Times New Roman"/>
              </w:rPr>
            </w:pPr>
            <w:r>
              <w:rPr>
                <w:rFonts w:cs="Times New Roman"/>
              </w:rPr>
              <w:t>返回200状态码，写入兑换记录，更新user_plan日限额</w:t>
            </w:r>
          </w:p>
        </w:tc>
        <w:tc>
          <w:tcPr>
            <w:tcW w:w="0" w:type="auto"/>
          </w:tcPr>
          <w:p>
            <w:pPr>
              <w:pStyle w:val="38"/>
              <w:rPr>
                <w:rFonts w:cs="Times New Roman"/>
              </w:rPr>
            </w:pPr>
            <w:r>
              <w:rPr>
                <w:rFonts w:cs="Times New Roman"/>
              </w:rPr>
              <w:t>兑换成功，套餐信息更新</w:t>
            </w:r>
          </w:p>
        </w:tc>
        <w:tc>
          <w:tcPr>
            <w:tcW w:w="0" w:type="auto"/>
          </w:tcPr>
          <w:p>
            <w:pPr>
              <w:pStyle w:val="38"/>
              <w:rPr>
                <w:rFonts w:cs="Times New Roman"/>
              </w:rPr>
            </w:pPr>
            <w:r>
              <w:rPr>
                <w:rFonts w:cs="Times New Roman"/>
              </w:rPr>
              <w:t>通过</w:t>
            </w:r>
          </w:p>
        </w:tc>
      </w:tr>
      <w:tr>
        <w:tc>
          <w:tcPr>
            <w:tcW w:w="0" w:type="auto"/>
          </w:tcPr>
          <w:p>
            <w:pPr>
              <w:pStyle w:val="38"/>
              <w:rPr>
                <w:rFonts w:cs="Times New Roman"/>
              </w:rPr>
            </w:pPr>
            <w:r>
              <w:rPr>
                <w:rFonts w:cs="Times New Roman"/>
              </w:rPr>
              <w:t>TC-13</w:t>
            </w:r>
          </w:p>
        </w:tc>
        <w:tc>
          <w:tcPr>
            <w:tcW w:w="0" w:type="auto"/>
          </w:tcPr>
          <w:p>
            <w:pPr>
              <w:pStyle w:val="38"/>
              <w:rPr>
                <w:rFonts w:cs="Times New Roman"/>
              </w:rPr>
            </w:pPr>
            <w:r>
              <w:rPr>
                <w:rFonts w:cs="Times New Roman"/>
              </w:rPr>
              <w:t>重复使用同一激活码</w:t>
            </w:r>
          </w:p>
        </w:tc>
        <w:tc>
          <w:tcPr>
            <w:tcW w:w="0" w:type="auto"/>
          </w:tcPr>
          <w:p>
            <w:pPr>
              <w:pStyle w:val="38"/>
              <w:rPr>
                <w:rFonts w:cs="Times New Roman"/>
              </w:rPr>
            </w:pPr>
            <w:r>
              <w:rPr>
                <w:rFonts w:cs="Times New Roman"/>
              </w:rPr>
              <w:t>同一用户再次输入已兑换过且达到单用户上限的激活码</w:t>
            </w:r>
          </w:p>
        </w:tc>
        <w:tc>
          <w:tcPr>
            <w:tcW w:w="0" w:type="auto"/>
          </w:tcPr>
          <w:p>
            <w:pPr>
              <w:pStyle w:val="38"/>
              <w:rPr>
                <w:rFonts w:cs="Times New Roman"/>
              </w:rPr>
            </w:pPr>
            <w:r>
              <w:rPr>
                <w:rFonts w:cs="Times New Roman"/>
              </w:rPr>
              <w:t>返回400状态码，提示您已兑换过该兑换码</w:t>
            </w:r>
          </w:p>
        </w:tc>
        <w:tc>
          <w:tcPr>
            <w:tcW w:w="0" w:type="auto"/>
          </w:tcPr>
          <w:p>
            <w:pPr>
              <w:pStyle w:val="38"/>
              <w:rPr>
                <w:rFonts w:cs="Times New Roman"/>
              </w:rPr>
            </w:pPr>
            <w:r>
              <w:rPr>
                <w:rFonts w:cs="Times New Roman"/>
              </w:rPr>
              <w:t>返回400，拒绝重复兑换</w:t>
            </w:r>
          </w:p>
        </w:tc>
        <w:tc>
          <w:tcPr>
            <w:tcW w:w="0" w:type="auto"/>
          </w:tcPr>
          <w:p>
            <w:pPr>
              <w:pStyle w:val="38"/>
              <w:rPr>
                <w:rFonts w:cs="Times New Roman"/>
              </w:rPr>
            </w:pPr>
            <w:r>
              <w:rPr>
                <w:rFonts w:cs="Times New Roman"/>
              </w:rPr>
              <w:t>通过</w:t>
            </w:r>
          </w:p>
        </w:tc>
      </w:tr>
      <w:tr>
        <w:tc>
          <w:tcPr>
            <w:tcW w:w="0" w:type="auto"/>
          </w:tcPr>
          <w:p>
            <w:pPr>
              <w:pStyle w:val="38"/>
              <w:rPr>
                <w:rFonts w:cs="Times New Roman"/>
              </w:rPr>
            </w:pPr>
            <w:r>
              <w:rPr>
                <w:rFonts w:cs="Times New Roman"/>
              </w:rPr>
              <w:t>TC-14</w:t>
            </w:r>
          </w:p>
        </w:tc>
        <w:tc>
          <w:tcPr>
            <w:tcW w:w="0" w:type="auto"/>
          </w:tcPr>
          <w:p>
            <w:pPr>
              <w:pStyle w:val="38"/>
              <w:rPr>
                <w:rFonts w:cs="Times New Roman"/>
              </w:rPr>
            </w:pPr>
            <w:r>
              <w:rPr>
                <w:rFonts w:cs="Times New Roman"/>
              </w:rPr>
              <w:t>过期激活码兑换</w:t>
            </w:r>
          </w:p>
        </w:tc>
        <w:tc>
          <w:tcPr>
            <w:tcW w:w="0" w:type="auto"/>
          </w:tcPr>
          <w:p>
            <w:pPr>
              <w:pStyle w:val="38"/>
              <w:rPr>
                <w:rFonts w:cs="Times New Roman"/>
              </w:rPr>
            </w:pPr>
            <w:r>
              <w:rPr>
                <w:rFonts w:cs="Times New Roman"/>
              </w:rPr>
              <w:t>输入已超过expiresAt的激活码</w:t>
            </w:r>
          </w:p>
        </w:tc>
        <w:tc>
          <w:tcPr>
            <w:tcW w:w="0" w:type="auto"/>
          </w:tcPr>
          <w:p>
            <w:pPr>
              <w:pStyle w:val="38"/>
              <w:rPr>
                <w:rFonts w:cs="Times New Roman"/>
              </w:rPr>
            </w:pPr>
            <w:r>
              <w:rPr>
                <w:rFonts w:cs="Times New Roman"/>
              </w:rPr>
              <w:t>返回400状态码，提示兑换码已过期</w:t>
            </w:r>
          </w:p>
        </w:tc>
        <w:tc>
          <w:tcPr>
            <w:tcW w:w="0" w:type="auto"/>
          </w:tcPr>
          <w:p>
            <w:pPr>
              <w:pStyle w:val="38"/>
              <w:rPr>
                <w:rFonts w:cs="Times New Roman"/>
              </w:rPr>
            </w:pPr>
            <w:r>
              <w:rPr>
                <w:rFonts w:cs="Times New Roman"/>
              </w:rPr>
              <w:t>返回400，提示已过期</w:t>
            </w:r>
          </w:p>
        </w:tc>
        <w:tc>
          <w:tcPr>
            <w:tcW w:w="0" w:type="auto"/>
          </w:tcPr>
          <w:p>
            <w:pPr>
              <w:pStyle w:val="38"/>
              <w:rPr>
                <w:rFonts w:cs="Times New Roman"/>
              </w:rPr>
            </w:pPr>
            <w:r>
              <w:rPr>
                <w:rFonts w:cs="Times New Roman"/>
              </w:rPr>
              <w:t>通过</w:t>
            </w:r>
          </w:p>
        </w:tc>
      </w:tr>
    </w:tbl>
    <w:p>
      <w:pPr>
        <w:pStyle w:val="4"/>
        <w:spacing w:before="156" w:after="156" w:line="276" w:lineRule="auto"/>
        <w:ind w:firstLine="0" w:firstLineChars="0"/>
        <w:rPr>
          <w:lang w:eastAsia="zh-CN"/>
        </w:rPr>
      </w:pPr>
      <w:r>
        <w:rPr>
          <w:lang w:eastAsia="zh-CN"/>
        </w:rPr>
        <w:t>6.2.5 用量统计模块测试</w:t>
      </w:r>
    </w:p>
    <w:p>
      <w:pPr>
        <w:ind w:firstLine="480"/>
        <w:rPr>
          <w:rFonts w:cs="Times New Roman"/>
          <w:lang w:eastAsia="zh-CN"/>
        </w:rPr>
      </w:pPr>
      <w:r>
        <w:rPr>
          <w:rFonts w:cs="Times New Roman"/>
          <w:lang w:eastAsia="zh-CN"/>
        </w:rPr>
        <w:t>用量统计模块的测试聚焦于用量汇总接口和时间序列查询接口——确认它们返回的数据结构能让前端页面正确渲染图表。测试用例见表6-5。</w:t>
      </w:r>
    </w:p>
    <w:p>
      <w:pPr>
        <w:ind w:firstLine="420"/>
        <w:jc w:val="center"/>
        <w:rPr>
          <w:rFonts w:cs="Times New Roman"/>
          <w:sz w:val="21"/>
          <w:lang w:eastAsia="zh-CN"/>
        </w:rPr>
      </w:pPr>
      <w:r>
        <w:rPr>
          <w:rFonts w:cs="Times New Roman"/>
          <w:sz w:val="21"/>
          <w:lang w:eastAsia="zh-CN"/>
        </w:rPr>
        <w:t>表6-5 用量统计模块测试用例</w:t>
      </w:r>
    </w:p>
    <w:tbl>
      <w:tblPr>
        <w:tblStyle w:val="31"/>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39"/>
        <w:gridCol w:w="1016"/>
        <w:gridCol w:w="2829"/>
        <w:gridCol w:w="2769"/>
        <w:gridCol w:w="1016"/>
        <w:gridCol w:w="679"/>
      </w:tblGrid>
      <w:tr>
        <w:tc>
          <w:tcPr>
            <w:tcW w:w="0" w:type="auto"/>
            <w:tcBorders>
              <w:top w:val="single" w:color="auto" w:sz="12" w:space="0"/>
              <w:left w:val="nil"/>
              <w:bottom w:val="single" w:color="auto" w:sz="6" w:space="0"/>
              <w:right w:val="nil"/>
              <w:insideH w:val="single" w:sz="6" w:space="0"/>
              <w:insideV w:val="nil"/>
              <w:tl2br w:val="nil"/>
              <w:tr2bl w:val="nil"/>
            </w:tcBorders>
          </w:tcPr>
          <w:p>
            <w:pPr>
              <w:pStyle w:val="38"/>
              <w:wordWrap/>
              <w:rPr>
                <w:rFonts w:ascii="Times New Roman" w:hAnsi="Times New Roman" w:eastAsia="宋体" w:cs="Times New Roman"/>
                <w:b w:val="0"/>
                <w:i w:val="0"/>
              </w:rPr>
            </w:pPr>
            <w:r>
              <w:rPr>
                <w:rFonts w:ascii="Times New Roman" w:hAnsi="Times New Roman" w:eastAsia="宋体" w:cs="Times New Roman"/>
                <w:b w:val="0"/>
                <w:i w:val="0"/>
              </w:rPr>
              <w:t>编号</w:t>
            </w:r>
          </w:p>
        </w:tc>
        <w:tc>
          <w:tcPr>
            <w:tcW w:w="0" w:type="auto"/>
            <w:tcBorders>
              <w:top w:val="single" w:color="auto" w:sz="12" w:space="0"/>
              <w:bottom w:val="single" w:color="auto" w:sz="6" w:space="0"/>
              <w:right w:val="nil"/>
              <w:insideH w:val="single" w:sz="6" w:space="0"/>
              <w:insideV w:val="nil"/>
              <w:tl2br w:val="nil"/>
              <w:tr2bl w:val="nil"/>
            </w:tcBorders>
          </w:tcPr>
          <w:p>
            <w:pPr>
              <w:pStyle w:val="38"/>
              <w:wordWrap/>
              <w:rPr>
                <w:rFonts w:ascii="Times New Roman" w:hAnsi="Times New Roman" w:eastAsia="宋体" w:cs="Times New Roman"/>
                <w:b w:val="0"/>
                <w:i w:val="0"/>
              </w:rPr>
            </w:pPr>
            <w:r>
              <w:rPr>
                <w:rFonts w:ascii="Times New Roman" w:hAnsi="Times New Roman" w:eastAsia="宋体" w:cs="Times New Roman"/>
                <w:b w:val="0"/>
                <w:i w:val="0"/>
              </w:rPr>
              <w:t>测试项</w:t>
            </w:r>
          </w:p>
        </w:tc>
        <w:tc>
          <w:tcPr>
            <w:tcW w:w="0" w:type="auto"/>
            <w:tcBorders>
              <w:top w:val="single" w:color="auto" w:sz="12" w:space="0"/>
              <w:bottom w:val="single" w:color="auto" w:sz="6" w:space="0"/>
              <w:right w:val="nil"/>
              <w:insideH w:val="single" w:sz="6" w:space="0"/>
              <w:insideV w:val="nil"/>
              <w:tl2br w:val="nil"/>
              <w:tr2bl w:val="nil"/>
            </w:tcBorders>
          </w:tcPr>
          <w:p>
            <w:pPr>
              <w:pStyle w:val="38"/>
              <w:wordWrap/>
              <w:rPr>
                <w:rFonts w:ascii="Times New Roman" w:hAnsi="Times New Roman" w:eastAsia="宋体" w:cs="Times New Roman"/>
                <w:b w:val="0"/>
                <w:i w:val="0"/>
              </w:rPr>
            </w:pPr>
            <w:r>
              <w:rPr>
                <w:rFonts w:ascii="Times New Roman" w:hAnsi="Times New Roman" w:eastAsia="宋体" w:cs="Times New Roman"/>
                <w:b w:val="0"/>
                <w:i w:val="0"/>
              </w:rPr>
              <w:t>输入/操作</w:t>
            </w:r>
          </w:p>
        </w:tc>
        <w:tc>
          <w:tcPr>
            <w:tcW w:w="0" w:type="auto"/>
            <w:tcBorders>
              <w:top w:val="single" w:color="auto" w:sz="12" w:space="0"/>
              <w:bottom w:val="single" w:color="auto" w:sz="6" w:space="0"/>
              <w:right w:val="nil"/>
              <w:insideH w:val="single" w:sz="6" w:space="0"/>
              <w:insideV w:val="nil"/>
              <w:tl2br w:val="nil"/>
              <w:tr2bl w:val="nil"/>
            </w:tcBorders>
          </w:tcPr>
          <w:p>
            <w:pPr>
              <w:pStyle w:val="38"/>
              <w:wordWrap/>
              <w:rPr>
                <w:rFonts w:ascii="Times New Roman" w:hAnsi="Times New Roman" w:eastAsia="宋体" w:cs="Times New Roman"/>
                <w:b w:val="0"/>
                <w:i w:val="0"/>
              </w:rPr>
            </w:pPr>
            <w:r>
              <w:rPr>
                <w:rFonts w:ascii="Times New Roman" w:hAnsi="Times New Roman" w:eastAsia="宋体" w:cs="Times New Roman"/>
                <w:b w:val="0"/>
                <w:i w:val="0"/>
              </w:rPr>
              <w:t>预期结果</w:t>
            </w:r>
          </w:p>
        </w:tc>
        <w:tc>
          <w:tcPr>
            <w:tcW w:w="0" w:type="auto"/>
            <w:tcBorders>
              <w:top w:val="single" w:color="auto" w:sz="12" w:space="0"/>
              <w:bottom w:val="single" w:color="auto" w:sz="6" w:space="0"/>
              <w:right w:val="nil"/>
              <w:insideH w:val="single" w:sz="6" w:space="0"/>
              <w:insideV w:val="nil"/>
              <w:tl2br w:val="nil"/>
              <w:tr2bl w:val="nil"/>
            </w:tcBorders>
          </w:tcPr>
          <w:p>
            <w:pPr>
              <w:pStyle w:val="38"/>
              <w:wordWrap/>
              <w:rPr>
                <w:rFonts w:ascii="Times New Roman" w:hAnsi="Times New Roman" w:eastAsia="宋体" w:cs="Times New Roman"/>
                <w:b w:val="0"/>
                <w:i w:val="0"/>
              </w:rPr>
            </w:pPr>
            <w:r>
              <w:rPr>
                <w:rFonts w:ascii="Times New Roman" w:hAnsi="Times New Roman" w:eastAsia="宋体" w:cs="Times New Roman"/>
                <w:b w:val="0"/>
                <w:i w:val="0"/>
              </w:rPr>
              <w:t>实际结果</w:t>
            </w:r>
          </w:p>
        </w:tc>
        <w:tc>
          <w:tcPr>
            <w:tcW w:w="0" w:type="auto"/>
            <w:tcBorders>
              <w:top w:val="single" w:color="auto" w:sz="12" w:space="0"/>
              <w:bottom w:val="single" w:color="auto" w:sz="6" w:space="0"/>
              <w:right w:val="nil"/>
              <w:insideH w:val="single" w:sz="6" w:space="0"/>
              <w:insideV w:val="nil"/>
              <w:tl2br w:val="nil"/>
              <w:tr2bl w:val="nil"/>
            </w:tcBorders>
          </w:tcPr>
          <w:p>
            <w:pPr>
              <w:pStyle w:val="38"/>
              <w:wordWrap/>
              <w:rPr>
                <w:rFonts w:ascii="Times New Roman" w:hAnsi="Times New Roman" w:eastAsia="宋体" w:cs="Times New Roman"/>
                <w:b w:val="0"/>
                <w:i w:val="0"/>
              </w:rPr>
            </w:pPr>
            <w:r>
              <w:rPr>
                <w:rFonts w:ascii="Times New Roman" w:hAnsi="Times New Roman" w:eastAsia="宋体" w:cs="Times New Roman"/>
                <w:b w:val="0"/>
                <w:i w:val="0"/>
              </w:rPr>
              <w:t>是否通过</w:t>
            </w:r>
          </w:p>
        </w:tc>
      </w:tr>
      <w:tr>
        <w:tc>
          <w:tcPr>
            <w:tcW w:w="0" w:type="auto"/>
          </w:tcPr>
          <w:p>
            <w:pPr>
              <w:pStyle w:val="38"/>
              <w:rPr>
                <w:rFonts w:cs="Times New Roman"/>
              </w:rPr>
            </w:pPr>
            <w:r>
              <w:rPr>
                <w:rFonts w:cs="Times New Roman"/>
              </w:rPr>
              <w:t>TC-15</w:t>
            </w:r>
          </w:p>
        </w:tc>
        <w:tc>
          <w:tcPr>
            <w:tcW w:w="0" w:type="auto"/>
          </w:tcPr>
          <w:p>
            <w:pPr>
              <w:pStyle w:val="38"/>
              <w:rPr>
                <w:rFonts w:cs="Times New Roman"/>
              </w:rPr>
            </w:pPr>
            <w:r>
              <w:rPr>
                <w:rFonts w:cs="Times New Roman"/>
              </w:rPr>
              <w:t>查询今日用量汇总</w:t>
            </w:r>
          </w:p>
        </w:tc>
        <w:tc>
          <w:tcPr>
            <w:tcW w:w="0" w:type="auto"/>
          </w:tcPr>
          <w:p>
            <w:pPr>
              <w:pStyle w:val="38"/>
              <w:rPr>
                <w:rFonts w:cs="Times New Roman"/>
              </w:rPr>
            </w:pPr>
            <w:r>
              <w:rPr>
                <w:rFonts w:cs="Times New Roman"/>
              </w:rPr>
              <w:t>调用/v1/usage/summary?range=today</w:t>
            </w:r>
          </w:p>
        </w:tc>
        <w:tc>
          <w:tcPr>
            <w:tcW w:w="0" w:type="auto"/>
          </w:tcPr>
          <w:p>
            <w:pPr>
              <w:pStyle w:val="38"/>
              <w:rPr>
                <w:rFonts w:cs="Times New Roman"/>
              </w:rPr>
            </w:pPr>
            <w:r>
              <w:rPr>
                <w:rFonts w:cs="Times New Roman"/>
              </w:rPr>
              <w:t>返回200状态码，响应包含calls、costUsd和tokens字段</w:t>
            </w:r>
          </w:p>
        </w:tc>
        <w:tc>
          <w:tcPr>
            <w:tcW w:w="0" w:type="auto"/>
          </w:tcPr>
          <w:p>
            <w:pPr>
              <w:pStyle w:val="38"/>
              <w:rPr>
                <w:rFonts w:cs="Times New Roman"/>
              </w:rPr>
            </w:pPr>
            <w:r>
              <w:rPr>
                <w:rFonts w:cs="Times New Roman"/>
              </w:rPr>
              <w:t>正常返回汇总数据</w:t>
            </w:r>
          </w:p>
        </w:tc>
        <w:tc>
          <w:tcPr>
            <w:tcW w:w="0" w:type="auto"/>
          </w:tcPr>
          <w:p>
            <w:pPr>
              <w:pStyle w:val="38"/>
              <w:rPr>
                <w:rFonts w:cs="Times New Roman"/>
              </w:rPr>
            </w:pPr>
            <w:r>
              <w:rPr>
                <w:rFonts w:cs="Times New Roman"/>
              </w:rPr>
              <w:t>通过</w:t>
            </w:r>
          </w:p>
        </w:tc>
      </w:tr>
      <w:tr>
        <w:tc>
          <w:tcPr>
            <w:tcW w:w="0" w:type="auto"/>
          </w:tcPr>
          <w:p>
            <w:pPr>
              <w:pStyle w:val="38"/>
              <w:rPr>
                <w:rFonts w:cs="Times New Roman"/>
              </w:rPr>
            </w:pPr>
            <w:r>
              <w:rPr>
                <w:rFonts w:cs="Times New Roman"/>
              </w:rPr>
              <w:t>TC-16</w:t>
            </w:r>
          </w:p>
        </w:tc>
        <w:tc>
          <w:tcPr>
            <w:tcW w:w="0" w:type="auto"/>
          </w:tcPr>
          <w:p>
            <w:pPr>
              <w:pStyle w:val="38"/>
              <w:rPr>
                <w:rFonts w:cs="Times New Roman"/>
              </w:rPr>
            </w:pPr>
            <w:r>
              <w:rPr>
                <w:rFonts w:cs="Times New Roman"/>
              </w:rPr>
              <w:t>时间序列查询</w:t>
            </w:r>
          </w:p>
        </w:tc>
        <w:tc>
          <w:tcPr>
            <w:tcW w:w="0" w:type="auto"/>
          </w:tcPr>
          <w:p>
            <w:pPr>
              <w:pStyle w:val="38"/>
              <w:rPr>
                <w:rFonts w:cs="Times New Roman"/>
              </w:rPr>
            </w:pPr>
            <w:r>
              <w:rPr>
                <w:rFonts w:cs="Times New Roman"/>
              </w:rPr>
              <w:t>调用/v1/usage/timeseries?granularity=hourly</w:t>
            </w:r>
          </w:p>
        </w:tc>
        <w:tc>
          <w:tcPr>
            <w:tcW w:w="0" w:type="auto"/>
          </w:tcPr>
          <w:p>
            <w:pPr>
              <w:pStyle w:val="38"/>
              <w:rPr>
                <w:rFonts w:cs="Times New Roman"/>
              </w:rPr>
            </w:pPr>
            <w:r>
              <w:rPr>
                <w:rFonts w:cs="Times New Roman"/>
              </w:rPr>
              <w:t>返回200状态码，响应包含按小时分组的调用量和费用数组</w:t>
            </w:r>
          </w:p>
        </w:tc>
        <w:tc>
          <w:tcPr>
            <w:tcW w:w="0" w:type="auto"/>
          </w:tcPr>
          <w:p>
            <w:pPr>
              <w:pStyle w:val="38"/>
              <w:rPr>
                <w:rFonts w:cs="Times New Roman"/>
              </w:rPr>
            </w:pPr>
            <w:r>
              <w:rPr>
                <w:rFonts w:cs="Times New Roman"/>
              </w:rPr>
              <w:t>正常返回时序数据</w:t>
            </w:r>
          </w:p>
        </w:tc>
        <w:tc>
          <w:tcPr>
            <w:tcW w:w="0" w:type="auto"/>
          </w:tcPr>
          <w:p>
            <w:pPr>
              <w:pStyle w:val="38"/>
              <w:rPr>
                <w:rFonts w:cs="Times New Roman"/>
              </w:rPr>
            </w:pPr>
            <w:r>
              <w:rPr>
                <w:rFonts w:cs="Times New Roman"/>
              </w:rPr>
              <w:t>通过</w:t>
            </w:r>
          </w:p>
        </w:tc>
      </w:tr>
    </w:tbl>
    <w:p>
      <w:pPr>
        <w:pStyle w:val="4"/>
        <w:spacing w:before="156" w:after="156" w:line="276" w:lineRule="auto"/>
        <w:ind w:firstLine="0" w:firstLineChars="0"/>
        <w:rPr>
          <w:lang w:eastAsia="zh-CN"/>
        </w:rPr>
      </w:pPr>
      <w:r>
        <w:rPr>
          <w:lang w:eastAsia="zh-CN"/>
        </w:rPr>
        <w:t>6.2.6 管理模块测试</w:t>
      </w:r>
    </w:p>
    <w:p>
      <w:pPr>
        <w:ind w:firstLine="480"/>
        <w:rPr>
          <w:rFonts w:cs="Times New Roman"/>
          <w:lang w:eastAsia="zh-CN"/>
        </w:rPr>
      </w:pPr>
      <w:r>
        <w:rPr>
          <w:rFonts w:cs="Times New Roman"/>
          <w:lang w:eastAsia="zh-CN"/>
        </w:rPr>
        <w:t>管理模块的测试主要落在管理员权限控制和平台运维接口的正确性这一块——要确认普通用户无法越权访问管理接口，同时管理员能正常触发日额度重置等运维操作。测试用例见表6-6。</w:t>
      </w:r>
    </w:p>
    <w:p>
      <w:pPr>
        <w:ind w:firstLine="420"/>
        <w:jc w:val="center"/>
        <w:rPr>
          <w:rFonts w:cs="Times New Roman"/>
          <w:sz w:val="21"/>
          <w:lang w:eastAsia="zh-CN"/>
        </w:rPr>
      </w:pPr>
      <w:r>
        <w:rPr>
          <w:rFonts w:cs="Times New Roman"/>
          <w:sz w:val="21"/>
          <w:lang w:eastAsia="zh-CN"/>
        </w:rPr>
        <w:t>表6-6 管理模块测试用例</w:t>
      </w:r>
    </w:p>
    <w:tbl>
      <w:tblPr>
        <w:tblStyle w:val="31"/>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35"/>
        <w:gridCol w:w="1154"/>
        <w:gridCol w:w="3000"/>
        <w:gridCol w:w="2021"/>
        <w:gridCol w:w="1469"/>
        <w:gridCol w:w="669"/>
      </w:tblGrid>
      <w:tr>
        <w:tc>
          <w:tcPr>
            <w:tcW w:w="0" w:type="auto"/>
            <w:tcBorders>
              <w:top w:val="single" w:color="auto" w:sz="12" w:space="0"/>
              <w:left w:val="nil"/>
              <w:bottom w:val="single" w:color="auto" w:sz="6" w:space="0"/>
              <w:right w:val="nil"/>
              <w:insideH w:val="single" w:sz="6" w:space="0"/>
              <w:insideV w:val="nil"/>
              <w:tl2br w:val="nil"/>
              <w:tr2bl w:val="nil"/>
            </w:tcBorders>
          </w:tcPr>
          <w:p>
            <w:pPr>
              <w:pStyle w:val="38"/>
              <w:wordWrap/>
              <w:rPr>
                <w:rFonts w:ascii="Times New Roman" w:hAnsi="Times New Roman" w:eastAsia="宋体" w:cs="Times New Roman"/>
                <w:b w:val="0"/>
                <w:i w:val="0"/>
              </w:rPr>
            </w:pPr>
            <w:r>
              <w:rPr>
                <w:rFonts w:ascii="Times New Roman" w:hAnsi="Times New Roman" w:eastAsia="宋体" w:cs="Times New Roman"/>
                <w:b w:val="0"/>
                <w:i w:val="0"/>
              </w:rPr>
              <w:t>编号</w:t>
            </w:r>
          </w:p>
        </w:tc>
        <w:tc>
          <w:tcPr>
            <w:tcW w:w="0" w:type="auto"/>
            <w:tcBorders>
              <w:top w:val="single" w:color="auto" w:sz="12" w:space="0"/>
              <w:bottom w:val="single" w:color="auto" w:sz="6" w:space="0"/>
              <w:right w:val="nil"/>
              <w:insideH w:val="single" w:sz="6" w:space="0"/>
              <w:insideV w:val="nil"/>
              <w:tl2br w:val="nil"/>
              <w:tr2bl w:val="nil"/>
            </w:tcBorders>
          </w:tcPr>
          <w:p>
            <w:pPr>
              <w:pStyle w:val="38"/>
              <w:wordWrap/>
              <w:rPr>
                <w:rFonts w:ascii="Times New Roman" w:hAnsi="Times New Roman" w:eastAsia="宋体" w:cs="Times New Roman"/>
                <w:b w:val="0"/>
                <w:i w:val="0"/>
              </w:rPr>
            </w:pPr>
            <w:r>
              <w:rPr>
                <w:rFonts w:ascii="Times New Roman" w:hAnsi="Times New Roman" w:eastAsia="宋体" w:cs="Times New Roman"/>
                <w:b w:val="0"/>
                <w:i w:val="0"/>
              </w:rPr>
              <w:t>测试项</w:t>
            </w:r>
          </w:p>
        </w:tc>
        <w:tc>
          <w:tcPr>
            <w:tcW w:w="0" w:type="auto"/>
            <w:tcBorders>
              <w:top w:val="single" w:color="auto" w:sz="12" w:space="0"/>
              <w:bottom w:val="single" w:color="auto" w:sz="6" w:space="0"/>
              <w:right w:val="nil"/>
              <w:insideH w:val="single" w:sz="6" w:space="0"/>
              <w:insideV w:val="nil"/>
              <w:tl2br w:val="nil"/>
              <w:tr2bl w:val="nil"/>
            </w:tcBorders>
          </w:tcPr>
          <w:p>
            <w:pPr>
              <w:pStyle w:val="38"/>
              <w:wordWrap/>
              <w:rPr>
                <w:rFonts w:ascii="Times New Roman" w:hAnsi="Times New Roman" w:eastAsia="宋体" w:cs="Times New Roman"/>
                <w:b w:val="0"/>
                <w:i w:val="0"/>
              </w:rPr>
            </w:pPr>
            <w:r>
              <w:rPr>
                <w:rFonts w:ascii="Times New Roman" w:hAnsi="Times New Roman" w:eastAsia="宋体" w:cs="Times New Roman"/>
                <w:b w:val="0"/>
                <w:i w:val="0"/>
              </w:rPr>
              <w:t>输入/操作</w:t>
            </w:r>
          </w:p>
        </w:tc>
        <w:tc>
          <w:tcPr>
            <w:tcW w:w="0" w:type="auto"/>
            <w:tcBorders>
              <w:top w:val="single" w:color="auto" w:sz="12" w:space="0"/>
              <w:bottom w:val="single" w:color="auto" w:sz="6" w:space="0"/>
              <w:right w:val="nil"/>
              <w:insideH w:val="single" w:sz="6" w:space="0"/>
              <w:insideV w:val="nil"/>
              <w:tl2br w:val="nil"/>
              <w:tr2bl w:val="nil"/>
            </w:tcBorders>
          </w:tcPr>
          <w:p>
            <w:pPr>
              <w:pStyle w:val="38"/>
              <w:wordWrap/>
              <w:rPr>
                <w:rFonts w:ascii="Times New Roman" w:hAnsi="Times New Roman" w:eastAsia="宋体" w:cs="Times New Roman"/>
                <w:b w:val="0"/>
                <w:i w:val="0"/>
              </w:rPr>
            </w:pPr>
            <w:r>
              <w:rPr>
                <w:rFonts w:ascii="Times New Roman" w:hAnsi="Times New Roman" w:eastAsia="宋体" w:cs="Times New Roman"/>
                <w:b w:val="0"/>
                <w:i w:val="0"/>
              </w:rPr>
              <w:t>预期结果</w:t>
            </w:r>
          </w:p>
        </w:tc>
        <w:tc>
          <w:tcPr>
            <w:tcW w:w="0" w:type="auto"/>
            <w:tcBorders>
              <w:top w:val="single" w:color="auto" w:sz="12" w:space="0"/>
              <w:bottom w:val="single" w:color="auto" w:sz="6" w:space="0"/>
              <w:right w:val="nil"/>
              <w:insideH w:val="single" w:sz="6" w:space="0"/>
              <w:insideV w:val="nil"/>
              <w:tl2br w:val="nil"/>
              <w:tr2bl w:val="nil"/>
            </w:tcBorders>
          </w:tcPr>
          <w:p>
            <w:pPr>
              <w:pStyle w:val="38"/>
              <w:wordWrap/>
              <w:rPr>
                <w:rFonts w:ascii="Times New Roman" w:hAnsi="Times New Roman" w:eastAsia="宋体" w:cs="Times New Roman"/>
                <w:b w:val="0"/>
                <w:i w:val="0"/>
              </w:rPr>
            </w:pPr>
            <w:r>
              <w:rPr>
                <w:rFonts w:ascii="Times New Roman" w:hAnsi="Times New Roman" w:eastAsia="宋体" w:cs="Times New Roman"/>
                <w:b w:val="0"/>
                <w:i w:val="0"/>
              </w:rPr>
              <w:t>实际结果</w:t>
            </w:r>
          </w:p>
        </w:tc>
        <w:tc>
          <w:tcPr>
            <w:tcW w:w="0" w:type="auto"/>
            <w:tcBorders>
              <w:top w:val="single" w:color="auto" w:sz="12" w:space="0"/>
              <w:bottom w:val="single" w:color="auto" w:sz="6" w:space="0"/>
              <w:right w:val="nil"/>
              <w:insideH w:val="single" w:sz="6" w:space="0"/>
              <w:insideV w:val="nil"/>
              <w:tl2br w:val="nil"/>
              <w:tr2bl w:val="nil"/>
            </w:tcBorders>
          </w:tcPr>
          <w:p>
            <w:pPr>
              <w:pStyle w:val="38"/>
              <w:wordWrap/>
              <w:rPr>
                <w:rFonts w:ascii="Times New Roman" w:hAnsi="Times New Roman" w:eastAsia="宋体" w:cs="Times New Roman"/>
                <w:b w:val="0"/>
                <w:i w:val="0"/>
              </w:rPr>
            </w:pPr>
            <w:r>
              <w:rPr>
                <w:rFonts w:ascii="Times New Roman" w:hAnsi="Times New Roman" w:eastAsia="宋体" w:cs="Times New Roman"/>
                <w:b w:val="0"/>
                <w:i w:val="0"/>
              </w:rPr>
              <w:t>是否通过</w:t>
            </w:r>
          </w:p>
        </w:tc>
      </w:tr>
      <w:tr>
        <w:tc>
          <w:tcPr>
            <w:tcW w:w="0" w:type="auto"/>
          </w:tcPr>
          <w:p>
            <w:pPr>
              <w:pStyle w:val="38"/>
              <w:rPr>
                <w:rFonts w:cs="Times New Roman"/>
              </w:rPr>
            </w:pPr>
            <w:r>
              <w:rPr>
                <w:rFonts w:cs="Times New Roman"/>
              </w:rPr>
              <w:t>TC-17</w:t>
            </w:r>
          </w:p>
        </w:tc>
        <w:tc>
          <w:tcPr>
            <w:tcW w:w="0" w:type="auto"/>
          </w:tcPr>
          <w:p>
            <w:pPr>
              <w:pStyle w:val="38"/>
              <w:rPr>
                <w:rFonts w:cs="Times New Roman"/>
              </w:rPr>
            </w:pPr>
            <w:r>
              <w:rPr>
                <w:rFonts w:cs="Times New Roman"/>
              </w:rPr>
              <w:t>非管理员访问管理接口</w:t>
            </w:r>
          </w:p>
        </w:tc>
        <w:tc>
          <w:tcPr>
            <w:tcW w:w="0" w:type="auto"/>
          </w:tcPr>
          <w:p>
            <w:pPr>
              <w:pStyle w:val="38"/>
              <w:rPr>
                <w:rFonts w:cs="Times New Roman"/>
              </w:rPr>
            </w:pPr>
            <w:r>
              <w:rPr>
                <w:rFonts w:cs="Times New Roman"/>
              </w:rPr>
              <w:t>使用普通用户令牌调用/v1/admin/开头的接口</w:t>
            </w:r>
          </w:p>
        </w:tc>
        <w:tc>
          <w:tcPr>
            <w:tcW w:w="0" w:type="auto"/>
          </w:tcPr>
          <w:p>
            <w:pPr>
              <w:pStyle w:val="38"/>
              <w:rPr>
                <w:rFonts w:cs="Times New Roman"/>
              </w:rPr>
            </w:pPr>
            <w:r>
              <w:rPr>
                <w:rFonts w:cs="Times New Roman"/>
              </w:rPr>
              <w:t>返回403状态码，提示Forbidden</w:t>
            </w:r>
          </w:p>
        </w:tc>
        <w:tc>
          <w:tcPr>
            <w:tcW w:w="0" w:type="auto"/>
          </w:tcPr>
          <w:p>
            <w:pPr>
              <w:pStyle w:val="38"/>
              <w:rPr>
                <w:rFonts w:cs="Times New Roman"/>
              </w:rPr>
            </w:pPr>
            <w:r>
              <w:rPr>
                <w:rFonts w:cs="Times New Roman"/>
              </w:rPr>
              <w:t>返回403，拒绝访问</w:t>
            </w:r>
          </w:p>
        </w:tc>
        <w:tc>
          <w:tcPr>
            <w:tcW w:w="0" w:type="auto"/>
          </w:tcPr>
          <w:p>
            <w:pPr>
              <w:pStyle w:val="38"/>
              <w:rPr>
                <w:rFonts w:cs="Times New Roman"/>
              </w:rPr>
            </w:pPr>
            <w:r>
              <w:rPr>
                <w:rFonts w:cs="Times New Roman"/>
              </w:rPr>
              <w:t>通过</w:t>
            </w:r>
          </w:p>
        </w:tc>
      </w:tr>
      <w:tr>
        <w:tc>
          <w:tcPr>
            <w:tcW w:w="0" w:type="auto"/>
          </w:tcPr>
          <w:p>
            <w:pPr>
              <w:pStyle w:val="38"/>
              <w:rPr>
                <w:rFonts w:cs="Times New Roman"/>
              </w:rPr>
            </w:pPr>
            <w:r>
              <w:rPr>
                <w:rFonts w:cs="Times New Roman"/>
              </w:rPr>
              <w:t>TC-18</w:t>
            </w:r>
          </w:p>
        </w:tc>
        <w:tc>
          <w:tcPr>
            <w:tcW w:w="0" w:type="auto"/>
          </w:tcPr>
          <w:p>
            <w:pPr>
              <w:pStyle w:val="38"/>
              <w:rPr>
                <w:rFonts w:cs="Times New Roman"/>
              </w:rPr>
            </w:pPr>
            <w:r>
              <w:rPr>
                <w:rFonts w:cs="Times New Roman"/>
              </w:rPr>
              <w:t>管理员手动重置日额度</w:t>
            </w:r>
          </w:p>
        </w:tc>
        <w:tc>
          <w:tcPr>
            <w:tcW w:w="0" w:type="auto"/>
          </w:tcPr>
          <w:p>
            <w:pPr>
              <w:pStyle w:val="38"/>
              <w:rPr>
                <w:rFonts w:cs="Times New Roman"/>
              </w:rPr>
            </w:pPr>
            <w:r>
              <w:rPr>
                <w:rFonts w:cs="Times New Roman"/>
              </w:rPr>
              <w:t>管理员调用POST /v1/admin/billing/reset-daily</w:t>
            </w:r>
          </w:p>
        </w:tc>
        <w:tc>
          <w:tcPr>
            <w:tcW w:w="0" w:type="auto"/>
          </w:tcPr>
          <w:p>
            <w:pPr>
              <w:pStyle w:val="38"/>
              <w:rPr>
                <w:rFonts w:cs="Times New Roman"/>
              </w:rPr>
            </w:pPr>
            <w:r>
              <w:rPr>
                <w:rFonts w:cs="Times New Roman"/>
              </w:rPr>
              <w:t>返回200状态码，响应包含resetUsers</w:t>
            </w:r>
          </w:p>
        </w:tc>
        <w:tc>
          <w:tcPr>
            <w:tcW w:w="0" w:type="auto"/>
          </w:tcPr>
          <w:p>
            <w:pPr>
              <w:pStyle w:val="38"/>
              <w:rPr>
                <w:rFonts w:cs="Times New Roman"/>
              </w:rPr>
            </w:pPr>
            <w:r>
              <w:rPr>
                <w:rFonts w:cs="Times New Roman"/>
              </w:rPr>
              <w:t>返回200，日额度重置成功</w:t>
            </w:r>
          </w:p>
        </w:tc>
        <w:tc>
          <w:tcPr>
            <w:tcW w:w="0" w:type="auto"/>
          </w:tcPr>
          <w:p>
            <w:pPr>
              <w:pStyle w:val="38"/>
              <w:rPr>
                <w:rFonts w:cs="Times New Roman"/>
              </w:rPr>
            </w:pPr>
            <w:r>
              <w:rPr>
                <w:rFonts w:cs="Times New Roman"/>
              </w:rPr>
              <w:t>通过</w:t>
            </w:r>
          </w:p>
        </w:tc>
      </w:tr>
    </w:tbl>
    <w:p>
      <w:pPr>
        <w:adjustRightInd/>
        <w:snapToGrid/>
        <w:spacing w:line="276" w:lineRule="auto"/>
        <w:ind w:firstLine="0" w:firstLineChars="0"/>
        <w:outlineLvl w:val="1"/>
        <w:rPr>
          <w:rFonts w:cs="Times New Roman"/>
          <w:b/>
          <w:bCs/>
          <w:sz w:val="30"/>
          <w:szCs w:val="30"/>
          <w:lang w:eastAsia="zh-CN"/>
        </w:rPr>
      </w:pPr>
      <w:bookmarkStart w:id="273" w:name="_Toc197747173"/>
      <w:bookmarkStart w:id="274" w:name="_Toc1877507900"/>
      <w:r>
        <w:rPr>
          <w:rFonts w:cs="Times New Roman"/>
          <w:b/>
          <w:bCs/>
          <w:sz w:val="30"/>
          <w:szCs w:val="30"/>
          <w:lang w:eastAsia="zh-CN"/>
        </w:rPr>
        <w:t>6.3 测试结果</w:t>
      </w:r>
      <w:bookmarkEnd w:id="273"/>
      <w:bookmarkEnd w:id="274"/>
    </w:p>
    <w:p>
      <w:pPr>
        <w:ind w:firstLine="480"/>
        <w:rPr>
          <w:rFonts w:cs="Times New Roman"/>
          <w:lang w:eastAsia="zh-CN"/>
        </w:rPr>
      </w:pPr>
      <w:r>
        <w:rPr>
          <w:rFonts w:cs="Times New Roman"/>
          <w:lang w:eastAsia="zh-CN"/>
        </w:rPr>
        <w:t>上述功能测试用例的执行结果汇总：本系统共设计 18 个测试用例，分布在 6 张测试表中，覆盖认证、API Key 管理、AI 代理转发、计费、用量统计、管理后台这六个核心模块。最终 18 条用例全部通过，通过率 100%。</w:t>
      </w:r>
    </w:p>
    <w:p>
      <w:pPr>
        <w:ind w:firstLine="480"/>
        <w:rPr>
          <w:rFonts w:cs="Times New Roman"/>
          <w:lang w:eastAsia="zh-CN"/>
        </w:rPr>
      </w:pPr>
      <w:r>
        <w:rPr>
          <w:rFonts w:cs="Times New Roman"/>
          <w:lang w:eastAsia="zh-CN"/>
        </w:rPr>
        <w:t>几个模块的具体表现：认证模块这一边，邮箱验证码登录、密码登录、注册功能都能在合法和非法输入下给出正确响应，邮箱域名白名单和密码强度校验运行稳定。API Key 管理模块这一边，密钥创建、掩码展示、状态管控的表现很稳。AI 代理模块这一边，鉴权、并发控制、速率限制都能正确执行，未授权访问和资源滥用都能拦住。计费模块这一边，激活码兑换、套餐叠加续期、重复兑换校验都跑得没毛病。管理模块这一边，角色校验有效阻止了普通用户对管理接口的越权访问。</w:t>
      </w:r>
    </w:p>
    <w:p>
      <w:pPr>
        <w:ind w:firstLine="480"/>
        <w:rPr>
          <w:rFonts w:cs="Times New Roman"/>
          <w:lang w:eastAsia="zh-CN"/>
        </w:rPr>
      </w:pPr>
      <w:r>
        <w:rPr>
          <w:rFonts w:cs="Times New Roman"/>
          <w:lang w:eastAsia="zh-CN"/>
        </w:rPr>
        <w:t>整体来看，各功能模块的运行较为稳定，能够支撑 AI 聚合中转平台的核心业务处理需求。</w:t>
      </w:r>
    </w:p>
    <w:p>
      <w:pPr>
        <w:kinsoku/>
        <w:autoSpaceDE/>
        <w:autoSpaceDN/>
        <w:adjustRightInd/>
        <w:snapToGrid/>
        <w:ind w:firstLine="480"/>
        <w:textAlignment w:val="auto"/>
        <w:rPr>
          <w:rFonts w:cs="Times New Roman"/>
          <w:szCs w:val="24"/>
          <w:lang w:eastAsia="zh-CN"/>
        </w:rPr>
      </w:pPr>
      <w:bookmarkStart w:id="275" w:name="_Toc30516"/>
      <w:r>
        <w:rPr>
          <w:rFonts w:cs="Times New Roman"/>
          <w:szCs w:val="24"/>
          <w:lang w:eastAsia="zh-CN"/>
        </w:rPr>
        <w:br w:type="page"/>
      </w:r>
    </w:p>
    <w:p>
      <w:pPr>
        <w:adjustRightInd/>
        <w:snapToGrid/>
        <w:spacing w:line="276" w:lineRule="auto"/>
        <w:ind w:firstLine="0" w:firstLineChars="0"/>
        <w:jc w:val="center"/>
        <w:outlineLvl w:val="0"/>
        <w:rPr>
          <w:rFonts w:cs="Times New Roman"/>
          <w:b/>
          <w:bCs/>
          <w:snapToGrid/>
          <w:sz w:val="32"/>
          <w:szCs w:val="32"/>
          <w:lang w:eastAsia="zh-CN"/>
        </w:rPr>
      </w:pPr>
      <w:bookmarkStart w:id="276" w:name="_Toc197747177"/>
      <w:bookmarkStart w:id="277" w:name="_Toc150566282"/>
      <w:r>
        <w:rPr>
          <w:rFonts w:cs="Times New Roman"/>
          <w:b/>
          <w:bCs/>
          <w:snapToGrid/>
          <w:sz w:val="32"/>
          <w:szCs w:val="32"/>
          <w:lang w:eastAsia="zh-CN"/>
        </w:rPr>
        <w:t>结 论</w:t>
      </w:r>
      <w:bookmarkEnd w:id="275"/>
      <w:bookmarkEnd w:id="276"/>
      <w:bookmarkEnd w:id="277"/>
    </w:p>
    <w:p>
      <w:pPr>
        <w:pStyle w:val="26"/>
        <w:rPr>
          <w:rFonts w:hint="eastAsia"/>
          <w:snapToGrid/>
        </w:rPr>
      </w:pPr>
    </w:p>
    <w:p>
      <w:pPr>
        <w:ind w:firstLine="480"/>
        <w:rPr>
          <w:rFonts w:cs="Times New Roman"/>
          <w:lang w:eastAsia="zh-CN"/>
        </w:rPr>
      </w:pPr>
      <w:r>
        <w:rPr>
          <w:rFonts w:cs="Times New Roman"/>
          <w:lang w:eastAsia="zh-CN"/>
        </w:rPr>
        <w:t>本文围绕「多模型 AI 服务的统一接入」这个问题，落地了一套基于 NestJS 的 AI 聚合中转平台。系统采用前后端分离的架构，并通过模块化设计把各业务边界划分清晰——目标是给开发者提供一个统一、安全、可控的多模型 AI API 接入和管理服务。</w:t>
      </w:r>
    </w:p>
    <w:p>
      <w:pPr>
        <w:ind w:firstLine="480"/>
        <w:rPr>
          <w:rFonts w:cs="Times New Roman"/>
          <w:lang w:eastAsia="zh-CN"/>
        </w:rPr>
      </w:pPr>
      <w:r>
        <w:rPr>
          <w:rFonts w:cs="Times New Roman"/>
          <w:lang w:eastAsia="zh-CN"/>
        </w:rPr>
        <w:t>核心功能上，系统主要做到了下面几件事。多提供商 AI 接口代理：OpenAI、Claude、Gemini 三家主流厂商的 API 都能统一代理转发，SSE 流式传输也兼容，开发者只需要把 BASE_URL 改成本平台地址就能接入。API Key 全生命周期管理：覆盖密钥的创建、掩码保护、状态管控、渠道绑定和 IP 白名单——访问控制做到了一定的精细度。激活码驱动的计费体系：订阅型套餐（日限额循环重置）和加油包型充值这两种计费模式都支持，订阅管理通过激活码兑换灵活完成。Token 级精确计费与用量统计：每次调用的多维 Token 计数和费用都被记录下来，时间序列趋势分析、模型排行等可视化报表能让用户和管理员都看清平台的实际运行情况。Redis 分布式治理：固定窗口限流、并发闸门、会话粘连这几项能力都实现了，并且配了 Redis 不可用时自动降级的策略——核心代理转发不会因为治理组件挂掉而被拖死。</w:t>
      </w:r>
    </w:p>
    <w:p>
      <w:pPr>
        <w:ind w:firstLine="480"/>
        <w:rPr>
          <w:rFonts w:cs="Times New Roman"/>
          <w:lang w:eastAsia="zh-CN"/>
        </w:rPr>
      </w:pPr>
      <w:r>
        <w:rPr>
          <w:rFonts w:cs="Times New Roman"/>
          <w:lang w:eastAsia="zh-CN"/>
        </w:rPr>
        <w:t>技术实现上有几个值得提的特点。NestJS 的模块化让业务模块之间高内聚、低耦合——新增一家 AI 提供商，只需要新建一个对应的 Module 即可，符合开放封闭原则。渠道抽象层把用户的 API Key 和上游账号池彻底解耦，路由策略调整完全不必改用户那边的配置。多账号池调度机制综合考虑了账号优先级、限流状态、使用均衡度，再通过 Redis 会话粘连避免频繁切换账号。Prisma ORM 充分用到了 PostgreSQL 的 JSONB、UUID、CIDR 数组这些特性——既保留了类型安全，又给数据建模留了足够的灵活度。</w:t>
      </w:r>
    </w:p>
    <w:p>
      <w:pPr>
        <w:ind w:firstLine="480"/>
        <w:rPr>
          <w:rFonts w:cs="Times New Roman"/>
          <w:lang w:eastAsia="zh-CN"/>
        </w:rPr>
      </w:pPr>
      <w:r>
        <w:rPr>
          <w:rFonts w:cs="Times New Roman"/>
          <w:lang w:eastAsia="zh-CN"/>
        </w:rPr>
        <w:t>当然，本系统也存在一些不足。第一，目前接入的提供商只有 OpenAI、Claude、Gemini 三家，覆盖范围还有进一步扩展的空间。第二，自动化单元测试和集成测试的覆盖度不够完整，后续应该建立持续集成的测试流水线。第三，监控告警体系还不健全，对系统异常状态的主动通知机制目前还没补上。第四，前端页面的移动端适配仍需优化。</w:t>
      </w:r>
    </w:p>
    <w:p>
      <w:pPr>
        <w:ind w:firstLine="480"/>
        <w:rPr>
          <w:rFonts w:cs="Times New Roman"/>
          <w:lang w:eastAsia="zh-CN"/>
        </w:rPr>
      </w:pPr>
      <w:r>
        <w:rPr>
          <w:rFonts w:cs="Times New Roman"/>
          <w:lang w:eastAsia="zh-CN"/>
        </w:rPr>
        <w:t>未来这套系统在以下几个方向上还可以继续演进：接入更多 AI 服务提供商以扩大模型选择范围；增加 WebSocket 长连接代理以适应实时交互场景；构建一套完整的可视化运维监控面板，集成 Prometheus 指标采集和 Grafana 看板；探索基于用户行为数据的智能路由调度算法，进一步把代理转发的效率和稳定性往上提一提。</w:t>
      </w:r>
    </w:p>
    <w:p>
      <w:pPr>
        <w:kinsoku/>
        <w:autoSpaceDE/>
        <w:autoSpaceDN/>
        <w:adjustRightInd/>
        <w:snapToGrid/>
        <w:ind w:firstLine="199" w:firstLineChars="83"/>
        <w:textAlignment w:val="auto"/>
        <w:rPr>
          <w:rFonts w:cs="Times New Roman"/>
          <w:snapToGrid/>
          <w:kern w:val="2"/>
          <w:szCs w:val="24"/>
          <w:lang w:eastAsia="zh-CN"/>
        </w:rPr>
      </w:pPr>
      <w:r>
        <w:rPr>
          <w:rFonts w:cs="Times New Roman"/>
          <w:snapToGrid/>
          <w:kern w:val="2"/>
          <w:szCs w:val="24"/>
          <w:lang w:eastAsia="zh-CN"/>
        </w:rPr>
        <w:br w:type="page"/>
      </w:r>
    </w:p>
    <w:p>
      <w:pPr>
        <w:kinsoku/>
        <w:autoSpaceDE/>
        <w:autoSpaceDN/>
        <w:adjustRightInd/>
        <w:snapToGrid/>
        <w:spacing w:line="276" w:lineRule="auto"/>
        <w:ind w:firstLine="0" w:firstLineChars="0"/>
        <w:jc w:val="center"/>
        <w:textAlignment w:val="auto"/>
        <w:outlineLvl w:val="0"/>
        <w:rPr>
          <w:rFonts w:cs="Times New Roman"/>
          <w:b/>
          <w:bCs/>
          <w:snapToGrid/>
          <w:kern w:val="2"/>
          <w:sz w:val="32"/>
          <w:szCs w:val="32"/>
          <w:lang w:eastAsia="zh-CN"/>
        </w:rPr>
      </w:pPr>
      <w:bookmarkStart w:id="278" w:name="_Toc831765408"/>
      <w:bookmarkStart w:id="279" w:name="_Toc197747178"/>
      <w:r>
        <w:rPr>
          <w:rFonts w:cs="Times New Roman"/>
          <w:b/>
          <w:bCs/>
          <w:snapToGrid/>
          <w:kern w:val="2"/>
          <w:sz w:val="32"/>
          <w:szCs w:val="32"/>
          <w:lang w:eastAsia="zh-CN"/>
        </w:rPr>
        <w:t>参考文献</w:t>
      </w:r>
      <w:bookmarkEnd w:id="278"/>
      <w:bookmarkEnd w:id="279"/>
    </w:p>
    <w:p>
      <w:pPr>
        <w:pStyle w:val="26"/>
        <w:spacing w:line="276" w:lineRule="auto"/>
        <w:rPr>
          <w:rFonts w:hint="eastAsia"/>
          <w:snapToGrid/>
        </w:rPr>
      </w:pPr>
    </w:p>
    <w:p>
      <w:pPr>
        <w:pStyle w:val="33"/>
        <w:numPr>
          <w:ilvl w:val="0"/>
          <w:numId w:val="1"/>
        </w:numPr>
        <w:spacing w:line="276" w:lineRule="auto"/>
        <w:ind w:left="482" w:hanging="482" w:firstLineChars="0"/>
        <w:rPr>
          <w:rFonts w:cs="Times New Roman"/>
          <w:snapToGrid/>
          <w:kern w:val="2"/>
          <w:szCs w:val="24"/>
          <w:lang w:eastAsia="zh-CN"/>
        </w:rPr>
      </w:pPr>
      <w:bookmarkStart w:id="280" w:name="_Ref197763562"/>
      <w:r>
        <w:rPr>
          <w:rFonts w:cs="Times New Roman"/>
          <w:snapToGrid/>
          <w:kern w:val="2"/>
          <w:szCs w:val="24"/>
          <w:lang w:eastAsia="zh-CN"/>
        </w:rPr>
        <w:t>林黄哲.大模型价格战背后的逻辑与真相[N].中国计算机报,2024-06-10(010).</w:t>
      </w:r>
    </w:p>
    <w:p>
      <w:pPr>
        <w:pStyle w:val="33"/>
        <w:numPr>
          <w:ilvl w:val="0"/>
          <w:numId w:val="1"/>
        </w:numPr>
        <w:spacing w:line="276" w:lineRule="auto"/>
        <w:ind w:left="482" w:hanging="482" w:firstLineChars="0"/>
        <w:rPr>
          <w:rFonts w:cs="Times New Roman"/>
          <w:snapToGrid/>
          <w:kern w:val="2"/>
          <w:szCs w:val="24"/>
          <w:lang w:eastAsia="zh-CN"/>
        </w:rPr>
      </w:pPr>
      <w:r>
        <w:rPr>
          <w:rFonts w:cs="Times New Roman"/>
          <w:snapToGrid/>
          <w:kern w:val="2"/>
          <w:szCs w:val="24"/>
          <w:lang w:eastAsia="zh-CN"/>
        </w:rPr>
        <w:t>刘晓洁,郑栩彤.OpenAI将终止对中国的API服务[N].第一财经日报,2024-06-26(A09).</w:t>
      </w:r>
    </w:p>
    <w:p>
      <w:pPr>
        <w:pStyle w:val="33"/>
        <w:numPr>
          <w:ilvl w:val="0"/>
          <w:numId w:val="1"/>
        </w:numPr>
        <w:spacing w:line="276" w:lineRule="auto"/>
        <w:ind w:left="482" w:hanging="482" w:firstLineChars="0"/>
        <w:rPr>
          <w:rFonts w:cs="Times New Roman"/>
          <w:snapToGrid/>
          <w:kern w:val="2"/>
          <w:szCs w:val="24"/>
          <w:lang w:eastAsia="zh-CN"/>
        </w:rPr>
      </w:pPr>
      <w:r>
        <w:rPr>
          <w:rFonts w:cs="Times New Roman"/>
          <w:snapToGrid/>
          <w:kern w:val="2"/>
          <w:szCs w:val="24"/>
          <w:lang w:eastAsia="zh-CN"/>
        </w:rPr>
        <w:t>刘晓洁.国内版"Cursor"何时出现[N].第一财经日报,2025-06-19(A10).</w:t>
      </w:r>
    </w:p>
    <w:p>
      <w:pPr>
        <w:pStyle w:val="33"/>
        <w:numPr>
          <w:ilvl w:val="0"/>
          <w:numId w:val="1"/>
        </w:numPr>
        <w:spacing w:line="276" w:lineRule="auto"/>
        <w:ind w:left="482" w:hanging="482" w:firstLineChars="0"/>
        <w:rPr>
          <w:rFonts w:cs="Times New Roman"/>
          <w:snapToGrid/>
          <w:kern w:val="2"/>
          <w:szCs w:val="24"/>
          <w:lang w:eastAsia="zh-CN"/>
        </w:rPr>
      </w:pPr>
      <w:r>
        <w:rPr>
          <w:rFonts w:cs="Times New Roman"/>
          <w:snapToGrid/>
          <w:kern w:val="2"/>
          <w:szCs w:val="24"/>
          <w:lang w:eastAsia="zh-CN"/>
        </w:rPr>
        <w:t>高洪福.它预示着"软件工程"过时了吗?——"IT生存法则"之氛围编程(Vibe Coding)[J].网络安全和信息化,2025,(09):31-32.</w:t>
      </w:r>
    </w:p>
    <w:p>
      <w:pPr>
        <w:pStyle w:val="33"/>
        <w:numPr>
          <w:ilvl w:val="0"/>
          <w:numId w:val="1"/>
        </w:numPr>
        <w:spacing w:line="276" w:lineRule="auto"/>
        <w:ind w:left="482" w:hanging="482" w:firstLineChars="0"/>
        <w:rPr>
          <w:rFonts w:cs="Times New Roman"/>
          <w:snapToGrid/>
          <w:kern w:val="2"/>
          <w:szCs w:val="24"/>
          <w:lang w:eastAsia="zh-CN"/>
        </w:rPr>
      </w:pPr>
      <w:r>
        <w:rPr>
          <w:rFonts w:cs="Times New Roman"/>
          <w:snapToGrid/>
          <w:kern w:val="2"/>
          <w:szCs w:val="24"/>
          <w:lang w:eastAsia="zh-CN"/>
        </w:rPr>
        <w:t>蒋晓薇.AI+Coding：探索智能编程的实现路径与机遇[J].电脑知识与技术,2025,21(18):14-17.</w:t>
      </w:r>
    </w:p>
    <w:p>
      <w:pPr>
        <w:pStyle w:val="33"/>
        <w:numPr>
          <w:ilvl w:val="0"/>
          <w:numId w:val="1"/>
        </w:numPr>
        <w:spacing w:line="276" w:lineRule="auto"/>
        <w:ind w:left="482" w:hanging="482" w:firstLineChars="0"/>
        <w:rPr>
          <w:rFonts w:cs="Times New Roman"/>
          <w:snapToGrid/>
          <w:kern w:val="2"/>
          <w:szCs w:val="24"/>
          <w:lang w:eastAsia="zh-CN"/>
        </w:rPr>
      </w:pPr>
      <w:r>
        <w:rPr>
          <w:rFonts w:cs="Times New Roman"/>
          <w:snapToGrid/>
          <w:kern w:val="2"/>
          <w:szCs w:val="24"/>
          <w:lang w:eastAsia="zh-CN"/>
        </w:rPr>
        <w:t>甘锦晖,李宁.Copilot:大模型辅助编程的发展和挑战[J].计算机与网络,2025,51(02):149-155.</w:t>
      </w:r>
    </w:p>
    <w:p>
      <w:pPr>
        <w:pStyle w:val="33"/>
        <w:numPr>
          <w:ilvl w:val="0"/>
          <w:numId w:val="1"/>
        </w:numPr>
        <w:spacing w:line="276" w:lineRule="auto"/>
        <w:ind w:left="482" w:hanging="482" w:firstLineChars="0"/>
        <w:rPr>
          <w:rFonts w:cs="Times New Roman"/>
          <w:snapToGrid/>
          <w:kern w:val="2"/>
          <w:szCs w:val="24"/>
          <w:lang w:eastAsia="zh-CN"/>
        </w:rPr>
      </w:pPr>
      <w:r>
        <w:rPr>
          <w:rFonts w:cs="Times New Roman"/>
          <w:snapToGrid/>
          <w:kern w:val="2"/>
          <w:szCs w:val="24"/>
          <w:lang w:eastAsia="zh-CN"/>
        </w:rPr>
        <w:t>林志达,张华兵,郭献彬,等.一种微服务架构的API网关设计[J].兵工自动化,2025,44(07):5-10+36.</w:t>
      </w:r>
    </w:p>
    <w:p>
      <w:pPr>
        <w:pStyle w:val="33"/>
        <w:numPr>
          <w:ilvl w:val="0"/>
          <w:numId w:val="1"/>
        </w:numPr>
        <w:spacing w:line="276" w:lineRule="auto"/>
        <w:ind w:left="482" w:hanging="482" w:firstLineChars="0"/>
        <w:rPr>
          <w:rFonts w:cs="Times New Roman"/>
          <w:snapToGrid/>
          <w:kern w:val="2"/>
          <w:szCs w:val="24"/>
          <w:lang w:eastAsia="zh-CN"/>
        </w:rPr>
      </w:pPr>
      <w:r>
        <w:rPr>
          <w:rFonts w:cs="Times New Roman"/>
          <w:snapToGrid/>
          <w:kern w:val="2"/>
          <w:szCs w:val="24"/>
          <w:lang w:eastAsia="zh-CN"/>
        </w:rPr>
        <w:t>赵惠浞,王智民,韩剑飞,等.与大语言模型交互的API安全网关设计[C]//《信息安全研究》杂志社.2025网络安全创新发展大会论文集.鞍钢股份有限公司;北京六方云信息技术有限公司;鞍钢集团信息产业有限公司;鞍钢数智科技(辽宁)有限公司;,2025:248-253.</w:t>
      </w:r>
    </w:p>
    <w:p>
      <w:pPr>
        <w:pStyle w:val="33"/>
        <w:numPr>
          <w:ilvl w:val="0"/>
          <w:numId w:val="1"/>
        </w:numPr>
        <w:spacing w:line="276" w:lineRule="auto"/>
        <w:ind w:left="482" w:hanging="482" w:firstLineChars="0"/>
        <w:rPr>
          <w:rFonts w:cs="Times New Roman"/>
          <w:snapToGrid/>
          <w:kern w:val="2"/>
          <w:szCs w:val="24"/>
          <w:lang w:eastAsia="zh-CN"/>
        </w:rPr>
      </w:pPr>
      <w:r>
        <w:rPr>
          <w:rFonts w:cs="Times New Roman"/>
          <w:snapToGrid/>
          <w:kern w:val="2"/>
          <w:szCs w:val="24"/>
          <w:lang w:eastAsia="zh-CN"/>
        </w:rPr>
        <w:t>陈霖,李湘宁,彭超.AI大模型在网络安全攻防对抗中的应用与实践研究[J].湖南邮电职业技术学院学报,2025,24(03):12-16+22.</w:t>
      </w:r>
    </w:p>
    <w:p>
      <w:pPr>
        <w:pStyle w:val="33"/>
        <w:numPr>
          <w:ilvl w:val="0"/>
          <w:numId w:val="1"/>
        </w:numPr>
        <w:spacing w:line="276" w:lineRule="auto"/>
        <w:ind w:left="482" w:hanging="482" w:firstLineChars="0"/>
        <w:rPr>
          <w:rFonts w:cs="Times New Roman"/>
          <w:snapToGrid/>
          <w:kern w:val="2"/>
          <w:szCs w:val="24"/>
          <w:lang w:eastAsia="zh-CN"/>
        </w:rPr>
      </w:pPr>
      <w:r>
        <w:rPr>
          <w:rFonts w:cs="Times New Roman"/>
          <w:snapToGrid/>
          <w:kern w:val="2"/>
          <w:szCs w:val="24"/>
          <w:lang w:eastAsia="zh-CN"/>
        </w:rPr>
        <w:t>庄世正,刘澎涛,李璇,等.DeepSeek本地部署方案研究与探索[J].网络新媒体技术,2025,14(03):1-9.</w:t>
      </w:r>
    </w:p>
    <w:p>
      <w:pPr>
        <w:pStyle w:val="33"/>
        <w:numPr>
          <w:ilvl w:val="0"/>
          <w:numId w:val="1"/>
        </w:numPr>
        <w:spacing w:line="276" w:lineRule="auto"/>
        <w:ind w:left="482" w:hanging="482" w:firstLineChars="0"/>
        <w:rPr>
          <w:rFonts w:cs="Times New Roman"/>
          <w:snapToGrid/>
          <w:kern w:val="2"/>
          <w:szCs w:val="24"/>
          <w:lang w:eastAsia="zh-CN"/>
        </w:rPr>
      </w:pPr>
      <w:r>
        <w:rPr>
          <w:rFonts w:cs="Times New Roman"/>
          <w:snapToGrid/>
          <w:kern w:val="2"/>
          <w:szCs w:val="24"/>
          <w:lang w:eastAsia="zh-CN"/>
        </w:rPr>
        <w:t>倪俊杰.大模型编程的进化密码：技术原理与工具革新[J].中国信息技术教育,2025,(09):79-82+97.</w:t>
      </w:r>
    </w:p>
    <w:p>
      <w:pPr>
        <w:pStyle w:val="33"/>
        <w:numPr>
          <w:ilvl w:val="0"/>
          <w:numId w:val="1"/>
        </w:numPr>
        <w:spacing w:line="276" w:lineRule="auto"/>
        <w:ind w:left="482" w:hanging="482" w:firstLineChars="0"/>
        <w:rPr>
          <w:rFonts w:cs="Times New Roman"/>
          <w:snapToGrid/>
          <w:kern w:val="2"/>
          <w:szCs w:val="24"/>
          <w:lang w:eastAsia="zh-CN"/>
        </w:rPr>
      </w:pPr>
      <w:r>
        <w:rPr>
          <w:rFonts w:cs="Times New Roman"/>
          <w:snapToGrid/>
          <w:kern w:val="2"/>
          <w:szCs w:val="24"/>
          <w:lang w:eastAsia="zh-CN"/>
        </w:rPr>
        <w:t>刘勇,安承丹.人机协同编程范式革新——基于大模型的竞争性代码生成与反馈优化[C]//天津市电子学会.第三十九届中国（天津）2025'IT、网络、信息技术、电子、仪器仪表创新学术会议论文集.瑞工数字科技(天津)有限公司;天津市城市道路设施巡查中心;,2025:291-294.</w:t>
      </w:r>
    </w:p>
    <w:p>
      <w:pPr>
        <w:pStyle w:val="33"/>
        <w:numPr>
          <w:ilvl w:val="0"/>
          <w:numId w:val="1"/>
        </w:numPr>
        <w:spacing w:line="276" w:lineRule="auto"/>
        <w:ind w:left="482" w:hanging="482" w:firstLineChars="0"/>
        <w:rPr>
          <w:rFonts w:cs="Times New Roman"/>
          <w:snapToGrid/>
          <w:kern w:val="2"/>
          <w:szCs w:val="24"/>
          <w:lang w:eastAsia="zh-CN"/>
        </w:rPr>
      </w:pPr>
      <w:r>
        <w:rPr>
          <w:rFonts w:cs="Times New Roman"/>
          <w:snapToGrid/>
          <w:kern w:val="2"/>
          <w:szCs w:val="24"/>
          <w:lang w:eastAsia="zh-CN"/>
        </w:rPr>
        <w:t>Abgrall G, Dagdia C Z, Monnet X, et al. From vibe coding to vibe caring: what clinicians can learn[J]. Lancet (London, England), 2025, 406(10512): 1561-1562.</w:t>
      </w:r>
    </w:p>
    <w:p>
      <w:pPr>
        <w:pStyle w:val="33"/>
        <w:numPr>
          <w:ilvl w:val="0"/>
          <w:numId w:val="1"/>
        </w:numPr>
        <w:spacing w:line="276" w:lineRule="auto"/>
        <w:ind w:left="482" w:hanging="482" w:firstLineChars="0"/>
        <w:rPr>
          <w:rFonts w:cs="Times New Roman"/>
          <w:snapToGrid/>
          <w:kern w:val="2"/>
          <w:szCs w:val="24"/>
          <w:lang w:eastAsia="zh-CN"/>
        </w:rPr>
      </w:pPr>
      <w:r>
        <w:rPr>
          <w:rFonts w:cs="Times New Roman"/>
          <w:snapToGrid/>
          <w:kern w:val="2"/>
          <w:szCs w:val="24"/>
          <w:lang w:eastAsia="zh-CN"/>
        </w:rPr>
        <w:t>Hollmer M. Vibe coding could change everything[J]. Automotive News, 2025, 101(7211): 28-28.</w:t>
      </w:r>
    </w:p>
    <w:p>
      <w:pPr>
        <w:pStyle w:val="33"/>
        <w:numPr>
          <w:ilvl w:val="0"/>
          <w:numId w:val="1"/>
        </w:numPr>
        <w:spacing w:line="276" w:lineRule="auto"/>
        <w:ind w:left="482" w:hanging="482" w:firstLineChars="0"/>
        <w:rPr>
          <w:rFonts w:cs="Times New Roman"/>
          <w:snapToGrid/>
          <w:kern w:val="2"/>
          <w:szCs w:val="24"/>
          <w:lang w:eastAsia="zh-CN"/>
        </w:rPr>
      </w:pPr>
      <w:r>
        <w:rPr>
          <w:rFonts w:cs="Times New Roman"/>
          <w:snapToGrid/>
          <w:kern w:val="2"/>
          <w:szCs w:val="24"/>
          <w:lang w:eastAsia="zh-CN"/>
        </w:rPr>
        <w:t>Malamas N, Tsardoulias E, Panayiotou K, et al. Toward efficient vibe coding: An LLM-based agent for low-code software development[J]. Journal of Computer Languages, 2025, 85: 101367-101367.</w:t>
      </w:r>
    </w:p>
    <w:bookmarkEnd w:id="280"/>
    <w:p>
      <w:pPr>
        <w:pStyle w:val="33"/>
        <w:numPr>
          <w:ilvl w:val="0"/>
          <w:numId w:val="1"/>
        </w:numPr>
        <w:adjustRightInd/>
        <w:snapToGrid/>
        <w:spacing w:line="276" w:lineRule="auto"/>
        <w:ind w:left="482" w:hanging="482" w:firstLineChars="0"/>
        <w:jc w:val="both"/>
        <w:rPr>
          <w:rFonts w:cs="Times New Roman"/>
          <w:color w:val="0D0D0D" w:themeColor="text1" w:themeTint="F2"/>
          <w:szCs w:val="24"/>
          <w:lang w:eastAsia="zh-CN"/>
          <w14:textFill>
            <w14:solidFill>
              <w14:schemeClr w14:val="tx1">
                <w14:lumMod w14:val="95000"/>
                <w14:lumOff w14:val="5000"/>
              </w14:schemeClr>
            </w14:solidFill>
          </w14:textFill>
        </w:rPr>
      </w:pPr>
      <w:r>
        <w:rPr>
          <w:rFonts w:cs="Times New Roman" w:eastAsiaTheme="minorEastAsia"/>
          <w:snapToGrid/>
          <w:kern w:val="2"/>
          <w:szCs w:val="24"/>
          <w:lang w:eastAsia="zh-CN"/>
        </w:rPr>
        <w:br w:type="page"/>
      </w:r>
    </w:p>
    <w:p>
      <w:pPr>
        <w:kinsoku/>
        <w:autoSpaceDE/>
        <w:autoSpaceDN/>
        <w:adjustRightInd/>
        <w:snapToGrid/>
        <w:spacing w:line="276" w:lineRule="auto"/>
        <w:ind w:firstLine="0" w:firstLineChars="0"/>
        <w:jc w:val="center"/>
        <w:textAlignment w:val="auto"/>
        <w:outlineLvl w:val="0"/>
        <w:rPr>
          <w:rFonts w:cs="Times New Roman"/>
          <w:b/>
          <w:bCs/>
          <w:snapToGrid/>
          <w:kern w:val="2"/>
          <w:sz w:val="32"/>
          <w:szCs w:val="32"/>
          <w:lang w:eastAsia="zh-CN"/>
        </w:rPr>
      </w:pPr>
      <w:bookmarkStart w:id="281" w:name="_Toc197747179"/>
      <w:bookmarkStart w:id="282" w:name="_Toc1510153933"/>
      <w:r>
        <w:rPr>
          <w:rFonts w:cs="Times New Roman"/>
          <w:b/>
          <w:bCs/>
          <w:snapToGrid/>
          <w:kern w:val="2"/>
          <w:sz w:val="32"/>
          <w:szCs w:val="32"/>
          <w:lang w:eastAsia="zh-CN"/>
        </w:rPr>
        <w:t>致 谢</w:t>
      </w:r>
      <w:bookmarkEnd w:id="281"/>
      <w:bookmarkEnd w:id="282"/>
    </w:p>
    <w:p>
      <w:pPr>
        <w:kinsoku/>
        <w:autoSpaceDE/>
        <w:autoSpaceDN/>
        <w:adjustRightInd/>
        <w:snapToGrid/>
        <w:ind w:firstLine="480"/>
        <w:jc w:val="both"/>
        <w:textAlignment w:val="auto"/>
        <w:rPr>
          <w:rFonts w:cs="Times New Roman"/>
          <w:snapToGrid/>
          <w:kern w:val="2"/>
          <w:szCs w:val="24"/>
          <w:lang w:eastAsia="zh-CN"/>
        </w:rPr>
      </w:pPr>
      <w:r>
        <w:rPr>
          <w:rFonts w:cs="Times New Roman"/>
          <w:snapToGrid/>
          <w:kern w:val="2"/>
          <w:szCs w:val="24"/>
          <w:lang w:eastAsia="zh-CN"/>
        </w:rPr>
        <w:t>时间过得很快，四年的大学生活就要画上句号。在毕业论文完稿之际，我想把这一段时间里给过我帮助和支持的人都记下来——这一页，是写给他们的。</w:t>
      </w:r>
    </w:p>
    <w:p>
      <w:pPr>
        <w:kinsoku/>
        <w:autoSpaceDE/>
        <w:autoSpaceDN/>
        <w:adjustRightInd/>
        <w:snapToGrid/>
        <w:ind w:firstLine="480"/>
        <w:jc w:val="both"/>
        <w:textAlignment w:val="auto"/>
        <w:rPr>
          <w:rFonts w:cs="Times New Roman"/>
          <w:snapToGrid/>
          <w:kern w:val="2"/>
          <w:szCs w:val="24"/>
          <w:lang w:eastAsia="zh-CN"/>
        </w:rPr>
      </w:pPr>
      <w:r>
        <w:rPr>
          <w:rFonts w:cs="Times New Roman"/>
          <w:snapToGrid/>
          <w:kern w:val="2"/>
          <w:szCs w:val="24"/>
          <w:lang w:eastAsia="zh-CN"/>
        </w:rPr>
        <w:t>首先要感谢的是我的指导老师刘珊老师。从选题方向、系统设计、功能实现到论文撰写，每一个环节背后都有刘老师的耐心解答和悉心指导；老师严谨的学术态度和细致的工作作风对我影响很深，也是这篇论文能顺利完成的重要前提。</w:t>
      </w:r>
    </w:p>
    <w:p>
      <w:pPr>
        <w:kinsoku/>
        <w:autoSpaceDE/>
        <w:autoSpaceDN/>
        <w:adjustRightInd/>
        <w:snapToGrid/>
        <w:ind w:firstLine="480"/>
        <w:jc w:val="both"/>
        <w:textAlignment w:val="auto"/>
        <w:rPr>
          <w:rFonts w:cs="Times New Roman"/>
          <w:snapToGrid/>
          <w:kern w:val="2"/>
          <w:szCs w:val="24"/>
          <w:lang w:eastAsia="zh-CN"/>
        </w:rPr>
      </w:pPr>
      <w:r>
        <w:rPr>
          <w:rFonts w:cs="Times New Roman"/>
          <w:snapToGrid/>
          <w:kern w:val="2"/>
          <w:szCs w:val="24"/>
          <w:lang w:eastAsia="zh-CN"/>
        </w:rPr>
        <w:t>其次是郑州西亚斯学院数据科学与大数据技术专业的各位老师。四年里在专业知识、动手实践、学术规范这几个面上的悉心培养，是我能完成这次毕业设计的底气所在。</w:t>
      </w:r>
    </w:p>
    <w:p>
      <w:pPr>
        <w:kinsoku/>
        <w:autoSpaceDE/>
        <w:autoSpaceDN/>
        <w:adjustRightInd/>
        <w:snapToGrid/>
        <w:ind w:firstLine="480"/>
        <w:jc w:val="both"/>
        <w:textAlignment w:val="auto"/>
        <w:rPr>
          <w:rFonts w:cs="Times New Roman"/>
          <w:snapToGrid/>
          <w:kern w:val="2"/>
          <w:szCs w:val="24"/>
          <w:lang w:eastAsia="zh-CN"/>
        </w:rPr>
      </w:pPr>
      <w:r>
        <w:rPr>
          <w:rFonts w:cs="Times New Roman"/>
          <w:snapToGrid/>
          <w:kern w:val="2"/>
          <w:szCs w:val="24"/>
          <w:lang w:eastAsia="zh-CN"/>
        </w:rPr>
        <w:t>再要感谢一下我的同学和朋友们。四年的课程学习、项目实践、日常生活中，他们在很多个时候给过我帮助和鼓励——尤其是毕业设计期间，几次和同学们的讨论给了我不少新角度的启发。</w:t>
      </w:r>
    </w:p>
    <w:p>
      <w:pPr>
        <w:kinsoku/>
        <w:autoSpaceDE/>
        <w:autoSpaceDN/>
        <w:adjustRightInd/>
        <w:snapToGrid/>
        <w:ind w:firstLine="480"/>
        <w:jc w:val="both"/>
        <w:textAlignment w:val="auto"/>
        <w:rPr>
          <w:rFonts w:cs="Times New Roman"/>
          <w:snapToGrid/>
          <w:kern w:val="2"/>
          <w:szCs w:val="24"/>
          <w:lang w:eastAsia="zh-CN"/>
        </w:rPr>
      </w:pPr>
      <w:r>
        <w:rPr>
          <w:rFonts w:cs="Times New Roman"/>
          <w:snapToGrid/>
          <w:kern w:val="2"/>
          <w:szCs w:val="24"/>
          <w:lang w:eastAsia="zh-CN"/>
        </w:rPr>
        <w:t>最后要感谢我的家人。父母多年来在生活和学业上的无私支持和默默付出，是我能心无旁骛地走完大学四年的根本原因。</w:t>
      </w:r>
    </w:p>
    <w:p>
      <w:pPr>
        <w:kinsoku/>
        <w:autoSpaceDE/>
        <w:autoSpaceDN/>
        <w:adjustRightInd/>
        <w:snapToGrid/>
        <w:ind w:firstLine="480"/>
        <w:jc w:val="both"/>
        <w:textAlignment w:val="auto"/>
        <w:rPr>
          <w:rFonts w:cs="Times New Roman"/>
          <w:snapToGrid/>
          <w:kern w:val="2"/>
          <w:szCs w:val="24"/>
          <w:lang w:eastAsia="zh-CN"/>
        </w:rPr>
      </w:pPr>
      <w:r>
        <w:rPr>
          <w:rFonts w:cs="Times New Roman"/>
          <w:snapToGrid/>
          <w:kern w:val="2"/>
          <w:szCs w:val="24"/>
          <w:lang w:eastAsia="zh-CN"/>
        </w:rPr>
        <w:t>限于本人水平，论文中难免还有不足之处，恳请各位老师和评审专家批评指正。</w:t>
      </w:r>
    </w:p>
    <w:p>
      <w:pPr>
        <w:kinsoku/>
        <w:autoSpaceDE/>
        <w:autoSpaceDN/>
        <w:adjustRightInd/>
        <w:snapToGrid/>
        <w:ind w:firstLine="482"/>
        <w:textAlignment w:val="auto"/>
        <w:rPr>
          <w:rFonts w:cs="Times New Roman"/>
          <w:b/>
          <w:bCs/>
          <w:snapToGrid/>
          <w:kern w:val="2"/>
          <w:szCs w:val="24"/>
          <w:lang w:eastAsia="zh-CN"/>
        </w:rPr>
      </w:pPr>
    </w:p>
    <w:p>
      <w:pPr>
        <w:kinsoku/>
        <w:autoSpaceDE/>
        <w:autoSpaceDN/>
        <w:adjustRightInd/>
        <w:snapToGrid/>
        <w:ind w:firstLine="482"/>
        <w:textAlignment w:val="auto"/>
        <w:rPr>
          <w:rFonts w:cs="Times New Roman"/>
          <w:b/>
          <w:bCs/>
          <w:snapToGrid/>
          <w:kern w:val="2"/>
          <w:szCs w:val="24"/>
          <w:lang w:eastAsia="zh-CN"/>
        </w:rPr>
      </w:pPr>
    </w:p>
    <w:sectPr>
      <w:pgSz w:w="11907" w:h="16838" w:orient="landscape"/>
      <w:pgMar w:top="1701" w:right="1474" w:bottom="1701" w:left="1701" w:header="624" w:footer="624" w:gutter="0"/>
      <w:pgNumType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swiss"/>
    <w:pitch w:val="default"/>
    <w:sig w:usb0="E0000AFF" w:usb1="00007843" w:usb2="00000001" w:usb3="00000000" w:csb0="400001BF" w:csb1="DFF70000"/>
  </w:font>
  <w:font w:name="Cambria">
    <w:altName w:val="苹方-简"/>
    <w:panose1 w:val="02040503050406030204"/>
    <w:charset w:val="00"/>
    <w:family w:val="roman"/>
    <w:pitch w:val="default"/>
    <w:sig w:usb0="00000000" w:usb1="00000000" w:usb2="02000000" w:usb3="00000000" w:csb0="0000019F" w:csb1="00000000"/>
  </w:font>
  <w:font w:name="Courier New">
    <w:panose1 w:val="02070409020205090404"/>
    <w:charset w:val="00"/>
    <w:family w:val="modern"/>
    <w:pitch w:val="default"/>
    <w:sig w:usb0="E0000AFF" w:usb1="40007843" w:usb2="00000001" w:usb3="00000000" w:csb0="400001BF" w:csb1="DFF70000"/>
  </w:font>
  <w:font w:name="仿宋">
    <w:altName w:val="方正仿宋_GBK"/>
    <w:panose1 w:val="02010609060101010101"/>
    <w:charset w:val="86"/>
    <w:family w:val="modern"/>
    <w:pitch w:val="default"/>
    <w:sig w:usb0="00000000" w:usb1="00000000" w:usb2="00000016" w:usb3="00000000" w:csb0="00040001" w:csb1="00000000"/>
  </w:font>
  <w:font w:name="微软雅黑">
    <w:altName w:val="汉仪旗黑"/>
    <w:panose1 w:val="020B0503020204020204"/>
    <w:charset w:val="86"/>
    <w:family w:val="swiss"/>
    <w:pitch w:val="default"/>
    <w:sig w:usb0="00000000" w:usb1="00000000" w:usb2="00000016" w:usb3="00000000" w:csb0="0004001F" w:csb1="00000000"/>
  </w:font>
  <w:font w:name="楷体_GB2312">
    <w:altName w:val="汉仪楷体简"/>
    <w:panose1 w:val="00000000000000000000"/>
    <w:charset w:val="86"/>
    <w:family w:val="modern"/>
    <w:pitch w:val="default"/>
    <w:sig w:usb0="00000000" w:usb1="00000000" w:usb2="00000000" w:usb3="00000000" w:csb0="00040000" w:csb1="00000000"/>
  </w:font>
  <w:font w:name="华文新魏">
    <w:altName w:val="宋体-简"/>
    <w:panose1 w:val="02010800040101010101"/>
    <w:charset w:val="86"/>
    <w:family w:val="auto"/>
    <w:pitch w:val="default"/>
    <w:sig w:usb0="00000000" w:usb1="00000000" w:usb2="00000010" w:usb3="00000000" w:csb0="0004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方正仿宋_GBK">
    <w:panose1 w:val="02000000000000000000"/>
    <w:charset w:val="86"/>
    <w:family w:val="auto"/>
    <w:pitch w:val="default"/>
    <w:sig w:usb0="A00002BF" w:usb1="38CF7CFA" w:usb2="00082016" w:usb3="00000000" w:csb0="00040001" w:csb1="00000000"/>
  </w:font>
  <w:font w:name="汉仪旗黑">
    <w:panose1 w:val="00020600040101010101"/>
    <w:charset w:val="86"/>
    <w:family w:val="auto"/>
    <w:pitch w:val="default"/>
    <w:sig w:usb0="A00002BF" w:usb1="1ACF7CFA" w:usb2="00000016" w:usb3="00000000" w:csb0="0004009F" w:csb1="DFD70000"/>
  </w:font>
  <w:font w:name="汉仪楷体简">
    <w:panose1 w:val="02010600000101010101"/>
    <w:charset w:val="86"/>
    <w:family w:val="auto"/>
    <w:pitch w:val="default"/>
    <w:sig w:usb0="00000001" w:usb1="080E0800" w:usb2="00000002"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ind w:firstLine="361"/>
    </w:pPr>
  </w:p>
  <w:p>
    <w:pPr>
      <w:pStyle w:val="10"/>
      <w:ind w:firstLine="36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ind w:firstLine="36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ind w:firstLine="361"/>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9264587"/>
    </w:sdtPr>
    <w:sdtEndPr>
      <w:rPr>
        <w:b w:val="0"/>
        <w:bCs w:val="0"/>
      </w:rPr>
    </w:sdtEndPr>
    <w:sdtContent>
      <w:p>
        <w:pPr>
          <w:pStyle w:val="10"/>
          <w:ind w:firstLine="361"/>
          <w:rPr>
            <w:b w:val="0"/>
            <w:bCs w:val="0"/>
          </w:rPr>
        </w:pPr>
        <w:r>
          <w:rPr>
            <w:b w:val="0"/>
            <w:bCs w:val="0"/>
          </w:rPr>
          <w:fldChar w:fldCharType="begin"/>
        </w:r>
        <w:r>
          <w:rPr>
            <w:b w:val="0"/>
            <w:bCs w:val="0"/>
          </w:rPr>
          <w:instrText xml:space="preserve">PAGE   \* MERGEFORMAT</w:instrText>
        </w:r>
        <w:r>
          <w:rPr>
            <w:b w:val="0"/>
            <w:bCs w:val="0"/>
          </w:rPr>
          <w:fldChar w:fldCharType="separate"/>
        </w:r>
        <w:r>
          <w:rPr>
            <w:b w:val="0"/>
            <w:bCs w:val="0"/>
            <w:lang w:val="zh-CN" w:eastAsia="zh-CN"/>
          </w:rPr>
          <w:t>2</w:t>
        </w:r>
        <w:r>
          <w:rPr>
            <w:b w:val="0"/>
            <w:bCs w:val="0"/>
          </w:rPr>
          <w:fldChar w:fldCharType="end"/>
        </w:r>
      </w:p>
    </w:sdtContent>
  </w:sdt>
  <w:p>
    <w:pPr>
      <w:spacing w:line="176" w:lineRule="auto"/>
      <w:ind w:left="4466" w:firstLine="360"/>
      <w:rPr>
        <w:rFonts w:cs="Times New Roman" w:eastAsiaTheme="minorEastAsia"/>
        <w:sz w:val="18"/>
        <w:szCs w:val="18"/>
        <w:lang w:eastAsia="zh-CN"/>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sdtPr>
    <w:sdtEndPr>
      <w:rPr>
        <w:rFonts w:ascii="宋体" w:hAnsi="宋体"/>
        <w:b w:val="0"/>
        <w:bCs w:val="0"/>
      </w:rPr>
    </w:sdtEndPr>
    <w:sdtContent>
      <w:p>
        <w:pPr>
          <w:pStyle w:val="10"/>
          <w:ind w:firstLine="361"/>
          <w:rPr>
            <w:rFonts w:hint="eastAsia" w:ascii="宋体" w:hAnsi="宋体"/>
            <w:b w:val="0"/>
            <w:bCs w:val="0"/>
          </w:rPr>
        </w:pPr>
        <w:r>
          <w:rPr>
            <w:rFonts w:hint="eastAsia" w:ascii="宋体" w:hAnsi="宋体"/>
            <w:b w:val="0"/>
            <w:bCs w:val="0"/>
            <w:lang w:eastAsia="zh-CN"/>
          </w:rPr>
          <w:t xml:space="preserve">第 </w:t>
        </w:r>
        <w:r>
          <w:rPr>
            <w:b w:val="0"/>
            <w:bCs w:val="0"/>
            <w:lang w:eastAsia="zh-CN"/>
          </w:rPr>
          <w:fldChar w:fldCharType="begin"/>
        </w:r>
        <w:r>
          <w:rPr>
            <w:b w:val="0"/>
            <w:bCs w:val="0"/>
            <w:lang w:eastAsia="zh-CN"/>
          </w:rPr>
          <w:instrText xml:space="preserve"> PAGE  \* Arabic  \* MERGEFORMAT </w:instrText>
        </w:r>
        <w:r>
          <w:rPr>
            <w:b w:val="0"/>
            <w:bCs w:val="0"/>
            <w:lang w:eastAsia="zh-CN"/>
          </w:rPr>
          <w:fldChar w:fldCharType="separate"/>
        </w:r>
        <w:r>
          <w:rPr>
            <w:b w:val="0"/>
            <w:bCs w:val="0"/>
            <w:lang w:eastAsia="zh-CN"/>
          </w:rPr>
          <w:t>1</w:t>
        </w:r>
        <w:r>
          <w:rPr>
            <w:b w:val="0"/>
            <w:bCs w:val="0"/>
            <w:lang w:eastAsia="zh-CN"/>
          </w:rPr>
          <w:fldChar w:fldCharType="end"/>
        </w:r>
        <w:r>
          <w:rPr>
            <w:rFonts w:hint="eastAsia" w:ascii="宋体" w:hAnsi="宋体"/>
            <w:b w:val="0"/>
            <w:bCs w:val="0"/>
            <w:lang w:eastAsia="zh-CN"/>
          </w:rPr>
          <w:t xml:space="preserve"> 页 共 </w:t>
        </w:r>
        <w:r>
          <w:rPr>
            <w:b w:val="0"/>
            <w:bCs w:val="0"/>
            <w:lang w:eastAsia="zh-CN"/>
          </w:rPr>
          <w:fldChar w:fldCharType="begin"/>
        </w:r>
        <w:r>
          <w:rPr>
            <w:b w:val="0"/>
            <w:bCs w:val="0"/>
            <w:lang w:eastAsia="zh-CN"/>
          </w:rPr>
          <w:instrText xml:space="preserve"> SECTIONPAGES  \* Arabic  \* MERGEFORMAT </w:instrText>
        </w:r>
        <w:r>
          <w:rPr>
            <w:b w:val="0"/>
            <w:bCs w:val="0"/>
            <w:lang w:eastAsia="zh-CN"/>
          </w:rPr>
          <w:fldChar w:fldCharType="separate"/>
        </w:r>
        <w:r>
          <w:rPr>
            <w:b w:val="0"/>
            <w:bCs w:val="0"/>
            <w:lang w:eastAsia="zh-CN"/>
          </w:rPr>
          <w:t>97</w:t>
        </w:r>
        <w:r>
          <w:rPr>
            <w:b w:val="0"/>
            <w:bCs w:val="0"/>
            <w:lang w:eastAsia="zh-CN"/>
          </w:rPr>
          <w:fldChar w:fldCharType="end"/>
        </w:r>
        <w:r>
          <w:rPr>
            <w:rFonts w:hint="eastAsia" w:ascii="宋体" w:hAnsi="宋体"/>
            <w:b w:val="0"/>
            <w:bCs w:val="0"/>
            <w:lang w:eastAsia="zh-CN"/>
          </w:rPr>
          <w:t xml:space="preserve"> 页</w:t>
        </w:r>
      </w:p>
    </w:sdtContent>
  </w:sdt>
  <w:p>
    <w:pPr>
      <w:spacing w:line="176" w:lineRule="auto"/>
      <w:ind w:left="4466" w:firstLine="360"/>
      <w:rPr>
        <w:rFonts w:cs="Times New Roman" w:eastAsiaTheme="minorEastAsia"/>
        <w:sz w:val="18"/>
        <w:szCs w:val="18"/>
        <w:lang w:eastAsia="zh-C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D7B2928"/>
    <w:multiLevelType w:val="multilevel"/>
    <w:tmpl w:val="4D7B2928"/>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bordersDoNotSurroundHeader w:val="1"/>
  <w:bordersDoNotSurroundFooter w:val="1"/>
  <w:documentProtection w:enforcement="0"/>
  <w:defaultTabStop w:val="420"/>
  <w:drawingGridHorizontalSpacing w:val="210"/>
  <w:drawingGridVerticalSpacing w:val="156"/>
  <w:noPunctuationKerning w:val="1"/>
  <w:characterSpacingControl w:val="doNotCompress"/>
  <w:footnotePr>
    <w:footnote w:id="0"/>
    <w:footnote w:id="1"/>
  </w:footnotePr>
  <w:endnotePr>
    <w:endnote w:id="0"/>
    <w:endnote w:id="1"/>
  </w:endnotePr>
  <w:compat>
    <w:spaceForUL/>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78D9"/>
    <w:rsid w:val="00004C39"/>
    <w:rsid w:val="000079F9"/>
    <w:rsid w:val="00010FCF"/>
    <w:rsid w:val="00014090"/>
    <w:rsid w:val="000200B4"/>
    <w:rsid w:val="0002112E"/>
    <w:rsid w:val="00026E10"/>
    <w:rsid w:val="0003261E"/>
    <w:rsid w:val="00033DEA"/>
    <w:rsid w:val="00037204"/>
    <w:rsid w:val="00037F1B"/>
    <w:rsid w:val="00041E17"/>
    <w:rsid w:val="000455F2"/>
    <w:rsid w:val="00046A64"/>
    <w:rsid w:val="000477A9"/>
    <w:rsid w:val="000515A7"/>
    <w:rsid w:val="000566FF"/>
    <w:rsid w:val="00067AC8"/>
    <w:rsid w:val="00072DB6"/>
    <w:rsid w:val="000738C8"/>
    <w:rsid w:val="00074FCC"/>
    <w:rsid w:val="000841B6"/>
    <w:rsid w:val="000862C8"/>
    <w:rsid w:val="000909BA"/>
    <w:rsid w:val="000920C8"/>
    <w:rsid w:val="000929ED"/>
    <w:rsid w:val="000B01AA"/>
    <w:rsid w:val="000B18EC"/>
    <w:rsid w:val="000B232B"/>
    <w:rsid w:val="000B2610"/>
    <w:rsid w:val="000B36E3"/>
    <w:rsid w:val="000B3FC3"/>
    <w:rsid w:val="000C1368"/>
    <w:rsid w:val="000C4DD9"/>
    <w:rsid w:val="000D0D67"/>
    <w:rsid w:val="000D30D3"/>
    <w:rsid w:val="000D5A14"/>
    <w:rsid w:val="000D7A74"/>
    <w:rsid w:val="000E04C5"/>
    <w:rsid w:val="000E08C0"/>
    <w:rsid w:val="000E376F"/>
    <w:rsid w:val="000E3BA8"/>
    <w:rsid w:val="000F1B66"/>
    <w:rsid w:val="000F6A72"/>
    <w:rsid w:val="000F71E3"/>
    <w:rsid w:val="00107A03"/>
    <w:rsid w:val="00114802"/>
    <w:rsid w:val="001264AA"/>
    <w:rsid w:val="001276C0"/>
    <w:rsid w:val="00130A68"/>
    <w:rsid w:val="001339DA"/>
    <w:rsid w:val="00136B52"/>
    <w:rsid w:val="001379B3"/>
    <w:rsid w:val="001425C5"/>
    <w:rsid w:val="00142F0D"/>
    <w:rsid w:val="00145BBC"/>
    <w:rsid w:val="00151E16"/>
    <w:rsid w:val="001529A5"/>
    <w:rsid w:val="00165C99"/>
    <w:rsid w:val="001677F8"/>
    <w:rsid w:val="0017475B"/>
    <w:rsid w:val="001755A3"/>
    <w:rsid w:val="00175969"/>
    <w:rsid w:val="0018278A"/>
    <w:rsid w:val="00186563"/>
    <w:rsid w:val="00191298"/>
    <w:rsid w:val="00192365"/>
    <w:rsid w:val="00195030"/>
    <w:rsid w:val="001A4280"/>
    <w:rsid w:val="001B6BCD"/>
    <w:rsid w:val="001C3933"/>
    <w:rsid w:val="001C788F"/>
    <w:rsid w:val="001D1766"/>
    <w:rsid w:val="001D4B3F"/>
    <w:rsid w:val="001E10AD"/>
    <w:rsid w:val="001E2203"/>
    <w:rsid w:val="001E4834"/>
    <w:rsid w:val="001E5890"/>
    <w:rsid w:val="001E7E7A"/>
    <w:rsid w:val="001F39FF"/>
    <w:rsid w:val="001F5341"/>
    <w:rsid w:val="001F6C6A"/>
    <w:rsid w:val="001F6CF6"/>
    <w:rsid w:val="0020022A"/>
    <w:rsid w:val="00201E4E"/>
    <w:rsid w:val="00204721"/>
    <w:rsid w:val="00206337"/>
    <w:rsid w:val="00206339"/>
    <w:rsid w:val="002078D9"/>
    <w:rsid w:val="002227ED"/>
    <w:rsid w:val="00232D18"/>
    <w:rsid w:val="00236B04"/>
    <w:rsid w:val="00242B3E"/>
    <w:rsid w:val="00242C18"/>
    <w:rsid w:val="00257D79"/>
    <w:rsid w:val="00260CD2"/>
    <w:rsid w:val="00263817"/>
    <w:rsid w:val="00267363"/>
    <w:rsid w:val="002677C4"/>
    <w:rsid w:val="002716FE"/>
    <w:rsid w:val="00280139"/>
    <w:rsid w:val="00290B33"/>
    <w:rsid w:val="0029575C"/>
    <w:rsid w:val="002A0025"/>
    <w:rsid w:val="002A37C9"/>
    <w:rsid w:val="002A43E4"/>
    <w:rsid w:val="002B19A5"/>
    <w:rsid w:val="002B3B0E"/>
    <w:rsid w:val="002B475D"/>
    <w:rsid w:val="002B630E"/>
    <w:rsid w:val="002B6864"/>
    <w:rsid w:val="002C25B5"/>
    <w:rsid w:val="002C6AD7"/>
    <w:rsid w:val="002D0AC1"/>
    <w:rsid w:val="002D29F9"/>
    <w:rsid w:val="002D63A4"/>
    <w:rsid w:val="002F0043"/>
    <w:rsid w:val="002F70A8"/>
    <w:rsid w:val="00300956"/>
    <w:rsid w:val="00302DEE"/>
    <w:rsid w:val="0031011E"/>
    <w:rsid w:val="00314A64"/>
    <w:rsid w:val="00315CAA"/>
    <w:rsid w:val="00317A8E"/>
    <w:rsid w:val="00324C63"/>
    <w:rsid w:val="00324CDC"/>
    <w:rsid w:val="0033224E"/>
    <w:rsid w:val="003343D0"/>
    <w:rsid w:val="00335B3D"/>
    <w:rsid w:val="00335C2D"/>
    <w:rsid w:val="003369BA"/>
    <w:rsid w:val="00345FA1"/>
    <w:rsid w:val="00354E5A"/>
    <w:rsid w:val="00360C88"/>
    <w:rsid w:val="003622F9"/>
    <w:rsid w:val="00363379"/>
    <w:rsid w:val="0036340E"/>
    <w:rsid w:val="00365335"/>
    <w:rsid w:val="003671B3"/>
    <w:rsid w:val="003740A1"/>
    <w:rsid w:val="00375861"/>
    <w:rsid w:val="00385803"/>
    <w:rsid w:val="00385817"/>
    <w:rsid w:val="00390A12"/>
    <w:rsid w:val="00391CEA"/>
    <w:rsid w:val="003923EA"/>
    <w:rsid w:val="00393405"/>
    <w:rsid w:val="003944EA"/>
    <w:rsid w:val="00394826"/>
    <w:rsid w:val="00394997"/>
    <w:rsid w:val="003973F2"/>
    <w:rsid w:val="003A298F"/>
    <w:rsid w:val="003A2B8A"/>
    <w:rsid w:val="003A5282"/>
    <w:rsid w:val="003A666B"/>
    <w:rsid w:val="003B2F1C"/>
    <w:rsid w:val="003B338B"/>
    <w:rsid w:val="003B3479"/>
    <w:rsid w:val="003B3489"/>
    <w:rsid w:val="003B58DE"/>
    <w:rsid w:val="003B72CB"/>
    <w:rsid w:val="003D2856"/>
    <w:rsid w:val="003D4208"/>
    <w:rsid w:val="003D7A55"/>
    <w:rsid w:val="003E00A9"/>
    <w:rsid w:val="003E678F"/>
    <w:rsid w:val="003F2361"/>
    <w:rsid w:val="003F54B9"/>
    <w:rsid w:val="00402AB2"/>
    <w:rsid w:val="00404192"/>
    <w:rsid w:val="00404E8C"/>
    <w:rsid w:val="004068E3"/>
    <w:rsid w:val="0041112A"/>
    <w:rsid w:val="00411CE5"/>
    <w:rsid w:val="00425D20"/>
    <w:rsid w:val="00426EA0"/>
    <w:rsid w:val="0043090C"/>
    <w:rsid w:val="00432C1E"/>
    <w:rsid w:val="00447026"/>
    <w:rsid w:val="00447033"/>
    <w:rsid w:val="00456C82"/>
    <w:rsid w:val="004617FF"/>
    <w:rsid w:val="0046475C"/>
    <w:rsid w:val="0047331C"/>
    <w:rsid w:val="00476F38"/>
    <w:rsid w:val="00481905"/>
    <w:rsid w:val="00482F78"/>
    <w:rsid w:val="00484CBB"/>
    <w:rsid w:val="00487027"/>
    <w:rsid w:val="00487D05"/>
    <w:rsid w:val="00492486"/>
    <w:rsid w:val="00492D52"/>
    <w:rsid w:val="00494631"/>
    <w:rsid w:val="00495721"/>
    <w:rsid w:val="004A068C"/>
    <w:rsid w:val="004A09C7"/>
    <w:rsid w:val="004A289A"/>
    <w:rsid w:val="004A62CA"/>
    <w:rsid w:val="004B0135"/>
    <w:rsid w:val="004B1AAC"/>
    <w:rsid w:val="004C710E"/>
    <w:rsid w:val="004D398E"/>
    <w:rsid w:val="004D6722"/>
    <w:rsid w:val="004D6D8D"/>
    <w:rsid w:val="004E27AD"/>
    <w:rsid w:val="004F12E9"/>
    <w:rsid w:val="004F5841"/>
    <w:rsid w:val="00500261"/>
    <w:rsid w:val="00501BDF"/>
    <w:rsid w:val="00506A60"/>
    <w:rsid w:val="00507C4F"/>
    <w:rsid w:val="00510974"/>
    <w:rsid w:val="00515C1A"/>
    <w:rsid w:val="00516A30"/>
    <w:rsid w:val="00524A0E"/>
    <w:rsid w:val="0053390C"/>
    <w:rsid w:val="00537300"/>
    <w:rsid w:val="00541389"/>
    <w:rsid w:val="00541F2D"/>
    <w:rsid w:val="00544426"/>
    <w:rsid w:val="00545641"/>
    <w:rsid w:val="00551846"/>
    <w:rsid w:val="005523A8"/>
    <w:rsid w:val="005574B6"/>
    <w:rsid w:val="0056066A"/>
    <w:rsid w:val="00560CE9"/>
    <w:rsid w:val="00560D3A"/>
    <w:rsid w:val="0056138A"/>
    <w:rsid w:val="0056575C"/>
    <w:rsid w:val="0056594F"/>
    <w:rsid w:val="00577E31"/>
    <w:rsid w:val="00581894"/>
    <w:rsid w:val="00582232"/>
    <w:rsid w:val="00585168"/>
    <w:rsid w:val="00592123"/>
    <w:rsid w:val="00593AED"/>
    <w:rsid w:val="00594A74"/>
    <w:rsid w:val="005975F3"/>
    <w:rsid w:val="005B3D03"/>
    <w:rsid w:val="005C1EF8"/>
    <w:rsid w:val="005C3F49"/>
    <w:rsid w:val="005D69DC"/>
    <w:rsid w:val="005E0435"/>
    <w:rsid w:val="005F2C8A"/>
    <w:rsid w:val="00604BB5"/>
    <w:rsid w:val="00613385"/>
    <w:rsid w:val="00614EFB"/>
    <w:rsid w:val="0061564D"/>
    <w:rsid w:val="00616B26"/>
    <w:rsid w:val="006219C3"/>
    <w:rsid w:val="00627CDB"/>
    <w:rsid w:val="00627D7D"/>
    <w:rsid w:val="00632BC5"/>
    <w:rsid w:val="00635614"/>
    <w:rsid w:val="006434A1"/>
    <w:rsid w:val="006434E6"/>
    <w:rsid w:val="00644788"/>
    <w:rsid w:val="00644D8D"/>
    <w:rsid w:val="006507D2"/>
    <w:rsid w:val="0065339E"/>
    <w:rsid w:val="0066129F"/>
    <w:rsid w:val="00663B95"/>
    <w:rsid w:val="00666E64"/>
    <w:rsid w:val="0066707D"/>
    <w:rsid w:val="00674E50"/>
    <w:rsid w:val="0067588B"/>
    <w:rsid w:val="00681E74"/>
    <w:rsid w:val="00686692"/>
    <w:rsid w:val="00690589"/>
    <w:rsid w:val="00691DC1"/>
    <w:rsid w:val="0069287B"/>
    <w:rsid w:val="006A34B7"/>
    <w:rsid w:val="006A49F2"/>
    <w:rsid w:val="006B4023"/>
    <w:rsid w:val="006B4852"/>
    <w:rsid w:val="006C01B0"/>
    <w:rsid w:val="006C1569"/>
    <w:rsid w:val="006C1B50"/>
    <w:rsid w:val="006C22C3"/>
    <w:rsid w:val="006C4785"/>
    <w:rsid w:val="006C588C"/>
    <w:rsid w:val="006D16ED"/>
    <w:rsid w:val="006D2CDA"/>
    <w:rsid w:val="006D43A6"/>
    <w:rsid w:val="006D5508"/>
    <w:rsid w:val="006D6659"/>
    <w:rsid w:val="006F0FB6"/>
    <w:rsid w:val="006F43D1"/>
    <w:rsid w:val="006F67CA"/>
    <w:rsid w:val="007061AB"/>
    <w:rsid w:val="00707FA8"/>
    <w:rsid w:val="00715901"/>
    <w:rsid w:val="00715A05"/>
    <w:rsid w:val="00722BAB"/>
    <w:rsid w:val="00727912"/>
    <w:rsid w:val="007312B6"/>
    <w:rsid w:val="00734B98"/>
    <w:rsid w:val="00735135"/>
    <w:rsid w:val="00735E5A"/>
    <w:rsid w:val="0073616E"/>
    <w:rsid w:val="00736A59"/>
    <w:rsid w:val="007449A9"/>
    <w:rsid w:val="00746EB7"/>
    <w:rsid w:val="007520F8"/>
    <w:rsid w:val="00753196"/>
    <w:rsid w:val="00754245"/>
    <w:rsid w:val="00755E8D"/>
    <w:rsid w:val="007611C7"/>
    <w:rsid w:val="00764050"/>
    <w:rsid w:val="00772F7B"/>
    <w:rsid w:val="00784489"/>
    <w:rsid w:val="00792EDE"/>
    <w:rsid w:val="007A1AF4"/>
    <w:rsid w:val="007A31AC"/>
    <w:rsid w:val="007A43AC"/>
    <w:rsid w:val="007A777D"/>
    <w:rsid w:val="007B08C1"/>
    <w:rsid w:val="007C22F1"/>
    <w:rsid w:val="007C3F9D"/>
    <w:rsid w:val="007D31E7"/>
    <w:rsid w:val="007D5388"/>
    <w:rsid w:val="007D59C1"/>
    <w:rsid w:val="007D5D0C"/>
    <w:rsid w:val="007E00B6"/>
    <w:rsid w:val="007E00CC"/>
    <w:rsid w:val="007E0F98"/>
    <w:rsid w:val="007E11AE"/>
    <w:rsid w:val="007E3F34"/>
    <w:rsid w:val="007E5CE3"/>
    <w:rsid w:val="007E6657"/>
    <w:rsid w:val="007F2E6D"/>
    <w:rsid w:val="007F3C63"/>
    <w:rsid w:val="007F4BB3"/>
    <w:rsid w:val="007F7CD0"/>
    <w:rsid w:val="008011A4"/>
    <w:rsid w:val="00801A40"/>
    <w:rsid w:val="00810AE5"/>
    <w:rsid w:val="00813F17"/>
    <w:rsid w:val="008146AD"/>
    <w:rsid w:val="00820941"/>
    <w:rsid w:val="00822145"/>
    <w:rsid w:val="00824626"/>
    <w:rsid w:val="00824F7A"/>
    <w:rsid w:val="0082582D"/>
    <w:rsid w:val="0082762E"/>
    <w:rsid w:val="00832620"/>
    <w:rsid w:val="008346D5"/>
    <w:rsid w:val="00835709"/>
    <w:rsid w:val="00835766"/>
    <w:rsid w:val="00866AC2"/>
    <w:rsid w:val="00867F95"/>
    <w:rsid w:val="008732FB"/>
    <w:rsid w:val="008742B1"/>
    <w:rsid w:val="00874FA8"/>
    <w:rsid w:val="00882D5A"/>
    <w:rsid w:val="008830A5"/>
    <w:rsid w:val="0088343C"/>
    <w:rsid w:val="008912C5"/>
    <w:rsid w:val="00894AFF"/>
    <w:rsid w:val="008A34DC"/>
    <w:rsid w:val="008B01E9"/>
    <w:rsid w:val="008B2445"/>
    <w:rsid w:val="008B40F8"/>
    <w:rsid w:val="008B539D"/>
    <w:rsid w:val="008C0F8D"/>
    <w:rsid w:val="008C38AF"/>
    <w:rsid w:val="008C5B8F"/>
    <w:rsid w:val="008C6E7F"/>
    <w:rsid w:val="008E214A"/>
    <w:rsid w:val="008E23A0"/>
    <w:rsid w:val="008E2592"/>
    <w:rsid w:val="008E3468"/>
    <w:rsid w:val="008E5CFD"/>
    <w:rsid w:val="008E6225"/>
    <w:rsid w:val="008E78A4"/>
    <w:rsid w:val="008F1AF0"/>
    <w:rsid w:val="008F5E7B"/>
    <w:rsid w:val="008F77EC"/>
    <w:rsid w:val="00903890"/>
    <w:rsid w:val="009073B7"/>
    <w:rsid w:val="00911F34"/>
    <w:rsid w:val="009249A8"/>
    <w:rsid w:val="009254A7"/>
    <w:rsid w:val="009344E4"/>
    <w:rsid w:val="00941AC7"/>
    <w:rsid w:val="00953E09"/>
    <w:rsid w:val="00956C72"/>
    <w:rsid w:val="00960833"/>
    <w:rsid w:val="0096133E"/>
    <w:rsid w:val="009632BD"/>
    <w:rsid w:val="00964572"/>
    <w:rsid w:val="00964E2C"/>
    <w:rsid w:val="0096592F"/>
    <w:rsid w:val="00970DBF"/>
    <w:rsid w:val="00976712"/>
    <w:rsid w:val="00985305"/>
    <w:rsid w:val="00986733"/>
    <w:rsid w:val="00986D65"/>
    <w:rsid w:val="009924E9"/>
    <w:rsid w:val="00994B5B"/>
    <w:rsid w:val="009954B2"/>
    <w:rsid w:val="009A5723"/>
    <w:rsid w:val="009B4CBC"/>
    <w:rsid w:val="009B5BAA"/>
    <w:rsid w:val="009C04D9"/>
    <w:rsid w:val="009C5A57"/>
    <w:rsid w:val="009C6D82"/>
    <w:rsid w:val="009D19C0"/>
    <w:rsid w:val="009D5D6B"/>
    <w:rsid w:val="009E28A2"/>
    <w:rsid w:val="009E439C"/>
    <w:rsid w:val="009F1A7D"/>
    <w:rsid w:val="00A016C3"/>
    <w:rsid w:val="00A016E5"/>
    <w:rsid w:val="00A024CC"/>
    <w:rsid w:val="00A02C95"/>
    <w:rsid w:val="00A10E4B"/>
    <w:rsid w:val="00A1147A"/>
    <w:rsid w:val="00A11F3B"/>
    <w:rsid w:val="00A142DA"/>
    <w:rsid w:val="00A1591F"/>
    <w:rsid w:val="00A21C8C"/>
    <w:rsid w:val="00A24CC9"/>
    <w:rsid w:val="00A27D45"/>
    <w:rsid w:val="00A306DA"/>
    <w:rsid w:val="00A321F9"/>
    <w:rsid w:val="00A32489"/>
    <w:rsid w:val="00A365F8"/>
    <w:rsid w:val="00A40287"/>
    <w:rsid w:val="00A44FF1"/>
    <w:rsid w:val="00A5096D"/>
    <w:rsid w:val="00A61208"/>
    <w:rsid w:val="00A730F3"/>
    <w:rsid w:val="00A7595D"/>
    <w:rsid w:val="00A76429"/>
    <w:rsid w:val="00A77245"/>
    <w:rsid w:val="00A825D9"/>
    <w:rsid w:val="00A862CE"/>
    <w:rsid w:val="00A870D4"/>
    <w:rsid w:val="00A95E27"/>
    <w:rsid w:val="00AA03FE"/>
    <w:rsid w:val="00AA0BC3"/>
    <w:rsid w:val="00AB4816"/>
    <w:rsid w:val="00AB7A32"/>
    <w:rsid w:val="00AC297A"/>
    <w:rsid w:val="00AC43C8"/>
    <w:rsid w:val="00AC441B"/>
    <w:rsid w:val="00AD0646"/>
    <w:rsid w:val="00AD4DA8"/>
    <w:rsid w:val="00AD6911"/>
    <w:rsid w:val="00AE1AA3"/>
    <w:rsid w:val="00AE3FDB"/>
    <w:rsid w:val="00AE5821"/>
    <w:rsid w:val="00AE6A1C"/>
    <w:rsid w:val="00AE7B3C"/>
    <w:rsid w:val="00AF00BF"/>
    <w:rsid w:val="00AF27A8"/>
    <w:rsid w:val="00AF348F"/>
    <w:rsid w:val="00AF409D"/>
    <w:rsid w:val="00B01AC5"/>
    <w:rsid w:val="00B044F2"/>
    <w:rsid w:val="00B075D8"/>
    <w:rsid w:val="00B10841"/>
    <w:rsid w:val="00B11333"/>
    <w:rsid w:val="00B122BA"/>
    <w:rsid w:val="00B14768"/>
    <w:rsid w:val="00B15452"/>
    <w:rsid w:val="00B171C9"/>
    <w:rsid w:val="00B20A23"/>
    <w:rsid w:val="00B20C1B"/>
    <w:rsid w:val="00B21E03"/>
    <w:rsid w:val="00B25E52"/>
    <w:rsid w:val="00B274AC"/>
    <w:rsid w:val="00B37BFF"/>
    <w:rsid w:val="00B41944"/>
    <w:rsid w:val="00B44752"/>
    <w:rsid w:val="00B479CB"/>
    <w:rsid w:val="00B506BF"/>
    <w:rsid w:val="00B5078F"/>
    <w:rsid w:val="00B51643"/>
    <w:rsid w:val="00B52056"/>
    <w:rsid w:val="00B52CF2"/>
    <w:rsid w:val="00B5351D"/>
    <w:rsid w:val="00B57F8B"/>
    <w:rsid w:val="00B626AC"/>
    <w:rsid w:val="00B6314B"/>
    <w:rsid w:val="00B64BD8"/>
    <w:rsid w:val="00B65A79"/>
    <w:rsid w:val="00B737AF"/>
    <w:rsid w:val="00B776F0"/>
    <w:rsid w:val="00B8067F"/>
    <w:rsid w:val="00B80F8A"/>
    <w:rsid w:val="00B84664"/>
    <w:rsid w:val="00B84F51"/>
    <w:rsid w:val="00B96F60"/>
    <w:rsid w:val="00BA3705"/>
    <w:rsid w:val="00BA5D33"/>
    <w:rsid w:val="00BB380F"/>
    <w:rsid w:val="00BB6F43"/>
    <w:rsid w:val="00BD7304"/>
    <w:rsid w:val="00BF246D"/>
    <w:rsid w:val="00BF7F6F"/>
    <w:rsid w:val="00C06D09"/>
    <w:rsid w:val="00C07B69"/>
    <w:rsid w:val="00C33D95"/>
    <w:rsid w:val="00C36E80"/>
    <w:rsid w:val="00C40165"/>
    <w:rsid w:val="00C417B1"/>
    <w:rsid w:val="00C417D6"/>
    <w:rsid w:val="00C41B46"/>
    <w:rsid w:val="00C47FAB"/>
    <w:rsid w:val="00C53EBB"/>
    <w:rsid w:val="00C55969"/>
    <w:rsid w:val="00C55E22"/>
    <w:rsid w:val="00C62AD0"/>
    <w:rsid w:val="00C63C29"/>
    <w:rsid w:val="00C640A8"/>
    <w:rsid w:val="00C66006"/>
    <w:rsid w:val="00C66110"/>
    <w:rsid w:val="00C70D57"/>
    <w:rsid w:val="00C71268"/>
    <w:rsid w:val="00C7387A"/>
    <w:rsid w:val="00C84EA4"/>
    <w:rsid w:val="00C86967"/>
    <w:rsid w:val="00C87E00"/>
    <w:rsid w:val="00C9324D"/>
    <w:rsid w:val="00C9386E"/>
    <w:rsid w:val="00CA58B1"/>
    <w:rsid w:val="00CA6CF7"/>
    <w:rsid w:val="00CB4702"/>
    <w:rsid w:val="00CB4F69"/>
    <w:rsid w:val="00CB7024"/>
    <w:rsid w:val="00CC0FB3"/>
    <w:rsid w:val="00CC193F"/>
    <w:rsid w:val="00CC1F5D"/>
    <w:rsid w:val="00CC41E5"/>
    <w:rsid w:val="00CE0C83"/>
    <w:rsid w:val="00CE28C4"/>
    <w:rsid w:val="00CE61BD"/>
    <w:rsid w:val="00CE7DCC"/>
    <w:rsid w:val="00CF1295"/>
    <w:rsid w:val="00CF1390"/>
    <w:rsid w:val="00CF244B"/>
    <w:rsid w:val="00D0443A"/>
    <w:rsid w:val="00D067EF"/>
    <w:rsid w:val="00D114F4"/>
    <w:rsid w:val="00D44185"/>
    <w:rsid w:val="00D46B1D"/>
    <w:rsid w:val="00D51D64"/>
    <w:rsid w:val="00D5555F"/>
    <w:rsid w:val="00D65F13"/>
    <w:rsid w:val="00D66156"/>
    <w:rsid w:val="00D67003"/>
    <w:rsid w:val="00D708D7"/>
    <w:rsid w:val="00D70941"/>
    <w:rsid w:val="00D713E3"/>
    <w:rsid w:val="00D829A4"/>
    <w:rsid w:val="00D951CA"/>
    <w:rsid w:val="00D9780D"/>
    <w:rsid w:val="00DA6025"/>
    <w:rsid w:val="00DA7B08"/>
    <w:rsid w:val="00DB503A"/>
    <w:rsid w:val="00DB70C4"/>
    <w:rsid w:val="00DB726E"/>
    <w:rsid w:val="00DC2F7C"/>
    <w:rsid w:val="00DC2FB7"/>
    <w:rsid w:val="00DD254B"/>
    <w:rsid w:val="00DE26BF"/>
    <w:rsid w:val="00DE3731"/>
    <w:rsid w:val="00DE5F11"/>
    <w:rsid w:val="00DF3F9A"/>
    <w:rsid w:val="00DF79B2"/>
    <w:rsid w:val="00E00ED9"/>
    <w:rsid w:val="00E02142"/>
    <w:rsid w:val="00E07EDD"/>
    <w:rsid w:val="00E16C1E"/>
    <w:rsid w:val="00E16F41"/>
    <w:rsid w:val="00E225CB"/>
    <w:rsid w:val="00E237D9"/>
    <w:rsid w:val="00E24D0B"/>
    <w:rsid w:val="00E26329"/>
    <w:rsid w:val="00E2650A"/>
    <w:rsid w:val="00E2773F"/>
    <w:rsid w:val="00E27E1B"/>
    <w:rsid w:val="00E35CC0"/>
    <w:rsid w:val="00E37EE9"/>
    <w:rsid w:val="00E40BD1"/>
    <w:rsid w:val="00E42D7F"/>
    <w:rsid w:val="00E45EB7"/>
    <w:rsid w:val="00E56865"/>
    <w:rsid w:val="00E613C2"/>
    <w:rsid w:val="00E645ED"/>
    <w:rsid w:val="00E7216D"/>
    <w:rsid w:val="00E770BE"/>
    <w:rsid w:val="00E82F3A"/>
    <w:rsid w:val="00E858BB"/>
    <w:rsid w:val="00E91B19"/>
    <w:rsid w:val="00E9224C"/>
    <w:rsid w:val="00E93594"/>
    <w:rsid w:val="00E9735D"/>
    <w:rsid w:val="00EA026E"/>
    <w:rsid w:val="00EA2C56"/>
    <w:rsid w:val="00EA3EEA"/>
    <w:rsid w:val="00EA7A76"/>
    <w:rsid w:val="00EB6CA5"/>
    <w:rsid w:val="00EC2413"/>
    <w:rsid w:val="00EC34EF"/>
    <w:rsid w:val="00EC5BB9"/>
    <w:rsid w:val="00ED3112"/>
    <w:rsid w:val="00ED43BC"/>
    <w:rsid w:val="00EE6483"/>
    <w:rsid w:val="00EF5C37"/>
    <w:rsid w:val="00EF760F"/>
    <w:rsid w:val="00F0465E"/>
    <w:rsid w:val="00F07F1E"/>
    <w:rsid w:val="00F10805"/>
    <w:rsid w:val="00F1209A"/>
    <w:rsid w:val="00F2189A"/>
    <w:rsid w:val="00F227A6"/>
    <w:rsid w:val="00F32305"/>
    <w:rsid w:val="00F32A78"/>
    <w:rsid w:val="00F44AA8"/>
    <w:rsid w:val="00F46C33"/>
    <w:rsid w:val="00F5075B"/>
    <w:rsid w:val="00F56346"/>
    <w:rsid w:val="00F5652C"/>
    <w:rsid w:val="00F5780D"/>
    <w:rsid w:val="00F610B2"/>
    <w:rsid w:val="00F61B62"/>
    <w:rsid w:val="00F626E9"/>
    <w:rsid w:val="00F62FB0"/>
    <w:rsid w:val="00F63210"/>
    <w:rsid w:val="00F633C2"/>
    <w:rsid w:val="00F64636"/>
    <w:rsid w:val="00F76B2E"/>
    <w:rsid w:val="00F77C78"/>
    <w:rsid w:val="00F81606"/>
    <w:rsid w:val="00F8720F"/>
    <w:rsid w:val="00F900C1"/>
    <w:rsid w:val="00F93F57"/>
    <w:rsid w:val="00F9769C"/>
    <w:rsid w:val="00FA41BF"/>
    <w:rsid w:val="00FB7655"/>
    <w:rsid w:val="00FC2D9E"/>
    <w:rsid w:val="00FC36E3"/>
    <w:rsid w:val="00FD7AC5"/>
    <w:rsid w:val="00FD7C1D"/>
    <w:rsid w:val="00FE1B52"/>
    <w:rsid w:val="00FE22CC"/>
    <w:rsid w:val="00FE706D"/>
    <w:rsid w:val="00FF13B4"/>
    <w:rsid w:val="00FF21FA"/>
    <w:rsid w:val="00FF354A"/>
    <w:rsid w:val="00FF7759"/>
    <w:rsid w:val="04123CC2"/>
    <w:rsid w:val="0699029B"/>
    <w:rsid w:val="06DE46EF"/>
    <w:rsid w:val="07B51763"/>
    <w:rsid w:val="094F13B5"/>
    <w:rsid w:val="09544854"/>
    <w:rsid w:val="0E70563E"/>
    <w:rsid w:val="0EAF2794"/>
    <w:rsid w:val="0EE74BAA"/>
    <w:rsid w:val="12767255"/>
    <w:rsid w:val="14FB28AC"/>
    <w:rsid w:val="16A074ED"/>
    <w:rsid w:val="188E5849"/>
    <w:rsid w:val="1A96278C"/>
    <w:rsid w:val="22B12860"/>
    <w:rsid w:val="233C294C"/>
    <w:rsid w:val="24DC16EA"/>
    <w:rsid w:val="26520633"/>
    <w:rsid w:val="297B3BC8"/>
    <w:rsid w:val="2A4579D6"/>
    <w:rsid w:val="2B665463"/>
    <w:rsid w:val="2C3562B0"/>
    <w:rsid w:val="2C73237D"/>
    <w:rsid w:val="2CD32B8E"/>
    <w:rsid w:val="30EF0E8C"/>
    <w:rsid w:val="328057CA"/>
    <w:rsid w:val="35953489"/>
    <w:rsid w:val="38065507"/>
    <w:rsid w:val="38E944B5"/>
    <w:rsid w:val="3942282C"/>
    <w:rsid w:val="39A93E39"/>
    <w:rsid w:val="3A2C5478"/>
    <w:rsid w:val="3E733B27"/>
    <w:rsid w:val="41601281"/>
    <w:rsid w:val="41CC6917"/>
    <w:rsid w:val="41F13282"/>
    <w:rsid w:val="427A493E"/>
    <w:rsid w:val="42EB54C2"/>
    <w:rsid w:val="4347299B"/>
    <w:rsid w:val="4493513F"/>
    <w:rsid w:val="44D26D39"/>
    <w:rsid w:val="462300FD"/>
    <w:rsid w:val="4CA62F59"/>
    <w:rsid w:val="4CF90312"/>
    <w:rsid w:val="4D7B0B00"/>
    <w:rsid w:val="4E7E10D4"/>
    <w:rsid w:val="4FDA7242"/>
    <w:rsid w:val="5076372E"/>
    <w:rsid w:val="51C04462"/>
    <w:rsid w:val="52EC0CAA"/>
    <w:rsid w:val="52F32DC7"/>
    <w:rsid w:val="55031A0B"/>
    <w:rsid w:val="56B37C4E"/>
    <w:rsid w:val="5867225C"/>
    <w:rsid w:val="59DA4389"/>
    <w:rsid w:val="59DC05CE"/>
    <w:rsid w:val="5B2578D8"/>
    <w:rsid w:val="5BB10BFF"/>
    <w:rsid w:val="5F72CE55"/>
    <w:rsid w:val="5F79365D"/>
    <w:rsid w:val="600C592F"/>
    <w:rsid w:val="61281438"/>
    <w:rsid w:val="61660F30"/>
    <w:rsid w:val="61F330F4"/>
    <w:rsid w:val="63DF031D"/>
    <w:rsid w:val="6708699C"/>
    <w:rsid w:val="673832A1"/>
    <w:rsid w:val="690B7DC1"/>
    <w:rsid w:val="69E228CC"/>
    <w:rsid w:val="6C7DF617"/>
    <w:rsid w:val="6CA5662A"/>
    <w:rsid w:val="6FBBF67C"/>
    <w:rsid w:val="71B11502"/>
    <w:rsid w:val="71F91D44"/>
    <w:rsid w:val="75E735CD"/>
    <w:rsid w:val="763126AA"/>
    <w:rsid w:val="779D0AFA"/>
    <w:rsid w:val="77EE52F3"/>
    <w:rsid w:val="789B1267"/>
    <w:rsid w:val="78E40B7A"/>
    <w:rsid w:val="791660EE"/>
    <w:rsid w:val="79EF3610"/>
    <w:rsid w:val="7AB716DA"/>
    <w:rsid w:val="7DD8C32A"/>
    <w:rsid w:val="7EEE2295"/>
    <w:rsid w:val="7FBB3558"/>
    <w:rsid w:val="7FBD3565"/>
    <w:rsid w:val="9BCD8E1F"/>
    <w:rsid w:val="AEDF428E"/>
    <w:rsid w:val="B5EDAD8B"/>
    <w:rsid w:val="C4FF6BE2"/>
    <w:rsid w:val="DFF77C61"/>
    <w:rsid w:val="E3FAD495"/>
    <w:rsid w:val="EEFF404D"/>
    <w:rsid w:val="EF3B3131"/>
    <w:rsid w:val="EFF75945"/>
    <w:rsid w:val="F17FA315"/>
    <w:rsid w:val="F8FF5F84"/>
    <w:rsid w:val="FDFD4D49"/>
    <w:rsid w:val="FDFF29C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ind w:firstLine="200" w:firstLineChars="200"/>
      <w:textAlignment w:val="baseline"/>
    </w:pPr>
    <w:rPr>
      <w:rFonts w:ascii="Times New Roman" w:hAnsi="Times New Roman" w:eastAsia="宋体" w:cs="Arial"/>
      <w:snapToGrid w:val="0"/>
      <w:color w:val="000000"/>
      <w:sz w:val="24"/>
      <w:szCs w:val="21"/>
      <w:lang w:val="en-US" w:eastAsia="en-US"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qFormat/>
    <w:uiPriority w:val="9"/>
    <w:pPr>
      <w:keepNext/>
      <w:tabs>
        <w:tab w:val="left" w:pos="576"/>
        <w:tab w:val="left" w:pos="756"/>
        <w:tab w:val="right" w:pos="8640"/>
      </w:tabs>
      <w:spacing w:before="120" w:beforeLines="50" w:after="120" w:afterLines="50"/>
      <w:outlineLvl w:val="1"/>
    </w:pPr>
    <w:rPr>
      <w:rFonts w:ascii="宋体" w:hAnsi="宋体" w:cs="Times New Roman"/>
      <w:b/>
      <w:sz w:val="28"/>
      <w:szCs w:val="28"/>
    </w:rPr>
  </w:style>
  <w:style w:type="paragraph" w:styleId="4">
    <w:name w:val="heading 3"/>
    <w:basedOn w:val="1"/>
    <w:next w:val="1"/>
    <w:qFormat/>
    <w:uiPriority w:val="0"/>
    <w:pPr>
      <w:keepNext/>
      <w:keepLines/>
      <w:spacing w:before="120" w:beforeLines="50" w:after="120" w:afterLines="50"/>
      <w:outlineLvl w:val="2"/>
    </w:pPr>
    <w:rPr>
      <w:rFonts w:cs="Times New Roman"/>
      <w:b/>
      <w:bCs/>
      <w:szCs w:val="32"/>
    </w:rPr>
  </w:style>
  <w:style w:type="character" w:default="1" w:styleId="20">
    <w:name w:val="Default Paragraph Font"/>
    <w:semiHidden/>
    <w:unhideWhenUsed/>
    <w:uiPriority w:val="1"/>
  </w:style>
  <w:style w:type="table" w:default="1" w:styleId="18">
    <w:name w:val="Normal Table"/>
    <w:semiHidden/>
    <w:unhideWhenUsed/>
    <w:uiPriority w:val="99"/>
    <w:tblPr>
      <w:tblCellMar>
        <w:top w:w="0" w:type="dxa"/>
        <w:left w:w="108" w:type="dxa"/>
        <w:bottom w:w="0" w:type="dxa"/>
        <w:right w:w="108" w:type="dxa"/>
      </w:tblCellMar>
    </w:tblPr>
  </w:style>
  <w:style w:type="paragraph" w:styleId="5">
    <w:name w:val="caption"/>
    <w:basedOn w:val="1"/>
    <w:next w:val="1"/>
    <w:unhideWhenUsed/>
    <w:qFormat/>
    <w:uiPriority w:val="0"/>
    <w:rPr>
      <w:rFonts w:eastAsia="黑体" w:asciiTheme="majorHAnsi" w:hAnsiTheme="majorHAnsi" w:cstheme="majorBidi"/>
      <w:sz w:val="20"/>
      <w:szCs w:val="20"/>
    </w:rPr>
  </w:style>
  <w:style w:type="paragraph" w:styleId="6">
    <w:name w:val="annotation text"/>
    <w:basedOn w:val="1"/>
    <w:link w:val="41"/>
    <w:uiPriority w:val="0"/>
  </w:style>
  <w:style w:type="paragraph" w:styleId="7">
    <w:name w:val="Body Text"/>
    <w:basedOn w:val="1"/>
    <w:qFormat/>
    <w:uiPriority w:val="0"/>
    <w:rPr>
      <w:rFonts w:ascii="黑体" w:hAnsi="黑体" w:eastAsia="黑体" w:cs="黑体"/>
      <w:sz w:val="31"/>
      <w:szCs w:val="31"/>
    </w:rPr>
  </w:style>
  <w:style w:type="paragraph" w:styleId="8">
    <w:name w:val="toc 3"/>
    <w:basedOn w:val="1"/>
    <w:next w:val="1"/>
    <w:uiPriority w:val="39"/>
    <w:pPr>
      <w:ind w:left="840" w:leftChars="400"/>
    </w:pPr>
  </w:style>
  <w:style w:type="paragraph" w:styleId="9">
    <w:name w:val="Date"/>
    <w:basedOn w:val="1"/>
    <w:next w:val="1"/>
    <w:qFormat/>
    <w:uiPriority w:val="0"/>
    <w:pPr>
      <w:ind w:left="100" w:leftChars="2500"/>
    </w:pPr>
  </w:style>
  <w:style w:type="paragraph" w:styleId="10">
    <w:name w:val="footer"/>
    <w:basedOn w:val="1"/>
    <w:link w:val="35"/>
    <w:unhideWhenUsed/>
    <w:qFormat/>
    <w:uiPriority w:val="99"/>
    <w:pPr>
      <w:tabs>
        <w:tab w:val="center" w:pos="4153"/>
        <w:tab w:val="right" w:pos="8306"/>
      </w:tabs>
      <w:jc w:val="center"/>
    </w:pPr>
    <w:rPr>
      <w:rFonts w:cs="Times New Roman"/>
      <w:b/>
      <w:bCs/>
      <w:sz w:val="18"/>
      <w:szCs w:val="18"/>
    </w:rPr>
  </w:style>
  <w:style w:type="paragraph" w:styleId="11">
    <w:name w:val="header"/>
    <w:basedOn w:val="1"/>
    <w:link w:val="36"/>
    <w:qFormat/>
    <w:uiPriority w:val="0"/>
    <w:pPr>
      <w:pBdr>
        <w:bottom w:val="single" w:color="auto" w:sz="6" w:space="1"/>
      </w:pBdr>
      <w:tabs>
        <w:tab w:val="center" w:pos="4153"/>
        <w:tab w:val="right" w:pos="8306"/>
      </w:tabs>
      <w:jc w:val="center"/>
    </w:pPr>
    <w:rPr>
      <w:sz w:val="18"/>
      <w:szCs w:val="18"/>
    </w:rPr>
  </w:style>
  <w:style w:type="paragraph" w:styleId="12">
    <w:name w:val="toc 1"/>
    <w:basedOn w:val="1"/>
    <w:next w:val="1"/>
    <w:uiPriority w:val="39"/>
  </w:style>
  <w:style w:type="paragraph" w:styleId="13">
    <w:name w:val="Subtitle"/>
    <w:basedOn w:val="1"/>
    <w:next w:val="1"/>
    <w:link w:val="37"/>
    <w:qFormat/>
    <w:uiPriority w:val="0"/>
    <w:pPr>
      <w:spacing w:before="240" w:after="60" w:line="312" w:lineRule="auto"/>
      <w:jc w:val="center"/>
      <w:outlineLvl w:val="1"/>
    </w:pPr>
    <w:rPr>
      <w:rFonts w:asciiTheme="minorHAnsi" w:hAnsiTheme="minorHAnsi" w:eastAsiaTheme="minorEastAsia" w:cstheme="minorBidi"/>
      <w:b/>
      <w:bCs/>
      <w:kern w:val="28"/>
      <w:sz w:val="32"/>
      <w:szCs w:val="32"/>
    </w:rPr>
  </w:style>
  <w:style w:type="paragraph" w:styleId="14">
    <w:name w:val="toc 2"/>
    <w:basedOn w:val="1"/>
    <w:next w:val="1"/>
    <w:uiPriority w:val="39"/>
    <w:pPr>
      <w:ind w:left="420" w:leftChars="200"/>
    </w:pPr>
  </w:style>
  <w:style w:type="paragraph" w:styleId="15">
    <w:name w:val="HTML Preformatted"/>
    <w:basedOn w:val="1"/>
    <w:link w:val="32"/>
    <w:uiPriority w:val="0"/>
    <w:rPr>
      <w:rFonts w:ascii="Courier New" w:hAnsi="Courier New" w:cs="Courier New"/>
      <w:sz w:val="20"/>
      <w:szCs w:val="20"/>
    </w:rPr>
  </w:style>
  <w:style w:type="paragraph" w:styleId="16">
    <w:name w:val="Normal (Web)"/>
    <w:basedOn w:val="1"/>
    <w:uiPriority w:val="0"/>
    <w:rPr>
      <w:rFonts w:cs="Times New Roman"/>
      <w:szCs w:val="24"/>
    </w:rPr>
  </w:style>
  <w:style w:type="paragraph" w:styleId="17">
    <w:name w:val="annotation subject"/>
    <w:basedOn w:val="6"/>
    <w:next w:val="6"/>
    <w:link w:val="42"/>
    <w:uiPriority w:val="0"/>
    <w:rPr>
      <w:b/>
      <w:bCs/>
    </w:rPr>
  </w:style>
  <w:style w:type="table" w:styleId="19">
    <w:name w:val="Table Grid"/>
    <w:basedOn w:val="18"/>
    <w:qFormat/>
    <w:uiPriority w:val="0"/>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Hyperlink"/>
    <w:basedOn w:val="20"/>
    <w:uiPriority w:val="99"/>
    <w:rPr>
      <w:color w:val="0000FF" w:themeColor="hyperlink"/>
      <w:u w:val="single"/>
      <w14:textFill>
        <w14:solidFill>
          <w14:schemeClr w14:val="hlink"/>
        </w14:solidFill>
      </w14:textFill>
    </w:rPr>
  </w:style>
  <w:style w:type="character" w:styleId="22">
    <w:name w:val="annotation reference"/>
    <w:basedOn w:val="20"/>
    <w:uiPriority w:val="0"/>
    <w:rPr>
      <w:sz w:val="21"/>
      <w:szCs w:val="21"/>
    </w:rPr>
  </w:style>
  <w:style w:type="table" w:customStyle="1" w:styleId="23">
    <w:name w:val="Table Normal"/>
    <w:semiHidden/>
    <w:unhideWhenUsed/>
    <w:qFormat/>
    <w:uiPriority w:val="0"/>
    <w:tblPr>
      <w:tblCellMar>
        <w:top w:w="0" w:type="dxa"/>
        <w:left w:w="0" w:type="dxa"/>
        <w:bottom w:w="0" w:type="dxa"/>
        <w:right w:w="0" w:type="dxa"/>
      </w:tblCellMar>
    </w:tblPr>
  </w:style>
  <w:style w:type="paragraph" w:customStyle="1" w:styleId="24">
    <w:name w:val="Table Text"/>
    <w:basedOn w:val="1"/>
    <w:semiHidden/>
    <w:qFormat/>
    <w:uiPriority w:val="0"/>
  </w:style>
  <w:style w:type="paragraph" w:customStyle="1" w:styleId="25">
    <w:name w:val="标题1"/>
    <w:basedOn w:val="1"/>
    <w:qFormat/>
    <w:uiPriority w:val="0"/>
    <w:pPr>
      <w:pageBreakBefore/>
      <w:spacing w:before="50" w:beforeLines="50" w:after="50" w:afterLines="50"/>
      <w:outlineLvl w:val="0"/>
    </w:pPr>
    <w:rPr>
      <w:rFonts w:cs="Times New Roman"/>
      <w:b/>
      <w:bCs/>
      <w:kern w:val="44"/>
      <w:sz w:val="32"/>
      <w:szCs w:val="44"/>
    </w:rPr>
  </w:style>
  <w:style w:type="paragraph" w:customStyle="1" w:styleId="26">
    <w:name w:val="4正文"/>
    <w:basedOn w:val="1"/>
    <w:qFormat/>
    <w:uiPriority w:val="0"/>
    <w:pPr>
      <w:adjustRightInd/>
      <w:snapToGrid/>
      <w:ind w:firstLine="480"/>
    </w:pPr>
    <w:rPr>
      <w:rFonts w:cs="仿宋" w:asciiTheme="majorBidi" w:hAnsiTheme="majorBidi" w:eastAsiaTheme="minorEastAsia"/>
      <w:szCs w:val="24"/>
      <w:lang w:eastAsia="zh-CN"/>
    </w:rPr>
  </w:style>
  <w:style w:type="paragraph" w:customStyle="1" w:styleId="27">
    <w:name w:val="毕业设计（论文）正文"/>
    <w:basedOn w:val="1"/>
    <w:qFormat/>
    <w:uiPriority w:val="0"/>
    <w:pPr>
      <w:jc w:val="center"/>
    </w:pPr>
    <w:rPr>
      <w:rFonts w:ascii="Calibri" w:hAnsi="宋体" w:cs="黑体"/>
      <w:szCs w:val="20"/>
    </w:rPr>
  </w:style>
  <w:style w:type="paragraph" w:customStyle="1" w:styleId="28">
    <w:name w:val="acbfdd8b-e11b-4d36-88ff-6049b138f862"/>
    <w:basedOn w:val="7"/>
    <w:qFormat/>
    <w:uiPriority w:val="0"/>
    <w:pPr>
      <w:tabs>
        <w:tab w:val="left" w:pos="377"/>
      </w:tabs>
    </w:pPr>
    <w:rPr>
      <w:rFonts w:ascii="微软雅黑" w:hAnsi="微软雅黑" w:eastAsia="微软雅黑"/>
      <w:sz w:val="22"/>
    </w:rPr>
  </w:style>
  <w:style w:type="character" w:customStyle="1" w:styleId="29">
    <w:name w:val="下标 Char"/>
    <w:link w:val="30"/>
    <w:qFormat/>
    <w:locked/>
    <w:uiPriority w:val="0"/>
    <w:rPr>
      <w:rFonts w:ascii="楷体_GB2312" w:hAnsi="楷体_GB2312" w:eastAsia="楷体_GB2312" w:cs="Times New Roman"/>
      <w:szCs w:val="21"/>
    </w:rPr>
  </w:style>
  <w:style w:type="paragraph" w:customStyle="1" w:styleId="30">
    <w:name w:val="下标"/>
    <w:basedOn w:val="1"/>
    <w:link w:val="29"/>
    <w:qFormat/>
    <w:uiPriority w:val="0"/>
    <w:pPr>
      <w:jc w:val="center"/>
    </w:pPr>
    <w:rPr>
      <w:rFonts w:ascii="楷体_GB2312" w:hAnsi="楷体_GB2312" w:eastAsia="楷体_GB2312" w:cs="Times New Roman"/>
    </w:rPr>
  </w:style>
  <w:style w:type="table" w:customStyle="1" w:styleId="31">
    <w:name w:val="三线表"/>
    <w:basedOn w:val="18"/>
    <w:qFormat/>
    <w:uiPriority w:val="99"/>
    <w:pPr>
      <w:jc w:val="center"/>
    </w:pPr>
    <w:rPr>
      <w:sz w:val="21"/>
    </w:rPr>
    <w:tblPr>
      <w:tblBorders>
        <w:top w:val="single" w:color="auto" w:sz="12" w:space="0"/>
        <w:bottom w:val="single" w:color="auto" w:sz="12" w:space="0"/>
      </w:tblBorders>
    </w:tblPr>
    <w:tblStylePr w:type="firstRow">
      <w:pPr>
        <w:wordWrap/>
        <w:spacing w:line="360" w:lineRule="exact"/>
        <w:jc w:val="center"/>
      </w:pPr>
      <w:rPr>
        <w:rFonts w:ascii="Times New Roman" w:hAnsi="Times New Roman" w:eastAsia="宋体"/>
        <w:b w:val="0"/>
        <w:i w:val="0"/>
        <w:sz w:val="21"/>
      </w:rPr>
      <w:tcPr>
        <w:tcBorders>
          <w:top w:val="single" w:color="auto" w:sz="12" w:space="0"/>
          <w:left w:val="nil"/>
          <w:bottom w:val="single" w:color="auto" w:sz="6" w:space="0"/>
          <w:right w:val="nil"/>
          <w:insideH w:val="nil"/>
          <w:insideV w:val="nil"/>
          <w:tl2br w:val="nil"/>
          <w:tr2bl w:val="nil"/>
        </w:tcBorders>
      </w:tcPr>
    </w:tblStylePr>
  </w:style>
  <w:style w:type="character" w:customStyle="1" w:styleId="32">
    <w:name w:val="HTML 预设格式 字符"/>
    <w:basedOn w:val="20"/>
    <w:link w:val="15"/>
    <w:uiPriority w:val="0"/>
    <w:rPr>
      <w:rFonts w:ascii="Courier New" w:hAnsi="Courier New" w:eastAsia="Arial" w:cs="Courier New"/>
      <w:snapToGrid w:val="0"/>
      <w:color w:val="000000"/>
      <w:lang w:eastAsia="en-US"/>
    </w:rPr>
  </w:style>
  <w:style w:type="paragraph" w:styleId="33">
    <w:name w:val="List Paragraph"/>
    <w:basedOn w:val="1"/>
    <w:unhideWhenUsed/>
    <w:uiPriority w:val="99"/>
    <w:pPr>
      <w:ind w:firstLine="420"/>
    </w:pPr>
  </w:style>
  <w:style w:type="character" w:customStyle="1" w:styleId="34">
    <w:name w:val="未处理的提及1"/>
    <w:basedOn w:val="20"/>
    <w:semiHidden/>
    <w:unhideWhenUsed/>
    <w:uiPriority w:val="99"/>
    <w:rPr>
      <w:color w:val="605E5C"/>
      <w:shd w:val="clear" w:color="auto" w:fill="E1DFDD"/>
    </w:rPr>
  </w:style>
  <w:style w:type="character" w:customStyle="1" w:styleId="35">
    <w:name w:val="页脚 字符"/>
    <w:basedOn w:val="20"/>
    <w:link w:val="10"/>
    <w:qFormat/>
    <w:uiPriority w:val="99"/>
    <w:rPr>
      <w:rFonts w:ascii="Arial" w:hAnsi="Arial"/>
      <w:b/>
      <w:bCs/>
      <w:snapToGrid w:val="0"/>
      <w:color w:val="000000"/>
      <w:sz w:val="18"/>
      <w:szCs w:val="18"/>
      <w:lang w:eastAsia="en-US"/>
    </w:rPr>
  </w:style>
  <w:style w:type="character" w:customStyle="1" w:styleId="36">
    <w:name w:val="页眉 字符"/>
    <w:basedOn w:val="20"/>
    <w:link w:val="11"/>
    <w:qFormat/>
    <w:uiPriority w:val="0"/>
    <w:rPr>
      <w:rFonts w:ascii="Arial" w:hAnsi="Arial" w:eastAsia="Arial" w:cs="Arial"/>
      <w:snapToGrid w:val="0"/>
      <w:color w:val="000000"/>
      <w:sz w:val="18"/>
      <w:szCs w:val="18"/>
      <w:lang w:eastAsia="en-US"/>
    </w:rPr>
  </w:style>
  <w:style w:type="character" w:customStyle="1" w:styleId="37">
    <w:name w:val="副标题 字符"/>
    <w:basedOn w:val="20"/>
    <w:link w:val="13"/>
    <w:uiPriority w:val="0"/>
    <w:rPr>
      <w:rFonts w:asciiTheme="minorHAnsi" w:hAnsiTheme="minorHAnsi" w:eastAsiaTheme="minorEastAsia" w:cstheme="minorBidi"/>
      <w:b/>
      <w:bCs/>
      <w:snapToGrid w:val="0"/>
      <w:color w:val="000000"/>
      <w:kern w:val="28"/>
      <w:sz w:val="32"/>
      <w:szCs w:val="32"/>
      <w:lang w:eastAsia="en-US"/>
    </w:rPr>
  </w:style>
  <w:style w:type="paragraph" w:customStyle="1" w:styleId="38">
    <w:name w:val="表内容"/>
    <w:basedOn w:val="1"/>
    <w:link w:val="39"/>
    <w:qFormat/>
    <w:uiPriority w:val="0"/>
    <w:pPr>
      <w:ind w:firstLine="0" w:firstLineChars="0"/>
      <w:jc w:val="center"/>
    </w:pPr>
    <w:rPr>
      <w:sz w:val="21"/>
      <w:lang w:eastAsia="zh-CN"/>
    </w:rPr>
  </w:style>
  <w:style w:type="character" w:customStyle="1" w:styleId="39">
    <w:name w:val="表内容 字符"/>
    <w:basedOn w:val="20"/>
    <w:link w:val="38"/>
    <w:uiPriority w:val="0"/>
    <w:rPr>
      <w:rFonts w:cs="Arial"/>
      <w:snapToGrid w:val="0"/>
      <w:color w:val="000000"/>
      <w:sz w:val="21"/>
      <w:szCs w:val="21"/>
    </w:rPr>
  </w:style>
  <w:style w:type="paragraph" w:customStyle="1" w:styleId="40">
    <w:name w:val="TOC 标题1"/>
    <w:basedOn w:val="2"/>
    <w:next w:val="1"/>
    <w:unhideWhenUsed/>
    <w:qFormat/>
    <w:uiPriority w:val="39"/>
    <w:pPr>
      <w:kinsoku/>
      <w:autoSpaceDE/>
      <w:autoSpaceDN/>
      <w:adjustRightInd/>
      <w:snapToGrid/>
      <w:spacing w:before="240" w:after="0" w:line="259" w:lineRule="auto"/>
      <w:ind w:firstLine="0" w:firstLineChars="0"/>
      <w:textAlignment w:val="auto"/>
      <w:outlineLvl w:val="9"/>
    </w:pPr>
    <w:rPr>
      <w:rFonts w:asciiTheme="majorHAnsi" w:hAnsiTheme="majorHAnsi" w:eastAsiaTheme="majorEastAsia" w:cstheme="majorBidi"/>
      <w:b w:val="0"/>
      <w:snapToGrid/>
      <w:color w:val="376092" w:themeColor="accent1" w:themeShade="BF"/>
      <w:kern w:val="0"/>
      <w:sz w:val="32"/>
      <w:szCs w:val="32"/>
      <w:lang w:eastAsia="zh-CN"/>
    </w:rPr>
  </w:style>
  <w:style w:type="character" w:customStyle="1" w:styleId="41">
    <w:name w:val="批注文字 字符"/>
    <w:basedOn w:val="20"/>
    <w:link w:val="6"/>
    <w:uiPriority w:val="0"/>
    <w:rPr>
      <w:rFonts w:cs="Arial"/>
      <w:snapToGrid w:val="0"/>
      <w:color w:val="000000"/>
      <w:sz w:val="24"/>
      <w:szCs w:val="21"/>
      <w:lang w:eastAsia="en-US"/>
    </w:rPr>
  </w:style>
  <w:style w:type="character" w:customStyle="1" w:styleId="42">
    <w:name w:val="批注主题 字符"/>
    <w:basedOn w:val="41"/>
    <w:link w:val="17"/>
    <w:uiPriority w:val="0"/>
    <w:rPr>
      <w:rFonts w:cs="Arial"/>
      <w:b/>
      <w:bCs/>
      <w:snapToGrid w:val="0"/>
      <w:color w:val="000000"/>
      <w:sz w:val="24"/>
      <w:szCs w:val="21"/>
      <w:lang w:eastAsia="en-US"/>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0" Type="http://schemas.openxmlformats.org/officeDocument/2006/relationships/fontTable" Target="fontTable.xml"/><Relationship Id="rId8" Type="http://schemas.openxmlformats.org/officeDocument/2006/relationships/footer" Target="footer1.xml"/><Relationship Id="rId79" Type="http://schemas.openxmlformats.org/officeDocument/2006/relationships/numbering" Target="numbering.xml"/><Relationship Id="rId78" Type="http://schemas.openxmlformats.org/officeDocument/2006/relationships/image" Target="media/image44.png"/><Relationship Id="rId77" Type="http://schemas.openxmlformats.org/officeDocument/2006/relationships/image" Target="media/image43.png"/><Relationship Id="rId76" Type="http://schemas.openxmlformats.org/officeDocument/2006/relationships/image" Target="media/image42.png"/><Relationship Id="rId75" Type="http://schemas.openxmlformats.org/officeDocument/2006/relationships/image" Target="media/image41.png"/><Relationship Id="rId74" Type="http://schemas.openxmlformats.org/officeDocument/2006/relationships/image" Target="media/image40.png"/><Relationship Id="rId73" Type="http://schemas.openxmlformats.org/officeDocument/2006/relationships/image" Target="media/image39.png"/><Relationship Id="rId72" Type="http://schemas.openxmlformats.org/officeDocument/2006/relationships/image" Target="media/image38.png"/><Relationship Id="rId71" Type="http://schemas.openxmlformats.org/officeDocument/2006/relationships/image" Target="media/image37.png"/><Relationship Id="rId70" Type="http://schemas.openxmlformats.org/officeDocument/2006/relationships/image" Target="media/image36.png"/><Relationship Id="rId7" Type="http://schemas.openxmlformats.org/officeDocument/2006/relationships/header" Target="header3.xml"/><Relationship Id="rId69" Type="http://schemas.openxmlformats.org/officeDocument/2006/relationships/image" Target="media/image35.png"/><Relationship Id="rId68" Type="http://schemas.openxmlformats.org/officeDocument/2006/relationships/image" Target="media/image34.png"/><Relationship Id="rId67" Type="http://schemas.openxmlformats.org/officeDocument/2006/relationships/image" Target="media/image33.png"/><Relationship Id="rId66" Type="http://schemas.openxmlformats.org/officeDocument/2006/relationships/image" Target="media/image32.png"/><Relationship Id="rId65" Type="http://schemas.openxmlformats.org/officeDocument/2006/relationships/image" Target="media/image31.png"/><Relationship Id="rId64" Type="http://schemas.openxmlformats.org/officeDocument/2006/relationships/image" Target="media/image30.png"/><Relationship Id="rId63" Type="http://schemas.openxmlformats.org/officeDocument/2006/relationships/image" Target="media/image29.png"/><Relationship Id="rId62" Type="http://schemas.openxmlformats.org/officeDocument/2006/relationships/image" Target="media/image28.png"/><Relationship Id="rId61" Type="http://schemas.openxmlformats.org/officeDocument/2006/relationships/image" Target="media/image27.png"/><Relationship Id="rId60" Type="http://schemas.openxmlformats.org/officeDocument/2006/relationships/image" Target="media/image26.png"/><Relationship Id="rId6" Type="http://schemas.openxmlformats.org/officeDocument/2006/relationships/header" Target="header2.xml"/><Relationship Id="rId59" Type="http://schemas.openxmlformats.org/officeDocument/2006/relationships/image" Target="media/image25.png"/><Relationship Id="rId58" Type="http://schemas.openxmlformats.org/officeDocument/2006/relationships/image" Target="media/image24.png"/><Relationship Id="rId57" Type="http://schemas.openxmlformats.org/officeDocument/2006/relationships/image" Target="media/image23.png"/><Relationship Id="rId56" Type="http://schemas.openxmlformats.org/officeDocument/2006/relationships/image" Target="media/image22.png"/><Relationship Id="rId55" Type="http://schemas.openxmlformats.org/officeDocument/2006/relationships/image" Target="media/image21.emf"/><Relationship Id="rId54" Type="http://schemas.openxmlformats.org/officeDocument/2006/relationships/package" Target="embeddings/Microsoft_Visio___20.vsdx"/><Relationship Id="rId53" Type="http://schemas.openxmlformats.org/officeDocument/2006/relationships/image" Target="media/image20.emf"/><Relationship Id="rId52" Type="http://schemas.openxmlformats.org/officeDocument/2006/relationships/package" Target="embeddings/Microsoft_Visio___19.vsdx"/><Relationship Id="rId51" Type="http://schemas.openxmlformats.org/officeDocument/2006/relationships/image" Target="media/image19.emf"/><Relationship Id="rId50" Type="http://schemas.openxmlformats.org/officeDocument/2006/relationships/package" Target="embeddings/Microsoft_Visio___18.vsdx"/><Relationship Id="rId5" Type="http://schemas.openxmlformats.org/officeDocument/2006/relationships/header" Target="header1.xml"/><Relationship Id="rId49" Type="http://schemas.openxmlformats.org/officeDocument/2006/relationships/image" Target="media/image18.emf"/><Relationship Id="rId48" Type="http://schemas.openxmlformats.org/officeDocument/2006/relationships/package" Target="embeddings/Microsoft_Visio___17.vsdx"/><Relationship Id="rId47" Type="http://schemas.openxmlformats.org/officeDocument/2006/relationships/image" Target="media/image17.emf"/><Relationship Id="rId46" Type="http://schemas.openxmlformats.org/officeDocument/2006/relationships/package" Target="embeddings/Microsoft_Visio___16.vsdx"/><Relationship Id="rId45" Type="http://schemas.openxmlformats.org/officeDocument/2006/relationships/image" Target="media/image16.emf"/><Relationship Id="rId44" Type="http://schemas.openxmlformats.org/officeDocument/2006/relationships/package" Target="embeddings/Microsoft_Visio___15.vsdx"/><Relationship Id="rId43" Type="http://schemas.openxmlformats.org/officeDocument/2006/relationships/image" Target="media/image15.emf"/><Relationship Id="rId42" Type="http://schemas.openxmlformats.org/officeDocument/2006/relationships/package" Target="embeddings/Microsoft_Visio___14.vsdx"/><Relationship Id="rId41" Type="http://schemas.openxmlformats.org/officeDocument/2006/relationships/image" Target="media/image14.emf"/><Relationship Id="rId40" Type="http://schemas.openxmlformats.org/officeDocument/2006/relationships/package" Target="embeddings/Microsoft_Visio___13.vsdx"/><Relationship Id="rId4" Type="http://schemas.openxmlformats.org/officeDocument/2006/relationships/endnotes" Target="endnotes.xml"/><Relationship Id="rId39" Type="http://schemas.openxmlformats.org/officeDocument/2006/relationships/image" Target="media/image13.emf"/><Relationship Id="rId38" Type="http://schemas.openxmlformats.org/officeDocument/2006/relationships/package" Target="embeddings/Microsoft_Visio___12.vsdx"/><Relationship Id="rId37" Type="http://schemas.openxmlformats.org/officeDocument/2006/relationships/image" Target="media/image12.emf"/><Relationship Id="rId36" Type="http://schemas.openxmlformats.org/officeDocument/2006/relationships/package" Target="embeddings/Microsoft_Visio___11.vsdx"/><Relationship Id="rId35" Type="http://schemas.openxmlformats.org/officeDocument/2006/relationships/image" Target="media/image11.emf"/><Relationship Id="rId34" Type="http://schemas.openxmlformats.org/officeDocument/2006/relationships/package" Target="embeddings/Microsoft_Visio___10.vsdx"/><Relationship Id="rId33" Type="http://schemas.openxmlformats.org/officeDocument/2006/relationships/image" Target="media/image10.emf"/><Relationship Id="rId32" Type="http://schemas.openxmlformats.org/officeDocument/2006/relationships/package" Target="embeddings/Microsoft_Visio___9.vsdx"/><Relationship Id="rId31" Type="http://schemas.openxmlformats.org/officeDocument/2006/relationships/image" Target="media/image9.emf"/><Relationship Id="rId30" Type="http://schemas.openxmlformats.org/officeDocument/2006/relationships/package" Target="embeddings/Microsoft_Visio___8.vsdx"/><Relationship Id="rId3" Type="http://schemas.openxmlformats.org/officeDocument/2006/relationships/footnotes" Target="footnotes.xml"/><Relationship Id="rId29" Type="http://schemas.openxmlformats.org/officeDocument/2006/relationships/image" Target="media/image8.emf"/><Relationship Id="rId28" Type="http://schemas.openxmlformats.org/officeDocument/2006/relationships/oleObject" Target="embeddings/oleObject1.bin"/><Relationship Id="rId27" Type="http://schemas.openxmlformats.org/officeDocument/2006/relationships/image" Target="media/image7.emf"/><Relationship Id="rId26" Type="http://schemas.openxmlformats.org/officeDocument/2006/relationships/package" Target="embeddings/Microsoft_Visio___7.vsdx"/><Relationship Id="rId25" Type="http://schemas.openxmlformats.org/officeDocument/2006/relationships/image" Target="media/image6.emf"/><Relationship Id="rId24" Type="http://schemas.openxmlformats.org/officeDocument/2006/relationships/package" Target="embeddings/Microsoft_Visio___6.vsdx"/><Relationship Id="rId23" Type="http://schemas.openxmlformats.org/officeDocument/2006/relationships/image" Target="media/image5.emf"/><Relationship Id="rId22" Type="http://schemas.openxmlformats.org/officeDocument/2006/relationships/package" Target="embeddings/Microsoft_Visio___5.vsdx"/><Relationship Id="rId21" Type="http://schemas.openxmlformats.org/officeDocument/2006/relationships/image" Target="media/image4.emf"/><Relationship Id="rId20" Type="http://schemas.openxmlformats.org/officeDocument/2006/relationships/package" Target="embeddings/Microsoft_Visio___4.vsdx"/><Relationship Id="rId2" Type="http://schemas.openxmlformats.org/officeDocument/2006/relationships/settings" Target="settings.xml"/><Relationship Id="rId19" Type="http://schemas.openxmlformats.org/officeDocument/2006/relationships/image" Target="media/image3.emf"/><Relationship Id="rId18" Type="http://schemas.openxmlformats.org/officeDocument/2006/relationships/package" Target="embeddings/Microsoft_Visio___3.vsdx"/><Relationship Id="rId17" Type="http://schemas.openxmlformats.org/officeDocument/2006/relationships/image" Target="media/image2.emf"/><Relationship Id="rId16" Type="http://schemas.openxmlformats.org/officeDocument/2006/relationships/package" Target="embeddings/Microsoft_Visio___2.vsdx"/><Relationship Id="rId15" Type="http://schemas.openxmlformats.org/officeDocument/2006/relationships/image" Target="media/image1.emf"/><Relationship Id="rId14" Type="http://schemas.openxmlformats.org/officeDocument/2006/relationships/package" Target="embeddings/Microsoft_Visio___1.vsdx"/><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104</Pages>
  <Words>10578</Words>
  <Characters>60301</Characters>
  <Lines>502</Lines>
  <Paragraphs>141</Paragraphs>
  <TotalTime>119</TotalTime>
  <ScaleCrop>false</ScaleCrop>
  <LinksUpToDate>false</LinksUpToDate>
  <CharactersWithSpaces>70738</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2025-05-24T03:15:00Z</dcterms:created>
  <dc:creator>天銮</dc:creator>
  <cp:lastModifiedBy>秋</cp:lastModifiedBy>
  <cp:lastPrinted>2025-05-31T05:43:00Z</cp:lastPrinted>
  <dcterms:modified xsi:type="dcterms:W3CDTF">2026-05-09T23:46:25Z</dcterms:modified>
  <cp:revision>101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2025-02-21T14:45:46Z</vt:filetime>
  </property>
  <property fmtid="{D5CDD505-2E9C-101B-9397-08002B2CF9AE}" pid="4" name="KSOProductBuildVer">
    <vt:lpwstr>2052-6.5.2.8766</vt:lpwstr>
  </property>
  <property fmtid="{D5CDD505-2E9C-101B-9397-08002B2CF9AE}" pid="5" name="ICV">
    <vt:lpwstr>6437FB00C2E01394D156FF690EFB7A79_43</vt:lpwstr>
  </property>
  <property fmtid="{D5CDD505-2E9C-101B-9397-08002B2CF9AE}" pid="6" name="KSOTemplateDocerSaveRecord">
    <vt:lpwstr>eyJoZGlkIjoiM2FiZDIzMjBhYjY3YjcwYmIxYWI1NjM4YzVmYjEyMDMiLCJ1c2VySWQiOiIxNjQ0ODM0MzA2In0=</vt:lpwstr>
  </property>
</Properties>
</file>