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530EA" w14:textId="77777777" w:rsidR="00FE5B07" w:rsidRPr="00BA4E04" w:rsidRDefault="00C93E86">
      <w:pPr>
        <w:spacing w:before="240"/>
        <w:jc w:val="center"/>
        <w:rPr>
          <w:rFonts w:asciiTheme="majorBidi" w:hAnsiTheme="majorBidi" w:cstheme="majorBidi"/>
        </w:rPr>
      </w:pPr>
      <w:r w:rsidRPr="00BA4E04">
        <w:rPr>
          <w:rFonts w:asciiTheme="majorBidi" w:hAnsiTheme="majorBidi" w:cstheme="majorBidi"/>
          <w:b/>
          <w:color w:val="007A6C"/>
          <w:sz w:val="24"/>
        </w:rPr>
        <w:t>ASSIGNMENT 4</w:t>
      </w:r>
    </w:p>
    <w:p w14:paraId="2CE28256" w14:textId="77777777" w:rsidR="00FE5B07" w:rsidRPr="00BA4E04" w:rsidRDefault="00C93E86">
      <w:pPr>
        <w:spacing w:after="40"/>
        <w:jc w:val="center"/>
        <w:rPr>
          <w:rFonts w:asciiTheme="majorBidi" w:hAnsiTheme="majorBidi" w:cstheme="majorBidi"/>
        </w:rPr>
      </w:pPr>
      <w:proofErr w:type="spellStart"/>
      <w:r w:rsidRPr="00BA4E04">
        <w:rPr>
          <w:rFonts w:asciiTheme="majorBidi" w:hAnsiTheme="majorBidi" w:cstheme="majorBidi"/>
          <w:b/>
          <w:sz w:val="54"/>
        </w:rPr>
        <w:t>ThingsBoard</w:t>
      </w:r>
      <w:proofErr w:type="spellEnd"/>
      <w:r w:rsidRPr="00BA4E04">
        <w:rPr>
          <w:rFonts w:asciiTheme="majorBidi" w:hAnsiTheme="majorBidi" w:cstheme="majorBidi"/>
          <w:b/>
          <w:sz w:val="54"/>
        </w:rPr>
        <w:t xml:space="preserve"> QuickStart</w:t>
      </w:r>
    </w:p>
    <w:p w14:paraId="08AEE45A" w14:textId="6C4B6DE3" w:rsidR="00FE5B07" w:rsidRPr="00BA4E04" w:rsidRDefault="00C93E86">
      <w:pPr>
        <w:spacing w:after="320"/>
        <w:jc w:val="center"/>
        <w:rPr>
          <w:rFonts w:asciiTheme="majorBidi" w:hAnsiTheme="majorBidi" w:cstheme="majorBidi"/>
        </w:rPr>
      </w:pPr>
      <w:r w:rsidRPr="00BA4E04">
        <w:rPr>
          <w:rFonts w:asciiTheme="majorBidi" w:hAnsiTheme="majorBidi" w:cstheme="majorBidi"/>
          <w:sz w:val="28"/>
        </w:rPr>
        <w:t xml:space="preserve">Hands-On 7 </w:t>
      </w:r>
      <w:r w:rsidR="00BA4E04" w:rsidRPr="00BA4E04">
        <w:rPr>
          <w:rFonts w:asciiTheme="majorBidi" w:hAnsiTheme="majorBidi" w:cstheme="majorBidi"/>
          <w:sz w:val="28"/>
        </w:rPr>
        <w:t>-</w:t>
      </w:r>
      <w:r w:rsidRPr="00BA4E04">
        <w:rPr>
          <w:rFonts w:asciiTheme="majorBidi" w:hAnsiTheme="majorBidi" w:cstheme="majorBidi"/>
          <w:sz w:val="28"/>
        </w:rPr>
        <w:t xml:space="preserve"> Complete Virtual IoT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84"/>
        <w:gridCol w:w="5184"/>
      </w:tblGrid>
      <w:tr w:rsidR="00FE5B07" w:rsidRPr="00BA4E04" w14:paraId="1C692452" w14:textId="77777777" w:rsidTr="00BA4E04">
        <w:trPr>
          <w:jc w:val="center"/>
        </w:trPr>
        <w:tc>
          <w:tcPr>
            <w:tcW w:w="5184" w:type="dxa"/>
            <w:shd w:val="clear" w:color="auto" w:fill="00796B"/>
            <w:vAlign w:val="center"/>
          </w:tcPr>
          <w:p w14:paraId="387B12A2" w14:textId="77777777" w:rsidR="00FE5B07" w:rsidRPr="00BA4E04" w:rsidRDefault="00C93E86">
            <w:pPr>
              <w:rPr>
                <w:rFonts w:asciiTheme="majorBidi" w:hAnsiTheme="majorBidi" w:cstheme="majorBidi"/>
                <w:bCs/>
              </w:rPr>
            </w:pPr>
            <w:r w:rsidRPr="00BA4E04">
              <w:rPr>
                <w:rFonts w:asciiTheme="majorBidi" w:hAnsiTheme="majorBidi" w:cstheme="majorBidi"/>
                <w:bCs/>
                <w:color w:val="FFFFFF"/>
              </w:rPr>
              <w:t>Student</w:t>
            </w:r>
          </w:p>
        </w:tc>
        <w:tc>
          <w:tcPr>
            <w:tcW w:w="5184" w:type="dxa"/>
            <w:shd w:val="clear" w:color="auto" w:fill="F4F7F7"/>
            <w:vAlign w:val="center"/>
          </w:tcPr>
          <w:p w14:paraId="6486A4B2" w14:textId="77777777" w:rsidR="00FE5B07" w:rsidRPr="00BA4E04" w:rsidRDefault="00C93E86">
            <w:pPr>
              <w:rPr>
                <w:rFonts w:asciiTheme="majorBidi" w:hAnsiTheme="majorBidi" w:cstheme="majorBidi"/>
                <w:bCs/>
              </w:rPr>
            </w:pPr>
            <w:r w:rsidRPr="00BA4E04">
              <w:rPr>
                <w:rFonts w:asciiTheme="majorBidi" w:hAnsiTheme="majorBidi" w:cstheme="majorBidi"/>
                <w:bCs/>
              </w:rPr>
              <w:t>Itzhak Davidov</w:t>
            </w:r>
          </w:p>
        </w:tc>
      </w:tr>
      <w:tr w:rsidR="00FE5B07" w:rsidRPr="00BA4E04" w14:paraId="154F92AF" w14:textId="77777777" w:rsidTr="00BA4E04">
        <w:trPr>
          <w:jc w:val="center"/>
        </w:trPr>
        <w:tc>
          <w:tcPr>
            <w:tcW w:w="5184" w:type="dxa"/>
            <w:shd w:val="clear" w:color="auto" w:fill="00796B"/>
            <w:vAlign w:val="center"/>
          </w:tcPr>
          <w:p w14:paraId="08A32799" w14:textId="77777777" w:rsidR="00FE5B07" w:rsidRPr="00BA4E04" w:rsidRDefault="00C93E86">
            <w:pPr>
              <w:rPr>
                <w:rFonts w:asciiTheme="majorBidi" w:hAnsiTheme="majorBidi" w:cstheme="majorBidi"/>
                <w:bCs/>
              </w:rPr>
            </w:pPr>
            <w:r w:rsidRPr="00BA4E04">
              <w:rPr>
                <w:rFonts w:asciiTheme="majorBidi" w:hAnsiTheme="majorBidi" w:cstheme="majorBidi"/>
                <w:bCs/>
                <w:color w:val="FFFFFF"/>
              </w:rPr>
              <w:t>Last 4 digits</w:t>
            </w:r>
          </w:p>
        </w:tc>
        <w:tc>
          <w:tcPr>
            <w:tcW w:w="5184" w:type="dxa"/>
            <w:shd w:val="clear" w:color="auto" w:fill="F4F7F7"/>
            <w:vAlign w:val="center"/>
          </w:tcPr>
          <w:p w14:paraId="7632C8D5" w14:textId="77777777" w:rsidR="00FE5B07" w:rsidRPr="00BA4E04" w:rsidRDefault="00C93E86">
            <w:pPr>
              <w:rPr>
                <w:rFonts w:asciiTheme="majorBidi" w:hAnsiTheme="majorBidi" w:cstheme="majorBidi"/>
                <w:bCs/>
              </w:rPr>
            </w:pPr>
            <w:r w:rsidRPr="00BA4E04">
              <w:rPr>
                <w:rFonts w:asciiTheme="majorBidi" w:hAnsiTheme="majorBidi" w:cstheme="majorBidi"/>
                <w:bCs/>
              </w:rPr>
              <w:t>6233</w:t>
            </w:r>
          </w:p>
        </w:tc>
      </w:tr>
      <w:tr w:rsidR="00FE5B07" w:rsidRPr="00BA4E04" w14:paraId="52892CF8" w14:textId="77777777" w:rsidTr="00BA4E04">
        <w:trPr>
          <w:jc w:val="center"/>
        </w:trPr>
        <w:tc>
          <w:tcPr>
            <w:tcW w:w="5184" w:type="dxa"/>
            <w:shd w:val="clear" w:color="auto" w:fill="00796B"/>
            <w:vAlign w:val="center"/>
          </w:tcPr>
          <w:p w14:paraId="28BB0E6E" w14:textId="77777777" w:rsidR="00FE5B07" w:rsidRPr="00BA4E04" w:rsidRDefault="00C93E86">
            <w:pPr>
              <w:rPr>
                <w:rFonts w:asciiTheme="majorBidi" w:hAnsiTheme="majorBidi" w:cstheme="majorBidi"/>
                <w:bCs/>
              </w:rPr>
            </w:pPr>
            <w:r w:rsidRPr="00BA4E04">
              <w:rPr>
                <w:rFonts w:asciiTheme="majorBidi" w:hAnsiTheme="majorBidi" w:cstheme="majorBidi"/>
                <w:bCs/>
                <w:color w:val="FFFFFF"/>
              </w:rPr>
              <w:t>Platform</w:t>
            </w:r>
          </w:p>
        </w:tc>
        <w:tc>
          <w:tcPr>
            <w:tcW w:w="5184" w:type="dxa"/>
            <w:shd w:val="clear" w:color="auto" w:fill="F4F7F7"/>
            <w:vAlign w:val="center"/>
          </w:tcPr>
          <w:p w14:paraId="2B25570C" w14:textId="77777777" w:rsidR="00FE5B07" w:rsidRPr="00BA4E04" w:rsidRDefault="00C93E86">
            <w:pPr>
              <w:rPr>
                <w:rFonts w:asciiTheme="majorBidi" w:hAnsiTheme="majorBidi" w:cstheme="majorBidi"/>
                <w:bCs/>
              </w:rPr>
            </w:pPr>
            <w:proofErr w:type="spellStart"/>
            <w:r w:rsidRPr="00BA4E04">
              <w:rPr>
                <w:rFonts w:asciiTheme="majorBidi" w:hAnsiTheme="majorBidi" w:cstheme="majorBidi"/>
                <w:bCs/>
              </w:rPr>
              <w:t>ThingsBoard</w:t>
            </w:r>
            <w:proofErr w:type="spellEnd"/>
            <w:r w:rsidRPr="00BA4E04">
              <w:rPr>
                <w:rFonts w:asciiTheme="majorBidi" w:hAnsiTheme="majorBidi" w:cstheme="majorBidi"/>
                <w:bCs/>
              </w:rPr>
              <w:t xml:space="preserve"> Cloud</w:t>
            </w:r>
          </w:p>
        </w:tc>
      </w:tr>
      <w:tr w:rsidR="00FE5B07" w:rsidRPr="00BA4E04" w14:paraId="5457C2EC" w14:textId="77777777" w:rsidTr="00BA4E04">
        <w:trPr>
          <w:jc w:val="center"/>
        </w:trPr>
        <w:tc>
          <w:tcPr>
            <w:tcW w:w="5184" w:type="dxa"/>
            <w:shd w:val="clear" w:color="auto" w:fill="00796B"/>
            <w:vAlign w:val="center"/>
          </w:tcPr>
          <w:p w14:paraId="738EF61D" w14:textId="77777777" w:rsidR="00FE5B07" w:rsidRPr="00BA4E04" w:rsidRDefault="00C93E86">
            <w:pPr>
              <w:rPr>
                <w:rFonts w:asciiTheme="majorBidi" w:hAnsiTheme="majorBidi" w:cstheme="majorBidi"/>
                <w:bCs/>
              </w:rPr>
            </w:pPr>
            <w:r w:rsidRPr="00BA4E04">
              <w:rPr>
                <w:rFonts w:asciiTheme="majorBidi" w:hAnsiTheme="majorBidi" w:cstheme="majorBidi"/>
                <w:bCs/>
                <w:color w:val="FFFFFF"/>
              </w:rPr>
              <w:t>Result</w:t>
            </w:r>
          </w:p>
        </w:tc>
        <w:tc>
          <w:tcPr>
            <w:tcW w:w="5184" w:type="dxa"/>
            <w:shd w:val="clear" w:color="auto" w:fill="F4F7F7"/>
            <w:vAlign w:val="center"/>
          </w:tcPr>
          <w:p w14:paraId="4E84B670" w14:textId="77777777" w:rsidR="00FE5B07" w:rsidRPr="00BA4E04" w:rsidRDefault="00C93E86">
            <w:pPr>
              <w:rPr>
                <w:rFonts w:asciiTheme="majorBidi" w:hAnsiTheme="majorBidi" w:cstheme="majorBidi"/>
                <w:bCs/>
              </w:rPr>
            </w:pPr>
            <w:r w:rsidRPr="00BA4E04">
              <w:rPr>
                <w:rFonts w:asciiTheme="majorBidi" w:hAnsiTheme="majorBidi" w:cstheme="majorBidi"/>
                <w:bCs/>
              </w:rPr>
              <w:t>QuickStart completed with live telemetry, dashboard, alarm and customer sharing</w:t>
            </w:r>
          </w:p>
        </w:tc>
      </w:tr>
    </w:tbl>
    <w:p w14:paraId="45DDC894" w14:textId="77777777" w:rsidR="00FE5B07" w:rsidRPr="00BA4E04" w:rsidRDefault="00C93E86">
      <w:pPr>
        <w:spacing w:before="360"/>
        <w:jc w:val="center"/>
        <w:rPr>
          <w:rFonts w:asciiTheme="majorBidi" w:hAnsiTheme="majorBidi" w:cstheme="majorBidi"/>
        </w:rPr>
      </w:pPr>
      <w:r w:rsidRPr="00BA4E04">
        <w:rPr>
          <w:rFonts w:asciiTheme="majorBidi" w:hAnsiTheme="majorBidi" w:cstheme="majorBidi"/>
          <w:b/>
          <w:color w:val="006E62"/>
          <w:sz w:val="30"/>
        </w:rPr>
        <w:t>Submission Report</w:t>
      </w:r>
    </w:p>
    <w:p w14:paraId="68649E5E" w14:textId="77777777" w:rsidR="00FE5B07" w:rsidRPr="00BA4E04" w:rsidRDefault="00C93E86">
      <w:pPr>
        <w:ind w:left="648" w:right="648"/>
        <w:jc w:val="center"/>
        <w:rPr>
          <w:rFonts w:asciiTheme="majorBidi" w:hAnsiTheme="majorBidi" w:cstheme="majorBidi"/>
        </w:rPr>
      </w:pPr>
      <w:r w:rsidRPr="00BA4E04">
        <w:rPr>
          <w:rFonts w:asciiTheme="majorBidi" w:hAnsiTheme="majorBidi" w:cstheme="majorBidi"/>
          <w:sz w:val="21"/>
        </w:rPr>
        <w:t xml:space="preserve">The </w:t>
      </w:r>
      <w:proofErr w:type="spellStart"/>
      <w:r w:rsidRPr="00BA4E04">
        <w:rPr>
          <w:rFonts w:asciiTheme="majorBidi" w:hAnsiTheme="majorBidi" w:cstheme="majorBidi"/>
          <w:sz w:val="21"/>
        </w:rPr>
        <w:t>ThingsBoard</w:t>
      </w:r>
      <w:proofErr w:type="spellEnd"/>
      <w:r w:rsidRPr="00BA4E04">
        <w:rPr>
          <w:rFonts w:asciiTheme="majorBidi" w:hAnsiTheme="majorBidi" w:cstheme="majorBidi"/>
          <w:sz w:val="21"/>
        </w:rPr>
        <w:t xml:space="preserve"> QuickStart was completed end-to-end. The report includes live evidence of device telemetry, dashboard configuration, alarm rules, a triggered critical alarm, and customer assignment. More than the required five successful-step screenshots are included.</w:t>
      </w:r>
    </w:p>
    <w:p w14:paraId="771C7CB9" w14:textId="77777777" w:rsidR="00FE5B07" w:rsidRPr="00BA4E04" w:rsidRDefault="00C93E86">
      <w:pPr>
        <w:rPr>
          <w:rFonts w:asciiTheme="majorBidi" w:hAnsiTheme="majorBidi" w:cstheme="majorBidi"/>
        </w:rPr>
      </w:pPr>
      <w:r w:rsidRPr="00BA4E04">
        <w:rPr>
          <w:rFonts w:asciiTheme="majorBidi" w:hAnsiTheme="majorBidi" w:cstheme="majorBidi"/>
        </w:rPr>
        <w:br w:type="page"/>
      </w:r>
    </w:p>
    <w:p w14:paraId="1AE9B9B9" w14:textId="77777777" w:rsidR="00FE5B07" w:rsidRPr="00BA4E04" w:rsidRDefault="00C93E86">
      <w:pPr>
        <w:pStyle w:val="Heading1"/>
        <w:rPr>
          <w:rFonts w:asciiTheme="majorBidi" w:hAnsiTheme="majorBidi"/>
        </w:rPr>
      </w:pPr>
      <w:r w:rsidRPr="00BA4E04">
        <w:rPr>
          <w:rFonts w:asciiTheme="majorBidi" w:hAnsiTheme="majorBidi"/>
        </w:rPr>
        <w:lastRenderedPageBreak/>
        <w:t>1. Assignment Requirements</w:t>
      </w:r>
    </w:p>
    <w:p w14:paraId="1386B312" w14:textId="77777777" w:rsidR="00FE5B07" w:rsidRPr="00BA4E04" w:rsidRDefault="00C93E86">
      <w:pPr>
        <w:spacing w:after="140"/>
        <w:rPr>
          <w:rFonts w:asciiTheme="majorBidi" w:hAnsiTheme="majorBidi" w:cstheme="majorBidi"/>
        </w:rPr>
      </w:pPr>
      <w:r w:rsidRPr="00BA4E04">
        <w:rPr>
          <w:rFonts w:asciiTheme="majorBidi" w:hAnsiTheme="majorBidi" w:cstheme="majorBidi"/>
        </w:rPr>
        <w:t>Hands-On 7 requires completing the ThingsBoard “Hello World” QuickStart and creating a short report with screenshots of successful steps. The course slides require at least five successful-step screenshots.</w:t>
      </w:r>
    </w:p>
    <w:tbl>
      <w:tblPr>
        <w:tblStyle w:val="TableGrid"/>
        <w:tblW w:w="0" w:type="auto"/>
        <w:jc w:val="center"/>
        <w:tblLook w:val="04A0" w:firstRow="1" w:lastRow="0" w:firstColumn="1" w:lastColumn="0" w:noHBand="0" w:noVBand="1"/>
      </w:tblPr>
      <w:tblGrid>
        <w:gridCol w:w="3452"/>
        <w:gridCol w:w="3452"/>
        <w:gridCol w:w="3454"/>
      </w:tblGrid>
      <w:tr w:rsidR="00FE5B07" w:rsidRPr="00BA4E04" w14:paraId="336EE52D" w14:textId="77777777">
        <w:trPr>
          <w:jc w:val="center"/>
        </w:trPr>
        <w:tc>
          <w:tcPr>
            <w:tcW w:w="3456" w:type="dxa"/>
            <w:shd w:val="clear" w:color="auto" w:fill="00796B"/>
            <w:vAlign w:val="center"/>
          </w:tcPr>
          <w:p w14:paraId="31906A3E" w14:textId="77777777" w:rsidR="00FE5B07" w:rsidRPr="00BA4E04" w:rsidRDefault="00C93E86">
            <w:pPr>
              <w:rPr>
                <w:rFonts w:asciiTheme="majorBidi" w:hAnsiTheme="majorBidi" w:cstheme="majorBidi"/>
              </w:rPr>
            </w:pPr>
            <w:r w:rsidRPr="00BA4E04">
              <w:rPr>
                <w:rFonts w:asciiTheme="majorBidi" w:hAnsiTheme="majorBidi" w:cstheme="majorBidi"/>
                <w:b/>
                <w:color w:val="FFFFFF"/>
                <w:sz w:val="18"/>
              </w:rPr>
              <w:t>Requirement</w:t>
            </w:r>
          </w:p>
        </w:tc>
        <w:tc>
          <w:tcPr>
            <w:tcW w:w="3456" w:type="dxa"/>
            <w:shd w:val="clear" w:color="auto" w:fill="00796B"/>
            <w:vAlign w:val="center"/>
          </w:tcPr>
          <w:p w14:paraId="0C48A8EA" w14:textId="77777777" w:rsidR="00FE5B07" w:rsidRPr="00BA4E04" w:rsidRDefault="00C93E86">
            <w:pPr>
              <w:rPr>
                <w:rFonts w:asciiTheme="majorBidi" w:hAnsiTheme="majorBidi" w:cstheme="majorBidi"/>
              </w:rPr>
            </w:pPr>
            <w:r w:rsidRPr="00BA4E04">
              <w:rPr>
                <w:rFonts w:asciiTheme="majorBidi" w:hAnsiTheme="majorBidi" w:cstheme="majorBidi"/>
                <w:b/>
                <w:color w:val="FFFFFF"/>
                <w:sz w:val="18"/>
              </w:rPr>
              <w:t>Status</w:t>
            </w:r>
          </w:p>
        </w:tc>
        <w:tc>
          <w:tcPr>
            <w:tcW w:w="3456" w:type="dxa"/>
            <w:shd w:val="clear" w:color="auto" w:fill="00796B"/>
            <w:vAlign w:val="center"/>
          </w:tcPr>
          <w:p w14:paraId="5A84CB0F" w14:textId="77777777" w:rsidR="00FE5B07" w:rsidRPr="00BA4E04" w:rsidRDefault="00C93E86">
            <w:pPr>
              <w:rPr>
                <w:rFonts w:asciiTheme="majorBidi" w:hAnsiTheme="majorBidi" w:cstheme="majorBidi"/>
              </w:rPr>
            </w:pPr>
            <w:r w:rsidRPr="00BA4E04">
              <w:rPr>
                <w:rFonts w:asciiTheme="majorBidi" w:hAnsiTheme="majorBidi" w:cstheme="majorBidi"/>
                <w:b/>
                <w:color w:val="FFFFFF"/>
                <w:sz w:val="18"/>
              </w:rPr>
              <w:t>Implementation / evidence</w:t>
            </w:r>
          </w:p>
        </w:tc>
      </w:tr>
      <w:tr w:rsidR="00FE5B07" w:rsidRPr="00BA4E04" w14:paraId="49295C94" w14:textId="77777777">
        <w:trPr>
          <w:jc w:val="center"/>
        </w:trPr>
        <w:tc>
          <w:tcPr>
            <w:tcW w:w="3456" w:type="dxa"/>
            <w:vAlign w:val="center"/>
          </w:tcPr>
          <w:p w14:paraId="405ACA50" w14:textId="77777777" w:rsidR="00FE5B07" w:rsidRPr="00BA4E04" w:rsidRDefault="00C93E86">
            <w:pPr>
              <w:rPr>
                <w:rFonts w:asciiTheme="majorBidi" w:hAnsiTheme="majorBidi" w:cstheme="majorBidi"/>
              </w:rPr>
            </w:pPr>
            <w:r w:rsidRPr="00BA4E04">
              <w:rPr>
                <w:rFonts w:asciiTheme="majorBidi" w:hAnsiTheme="majorBidi" w:cstheme="majorBidi"/>
                <w:sz w:val="17"/>
              </w:rPr>
              <w:t>Create / provision a device</w:t>
            </w:r>
          </w:p>
        </w:tc>
        <w:tc>
          <w:tcPr>
            <w:tcW w:w="3456" w:type="dxa"/>
            <w:vAlign w:val="center"/>
          </w:tcPr>
          <w:p w14:paraId="7610262B" w14:textId="77777777" w:rsidR="00FE5B07" w:rsidRPr="00BA4E04" w:rsidRDefault="00C93E86">
            <w:pPr>
              <w:rPr>
                <w:rFonts w:asciiTheme="majorBidi" w:hAnsiTheme="majorBidi" w:cstheme="majorBidi"/>
              </w:rPr>
            </w:pPr>
            <w:r w:rsidRPr="00BA4E04">
              <w:rPr>
                <w:rFonts w:asciiTheme="majorBidi" w:hAnsiTheme="majorBidi" w:cstheme="majorBidi"/>
                <w:b/>
                <w:color w:val="006E50"/>
                <w:sz w:val="17"/>
              </w:rPr>
              <w:t>Completed</w:t>
            </w:r>
          </w:p>
        </w:tc>
        <w:tc>
          <w:tcPr>
            <w:tcW w:w="3456" w:type="dxa"/>
            <w:vAlign w:val="center"/>
          </w:tcPr>
          <w:p w14:paraId="649527EB" w14:textId="77777777" w:rsidR="00FE5B07" w:rsidRPr="00BA4E04" w:rsidRDefault="00C93E86">
            <w:pPr>
              <w:rPr>
                <w:rFonts w:asciiTheme="majorBidi" w:hAnsiTheme="majorBidi" w:cstheme="majorBidi"/>
              </w:rPr>
            </w:pPr>
            <w:r w:rsidRPr="00BA4E04">
              <w:rPr>
                <w:rFonts w:asciiTheme="majorBidi" w:hAnsiTheme="majorBidi" w:cstheme="majorBidi"/>
                <w:sz w:val="17"/>
              </w:rPr>
              <w:t>Thermometer_6233 created in ThingsBoard Cloud.</w:t>
            </w:r>
          </w:p>
        </w:tc>
      </w:tr>
      <w:tr w:rsidR="00FE5B07" w:rsidRPr="00BA4E04" w14:paraId="5363A030" w14:textId="77777777">
        <w:trPr>
          <w:jc w:val="center"/>
        </w:trPr>
        <w:tc>
          <w:tcPr>
            <w:tcW w:w="3456" w:type="dxa"/>
            <w:vAlign w:val="center"/>
          </w:tcPr>
          <w:p w14:paraId="52D17D6B" w14:textId="77777777" w:rsidR="00FE5B07" w:rsidRPr="00BA4E04" w:rsidRDefault="00C93E86">
            <w:pPr>
              <w:rPr>
                <w:rFonts w:asciiTheme="majorBidi" w:hAnsiTheme="majorBidi" w:cstheme="majorBidi"/>
              </w:rPr>
            </w:pPr>
            <w:r w:rsidRPr="00BA4E04">
              <w:rPr>
                <w:rFonts w:asciiTheme="majorBidi" w:hAnsiTheme="majorBidi" w:cstheme="majorBidi"/>
                <w:sz w:val="17"/>
              </w:rPr>
              <w:t>Connect device and push data</w:t>
            </w:r>
          </w:p>
        </w:tc>
        <w:tc>
          <w:tcPr>
            <w:tcW w:w="3456" w:type="dxa"/>
            <w:vAlign w:val="center"/>
          </w:tcPr>
          <w:p w14:paraId="49C5620A" w14:textId="77777777" w:rsidR="00FE5B07" w:rsidRPr="00BA4E04" w:rsidRDefault="00C93E86">
            <w:pPr>
              <w:rPr>
                <w:rFonts w:asciiTheme="majorBidi" w:hAnsiTheme="majorBidi" w:cstheme="majorBidi"/>
              </w:rPr>
            </w:pPr>
            <w:r w:rsidRPr="00BA4E04">
              <w:rPr>
                <w:rFonts w:asciiTheme="majorBidi" w:hAnsiTheme="majorBidi" w:cstheme="majorBidi"/>
                <w:b/>
                <w:color w:val="006E50"/>
                <w:sz w:val="17"/>
              </w:rPr>
              <w:t>Completed</w:t>
            </w:r>
          </w:p>
        </w:tc>
        <w:tc>
          <w:tcPr>
            <w:tcW w:w="3456" w:type="dxa"/>
            <w:vAlign w:val="center"/>
          </w:tcPr>
          <w:p w14:paraId="344EF040" w14:textId="77777777" w:rsidR="00FE5B07" w:rsidRPr="00BA4E04" w:rsidRDefault="00C93E86">
            <w:pPr>
              <w:rPr>
                <w:rFonts w:asciiTheme="majorBidi" w:hAnsiTheme="majorBidi" w:cstheme="majorBidi"/>
              </w:rPr>
            </w:pPr>
            <w:r w:rsidRPr="00BA4E04">
              <w:rPr>
                <w:rFonts w:asciiTheme="majorBidi" w:hAnsiTheme="majorBidi" w:cstheme="majorBidi"/>
                <w:sz w:val="17"/>
              </w:rPr>
              <w:t>HTTP telemetry successfully accepted; latest temperature value visible.</w:t>
            </w:r>
          </w:p>
        </w:tc>
      </w:tr>
      <w:tr w:rsidR="00FE5B07" w:rsidRPr="00BA4E04" w14:paraId="5150FB0C" w14:textId="77777777">
        <w:trPr>
          <w:jc w:val="center"/>
        </w:trPr>
        <w:tc>
          <w:tcPr>
            <w:tcW w:w="3456" w:type="dxa"/>
            <w:vAlign w:val="center"/>
          </w:tcPr>
          <w:p w14:paraId="30054295" w14:textId="77777777" w:rsidR="00FE5B07" w:rsidRPr="00BA4E04" w:rsidRDefault="00C93E86">
            <w:pPr>
              <w:rPr>
                <w:rFonts w:asciiTheme="majorBidi" w:hAnsiTheme="majorBidi" w:cstheme="majorBidi"/>
              </w:rPr>
            </w:pPr>
            <w:r w:rsidRPr="00BA4E04">
              <w:rPr>
                <w:rFonts w:asciiTheme="majorBidi" w:hAnsiTheme="majorBidi" w:cstheme="majorBidi"/>
                <w:sz w:val="17"/>
              </w:rPr>
              <w:t>Build dashboard</w:t>
            </w:r>
          </w:p>
        </w:tc>
        <w:tc>
          <w:tcPr>
            <w:tcW w:w="3456" w:type="dxa"/>
            <w:vAlign w:val="center"/>
          </w:tcPr>
          <w:p w14:paraId="54D80C3E" w14:textId="77777777" w:rsidR="00FE5B07" w:rsidRPr="00BA4E04" w:rsidRDefault="00C93E86">
            <w:pPr>
              <w:rPr>
                <w:rFonts w:asciiTheme="majorBidi" w:hAnsiTheme="majorBidi" w:cstheme="majorBidi"/>
              </w:rPr>
            </w:pPr>
            <w:r w:rsidRPr="00BA4E04">
              <w:rPr>
                <w:rFonts w:asciiTheme="majorBidi" w:hAnsiTheme="majorBidi" w:cstheme="majorBidi"/>
                <w:b/>
                <w:color w:val="006E50"/>
                <w:sz w:val="17"/>
              </w:rPr>
              <w:t>Completed</w:t>
            </w:r>
          </w:p>
        </w:tc>
        <w:tc>
          <w:tcPr>
            <w:tcW w:w="3456" w:type="dxa"/>
            <w:vAlign w:val="center"/>
          </w:tcPr>
          <w:p w14:paraId="7F5A969D" w14:textId="77777777" w:rsidR="00FE5B07" w:rsidRPr="00BA4E04" w:rsidRDefault="00C93E86">
            <w:pPr>
              <w:rPr>
                <w:rFonts w:asciiTheme="majorBidi" w:hAnsiTheme="majorBidi" w:cstheme="majorBidi"/>
              </w:rPr>
            </w:pPr>
            <w:r w:rsidRPr="00BA4E04">
              <w:rPr>
                <w:rFonts w:asciiTheme="majorBidi" w:hAnsiTheme="majorBidi" w:cstheme="majorBidi"/>
                <w:sz w:val="17"/>
              </w:rPr>
              <w:t>IoT_6233_Dashboard created with temperature data source.</w:t>
            </w:r>
          </w:p>
        </w:tc>
      </w:tr>
      <w:tr w:rsidR="00FE5B07" w:rsidRPr="00BA4E04" w14:paraId="188F0685" w14:textId="77777777">
        <w:trPr>
          <w:jc w:val="center"/>
        </w:trPr>
        <w:tc>
          <w:tcPr>
            <w:tcW w:w="3456" w:type="dxa"/>
            <w:vAlign w:val="center"/>
          </w:tcPr>
          <w:p w14:paraId="2ABBD87F" w14:textId="77777777" w:rsidR="00FE5B07" w:rsidRPr="00BA4E04" w:rsidRDefault="00C93E86">
            <w:pPr>
              <w:rPr>
                <w:rFonts w:asciiTheme="majorBidi" w:hAnsiTheme="majorBidi" w:cstheme="majorBidi"/>
              </w:rPr>
            </w:pPr>
            <w:r w:rsidRPr="00BA4E04">
              <w:rPr>
                <w:rFonts w:asciiTheme="majorBidi" w:hAnsiTheme="majorBidi" w:cstheme="majorBidi"/>
                <w:sz w:val="17"/>
              </w:rPr>
              <w:t>Define threshold / alarm rule</w:t>
            </w:r>
          </w:p>
        </w:tc>
        <w:tc>
          <w:tcPr>
            <w:tcW w:w="3456" w:type="dxa"/>
            <w:vAlign w:val="center"/>
          </w:tcPr>
          <w:p w14:paraId="036D5183" w14:textId="77777777" w:rsidR="00FE5B07" w:rsidRPr="00BA4E04" w:rsidRDefault="00C93E86">
            <w:pPr>
              <w:rPr>
                <w:rFonts w:asciiTheme="majorBidi" w:hAnsiTheme="majorBidi" w:cstheme="majorBidi"/>
              </w:rPr>
            </w:pPr>
            <w:r w:rsidRPr="00BA4E04">
              <w:rPr>
                <w:rFonts w:asciiTheme="majorBidi" w:hAnsiTheme="majorBidi" w:cstheme="majorBidi"/>
                <w:b/>
                <w:color w:val="006E50"/>
                <w:sz w:val="17"/>
              </w:rPr>
              <w:t>Completed</w:t>
            </w:r>
          </w:p>
        </w:tc>
        <w:tc>
          <w:tcPr>
            <w:tcW w:w="3456" w:type="dxa"/>
            <w:vAlign w:val="center"/>
          </w:tcPr>
          <w:p w14:paraId="13DCCC1C" w14:textId="77777777" w:rsidR="00FE5B07" w:rsidRPr="00BA4E04" w:rsidRDefault="00C93E86">
            <w:pPr>
              <w:rPr>
                <w:rFonts w:asciiTheme="majorBidi" w:hAnsiTheme="majorBidi" w:cstheme="majorBidi"/>
              </w:rPr>
            </w:pPr>
            <w:r w:rsidRPr="00BA4E04">
              <w:rPr>
                <w:rFonts w:asciiTheme="majorBidi" w:hAnsiTheme="majorBidi" w:cstheme="majorBidi"/>
                <w:sz w:val="17"/>
              </w:rPr>
              <w:t>High_Temperature_6233 configured as Critical.</w:t>
            </w:r>
          </w:p>
        </w:tc>
      </w:tr>
      <w:tr w:rsidR="00FE5B07" w:rsidRPr="00BA4E04" w14:paraId="7D552034" w14:textId="77777777">
        <w:trPr>
          <w:jc w:val="center"/>
        </w:trPr>
        <w:tc>
          <w:tcPr>
            <w:tcW w:w="3456" w:type="dxa"/>
            <w:vAlign w:val="center"/>
          </w:tcPr>
          <w:p w14:paraId="41F9E692" w14:textId="77777777" w:rsidR="00FE5B07" w:rsidRPr="00BA4E04" w:rsidRDefault="00C93E86">
            <w:pPr>
              <w:rPr>
                <w:rFonts w:asciiTheme="majorBidi" w:hAnsiTheme="majorBidi" w:cstheme="majorBidi"/>
              </w:rPr>
            </w:pPr>
            <w:r w:rsidRPr="00BA4E04">
              <w:rPr>
                <w:rFonts w:asciiTheme="majorBidi" w:hAnsiTheme="majorBidi" w:cstheme="majorBidi"/>
                <w:sz w:val="17"/>
              </w:rPr>
              <w:t>Trigger alarm</w:t>
            </w:r>
          </w:p>
        </w:tc>
        <w:tc>
          <w:tcPr>
            <w:tcW w:w="3456" w:type="dxa"/>
            <w:vAlign w:val="center"/>
          </w:tcPr>
          <w:p w14:paraId="2B0F491B" w14:textId="77777777" w:rsidR="00FE5B07" w:rsidRPr="00BA4E04" w:rsidRDefault="00C93E86">
            <w:pPr>
              <w:rPr>
                <w:rFonts w:asciiTheme="majorBidi" w:hAnsiTheme="majorBidi" w:cstheme="majorBidi"/>
              </w:rPr>
            </w:pPr>
            <w:r w:rsidRPr="00BA4E04">
              <w:rPr>
                <w:rFonts w:asciiTheme="majorBidi" w:hAnsiTheme="majorBidi" w:cstheme="majorBidi"/>
                <w:b/>
                <w:color w:val="006E50"/>
                <w:sz w:val="17"/>
              </w:rPr>
              <w:t>Completed</w:t>
            </w:r>
          </w:p>
        </w:tc>
        <w:tc>
          <w:tcPr>
            <w:tcW w:w="3456" w:type="dxa"/>
            <w:vAlign w:val="center"/>
          </w:tcPr>
          <w:p w14:paraId="04745107" w14:textId="77777777" w:rsidR="00FE5B07" w:rsidRPr="00BA4E04" w:rsidRDefault="00C93E86">
            <w:pPr>
              <w:rPr>
                <w:rFonts w:asciiTheme="majorBidi" w:hAnsiTheme="majorBidi" w:cstheme="majorBidi"/>
              </w:rPr>
            </w:pPr>
            <w:r w:rsidRPr="00BA4E04">
              <w:rPr>
                <w:rFonts w:asciiTheme="majorBidi" w:hAnsiTheme="majorBidi" w:cstheme="majorBidi"/>
                <w:sz w:val="17"/>
              </w:rPr>
              <w:t>35 °C telemetry triggered an active Critical alarm.</w:t>
            </w:r>
          </w:p>
        </w:tc>
      </w:tr>
      <w:tr w:rsidR="00FE5B07" w:rsidRPr="00BA4E04" w14:paraId="53F1A092" w14:textId="77777777">
        <w:trPr>
          <w:jc w:val="center"/>
        </w:trPr>
        <w:tc>
          <w:tcPr>
            <w:tcW w:w="3456" w:type="dxa"/>
            <w:vAlign w:val="center"/>
          </w:tcPr>
          <w:p w14:paraId="45C1609A" w14:textId="77777777" w:rsidR="00FE5B07" w:rsidRPr="00BA4E04" w:rsidRDefault="00C93E86">
            <w:pPr>
              <w:rPr>
                <w:rFonts w:asciiTheme="majorBidi" w:hAnsiTheme="majorBidi" w:cstheme="majorBidi"/>
              </w:rPr>
            </w:pPr>
            <w:r w:rsidRPr="00BA4E04">
              <w:rPr>
                <w:rFonts w:asciiTheme="majorBidi" w:hAnsiTheme="majorBidi" w:cstheme="majorBidi"/>
                <w:sz w:val="17"/>
              </w:rPr>
              <w:t>Share with customer</w:t>
            </w:r>
          </w:p>
        </w:tc>
        <w:tc>
          <w:tcPr>
            <w:tcW w:w="3456" w:type="dxa"/>
            <w:vAlign w:val="center"/>
          </w:tcPr>
          <w:p w14:paraId="26A3DB93" w14:textId="77777777" w:rsidR="00FE5B07" w:rsidRPr="00BA4E04" w:rsidRDefault="00C93E86">
            <w:pPr>
              <w:rPr>
                <w:rFonts w:asciiTheme="majorBidi" w:hAnsiTheme="majorBidi" w:cstheme="majorBidi"/>
              </w:rPr>
            </w:pPr>
            <w:r w:rsidRPr="00BA4E04">
              <w:rPr>
                <w:rFonts w:asciiTheme="majorBidi" w:hAnsiTheme="majorBidi" w:cstheme="majorBidi"/>
                <w:b/>
                <w:color w:val="006E50"/>
                <w:sz w:val="17"/>
              </w:rPr>
              <w:t>Completed</w:t>
            </w:r>
          </w:p>
        </w:tc>
        <w:tc>
          <w:tcPr>
            <w:tcW w:w="3456" w:type="dxa"/>
            <w:vAlign w:val="center"/>
          </w:tcPr>
          <w:p w14:paraId="772B51E4" w14:textId="77777777" w:rsidR="00FE5B07" w:rsidRPr="00BA4E04" w:rsidRDefault="00C93E86">
            <w:pPr>
              <w:rPr>
                <w:rFonts w:asciiTheme="majorBidi" w:hAnsiTheme="majorBidi" w:cstheme="majorBidi"/>
              </w:rPr>
            </w:pPr>
            <w:r w:rsidRPr="00BA4E04">
              <w:rPr>
                <w:rFonts w:asciiTheme="majorBidi" w:hAnsiTheme="majorBidi" w:cstheme="majorBidi"/>
                <w:sz w:val="17"/>
              </w:rPr>
              <w:t>Thermometer_6233 and IoT_6233_Dashboard assigned to Customer_6233.</w:t>
            </w:r>
          </w:p>
        </w:tc>
      </w:tr>
    </w:tbl>
    <w:p w14:paraId="77A9EDE8" w14:textId="46107944" w:rsidR="00FE5B07" w:rsidRPr="00BA4E04" w:rsidRDefault="00C93E86">
      <w:pPr>
        <w:pStyle w:val="Heading1"/>
        <w:rPr>
          <w:rFonts w:asciiTheme="majorBidi" w:hAnsiTheme="majorBidi"/>
        </w:rPr>
      </w:pPr>
      <w:r w:rsidRPr="00BA4E04">
        <w:rPr>
          <w:rFonts w:asciiTheme="majorBidi" w:hAnsiTheme="majorBidi"/>
        </w:rPr>
        <w:t xml:space="preserve">2. Step 1 </w:t>
      </w:r>
      <w:r w:rsidR="00BA4E04" w:rsidRPr="00BA4E04">
        <w:rPr>
          <w:rFonts w:asciiTheme="majorBidi" w:hAnsiTheme="majorBidi"/>
        </w:rPr>
        <w:t>-</w:t>
      </w:r>
      <w:r w:rsidRPr="00BA4E04">
        <w:rPr>
          <w:rFonts w:asciiTheme="majorBidi" w:hAnsiTheme="majorBidi"/>
        </w:rPr>
        <w:t xml:space="preserve"> </w:t>
      </w:r>
      <w:proofErr w:type="spellStart"/>
      <w:r w:rsidRPr="00BA4E04">
        <w:rPr>
          <w:rFonts w:asciiTheme="majorBidi" w:hAnsiTheme="majorBidi"/>
        </w:rPr>
        <w:t>ThingsBoard</w:t>
      </w:r>
      <w:proofErr w:type="spellEnd"/>
      <w:r w:rsidRPr="00BA4E04">
        <w:rPr>
          <w:rFonts w:asciiTheme="majorBidi" w:hAnsiTheme="majorBidi"/>
        </w:rPr>
        <w:t xml:space="preserve"> Cloud Ready</w:t>
      </w:r>
    </w:p>
    <w:p w14:paraId="4D18DA90" w14:textId="77777777" w:rsidR="00FE5B07" w:rsidRPr="00BA4E04" w:rsidRDefault="00C93E86">
      <w:pPr>
        <w:rPr>
          <w:rFonts w:asciiTheme="majorBidi" w:hAnsiTheme="majorBidi" w:cstheme="majorBidi"/>
        </w:rPr>
      </w:pPr>
      <w:r w:rsidRPr="00BA4E04">
        <w:rPr>
          <w:rFonts w:asciiTheme="majorBidi" w:hAnsiTheme="majorBidi" w:cstheme="majorBidi"/>
        </w:rPr>
        <w:t>The ThingsBoard Cloud tenant was opened successfully and the account status was Active. This established the cloud environment used for the QuickStart.</w:t>
      </w:r>
    </w:p>
    <w:p w14:paraId="4D8594C3" w14:textId="77777777" w:rsidR="00FE5B07" w:rsidRPr="00BA4E04" w:rsidRDefault="00C93E86">
      <w:pPr>
        <w:spacing w:before="80" w:after="60"/>
        <w:jc w:val="center"/>
        <w:rPr>
          <w:rFonts w:asciiTheme="majorBidi" w:hAnsiTheme="majorBidi" w:cstheme="majorBidi"/>
        </w:rPr>
      </w:pPr>
      <w:r w:rsidRPr="00BA4E04">
        <w:rPr>
          <w:rFonts w:asciiTheme="majorBidi" w:hAnsiTheme="majorBidi" w:cstheme="majorBidi"/>
          <w:noProof/>
        </w:rPr>
        <w:drawing>
          <wp:inline distT="0" distB="0" distL="0" distR="0" wp14:anchorId="16995CAA" wp14:editId="1484AF91">
            <wp:extent cx="5943600" cy="3150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044f9f-31c8-4b97-b47e-81623063594d.png"/>
                    <pic:cNvPicPr/>
                  </pic:nvPicPr>
                  <pic:blipFill>
                    <a:blip r:embed="rId8"/>
                    <a:stretch>
                      <a:fillRect/>
                    </a:stretch>
                  </pic:blipFill>
                  <pic:spPr>
                    <a:xfrm>
                      <a:off x="0" y="0"/>
                      <a:ext cx="5943600" cy="3150555"/>
                    </a:xfrm>
                    <a:prstGeom prst="rect">
                      <a:avLst/>
                    </a:prstGeom>
                  </pic:spPr>
                </pic:pic>
              </a:graphicData>
            </a:graphic>
          </wp:inline>
        </w:drawing>
      </w:r>
    </w:p>
    <w:p w14:paraId="2146371E" w14:textId="521D9F36" w:rsidR="00FE5B07" w:rsidRPr="00BA4E04" w:rsidRDefault="00C93E86">
      <w:pPr>
        <w:pStyle w:val="Heading1"/>
        <w:rPr>
          <w:rFonts w:asciiTheme="majorBidi" w:hAnsiTheme="majorBidi"/>
        </w:rPr>
      </w:pPr>
      <w:r w:rsidRPr="00BA4E04">
        <w:rPr>
          <w:rFonts w:asciiTheme="majorBidi" w:hAnsiTheme="majorBidi"/>
        </w:rPr>
        <w:t xml:space="preserve">3. Step 2 </w:t>
      </w:r>
      <w:r w:rsidR="00BA4E04" w:rsidRPr="00BA4E04">
        <w:rPr>
          <w:rFonts w:asciiTheme="majorBidi" w:hAnsiTheme="majorBidi"/>
        </w:rPr>
        <w:t>-</w:t>
      </w:r>
      <w:r w:rsidRPr="00BA4E04">
        <w:rPr>
          <w:rFonts w:asciiTheme="majorBidi" w:hAnsiTheme="majorBidi"/>
        </w:rPr>
        <w:t xml:space="preserve"> Device Telemetry</w:t>
      </w:r>
    </w:p>
    <w:p w14:paraId="1DBD358B" w14:textId="77777777" w:rsidR="00FE5B07" w:rsidRPr="00BA4E04" w:rsidRDefault="00C93E86">
      <w:pPr>
        <w:rPr>
          <w:rFonts w:asciiTheme="majorBidi" w:hAnsiTheme="majorBidi" w:cstheme="majorBidi"/>
        </w:rPr>
      </w:pPr>
      <w:r w:rsidRPr="00BA4E04">
        <w:rPr>
          <w:rFonts w:asciiTheme="majorBidi" w:hAnsiTheme="majorBidi" w:cstheme="majorBidi"/>
        </w:rPr>
        <w:t>A device named Thermometer_6233 was provisioned. Telemetry was sent through the ThingsBoard HTTP device API. The HTTP request returned status 200, and ThingsBoard stored the latest telemetry value. The device page shows the key “temperature” with value 25.</w:t>
      </w:r>
    </w:p>
    <w:p w14:paraId="7EBBDF72" w14:textId="77777777" w:rsidR="00FE5B07" w:rsidRPr="00BA4E04" w:rsidRDefault="00C93E86">
      <w:pPr>
        <w:spacing w:before="80" w:after="60"/>
        <w:jc w:val="center"/>
        <w:rPr>
          <w:rFonts w:asciiTheme="majorBidi" w:hAnsiTheme="majorBidi" w:cstheme="majorBidi"/>
        </w:rPr>
      </w:pPr>
      <w:r w:rsidRPr="00BA4E04">
        <w:rPr>
          <w:rFonts w:asciiTheme="majorBidi" w:hAnsiTheme="majorBidi" w:cstheme="majorBidi"/>
          <w:noProof/>
        </w:rPr>
        <w:lastRenderedPageBreak/>
        <w:drawing>
          <wp:inline distT="0" distB="0" distL="0" distR="0" wp14:anchorId="415014EF" wp14:editId="383FE4B3">
            <wp:extent cx="5943600" cy="45724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b7cab-d512-40b1-8763-58871fc3a822.png"/>
                    <pic:cNvPicPr/>
                  </pic:nvPicPr>
                  <pic:blipFill>
                    <a:blip r:embed="rId9"/>
                    <a:stretch>
                      <a:fillRect/>
                    </a:stretch>
                  </pic:blipFill>
                  <pic:spPr>
                    <a:xfrm>
                      <a:off x="0" y="0"/>
                      <a:ext cx="5943600" cy="4572484"/>
                    </a:xfrm>
                    <a:prstGeom prst="rect">
                      <a:avLst/>
                    </a:prstGeom>
                  </pic:spPr>
                </pic:pic>
              </a:graphicData>
            </a:graphic>
          </wp:inline>
        </w:drawing>
      </w:r>
    </w:p>
    <w:p w14:paraId="03F044BB" w14:textId="56766FCE" w:rsidR="00FE5B07" w:rsidRPr="00BA4E04" w:rsidRDefault="00C93E86">
      <w:pPr>
        <w:pStyle w:val="Heading1"/>
        <w:rPr>
          <w:rFonts w:asciiTheme="majorBidi" w:hAnsiTheme="majorBidi"/>
        </w:rPr>
      </w:pPr>
      <w:r w:rsidRPr="00BA4E04">
        <w:rPr>
          <w:rFonts w:asciiTheme="majorBidi" w:hAnsiTheme="majorBidi"/>
        </w:rPr>
        <w:t xml:space="preserve">4. Step 3 </w:t>
      </w:r>
      <w:r w:rsidR="00BA4E04" w:rsidRPr="00BA4E04">
        <w:rPr>
          <w:rFonts w:asciiTheme="majorBidi" w:hAnsiTheme="majorBidi"/>
        </w:rPr>
        <w:t>-</w:t>
      </w:r>
      <w:r w:rsidRPr="00BA4E04">
        <w:rPr>
          <w:rFonts w:asciiTheme="majorBidi" w:hAnsiTheme="majorBidi"/>
        </w:rPr>
        <w:t xml:space="preserve"> Dashboard Configuration</w:t>
      </w:r>
    </w:p>
    <w:p w14:paraId="33896D09" w14:textId="77777777" w:rsidR="00FE5B07" w:rsidRPr="00BA4E04" w:rsidRDefault="00C93E86">
      <w:pPr>
        <w:rPr>
          <w:rFonts w:asciiTheme="majorBidi" w:hAnsiTheme="majorBidi" w:cstheme="majorBidi"/>
        </w:rPr>
      </w:pPr>
      <w:r w:rsidRPr="00BA4E04">
        <w:rPr>
          <w:rFonts w:asciiTheme="majorBidi" w:hAnsiTheme="majorBidi" w:cstheme="majorBidi"/>
        </w:rPr>
        <w:t>A dashboard was prepared for the device. The widget data source was configured to use Thermometer_6233, the telemetry key temperature, and °C units. The final dashboard was named IoT_6233_Dashboard.</w:t>
      </w:r>
    </w:p>
    <w:p w14:paraId="3A28C777" w14:textId="77777777" w:rsidR="00FE5B07" w:rsidRPr="00BA4E04" w:rsidRDefault="00C93E86">
      <w:pPr>
        <w:spacing w:before="80" w:after="60"/>
        <w:jc w:val="center"/>
        <w:rPr>
          <w:rFonts w:asciiTheme="majorBidi" w:hAnsiTheme="majorBidi" w:cstheme="majorBidi"/>
        </w:rPr>
      </w:pPr>
      <w:r w:rsidRPr="00BA4E04">
        <w:rPr>
          <w:rFonts w:asciiTheme="majorBidi" w:hAnsiTheme="majorBidi" w:cstheme="majorBidi"/>
          <w:noProof/>
        </w:rPr>
        <w:drawing>
          <wp:inline distT="0" distB="0" distL="0" distR="0" wp14:anchorId="063572A2" wp14:editId="4B7B6EE4">
            <wp:extent cx="5897880" cy="32782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dbe6bd-2fec-4a21-a03e-7c3184e42534.png"/>
                    <pic:cNvPicPr/>
                  </pic:nvPicPr>
                  <pic:blipFill>
                    <a:blip r:embed="rId10"/>
                    <a:stretch>
                      <a:fillRect/>
                    </a:stretch>
                  </pic:blipFill>
                  <pic:spPr>
                    <a:xfrm>
                      <a:off x="0" y="0"/>
                      <a:ext cx="5897880" cy="3278276"/>
                    </a:xfrm>
                    <a:prstGeom prst="rect">
                      <a:avLst/>
                    </a:prstGeom>
                  </pic:spPr>
                </pic:pic>
              </a:graphicData>
            </a:graphic>
          </wp:inline>
        </w:drawing>
      </w:r>
    </w:p>
    <w:p w14:paraId="3E63D5A3" w14:textId="6F1CF293" w:rsidR="00FE5B07" w:rsidRPr="00BA4E04" w:rsidRDefault="00C93E86">
      <w:pPr>
        <w:pStyle w:val="Heading1"/>
        <w:rPr>
          <w:rFonts w:asciiTheme="majorBidi" w:hAnsiTheme="majorBidi"/>
        </w:rPr>
      </w:pPr>
      <w:r w:rsidRPr="00BA4E04">
        <w:rPr>
          <w:rFonts w:asciiTheme="majorBidi" w:hAnsiTheme="majorBidi"/>
        </w:rPr>
        <w:lastRenderedPageBreak/>
        <w:t xml:space="preserve">5. Step 4 </w:t>
      </w:r>
      <w:r w:rsidR="00BA4E04" w:rsidRPr="00BA4E04">
        <w:rPr>
          <w:rFonts w:asciiTheme="majorBidi" w:hAnsiTheme="majorBidi"/>
        </w:rPr>
        <w:t>-</w:t>
      </w:r>
      <w:r w:rsidRPr="00BA4E04">
        <w:rPr>
          <w:rFonts w:asciiTheme="majorBidi" w:hAnsiTheme="majorBidi"/>
        </w:rPr>
        <w:t xml:space="preserve"> Alarm Rule</w:t>
      </w:r>
    </w:p>
    <w:p w14:paraId="1707AB94" w14:textId="77777777" w:rsidR="00FE5B07" w:rsidRPr="00BA4E04" w:rsidRDefault="00C93E86">
      <w:pPr>
        <w:rPr>
          <w:rFonts w:asciiTheme="majorBidi" w:hAnsiTheme="majorBidi" w:cstheme="majorBidi"/>
        </w:rPr>
      </w:pPr>
      <w:r w:rsidRPr="00BA4E04">
        <w:rPr>
          <w:rFonts w:asciiTheme="majorBidi" w:hAnsiTheme="majorBidi" w:cstheme="majorBidi"/>
        </w:rPr>
        <w:t>An alarm rule named High_Temperature_6233 was created. The rule uses the temperature telemetry value and is configured with Critical severity. The trigger threshold used in the test was temperature greater than 30 °C.</w:t>
      </w:r>
    </w:p>
    <w:p w14:paraId="1C4E0CAF" w14:textId="77777777" w:rsidR="00FE5B07" w:rsidRPr="00BA4E04" w:rsidRDefault="00C93E86">
      <w:pPr>
        <w:spacing w:before="80" w:after="60"/>
        <w:jc w:val="center"/>
        <w:rPr>
          <w:rFonts w:asciiTheme="majorBidi" w:hAnsiTheme="majorBidi" w:cstheme="majorBidi"/>
        </w:rPr>
      </w:pPr>
      <w:r w:rsidRPr="00BA4E04">
        <w:rPr>
          <w:rFonts w:asciiTheme="majorBidi" w:hAnsiTheme="majorBidi" w:cstheme="majorBidi"/>
          <w:noProof/>
        </w:rPr>
        <w:drawing>
          <wp:inline distT="0" distB="0" distL="0" distR="0" wp14:anchorId="595A09F4" wp14:editId="6E3CA968">
            <wp:extent cx="5897880" cy="3815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cd0582-21c8-408f-82a8-5889a494a326.png"/>
                    <pic:cNvPicPr/>
                  </pic:nvPicPr>
                  <pic:blipFill>
                    <a:blip r:embed="rId11"/>
                    <a:stretch>
                      <a:fillRect/>
                    </a:stretch>
                  </pic:blipFill>
                  <pic:spPr>
                    <a:xfrm>
                      <a:off x="0" y="0"/>
                      <a:ext cx="5897880" cy="3815945"/>
                    </a:xfrm>
                    <a:prstGeom prst="rect">
                      <a:avLst/>
                    </a:prstGeom>
                  </pic:spPr>
                </pic:pic>
              </a:graphicData>
            </a:graphic>
          </wp:inline>
        </w:drawing>
      </w:r>
    </w:p>
    <w:p w14:paraId="0B2B2D68" w14:textId="40CBF532" w:rsidR="00FE5B07" w:rsidRPr="00BA4E04" w:rsidRDefault="00C93E86">
      <w:pPr>
        <w:pStyle w:val="Heading1"/>
        <w:rPr>
          <w:rFonts w:asciiTheme="majorBidi" w:hAnsiTheme="majorBidi"/>
        </w:rPr>
      </w:pPr>
      <w:r w:rsidRPr="00BA4E04">
        <w:rPr>
          <w:rFonts w:asciiTheme="majorBidi" w:hAnsiTheme="majorBidi"/>
        </w:rPr>
        <w:t xml:space="preserve">6. Step 5 </w:t>
      </w:r>
      <w:r w:rsidR="00BA4E04" w:rsidRPr="00BA4E04">
        <w:rPr>
          <w:rFonts w:asciiTheme="majorBidi" w:hAnsiTheme="majorBidi"/>
        </w:rPr>
        <w:t>-</w:t>
      </w:r>
      <w:r w:rsidRPr="00BA4E04">
        <w:rPr>
          <w:rFonts w:asciiTheme="majorBidi" w:hAnsiTheme="majorBidi"/>
        </w:rPr>
        <w:t xml:space="preserve"> Critical Alarm Triggered</w:t>
      </w:r>
    </w:p>
    <w:p w14:paraId="1279AE8C" w14:textId="77777777" w:rsidR="00FE5B07" w:rsidRPr="00BA4E04" w:rsidRDefault="00C93E86">
      <w:pPr>
        <w:rPr>
          <w:rFonts w:asciiTheme="majorBidi" w:hAnsiTheme="majorBidi" w:cstheme="majorBidi"/>
        </w:rPr>
      </w:pPr>
      <w:r w:rsidRPr="00BA4E04">
        <w:rPr>
          <w:rFonts w:asciiTheme="majorBidi" w:hAnsiTheme="majorBidi" w:cstheme="majorBidi"/>
        </w:rPr>
        <w:t>To verify the alarm path, a new telemetry value of 35 °C was sent to Thermometer_6233. ThingsBoard generated an active Critical alarm of type High_Temperature_6233. This verifies that the threshold rule and alarm generation are working end-to-end.</w:t>
      </w:r>
    </w:p>
    <w:p w14:paraId="6129FA70" w14:textId="77777777" w:rsidR="00FE5B07" w:rsidRPr="00BA4E04" w:rsidRDefault="00C93E86">
      <w:pPr>
        <w:spacing w:before="80" w:after="60"/>
        <w:jc w:val="center"/>
        <w:rPr>
          <w:rFonts w:asciiTheme="majorBidi" w:hAnsiTheme="majorBidi" w:cstheme="majorBidi"/>
        </w:rPr>
      </w:pPr>
      <w:r w:rsidRPr="00BA4E04">
        <w:rPr>
          <w:rFonts w:asciiTheme="majorBidi" w:hAnsiTheme="majorBidi" w:cstheme="majorBidi"/>
          <w:noProof/>
        </w:rPr>
        <w:drawing>
          <wp:inline distT="0" distB="0" distL="0" distR="0" wp14:anchorId="283BFDD5" wp14:editId="2085A262">
            <wp:extent cx="5897880" cy="33191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929a99-2a82-4925-ad6c-43be1f379448.png"/>
                    <pic:cNvPicPr/>
                  </pic:nvPicPr>
                  <pic:blipFill>
                    <a:blip r:embed="rId12"/>
                    <a:stretch>
                      <a:fillRect/>
                    </a:stretch>
                  </pic:blipFill>
                  <pic:spPr>
                    <a:xfrm>
                      <a:off x="0" y="0"/>
                      <a:ext cx="5897880" cy="3319185"/>
                    </a:xfrm>
                    <a:prstGeom prst="rect">
                      <a:avLst/>
                    </a:prstGeom>
                  </pic:spPr>
                </pic:pic>
              </a:graphicData>
            </a:graphic>
          </wp:inline>
        </w:drawing>
      </w:r>
    </w:p>
    <w:p w14:paraId="2A9A5825" w14:textId="37BE736E" w:rsidR="00FE5B07" w:rsidRPr="00BA4E04" w:rsidRDefault="00C93E86">
      <w:pPr>
        <w:pStyle w:val="Heading1"/>
        <w:rPr>
          <w:rFonts w:asciiTheme="majorBidi" w:hAnsiTheme="majorBidi"/>
        </w:rPr>
      </w:pPr>
      <w:r w:rsidRPr="00BA4E04">
        <w:rPr>
          <w:rFonts w:asciiTheme="majorBidi" w:hAnsiTheme="majorBidi"/>
        </w:rPr>
        <w:lastRenderedPageBreak/>
        <w:t xml:space="preserve">7. Step 6 </w:t>
      </w:r>
      <w:r w:rsidR="00BA4E04" w:rsidRPr="00BA4E04">
        <w:rPr>
          <w:rFonts w:asciiTheme="majorBidi" w:hAnsiTheme="majorBidi"/>
        </w:rPr>
        <w:t>-</w:t>
      </w:r>
      <w:r w:rsidRPr="00BA4E04">
        <w:rPr>
          <w:rFonts w:asciiTheme="majorBidi" w:hAnsiTheme="majorBidi"/>
        </w:rPr>
        <w:t xml:space="preserve"> Customer Assignment and Sharing</w:t>
      </w:r>
    </w:p>
    <w:p w14:paraId="7E344D18" w14:textId="77777777" w:rsidR="00FE5B07" w:rsidRPr="00BA4E04" w:rsidRDefault="00C93E86">
      <w:pPr>
        <w:rPr>
          <w:rFonts w:asciiTheme="majorBidi" w:hAnsiTheme="majorBidi" w:cstheme="majorBidi"/>
        </w:rPr>
      </w:pPr>
      <w:r w:rsidRPr="00BA4E04">
        <w:rPr>
          <w:rFonts w:asciiTheme="majorBidi" w:hAnsiTheme="majorBidi" w:cstheme="majorBidi"/>
        </w:rPr>
        <w:t>A customer named Customer_6233 was created. The device was assigned to the customer and remained Active. The dashboard IoT_6233_Dashboard was also assigned to the same customer, completing the resource-sharing step of the QuickStart.</w:t>
      </w:r>
    </w:p>
    <w:p w14:paraId="377E80C3" w14:textId="77777777" w:rsidR="00FE5B07" w:rsidRPr="00BA4E04" w:rsidRDefault="00C93E86">
      <w:pPr>
        <w:spacing w:before="80" w:after="60"/>
        <w:jc w:val="center"/>
        <w:rPr>
          <w:rFonts w:asciiTheme="majorBidi" w:hAnsiTheme="majorBidi" w:cstheme="majorBidi"/>
        </w:rPr>
      </w:pPr>
      <w:r w:rsidRPr="00BA4E04">
        <w:rPr>
          <w:rFonts w:asciiTheme="majorBidi" w:hAnsiTheme="majorBidi" w:cstheme="majorBidi"/>
          <w:noProof/>
        </w:rPr>
        <w:drawing>
          <wp:inline distT="0" distB="0" distL="0" distR="0" wp14:anchorId="41B34073" wp14:editId="14BC541F">
            <wp:extent cx="5897880" cy="29733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1e9fb6-f346-4c50-946b-94bc8f3d4c9e.png"/>
                    <pic:cNvPicPr/>
                  </pic:nvPicPr>
                  <pic:blipFill>
                    <a:blip r:embed="rId13"/>
                    <a:stretch>
                      <a:fillRect/>
                    </a:stretch>
                  </pic:blipFill>
                  <pic:spPr>
                    <a:xfrm>
                      <a:off x="0" y="0"/>
                      <a:ext cx="5897880" cy="2973342"/>
                    </a:xfrm>
                    <a:prstGeom prst="rect">
                      <a:avLst/>
                    </a:prstGeom>
                  </pic:spPr>
                </pic:pic>
              </a:graphicData>
            </a:graphic>
          </wp:inline>
        </w:drawing>
      </w:r>
    </w:p>
    <w:p w14:paraId="300D61F4" w14:textId="77777777" w:rsidR="00FE5B07" w:rsidRPr="00BA4E04" w:rsidRDefault="00C93E86">
      <w:pPr>
        <w:spacing w:before="80" w:after="60"/>
        <w:jc w:val="center"/>
        <w:rPr>
          <w:rFonts w:asciiTheme="majorBidi" w:hAnsiTheme="majorBidi" w:cstheme="majorBidi"/>
        </w:rPr>
      </w:pPr>
      <w:r w:rsidRPr="00BA4E04">
        <w:rPr>
          <w:rFonts w:asciiTheme="majorBidi" w:hAnsiTheme="majorBidi" w:cstheme="majorBidi"/>
          <w:noProof/>
        </w:rPr>
        <w:drawing>
          <wp:inline distT="0" distB="0" distL="0" distR="0" wp14:anchorId="17F3E2A9" wp14:editId="024B261F">
            <wp:extent cx="5897880" cy="15936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afdf2d-64a8-4c77-8a79-8988358f2cb0.png"/>
                    <pic:cNvPicPr/>
                  </pic:nvPicPr>
                  <pic:blipFill>
                    <a:blip r:embed="rId14"/>
                    <a:stretch>
                      <a:fillRect/>
                    </a:stretch>
                  </pic:blipFill>
                  <pic:spPr>
                    <a:xfrm>
                      <a:off x="0" y="0"/>
                      <a:ext cx="5897880" cy="1593609"/>
                    </a:xfrm>
                    <a:prstGeom prst="rect">
                      <a:avLst/>
                    </a:prstGeom>
                  </pic:spPr>
                </pic:pic>
              </a:graphicData>
            </a:graphic>
          </wp:inline>
        </w:drawing>
      </w:r>
    </w:p>
    <w:p w14:paraId="47975D46" w14:textId="77777777" w:rsidR="00FE5B07" w:rsidRPr="00BA4E04" w:rsidRDefault="00C93E86">
      <w:pPr>
        <w:pStyle w:val="Heading1"/>
        <w:rPr>
          <w:rFonts w:asciiTheme="majorBidi" w:hAnsiTheme="majorBidi"/>
        </w:rPr>
      </w:pPr>
      <w:r w:rsidRPr="00BA4E04">
        <w:rPr>
          <w:rFonts w:asciiTheme="majorBidi" w:hAnsiTheme="majorBidi"/>
        </w:rPr>
        <w:t>8. Result Summary</w:t>
      </w:r>
    </w:p>
    <w:p w14:paraId="14E231A8" w14:textId="77777777" w:rsidR="00FE5B07" w:rsidRPr="00BA4E04" w:rsidRDefault="00C93E86">
      <w:pPr>
        <w:pStyle w:val="ListBullet"/>
        <w:spacing w:after="40"/>
        <w:rPr>
          <w:rFonts w:asciiTheme="majorBidi" w:hAnsiTheme="majorBidi" w:cstheme="majorBidi"/>
        </w:rPr>
      </w:pPr>
      <w:r w:rsidRPr="00BA4E04">
        <w:rPr>
          <w:rFonts w:asciiTheme="majorBidi" w:hAnsiTheme="majorBidi" w:cstheme="majorBidi"/>
        </w:rPr>
        <w:t>ThingsBoard Cloud tenant accessed successfully.</w:t>
      </w:r>
    </w:p>
    <w:p w14:paraId="4497AABC" w14:textId="77777777" w:rsidR="00FE5B07" w:rsidRPr="00BA4E04" w:rsidRDefault="00C93E86">
      <w:pPr>
        <w:pStyle w:val="ListBullet"/>
        <w:spacing w:after="40"/>
        <w:rPr>
          <w:rFonts w:asciiTheme="majorBidi" w:hAnsiTheme="majorBidi" w:cstheme="majorBidi"/>
        </w:rPr>
      </w:pPr>
      <w:r w:rsidRPr="00BA4E04">
        <w:rPr>
          <w:rFonts w:asciiTheme="majorBidi" w:hAnsiTheme="majorBidi" w:cstheme="majorBidi"/>
        </w:rPr>
        <w:t>Thermometer_6233 created and live telemetry received.</w:t>
      </w:r>
    </w:p>
    <w:p w14:paraId="097DCAB0" w14:textId="77777777" w:rsidR="00FE5B07" w:rsidRPr="00BA4E04" w:rsidRDefault="00C93E86">
      <w:pPr>
        <w:pStyle w:val="ListBullet"/>
        <w:spacing w:after="40"/>
        <w:rPr>
          <w:rFonts w:asciiTheme="majorBidi" w:hAnsiTheme="majorBidi" w:cstheme="majorBidi"/>
        </w:rPr>
      </w:pPr>
      <w:r w:rsidRPr="00BA4E04">
        <w:rPr>
          <w:rFonts w:asciiTheme="majorBidi" w:hAnsiTheme="majorBidi" w:cstheme="majorBidi"/>
        </w:rPr>
        <w:t>Temperature data prepared for visualization in IoT_6233_Dashboard.</w:t>
      </w:r>
    </w:p>
    <w:p w14:paraId="39D573FE" w14:textId="77777777" w:rsidR="00FE5B07" w:rsidRPr="00BA4E04" w:rsidRDefault="00C93E86">
      <w:pPr>
        <w:pStyle w:val="ListBullet"/>
        <w:spacing w:after="40"/>
        <w:rPr>
          <w:rFonts w:asciiTheme="majorBidi" w:hAnsiTheme="majorBidi" w:cstheme="majorBidi"/>
        </w:rPr>
      </w:pPr>
      <w:r w:rsidRPr="00BA4E04">
        <w:rPr>
          <w:rFonts w:asciiTheme="majorBidi" w:hAnsiTheme="majorBidi" w:cstheme="majorBidi"/>
        </w:rPr>
        <w:t>Critical high-temperature alarm rule configured and saved.</w:t>
      </w:r>
    </w:p>
    <w:p w14:paraId="4CCF97A3" w14:textId="77777777" w:rsidR="00FE5B07" w:rsidRPr="00BA4E04" w:rsidRDefault="00C93E86">
      <w:pPr>
        <w:pStyle w:val="ListBullet"/>
        <w:spacing w:after="40"/>
        <w:rPr>
          <w:rFonts w:asciiTheme="majorBidi" w:hAnsiTheme="majorBidi" w:cstheme="majorBidi"/>
        </w:rPr>
      </w:pPr>
      <w:r w:rsidRPr="00BA4E04">
        <w:rPr>
          <w:rFonts w:asciiTheme="majorBidi" w:hAnsiTheme="majorBidi" w:cstheme="majorBidi"/>
        </w:rPr>
        <w:t>35 °C telemetry triggered a live Critical alarm.</w:t>
      </w:r>
    </w:p>
    <w:p w14:paraId="52F9232D" w14:textId="77777777" w:rsidR="00FE5B07" w:rsidRPr="00BA4E04" w:rsidRDefault="00C93E86">
      <w:pPr>
        <w:pStyle w:val="ListBullet"/>
        <w:spacing w:after="40"/>
        <w:rPr>
          <w:rFonts w:asciiTheme="majorBidi" w:hAnsiTheme="majorBidi" w:cstheme="majorBidi"/>
        </w:rPr>
      </w:pPr>
      <w:r w:rsidRPr="00BA4E04">
        <w:rPr>
          <w:rFonts w:asciiTheme="majorBidi" w:hAnsiTheme="majorBidi" w:cstheme="majorBidi"/>
        </w:rPr>
        <w:t>Device and dashboard assigned to Customer_6233.</w:t>
      </w:r>
    </w:p>
    <w:p w14:paraId="3AC762D2" w14:textId="77777777" w:rsidR="00FE5B07" w:rsidRPr="00BA4E04" w:rsidRDefault="00C93E86">
      <w:pPr>
        <w:pStyle w:val="ListBullet"/>
        <w:spacing w:after="40"/>
        <w:rPr>
          <w:rFonts w:asciiTheme="majorBidi" w:hAnsiTheme="majorBidi" w:cstheme="majorBidi"/>
        </w:rPr>
      </w:pPr>
      <w:r w:rsidRPr="00BA4E04">
        <w:rPr>
          <w:rFonts w:asciiTheme="majorBidi" w:hAnsiTheme="majorBidi" w:cstheme="majorBidi"/>
        </w:rPr>
        <w:t>Seven successful-step screenshots are included, exceeding the minimum requirement of five.</w:t>
      </w:r>
    </w:p>
    <w:p w14:paraId="0E26D43B" w14:textId="77777777" w:rsidR="00FE5B07" w:rsidRPr="00BA4E04" w:rsidRDefault="00C93E86">
      <w:pPr>
        <w:spacing w:before="160"/>
        <w:rPr>
          <w:rFonts w:asciiTheme="majorBidi" w:hAnsiTheme="majorBidi" w:cstheme="majorBidi"/>
        </w:rPr>
      </w:pPr>
      <w:r w:rsidRPr="00BA4E04">
        <w:rPr>
          <w:rFonts w:asciiTheme="majorBidi" w:hAnsiTheme="majorBidi" w:cstheme="majorBidi"/>
          <w:b/>
        </w:rPr>
        <w:t xml:space="preserve">Conclusion: </w:t>
      </w:r>
      <w:r w:rsidRPr="00BA4E04">
        <w:rPr>
          <w:rFonts w:asciiTheme="majorBidi" w:hAnsiTheme="majorBidi" w:cstheme="majorBidi"/>
        </w:rPr>
        <w:t>Assignment 4 / Hands-On 7 was completed successfully. The final ThingsBoard setup demonstrates the full IoT cloud flow: device provisioning, data ingestion, dashboard configuration, threshold-based alarm creation, and customer sharing.</w:t>
      </w:r>
    </w:p>
    <w:p w14:paraId="02A888EB" w14:textId="205F1203" w:rsidR="00FE5B07" w:rsidRPr="00BA4E04" w:rsidRDefault="00FE5B07">
      <w:pPr>
        <w:spacing w:before="200"/>
        <w:rPr>
          <w:rFonts w:asciiTheme="majorBidi" w:hAnsiTheme="majorBidi" w:cstheme="majorBidi"/>
        </w:rPr>
      </w:pPr>
    </w:p>
    <w:p>
      <w:pPr>
        <w:sectPr>
          <w:footerReference w:type="default" r:id="rId15"/>
          <w:pgSz w:w="12240" w:h="15840"/>
          <w:pgMar w:top="835" w:right="936" w:bottom="835" w:left="936" w:header="720" w:footer="720" w:gutter="0"/>
          <w:cols w:space="720"/>
          <w:docGrid w:linePitch="360"/>
        </w:sectPr>
      </w:pPr>
    </w:p>
    <w:p>
      <w:pPr>
        <w:pStyle w:val="Heading1"/>
      </w:pPr>
      <w:r>
        <w:rPr>
          <w:color w:val="1F4E79"/>
        </w:rPr>
        <w:t>Appendix – Full Source Code</w:t>
      </w:r>
    </w:p>
    <w:p>
      <w:r>
        <w:rPr>
          <w:b/>
        </w:rPr>
        <w:t>Student: Itzhak Davidov | Last 4 digits: 6233</w:t>
      </w:r>
    </w:p>
    <w:p>
      <w:r>
        <w:t>The complete source used for this assignment is included below and is also provided as separate files in the GitHub repository.</w:t>
      </w:r>
    </w:p>
    <w:p>
      <w:r>
        <w:rPr>
          <w:i/>
        </w:rPr>
        <w:t>Security note: the ThingsBoard device access token is intentionally not embedded in the report or repository. The helper reads it from the THINGSBOARD_TOKEN environment variable at runtime.</w:t>
      </w:r>
    </w:p>
    <w:p>
      <w:pPr>
        <w:pStyle w:val="Heading2"/>
      </w:pPr>
      <w:r>
        <w:t>send_telemetry_6233.py</w:t>
      </w:r>
    </w:p>
    <w:p>
      <w:pPr>
        <w:pStyle w:val="CodeLine"/>
        <w:shd w:fill="F3F4F6"/>
      </w:pPr>
      <w:r>
        <w:rPr>
          <w:rFonts w:ascii="Consolas" w:hAnsi="Consolas"/>
          <w:sz w:val="14"/>
        </w:rPr>
        <w:t>001  """ThingsBoard telemetry helper for Assignment 4 (6233).</w:t>
      </w:r>
    </w:p>
    <w:p>
      <w:pPr>
        <w:pStyle w:val="CodeLine"/>
        <w:shd w:fill="F3F4F6"/>
      </w:pPr>
      <w:r>
        <w:rPr>
          <w:rFonts w:ascii="Consolas" w:hAnsi="Consolas"/>
          <w:sz w:val="14"/>
        </w:rPr>
        <w:t xml:space="preserve">002  </w:t>
      </w:r>
    </w:p>
    <w:p>
      <w:pPr>
        <w:pStyle w:val="CodeLine"/>
        <w:shd w:fill="F3F4F6"/>
      </w:pPr>
      <w:r>
        <w:rPr>
          <w:rFonts w:ascii="Consolas" w:hAnsi="Consolas"/>
          <w:sz w:val="14"/>
        </w:rPr>
        <w:t>003  The device token is intentionally NOT stored in this repository.</w:t>
      </w:r>
    </w:p>
    <w:p>
      <w:pPr>
        <w:pStyle w:val="CodeLine"/>
        <w:shd w:fill="F3F4F6"/>
      </w:pPr>
      <w:r>
        <w:rPr>
          <w:rFonts w:ascii="Consolas" w:hAnsi="Consolas"/>
          <w:sz w:val="14"/>
        </w:rPr>
        <w:t>004  Set the THINGSBOARD_TOKEN environment variable before running.</w:t>
      </w:r>
    </w:p>
    <w:p>
      <w:pPr>
        <w:pStyle w:val="CodeLine"/>
        <w:shd w:fill="F3F4F6"/>
      </w:pPr>
      <w:r>
        <w:rPr>
          <w:rFonts w:ascii="Consolas" w:hAnsi="Consolas"/>
          <w:sz w:val="14"/>
        </w:rPr>
        <w:t>005  """</w:t>
      </w:r>
    </w:p>
    <w:p>
      <w:pPr>
        <w:pStyle w:val="CodeLine"/>
        <w:shd w:fill="F3F4F6"/>
      </w:pPr>
      <w:r>
        <w:rPr>
          <w:rFonts w:ascii="Consolas" w:hAnsi="Consolas"/>
          <w:sz w:val="14"/>
        </w:rPr>
        <w:t>006  import json</w:t>
      </w:r>
    </w:p>
    <w:p>
      <w:pPr>
        <w:pStyle w:val="CodeLine"/>
        <w:shd w:fill="F3F4F6"/>
      </w:pPr>
      <w:r>
        <w:rPr>
          <w:rFonts w:ascii="Consolas" w:hAnsi="Consolas"/>
          <w:sz w:val="14"/>
        </w:rPr>
        <w:t>007  import os</w:t>
      </w:r>
    </w:p>
    <w:p>
      <w:pPr>
        <w:pStyle w:val="CodeLine"/>
        <w:shd w:fill="F3F4F6"/>
      </w:pPr>
      <w:r>
        <w:rPr>
          <w:rFonts w:ascii="Consolas" w:hAnsi="Consolas"/>
          <w:sz w:val="14"/>
        </w:rPr>
        <w:t>008  import urllib.request</w:t>
      </w:r>
    </w:p>
    <w:p>
      <w:pPr>
        <w:pStyle w:val="CodeLine"/>
        <w:shd w:fill="F3F4F6"/>
      </w:pPr>
      <w:r>
        <w:rPr>
          <w:rFonts w:ascii="Consolas" w:hAnsi="Consolas"/>
          <w:sz w:val="14"/>
        </w:rPr>
        <w:t xml:space="preserve">009  </w:t>
      </w:r>
    </w:p>
    <w:p>
      <w:pPr>
        <w:pStyle w:val="CodeLine"/>
        <w:shd w:fill="F3F4F6"/>
      </w:pPr>
      <w:r>
        <w:rPr>
          <w:rFonts w:ascii="Consolas" w:hAnsi="Consolas"/>
          <w:sz w:val="14"/>
        </w:rPr>
        <w:t>010  HOST = "https://thingsboard.cloud"</w:t>
      </w:r>
    </w:p>
    <w:p>
      <w:pPr>
        <w:pStyle w:val="CodeLine"/>
        <w:shd w:fill="F3F4F6"/>
      </w:pPr>
      <w:r>
        <w:rPr>
          <w:rFonts w:ascii="Consolas" w:hAnsi="Consolas"/>
          <w:sz w:val="14"/>
        </w:rPr>
        <w:t>011  TOKEN = os.environ.get("THINGSBOARD_TOKEN")</w:t>
      </w:r>
    </w:p>
    <w:p>
      <w:pPr>
        <w:pStyle w:val="CodeLine"/>
        <w:shd w:fill="F3F4F6"/>
      </w:pPr>
      <w:r>
        <w:rPr>
          <w:rFonts w:ascii="Consolas" w:hAnsi="Consolas"/>
          <w:sz w:val="14"/>
        </w:rPr>
        <w:t xml:space="preserve">012  </w:t>
      </w:r>
    </w:p>
    <w:p>
      <w:pPr>
        <w:pStyle w:val="CodeLine"/>
        <w:shd w:fill="F3F4F6"/>
      </w:pPr>
      <w:r>
        <w:rPr>
          <w:rFonts w:ascii="Consolas" w:hAnsi="Consolas"/>
          <w:sz w:val="14"/>
        </w:rPr>
        <w:t xml:space="preserve">013  </w:t>
      </w:r>
    </w:p>
    <w:p>
      <w:pPr>
        <w:pStyle w:val="CodeLine"/>
        <w:shd w:fill="F3F4F6"/>
      </w:pPr>
      <w:r>
        <w:rPr>
          <w:rFonts w:ascii="Consolas" w:hAnsi="Consolas"/>
          <w:sz w:val="14"/>
        </w:rPr>
        <w:t>014  def send_temperature(value: float) -&gt; None:</w:t>
      </w:r>
    </w:p>
    <w:p>
      <w:pPr>
        <w:pStyle w:val="CodeLine"/>
        <w:shd w:fill="F3F4F6"/>
      </w:pPr>
      <w:r>
        <w:rPr>
          <w:rFonts w:ascii="Consolas" w:hAnsi="Consolas"/>
          <w:sz w:val="14"/>
        </w:rPr>
        <w:t>015      if not TOKEN:</w:t>
      </w:r>
    </w:p>
    <w:p>
      <w:pPr>
        <w:pStyle w:val="CodeLine"/>
        <w:shd w:fill="F3F4F6"/>
      </w:pPr>
      <w:r>
        <w:rPr>
          <w:rFonts w:ascii="Consolas" w:hAnsi="Consolas"/>
          <w:sz w:val="14"/>
        </w:rPr>
        <w:t>016          raise SystemExit(</w:t>
      </w:r>
    </w:p>
    <w:p>
      <w:pPr>
        <w:pStyle w:val="CodeLine"/>
        <w:shd w:fill="F3F4F6"/>
      </w:pPr>
      <w:r>
        <w:rPr>
          <w:rFonts w:ascii="Consolas" w:hAnsi="Consolas"/>
          <w:sz w:val="14"/>
        </w:rPr>
        <w:t>017              "THINGSBOARD_TOKEN is not set. Set it in your terminal and run again."</w:t>
      </w:r>
    </w:p>
    <w:p>
      <w:pPr>
        <w:pStyle w:val="CodeLine"/>
        <w:shd w:fill="F3F4F6"/>
      </w:pPr>
      <w:r>
        <w:rPr>
          <w:rFonts w:ascii="Consolas" w:hAnsi="Consolas"/>
          <w:sz w:val="14"/>
        </w:rPr>
        <w:t>018          )</w:t>
      </w:r>
    </w:p>
    <w:p>
      <w:pPr>
        <w:pStyle w:val="CodeLine"/>
        <w:shd w:fill="F3F4F6"/>
      </w:pPr>
      <w:r>
        <w:rPr>
          <w:rFonts w:ascii="Consolas" w:hAnsi="Consolas"/>
          <w:sz w:val="14"/>
        </w:rPr>
        <w:t>019      url = f"{HOST}/api/v1/{TOKEN}/telemetry"</w:t>
      </w:r>
    </w:p>
    <w:p>
      <w:pPr>
        <w:pStyle w:val="CodeLine"/>
        <w:shd w:fill="F3F4F6"/>
      </w:pPr>
      <w:r>
        <w:rPr>
          <w:rFonts w:ascii="Consolas" w:hAnsi="Consolas"/>
          <w:sz w:val="14"/>
        </w:rPr>
        <w:t>020      payload = json.dumps({"temperature": value}).encode("utf-8")</w:t>
      </w:r>
    </w:p>
    <w:p>
      <w:pPr>
        <w:pStyle w:val="CodeLine"/>
        <w:shd w:fill="F3F4F6"/>
      </w:pPr>
      <w:r>
        <w:rPr>
          <w:rFonts w:ascii="Consolas" w:hAnsi="Consolas"/>
          <w:sz w:val="14"/>
        </w:rPr>
        <w:t>021      request = urllib.request.Request(</w:t>
      </w:r>
    </w:p>
    <w:p>
      <w:pPr>
        <w:pStyle w:val="CodeLine"/>
        <w:shd w:fill="F3F4F6"/>
      </w:pPr>
      <w:r>
        <w:rPr>
          <w:rFonts w:ascii="Consolas" w:hAnsi="Consolas"/>
          <w:sz w:val="14"/>
        </w:rPr>
        <w:t>022          url,</w:t>
      </w:r>
    </w:p>
    <w:p>
      <w:pPr>
        <w:pStyle w:val="CodeLine"/>
        <w:shd w:fill="F3F4F6"/>
      </w:pPr>
      <w:r>
        <w:rPr>
          <w:rFonts w:ascii="Consolas" w:hAnsi="Consolas"/>
          <w:sz w:val="14"/>
        </w:rPr>
        <w:t>023          data=payload,</w:t>
      </w:r>
    </w:p>
    <w:p>
      <w:pPr>
        <w:pStyle w:val="CodeLine"/>
        <w:shd w:fill="F3F4F6"/>
      </w:pPr>
      <w:r>
        <w:rPr>
          <w:rFonts w:ascii="Consolas" w:hAnsi="Consolas"/>
          <w:sz w:val="14"/>
        </w:rPr>
        <w:t>024          headers={"Content-Type": "application/json"},</w:t>
      </w:r>
    </w:p>
    <w:p>
      <w:pPr>
        <w:pStyle w:val="CodeLine"/>
        <w:shd w:fill="F3F4F6"/>
      </w:pPr>
      <w:r>
        <w:rPr>
          <w:rFonts w:ascii="Consolas" w:hAnsi="Consolas"/>
          <w:sz w:val="14"/>
        </w:rPr>
        <w:t>025          method="POST",</w:t>
      </w:r>
    </w:p>
    <w:p>
      <w:pPr>
        <w:pStyle w:val="CodeLine"/>
        <w:shd w:fill="F3F4F6"/>
      </w:pPr>
      <w:r>
        <w:rPr>
          <w:rFonts w:ascii="Consolas" w:hAnsi="Consolas"/>
          <w:sz w:val="14"/>
        </w:rPr>
        <w:t>026      )</w:t>
      </w:r>
    </w:p>
    <w:p>
      <w:pPr>
        <w:pStyle w:val="CodeLine"/>
        <w:shd w:fill="F3F4F6"/>
      </w:pPr>
      <w:r>
        <w:rPr>
          <w:rFonts w:ascii="Consolas" w:hAnsi="Consolas"/>
          <w:sz w:val="14"/>
        </w:rPr>
        <w:t>027      with urllib.request.urlopen(request, timeout=15) as response:</w:t>
      </w:r>
    </w:p>
    <w:p>
      <w:pPr>
        <w:pStyle w:val="CodeLine"/>
        <w:shd w:fill="F3F4F6"/>
      </w:pPr>
      <w:r>
        <w:rPr>
          <w:rFonts w:ascii="Consolas" w:hAnsi="Consolas"/>
          <w:sz w:val="14"/>
        </w:rPr>
        <w:t>028          print(f"Sent temperature={value}; HTTP {response.status}")</w:t>
      </w:r>
    </w:p>
    <w:p>
      <w:pPr>
        <w:pStyle w:val="CodeLine"/>
        <w:shd w:fill="F3F4F6"/>
      </w:pPr>
      <w:r>
        <w:rPr>
          <w:rFonts w:ascii="Consolas" w:hAnsi="Consolas"/>
          <w:sz w:val="14"/>
        </w:rPr>
        <w:t xml:space="preserve">029  </w:t>
      </w:r>
    </w:p>
    <w:p>
      <w:pPr>
        <w:pStyle w:val="CodeLine"/>
        <w:shd w:fill="F3F4F6"/>
      </w:pPr>
      <w:r>
        <w:rPr>
          <w:rFonts w:ascii="Consolas" w:hAnsi="Consolas"/>
          <w:sz w:val="14"/>
        </w:rPr>
        <w:t xml:space="preserve">030  </w:t>
      </w:r>
    </w:p>
    <w:p>
      <w:pPr>
        <w:pStyle w:val="CodeLine"/>
        <w:shd w:fill="F3F4F6"/>
      </w:pPr>
      <w:r>
        <w:rPr>
          <w:rFonts w:ascii="Consolas" w:hAnsi="Consolas"/>
          <w:sz w:val="14"/>
        </w:rPr>
        <w:t>031  if __name__ == "__main__":</w:t>
      </w:r>
    </w:p>
    <w:p>
      <w:pPr>
        <w:pStyle w:val="CodeLine"/>
        <w:shd w:fill="F3F4F6"/>
      </w:pPr>
      <w:r>
        <w:rPr>
          <w:rFonts w:ascii="Consolas" w:hAnsi="Consolas"/>
          <w:sz w:val="14"/>
        </w:rPr>
        <w:t>032      send_temperature(25)   # normal telemetry example</w:t>
      </w:r>
    </w:p>
    <w:p>
      <w:pPr>
        <w:pStyle w:val="CodeLine"/>
        <w:shd w:fill="F3F4F6"/>
      </w:pPr>
      <w:r>
        <w:rPr>
          <w:rFonts w:ascii="Consolas" w:hAnsi="Consolas"/>
          <w:sz w:val="14"/>
        </w:rPr>
        <w:t>033      send_temperature(35)   # triggers High_Temperature_6233 (&gt; 30 C)</w:t>
      </w:r>
    </w:p>
    <w:sectPr w:rsidR="00FE5B07" w:rsidRPr="00BA4E04" w:rsidSect="00034616">
      <w:pgSz w:w="15840" w:h="12240" w:orient="landscape"/>
      <w:pgMar w:top="648" w:right="720" w:bottom="64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B6584" w14:textId="77777777" w:rsidR="00C93E86" w:rsidRDefault="00C93E86">
      <w:pPr>
        <w:spacing w:after="0" w:line="240" w:lineRule="auto"/>
      </w:pPr>
      <w:r>
        <w:separator/>
      </w:r>
    </w:p>
  </w:endnote>
  <w:endnote w:type="continuationSeparator" w:id="0">
    <w:p w14:paraId="0CA85953" w14:textId="77777777" w:rsidR="00C93E86" w:rsidRDefault="00C93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A38A" w14:textId="3C7A5B2C" w:rsidR="00FE5B07" w:rsidRDefault="00FE5B0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B669F" w14:textId="77777777" w:rsidR="00C93E86" w:rsidRDefault="00C93E86">
      <w:pPr>
        <w:spacing w:after="0" w:line="240" w:lineRule="auto"/>
      </w:pPr>
      <w:r>
        <w:separator/>
      </w:r>
    </w:p>
  </w:footnote>
  <w:footnote w:type="continuationSeparator" w:id="0">
    <w:p w14:paraId="16F57773" w14:textId="77777777" w:rsidR="00C93E86" w:rsidRDefault="00C93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5235633">
    <w:abstractNumId w:val="8"/>
  </w:num>
  <w:num w:numId="2" w16cid:durableId="1935355002">
    <w:abstractNumId w:val="6"/>
  </w:num>
  <w:num w:numId="3" w16cid:durableId="795221675">
    <w:abstractNumId w:val="5"/>
  </w:num>
  <w:num w:numId="4" w16cid:durableId="816456118">
    <w:abstractNumId w:val="4"/>
  </w:num>
  <w:num w:numId="5" w16cid:durableId="1978339220">
    <w:abstractNumId w:val="7"/>
  </w:num>
  <w:num w:numId="6" w16cid:durableId="589974857">
    <w:abstractNumId w:val="3"/>
  </w:num>
  <w:num w:numId="7" w16cid:durableId="1607616872">
    <w:abstractNumId w:val="2"/>
  </w:num>
  <w:num w:numId="8" w16cid:durableId="927229764">
    <w:abstractNumId w:val="1"/>
  </w:num>
  <w:num w:numId="9" w16cid:durableId="1792746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A4E04"/>
    <w:rsid w:val="00BE2EBC"/>
    <w:rsid w:val="00C93E86"/>
    <w:rsid w:val="00CB0664"/>
    <w:rsid w:val="00FC693F"/>
    <w:rsid w:val="00FE5B0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8C0DE"/>
  <w14:defaultImageDpi w14:val="300"/>
  <w15:docId w15:val="{5B231B4E-C44A-4937-B15D-D79EB815E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6E6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C5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pPr>
      <w:keepLines w:val="0"/>
      <w:spacing w:before="0" w:after="0" w:line="240" w:lineRule="auto"/>
    </w:pPr>
    <w:rPr>
      <w:rFonts w:ascii="Consolas" w:hAnsi="Consolas"/>
      <w:color w:val="191919"/>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593</Words>
  <Characters>2967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 ThingsBoard QuickStart - Itzhak Davidov 6233</dc:title>
  <dc:subject>IoT Systems Hands-On 7</dc:subject>
  <dc:creator>Itzhak Davidov</dc:creator>
  <cp:keywords/>
  <dc:description>generated by python-docx</dc:description>
  <cp:lastModifiedBy>Itzhak Davidov</cp:lastModifiedBy>
  <cp:revision>2</cp:revision>
  <dcterms:created xsi:type="dcterms:W3CDTF">2026-09-14T21:52:00Z</dcterms:created>
  <dcterms:modified xsi:type="dcterms:W3CDTF">2026-09-14T21:52:00Z</dcterms:modified>
  <cp:category/>
</cp:coreProperties>
</file>