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9ADB9" w14:textId="4B2A5857" w:rsidR="007B4F22" w:rsidRDefault="007B4F22" w:rsidP="006E32D0">
      <w:pPr>
        <w:rPr>
          <w:rFonts w:ascii="Calibri Light" w:hAnsi="Calibri Light"/>
        </w:rPr>
      </w:pPr>
    </w:p>
    <w:p w14:paraId="7F8C4ADD" w14:textId="77777777" w:rsidR="00466DA8" w:rsidRPr="00404ABA" w:rsidRDefault="00466DA8" w:rsidP="00466DA8">
      <w:pPr>
        <w:jc w:val="center"/>
        <w:rPr>
          <w:b/>
          <w:bCs/>
        </w:rPr>
      </w:pPr>
      <w:r w:rsidRPr="00404ABA">
        <w:rPr>
          <w:b/>
          <w:bCs/>
        </w:rPr>
        <w:t>RESUMEN</w:t>
      </w:r>
    </w:p>
    <w:p w14:paraId="328BDC0C" w14:textId="07B55880" w:rsidR="007B4F22" w:rsidRDefault="007B4F22" w:rsidP="006E32D0">
      <w:pPr>
        <w:rPr>
          <w:rFonts w:ascii="Calibri Light" w:hAnsi="Calibri Light"/>
        </w:rPr>
      </w:pPr>
    </w:p>
    <w:p w14:paraId="5310D362" w14:textId="478A28DF" w:rsidR="00240D0A" w:rsidRDefault="00240D0A" w:rsidP="006E32D0">
      <w:pPr>
        <w:rPr>
          <w:rFonts w:ascii="Calibri Light" w:hAnsi="Calibri Light"/>
        </w:rPr>
      </w:pPr>
    </w:p>
    <w:p w14:paraId="1A4EDDCA" w14:textId="5E9F3BA3" w:rsidR="00240D0A" w:rsidRDefault="00240D0A" w:rsidP="006E32D0">
      <w:pPr>
        <w:rPr>
          <w:rFonts w:ascii="Calibri Light" w:hAnsi="Calibri Light"/>
        </w:rPr>
      </w:pPr>
    </w:p>
    <w:p w14:paraId="1DBFD155" w14:textId="62CE59AE" w:rsidR="00240D0A" w:rsidRDefault="00240D0A" w:rsidP="006E32D0">
      <w:pPr>
        <w:rPr>
          <w:rFonts w:ascii="Calibri Light" w:hAnsi="Calibri Light"/>
        </w:rPr>
      </w:pPr>
    </w:p>
    <w:p w14:paraId="21536412" w14:textId="1732C3AF" w:rsidR="00240D0A" w:rsidRDefault="00240D0A" w:rsidP="006E32D0">
      <w:pPr>
        <w:rPr>
          <w:rFonts w:ascii="Calibri Light" w:hAnsi="Calibri Light"/>
        </w:rPr>
      </w:pPr>
    </w:p>
    <w:p w14:paraId="1189CC72" w14:textId="6E74E9E8" w:rsidR="00240D0A" w:rsidRDefault="00240D0A" w:rsidP="006E32D0">
      <w:pPr>
        <w:rPr>
          <w:rFonts w:ascii="Calibri Light" w:hAnsi="Calibri Light"/>
        </w:rPr>
      </w:pPr>
    </w:p>
    <w:p w14:paraId="163E67D7" w14:textId="73224EA3" w:rsidR="00240D0A" w:rsidRDefault="00240D0A" w:rsidP="006E32D0">
      <w:pPr>
        <w:rPr>
          <w:rFonts w:ascii="Calibri Light" w:hAnsi="Calibri Light"/>
        </w:rPr>
      </w:pPr>
    </w:p>
    <w:p w14:paraId="062FB183" w14:textId="6EB9B073" w:rsidR="00240D0A" w:rsidRDefault="00240D0A" w:rsidP="006E32D0">
      <w:pPr>
        <w:rPr>
          <w:rFonts w:ascii="Calibri Light" w:hAnsi="Calibri Light"/>
        </w:rPr>
      </w:pPr>
    </w:p>
    <w:p w14:paraId="64B31F04" w14:textId="46B9C461" w:rsidR="00240D0A" w:rsidRDefault="00240D0A" w:rsidP="006E32D0">
      <w:pPr>
        <w:rPr>
          <w:rFonts w:ascii="Calibri Light" w:hAnsi="Calibri Light"/>
        </w:rPr>
      </w:pPr>
    </w:p>
    <w:p w14:paraId="5FAF949A" w14:textId="6DE4D034" w:rsidR="00240D0A" w:rsidRDefault="00240D0A" w:rsidP="006E32D0">
      <w:pPr>
        <w:rPr>
          <w:rFonts w:ascii="Calibri Light" w:hAnsi="Calibri Light"/>
        </w:rPr>
      </w:pPr>
    </w:p>
    <w:p w14:paraId="7E14492E" w14:textId="6B48784C" w:rsidR="00240D0A" w:rsidRDefault="00240D0A" w:rsidP="006E32D0">
      <w:pPr>
        <w:rPr>
          <w:rFonts w:ascii="Calibri Light" w:hAnsi="Calibri Light"/>
        </w:rPr>
      </w:pPr>
    </w:p>
    <w:p w14:paraId="563BEEEC" w14:textId="5449C28D" w:rsidR="00240D0A" w:rsidRDefault="00240D0A" w:rsidP="006E32D0">
      <w:pPr>
        <w:rPr>
          <w:rFonts w:ascii="Calibri Light" w:hAnsi="Calibri Light"/>
        </w:rPr>
      </w:pPr>
    </w:p>
    <w:p w14:paraId="2CB98DDD" w14:textId="65842DAD" w:rsidR="00240D0A" w:rsidRDefault="00240D0A" w:rsidP="006E32D0">
      <w:pPr>
        <w:rPr>
          <w:rFonts w:ascii="Calibri Light" w:hAnsi="Calibri Light"/>
        </w:rPr>
      </w:pPr>
    </w:p>
    <w:p w14:paraId="1AD93040" w14:textId="191CB808" w:rsidR="00240D0A" w:rsidRDefault="00240D0A" w:rsidP="006E32D0">
      <w:pPr>
        <w:rPr>
          <w:rFonts w:ascii="Calibri Light" w:hAnsi="Calibri Light"/>
        </w:rPr>
      </w:pPr>
    </w:p>
    <w:p w14:paraId="7DCCC7E5" w14:textId="341D96DA" w:rsidR="00240D0A" w:rsidRDefault="00240D0A" w:rsidP="006E32D0">
      <w:pPr>
        <w:rPr>
          <w:rFonts w:ascii="Calibri Light" w:hAnsi="Calibri Light"/>
        </w:rPr>
      </w:pPr>
    </w:p>
    <w:p w14:paraId="6E30EA01" w14:textId="658E2D22" w:rsidR="00240D0A" w:rsidRDefault="00240D0A" w:rsidP="006E32D0">
      <w:pPr>
        <w:rPr>
          <w:rFonts w:ascii="Calibri Light" w:hAnsi="Calibri Light"/>
        </w:rPr>
      </w:pPr>
    </w:p>
    <w:p w14:paraId="1A666C76" w14:textId="665BAF0D" w:rsidR="00240D0A" w:rsidRDefault="00240D0A" w:rsidP="006E32D0">
      <w:pPr>
        <w:rPr>
          <w:rFonts w:ascii="Calibri Light" w:hAnsi="Calibri Light"/>
        </w:rPr>
      </w:pPr>
    </w:p>
    <w:p w14:paraId="66576ACD" w14:textId="42A91596" w:rsidR="00240D0A" w:rsidRDefault="00240D0A" w:rsidP="006E32D0">
      <w:pPr>
        <w:rPr>
          <w:rFonts w:ascii="Calibri Light" w:hAnsi="Calibri Light"/>
        </w:rPr>
      </w:pPr>
    </w:p>
    <w:p w14:paraId="6BADF089" w14:textId="0AF197D5" w:rsidR="00240D0A" w:rsidRDefault="00240D0A" w:rsidP="006E32D0">
      <w:pPr>
        <w:rPr>
          <w:rFonts w:ascii="Calibri Light" w:hAnsi="Calibri Light"/>
        </w:rPr>
      </w:pPr>
    </w:p>
    <w:p w14:paraId="715A74C2" w14:textId="363E2107" w:rsidR="00240D0A" w:rsidRDefault="00240D0A" w:rsidP="006E32D0">
      <w:pPr>
        <w:rPr>
          <w:rFonts w:ascii="Calibri Light" w:hAnsi="Calibri Light"/>
        </w:rPr>
      </w:pPr>
    </w:p>
    <w:p w14:paraId="0885C869" w14:textId="0F6626D6" w:rsidR="00240D0A" w:rsidRDefault="00240D0A" w:rsidP="006E32D0">
      <w:pPr>
        <w:rPr>
          <w:rFonts w:ascii="Calibri Light" w:hAnsi="Calibri Light"/>
        </w:rPr>
      </w:pPr>
    </w:p>
    <w:p w14:paraId="5CEC862E" w14:textId="77777777" w:rsidR="00240D0A" w:rsidRDefault="00240D0A" w:rsidP="006E32D0">
      <w:pPr>
        <w:rPr>
          <w:rFonts w:ascii="Calibri Light" w:hAnsi="Calibri Light"/>
        </w:rPr>
      </w:pPr>
    </w:p>
    <w:p w14:paraId="7325DDFE" w14:textId="0EC247F2" w:rsidR="00466DA8" w:rsidRDefault="00466DA8" w:rsidP="006E32D0">
      <w:pPr>
        <w:rPr>
          <w:rFonts w:ascii="Calibri Light" w:hAnsi="Calibri Light"/>
        </w:rPr>
      </w:pPr>
    </w:p>
    <w:p w14:paraId="4E4ECD54" w14:textId="4027F51E" w:rsidR="00466DA8" w:rsidRDefault="00466DA8" w:rsidP="006E32D0">
      <w:pPr>
        <w:rPr>
          <w:rFonts w:ascii="Calibri Light" w:hAnsi="Calibri Light"/>
        </w:rPr>
      </w:pPr>
    </w:p>
    <w:p w14:paraId="57F3656D" w14:textId="2F86E529" w:rsidR="00466DA8" w:rsidRDefault="00466DA8" w:rsidP="006E32D0">
      <w:pPr>
        <w:rPr>
          <w:rFonts w:ascii="Calibri Light" w:hAnsi="Calibri Light"/>
        </w:rPr>
      </w:pPr>
    </w:p>
    <w:p w14:paraId="65121236" w14:textId="015183ED" w:rsidR="00466DA8" w:rsidRDefault="00466DA8" w:rsidP="006E32D0">
      <w:pPr>
        <w:rPr>
          <w:rFonts w:ascii="Calibri Light" w:hAnsi="Calibri Light"/>
        </w:rPr>
      </w:pPr>
    </w:p>
    <w:p w14:paraId="2F3EDA90" w14:textId="19539A63" w:rsidR="00466DA8" w:rsidRDefault="00466DA8" w:rsidP="006E32D0">
      <w:pPr>
        <w:rPr>
          <w:rFonts w:ascii="Calibri Light" w:hAnsi="Calibri Light"/>
        </w:rPr>
      </w:pPr>
    </w:p>
    <w:p w14:paraId="37567F4D" w14:textId="0C5E7911" w:rsidR="00466DA8" w:rsidRDefault="00466DA8" w:rsidP="006E32D0">
      <w:pPr>
        <w:rPr>
          <w:rFonts w:ascii="Calibri Light" w:hAnsi="Calibri Light"/>
        </w:rPr>
      </w:pPr>
    </w:p>
    <w:p w14:paraId="1F5732EE" w14:textId="6F499F50" w:rsidR="00466DA8" w:rsidRDefault="00466DA8" w:rsidP="006E32D0">
      <w:pPr>
        <w:rPr>
          <w:rFonts w:ascii="Calibri Light" w:hAnsi="Calibri Light"/>
        </w:rPr>
      </w:pPr>
    </w:p>
    <w:p w14:paraId="7671AB82" w14:textId="01CD865A" w:rsidR="00466DA8" w:rsidRDefault="00466DA8" w:rsidP="006E32D0">
      <w:pPr>
        <w:rPr>
          <w:rFonts w:ascii="Calibri Light" w:hAnsi="Calibri Light"/>
        </w:rPr>
      </w:pPr>
    </w:p>
    <w:p w14:paraId="44A7E25E" w14:textId="77A4086A" w:rsidR="00466DA8" w:rsidRDefault="00466DA8" w:rsidP="006E32D0">
      <w:pPr>
        <w:rPr>
          <w:rFonts w:ascii="Calibri Light" w:hAnsi="Calibri Light"/>
        </w:rPr>
      </w:pPr>
    </w:p>
    <w:p w14:paraId="6AE3BA4C" w14:textId="3D6EF61D" w:rsidR="00466DA8" w:rsidRDefault="00466DA8" w:rsidP="006E32D0">
      <w:pPr>
        <w:rPr>
          <w:rFonts w:ascii="Calibri Light" w:hAnsi="Calibri Light"/>
        </w:rPr>
      </w:pPr>
    </w:p>
    <w:p w14:paraId="64E47DCA" w14:textId="2CBAA49F" w:rsidR="00466DA8" w:rsidRDefault="00466DA8" w:rsidP="006E32D0">
      <w:pPr>
        <w:rPr>
          <w:rFonts w:ascii="Calibri Light" w:hAnsi="Calibri Light"/>
        </w:rPr>
      </w:pPr>
    </w:p>
    <w:p w14:paraId="0F4A335E" w14:textId="2CA15B31" w:rsidR="00466DA8" w:rsidRDefault="00466DA8" w:rsidP="006E32D0">
      <w:pPr>
        <w:rPr>
          <w:rFonts w:ascii="Calibri Light" w:hAnsi="Calibri Light"/>
        </w:rPr>
      </w:pPr>
    </w:p>
    <w:p w14:paraId="45342990" w14:textId="7D2B4D14" w:rsidR="00466DA8" w:rsidRDefault="00466DA8" w:rsidP="006E32D0">
      <w:pPr>
        <w:rPr>
          <w:rFonts w:ascii="Calibri Light" w:hAnsi="Calibri Light"/>
        </w:rPr>
      </w:pPr>
    </w:p>
    <w:p w14:paraId="0138FB52" w14:textId="020E206E" w:rsidR="00466DA8" w:rsidRDefault="00466DA8" w:rsidP="006E32D0">
      <w:pPr>
        <w:rPr>
          <w:rFonts w:ascii="Calibri Light" w:hAnsi="Calibri Light"/>
        </w:rPr>
      </w:pPr>
    </w:p>
    <w:p w14:paraId="10B857C5" w14:textId="77777777" w:rsidR="00466DA8" w:rsidRPr="00404ABA" w:rsidRDefault="00466DA8" w:rsidP="00466DA8">
      <w:pPr>
        <w:jc w:val="center"/>
        <w:rPr>
          <w:b/>
          <w:bCs/>
        </w:rPr>
      </w:pPr>
      <w:r w:rsidRPr="00404ABA">
        <w:rPr>
          <w:b/>
          <w:bCs/>
        </w:rPr>
        <w:t>OBJETIVOS</w:t>
      </w:r>
    </w:p>
    <w:p w14:paraId="72FED2CF" w14:textId="77777777" w:rsidR="00466DA8" w:rsidRDefault="00466DA8" w:rsidP="006E32D0">
      <w:pPr>
        <w:rPr>
          <w:rFonts w:ascii="Calibri Light" w:hAnsi="Calibri Light"/>
        </w:rPr>
      </w:pPr>
    </w:p>
    <w:p w14:paraId="7D1519BE" w14:textId="02EAAE6C" w:rsidR="00240D0A" w:rsidRDefault="00694999" w:rsidP="00694999">
      <w:pPr>
        <w:pStyle w:val="Prrafodelista"/>
        <w:numPr>
          <w:ilvl w:val="0"/>
          <w:numId w:val="6"/>
        </w:numPr>
        <w:jc w:val="both"/>
      </w:pPr>
      <w:r>
        <w:t xml:space="preserve">Manipular matrices mediante el uso de software </w:t>
      </w:r>
      <w:r w:rsidR="00FB6520">
        <w:t xml:space="preserve">Mathlab para confirmar la precisión de los resultados al momento de procesar datos. </w:t>
      </w:r>
    </w:p>
    <w:p w14:paraId="3B42DB83" w14:textId="03EF9F8E" w:rsidR="00EB014C" w:rsidRDefault="00EB014C" w:rsidP="00694999">
      <w:pPr>
        <w:pStyle w:val="Prrafodelista"/>
        <w:numPr>
          <w:ilvl w:val="0"/>
          <w:numId w:val="6"/>
        </w:numPr>
        <w:jc w:val="both"/>
      </w:pPr>
      <w:r>
        <w:t xml:space="preserve">Extraer </w:t>
      </w:r>
      <w:r w:rsidR="00694999">
        <w:t>d</w:t>
      </w:r>
      <w:r>
        <w:t>atos de matrices</w:t>
      </w:r>
      <w:r w:rsidR="00694999">
        <w:t xml:space="preserve"> </w:t>
      </w:r>
      <w:r w:rsidR="00FB6520">
        <w:t xml:space="preserve"> con el fin de verificar, validar y documentar cálculos realizados.</w:t>
      </w:r>
    </w:p>
    <w:p w14:paraId="4170597E" w14:textId="00FF9A2F" w:rsidR="00EB014C" w:rsidRPr="00240D0A" w:rsidRDefault="00EB014C" w:rsidP="00694999">
      <w:pPr>
        <w:pStyle w:val="Prrafodelista"/>
        <w:numPr>
          <w:ilvl w:val="0"/>
          <w:numId w:val="6"/>
        </w:numPr>
        <w:jc w:val="both"/>
      </w:pPr>
      <w:r>
        <w:t>Resolver problemas con dos variables matriz de diferente tamaño</w:t>
      </w:r>
      <w:r w:rsidR="00FB6520">
        <w:t xml:space="preserve"> para procesar datos. </w:t>
      </w:r>
    </w:p>
    <w:p w14:paraId="0FF44679" w14:textId="29405BA3" w:rsidR="00240D0A" w:rsidRDefault="00240D0A" w:rsidP="006E32D0">
      <w:pPr>
        <w:rPr>
          <w:rFonts w:ascii="Calibri Light" w:hAnsi="Calibri Light"/>
        </w:rPr>
      </w:pPr>
    </w:p>
    <w:p w14:paraId="2508413A" w14:textId="48BB0CB6" w:rsidR="00240D0A" w:rsidRDefault="00240D0A" w:rsidP="006E32D0">
      <w:pPr>
        <w:rPr>
          <w:rFonts w:ascii="Calibri Light" w:hAnsi="Calibri Light"/>
        </w:rPr>
      </w:pPr>
    </w:p>
    <w:p w14:paraId="4715A0BB" w14:textId="23C3EFD1" w:rsidR="00240D0A" w:rsidRDefault="00240D0A" w:rsidP="006E32D0">
      <w:pPr>
        <w:rPr>
          <w:rFonts w:ascii="Calibri Light" w:hAnsi="Calibri Light"/>
        </w:rPr>
      </w:pPr>
    </w:p>
    <w:p w14:paraId="2ED3DC26" w14:textId="10B172A0" w:rsidR="00240D0A" w:rsidRDefault="00240D0A" w:rsidP="006E32D0">
      <w:pPr>
        <w:rPr>
          <w:rFonts w:ascii="Calibri Light" w:hAnsi="Calibri Light"/>
        </w:rPr>
      </w:pPr>
    </w:p>
    <w:p w14:paraId="172D97C1" w14:textId="04636724" w:rsidR="00240D0A" w:rsidRDefault="00240D0A" w:rsidP="00240D0A">
      <w:pPr>
        <w:jc w:val="center"/>
        <w:rPr>
          <w:b/>
          <w:bCs/>
        </w:rPr>
      </w:pPr>
      <w:r>
        <w:rPr>
          <w:b/>
          <w:bCs/>
        </w:rPr>
        <w:t>MARCO TEÓRICO</w:t>
      </w:r>
    </w:p>
    <w:p w14:paraId="74787BD5" w14:textId="4D339D94" w:rsidR="00240D0A" w:rsidRDefault="00240D0A" w:rsidP="00240D0A">
      <w:pPr>
        <w:jc w:val="center"/>
        <w:rPr>
          <w:b/>
          <w:bCs/>
        </w:rPr>
      </w:pPr>
    </w:p>
    <w:p w14:paraId="300E7C65" w14:textId="77777777" w:rsidR="00694999" w:rsidRDefault="00694999" w:rsidP="00EB014C">
      <w:pPr>
        <w:jc w:val="both"/>
      </w:pPr>
      <w:r>
        <w:rPr>
          <w:b/>
          <w:bCs/>
        </w:rPr>
        <w:t>Matrices</w:t>
      </w:r>
      <w:r w:rsidR="00EB014C" w:rsidRPr="00C42086">
        <w:rPr>
          <w:b/>
          <w:bCs/>
        </w:rPr>
        <w:t xml:space="preserve">: </w:t>
      </w:r>
      <w:r>
        <w:t>Las matrices son un arreglo bidimensional de números o símbolos distribuidos de forma rectangular en líneas verticales y horizontales de manera que sus elementos se organizan en filas y columnas.</w:t>
      </w:r>
    </w:p>
    <w:p w14:paraId="7C08BC05" w14:textId="3F923618" w:rsidR="00EB014C" w:rsidRPr="00C42086" w:rsidRDefault="00694999" w:rsidP="00EB014C">
      <w:pPr>
        <w:jc w:val="both"/>
      </w:pPr>
      <w:r>
        <w:t xml:space="preserve">Sus dimensiones definen el tamaño de la matriz y están dadas por el número de filas y el número de columnas, es decir, </w:t>
      </w:r>
      <w:r w:rsidR="0018778B">
        <w:t>[filas x columnas].</w:t>
      </w:r>
    </w:p>
    <w:p w14:paraId="2FD1F9B8" w14:textId="77777777" w:rsidR="00FB6520" w:rsidRDefault="00FB6520" w:rsidP="00FB6520"/>
    <w:p w14:paraId="0604EC45" w14:textId="1485ECE1" w:rsidR="00FB6520" w:rsidRDefault="00FB6520" w:rsidP="0018778B">
      <w:pPr>
        <w:jc w:val="both"/>
      </w:pPr>
      <w:r>
        <w:t xml:space="preserve">Debido a que es una colección ordenada de datos, estos se utilizan como herramienta principal </w:t>
      </w:r>
      <w:r w:rsidR="0018778B">
        <w:t xml:space="preserve">en el análisis de datos </w:t>
      </w:r>
      <w:r>
        <w:t xml:space="preserve">que permite el registro de los valores de las diferentes variables con un ordenamiento de la información </w:t>
      </w:r>
      <w:r w:rsidR="0018778B">
        <w:t xml:space="preserve">accesible a partir del cual se pueden ejecutar diferentes análisis. </w:t>
      </w:r>
    </w:p>
    <w:p w14:paraId="45C93914" w14:textId="67320D7C" w:rsidR="0018778B" w:rsidRDefault="0018778B" w:rsidP="0018778B">
      <w:pPr>
        <w:jc w:val="right"/>
        <w:rPr>
          <w:i/>
          <w:iCs/>
          <w:color w:val="000000"/>
          <w:lang w:val="es-GT"/>
        </w:rPr>
      </w:pPr>
      <w:r>
        <w:rPr>
          <w:i/>
          <w:iCs/>
          <w:color w:val="000000"/>
          <w:lang w:val="es-GT"/>
        </w:rPr>
        <w:t xml:space="preserve">  </w:t>
      </w:r>
      <w:r>
        <w:rPr>
          <w:i/>
          <w:iCs/>
          <w:color w:val="000000"/>
          <w:lang w:val="es-GT"/>
        </w:rPr>
        <w:t>(Matrices | Khan Academy)</w:t>
      </w:r>
    </w:p>
    <w:p w14:paraId="063C34ED" w14:textId="1ECC3E28" w:rsidR="0018778B" w:rsidRDefault="0018778B" w:rsidP="0018778B">
      <w:pPr>
        <w:jc w:val="right"/>
        <w:rPr>
          <w:i/>
          <w:iCs/>
          <w:color w:val="000000"/>
          <w:lang w:val="es-GT"/>
        </w:rPr>
      </w:pPr>
    </w:p>
    <w:p w14:paraId="1C794280" w14:textId="5F0AF4D0" w:rsidR="0018778B" w:rsidRDefault="0018778B" w:rsidP="0018778B">
      <w:pPr>
        <w:jc w:val="both"/>
        <w:rPr>
          <w:b/>
          <w:bCs/>
        </w:rPr>
      </w:pPr>
      <w:r>
        <w:rPr>
          <w:b/>
          <w:bCs/>
        </w:rPr>
        <w:lastRenderedPageBreak/>
        <w:t xml:space="preserve">Manipulación de </w:t>
      </w:r>
      <w:r>
        <w:rPr>
          <w:b/>
          <w:bCs/>
        </w:rPr>
        <w:t>Matrices</w:t>
      </w:r>
      <w:r>
        <w:rPr>
          <w:b/>
          <w:bCs/>
        </w:rPr>
        <w:t xml:space="preserve"> en MATLAB</w:t>
      </w:r>
    </w:p>
    <w:p w14:paraId="1FE6857A" w14:textId="77777777" w:rsidR="0018778B" w:rsidRDefault="0018778B" w:rsidP="0018778B">
      <w:pPr>
        <w:jc w:val="both"/>
      </w:pPr>
      <w:r w:rsidRPr="0018778B">
        <w:drawing>
          <wp:anchor distT="0" distB="0" distL="114300" distR="114300" simplePos="0" relativeHeight="251658240" behindDoc="0" locked="0" layoutInCell="1" allowOverlap="1" wp14:anchorId="0A8DE46B" wp14:editId="01E9A69A">
            <wp:simplePos x="0" y="0"/>
            <wp:positionH relativeFrom="margin">
              <wp:posOffset>21167</wp:posOffset>
            </wp:positionH>
            <wp:positionV relativeFrom="margin">
              <wp:posOffset>1095586</wp:posOffset>
            </wp:positionV>
            <wp:extent cx="2971800" cy="683895"/>
            <wp:effectExtent l="0" t="0" r="0" b="190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71800" cy="683895"/>
                    </a:xfrm>
                    <a:prstGeom prst="rect">
                      <a:avLst/>
                    </a:prstGeom>
                  </pic:spPr>
                </pic:pic>
              </a:graphicData>
            </a:graphic>
            <wp14:sizeRelH relativeFrom="page">
              <wp14:pctWidth>0</wp14:pctWidth>
            </wp14:sizeRelH>
            <wp14:sizeRelV relativeFrom="page">
              <wp14:pctHeight>0</wp14:pctHeight>
            </wp14:sizeRelV>
          </wp:anchor>
        </w:drawing>
      </w:r>
      <w:r>
        <w:t xml:space="preserve">Una matriz se puede definir al escribir una lista de números encerrada entre corchetes. Los números se pueden separar mediante espacios o comas, las nuevas filas se indican mediante un punto y coma. </w:t>
      </w:r>
    </w:p>
    <w:p w14:paraId="5D8428F9" w14:textId="7D2F1B0E" w:rsidR="0018778B" w:rsidRDefault="0018778B" w:rsidP="0018778B">
      <w:pPr>
        <w:jc w:val="both"/>
        <w:rPr>
          <w:i/>
          <w:iCs/>
        </w:rPr>
      </w:pPr>
      <w:r>
        <w:rPr>
          <w:b/>
          <w:bCs/>
          <w:lang w:val="es-GT"/>
        </w:rPr>
        <w:t xml:space="preserve">Imagen </w:t>
      </w:r>
      <w:r w:rsidR="00027BA5">
        <w:rPr>
          <w:b/>
          <w:bCs/>
          <w:lang w:val="es-GT"/>
        </w:rPr>
        <w:t>1</w:t>
      </w:r>
      <w:r>
        <w:rPr>
          <w:b/>
          <w:bCs/>
          <w:lang w:val="es-GT"/>
        </w:rPr>
        <w:t xml:space="preserve">: </w:t>
      </w:r>
      <w:r w:rsidRPr="009F11FB">
        <w:t xml:space="preserve">Barillas, J. M. (2022). </w:t>
      </w:r>
      <w:r>
        <w:rPr>
          <w:i/>
          <w:iCs/>
        </w:rPr>
        <w:t xml:space="preserve">Definiendo </w:t>
      </w:r>
      <w:r w:rsidRPr="000D61B6">
        <w:rPr>
          <w:i/>
          <w:iCs/>
        </w:rPr>
        <w:t xml:space="preserve">y Parametrizando </w:t>
      </w:r>
      <w:r>
        <w:rPr>
          <w:i/>
          <w:iCs/>
        </w:rPr>
        <w:t>l</w:t>
      </w:r>
      <w:r>
        <w:rPr>
          <w:i/>
          <w:iCs/>
        </w:rPr>
        <w:t>as diferentes matrices</w:t>
      </w:r>
      <w:r>
        <w:rPr>
          <w:i/>
          <w:iCs/>
        </w:rPr>
        <w:t>.</w:t>
      </w:r>
    </w:p>
    <w:p w14:paraId="6C22D65F" w14:textId="132DD496" w:rsidR="00027BA5" w:rsidRDefault="00027BA5" w:rsidP="0018778B">
      <w:pPr>
        <w:jc w:val="both"/>
        <w:rPr>
          <w:i/>
          <w:iCs/>
        </w:rPr>
      </w:pPr>
    </w:p>
    <w:p w14:paraId="60413291" w14:textId="48E6B872" w:rsidR="00027BA5" w:rsidRDefault="00027BA5" w:rsidP="0018778B">
      <w:pPr>
        <w:jc w:val="both"/>
        <w:rPr>
          <w:i/>
          <w:iCs/>
        </w:rPr>
      </w:pPr>
      <w:r>
        <w:t xml:space="preserve">También se puede definir una matriz al hacer una lista de cada fila en un línea separada. Si existen demasiados números en una fila como para encajar en una línea, se puede continuar el enunciado en la línea siguiente pero se requieren una coma y una elipsis (conjunto de tres puntos que indican que se continúa en la siguiente línea). </w:t>
      </w:r>
    </w:p>
    <w:p w14:paraId="44A6DA55" w14:textId="77777777" w:rsidR="00027BA5" w:rsidRPr="0018778B" w:rsidRDefault="00027BA5" w:rsidP="0018778B">
      <w:pPr>
        <w:jc w:val="both"/>
      </w:pPr>
    </w:p>
    <w:p w14:paraId="32B35385" w14:textId="6D2FD9A7" w:rsidR="0018778B" w:rsidRPr="0018778B" w:rsidRDefault="0018778B" w:rsidP="0018778B">
      <w:pPr>
        <w:jc w:val="both"/>
      </w:pPr>
    </w:p>
    <w:p w14:paraId="70DD2A6F" w14:textId="69D8E4EB" w:rsidR="0018778B" w:rsidRDefault="0018778B" w:rsidP="0018778B">
      <w:pPr>
        <w:jc w:val="both"/>
        <w:rPr>
          <w:b/>
          <w:bCs/>
        </w:rPr>
      </w:pPr>
    </w:p>
    <w:p w14:paraId="4C9D051C" w14:textId="3D8F9577" w:rsidR="00FB6520" w:rsidRDefault="00FB6520" w:rsidP="00FB6520">
      <w:pPr>
        <w:rPr>
          <w:b/>
          <w:bCs/>
        </w:rPr>
      </w:pPr>
    </w:p>
    <w:p w14:paraId="7888C892" w14:textId="6A0081A1" w:rsidR="00240D0A" w:rsidRDefault="00240D0A" w:rsidP="00240D0A">
      <w:pPr>
        <w:jc w:val="center"/>
        <w:rPr>
          <w:b/>
          <w:bCs/>
        </w:rPr>
      </w:pPr>
    </w:p>
    <w:p w14:paraId="78E79BDB" w14:textId="685308B5" w:rsidR="00240D0A" w:rsidRDefault="00240D0A" w:rsidP="00240D0A">
      <w:pPr>
        <w:jc w:val="center"/>
        <w:rPr>
          <w:b/>
          <w:bCs/>
        </w:rPr>
      </w:pPr>
    </w:p>
    <w:p w14:paraId="5481F42D" w14:textId="01E3093B" w:rsidR="00240D0A" w:rsidRDefault="00240D0A" w:rsidP="00240D0A">
      <w:pPr>
        <w:jc w:val="center"/>
        <w:rPr>
          <w:b/>
          <w:bCs/>
        </w:rPr>
      </w:pPr>
    </w:p>
    <w:p w14:paraId="2FFA7A1A" w14:textId="0DCED80C" w:rsidR="00240D0A" w:rsidRDefault="00240D0A" w:rsidP="00240D0A">
      <w:pPr>
        <w:jc w:val="center"/>
        <w:rPr>
          <w:b/>
          <w:bCs/>
        </w:rPr>
      </w:pPr>
    </w:p>
    <w:p w14:paraId="5342F177" w14:textId="4E103C0B" w:rsidR="0018778B" w:rsidRDefault="0018778B" w:rsidP="00240D0A">
      <w:pPr>
        <w:jc w:val="center"/>
        <w:rPr>
          <w:b/>
          <w:bCs/>
        </w:rPr>
      </w:pPr>
    </w:p>
    <w:p w14:paraId="5FDC5739" w14:textId="230B0EC2" w:rsidR="0018778B" w:rsidRDefault="0018778B" w:rsidP="00240D0A">
      <w:pPr>
        <w:jc w:val="center"/>
        <w:rPr>
          <w:b/>
          <w:bCs/>
        </w:rPr>
      </w:pPr>
    </w:p>
    <w:p w14:paraId="7A41F546" w14:textId="4F6B859A" w:rsidR="0018778B" w:rsidRDefault="0018778B" w:rsidP="00240D0A">
      <w:pPr>
        <w:jc w:val="center"/>
        <w:rPr>
          <w:b/>
          <w:bCs/>
        </w:rPr>
      </w:pPr>
    </w:p>
    <w:p w14:paraId="6AF1327E" w14:textId="422B0BE7" w:rsidR="0018778B" w:rsidRDefault="0018778B" w:rsidP="00240D0A">
      <w:pPr>
        <w:jc w:val="center"/>
        <w:rPr>
          <w:b/>
          <w:bCs/>
        </w:rPr>
      </w:pPr>
    </w:p>
    <w:p w14:paraId="087467C6" w14:textId="74BDDC03" w:rsidR="0018778B" w:rsidRDefault="0018778B" w:rsidP="00240D0A">
      <w:pPr>
        <w:jc w:val="center"/>
        <w:rPr>
          <w:b/>
          <w:bCs/>
        </w:rPr>
      </w:pPr>
    </w:p>
    <w:p w14:paraId="32AE4B10" w14:textId="638274E9" w:rsidR="0018778B" w:rsidRDefault="0018778B" w:rsidP="00240D0A">
      <w:pPr>
        <w:jc w:val="center"/>
        <w:rPr>
          <w:b/>
          <w:bCs/>
        </w:rPr>
      </w:pPr>
    </w:p>
    <w:p w14:paraId="1ECBEF28" w14:textId="10A28336" w:rsidR="0018778B" w:rsidRDefault="0018778B" w:rsidP="00240D0A">
      <w:pPr>
        <w:jc w:val="center"/>
        <w:rPr>
          <w:b/>
          <w:bCs/>
        </w:rPr>
      </w:pPr>
    </w:p>
    <w:p w14:paraId="45907281" w14:textId="51858811" w:rsidR="0018778B" w:rsidRDefault="0018778B" w:rsidP="00240D0A">
      <w:pPr>
        <w:jc w:val="center"/>
        <w:rPr>
          <w:b/>
          <w:bCs/>
        </w:rPr>
      </w:pPr>
    </w:p>
    <w:p w14:paraId="0AC1DFC7" w14:textId="4AB28279" w:rsidR="0018778B" w:rsidRDefault="0018778B" w:rsidP="00240D0A">
      <w:pPr>
        <w:jc w:val="center"/>
        <w:rPr>
          <w:b/>
          <w:bCs/>
        </w:rPr>
      </w:pPr>
    </w:p>
    <w:p w14:paraId="3D444A1A" w14:textId="7FDBA1BB" w:rsidR="0018778B" w:rsidRDefault="0018778B" w:rsidP="00240D0A">
      <w:pPr>
        <w:jc w:val="center"/>
        <w:rPr>
          <w:b/>
          <w:bCs/>
        </w:rPr>
      </w:pPr>
    </w:p>
    <w:p w14:paraId="3597FCEF" w14:textId="77777777" w:rsidR="0018778B" w:rsidRDefault="0018778B" w:rsidP="00240D0A">
      <w:pPr>
        <w:jc w:val="center"/>
        <w:rPr>
          <w:b/>
          <w:bCs/>
        </w:rPr>
      </w:pPr>
    </w:p>
    <w:p w14:paraId="0AF2474E" w14:textId="0BA63F86" w:rsidR="00240D0A" w:rsidRDefault="00240D0A" w:rsidP="00240D0A">
      <w:pPr>
        <w:jc w:val="center"/>
        <w:rPr>
          <w:b/>
          <w:bCs/>
        </w:rPr>
      </w:pPr>
    </w:p>
    <w:p w14:paraId="03DFB666" w14:textId="1EAC127B" w:rsidR="00240D0A" w:rsidRDefault="00240D0A" w:rsidP="00240D0A">
      <w:pPr>
        <w:jc w:val="center"/>
        <w:rPr>
          <w:b/>
          <w:bCs/>
        </w:rPr>
      </w:pPr>
    </w:p>
    <w:p w14:paraId="19E882E2" w14:textId="07F1D1CD" w:rsidR="00240D0A" w:rsidRDefault="00240D0A" w:rsidP="00240D0A">
      <w:pPr>
        <w:jc w:val="center"/>
        <w:rPr>
          <w:b/>
          <w:bCs/>
        </w:rPr>
      </w:pPr>
    </w:p>
    <w:p w14:paraId="630A53B4" w14:textId="1E39FD01" w:rsidR="00240D0A" w:rsidRDefault="00240D0A" w:rsidP="00240D0A">
      <w:pPr>
        <w:jc w:val="center"/>
        <w:rPr>
          <w:b/>
          <w:bCs/>
        </w:rPr>
      </w:pPr>
    </w:p>
    <w:p w14:paraId="31ABD652" w14:textId="25C0BCF5" w:rsidR="00240D0A" w:rsidRDefault="00240D0A" w:rsidP="00240D0A">
      <w:pPr>
        <w:jc w:val="center"/>
        <w:rPr>
          <w:b/>
          <w:bCs/>
        </w:rPr>
      </w:pPr>
    </w:p>
    <w:p w14:paraId="3575CE41" w14:textId="03767686" w:rsidR="00240D0A" w:rsidRDefault="00240D0A" w:rsidP="00240D0A">
      <w:pPr>
        <w:jc w:val="center"/>
        <w:rPr>
          <w:b/>
          <w:bCs/>
        </w:rPr>
      </w:pPr>
    </w:p>
    <w:p w14:paraId="72AD9D29" w14:textId="09732DBA" w:rsidR="00240D0A" w:rsidRDefault="00240D0A" w:rsidP="00240D0A">
      <w:pPr>
        <w:jc w:val="center"/>
        <w:rPr>
          <w:b/>
          <w:bCs/>
        </w:rPr>
      </w:pPr>
    </w:p>
    <w:p w14:paraId="22ADE78D" w14:textId="0498E1CB" w:rsidR="00240D0A" w:rsidRDefault="00240D0A" w:rsidP="00240D0A">
      <w:pPr>
        <w:jc w:val="center"/>
        <w:rPr>
          <w:b/>
          <w:bCs/>
        </w:rPr>
      </w:pPr>
    </w:p>
    <w:p w14:paraId="781AECDA" w14:textId="3BFD6BAB" w:rsidR="00240D0A" w:rsidRDefault="00240D0A" w:rsidP="00240D0A">
      <w:pPr>
        <w:jc w:val="center"/>
        <w:rPr>
          <w:b/>
          <w:bCs/>
        </w:rPr>
      </w:pPr>
    </w:p>
    <w:p w14:paraId="04185E5C" w14:textId="35E89DBA" w:rsidR="00240D0A" w:rsidRDefault="00240D0A" w:rsidP="00240D0A">
      <w:pPr>
        <w:jc w:val="center"/>
        <w:rPr>
          <w:b/>
          <w:bCs/>
        </w:rPr>
      </w:pPr>
    </w:p>
    <w:p w14:paraId="37F7CC27" w14:textId="385FB701" w:rsidR="00240D0A" w:rsidRDefault="00240D0A" w:rsidP="00240D0A">
      <w:pPr>
        <w:jc w:val="center"/>
        <w:rPr>
          <w:b/>
          <w:bCs/>
        </w:rPr>
      </w:pPr>
    </w:p>
    <w:p w14:paraId="4AFC7C1A" w14:textId="13163D01" w:rsidR="00240D0A" w:rsidRDefault="00240D0A" w:rsidP="00240D0A">
      <w:pPr>
        <w:jc w:val="center"/>
        <w:rPr>
          <w:b/>
          <w:bCs/>
        </w:rPr>
      </w:pPr>
      <w:r>
        <w:rPr>
          <w:b/>
          <w:bCs/>
        </w:rPr>
        <w:t>ANÁLISIS DE RESULTADOS</w:t>
      </w:r>
    </w:p>
    <w:p w14:paraId="572F0370" w14:textId="49E7C36C" w:rsidR="00240D0A" w:rsidRDefault="00240D0A" w:rsidP="00240D0A">
      <w:pPr>
        <w:jc w:val="center"/>
        <w:rPr>
          <w:b/>
          <w:bCs/>
        </w:rPr>
      </w:pPr>
    </w:p>
    <w:p w14:paraId="5B40DC2D" w14:textId="77777777" w:rsidR="00240D0A" w:rsidRDefault="00240D0A">
      <w:pPr>
        <w:rPr>
          <w:b/>
          <w:bCs/>
        </w:rPr>
      </w:pPr>
      <w:r>
        <w:rPr>
          <w:b/>
          <w:bCs/>
        </w:rPr>
        <w:br w:type="page"/>
      </w:r>
    </w:p>
    <w:p w14:paraId="43335BF9" w14:textId="77777777" w:rsidR="00FB6520" w:rsidRDefault="00FB6520" w:rsidP="00240D0A">
      <w:pPr>
        <w:jc w:val="center"/>
        <w:rPr>
          <w:b/>
          <w:bCs/>
        </w:rPr>
      </w:pPr>
    </w:p>
    <w:p w14:paraId="4272D1CF" w14:textId="6F2D9829" w:rsidR="00240D0A" w:rsidRDefault="00240D0A" w:rsidP="00240D0A">
      <w:pPr>
        <w:jc w:val="center"/>
        <w:rPr>
          <w:b/>
          <w:bCs/>
        </w:rPr>
      </w:pPr>
      <w:r>
        <w:rPr>
          <w:b/>
          <w:bCs/>
        </w:rPr>
        <w:t>CONCLUSIONES</w:t>
      </w:r>
    </w:p>
    <w:p w14:paraId="6CDEB10C" w14:textId="363AFE97" w:rsidR="00240D0A" w:rsidRDefault="00240D0A" w:rsidP="00240D0A">
      <w:pPr>
        <w:jc w:val="center"/>
        <w:rPr>
          <w:b/>
          <w:bCs/>
        </w:rPr>
      </w:pPr>
    </w:p>
    <w:p w14:paraId="1045A99F" w14:textId="5B88E62B" w:rsidR="00240D0A" w:rsidRDefault="00240D0A" w:rsidP="00240D0A">
      <w:pPr>
        <w:jc w:val="center"/>
        <w:rPr>
          <w:b/>
          <w:bCs/>
        </w:rPr>
      </w:pPr>
    </w:p>
    <w:p w14:paraId="2DF2DC4F" w14:textId="58FA90A0" w:rsidR="00240D0A" w:rsidRDefault="00240D0A" w:rsidP="00240D0A">
      <w:pPr>
        <w:jc w:val="center"/>
        <w:rPr>
          <w:b/>
          <w:bCs/>
        </w:rPr>
      </w:pPr>
    </w:p>
    <w:p w14:paraId="1F8B205F" w14:textId="3765929C" w:rsidR="00240D0A" w:rsidRDefault="00240D0A" w:rsidP="00240D0A">
      <w:pPr>
        <w:jc w:val="center"/>
        <w:rPr>
          <w:b/>
          <w:bCs/>
        </w:rPr>
      </w:pPr>
    </w:p>
    <w:p w14:paraId="4EB64A0E" w14:textId="0BDD9869" w:rsidR="00240D0A" w:rsidRDefault="00240D0A" w:rsidP="00240D0A">
      <w:pPr>
        <w:jc w:val="center"/>
        <w:rPr>
          <w:b/>
          <w:bCs/>
        </w:rPr>
      </w:pPr>
      <w:r>
        <w:rPr>
          <w:b/>
          <w:bCs/>
        </w:rPr>
        <w:t>3 MINIMO</w:t>
      </w:r>
    </w:p>
    <w:p w14:paraId="4F2CA24D" w14:textId="7E5B399D" w:rsidR="00FB6520" w:rsidRDefault="00FB6520" w:rsidP="00240D0A">
      <w:pPr>
        <w:jc w:val="center"/>
        <w:rPr>
          <w:b/>
          <w:bCs/>
        </w:rPr>
      </w:pPr>
    </w:p>
    <w:p w14:paraId="0CBE2D7B" w14:textId="76E37B75" w:rsidR="00FB6520" w:rsidRDefault="00FB6520" w:rsidP="00240D0A">
      <w:pPr>
        <w:jc w:val="center"/>
        <w:rPr>
          <w:b/>
          <w:bCs/>
        </w:rPr>
      </w:pPr>
    </w:p>
    <w:p w14:paraId="1004250D" w14:textId="0A0E2CC8" w:rsidR="00FB6520" w:rsidRDefault="00FB6520" w:rsidP="00240D0A">
      <w:pPr>
        <w:jc w:val="center"/>
        <w:rPr>
          <w:b/>
          <w:bCs/>
        </w:rPr>
      </w:pPr>
    </w:p>
    <w:p w14:paraId="5CD8ABF4" w14:textId="7F498B6D" w:rsidR="00FB6520" w:rsidRDefault="00FB6520" w:rsidP="00240D0A">
      <w:pPr>
        <w:jc w:val="center"/>
        <w:rPr>
          <w:b/>
          <w:bCs/>
        </w:rPr>
      </w:pPr>
    </w:p>
    <w:p w14:paraId="4376C1FE" w14:textId="3DFD0E9B" w:rsidR="00FB6520" w:rsidRDefault="00FB6520" w:rsidP="00240D0A">
      <w:pPr>
        <w:jc w:val="center"/>
        <w:rPr>
          <w:b/>
          <w:bCs/>
        </w:rPr>
      </w:pPr>
    </w:p>
    <w:p w14:paraId="30262847" w14:textId="42E3E8B6" w:rsidR="00FB6520" w:rsidRDefault="00FB6520" w:rsidP="00240D0A">
      <w:pPr>
        <w:jc w:val="center"/>
        <w:rPr>
          <w:b/>
          <w:bCs/>
        </w:rPr>
      </w:pPr>
    </w:p>
    <w:p w14:paraId="3C635B72" w14:textId="4AB7E946" w:rsidR="00FB6520" w:rsidRDefault="00FB6520" w:rsidP="00240D0A">
      <w:pPr>
        <w:jc w:val="center"/>
        <w:rPr>
          <w:b/>
          <w:bCs/>
        </w:rPr>
      </w:pPr>
    </w:p>
    <w:p w14:paraId="0C7CF980" w14:textId="317C5986" w:rsidR="00FB6520" w:rsidRDefault="00FB6520" w:rsidP="00240D0A">
      <w:pPr>
        <w:jc w:val="center"/>
        <w:rPr>
          <w:b/>
          <w:bCs/>
        </w:rPr>
      </w:pPr>
    </w:p>
    <w:p w14:paraId="0A834219" w14:textId="688B7971" w:rsidR="00FB6520" w:rsidRDefault="00FB6520" w:rsidP="00240D0A">
      <w:pPr>
        <w:jc w:val="center"/>
        <w:rPr>
          <w:b/>
          <w:bCs/>
        </w:rPr>
      </w:pPr>
    </w:p>
    <w:p w14:paraId="49BEE560" w14:textId="3B728159" w:rsidR="00FB6520" w:rsidRDefault="00FB6520" w:rsidP="00240D0A">
      <w:pPr>
        <w:jc w:val="center"/>
        <w:rPr>
          <w:b/>
          <w:bCs/>
        </w:rPr>
      </w:pPr>
    </w:p>
    <w:p w14:paraId="32D8F545" w14:textId="48462BE9" w:rsidR="00FB6520" w:rsidRDefault="00FB6520" w:rsidP="00240D0A">
      <w:pPr>
        <w:jc w:val="center"/>
        <w:rPr>
          <w:b/>
          <w:bCs/>
        </w:rPr>
      </w:pPr>
    </w:p>
    <w:p w14:paraId="470F6D4D" w14:textId="35E0ECC7" w:rsidR="00FB6520" w:rsidRDefault="00FB6520" w:rsidP="00240D0A">
      <w:pPr>
        <w:jc w:val="center"/>
        <w:rPr>
          <w:b/>
          <w:bCs/>
        </w:rPr>
      </w:pPr>
    </w:p>
    <w:p w14:paraId="10E864EA" w14:textId="3E741796" w:rsidR="00FB6520" w:rsidRDefault="00FB6520" w:rsidP="00240D0A">
      <w:pPr>
        <w:jc w:val="center"/>
        <w:rPr>
          <w:b/>
          <w:bCs/>
        </w:rPr>
      </w:pPr>
    </w:p>
    <w:p w14:paraId="06B9A046" w14:textId="1A465B8C" w:rsidR="00FB6520" w:rsidRDefault="00FB6520" w:rsidP="00240D0A">
      <w:pPr>
        <w:jc w:val="center"/>
        <w:rPr>
          <w:b/>
          <w:bCs/>
        </w:rPr>
      </w:pPr>
    </w:p>
    <w:p w14:paraId="1832D397" w14:textId="70EC1780" w:rsidR="00FB6520" w:rsidRDefault="00FB6520" w:rsidP="00240D0A">
      <w:pPr>
        <w:jc w:val="center"/>
        <w:rPr>
          <w:b/>
          <w:bCs/>
        </w:rPr>
      </w:pPr>
    </w:p>
    <w:p w14:paraId="2C4E8CED" w14:textId="5C812AA6" w:rsidR="00FB6520" w:rsidRDefault="00FB6520" w:rsidP="00240D0A">
      <w:pPr>
        <w:jc w:val="center"/>
        <w:rPr>
          <w:b/>
          <w:bCs/>
        </w:rPr>
      </w:pPr>
    </w:p>
    <w:p w14:paraId="624E183D" w14:textId="6904D89D" w:rsidR="00FB6520" w:rsidRDefault="00FB6520" w:rsidP="00240D0A">
      <w:pPr>
        <w:jc w:val="center"/>
        <w:rPr>
          <w:b/>
          <w:bCs/>
        </w:rPr>
      </w:pPr>
    </w:p>
    <w:p w14:paraId="79F6F3EC" w14:textId="11F88C5D" w:rsidR="00FB6520" w:rsidRDefault="00FB6520" w:rsidP="00240D0A">
      <w:pPr>
        <w:jc w:val="center"/>
        <w:rPr>
          <w:b/>
          <w:bCs/>
        </w:rPr>
      </w:pPr>
    </w:p>
    <w:p w14:paraId="072D875B" w14:textId="78AE710B" w:rsidR="00FB6520" w:rsidRDefault="00FB6520" w:rsidP="00240D0A">
      <w:pPr>
        <w:jc w:val="center"/>
        <w:rPr>
          <w:b/>
          <w:bCs/>
        </w:rPr>
      </w:pPr>
    </w:p>
    <w:p w14:paraId="57339BAB" w14:textId="71E7E5E1" w:rsidR="00FB6520" w:rsidRDefault="00FB6520" w:rsidP="00240D0A">
      <w:pPr>
        <w:jc w:val="center"/>
        <w:rPr>
          <w:b/>
          <w:bCs/>
        </w:rPr>
      </w:pPr>
    </w:p>
    <w:p w14:paraId="686AE51E" w14:textId="67E49DD1" w:rsidR="00FB6520" w:rsidRDefault="00FB6520" w:rsidP="00240D0A">
      <w:pPr>
        <w:jc w:val="center"/>
        <w:rPr>
          <w:b/>
          <w:bCs/>
        </w:rPr>
      </w:pPr>
    </w:p>
    <w:p w14:paraId="488746AC" w14:textId="08AF15F8" w:rsidR="00FB6520" w:rsidRDefault="00FB6520" w:rsidP="00240D0A">
      <w:pPr>
        <w:jc w:val="center"/>
        <w:rPr>
          <w:b/>
          <w:bCs/>
        </w:rPr>
      </w:pPr>
    </w:p>
    <w:p w14:paraId="3FEA8AA2" w14:textId="23D543E4" w:rsidR="00FB6520" w:rsidRDefault="00FB6520" w:rsidP="00240D0A">
      <w:pPr>
        <w:jc w:val="center"/>
        <w:rPr>
          <w:b/>
          <w:bCs/>
        </w:rPr>
      </w:pPr>
    </w:p>
    <w:p w14:paraId="479A4FE7" w14:textId="05F8351A" w:rsidR="00FB6520" w:rsidRDefault="00FB6520" w:rsidP="00240D0A">
      <w:pPr>
        <w:jc w:val="center"/>
        <w:rPr>
          <w:b/>
          <w:bCs/>
        </w:rPr>
      </w:pPr>
    </w:p>
    <w:p w14:paraId="1E19D44E" w14:textId="5FF26E1B" w:rsidR="00FB6520" w:rsidRDefault="00FB6520" w:rsidP="00240D0A">
      <w:pPr>
        <w:jc w:val="center"/>
        <w:rPr>
          <w:b/>
          <w:bCs/>
        </w:rPr>
      </w:pPr>
    </w:p>
    <w:p w14:paraId="7276DD5E" w14:textId="55175E00" w:rsidR="00FB6520" w:rsidRDefault="00FB6520" w:rsidP="00240D0A">
      <w:pPr>
        <w:jc w:val="center"/>
        <w:rPr>
          <w:b/>
          <w:bCs/>
        </w:rPr>
      </w:pPr>
    </w:p>
    <w:p w14:paraId="7C7E13C4" w14:textId="0BC94A61" w:rsidR="00FB6520" w:rsidRDefault="00FB6520" w:rsidP="00240D0A">
      <w:pPr>
        <w:jc w:val="center"/>
        <w:rPr>
          <w:b/>
          <w:bCs/>
        </w:rPr>
      </w:pPr>
    </w:p>
    <w:p w14:paraId="44372E99" w14:textId="140388BD" w:rsidR="00FB6520" w:rsidRDefault="00FB6520" w:rsidP="00240D0A">
      <w:pPr>
        <w:jc w:val="center"/>
        <w:rPr>
          <w:b/>
          <w:bCs/>
        </w:rPr>
      </w:pPr>
    </w:p>
    <w:p w14:paraId="66A17660" w14:textId="5B473829" w:rsidR="00FB6520" w:rsidRDefault="00FB6520" w:rsidP="00240D0A">
      <w:pPr>
        <w:jc w:val="center"/>
        <w:rPr>
          <w:b/>
          <w:bCs/>
        </w:rPr>
      </w:pPr>
    </w:p>
    <w:p w14:paraId="56425D54" w14:textId="4B033096" w:rsidR="00FB6520" w:rsidRDefault="00FB6520" w:rsidP="00240D0A">
      <w:pPr>
        <w:jc w:val="center"/>
        <w:rPr>
          <w:b/>
          <w:bCs/>
        </w:rPr>
      </w:pPr>
    </w:p>
    <w:p w14:paraId="546BD8DC" w14:textId="486B5F1E" w:rsidR="00FB6520" w:rsidRDefault="00FB6520" w:rsidP="00240D0A">
      <w:pPr>
        <w:jc w:val="center"/>
        <w:rPr>
          <w:b/>
          <w:bCs/>
        </w:rPr>
      </w:pPr>
    </w:p>
    <w:p w14:paraId="2D944E33" w14:textId="2D88C010" w:rsidR="00FB6520" w:rsidRDefault="00FB6520" w:rsidP="00240D0A">
      <w:pPr>
        <w:jc w:val="center"/>
        <w:rPr>
          <w:b/>
          <w:bCs/>
        </w:rPr>
      </w:pPr>
    </w:p>
    <w:p w14:paraId="723CEEDD" w14:textId="26A49850" w:rsidR="00FB6520" w:rsidRDefault="00FB6520" w:rsidP="00240D0A">
      <w:pPr>
        <w:jc w:val="center"/>
        <w:rPr>
          <w:b/>
          <w:bCs/>
        </w:rPr>
      </w:pPr>
    </w:p>
    <w:p w14:paraId="60FD442F" w14:textId="7120986A" w:rsidR="00FB6520" w:rsidRDefault="00FB6520" w:rsidP="00FB6520">
      <w:pPr>
        <w:jc w:val="center"/>
        <w:rPr>
          <w:b/>
          <w:bCs/>
        </w:rPr>
      </w:pPr>
      <w:r>
        <w:rPr>
          <w:b/>
          <w:bCs/>
        </w:rPr>
        <w:t>BIBLIOGRAFÍA</w:t>
      </w:r>
    </w:p>
    <w:p w14:paraId="1373EAA4" w14:textId="77777777" w:rsidR="00FB6520" w:rsidRDefault="00FB6520" w:rsidP="00240D0A">
      <w:pPr>
        <w:jc w:val="center"/>
        <w:rPr>
          <w:b/>
          <w:bCs/>
        </w:rPr>
      </w:pPr>
    </w:p>
    <w:p w14:paraId="409CAAA3" w14:textId="554B192A" w:rsidR="00240D0A" w:rsidRDefault="00240D0A" w:rsidP="00240D0A">
      <w:pPr>
        <w:jc w:val="center"/>
        <w:rPr>
          <w:b/>
          <w:bCs/>
        </w:rPr>
      </w:pPr>
    </w:p>
    <w:p w14:paraId="3D1133F4" w14:textId="5802ED5C" w:rsidR="00240D0A" w:rsidRDefault="00240D0A" w:rsidP="00240D0A">
      <w:pPr>
        <w:jc w:val="center"/>
        <w:rPr>
          <w:b/>
          <w:bCs/>
        </w:rPr>
      </w:pPr>
    </w:p>
    <w:p w14:paraId="0358B479" w14:textId="7D103575" w:rsidR="00240D0A" w:rsidRDefault="00240D0A" w:rsidP="00240D0A">
      <w:pPr>
        <w:jc w:val="center"/>
        <w:rPr>
          <w:b/>
          <w:bCs/>
        </w:rPr>
      </w:pPr>
    </w:p>
    <w:p w14:paraId="71DFCFD9" w14:textId="3235ABE6" w:rsidR="00240D0A" w:rsidRDefault="00240D0A" w:rsidP="00240D0A">
      <w:pPr>
        <w:jc w:val="center"/>
        <w:rPr>
          <w:b/>
          <w:bCs/>
        </w:rPr>
      </w:pPr>
    </w:p>
    <w:p w14:paraId="501057F7" w14:textId="1E0B8E87" w:rsidR="00240D0A" w:rsidRDefault="00240D0A" w:rsidP="00240D0A">
      <w:pPr>
        <w:jc w:val="center"/>
        <w:rPr>
          <w:b/>
          <w:bCs/>
        </w:rPr>
      </w:pPr>
    </w:p>
    <w:p w14:paraId="3C6784D2" w14:textId="6A5F3378" w:rsidR="00240D0A" w:rsidRDefault="00240D0A" w:rsidP="00240D0A">
      <w:pPr>
        <w:jc w:val="center"/>
        <w:rPr>
          <w:b/>
          <w:bCs/>
        </w:rPr>
      </w:pPr>
    </w:p>
    <w:p w14:paraId="614671DC" w14:textId="668AFB02" w:rsidR="00240D0A" w:rsidRDefault="00240D0A" w:rsidP="00240D0A">
      <w:pPr>
        <w:jc w:val="center"/>
        <w:rPr>
          <w:b/>
          <w:bCs/>
        </w:rPr>
      </w:pPr>
    </w:p>
    <w:p w14:paraId="7CCC5FC1" w14:textId="47825BC2" w:rsidR="00240D0A" w:rsidRDefault="00240D0A" w:rsidP="00240D0A">
      <w:pPr>
        <w:jc w:val="center"/>
        <w:rPr>
          <w:b/>
          <w:bCs/>
        </w:rPr>
      </w:pPr>
    </w:p>
    <w:p w14:paraId="6F070A00" w14:textId="7C178ABF" w:rsidR="00240D0A" w:rsidRDefault="00240D0A" w:rsidP="00240D0A">
      <w:pPr>
        <w:jc w:val="center"/>
        <w:rPr>
          <w:b/>
          <w:bCs/>
        </w:rPr>
      </w:pPr>
    </w:p>
    <w:p w14:paraId="2E32BF31" w14:textId="6BDD93BD" w:rsidR="00240D0A" w:rsidRDefault="00240D0A" w:rsidP="00240D0A">
      <w:pPr>
        <w:jc w:val="center"/>
        <w:rPr>
          <w:b/>
          <w:bCs/>
        </w:rPr>
      </w:pPr>
    </w:p>
    <w:p w14:paraId="2E79AACE" w14:textId="0C9A5F1B" w:rsidR="00240D0A" w:rsidRDefault="00240D0A" w:rsidP="00240D0A">
      <w:pPr>
        <w:jc w:val="center"/>
        <w:rPr>
          <w:b/>
          <w:bCs/>
        </w:rPr>
      </w:pPr>
    </w:p>
    <w:p w14:paraId="193F401D" w14:textId="2A8B5FF2" w:rsidR="00240D0A" w:rsidRDefault="00240D0A" w:rsidP="00240D0A">
      <w:pPr>
        <w:jc w:val="center"/>
        <w:rPr>
          <w:b/>
          <w:bCs/>
        </w:rPr>
      </w:pPr>
    </w:p>
    <w:p w14:paraId="3FEC7E5D" w14:textId="6EB87925" w:rsidR="00240D0A" w:rsidRDefault="00240D0A" w:rsidP="00240D0A">
      <w:pPr>
        <w:jc w:val="center"/>
        <w:rPr>
          <w:b/>
          <w:bCs/>
        </w:rPr>
      </w:pPr>
    </w:p>
    <w:p w14:paraId="360C6598" w14:textId="14A25A74" w:rsidR="00240D0A" w:rsidRDefault="00240D0A" w:rsidP="00240D0A">
      <w:pPr>
        <w:jc w:val="center"/>
        <w:rPr>
          <w:b/>
          <w:bCs/>
        </w:rPr>
      </w:pPr>
    </w:p>
    <w:p w14:paraId="3374CCA3" w14:textId="22DB6168" w:rsidR="00240D0A" w:rsidRDefault="00240D0A" w:rsidP="00240D0A">
      <w:pPr>
        <w:jc w:val="center"/>
        <w:rPr>
          <w:b/>
          <w:bCs/>
        </w:rPr>
      </w:pPr>
    </w:p>
    <w:p w14:paraId="5534A49A" w14:textId="5F9B8F45" w:rsidR="00240D0A" w:rsidRDefault="00240D0A" w:rsidP="00240D0A">
      <w:pPr>
        <w:jc w:val="center"/>
        <w:rPr>
          <w:b/>
          <w:bCs/>
        </w:rPr>
      </w:pPr>
    </w:p>
    <w:p w14:paraId="6DD43669" w14:textId="01384D04" w:rsidR="00240D0A" w:rsidRDefault="00240D0A" w:rsidP="00240D0A">
      <w:pPr>
        <w:jc w:val="center"/>
        <w:rPr>
          <w:b/>
          <w:bCs/>
        </w:rPr>
      </w:pPr>
    </w:p>
    <w:p w14:paraId="67EF3119" w14:textId="5E3B7116" w:rsidR="00240D0A" w:rsidRDefault="00240D0A" w:rsidP="00240D0A">
      <w:pPr>
        <w:jc w:val="center"/>
        <w:rPr>
          <w:b/>
          <w:bCs/>
        </w:rPr>
      </w:pPr>
    </w:p>
    <w:p w14:paraId="296E389A" w14:textId="047E3D19" w:rsidR="00240D0A" w:rsidRDefault="00240D0A" w:rsidP="00240D0A">
      <w:pPr>
        <w:jc w:val="center"/>
        <w:rPr>
          <w:b/>
          <w:bCs/>
        </w:rPr>
      </w:pPr>
    </w:p>
    <w:p w14:paraId="79FA90B1" w14:textId="1C8DC160" w:rsidR="00240D0A" w:rsidRDefault="00240D0A" w:rsidP="00240D0A">
      <w:pPr>
        <w:jc w:val="center"/>
        <w:rPr>
          <w:b/>
          <w:bCs/>
        </w:rPr>
      </w:pPr>
    </w:p>
    <w:p w14:paraId="05404915" w14:textId="0E406FDE" w:rsidR="00240D0A" w:rsidRDefault="00240D0A" w:rsidP="00240D0A">
      <w:pPr>
        <w:jc w:val="center"/>
        <w:rPr>
          <w:b/>
          <w:bCs/>
        </w:rPr>
      </w:pPr>
    </w:p>
    <w:p w14:paraId="591044D4" w14:textId="602D6729" w:rsidR="00240D0A" w:rsidRDefault="00240D0A" w:rsidP="00240D0A">
      <w:pPr>
        <w:jc w:val="center"/>
        <w:rPr>
          <w:b/>
          <w:bCs/>
        </w:rPr>
      </w:pPr>
    </w:p>
    <w:p w14:paraId="48DB6A2F" w14:textId="24856232" w:rsidR="00240D0A" w:rsidRDefault="00240D0A" w:rsidP="00240D0A">
      <w:pPr>
        <w:jc w:val="center"/>
        <w:rPr>
          <w:b/>
          <w:bCs/>
        </w:rPr>
      </w:pPr>
    </w:p>
    <w:p w14:paraId="2C14D8D4" w14:textId="36CF0D7D" w:rsidR="00240D0A" w:rsidRDefault="00240D0A" w:rsidP="00240D0A">
      <w:pPr>
        <w:jc w:val="center"/>
        <w:rPr>
          <w:b/>
          <w:bCs/>
        </w:rPr>
      </w:pPr>
    </w:p>
    <w:p w14:paraId="40455165" w14:textId="3E50797E" w:rsidR="00240D0A" w:rsidRDefault="00240D0A" w:rsidP="00240D0A">
      <w:pPr>
        <w:jc w:val="center"/>
        <w:rPr>
          <w:b/>
          <w:bCs/>
        </w:rPr>
      </w:pPr>
    </w:p>
    <w:p w14:paraId="30519C88" w14:textId="45EEEB5E" w:rsidR="00240D0A" w:rsidRDefault="00240D0A" w:rsidP="00240D0A">
      <w:pPr>
        <w:jc w:val="center"/>
        <w:rPr>
          <w:b/>
          <w:bCs/>
        </w:rPr>
      </w:pPr>
    </w:p>
    <w:p w14:paraId="79C84671" w14:textId="13436054" w:rsidR="00240D0A" w:rsidRDefault="00240D0A" w:rsidP="00240D0A">
      <w:pPr>
        <w:jc w:val="center"/>
        <w:rPr>
          <w:b/>
          <w:bCs/>
        </w:rPr>
      </w:pPr>
    </w:p>
    <w:p w14:paraId="1AD332FC" w14:textId="3357B76D" w:rsidR="00240D0A" w:rsidRDefault="00240D0A" w:rsidP="00240D0A">
      <w:pPr>
        <w:jc w:val="center"/>
        <w:rPr>
          <w:b/>
          <w:bCs/>
        </w:rPr>
      </w:pPr>
    </w:p>
    <w:p w14:paraId="4724AE2F" w14:textId="653B15E4" w:rsidR="00240D0A" w:rsidRDefault="00240D0A" w:rsidP="00240D0A">
      <w:pPr>
        <w:jc w:val="center"/>
        <w:rPr>
          <w:b/>
          <w:bCs/>
        </w:rPr>
      </w:pPr>
    </w:p>
    <w:p w14:paraId="26C3BD59" w14:textId="3E43B9ED" w:rsidR="00240D0A" w:rsidRDefault="00240D0A" w:rsidP="00240D0A">
      <w:pPr>
        <w:jc w:val="center"/>
        <w:rPr>
          <w:b/>
          <w:bCs/>
        </w:rPr>
      </w:pPr>
    </w:p>
    <w:p w14:paraId="47409496" w14:textId="13911004" w:rsidR="00240D0A" w:rsidRDefault="00240D0A" w:rsidP="00240D0A">
      <w:pPr>
        <w:jc w:val="center"/>
        <w:rPr>
          <w:b/>
          <w:bCs/>
        </w:rPr>
      </w:pPr>
    </w:p>
    <w:p w14:paraId="3F2034E8" w14:textId="519A7EBF" w:rsidR="00240D0A" w:rsidRDefault="00240D0A" w:rsidP="00240D0A">
      <w:pPr>
        <w:jc w:val="center"/>
        <w:rPr>
          <w:b/>
          <w:bCs/>
        </w:rPr>
      </w:pPr>
    </w:p>
    <w:p w14:paraId="345A7EC8" w14:textId="022439A3" w:rsidR="00897FA5" w:rsidRPr="00240D0A" w:rsidRDefault="00897FA5" w:rsidP="00240D0A">
      <w:pPr>
        <w:rPr>
          <w:b/>
          <w:bCs/>
        </w:rPr>
      </w:pPr>
    </w:p>
    <w:sectPr w:rsidR="00897FA5" w:rsidRPr="00240D0A" w:rsidSect="00240D0A">
      <w:headerReference w:type="default" r:id="rId9"/>
      <w:footerReference w:type="default" r:id="rId10"/>
      <w:type w:val="continuous"/>
      <w:pgSz w:w="12240" w:h="15840"/>
      <w:pgMar w:top="1440" w:right="1080" w:bottom="1440" w:left="1080" w:header="708" w:footer="708"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ADCAA" w14:textId="77777777" w:rsidR="0047693D" w:rsidRDefault="0047693D" w:rsidP="00126819">
      <w:r>
        <w:separator/>
      </w:r>
    </w:p>
  </w:endnote>
  <w:endnote w:type="continuationSeparator" w:id="0">
    <w:p w14:paraId="5D3A78B3" w14:textId="77777777" w:rsidR="0047693D" w:rsidRDefault="0047693D" w:rsidP="001268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AEE12" w14:textId="77777777" w:rsidR="00897FA5" w:rsidRPr="00897FA5" w:rsidRDefault="00897FA5" w:rsidP="00897FA5">
    <w:pPr>
      <w:pStyle w:val="Piedepgina"/>
      <w:jc w:val="center"/>
      <w:rPr>
        <w:sz w:val="20"/>
        <w:szCs w:val="20"/>
      </w:rPr>
    </w:pPr>
    <w:r w:rsidRPr="00897FA5">
      <w:rPr>
        <w:sz w:val="20"/>
        <w:szCs w:val="20"/>
      </w:rPr>
      <w:t xml:space="preserve">Página </w:t>
    </w:r>
    <w:r w:rsidRPr="00897FA5">
      <w:rPr>
        <w:b/>
        <w:bCs/>
        <w:sz w:val="20"/>
        <w:szCs w:val="20"/>
      </w:rPr>
      <w:fldChar w:fldCharType="begin"/>
    </w:r>
    <w:r w:rsidRPr="00897FA5">
      <w:rPr>
        <w:b/>
        <w:bCs/>
        <w:sz w:val="20"/>
        <w:szCs w:val="20"/>
      </w:rPr>
      <w:instrText>PAGE  \* Arabic  \* MERGEFORMAT</w:instrText>
    </w:r>
    <w:r w:rsidRPr="00897FA5">
      <w:rPr>
        <w:b/>
        <w:bCs/>
        <w:sz w:val="20"/>
        <w:szCs w:val="20"/>
      </w:rPr>
      <w:fldChar w:fldCharType="separate"/>
    </w:r>
    <w:r w:rsidR="0040776B">
      <w:rPr>
        <w:b/>
        <w:bCs/>
        <w:noProof/>
        <w:sz w:val="20"/>
        <w:szCs w:val="20"/>
      </w:rPr>
      <w:t>7</w:t>
    </w:r>
    <w:r w:rsidRPr="00897FA5">
      <w:rPr>
        <w:b/>
        <w:bCs/>
        <w:sz w:val="20"/>
        <w:szCs w:val="20"/>
      </w:rPr>
      <w:fldChar w:fldCharType="end"/>
    </w:r>
    <w:r w:rsidRPr="00897FA5">
      <w:rPr>
        <w:sz w:val="20"/>
        <w:szCs w:val="20"/>
      </w:rPr>
      <w:t xml:space="preserve"> de </w:t>
    </w:r>
    <w:r w:rsidRPr="00897FA5">
      <w:rPr>
        <w:b/>
        <w:bCs/>
        <w:sz w:val="20"/>
        <w:szCs w:val="20"/>
      </w:rPr>
      <w:fldChar w:fldCharType="begin"/>
    </w:r>
    <w:r w:rsidRPr="00897FA5">
      <w:rPr>
        <w:b/>
        <w:bCs/>
        <w:sz w:val="20"/>
        <w:szCs w:val="20"/>
      </w:rPr>
      <w:instrText>NUMPAGES  \* Arabic  \* MERGEFORMAT</w:instrText>
    </w:r>
    <w:r w:rsidRPr="00897FA5">
      <w:rPr>
        <w:b/>
        <w:bCs/>
        <w:sz w:val="20"/>
        <w:szCs w:val="20"/>
      </w:rPr>
      <w:fldChar w:fldCharType="separate"/>
    </w:r>
    <w:r w:rsidR="0040776B">
      <w:rPr>
        <w:b/>
        <w:bCs/>
        <w:noProof/>
        <w:sz w:val="20"/>
        <w:szCs w:val="20"/>
      </w:rPr>
      <w:t>7</w:t>
    </w:r>
    <w:r w:rsidRPr="00897FA5">
      <w:rPr>
        <w:b/>
        <w:bC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BAAF9" w14:textId="77777777" w:rsidR="0047693D" w:rsidRDefault="0047693D" w:rsidP="00126819">
      <w:r>
        <w:separator/>
      </w:r>
    </w:p>
  </w:footnote>
  <w:footnote w:type="continuationSeparator" w:id="0">
    <w:p w14:paraId="71C300AF" w14:textId="77777777" w:rsidR="0047693D" w:rsidRDefault="0047693D" w:rsidP="001268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8453"/>
    </w:tblGrid>
    <w:tr w:rsidR="00556513" w:rsidRPr="00BC7009" w14:paraId="42BAB6EE" w14:textId="77777777" w:rsidTr="00232C73">
      <w:trPr>
        <w:trHeight w:val="276"/>
        <w:jc w:val="center"/>
      </w:trPr>
      <w:tc>
        <w:tcPr>
          <w:tcW w:w="1619" w:type="dxa"/>
          <w:vMerge w:val="restart"/>
        </w:tcPr>
        <w:p w14:paraId="7AC4C458" w14:textId="77777777" w:rsidR="00BC7009" w:rsidRPr="00BC7009" w:rsidRDefault="00556513" w:rsidP="00BC7009">
          <w:pPr>
            <w:jc w:val="center"/>
          </w:pPr>
          <w:r>
            <w:rPr>
              <w:noProof/>
              <w:lang w:val="es-GT" w:eastAsia="es-GT"/>
            </w:rPr>
            <w:drawing>
              <wp:inline distT="0" distB="0" distL="0" distR="0" wp14:anchorId="78A7BD97" wp14:editId="5621365A">
                <wp:extent cx="768569" cy="8286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scarga.jpg"/>
                        <pic:cNvPicPr/>
                      </pic:nvPicPr>
                      <pic:blipFill>
                        <a:blip r:embed="rId1">
                          <a:extLst>
                            <a:ext uri="{28A0092B-C50C-407E-A947-70E740481C1C}">
                              <a14:useLocalDpi xmlns:a14="http://schemas.microsoft.com/office/drawing/2010/main" val="0"/>
                            </a:ext>
                          </a:extLst>
                        </a:blip>
                        <a:stretch>
                          <a:fillRect/>
                        </a:stretch>
                      </pic:blipFill>
                      <pic:spPr>
                        <a:xfrm>
                          <a:off x="0" y="0"/>
                          <a:ext cx="818652" cy="882675"/>
                        </a:xfrm>
                        <a:prstGeom prst="rect">
                          <a:avLst/>
                        </a:prstGeom>
                      </pic:spPr>
                    </pic:pic>
                  </a:graphicData>
                </a:graphic>
              </wp:inline>
            </w:drawing>
          </w:r>
        </w:p>
      </w:tc>
      <w:tc>
        <w:tcPr>
          <w:tcW w:w="8505" w:type="dxa"/>
          <w:vMerge w:val="restart"/>
          <w:vAlign w:val="center"/>
        </w:tcPr>
        <w:p w14:paraId="69AD4F7D" w14:textId="77777777" w:rsidR="00BC7009" w:rsidRPr="004F7544" w:rsidRDefault="00556513" w:rsidP="00EE3F1A">
          <w:pPr>
            <w:pStyle w:val="Encabezado"/>
            <w:rPr>
              <w:rFonts w:ascii="Arial Black" w:hAnsi="Arial Black"/>
              <w:sz w:val="22"/>
              <w:szCs w:val="22"/>
            </w:rPr>
          </w:pPr>
          <w:r>
            <w:rPr>
              <w:noProof/>
              <w:sz w:val="22"/>
              <w:szCs w:val="22"/>
              <w:lang w:val="es-GT" w:eastAsia="es-GT"/>
            </w:rPr>
            <w:drawing>
              <wp:anchor distT="0" distB="0" distL="114300" distR="114300" simplePos="0" relativeHeight="251658240" behindDoc="0" locked="0" layoutInCell="1" allowOverlap="1" wp14:anchorId="532EF522" wp14:editId="4B7EFC68">
                <wp:simplePos x="0" y="0"/>
                <wp:positionH relativeFrom="column">
                  <wp:posOffset>4430395</wp:posOffset>
                </wp:positionH>
                <wp:positionV relativeFrom="page">
                  <wp:posOffset>0</wp:posOffset>
                </wp:positionV>
                <wp:extent cx="868680" cy="877570"/>
                <wp:effectExtent l="0" t="0" r="762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a.PNG"/>
                        <pic:cNvPicPr/>
                      </pic:nvPicPr>
                      <pic:blipFill>
                        <a:blip r:embed="rId2">
                          <a:extLst>
                            <a:ext uri="{28A0092B-C50C-407E-A947-70E740481C1C}">
                              <a14:useLocalDpi xmlns:a14="http://schemas.microsoft.com/office/drawing/2010/main" val="0"/>
                            </a:ext>
                          </a:extLst>
                        </a:blip>
                        <a:stretch>
                          <a:fillRect/>
                        </a:stretch>
                      </pic:blipFill>
                      <pic:spPr>
                        <a:xfrm>
                          <a:off x="0" y="0"/>
                          <a:ext cx="868680" cy="877570"/>
                        </a:xfrm>
                        <a:prstGeom prst="rect">
                          <a:avLst/>
                        </a:prstGeom>
                      </pic:spPr>
                    </pic:pic>
                  </a:graphicData>
                </a:graphic>
                <wp14:sizeRelH relativeFrom="page">
                  <wp14:pctWidth>0</wp14:pctWidth>
                </wp14:sizeRelH>
                <wp14:sizeRelV relativeFrom="page">
                  <wp14:pctHeight>0</wp14:pctHeight>
                </wp14:sizeRelV>
              </wp:anchor>
            </w:drawing>
          </w:r>
          <w:r w:rsidR="00EE3F1A">
            <w:rPr>
              <w:sz w:val="22"/>
              <w:szCs w:val="22"/>
            </w:rPr>
            <w:t xml:space="preserve">                            </w:t>
          </w:r>
          <w:r w:rsidR="00C328AF" w:rsidRPr="004F7544">
            <w:rPr>
              <w:rFonts w:ascii="Arial Black" w:hAnsi="Arial Black"/>
              <w:sz w:val="22"/>
              <w:szCs w:val="22"/>
            </w:rPr>
            <w:t>FACULTAD DE INGENIERÍA</w:t>
          </w:r>
        </w:p>
        <w:p w14:paraId="38CF616D" w14:textId="77777777" w:rsidR="00BC7009" w:rsidRPr="004F7544" w:rsidRDefault="00BC7009" w:rsidP="00556513">
          <w:pPr>
            <w:pStyle w:val="Encabezado"/>
            <w:rPr>
              <w:rFonts w:ascii="Arial Black" w:hAnsi="Arial Black"/>
              <w:sz w:val="22"/>
              <w:szCs w:val="22"/>
            </w:rPr>
          </w:pPr>
        </w:p>
        <w:p w14:paraId="06D96579" w14:textId="77777777" w:rsidR="00BC7009" w:rsidRPr="004F7544" w:rsidRDefault="00BC7009" w:rsidP="00EE3F1A">
          <w:pPr>
            <w:pStyle w:val="Encabezado"/>
            <w:jc w:val="center"/>
            <w:rPr>
              <w:rFonts w:ascii="Arial Black" w:hAnsi="Arial Black"/>
              <w:sz w:val="20"/>
              <w:szCs w:val="22"/>
            </w:rPr>
          </w:pPr>
          <w:r w:rsidRPr="004F7544">
            <w:rPr>
              <w:rFonts w:ascii="Arial Black" w:hAnsi="Arial Black"/>
              <w:sz w:val="20"/>
              <w:szCs w:val="22"/>
            </w:rPr>
            <w:t xml:space="preserve">Departamento: Ingeniería </w:t>
          </w:r>
          <w:r w:rsidR="00006645">
            <w:rPr>
              <w:rFonts w:ascii="Arial Black" w:hAnsi="Arial Black"/>
              <w:sz w:val="20"/>
              <w:szCs w:val="22"/>
            </w:rPr>
            <w:t>Electrónica y Telecomunicaciones</w:t>
          </w:r>
        </w:p>
        <w:p w14:paraId="5D168263" w14:textId="6F59E55C" w:rsidR="004E46AC" w:rsidRPr="002A27D6" w:rsidRDefault="004E46AC" w:rsidP="00EE3F1A">
          <w:pPr>
            <w:pStyle w:val="Encabezado"/>
            <w:jc w:val="center"/>
            <w:rPr>
              <w:sz w:val="20"/>
              <w:szCs w:val="22"/>
            </w:rPr>
          </w:pPr>
          <w:r w:rsidRPr="002A27D6">
            <w:rPr>
              <w:sz w:val="20"/>
              <w:szCs w:val="22"/>
            </w:rPr>
            <w:t xml:space="preserve">Materia: </w:t>
          </w:r>
          <w:r w:rsidR="003866A0">
            <w:rPr>
              <w:b/>
              <w:sz w:val="20"/>
              <w:szCs w:val="22"/>
            </w:rPr>
            <w:t>Campos y Ondas</w:t>
          </w:r>
        </w:p>
        <w:p w14:paraId="4394E8FB" w14:textId="77777777" w:rsidR="00BC7009" w:rsidRPr="00BC7009" w:rsidRDefault="00BC7009" w:rsidP="00EE3F1A">
          <w:pPr>
            <w:pStyle w:val="Encabezado"/>
            <w:jc w:val="center"/>
            <w:rPr>
              <w:sz w:val="22"/>
              <w:szCs w:val="22"/>
            </w:rPr>
          </w:pPr>
          <w:r w:rsidRPr="002A27D6">
            <w:rPr>
              <w:sz w:val="20"/>
              <w:szCs w:val="22"/>
            </w:rPr>
            <w:t>Docente</w:t>
          </w:r>
          <w:r w:rsidR="004E46AC" w:rsidRPr="002A27D6">
            <w:rPr>
              <w:sz w:val="20"/>
              <w:szCs w:val="22"/>
            </w:rPr>
            <w:t xml:space="preserve">: </w:t>
          </w:r>
          <w:r w:rsidR="00006645">
            <w:rPr>
              <w:sz w:val="20"/>
              <w:szCs w:val="22"/>
            </w:rPr>
            <w:t>Ing. Hector Cojulún</w:t>
          </w:r>
        </w:p>
      </w:tc>
    </w:tr>
    <w:tr w:rsidR="00556513" w:rsidRPr="00BC7009" w14:paraId="5ECFD0D1" w14:textId="77777777" w:rsidTr="00232C73">
      <w:trPr>
        <w:trHeight w:val="276"/>
        <w:jc w:val="center"/>
      </w:trPr>
      <w:tc>
        <w:tcPr>
          <w:tcW w:w="1619" w:type="dxa"/>
          <w:vMerge/>
        </w:tcPr>
        <w:p w14:paraId="1008A8D2" w14:textId="77777777" w:rsidR="00BC7009" w:rsidRPr="00BC7009" w:rsidRDefault="00BC7009" w:rsidP="00BC7009">
          <w:pPr>
            <w:pStyle w:val="Encabezado"/>
          </w:pPr>
        </w:p>
      </w:tc>
      <w:tc>
        <w:tcPr>
          <w:tcW w:w="8505" w:type="dxa"/>
          <w:vMerge/>
          <w:vAlign w:val="center"/>
        </w:tcPr>
        <w:p w14:paraId="37414A65" w14:textId="77777777" w:rsidR="00BC7009" w:rsidRPr="00BC7009" w:rsidRDefault="00BC7009" w:rsidP="00BC7009">
          <w:pPr>
            <w:pStyle w:val="Encabezado"/>
            <w:jc w:val="both"/>
            <w:rPr>
              <w:b/>
              <w:sz w:val="22"/>
              <w:szCs w:val="22"/>
            </w:rPr>
          </w:pPr>
        </w:p>
      </w:tc>
    </w:tr>
    <w:tr w:rsidR="00556513" w:rsidRPr="00BC7009" w14:paraId="04A17F27" w14:textId="77777777" w:rsidTr="00232C73">
      <w:trPr>
        <w:trHeight w:val="277"/>
        <w:jc w:val="center"/>
      </w:trPr>
      <w:tc>
        <w:tcPr>
          <w:tcW w:w="1619" w:type="dxa"/>
          <w:vMerge/>
        </w:tcPr>
        <w:p w14:paraId="658AD0BE" w14:textId="77777777" w:rsidR="00BC7009" w:rsidRPr="00BC7009" w:rsidRDefault="00BC7009" w:rsidP="00BC7009">
          <w:pPr>
            <w:pStyle w:val="Encabezado"/>
          </w:pPr>
        </w:p>
      </w:tc>
      <w:tc>
        <w:tcPr>
          <w:tcW w:w="8505" w:type="dxa"/>
          <w:vMerge/>
          <w:vAlign w:val="center"/>
        </w:tcPr>
        <w:p w14:paraId="1976FBAB" w14:textId="77777777" w:rsidR="00BC7009" w:rsidRPr="00BC7009" w:rsidRDefault="00BC7009" w:rsidP="00BC7009">
          <w:pPr>
            <w:pStyle w:val="Encabezado"/>
            <w:jc w:val="both"/>
            <w:rPr>
              <w:b/>
              <w:sz w:val="22"/>
              <w:szCs w:val="22"/>
            </w:rPr>
          </w:pPr>
        </w:p>
      </w:tc>
    </w:tr>
  </w:tbl>
  <w:p w14:paraId="4297BF34" w14:textId="77777777" w:rsidR="00BC7009" w:rsidRDefault="00BC7009" w:rsidP="00BC7009">
    <w:pPr>
      <w:pStyle w:val="Encabezado"/>
      <w:tabs>
        <w:tab w:val="left" w:pos="210"/>
      </w:tabs>
    </w:pPr>
  </w:p>
  <w:tbl>
    <w:tblPr>
      <w:tblStyle w:val="Tablaconcuadrcula"/>
      <w:tblW w:w="0" w:type="auto"/>
      <w:tblLook w:val="04A0" w:firstRow="1" w:lastRow="0" w:firstColumn="1" w:lastColumn="0" w:noHBand="0" w:noVBand="1"/>
    </w:tblPr>
    <w:tblGrid>
      <w:gridCol w:w="1590"/>
      <w:gridCol w:w="2430"/>
      <w:gridCol w:w="437"/>
      <w:gridCol w:w="1067"/>
      <w:gridCol w:w="1968"/>
      <w:gridCol w:w="68"/>
      <w:gridCol w:w="861"/>
      <w:gridCol w:w="1649"/>
    </w:tblGrid>
    <w:tr w:rsidR="001D1049" w:rsidRPr="00C4061A" w14:paraId="2A74C9A3" w14:textId="77777777" w:rsidTr="00EE3F1A">
      <w:tc>
        <w:tcPr>
          <w:tcW w:w="1698" w:type="dxa"/>
          <w:vAlign w:val="center"/>
        </w:tcPr>
        <w:p w14:paraId="528F0508" w14:textId="77777777" w:rsidR="00BC7009" w:rsidRPr="001D1049" w:rsidRDefault="00BC7009" w:rsidP="00C4061A">
          <w:pPr>
            <w:rPr>
              <w:sz w:val="20"/>
              <w:szCs w:val="20"/>
            </w:rPr>
          </w:pPr>
          <w:r w:rsidRPr="001D1049">
            <w:rPr>
              <w:sz w:val="20"/>
              <w:szCs w:val="20"/>
            </w:rPr>
            <w:t>Nombre Alumno:</w:t>
          </w:r>
        </w:p>
      </w:tc>
      <w:tc>
        <w:tcPr>
          <w:tcW w:w="8372" w:type="dxa"/>
          <w:gridSpan w:val="7"/>
          <w:vAlign w:val="center"/>
        </w:tcPr>
        <w:p w14:paraId="53C0E743" w14:textId="45B5D81B" w:rsidR="00BC7009" w:rsidRPr="002A27D6" w:rsidRDefault="007B4F22" w:rsidP="00BC7009">
          <w:pPr>
            <w:rPr>
              <w:sz w:val="20"/>
              <w:szCs w:val="20"/>
            </w:rPr>
          </w:pPr>
          <w:r>
            <w:rPr>
              <w:sz w:val="20"/>
              <w:szCs w:val="20"/>
            </w:rPr>
            <w:t>Juan Manuel Barillas García</w:t>
          </w:r>
        </w:p>
      </w:tc>
    </w:tr>
    <w:tr w:rsidR="001D1049" w:rsidRPr="00C4061A" w14:paraId="0C01AB25" w14:textId="77777777" w:rsidTr="002D0D3D">
      <w:tc>
        <w:tcPr>
          <w:tcW w:w="1698" w:type="dxa"/>
          <w:vAlign w:val="center"/>
        </w:tcPr>
        <w:p w14:paraId="5D6832F4" w14:textId="77777777" w:rsidR="00EE3F1A" w:rsidRPr="001D1049" w:rsidRDefault="00EE3F1A" w:rsidP="00C4061A">
          <w:pPr>
            <w:rPr>
              <w:sz w:val="20"/>
              <w:szCs w:val="20"/>
            </w:rPr>
          </w:pPr>
          <w:r w:rsidRPr="001D1049">
            <w:rPr>
              <w:sz w:val="20"/>
              <w:szCs w:val="20"/>
            </w:rPr>
            <w:t>Unidad</w:t>
          </w:r>
          <w:r w:rsidR="006E32D0">
            <w:rPr>
              <w:sz w:val="20"/>
              <w:szCs w:val="20"/>
            </w:rPr>
            <w:t>:</w:t>
          </w:r>
        </w:p>
      </w:tc>
      <w:tc>
        <w:tcPr>
          <w:tcW w:w="2680" w:type="dxa"/>
          <w:vAlign w:val="center"/>
        </w:tcPr>
        <w:p w14:paraId="01779216" w14:textId="17BBED03" w:rsidR="00EE3F1A" w:rsidRPr="00F71A3E" w:rsidRDefault="007B4F22" w:rsidP="00EE3F1A">
          <w:pPr>
            <w:jc w:val="center"/>
            <w:rPr>
              <w:sz w:val="20"/>
              <w:szCs w:val="20"/>
            </w:rPr>
          </w:pPr>
          <w:r>
            <w:rPr>
              <w:sz w:val="20"/>
              <w:szCs w:val="20"/>
            </w:rPr>
            <w:t>1</w:t>
          </w:r>
        </w:p>
      </w:tc>
      <w:tc>
        <w:tcPr>
          <w:tcW w:w="1084" w:type="dxa"/>
          <w:gridSpan w:val="2"/>
          <w:vAlign w:val="center"/>
        </w:tcPr>
        <w:p w14:paraId="632C087E" w14:textId="77777777" w:rsidR="00EE3F1A" w:rsidRPr="00F71A3E" w:rsidRDefault="00EE3F1A" w:rsidP="00BC7009">
          <w:pPr>
            <w:jc w:val="center"/>
            <w:rPr>
              <w:sz w:val="20"/>
              <w:szCs w:val="20"/>
            </w:rPr>
          </w:pPr>
          <w:r w:rsidRPr="00F71A3E">
            <w:rPr>
              <w:sz w:val="20"/>
              <w:szCs w:val="20"/>
            </w:rPr>
            <w:t>Actividad:</w:t>
          </w:r>
        </w:p>
      </w:tc>
      <w:tc>
        <w:tcPr>
          <w:tcW w:w="2058" w:type="dxa"/>
          <w:gridSpan w:val="2"/>
          <w:vAlign w:val="center"/>
        </w:tcPr>
        <w:p w14:paraId="2B4EB3F3" w14:textId="1852557C" w:rsidR="00EE3F1A" w:rsidRPr="00F71A3E" w:rsidRDefault="007B4F22" w:rsidP="00BC7009">
          <w:pPr>
            <w:jc w:val="center"/>
            <w:rPr>
              <w:bCs/>
              <w:sz w:val="20"/>
              <w:szCs w:val="20"/>
            </w:rPr>
          </w:pPr>
          <w:r>
            <w:rPr>
              <w:bCs/>
              <w:sz w:val="20"/>
              <w:szCs w:val="20"/>
            </w:rPr>
            <w:t>1</w:t>
          </w:r>
        </w:p>
      </w:tc>
      <w:tc>
        <w:tcPr>
          <w:tcW w:w="828" w:type="dxa"/>
          <w:vAlign w:val="center"/>
        </w:tcPr>
        <w:p w14:paraId="055A3EFB" w14:textId="77777777" w:rsidR="00EE3F1A" w:rsidRPr="00F71A3E" w:rsidRDefault="00EE3F1A" w:rsidP="00BC7009">
          <w:pPr>
            <w:jc w:val="center"/>
            <w:rPr>
              <w:b/>
              <w:bCs/>
              <w:sz w:val="20"/>
              <w:szCs w:val="20"/>
            </w:rPr>
          </w:pPr>
          <w:r w:rsidRPr="00F71A3E">
            <w:rPr>
              <w:b/>
              <w:bCs/>
              <w:sz w:val="20"/>
              <w:szCs w:val="20"/>
            </w:rPr>
            <w:t>Fecha:</w:t>
          </w:r>
        </w:p>
      </w:tc>
      <w:tc>
        <w:tcPr>
          <w:tcW w:w="1722" w:type="dxa"/>
          <w:vAlign w:val="center"/>
        </w:tcPr>
        <w:p w14:paraId="722EE485" w14:textId="00DE71F8" w:rsidR="00EE3F1A" w:rsidRPr="00F71A3E" w:rsidRDefault="00F71A3E" w:rsidP="009D436A">
          <w:pPr>
            <w:jc w:val="center"/>
            <w:rPr>
              <w:bCs/>
              <w:sz w:val="20"/>
              <w:szCs w:val="20"/>
            </w:rPr>
          </w:pPr>
          <w:r>
            <w:rPr>
              <w:bCs/>
              <w:sz w:val="20"/>
              <w:szCs w:val="20"/>
            </w:rPr>
            <w:t>1</w:t>
          </w:r>
          <w:r w:rsidR="007B4F22">
            <w:rPr>
              <w:bCs/>
              <w:sz w:val="20"/>
              <w:szCs w:val="20"/>
            </w:rPr>
            <w:t>9</w:t>
          </w:r>
          <w:r w:rsidR="006E32D0" w:rsidRPr="00F71A3E">
            <w:rPr>
              <w:bCs/>
              <w:sz w:val="20"/>
              <w:szCs w:val="20"/>
            </w:rPr>
            <w:t>/0</w:t>
          </w:r>
          <w:r w:rsidR="007B4F22">
            <w:rPr>
              <w:bCs/>
              <w:sz w:val="20"/>
              <w:szCs w:val="20"/>
            </w:rPr>
            <w:t>2</w:t>
          </w:r>
          <w:r w:rsidR="006E32D0" w:rsidRPr="00F71A3E">
            <w:rPr>
              <w:bCs/>
              <w:sz w:val="20"/>
              <w:szCs w:val="20"/>
            </w:rPr>
            <w:t>/202</w:t>
          </w:r>
          <w:r w:rsidR="007B4F22">
            <w:rPr>
              <w:bCs/>
              <w:sz w:val="20"/>
              <w:szCs w:val="20"/>
            </w:rPr>
            <w:t>3</w:t>
          </w:r>
        </w:p>
      </w:tc>
    </w:tr>
    <w:tr w:rsidR="00F116BE" w:rsidRPr="00C4061A" w14:paraId="0B3C02B2" w14:textId="77777777" w:rsidTr="00457A01">
      <w:tc>
        <w:tcPr>
          <w:tcW w:w="1698" w:type="dxa"/>
          <w:vAlign w:val="center"/>
        </w:tcPr>
        <w:p w14:paraId="370F626A" w14:textId="77777777" w:rsidR="00E90397" w:rsidRPr="001D1049" w:rsidRDefault="00E90397" w:rsidP="00C4061A">
          <w:pPr>
            <w:rPr>
              <w:sz w:val="20"/>
              <w:szCs w:val="20"/>
            </w:rPr>
          </w:pPr>
          <w:r w:rsidRPr="001D1049">
            <w:rPr>
              <w:sz w:val="20"/>
              <w:szCs w:val="20"/>
            </w:rPr>
            <w:t>Tema:</w:t>
          </w:r>
        </w:p>
      </w:tc>
      <w:tc>
        <w:tcPr>
          <w:tcW w:w="3117" w:type="dxa"/>
          <w:gridSpan w:val="2"/>
          <w:vAlign w:val="center"/>
        </w:tcPr>
        <w:p w14:paraId="643F4A48" w14:textId="68FAA1A8" w:rsidR="00E90397" w:rsidRPr="00C4061A" w:rsidRDefault="007B4F22" w:rsidP="00BC7009">
          <w:pPr>
            <w:autoSpaceDE w:val="0"/>
            <w:autoSpaceDN w:val="0"/>
            <w:adjustRightInd w:val="0"/>
            <w:jc w:val="center"/>
            <w:rPr>
              <w:sz w:val="20"/>
              <w:szCs w:val="20"/>
            </w:rPr>
          </w:pPr>
          <w:r>
            <w:rPr>
              <w:sz w:val="20"/>
              <w:szCs w:val="20"/>
            </w:rPr>
            <w:t xml:space="preserve">Manipulación de Matrices </w:t>
          </w:r>
        </w:p>
      </w:tc>
      <w:tc>
        <w:tcPr>
          <w:tcW w:w="2627" w:type="dxa"/>
          <w:gridSpan w:val="2"/>
          <w:vAlign w:val="center"/>
        </w:tcPr>
        <w:p w14:paraId="6B119AD3" w14:textId="77777777" w:rsidR="00E90397" w:rsidRPr="00006645" w:rsidRDefault="001D1049" w:rsidP="00BC7009">
          <w:pPr>
            <w:autoSpaceDE w:val="0"/>
            <w:autoSpaceDN w:val="0"/>
            <w:adjustRightInd w:val="0"/>
            <w:jc w:val="center"/>
            <w:rPr>
              <w:b/>
              <w:bCs/>
              <w:sz w:val="20"/>
              <w:szCs w:val="20"/>
            </w:rPr>
          </w:pPr>
          <w:r>
            <w:rPr>
              <w:b/>
              <w:bCs/>
              <w:sz w:val="20"/>
              <w:szCs w:val="20"/>
            </w:rPr>
            <w:t>Reporte/Tarea/Investigación</w:t>
          </w:r>
          <w:r w:rsidR="00006645">
            <w:rPr>
              <w:b/>
              <w:bCs/>
              <w:sz w:val="20"/>
              <w:szCs w:val="20"/>
            </w:rPr>
            <w:t>:</w:t>
          </w:r>
        </w:p>
      </w:tc>
      <w:tc>
        <w:tcPr>
          <w:tcW w:w="2628" w:type="dxa"/>
          <w:gridSpan w:val="3"/>
          <w:vAlign w:val="center"/>
        </w:tcPr>
        <w:p w14:paraId="1D6D755C" w14:textId="7218A2AA" w:rsidR="00E90397" w:rsidRPr="00F116BE" w:rsidRDefault="006E32D0" w:rsidP="00BC7009">
          <w:pPr>
            <w:autoSpaceDE w:val="0"/>
            <w:autoSpaceDN w:val="0"/>
            <w:adjustRightInd w:val="0"/>
            <w:jc w:val="center"/>
            <w:rPr>
              <w:sz w:val="20"/>
              <w:szCs w:val="20"/>
              <w:highlight w:val="yellow"/>
            </w:rPr>
          </w:pPr>
          <w:r w:rsidRPr="00F71A3E">
            <w:rPr>
              <w:sz w:val="20"/>
              <w:szCs w:val="20"/>
            </w:rPr>
            <w:t>#</w:t>
          </w:r>
          <w:r w:rsidR="007B4F22">
            <w:rPr>
              <w:sz w:val="20"/>
              <w:szCs w:val="20"/>
            </w:rPr>
            <w:t>1</w:t>
          </w:r>
        </w:p>
      </w:tc>
    </w:tr>
  </w:tbl>
  <w:p w14:paraId="184029F4" w14:textId="77777777" w:rsidR="00126819" w:rsidRPr="00C4061A" w:rsidRDefault="00BC7009" w:rsidP="00BC7009">
    <w:pPr>
      <w:pStyle w:val="Encabezado"/>
      <w:tabs>
        <w:tab w:val="left" w:pos="210"/>
      </w:tabs>
      <w:rPr>
        <w:sz w:val="20"/>
        <w:szCs w:val="20"/>
      </w:rPr>
    </w:pPr>
    <w:r w:rsidRPr="00C4061A">
      <w:rPr>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75F22"/>
    <w:multiLevelType w:val="hybridMultilevel"/>
    <w:tmpl w:val="EBBC229C"/>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04671A3C"/>
    <w:multiLevelType w:val="hybridMultilevel"/>
    <w:tmpl w:val="39746B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762746A"/>
    <w:multiLevelType w:val="hybridMultilevel"/>
    <w:tmpl w:val="CF50DF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32F7552"/>
    <w:multiLevelType w:val="multilevel"/>
    <w:tmpl w:val="26969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346838"/>
    <w:multiLevelType w:val="hybridMultilevel"/>
    <w:tmpl w:val="1480D6B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747A4680"/>
    <w:multiLevelType w:val="multilevel"/>
    <w:tmpl w:val="A706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8065345">
    <w:abstractNumId w:val="2"/>
  </w:num>
  <w:num w:numId="2" w16cid:durableId="2121752001">
    <w:abstractNumId w:val="5"/>
  </w:num>
  <w:num w:numId="3" w16cid:durableId="2140293766">
    <w:abstractNumId w:val="3"/>
  </w:num>
  <w:num w:numId="4" w16cid:durableId="1538275407">
    <w:abstractNumId w:val="0"/>
  </w:num>
  <w:num w:numId="5" w16cid:durableId="2090616711">
    <w:abstractNumId w:val="4"/>
  </w:num>
  <w:num w:numId="6" w16cid:durableId="4870641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57BE"/>
    <w:rsid w:val="000000EE"/>
    <w:rsid w:val="00002DB7"/>
    <w:rsid w:val="00004396"/>
    <w:rsid w:val="00006645"/>
    <w:rsid w:val="00006D33"/>
    <w:rsid w:val="00016709"/>
    <w:rsid w:val="000174F4"/>
    <w:rsid w:val="00020C7C"/>
    <w:rsid w:val="00021B2A"/>
    <w:rsid w:val="00025D11"/>
    <w:rsid w:val="00026A3F"/>
    <w:rsid w:val="00027BA5"/>
    <w:rsid w:val="000338F1"/>
    <w:rsid w:val="00034BA2"/>
    <w:rsid w:val="000353BA"/>
    <w:rsid w:val="00042789"/>
    <w:rsid w:val="000434A3"/>
    <w:rsid w:val="00044458"/>
    <w:rsid w:val="000447C2"/>
    <w:rsid w:val="00045BC2"/>
    <w:rsid w:val="00046F68"/>
    <w:rsid w:val="00047B6C"/>
    <w:rsid w:val="000501D8"/>
    <w:rsid w:val="00050D02"/>
    <w:rsid w:val="00055933"/>
    <w:rsid w:val="00055BB7"/>
    <w:rsid w:val="00056F14"/>
    <w:rsid w:val="0005715A"/>
    <w:rsid w:val="00057BCB"/>
    <w:rsid w:val="00060633"/>
    <w:rsid w:val="000608DC"/>
    <w:rsid w:val="000619CE"/>
    <w:rsid w:val="00064100"/>
    <w:rsid w:val="00064496"/>
    <w:rsid w:val="000645DA"/>
    <w:rsid w:val="00064A1E"/>
    <w:rsid w:val="0007163A"/>
    <w:rsid w:val="000724AF"/>
    <w:rsid w:val="00080960"/>
    <w:rsid w:val="00081D20"/>
    <w:rsid w:val="000820A0"/>
    <w:rsid w:val="0008233D"/>
    <w:rsid w:val="00082B06"/>
    <w:rsid w:val="0008338A"/>
    <w:rsid w:val="0008403A"/>
    <w:rsid w:val="00085BD7"/>
    <w:rsid w:val="000873AA"/>
    <w:rsid w:val="00087545"/>
    <w:rsid w:val="0009172C"/>
    <w:rsid w:val="000917D2"/>
    <w:rsid w:val="0009388D"/>
    <w:rsid w:val="00093D6C"/>
    <w:rsid w:val="00094D09"/>
    <w:rsid w:val="000960F6"/>
    <w:rsid w:val="00096F3A"/>
    <w:rsid w:val="0009787E"/>
    <w:rsid w:val="000A04FC"/>
    <w:rsid w:val="000A1CC4"/>
    <w:rsid w:val="000A43F7"/>
    <w:rsid w:val="000A4C26"/>
    <w:rsid w:val="000B1C7D"/>
    <w:rsid w:val="000B419A"/>
    <w:rsid w:val="000B42F4"/>
    <w:rsid w:val="000B47B5"/>
    <w:rsid w:val="000B68DC"/>
    <w:rsid w:val="000C590F"/>
    <w:rsid w:val="000D38F0"/>
    <w:rsid w:val="000D741A"/>
    <w:rsid w:val="000D7C71"/>
    <w:rsid w:val="000E0952"/>
    <w:rsid w:val="000E1DA7"/>
    <w:rsid w:val="000E2206"/>
    <w:rsid w:val="000E52E6"/>
    <w:rsid w:val="000E7CCD"/>
    <w:rsid w:val="000F134C"/>
    <w:rsid w:val="000F1D12"/>
    <w:rsid w:val="000F22FB"/>
    <w:rsid w:val="000F3ABD"/>
    <w:rsid w:val="000F4C31"/>
    <w:rsid w:val="001006F9"/>
    <w:rsid w:val="001029BE"/>
    <w:rsid w:val="00103456"/>
    <w:rsid w:val="001045F4"/>
    <w:rsid w:val="001062A8"/>
    <w:rsid w:val="00110147"/>
    <w:rsid w:val="00110DD6"/>
    <w:rsid w:val="0011131B"/>
    <w:rsid w:val="0011163B"/>
    <w:rsid w:val="00112453"/>
    <w:rsid w:val="0011437D"/>
    <w:rsid w:val="001146F7"/>
    <w:rsid w:val="001162B2"/>
    <w:rsid w:val="0011780F"/>
    <w:rsid w:val="00117E80"/>
    <w:rsid w:val="001211B9"/>
    <w:rsid w:val="0012365C"/>
    <w:rsid w:val="00123CDC"/>
    <w:rsid w:val="00124A24"/>
    <w:rsid w:val="00124DE2"/>
    <w:rsid w:val="001258B5"/>
    <w:rsid w:val="00126819"/>
    <w:rsid w:val="00132003"/>
    <w:rsid w:val="00132CE3"/>
    <w:rsid w:val="00133095"/>
    <w:rsid w:val="00133CC8"/>
    <w:rsid w:val="001351EB"/>
    <w:rsid w:val="00135B59"/>
    <w:rsid w:val="0014021D"/>
    <w:rsid w:val="00140420"/>
    <w:rsid w:val="00140DC5"/>
    <w:rsid w:val="00141DF3"/>
    <w:rsid w:val="00141E5A"/>
    <w:rsid w:val="00144502"/>
    <w:rsid w:val="001469E9"/>
    <w:rsid w:val="00150C95"/>
    <w:rsid w:val="00152DF2"/>
    <w:rsid w:val="00154E4D"/>
    <w:rsid w:val="00154F49"/>
    <w:rsid w:val="00156269"/>
    <w:rsid w:val="001650CC"/>
    <w:rsid w:val="0016581D"/>
    <w:rsid w:val="001661F7"/>
    <w:rsid w:val="001664C8"/>
    <w:rsid w:val="0016666E"/>
    <w:rsid w:val="001708CB"/>
    <w:rsid w:val="00171B83"/>
    <w:rsid w:val="00172679"/>
    <w:rsid w:val="00172DD6"/>
    <w:rsid w:val="00173E87"/>
    <w:rsid w:val="00173FBC"/>
    <w:rsid w:val="00174FA4"/>
    <w:rsid w:val="0017687E"/>
    <w:rsid w:val="00177BF0"/>
    <w:rsid w:val="001828A4"/>
    <w:rsid w:val="00184020"/>
    <w:rsid w:val="00185BE6"/>
    <w:rsid w:val="0018778B"/>
    <w:rsid w:val="00190224"/>
    <w:rsid w:val="00190C54"/>
    <w:rsid w:val="00190D79"/>
    <w:rsid w:val="0019229C"/>
    <w:rsid w:val="0019552B"/>
    <w:rsid w:val="001959BF"/>
    <w:rsid w:val="00197458"/>
    <w:rsid w:val="00197FA2"/>
    <w:rsid w:val="001A30F0"/>
    <w:rsid w:val="001B1320"/>
    <w:rsid w:val="001B3479"/>
    <w:rsid w:val="001B47DA"/>
    <w:rsid w:val="001B5BC4"/>
    <w:rsid w:val="001B7A08"/>
    <w:rsid w:val="001B7A0C"/>
    <w:rsid w:val="001B7ACD"/>
    <w:rsid w:val="001C1246"/>
    <w:rsid w:val="001C1F8E"/>
    <w:rsid w:val="001C28EA"/>
    <w:rsid w:val="001C3851"/>
    <w:rsid w:val="001D1049"/>
    <w:rsid w:val="001D14A3"/>
    <w:rsid w:val="001D1C6B"/>
    <w:rsid w:val="001D2F3E"/>
    <w:rsid w:val="001D386C"/>
    <w:rsid w:val="001D3FA0"/>
    <w:rsid w:val="001D4E53"/>
    <w:rsid w:val="001D5012"/>
    <w:rsid w:val="001D5179"/>
    <w:rsid w:val="001D5890"/>
    <w:rsid w:val="001D5FC9"/>
    <w:rsid w:val="001D6B9C"/>
    <w:rsid w:val="001D77B2"/>
    <w:rsid w:val="001E40B3"/>
    <w:rsid w:val="001E4577"/>
    <w:rsid w:val="001E524E"/>
    <w:rsid w:val="001E6A35"/>
    <w:rsid w:val="001E6F82"/>
    <w:rsid w:val="001F0930"/>
    <w:rsid w:val="001F1355"/>
    <w:rsid w:val="001F470C"/>
    <w:rsid w:val="001F569C"/>
    <w:rsid w:val="002008D4"/>
    <w:rsid w:val="00201E4E"/>
    <w:rsid w:val="0020279E"/>
    <w:rsid w:val="00205810"/>
    <w:rsid w:val="00205BCE"/>
    <w:rsid w:val="0020730A"/>
    <w:rsid w:val="002076F7"/>
    <w:rsid w:val="002079DB"/>
    <w:rsid w:val="0021203B"/>
    <w:rsid w:val="0021346F"/>
    <w:rsid w:val="00213547"/>
    <w:rsid w:val="002136F5"/>
    <w:rsid w:val="002144EC"/>
    <w:rsid w:val="00215FB9"/>
    <w:rsid w:val="00216605"/>
    <w:rsid w:val="00220637"/>
    <w:rsid w:val="0022174C"/>
    <w:rsid w:val="00222954"/>
    <w:rsid w:val="0022456D"/>
    <w:rsid w:val="002264A5"/>
    <w:rsid w:val="00230CC0"/>
    <w:rsid w:val="00232F5A"/>
    <w:rsid w:val="0023349B"/>
    <w:rsid w:val="00237106"/>
    <w:rsid w:val="00240D0A"/>
    <w:rsid w:val="00241951"/>
    <w:rsid w:val="00241FB4"/>
    <w:rsid w:val="0024370B"/>
    <w:rsid w:val="00243A22"/>
    <w:rsid w:val="00246AF1"/>
    <w:rsid w:val="002479B4"/>
    <w:rsid w:val="00250590"/>
    <w:rsid w:val="00252191"/>
    <w:rsid w:val="00254FEE"/>
    <w:rsid w:val="00255BD9"/>
    <w:rsid w:val="00257766"/>
    <w:rsid w:val="00262C06"/>
    <w:rsid w:val="00264803"/>
    <w:rsid w:val="00265AD1"/>
    <w:rsid w:val="00265DFE"/>
    <w:rsid w:val="002662E5"/>
    <w:rsid w:val="002666D4"/>
    <w:rsid w:val="00266EF2"/>
    <w:rsid w:val="002702EA"/>
    <w:rsid w:val="0027472D"/>
    <w:rsid w:val="0028233D"/>
    <w:rsid w:val="00282503"/>
    <w:rsid w:val="00284036"/>
    <w:rsid w:val="002855B2"/>
    <w:rsid w:val="002862DB"/>
    <w:rsid w:val="00286884"/>
    <w:rsid w:val="00287DF5"/>
    <w:rsid w:val="002914D6"/>
    <w:rsid w:val="00292385"/>
    <w:rsid w:val="0029391A"/>
    <w:rsid w:val="00297A18"/>
    <w:rsid w:val="002A004B"/>
    <w:rsid w:val="002A13D5"/>
    <w:rsid w:val="002A1FB7"/>
    <w:rsid w:val="002A22CD"/>
    <w:rsid w:val="002A24C5"/>
    <w:rsid w:val="002A27D6"/>
    <w:rsid w:val="002A31D3"/>
    <w:rsid w:val="002A3CEB"/>
    <w:rsid w:val="002A486D"/>
    <w:rsid w:val="002A5EB1"/>
    <w:rsid w:val="002A76B3"/>
    <w:rsid w:val="002B3913"/>
    <w:rsid w:val="002B39EA"/>
    <w:rsid w:val="002B4209"/>
    <w:rsid w:val="002B47C4"/>
    <w:rsid w:val="002B5785"/>
    <w:rsid w:val="002B629E"/>
    <w:rsid w:val="002C217E"/>
    <w:rsid w:val="002C24CD"/>
    <w:rsid w:val="002C54DF"/>
    <w:rsid w:val="002C5CE6"/>
    <w:rsid w:val="002C6D07"/>
    <w:rsid w:val="002C7338"/>
    <w:rsid w:val="002D008B"/>
    <w:rsid w:val="002D1206"/>
    <w:rsid w:val="002D21BA"/>
    <w:rsid w:val="002D3DC0"/>
    <w:rsid w:val="002D51B4"/>
    <w:rsid w:val="002D74EA"/>
    <w:rsid w:val="002E0C18"/>
    <w:rsid w:val="002E2069"/>
    <w:rsid w:val="002E233A"/>
    <w:rsid w:val="002E3A58"/>
    <w:rsid w:val="002E6029"/>
    <w:rsid w:val="002E6768"/>
    <w:rsid w:val="002E6AA2"/>
    <w:rsid w:val="002E741F"/>
    <w:rsid w:val="002F0AB0"/>
    <w:rsid w:val="002F24E1"/>
    <w:rsid w:val="002F3649"/>
    <w:rsid w:val="002F3D65"/>
    <w:rsid w:val="002F62C2"/>
    <w:rsid w:val="00300518"/>
    <w:rsid w:val="00300D03"/>
    <w:rsid w:val="00303D88"/>
    <w:rsid w:val="00305B9F"/>
    <w:rsid w:val="00310AC9"/>
    <w:rsid w:val="0031171F"/>
    <w:rsid w:val="0031269E"/>
    <w:rsid w:val="0031434D"/>
    <w:rsid w:val="00315F2A"/>
    <w:rsid w:val="00316686"/>
    <w:rsid w:val="003175BC"/>
    <w:rsid w:val="003219B3"/>
    <w:rsid w:val="003252D6"/>
    <w:rsid w:val="003258B1"/>
    <w:rsid w:val="00325B06"/>
    <w:rsid w:val="00326E62"/>
    <w:rsid w:val="0033028E"/>
    <w:rsid w:val="00330B5A"/>
    <w:rsid w:val="003337E3"/>
    <w:rsid w:val="003368C6"/>
    <w:rsid w:val="003403AE"/>
    <w:rsid w:val="003403B7"/>
    <w:rsid w:val="00344734"/>
    <w:rsid w:val="00344A37"/>
    <w:rsid w:val="00347546"/>
    <w:rsid w:val="00347C37"/>
    <w:rsid w:val="00347CC2"/>
    <w:rsid w:val="0035083B"/>
    <w:rsid w:val="003513AD"/>
    <w:rsid w:val="00352DAF"/>
    <w:rsid w:val="00352E98"/>
    <w:rsid w:val="003534AC"/>
    <w:rsid w:val="00354001"/>
    <w:rsid w:val="00357E11"/>
    <w:rsid w:val="00357FA6"/>
    <w:rsid w:val="00361D76"/>
    <w:rsid w:val="00362784"/>
    <w:rsid w:val="003627FA"/>
    <w:rsid w:val="00363E45"/>
    <w:rsid w:val="00367679"/>
    <w:rsid w:val="00372CD4"/>
    <w:rsid w:val="00373412"/>
    <w:rsid w:val="00377C5F"/>
    <w:rsid w:val="00377F94"/>
    <w:rsid w:val="00380588"/>
    <w:rsid w:val="003808B4"/>
    <w:rsid w:val="003866A0"/>
    <w:rsid w:val="00387857"/>
    <w:rsid w:val="00387DCA"/>
    <w:rsid w:val="00390BF7"/>
    <w:rsid w:val="00391583"/>
    <w:rsid w:val="003931A4"/>
    <w:rsid w:val="00393691"/>
    <w:rsid w:val="003949B7"/>
    <w:rsid w:val="00394E8A"/>
    <w:rsid w:val="003950E4"/>
    <w:rsid w:val="00395E88"/>
    <w:rsid w:val="003970FE"/>
    <w:rsid w:val="003971E4"/>
    <w:rsid w:val="003A0760"/>
    <w:rsid w:val="003A232B"/>
    <w:rsid w:val="003A329E"/>
    <w:rsid w:val="003A37E1"/>
    <w:rsid w:val="003A3E48"/>
    <w:rsid w:val="003A56F0"/>
    <w:rsid w:val="003A6F4D"/>
    <w:rsid w:val="003A7A04"/>
    <w:rsid w:val="003B1520"/>
    <w:rsid w:val="003B1730"/>
    <w:rsid w:val="003B2AD9"/>
    <w:rsid w:val="003B4B67"/>
    <w:rsid w:val="003B61AF"/>
    <w:rsid w:val="003B62B0"/>
    <w:rsid w:val="003C1BF0"/>
    <w:rsid w:val="003C1FE8"/>
    <w:rsid w:val="003C2703"/>
    <w:rsid w:val="003C3A50"/>
    <w:rsid w:val="003C3F7F"/>
    <w:rsid w:val="003C53E6"/>
    <w:rsid w:val="003C5561"/>
    <w:rsid w:val="003C7E81"/>
    <w:rsid w:val="003D03CC"/>
    <w:rsid w:val="003D0504"/>
    <w:rsid w:val="003D1EDE"/>
    <w:rsid w:val="003D2176"/>
    <w:rsid w:val="003D4C55"/>
    <w:rsid w:val="003D5026"/>
    <w:rsid w:val="003D532D"/>
    <w:rsid w:val="003E0522"/>
    <w:rsid w:val="003E14DD"/>
    <w:rsid w:val="003E24E0"/>
    <w:rsid w:val="003E35B2"/>
    <w:rsid w:val="003E663B"/>
    <w:rsid w:val="003E6908"/>
    <w:rsid w:val="003E6E84"/>
    <w:rsid w:val="003F0893"/>
    <w:rsid w:val="003F0C1B"/>
    <w:rsid w:val="003F1B79"/>
    <w:rsid w:val="003F290A"/>
    <w:rsid w:val="003F2D39"/>
    <w:rsid w:val="003F58EE"/>
    <w:rsid w:val="003F744C"/>
    <w:rsid w:val="003F7F4C"/>
    <w:rsid w:val="00401057"/>
    <w:rsid w:val="00401345"/>
    <w:rsid w:val="00402214"/>
    <w:rsid w:val="00402781"/>
    <w:rsid w:val="004028C4"/>
    <w:rsid w:val="004032CD"/>
    <w:rsid w:val="00404FEB"/>
    <w:rsid w:val="0040776B"/>
    <w:rsid w:val="004154B6"/>
    <w:rsid w:val="00415BE1"/>
    <w:rsid w:val="0041678F"/>
    <w:rsid w:val="004168BE"/>
    <w:rsid w:val="00420137"/>
    <w:rsid w:val="004203DC"/>
    <w:rsid w:val="004240C4"/>
    <w:rsid w:val="004251FB"/>
    <w:rsid w:val="00425422"/>
    <w:rsid w:val="00425D41"/>
    <w:rsid w:val="00431DA3"/>
    <w:rsid w:val="00431FA4"/>
    <w:rsid w:val="00433412"/>
    <w:rsid w:val="004336EA"/>
    <w:rsid w:val="00434FB0"/>
    <w:rsid w:val="00435D49"/>
    <w:rsid w:val="00435E98"/>
    <w:rsid w:val="00436738"/>
    <w:rsid w:val="00436FC5"/>
    <w:rsid w:val="004427E6"/>
    <w:rsid w:val="00443A5D"/>
    <w:rsid w:val="00443ECD"/>
    <w:rsid w:val="004450B2"/>
    <w:rsid w:val="00446033"/>
    <w:rsid w:val="00446E97"/>
    <w:rsid w:val="00447708"/>
    <w:rsid w:val="004503F4"/>
    <w:rsid w:val="00450A55"/>
    <w:rsid w:val="00452982"/>
    <w:rsid w:val="00452CF6"/>
    <w:rsid w:val="0045355C"/>
    <w:rsid w:val="00453AFA"/>
    <w:rsid w:val="0045445A"/>
    <w:rsid w:val="00454594"/>
    <w:rsid w:val="004551F0"/>
    <w:rsid w:val="0045553C"/>
    <w:rsid w:val="00456159"/>
    <w:rsid w:val="00456165"/>
    <w:rsid w:val="00456353"/>
    <w:rsid w:val="00456F00"/>
    <w:rsid w:val="00460C34"/>
    <w:rsid w:val="00464008"/>
    <w:rsid w:val="0046484C"/>
    <w:rsid w:val="004657E9"/>
    <w:rsid w:val="00465DC6"/>
    <w:rsid w:val="004665C9"/>
    <w:rsid w:val="00466DA8"/>
    <w:rsid w:val="00470229"/>
    <w:rsid w:val="00471B46"/>
    <w:rsid w:val="0047693D"/>
    <w:rsid w:val="00477BCB"/>
    <w:rsid w:val="00483C0E"/>
    <w:rsid w:val="004846F4"/>
    <w:rsid w:val="00485648"/>
    <w:rsid w:val="0048564C"/>
    <w:rsid w:val="00490B62"/>
    <w:rsid w:val="00491948"/>
    <w:rsid w:val="0049373E"/>
    <w:rsid w:val="00493A1C"/>
    <w:rsid w:val="00496BE4"/>
    <w:rsid w:val="004A0D45"/>
    <w:rsid w:val="004A0E28"/>
    <w:rsid w:val="004A1F50"/>
    <w:rsid w:val="004A2679"/>
    <w:rsid w:val="004A2764"/>
    <w:rsid w:val="004A4EBA"/>
    <w:rsid w:val="004A57BE"/>
    <w:rsid w:val="004A5B0E"/>
    <w:rsid w:val="004A6138"/>
    <w:rsid w:val="004A6C3B"/>
    <w:rsid w:val="004B0105"/>
    <w:rsid w:val="004B0DB4"/>
    <w:rsid w:val="004B3709"/>
    <w:rsid w:val="004B454E"/>
    <w:rsid w:val="004B6B2E"/>
    <w:rsid w:val="004C0D2B"/>
    <w:rsid w:val="004C3897"/>
    <w:rsid w:val="004C5C5A"/>
    <w:rsid w:val="004C6149"/>
    <w:rsid w:val="004C6960"/>
    <w:rsid w:val="004D1A9F"/>
    <w:rsid w:val="004D3034"/>
    <w:rsid w:val="004D3239"/>
    <w:rsid w:val="004D50A2"/>
    <w:rsid w:val="004D5CF7"/>
    <w:rsid w:val="004D766F"/>
    <w:rsid w:val="004E1039"/>
    <w:rsid w:val="004E16AD"/>
    <w:rsid w:val="004E1C89"/>
    <w:rsid w:val="004E1DEA"/>
    <w:rsid w:val="004E27AE"/>
    <w:rsid w:val="004E3552"/>
    <w:rsid w:val="004E4040"/>
    <w:rsid w:val="004E46AC"/>
    <w:rsid w:val="004E66B6"/>
    <w:rsid w:val="004E7E7B"/>
    <w:rsid w:val="004F1736"/>
    <w:rsid w:val="004F2751"/>
    <w:rsid w:val="004F28A2"/>
    <w:rsid w:val="004F301B"/>
    <w:rsid w:val="004F3E30"/>
    <w:rsid w:val="004F4D00"/>
    <w:rsid w:val="004F55FA"/>
    <w:rsid w:val="004F5E83"/>
    <w:rsid w:val="004F6198"/>
    <w:rsid w:val="004F6934"/>
    <w:rsid w:val="004F7544"/>
    <w:rsid w:val="004F7765"/>
    <w:rsid w:val="00500800"/>
    <w:rsid w:val="00502616"/>
    <w:rsid w:val="00503DBB"/>
    <w:rsid w:val="00504264"/>
    <w:rsid w:val="00505DAA"/>
    <w:rsid w:val="00513CF6"/>
    <w:rsid w:val="005202C2"/>
    <w:rsid w:val="00520DD1"/>
    <w:rsid w:val="00524289"/>
    <w:rsid w:val="005261A7"/>
    <w:rsid w:val="00526D1A"/>
    <w:rsid w:val="00531574"/>
    <w:rsid w:val="0053219E"/>
    <w:rsid w:val="0053223A"/>
    <w:rsid w:val="005326A4"/>
    <w:rsid w:val="00535B5C"/>
    <w:rsid w:val="00542D95"/>
    <w:rsid w:val="00543DE9"/>
    <w:rsid w:val="00551689"/>
    <w:rsid w:val="00551AE1"/>
    <w:rsid w:val="00551AF9"/>
    <w:rsid w:val="0055283D"/>
    <w:rsid w:val="00552B5C"/>
    <w:rsid w:val="00553881"/>
    <w:rsid w:val="00556225"/>
    <w:rsid w:val="00556513"/>
    <w:rsid w:val="00557C6D"/>
    <w:rsid w:val="005600B5"/>
    <w:rsid w:val="00561E86"/>
    <w:rsid w:val="00564487"/>
    <w:rsid w:val="005703D9"/>
    <w:rsid w:val="0057048B"/>
    <w:rsid w:val="00574B38"/>
    <w:rsid w:val="005750E0"/>
    <w:rsid w:val="005756AA"/>
    <w:rsid w:val="00575E0B"/>
    <w:rsid w:val="00576FC8"/>
    <w:rsid w:val="0057723F"/>
    <w:rsid w:val="00577662"/>
    <w:rsid w:val="0058214F"/>
    <w:rsid w:val="00583C5A"/>
    <w:rsid w:val="005858D1"/>
    <w:rsid w:val="005867D5"/>
    <w:rsid w:val="005877A2"/>
    <w:rsid w:val="00590BD3"/>
    <w:rsid w:val="00591489"/>
    <w:rsid w:val="0059167D"/>
    <w:rsid w:val="00594069"/>
    <w:rsid w:val="00594441"/>
    <w:rsid w:val="00594833"/>
    <w:rsid w:val="0059507B"/>
    <w:rsid w:val="00597E5B"/>
    <w:rsid w:val="005A230B"/>
    <w:rsid w:val="005A2EAD"/>
    <w:rsid w:val="005A3CE6"/>
    <w:rsid w:val="005A4819"/>
    <w:rsid w:val="005A60EB"/>
    <w:rsid w:val="005A6517"/>
    <w:rsid w:val="005A6553"/>
    <w:rsid w:val="005A6C65"/>
    <w:rsid w:val="005B1756"/>
    <w:rsid w:val="005B183C"/>
    <w:rsid w:val="005B1EF5"/>
    <w:rsid w:val="005B3A41"/>
    <w:rsid w:val="005B40BF"/>
    <w:rsid w:val="005B4D20"/>
    <w:rsid w:val="005B55AA"/>
    <w:rsid w:val="005C1EA5"/>
    <w:rsid w:val="005C2790"/>
    <w:rsid w:val="005C2A04"/>
    <w:rsid w:val="005C555A"/>
    <w:rsid w:val="005C6A98"/>
    <w:rsid w:val="005D2BC9"/>
    <w:rsid w:val="005D3808"/>
    <w:rsid w:val="005D38A9"/>
    <w:rsid w:val="005D3B29"/>
    <w:rsid w:val="005D5516"/>
    <w:rsid w:val="005D7278"/>
    <w:rsid w:val="005E0804"/>
    <w:rsid w:val="005E103E"/>
    <w:rsid w:val="005E338F"/>
    <w:rsid w:val="005E3E6E"/>
    <w:rsid w:val="005E4775"/>
    <w:rsid w:val="005E5DD9"/>
    <w:rsid w:val="005E7377"/>
    <w:rsid w:val="005E7410"/>
    <w:rsid w:val="005F0649"/>
    <w:rsid w:val="005F2950"/>
    <w:rsid w:val="005F2C6D"/>
    <w:rsid w:val="0060021C"/>
    <w:rsid w:val="006010F8"/>
    <w:rsid w:val="00604203"/>
    <w:rsid w:val="006056B1"/>
    <w:rsid w:val="0060784C"/>
    <w:rsid w:val="00607852"/>
    <w:rsid w:val="00610053"/>
    <w:rsid w:val="00612A5D"/>
    <w:rsid w:val="00613BCB"/>
    <w:rsid w:val="00613E69"/>
    <w:rsid w:val="006145EA"/>
    <w:rsid w:val="006149AF"/>
    <w:rsid w:val="006159B1"/>
    <w:rsid w:val="006165A2"/>
    <w:rsid w:val="00616AF6"/>
    <w:rsid w:val="006213AA"/>
    <w:rsid w:val="00621B1A"/>
    <w:rsid w:val="00622374"/>
    <w:rsid w:val="00625BE5"/>
    <w:rsid w:val="006268AC"/>
    <w:rsid w:val="00626D67"/>
    <w:rsid w:val="00627F9C"/>
    <w:rsid w:val="00630E38"/>
    <w:rsid w:val="00631A54"/>
    <w:rsid w:val="006322B7"/>
    <w:rsid w:val="006360FA"/>
    <w:rsid w:val="00636A48"/>
    <w:rsid w:val="00636BF9"/>
    <w:rsid w:val="00637EC8"/>
    <w:rsid w:val="006408DF"/>
    <w:rsid w:val="00640C92"/>
    <w:rsid w:val="00641078"/>
    <w:rsid w:val="00641534"/>
    <w:rsid w:val="006437A2"/>
    <w:rsid w:val="00643D9E"/>
    <w:rsid w:val="00643E44"/>
    <w:rsid w:val="00644FE0"/>
    <w:rsid w:val="006458DF"/>
    <w:rsid w:val="00645E7B"/>
    <w:rsid w:val="0064738D"/>
    <w:rsid w:val="0064762E"/>
    <w:rsid w:val="00651003"/>
    <w:rsid w:val="00651342"/>
    <w:rsid w:val="00652486"/>
    <w:rsid w:val="0065255F"/>
    <w:rsid w:val="006540FD"/>
    <w:rsid w:val="006546F1"/>
    <w:rsid w:val="00654736"/>
    <w:rsid w:val="00655095"/>
    <w:rsid w:val="00656D45"/>
    <w:rsid w:val="0065732A"/>
    <w:rsid w:val="006612EA"/>
    <w:rsid w:val="00661D5F"/>
    <w:rsid w:val="00663B11"/>
    <w:rsid w:val="00667000"/>
    <w:rsid w:val="0066752C"/>
    <w:rsid w:val="00667AAA"/>
    <w:rsid w:val="0067049C"/>
    <w:rsid w:val="0067160D"/>
    <w:rsid w:val="00671804"/>
    <w:rsid w:val="0067460A"/>
    <w:rsid w:val="00675A91"/>
    <w:rsid w:val="00676C75"/>
    <w:rsid w:val="00676E47"/>
    <w:rsid w:val="00676F3A"/>
    <w:rsid w:val="0067706A"/>
    <w:rsid w:val="006772D5"/>
    <w:rsid w:val="00677EF5"/>
    <w:rsid w:val="00680A77"/>
    <w:rsid w:val="00680B2C"/>
    <w:rsid w:val="0068121B"/>
    <w:rsid w:val="00683594"/>
    <w:rsid w:val="0069025C"/>
    <w:rsid w:val="00692DE3"/>
    <w:rsid w:val="00692F90"/>
    <w:rsid w:val="00693126"/>
    <w:rsid w:val="006932A9"/>
    <w:rsid w:val="00693A52"/>
    <w:rsid w:val="006948CF"/>
    <w:rsid w:val="00694999"/>
    <w:rsid w:val="006951CB"/>
    <w:rsid w:val="006961C2"/>
    <w:rsid w:val="006971D6"/>
    <w:rsid w:val="00697228"/>
    <w:rsid w:val="006A20BD"/>
    <w:rsid w:val="006A3E24"/>
    <w:rsid w:val="006A3F93"/>
    <w:rsid w:val="006A52A7"/>
    <w:rsid w:val="006A755E"/>
    <w:rsid w:val="006B001B"/>
    <w:rsid w:val="006B037D"/>
    <w:rsid w:val="006B08DD"/>
    <w:rsid w:val="006B1833"/>
    <w:rsid w:val="006B1CF2"/>
    <w:rsid w:val="006B34C2"/>
    <w:rsid w:val="006B62A4"/>
    <w:rsid w:val="006B7825"/>
    <w:rsid w:val="006C09E0"/>
    <w:rsid w:val="006C1830"/>
    <w:rsid w:val="006C3F1E"/>
    <w:rsid w:val="006C4966"/>
    <w:rsid w:val="006C6C6F"/>
    <w:rsid w:val="006D04AB"/>
    <w:rsid w:val="006D150E"/>
    <w:rsid w:val="006D28E4"/>
    <w:rsid w:val="006E0E71"/>
    <w:rsid w:val="006E1580"/>
    <w:rsid w:val="006E27CB"/>
    <w:rsid w:val="006E32D0"/>
    <w:rsid w:val="006E3EF1"/>
    <w:rsid w:val="006E4304"/>
    <w:rsid w:val="006E51F7"/>
    <w:rsid w:val="006E56A1"/>
    <w:rsid w:val="006E6F3F"/>
    <w:rsid w:val="006F1C48"/>
    <w:rsid w:val="006F1F45"/>
    <w:rsid w:val="006F4CB3"/>
    <w:rsid w:val="006F571D"/>
    <w:rsid w:val="00700CB4"/>
    <w:rsid w:val="007010CF"/>
    <w:rsid w:val="00703461"/>
    <w:rsid w:val="00703757"/>
    <w:rsid w:val="00704317"/>
    <w:rsid w:val="0070496A"/>
    <w:rsid w:val="00704B24"/>
    <w:rsid w:val="00707C16"/>
    <w:rsid w:val="0071031A"/>
    <w:rsid w:val="00712A48"/>
    <w:rsid w:val="00712D7D"/>
    <w:rsid w:val="00712F5C"/>
    <w:rsid w:val="00716641"/>
    <w:rsid w:val="00721420"/>
    <w:rsid w:val="00721917"/>
    <w:rsid w:val="00721B78"/>
    <w:rsid w:val="007254BB"/>
    <w:rsid w:val="007275C7"/>
    <w:rsid w:val="007316DF"/>
    <w:rsid w:val="00732AD0"/>
    <w:rsid w:val="00732CB2"/>
    <w:rsid w:val="00733916"/>
    <w:rsid w:val="007349B0"/>
    <w:rsid w:val="0073520A"/>
    <w:rsid w:val="00735333"/>
    <w:rsid w:val="007355A9"/>
    <w:rsid w:val="00737567"/>
    <w:rsid w:val="00741055"/>
    <w:rsid w:val="00741253"/>
    <w:rsid w:val="007473C6"/>
    <w:rsid w:val="00747560"/>
    <w:rsid w:val="007502AE"/>
    <w:rsid w:val="0075104E"/>
    <w:rsid w:val="00751B61"/>
    <w:rsid w:val="0075296A"/>
    <w:rsid w:val="00754234"/>
    <w:rsid w:val="00754635"/>
    <w:rsid w:val="007552BF"/>
    <w:rsid w:val="00755F4B"/>
    <w:rsid w:val="00756604"/>
    <w:rsid w:val="00757090"/>
    <w:rsid w:val="00757E0E"/>
    <w:rsid w:val="0076106A"/>
    <w:rsid w:val="00761904"/>
    <w:rsid w:val="00761A1B"/>
    <w:rsid w:val="00763A03"/>
    <w:rsid w:val="00763AB7"/>
    <w:rsid w:val="00765826"/>
    <w:rsid w:val="0076707B"/>
    <w:rsid w:val="007703A6"/>
    <w:rsid w:val="00770B5E"/>
    <w:rsid w:val="0077134D"/>
    <w:rsid w:val="0077136D"/>
    <w:rsid w:val="007719D3"/>
    <w:rsid w:val="00773BE3"/>
    <w:rsid w:val="00775764"/>
    <w:rsid w:val="007768F8"/>
    <w:rsid w:val="00776E4E"/>
    <w:rsid w:val="007827A5"/>
    <w:rsid w:val="00784F90"/>
    <w:rsid w:val="00790790"/>
    <w:rsid w:val="00790D92"/>
    <w:rsid w:val="00790F80"/>
    <w:rsid w:val="00792D2D"/>
    <w:rsid w:val="00792F0C"/>
    <w:rsid w:val="0079373E"/>
    <w:rsid w:val="0079490C"/>
    <w:rsid w:val="007A0A36"/>
    <w:rsid w:val="007A207D"/>
    <w:rsid w:val="007A52C1"/>
    <w:rsid w:val="007A6FB6"/>
    <w:rsid w:val="007A7218"/>
    <w:rsid w:val="007B04C4"/>
    <w:rsid w:val="007B04CB"/>
    <w:rsid w:val="007B1760"/>
    <w:rsid w:val="007B4F22"/>
    <w:rsid w:val="007B61B2"/>
    <w:rsid w:val="007B61B6"/>
    <w:rsid w:val="007B6863"/>
    <w:rsid w:val="007B7751"/>
    <w:rsid w:val="007C0145"/>
    <w:rsid w:val="007C0C3F"/>
    <w:rsid w:val="007C2CD2"/>
    <w:rsid w:val="007C3DB0"/>
    <w:rsid w:val="007C66D7"/>
    <w:rsid w:val="007D1A69"/>
    <w:rsid w:val="007D1A6E"/>
    <w:rsid w:val="007D2DAB"/>
    <w:rsid w:val="007D31D0"/>
    <w:rsid w:val="007D490F"/>
    <w:rsid w:val="007D4A4C"/>
    <w:rsid w:val="007D4F28"/>
    <w:rsid w:val="007D5128"/>
    <w:rsid w:val="007E19FF"/>
    <w:rsid w:val="007E30D4"/>
    <w:rsid w:val="007F1ED7"/>
    <w:rsid w:val="007F3181"/>
    <w:rsid w:val="007F3197"/>
    <w:rsid w:val="007F3A39"/>
    <w:rsid w:val="007F76FC"/>
    <w:rsid w:val="008019F0"/>
    <w:rsid w:val="00802B02"/>
    <w:rsid w:val="00802B1B"/>
    <w:rsid w:val="00803883"/>
    <w:rsid w:val="00807EC3"/>
    <w:rsid w:val="00810FFF"/>
    <w:rsid w:val="00811E3C"/>
    <w:rsid w:val="00812055"/>
    <w:rsid w:val="00812944"/>
    <w:rsid w:val="00812FB8"/>
    <w:rsid w:val="00813EB9"/>
    <w:rsid w:val="0081435F"/>
    <w:rsid w:val="00814D4C"/>
    <w:rsid w:val="0081627F"/>
    <w:rsid w:val="0082079D"/>
    <w:rsid w:val="00822663"/>
    <w:rsid w:val="00823906"/>
    <w:rsid w:val="00823CD5"/>
    <w:rsid w:val="0082463E"/>
    <w:rsid w:val="00824D10"/>
    <w:rsid w:val="00827021"/>
    <w:rsid w:val="00830565"/>
    <w:rsid w:val="00831910"/>
    <w:rsid w:val="008324E0"/>
    <w:rsid w:val="00832637"/>
    <w:rsid w:val="00832899"/>
    <w:rsid w:val="00840FE6"/>
    <w:rsid w:val="00841448"/>
    <w:rsid w:val="0084221A"/>
    <w:rsid w:val="008436C9"/>
    <w:rsid w:val="00844349"/>
    <w:rsid w:val="00845B88"/>
    <w:rsid w:val="008463EB"/>
    <w:rsid w:val="0084715E"/>
    <w:rsid w:val="008473CD"/>
    <w:rsid w:val="008510C2"/>
    <w:rsid w:val="00851520"/>
    <w:rsid w:val="00853C4A"/>
    <w:rsid w:val="00855A0C"/>
    <w:rsid w:val="00855E46"/>
    <w:rsid w:val="00860027"/>
    <w:rsid w:val="00863AD0"/>
    <w:rsid w:val="008652AB"/>
    <w:rsid w:val="00871ED4"/>
    <w:rsid w:val="00873911"/>
    <w:rsid w:val="00874EED"/>
    <w:rsid w:val="0087661E"/>
    <w:rsid w:val="00876D5F"/>
    <w:rsid w:val="00876ECE"/>
    <w:rsid w:val="00877E23"/>
    <w:rsid w:val="00881E80"/>
    <w:rsid w:val="00883418"/>
    <w:rsid w:val="00883D6A"/>
    <w:rsid w:val="008842D6"/>
    <w:rsid w:val="0088454E"/>
    <w:rsid w:val="008845F2"/>
    <w:rsid w:val="0088511A"/>
    <w:rsid w:val="0088668D"/>
    <w:rsid w:val="00887089"/>
    <w:rsid w:val="008919EE"/>
    <w:rsid w:val="008933BD"/>
    <w:rsid w:val="0089534B"/>
    <w:rsid w:val="008957FF"/>
    <w:rsid w:val="00897FA5"/>
    <w:rsid w:val="008A2784"/>
    <w:rsid w:val="008A29AE"/>
    <w:rsid w:val="008A395F"/>
    <w:rsid w:val="008A625D"/>
    <w:rsid w:val="008A7248"/>
    <w:rsid w:val="008B284A"/>
    <w:rsid w:val="008B33E9"/>
    <w:rsid w:val="008B4D33"/>
    <w:rsid w:val="008B4DB0"/>
    <w:rsid w:val="008C0BFC"/>
    <w:rsid w:val="008C47EC"/>
    <w:rsid w:val="008C672A"/>
    <w:rsid w:val="008C6DE1"/>
    <w:rsid w:val="008D1295"/>
    <w:rsid w:val="008D35C4"/>
    <w:rsid w:val="008D386F"/>
    <w:rsid w:val="008D3991"/>
    <w:rsid w:val="008D411B"/>
    <w:rsid w:val="008D5E45"/>
    <w:rsid w:val="008D7077"/>
    <w:rsid w:val="008E1521"/>
    <w:rsid w:val="008E38F2"/>
    <w:rsid w:val="008E46A9"/>
    <w:rsid w:val="008E535E"/>
    <w:rsid w:val="008E6459"/>
    <w:rsid w:val="008E6471"/>
    <w:rsid w:val="008E7522"/>
    <w:rsid w:val="008F2447"/>
    <w:rsid w:val="008F324D"/>
    <w:rsid w:val="008F508E"/>
    <w:rsid w:val="008F6140"/>
    <w:rsid w:val="00900166"/>
    <w:rsid w:val="00900883"/>
    <w:rsid w:val="00901170"/>
    <w:rsid w:val="009021F0"/>
    <w:rsid w:val="009029FD"/>
    <w:rsid w:val="00904D35"/>
    <w:rsid w:val="00911105"/>
    <w:rsid w:val="00911992"/>
    <w:rsid w:val="0091484E"/>
    <w:rsid w:val="00917350"/>
    <w:rsid w:val="0092000F"/>
    <w:rsid w:val="00920F60"/>
    <w:rsid w:val="00922B31"/>
    <w:rsid w:val="00923A47"/>
    <w:rsid w:val="00925335"/>
    <w:rsid w:val="009265CF"/>
    <w:rsid w:val="00926C8F"/>
    <w:rsid w:val="00927609"/>
    <w:rsid w:val="00931A38"/>
    <w:rsid w:val="00931A50"/>
    <w:rsid w:val="00931C15"/>
    <w:rsid w:val="00932097"/>
    <w:rsid w:val="00932220"/>
    <w:rsid w:val="0093241F"/>
    <w:rsid w:val="00935E8A"/>
    <w:rsid w:val="0093726C"/>
    <w:rsid w:val="00940D02"/>
    <w:rsid w:val="00940F6F"/>
    <w:rsid w:val="00941D40"/>
    <w:rsid w:val="00943E23"/>
    <w:rsid w:val="0094497E"/>
    <w:rsid w:val="00946279"/>
    <w:rsid w:val="0094747B"/>
    <w:rsid w:val="00953A43"/>
    <w:rsid w:val="00954024"/>
    <w:rsid w:val="009552FC"/>
    <w:rsid w:val="00955350"/>
    <w:rsid w:val="00962F2F"/>
    <w:rsid w:val="00963F79"/>
    <w:rsid w:val="00965800"/>
    <w:rsid w:val="009705AC"/>
    <w:rsid w:val="00971A10"/>
    <w:rsid w:val="009749B7"/>
    <w:rsid w:val="00974C94"/>
    <w:rsid w:val="00977064"/>
    <w:rsid w:val="00977CF0"/>
    <w:rsid w:val="0098058D"/>
    <w:rsid w:val="009806D9"/>
    <w:rsid w:val="00983149"/>
    <w:rsid w:val="009833D8"/>
    <w:rsid w:val="0098359B"/>
    <w:rsid w:val="00983E75"/>
    <w:rsid w:val="009846F1"/>
    <w:rsid w:val="00985A06"/>
    <w:rsid w:val="00986222"/>
    <w:rsid w:val="0098691E"/>
    <w:rsid w:val="009873E3"/>
    <w:rsid w:val="00990758"/>
    <w:rsid w:val="00994298"/>
    <w:rsid w:val="009A0048"/>
    <w:rsid w:val="009A34ED"/>
    <w:rsid w:val="009A377F"/>
    <w:rsid w:val="009A4998"/>
    <w:rsid w:val="009A503C"/>
    <w:rsid w:val="009A5246"/>
    <w:rsid w:val="009A5987"/>
    <w:rsid w:val="009A7367"/>
    <w:rsid w:val="009B1BE9"/>
    <w:rsid w:val="009B4ACE"/>
    <w:rsid w:val="009B7C51"/>
    <w:rsid w:val="009C0A7B"/>
    <w:rsid w:val="009C143D"/>
    <w:rsid w:val="009C3EFB"/>
    <w:rsid w:val="009C40AE"/>
    <w:rsid w:val="009C4D3F"/>
    <w:rsid w:val="009C69FD"/>
    <w:rsid w:val="009C6A26"/>
    <w:rsid w:val="009C7686"/>
    <w:rsid w:val="009D0C57"/>
    <w:rsid w:val="009D11A3"/>
    <w:rsid w:val="009D13D2"/>
    <w:rsid w:val="009D32A1"/>
    <w:rsid w:val="009D34B9"/>
    <w:rsid w:val="009D436A"/>
    <w:rsid w:val="009E417E"/>
    <w:rsid w:val="009E41B9"/>
    <w:rsid w:val="009E44A5"/>
    <w:rsid w:val="009E4A85"/>
    <w:rsid w:val="009E7627"/>
    <w:rsid w:val="009F1884"/>
    <w:rsid w:val="009F433D"/>
    <w:rsid w:val="009F43D9"/>
    <w:rsid w:val="009F4DA4"/>
    <w:rsid w:val="009F5AF9"/>
    <w:rsid w:val="00A01F39"/>
    <w:rsid w:val="00A020CF"/>
    <w:rsid w:val="00A03EBA"/>
    <w:rsid w:val="00A056C7"/>
    <w:rsid w:val="00A05B43"/>
    <w:rsid w:val="00A1035B"/>
    <w:rsid w:val="00A129B7"/>
    <w:rsid w:val="00A145B3"/>
    <w:rsid w:val="00A148E9"/>
    <w:rsid w:val="00A14B12"/>
    <w:rsid w:val="00A15C6B"/>
    <w:rsid w:val="00A160E3"/>
    <w:rsid w:val="00A17970"/>
    <w:rsid w:val="00A17A33"/>
    <w:rsid w:val="00A20602"/>
    <w:rsid w:val="00A20A4A"/>
    <w:rsid w:val="00A218CD"/>
    <w:rsid w:val="00A25147"/>
    <w:rsid w:val="00A252AE"/>
    <w:rsid w:val="00A25615"/>
    <w:rsid w:val="00A25B85"/>
    <w:rsid w:val="00A267EA"/>
    <w:rsid w:val="00A302E3"/>
    <w:rsid w:val="00A36272"/>
    <w:rsid w:val="00A404F2"/>
    <w:rsid w:val="00A40897"/>
    <w:rsid w:val="00A41E55"/>
    <w:rsid w:val="00A42CD2"/>
    <w:rsid w:val="00A42D8A"/>
    <w:rsid w:val="00A45757"/>
    <w:rsid w:val="00A519B7"/>
    <w:rsid w:val="00A550A1"/>
    <w:rsid w:val="00A56A3D"/>
    <w:rsid w:val="00A61FF5"/>
    <w:rsid w:val="00A62151"/>
    <w:rsid w:val="00A63753"/>
    <w:rsid w:val="00A63DE3"/>
    <w:rsid w:val="00A63F2C"/>
    <w:rsid w:val="00A64332"/>
    <w:rsid w:val="00A64786"/>
    <w:rsid w:val="00A6733F"/>
    <w:rsid w:val="00A714A4"/>
    <w:rsid w:val="00A71F79"/>
    <w:rsid w:val="00A7425A"/>
    <w:rsid w:val="00A7574D"/>
    <w:rsid w:val="00A76573"/>
    <w:rsid w:val="00A80EE0"/>
    <w:rsid w:val="00A826F1"/>
    <w:rsid w:val="00A835C4"/>
    <w:rsid w:val="00A85585"/>
    <w:rsid w:val="00A872FE"/>
    <w:rsid w:val="00A90387"/>
    <w:rsid w:val="00A90927"/>
    <w:rsid w:val="00A90D35"/>
    <w:rsid w:val="00A9381E"/>
    <w:rsid w:val="00A94612"/>
    <w:rsid w:val="00A95FE0"/>
    <w:rsid w:val="00A96D43"/>
    <w:rsid w:val="00AA3008"/>
    <w:rsid w:val="00AA30CF"/>
    <w:rsid w:val="00AB1745"/>
    <w:rsid w:val="00AB1FC9"/>
    <w:rsid w:val="00AB5DEC"/>
    <w:rsid w:val="00AC3A82"/>
    <w:rsid w:val="00AC5880"/>
    <w:rsid w:val="00AC6B7B"/>
    <w:rsid w:val="00AC7226"/>
    <w:rsid w:val="00AC7BAE"/>
    <w:rsid w:val="00AD5EA2"/>
    <w:rsid w:val="00AE238A"/>
    <w:rsid w:val="00AE48E1"/>
    <w:rsid w:val="00AE70DD"/>
    <w:rsid w:val="00AE72DB"/>
    <w:rsid w:val="00AF07E5"/>
    <w:rsid w:val="00AF20FE"/>
    <w:rsid w:val="00AF6C44"/>
    <w:rsid w:val="00AF7A40"/>
    <w:rsid w:val="00B00ED4"/>
    <w:rsid w:val="00B01A5D"/>
    <w:rsid w:val="00B02D70"/>
    <w:rsid w:val="00B038EE"/>
    <w:rsid w:val="00B04889"/>
    <w:rsid w:val="00B07F79"/>
    <w:rsid w:val="00B11087"/>
    <w:rsid w:val="00B11C16"/>
    <w:rsid w:val="00B12AB9"/>
    <w:rsid w:val="00B1350B"/>
    <w:rsid w:val="00B15207"/>
    <w:rsid w:val="00B156A7"/>
    <w:rsid w:val="00B1667F"/>
    <w:rsid w:val="00B166AC"/>
    <w:rsid w:val="00B179BA"/>
    <w:rsid w:val="00B17FC1"/>
    <w:rsid w:val="00B20E5D"/>
    <w:rsid w:val="00B225D5"/>
    <w:rsid w:val="00B22C32"/>
    <w:rsid w:val="00B22E9D"/>
    <w:rsid w:val="00B24C25"/>
    <w:rsid w:val="00B24F12"/>
    <w:rsid w:val="00B26034"/>
    <w:rsid w:val="00B26BD7"/>
    <w:rsid w:val="00B26FE5"/>
    <w:rsid w:val="00B277A4"/>
    <w:rsid w:val="00B34755"/>
    <w:rsid w:val="00B3561E"/>
    <w:rsid w:val="00B359FD"/>
    <w:rsid w:val="00B401CC"/>
    <w:rsid w:val="00B42FE6"/>
    <w:rsid w:val="00B4499A"/>
    <w:rsid w:val="00B51576"/>
    <w:rsid w:val="00B51E18"/>
    <w:rsid w:val="00B52844"/>
    <w:rsid w:val="00B542F2"/>
    <w:rsid w:val="00B5633D"/>
    <w:rsid w:val="00B57DCF"/>
    <w:rsid w:val="00B607A0"/>
    <w:rsid w:val="00B610FB"/>
    <w:rsid w:val="00B62B2F"/>
    <w:rsid w:val="00B64907"/>
    <w:rsid w:val="00B64E24"/>
    <w:rsid w:val="00B66F2A"/>
    <w:rsid w:val="00B701E1"/>
    <w:rsid w:val="00B70E8D"/>
    <w:rsid w:val="00B71FA5"/>
    <w:rsid w:val="00B73548"/>
    <w:rsid w:val="00B75442"/>
    <w:rsid w:val="00B801B1"/>
    <w:rsid w:val="00B80BFE"/>
    <w:rsid w:val="00B813C0"/>
    <w:rsid w:val="00B82575"/>
    <w:rsid w:val="00B83F1E"/>
    <w:rsid w:val="00B849DB"/>
    <w:rsid w:val="00B86D8C"/>
    <w:rsid w:val="00B87C93"/>
    <w:rsid w:val="00B87CB8"/>
    <w:rsid w:val="00B9169C"/>
    <w:rsid w:val="00B936F8"/>
    <w:rsid w:val="00B93EE0"/>
    <w:rsid w:val="00B93F4C"/>
    <w:rsid w:val="00B94221"/>
    <w:rsid w:val="00B94474"/>
    <w:rsid w:val="00BA165E"/>
    <w:rsid w:val="00BA1C6F"/>
    <w:rsid w:val="00BA4673"/>
    <w:rsid w:val="00BA4A4B"/>
    <w:rsid w:val="00BA73EA"/>
    <w:rsid w:val="00BA7547"/>
    <w:rsid w:val="00BB0811"/>
    <w:rsid w:val="00BB285E"/>
    <w:rsid w:val="00BB4C00"/>
    <w:rsid w:val="00BB4C07"/>
    <w:rsid w:val="00BB501A"/>
    <w:rsid w:val="00BB7412"/>
    <w:rsid w:val="00BC1B2B"/>
    <w:rsid w:val="00BC2DC5"/>
    <w:rsid w:val="00BC4801"/>
    <w:rsid w:val="00BC7009"/>
    <w:rsid w:val="00BC7E64"/>
    <w:rsid w:val="00BC7EFD"/>
    <w:rsid w:val="00BC7FA0"/>
    <w:rsid w:val="00BD222F"/>
    <w:rsid w:val="00BD3E69"/>
    <w:rsid w:val="00BD5C07"/>
    <w:rsid w:val="00BE1419"/>
    <w:rsid w:val="00BE1A28"/>
    <w:rsid w:val="00BE70C9"/>
    <w:rsid w:val="00BE7494"/>
    <w:rsid w:val="00BE76A0"/>
    <w:rsid w:val="00BE78AA"/>
    <w:rsid w:val="00BF3E0C"/>
    <w:rsid w:val="00BF78CE"/>
    <w:rsid w:val="00C0077E"/>
    <w:rsid w:val="00C02D8C"/>
    <w:rsid w:val="00C03544"/>
    <w:rsid w:val="00C04085"/>
    <w:rsid w:val="00C0492B"/>
    <w:rsid w:val="00C04C1A"/>
    <w:rsid w:val="00C051BC"/>
    <w:rsid w:val="00C101C8"/>
    <w:rsid w:val="00C11E9D"/>
    <w:rsid w:val="00C12CD5"/>
    <w:rsid w:val="00C134F1"/>
    <w:rsid w:val="00C13E3A"/>
    <w:rsid w:val="00C13F00"/>
    <w:rsid w:val="00C158D6"/>
    <w:rsid w:val="00C21222"/>
    <w:rsid w:val="00C21EBF"/>
    <w:rsid w:val="00C2320B"/>
    <w:rsid w:val="00C2610E"/>
    <w:rsid w:val="00C305B6"/>
    <w:rsid w:val="00C31DF1"/>
    <w:rsid w:val="00C328AF"/>
    <w:rsid w:val="00C3398C"/>
    <w:rsid w:val="00C33A22"/>
    <w:rsid w:val="00C34518"/>
    <w:rsid w:val="00C3547E"/>
    <w:rsid w:val="00C3553A"/>
    <w:rsid w:val="00C4061A"/>
    <w:rsid w:val="00C4068A"/>
    <w:rsid w:val="00C40E8F"/>
    <w:rsid w:val="00C4201B"/>
    <w:rsid w:val="00C45406"/>
    <w:rsid w:val="00C47227"/>
    <w:rsid w:val="00C5561F"/>
    <w:rsid w:val="00C55825"/>
    <w:rsid w:val="00C6024F"/>
    <w:rsid w:val="00C60686"/>
    <w:rsid w:val="00C60EE5"/>
    <w:rsid w:val="00C62BCA"/>
    <w:rsid w:val="00C6302F"/>
    <w:rsid w:val="00C63CED"/>
    <w:rsid w:val="00C64346"/>
    <w:rsid w:val="00C70F62"/>
    <w:rsid w:val="00C7122D"/>
    <w:rsid w:val="00C71B5C"/>
    <w:rsid w:val="00C72146"/>
    <w:rsid w:val="00C74242"/>
    <w:rsid w:val="00C747E6"/>
    <w:rsid w:val="00C779B3"/>
    <w:rsid w:val="00C80443"/>
    <w:rsid w:val="00C8226F"/>
    <w:rsid w:val="00C832BF"/>
    <w:rsid w:val="00C849F7"/>
    <w:rsid w:val="00C84A56"/>
    <w:rsid w:val="00C855DA"/>
    <w:rsid w:val="00C87C13"/>
    <w:rsid w:val="00C962C9"/>
    <w:rsid w:val="00C963BD"/>
    <w:rsid w:val="00C97324"/>
    <w:rsid w:val="00CA0903"/>
    <w:rsid w:val="00CA1FEF"/>
    <w:rsid w:val="00CA5934"/>
    <w:rsid w:val="00CA5B42"/>
    <w:rsid w:val="00CB2213"/>
    <w:rsid w:val="00CB34ED"/>
    <w:rsid w:val="00CB5A28"/>
    <w:rsid w:val="00CB684B"/>
    <w:rsid w:val="00CB7D43"/>
    <w:rsid w:val="00CC1BE2"/>
    <w:rsid w:val="00CC2A25"/>
    <w:rsid w:val="00CC32F5"/>
    <w:rsid w:val="00CC3646"/>
    <w:rsid w:val="00CD01A5"/>
    <w:rsid w:val="00CD0B1B"/>
    <w:rsid w:val="00CD1838"/>
    <w:rsid w:val="00CD2E3A"/>
    <w:rsid w:val="00CD41A0"/>
    <w:rsid w:val="00CD44B0"/>
    <w:rsid w:val="00CD7A4E"/>
    <w:rsid w:val="00CE3253"/>
    <w:rsid w:val="00CE5438"/>
    <w:rsid w:val="00CE6FBA"/>
    <w:rsid w:val="00CE7159"/>
    <w:rsid w:val="00CF0C16"/>
    <w:rsid w:val="00CF101E"/>
    <w:rsid w:val="00CF189E"/>
    <w:rsid w:val="00CF22DD"/>
    <w:rsid w:val="00CF2A89"/>
    <w:rsid w:val="00CF5049"/>
    <w:rsid w:val="00CF5959"/>
    <w:rsid w:val="00CF5F04"/>
    <w:rsid w:val="00D02CB8"/>
    <w:rsid w:val="00D03559"/>
    <w:rsid w:val="00D03B63"/>
    <w:rsid w:val="00D03DAD"/>
    <w:rsid w:val="00D04A4D"/>
    <w:rsid w:val="00D04EFA"/>
    <w:rsid w:val="00D1085B"/>
    <w:rsid w:val="00D125E2"/>
    <w:rsid w:val="00D16F96"/>
    <w:rsid w:val="00D22200"/>
    <w:rsid w:val="00D22877"/>
    <w:rsid w:val="00D2405F"/>
    <w:rsid w:val="00D24E1B"/>
    <w:rsid w:val="00D24E82"/>
    <w:rsid w:val="00D25DE2"/>
    <w:rsid w:val="00D25FF2"/>
    <w:rsid w:val="00D26427"/>
    <w:rsid w:val="00D26E3A"/>
    <w:rsid w:val="00D31846"/>
    <w:rsid w:val="00D3324D"/>
    <w:rsid w:val="00D366CD"/>
    <w:rsid w:val="00D40560"/>
    <w:rsid w:val="00D45A01"/>
    <w:rsid w:val="00D46C75"/>
    <w:rsid w:val="00D5021B"/>
    <w:rsid w:val="00D50909"/>
    <w:rsid w:val="00D51115"/>
    <w:rsid w:val="00D51626"/>
    <w:rsid w:val="00D52DC0"/>
    <w:rsid w:val="00D5415C"/>
    <w:rsid w:val="00D5571A"/>
    <w:rsid w:val="00D560B4"/>
    <w:rsid w:val="00D56A20"/>
    <w:rsid w:val="00D56D34"/>
    <w:rsid w:val="00D570BC"/>
    <w:rsid w:val="00D60F6E"/>
    <w:rsid w:val="00D61CC7"/>
    <w:rsid w:val="00D61E72"/>
    <w:rsid w:val="00D6333D"/>
    <w:rsid w:val="00D63CF1"/>
    <w:rsid w:val="00D64E27"/>
    <w:rsid w:val="00D65534"/>
    <w:rsid w:val="00D65D74"/>
    <w:rsid w:val="00D662D7"/>
    <w:rsid w:val="00D665FB"/>
    <w:rsid w:val="00D66F06"/>
    <w:rsid w:val="00D670F3"/>
    <w:rsid w:val="00D73317"/>
    <w:rsid w:val="00D74835"/>
    <w:rsid w:val="00D7483B"/>
    <w:rsid w:val="00D74953"/>
    <w:rsid w:val="00D80241"/>
    <w:rsid w:val="00D80E1C"/>
    <w:rsid w:val="00D8214F"/>
    <w:rsid w:val="00D8341A"/>
    <w:rsid w:val="00D86BBC"/>
    <w:rsid w:val="00D86F8A"/>
    <w:rsid w:val="00D87D94"/>
    <w:rsid w:val="00D90E81"/>
    <w:rsid w:val="00D92D20"/>
    <w:rsid w:val="00D93C50"/>
    <w:rsid w:val="00D95526"/>
    <w:rsid w:val="00D95B27"/>
    <w:rsid w:val="00D97085"/>
    <w:rsid w:val="00D9764B"/>
    <w:rsid w:val="00D97E02"/>
    <w:rsid w:val="00DA0130"/>
    <w:rsid w:val="00DA0953"/>
    <w:rsid w:val="00DA2E58"/>
    <w:rsid w:val="00DA3001"/>
    <w:rsid w:val="00DA415B"/>
    <w:rsid w:val="00DA704B"/>
    <w:rsid w:val="00DB0FBD"/>
    <w:rsid w:val="00DB3EF3"/>
    <w:rsid w:val="00DB696C"/>
    <w:rsid w:val="00DB6E5B"/>
    <w:rsid w:val="00DB7B91"/>
    <w:rsid w:val="00DC2270"/>
    <w:rsid w:val="00DC2DE1"/>
    <w:rsid w:val="00DC3060"/>
    <w:rsid w:val="00DC3811"/>
    <w:rsid w:val="00DC6BA5"/>
    <w:rsid w:val="00DC75C9"/>
    <w:rsid w:val="00DC793B"/>
    <w:rsid w:val="00DC7E9B"/>
    <w:rsid w:val="00DC7F0F"/>
    <w:rsid w:val="00DD02D4"/>
    <w:rsid w:val="00DD1CB8"/>
    <w:rsid w:val="00DD3E07"/>
    <w:rsid w:val="00DD5D08"/>
    <w:rsid w:val="00DD6047"/>
    <w:rsid w:val="00DD74C4"/>
    <w:rsid w:val="00DE092B"/>
    <w:rsid w:val="00DE0D6C"/>
    <w:rsid w:val="00DE1991"/>
    <w:rsid w:val="00DE2426"/>
    <w:rsid w:val="00DE2D9C"/>
    <w:rsid w:val="00DE5145"/>
    <w:rsid w:val="00DE5A0C"/>
    <w:rsid w:val="00DE5EE3"/>
    <w:rsid w:val="00DE5FA1"/>
    <w:rsid w:val="00DE6B11"/>
    <w:rsid w:val="00DE7559"/>
    <w:rsid w:val="00DF0BA1"/>
    <w:rsid w:val="00DF403A"/>
    <w:rsid w:val="00DF4A6E"/>
    <w:rsid w:val="00DF4C68"/>
    <w:rsid w:val="00DF5B49"/>
    <w:rsid w:val="00DF6E75"/>
    <w:rsid w:val="00DF71E1"/>
    <w:rsid w:val="00E01884"/>
    <w:rsid w:val="00E048C8"/>
    <w:rsid w:val="00E110C4"/>
    <w:rsid w:val="00E117A7"/>
    <w:rsid w:val="00E133DB"/>
    <w:rsid w:val="00E13DB5"/>
    <w:rsid w:val="00E142AA"/>
    <w:rsid w:val="00E1452C"/>
    <w:rsid w:val="00E150B4"/>
    <w:rsid w:val="00E16623"/>
    <w:rsid w:val="00E20A21"/>
    <w:rsid w:val="00E20CCD"/>
    <w:rsid w:val="00E2219E"/>
    <w:rsid w:val="00E3303A"/>
    <w:rsid w:val="00E335B6"/>
    <w:rsid w:val="00E337EF"/>
    <w:rsid w:val="00E35C61"/>
    <w:rsid w:val="00E36F11"/>
    <w:rsid w:val="00E43277"/>
    <w:rsid w:val="00E44909"/>
    <w:rsid w:val="00E4529C"/>
    <w:rsid w:val="00E462B5"/>
    <w:rsid w:val="00E51110"/>
    <w:rsid w:val="00E568EC"/>
    <w:rsid w:val="00E60F31"/>
    <w:rsid w:val="00E61A61"/>
    <w:rsid w:val="00E6211A"/>
    <w:rsid w:val="00E63D7A"/>
    <w:rsid w:val="00E63F8F"/>
    <w:rsid w:val="00E652F5"/>
    <w:rsid w:val="00E65696"/>
    <w:rsid w:val="00E6584E"/>
    <w:rsid w:val="00E65906"/>
    <w:rsid w:val="00E65C14"/>
    <w:rsid w:val="00E661F7"/>
    <w:rsid w:val="00E6752B"/>
    <w:rsid w:val="00E676EE"/>
    <w:rsid w:val="00E7099D"/>
    <w:rsid w:val="00E70B14"/>
    <w:rsid w:val="00E73A81"/>
    <w:rsid w:val="00E76034"/>
    <w:rsid w:val="00E8260A"/>
    <w:rsid w:val="00E838C8"/>
    <w:rsid w:val="00E83A4F"/>
    <w:rsid w:val="00E83E60"/>
    <w:rsid w:val="00E85C83"/>
    <w:rsid w:val="00E85F65"/>
    <w:rsid w:val="00E871EC"/>
    <w:rsid w:val="00E90397"/>
    <w:rsid w:val="00E90FC9"/>
    <w:rsid w:val="00E913BA"/>
    <w:rsid w:val="00E91B40"/>
    <w:rsid w:val="00E921A2"/>
    <w:rsid w:val="00E9383F"/>
    <w:rsid w:val="00E94E7D"/>
    <w:rsid w:val="00E96564"/>
    <w:rsid w:val="00E97615"/>
    <w:rsid w:val="00E9767F"/>
    <w:rsid w:val="00E97FCF"/>
    <w:rsid w:val="00EA0D4A"/>
    <w:rsid w:val="00EA4756"/>
    <w:rsid w:val="00EA7535"/>
    <w:rsid w:val="00EA79E8"/>
    <w:rsid w:val="00EB014C"/>
    <w:rsid w:val="00EB3AF1"/>
    <w:rsid w:val="00EB43FC"/>
    <w:rsid w:val="00EB50F7"/>
    <w:rsid w:val="00EB57A3"/>
    <w:rsid w:val="00EC0757"/>
    <w:rsid w:val="00EC096D"/>
    <w:rsid w:val="00EC2962"/>
    <w:rsid w:val="00EC34DF"/>
    <w:rsid w:val="00EC3990"/>
    <w:rsid w:val="00EC4487"/>
    <w:rsid w:val="00EC6424"/>
    <w:rsid w:val="00ED215B"/>
    <w:rsid w:val="00ED45AC"/>
    <w:rsid w:val="00ED4CC2"/>
    <w:rsid w:val="00ED7B48"/>
    <w:rsid w:val="00EE303E"/>
    <w:rsid w:val="00EE30B6"/>
    <w:rsid w:val="00EE3F1A"/>
    <w:rsid w:val="00EE462B"/>
    <w:rsid w:val="00EE612B"/>
    <w:rsid w:val="00EF06D5"/>
    <w:rsid w:val="00EF0D23"/>
    <w:rsid w:val="00F01191"/>
    <w:rsid w:val="00F03312"/>
    <w:rsid w:val="00F034FE"/>
    <w:rsid w:val="00F03516"/>
    <w:rsid w:val="00F04E1F"/>
    <w:rsid w:val="00F05CA4"/>
    <w:rsid w:val="00F06A48"/>
    <w:rsid w:val="00F070FA"/>
    <w:rsid w:val="00F071E4"/>
    <w:rsid w:val="00F116BE"/>
    <w:rsid w:val="00F139EC"/>
    <w:rsid w:val="00F14ABB"/>
    <w:rsid w:val="00F152D0"/>
    <w:rsid w:val="00F20134"/>
    <w:rsid w:val="00F2309F"/>
    <w:rsid w:val="00F25F5C"/>
    <w:rsid w:val="00F278A8"/>
    <w:rsid w:val="00F30226"/>
    <w:rsid w:val="00F368D8"/>
    <w:rsid w:val="00F37AA2"/>
    <w:rsid w:val="00F4400E"/>
    <w:rsid w:val="00F446F3"/>
    <w:rsid w:val="00F44D1E"/>
    <w:rsid w:val="00F465E8"/>
    <w:rsid w:val="00F47D0B"/>
    <w:rsid w:val="00F50570"/>
    <w:rsid w:val="00F51A64"/>
    <w:rsid w:val="00F51F53"/>
    <w:rsid w:val="00F54462"/>
    <w:rsid w:val="00F55F73"/>
    <w:rsid w:val="00F5679B"/>
    <w:rsid w:val="00F56A47"/>
    <w:rsid w:val="00F56F89"/>
    <w:rsid w:val="00F61A61"/>
    <w:rsid w:val="00F626D5"/>
    <w:rsid w:val="00F62CA3"/>
    <w:rsid w:val="00F63B48"/>
    <w:rsid w:val="00F63E35"/>
    <w:rsid w:val="00F6463D"/>
    <w:rsid w:val="00F70D11"/>
    <w:rsid w:val="00F71A3E"/>
    <w:rsid w:val="00F7201E"/>
    <w:rsid w:val="00F7267F"/>
    <w:rsid w:val="00F73B25"/>
    <w:rsid w:val="00F73CD8"/>
    <w:rsid w:val="00F76A2D"/>
    <w:rsid w:val="00F80203"/>
    <w:rsid w:val="00F81407"/>
    <w:rsid w:val="00F81E03"/>
    <w:rsid w:val="00F86ADE"/>
    <w:rsid w:val="00F873FA"/>
    <w:rsid w:val="00F900C8"/>
    <w:rsid w:val="00F90404"/>
    <w:rsid w:val="00F91B52"/>
    <w:rsid w:val="00F91F7E"/>
    <w:rsid w:val="00F9285C"/>
    <w:rsid w:val="00F969B8"/>
    <w:rsid w:val="00F97726"/>
    <w:rsid w:val="00FA287C"/>
    <w:rsid w:val="00FA2DFE"/>
    <w:rsid w:val="00FA4390"/>
    <w:rsid w:val="00FA72ED"/>
    <w:rsid w:val="00FA7494"/>
    <w:rsid w:val="00FA7A27"/>
    <w:rsid w:val="00FB0C19"/>
    <w:rsid w:val="00FB2369"/>
    <w:rsid w:val="00FB2873"/>
    <w:rsid w:val="00FB6520"/>
    <w:rsid w:val="00FB78CE"/>
    <w:rsid w:val="00FB7F91"/>
    <w:rsid w:val="00FC0746"/>
    <w:rsid w:val="00FC1B8F"/>
    <w:rsid w:val="00FC28ED"/>
    <w:rsid w:val="00FC2D21"/>
    <w:rsid w:val="00FC3983"/>
    <w:rsid w:val="00FC59EE"/>
    <w:rsid w:val="00FC5AE4"/>
    <w:rsid w:val="00FC68B6"/>
    <w:rsid w:val="00FC68E1"/>
    <w:rsid w:val="00FD09AB"/>
    <w:rsid w:val="00FD1073"/>
    <w:rsid w:val="00FD1B5C"/>
    <w:rsid w:val="00FD2028"/>
    <w:rsid w:val="00FD2283"/>
    <w:rsid w:val="00FD4B01"/>
    <w:rsid w:val="00FD51F1"/>
    <w:rsid w:val="00FD5A0A"/>
    <w:rsid w:val="00FD7CE0"/>
    <w:rsid w:val="00FE1893"/>
    <w:rsid w:val="00FE2152"/>
    <w:rsid w:val="00FE33BB"/>
    <w:rsid w:val="00FE67F6"/>
    <w:rsid w:val="00FF10F3"/>
    <w:rsid w:val="00FF4E54"/>
    <w:rsid w:val="00FF4EEC"/>
    <w:rsid w:val="00FF4FF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708BE6"/>
  <w15:docId w15:val="{F1861F22-B30A-4905-9CC9-270F0C09F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Arial"/>
        <w:sz w:val="24"/>
        <w:szCs w:val="24"/>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7BE"/>
  </w:style>
  <w:style w:type="paragraph" w:styleId="Ttulo1">
    <w:name w:val="heading 1"/>
    <w:basedOn w:val="Normal"/>
    <w:next w:val="Normal"/>
    <w:link w:val="Ttulo1Car"/>
    <w:uiPriority w:val="9"/>
    <w:qFormat/>
    <w:rsid w:val="00897FA5"/>
    <w:pPr>
      <w:keepNext/>
      <w:keepLines/>
      <w:spacing w:before="240" w:line="259" w:lineRule="auto"/>
      <w:outlineLvl w:val="0"/>
    </w:pPr>
    <w:rPr>
      <w:rFonts w:asciiTheme="majorHAnsi" w:eastAsiaTheme="majorEastAsia" w:hAnsiTheme="majorHAnsi" w:cstheme="majorBidi"/>
      <w:color w:val="365F91" w:themeColor="accent1" w:themeShade="BF"/>
      <w:sz w:val="32"/>
      <w:szCs w:val="32"/>
      <w:lang w:val="es-GT" w:eastAsia="es-GT"/>
    </w:rPr>
  </w:style>
  <w:style w:type="paragraph" w:styleId="Ttulo3">
    <w:name w:val="heading 3"/>
    <w:basedOn w:val="Normal"/>
    <w:link w:val="Ttulo3Car"/>
    <w:uiPriority w:val="9"/>
    <w:qFormat/>
    <w:rsid w:val="00874EED"/>
    <w:pPr>
      <w:spacing w:before="100" w:beforeAutospacing="1" w:after="100" w:afterAutospacing="1"/>
      <w:outlineLvl w:val="2"/>
    </w:pPr>
    <w:rPr>
      <w:b/>
      <w:bCs/>
      <w:sz w:val="27"/>
      <w:szCs w:val="27"/>
    </w:rPr>
  </w:style>
  <w:style w:type="paragraph" w:styleId="Ttulo6">
    <w:name w:val="heading 6"/>
    <w:basedOn w:val="Normal"/>
    <w:next w:val="Normal"/>
    <w:link w:val="Ttulo6Car"/>
    <w:uiPriority w:val="9"/>
    <w:semiHidden/>
    <w:unhideWhenUsed/>
    <w:qFormat/>
    <w:rsid w:val="00B75442"/>
    <w:pPr>
      <w:keepNext/>
      <w:keepLines/>
      <w:spacing w:before="40"/>
      <w:outlineLvl w:val="5"/>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4A57BE"/>
    <w:pPr>
      <w:tabs>
        <w:tab w:val="center" w:pos="4252"/>
        <w:tab w:val="right" w:pos="8504"/>
      </w:tabs>
    </w:pPr>
  </w:style>
  <w:style w:type="character" w:customStyle="1" w:styleId="EncabezadoCar">
    <w:name w:val="Encabezado Car"/>
    <w:basedOn w:val="Fuentedeprrafopredeter"/>
    <w:link w:val="Encabezado"/>
    <w:uiPriority w:val="99"/>
    <w:rsid w:val="004A57BE"/>
    <w:rPr>
      <w:sz w:val="24"/>
      <w:szCs w:val="24"/>
      <w:lang w:val="es-ES" w:eastAsia="es-ES"/>
    </w:rPr>
  </w:style>
  <w:style w:type="character" w:styleId="Nmerodepgina">
    <w:name w:val="page number"/>
    <w:basedOn w:val="Fuentedeprrafopredeter"/>
    <w:rsid w:val="004A57BE"/>
  </w:style>
  <w:style w:type="table" w:styleId="Tablaconcuadrcula">
    <w:name w:val="Table Grid"/>
    <w:basedOn w:val="Tablanormal"/>
    <w:uiPriority w:val="59"/>
    <w:rsid w:val="00636B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126819"/>
    <w:pPr>
      <w:tabs>
        <w:tab w:val="center" w:pos="4419"/>
        <w:tab w:val="right" w:pos="8838"/>
      </w:tabs>
    </w:pPr>
  </w:style>
  <w:style w:type="character" w:customStyle="1" w:styleId="PiedepginaCar">
    <w:name w:val="Pie de página Car"/>
    <w:basedOn w:val="Fuentedeprrafopredeter"/>
    <w:link w:val="Piedepgina"/>
    <w:uiPriority w:val="99"/>
    <w:rsid w:val="00126819"/>
    <w:rPr>
      <w:sz w:val="24"/>
      <w:szCs w:val="24"/>
      <w:lang w:val="es-ES" w:eastAsia="es-ES"/>
    </w:rPr>
  </w:style>
  <w:style w:type="paragraph" w:styleId="Textodeglobo">
    <w:name w:val="Balloon Text"/>
    <w:basedOn w:val="Normal"/>
    <w:link w:val="TextodegloboCar"/>
    <w:uiPriority w:val="99"/>
    <w:semiHidden/>
    <w:unhideWhenUsed/>
    <w:rsid w:val="007E30D4"/>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E30D4"/>
    <w:rPr>
      <w:rFonts w:ascii="Segoe UI" w:hAnsi="Segoe UI" w:cs="Segoe UI"/>
      <w:sz w:val="18"/>
      <w:szCs w:val="18"/>
      <w:lang w:val="es-ES" w:eastAsia="es-ES"/>
    </w:rPr>
  </w:style>
  <w:style w:type="paragraph" w:styleId="Prrafodelista">
    <w:name w:val="List Paragraph"/>
    <w:basedOn w:val="Normal"/>
    <w:uiPriority w:val="34"/>
    <w:qFormat/>
    <w:rsid w:val="004C5C5A"/>
    <w:pPr>
      <w:ind w:left="720"/>
      <w:contextualSpacing/>
    </w:pPr>
  </w:style>
  <w:style w:type="character" w:customStyle="1" w:styleId="Ttulo3Car">
    <w:name w:val="Título 3 Car"/>
    <w:basedOn w:val="Fuentedeprrafopredeter"/>
    <w:link w:val="Ttulo3"/>
    <w:uiPriority w:val="9"/>
    <w:rsid w:val="00874EED"/>
    <w:rPr>
      <w:b/>
      <w:bCs/>
      <w:sz w:val="27"/>
      <w:szCs w:val="27"/>
    </w:rPr>
  </w:style>
  <w:style w:type="paragraph" w:styleId="NormalWeb">
    <w:name w:val="Normal (Web)"/>
    <w:basedOn w:val="Normal"/>
    <w:uiPriority w:val="99"/>
    <w:semiHidden/>
    <w:unhideWhenUsed/>
    <w:rsid w:val="00874EED"/>
    <w:pPr>
      <w:spacing w:before="100" w:beforeAutospacing="1" w:after="100" w:afterAutospacing="1"/>
    </w:pPr>
  </w:style>
  <w:style w:type="character" w:customStyle="1" w:styleId="Ttulo6Car">
    <w:name w:val="Título 6 Car"/>
    <w:basedOn w:val="Fuentedeprrafopredeter"/>
    <w:link w:val="Ttulo6"/>
    <w:uiPriority w:val="9"/>
    <w:semiHidden/>
    <w:rsid w:val="00B75442"/>
    <w:rPr>
      <w:rFonts w:asciiTheme="majorHAnsi" w:eastAsiaTheme="majorEastAsia" w:hAnsiTheme="majorHAnsi" w:cstheme="majorBidi"/>
      <w:color w:val="243F60" w:themeColor="accent1" w:themeShade="7F"/>
      <w:sz w:val="24"/>
      <w:szCs w:val="24"/>
      <w:lang w:val="es-ES" w:eastAsia="es-ES"/>
    </w:rPr>
  </w:style>
  <w:style w:type="character" w:customStyle="1" w:styleId="Ttulo1Car">
    <w:name w:val="Título 1 Car"/>
    <w:basedOn w:val="Fuentedeprrafopredeter"/>
    <w:link w:val="Ttulo1"/>
    <w:uiPriority w:val="9"/>
    <w:rsid w:val="00897FA5"/>
    <w:rPr>
      <w:rFonts w:asciiTheme="majorHAnsi" w:eastAsiaTheme="majorEastAsia" w:hAnsiTheme="majorHAnsi" w:cstheme="majorBidi"/>
      <w:color w:val="365F91" w:themeColor="accent1" w:themeShade="BF"/>
      <w:sz w:val="32"/>
      <w:szCs w:val="32"/>
      <w:lang w:val="es-GT" w:eastAsia="es-GT"/>
    </w:rPr>
  </w:style>
  <w:style w:type="paragraph" w:styleId="Bibliografa">
    <w:name w:val="Bibliography"/>
    <w:basedOn w:val="Normal"/>
    <w:next w:val="Normal"/>
    <w:uiPriority w:val="37"/>
    <w:unhideWhenUsed/>
    <w:rsid w:val="00897FA5"/>
  </w:style>
  <w:style w:type="character" w:customStyle="1" w:styleId="apple-converted-space">
    <w:name w:val="apple-converted-space"/>
    <w:basedOn w:val="Fuentedeprrafopredeter"/>
    <w:rsid w:val="00FB65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24586">
      <w:bodyDiv w:val="1"/>
      <w:marLeft w:val="0"/>
      <w:marRight w:val="0"/>
      <w:marTop w:val="0"/>
      <w:marBottom w:val="0"/>
      <w:divBdr>
        <w:top w:val="none" w:sz="0" w:space="0" w:color="auto"/>
        <w:left w:val="none" w:sz="0" w:space="0" w:color="auto"/>
        <w:bottom w:val="none" w:sz="0" w:space="0" w:color="auto"/>
        <w:right w:val="none" w:sz="0" w:space="0" w:color="auto"/>
      </w:divBdr>
    </w:div>
    <w:div w:id="179396007">
      <w:bodyDiv w:val="1"/>
      <w:marLeft w:val="0"/>
      <w:marRight w:val="0"/>
      <w:marTop w:val="0"/>
      <w:marBottom w:val="0"/>
      <w:divBdr>
        <w:top w:val="none" w:sz="0" w:space="0" w:color="auto"/>
        <w:left w:val="none" w:sz="0" w:space="0" w:color="auto"/>
        <w:bottom w:val="none" w:sz="0" w:space="0" w:color="auto"/>
        <w:right w:val="none" w:sz="0" w:space="0" w:color="auto"/>
      </w:divBdr>
    </w:div>
    <w:div w:id="245767130">
      <w:bodyDiv w:val="1"/>
      <w:marLeft w:val="0"/>
      <w:marRight w:val="0"/>
      <w:marTop w:val="0"/>
      <w:marBottom w:val="0"/>
      <w:divBdr>
        <w:top w:val="none" w:sz="0" w:space="0" w:color="auto"/>
        <w:left w:val="none" w:sz="0" w:space="0" w:color="auto"/>
        <w:bottom w:val="none" w:sz="0" w:space="0" w:color="auto"/>
        <w:right w:val="none" w:sz="0" w:space="0" w:color="auto"/>
      </w:divBdr>
    </w:div>
    <w:div w:id="264070698">
      <w:bodyDiv w:val="1"/>
      <w:marLeft w:val="0"/>
      <w:marRight w:val="0"/>
      <w:marTop w:val="0"/>
      <w:marBottom w:val="0"/>
      <w:divBdr>
        <w:top w:val="none" w:sz="0" w:space="0" w:color="auto"/>
        <w:left w:val="none" w:sz="0" w:space="0" w:color="auto"/>
        <w:bottom w:val="none" w:sz="0" w:space="0" w:color="auto"/>
        <w:right w:val="none" w:sz="0" w:space="0" w:color="auto"/>
      </w:divBdr>
    </w:div>
    <w:div w:id="288978437">
      <w:bodyDiv w:val="1"/>
      <w:marLeft w:val="0"/>
      <w:marRight w:val="0"/>
      <w:marTop w:val="0"/>
      <w:marBottom w:val="0"/>
      <w:divBdr>
        <w:top w:val="none" w:sz="0" w:space="0" w:color="auto"/>
        <w:left w:val="none" w:sz="0" w:space="0" w:color="auto"/>
        <w:bottom w:val="none" w:sz="0" w:space="0" w:color="auto"/>
        <w:right w:val="none" w:sz="0" w:space="0" w:color="auto"/>
      </w:divBdr>
    </w:div>
    <w:div w:id="539127302">
      <w:bodyDiv w:val="1"/>
      <w:marLeft w:val="0"/>
      <w:marRight w:val="0"/>
      <w:marTop w:val="0"/>
      <w:marBottom w:val="0"/>
      <w:divBdr>
        <w:top w:val="none" w:sz="0" w:space="0" w:color="auto"/>
        <w:left w:val="none" w:sz="0" w:space="0" w:color="auto"/>
        <w:bottom w:val="none" w:sz="0" w:space="0" w:color="auto"/>
        <w:right w:val="none" w:sz="0" w:space="0" w:color="auto"/>
      </w:divBdr>
    </w:div>
    <w:div w:id="682123985">
      <w:bodyDiv w:val="1"/>
      <w:marLeft w:val="0"/>
      <w:marRight w:val="0"/>
      <w:marTop w:val="0"/>
      <w:marBottom w:val="0"/>
      <w:divBdr>
        <w:top w:val="none" w:sz="0" w:space="0" w:color="auto"/>
        <w:left w:val="none" w:sz="0" w:space="0" w:color="auto"/>
        <w:bottom w:val="none" w:sz="0" w:space="0" w:color="auto"/>
        <w:right w:val="none" w:sz="0" w:space="0" w:color="auto"/>
      </w:divBdr>
    </w:div>
    <w:div w:id="713238951">
      <w:bodyDiv w:val="1"/>
      <w:marLeft w:val="0"/>
      <w:marRight w:val="0"/>
      <w:marTop w:val="0"/>
      <w:marBottom w:val="0"/>
      <w:divBdr>
        <w:top w:val="none" w:sz="0" w:space="0" w:color="auto"/>
        <w:left w:val="none" w:sz="0" w:space="0" w:color="auto"/>
        <w:bottom w:val="none" w:sz="0" w:space="0" w:color="auto"/>
        <w:right w:val="none" w:sz="0" w:space="0" w:color="auto"/>
      </w:divBdr>
    </w:div>
    <w:div w:id="902762884">
      <w:bodyDiv w:val="1"/>
      <w:marLeft w:val="0"/>
      <w:marRight w:val="0"/>
      <w:marTop w:val="0"/>
      <w:marBottom w:val="0"/>
      <w:divBdr>
        <w:top w:val="none" w:sz="0" w:space="0" w:color="auto"/>
        <w:left w:val="none" w:sz="0" w:space="0" w:color="auto"/>
        <w:bottom w:val="none" w:sz="0" w:space="0" w:color="auto"/>
        <w:right w:val="none" w:sz="0" w:space="0" w:color="auto"/>
      </w:divBdr>
    </w:div>
    <w:div w:id="1425497073">
      <w:bodyDiv w:val="1"/>
      <w:marLeft w:val="0"/>
      <w:marRight w:val="0"/>
      <w:marTop w:val="0"/>
      <w:marBottom w:val="0"/>
      <w:divBdr>
        <w:top w:val="none" w:sz="0" w:space="0" w:color="auto"/>
        <w:left w:val="none" w:sz="0" w:space="0" w:color="auto"/>
        <w:bottom w:val="none" w:sz="0" w:space="0" w:color="auto"/>
        <w:right w:val="none" w:sz="0" w:space="0" w:color="auto"/>
      </w:divBdr>
    </w:div>
    <w:div w:id="1749571602">
      <w:bodyDiv w:val="1"/>
      <w:marLeft w:val="0"/>
      <w:marRight w:val="0"/>
      <w:marTop w:val="0"/>
      <w:marBottom w:val="0"/>
      <w:divBdr>
        <w:top w:val="none" w:sz="0" w:space="0" w:color="auto"/>
        <w:left w:val="none" w:sz="0" w:space="0" w:color="auto"/>
        <w:bottom w:val="none" w:sz="0" w:space="0" w:color="auto"/>
        <w:right w:val="none" w:sz="0" w:space="0" w:color="auto"/>
      </w:divBdr>
    </w:div>
    <w:div w:id="1809933670">
      <w:bodyDiv w:val="1"/>
      <w:marLeft w:val="0"/>
      <w:marRight w:val="0"/>
      <w:marTop w:val="0"/>
      <w:marBottom w:val="0"/>
      <w:divBdr>
        <w:top w:val="none" w:sz="0" w:space="0" w:color="auto"/>
        <w:left w:val="none" w:sz="0" w:space="0" w:color="auto"/>
        <w:bottom w:val="none" w:sz="0" w:space="0" w:color="auto"/>
        <w:right w:val="none" w:sz="0" w:space="0" w:color="auto"/>
      </w:divBdr>
    </w:div>
    <w:div w:id="1829133309">
      <w:bodyDiv w:val="1"/>
      <w:marLeft w:val="0"/>
      <w:marRight w:val="0"/>
      <w:marTop w:val="0"/>
      <w:marBottom w:val="0"/>
      <w:divBdr>
        <w:top w:val="none" w:sz="0" w:space="0" w:color="auto"/>
        <w:left w:val="none" w:sz="0" w:space="0" w:color="auto"/>
        <w:bottom w:val="none" w:sz="0" w:space="0" w:color="auto"/>
        <w:right w:val="none" w:sz="0" w:space="0" w:color="auto"/>
      </w:divBdr>
    </w:div>
    <w:div w:id="1948074155">
      <w:bodyDiv w:val="1"/>
      <w:marLeft w:val="0"/>
      <w:marRight w:val="0"/>
      <w:marTop w:val="0"/>
      <w:marBottom w:val="0"/>
      <w:divBdr>
        <w:top w:val="none" w:sz="0" w:space="0" w:color="auto"/>
        <w:left w:val="none" w:sz="0" w:space="0" w:color="auto"/>
        <w:bottom w:val="none" w:sz="0" w:space="0" w:color="auto"/>
        <w:right w:val="none" w:sz="0" w:space="0" w:color="auto"/>
      </w:divBdr>
    </w:div>
    <w:div w:id="2063090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Won06</b:Tag>
    <b:SourceType>Book</b:SourceType>
    <b:Guid>{15636312-8BD8-4F9E-8839-66B4AE54DC64}</b:Guid>
    <b:Title>A Comparison of Combustion Technologies for Electricity Generation</b:Title>
    <b:Year>2006</b:Year>
    <b:Author>
      <b:Author>
        <b:NameList>
          <b:Person>
            <b:Last> Wong</b:Last>
            <b:First>R.</b:First>
          </b:Person>
          <b:Person>
            <b:Last>Whittingham</b:Last>
            <b:First>E.</b:First>
          </b:Person>
        </b:NameList>
      </b:Author>
    </b:Author>
    <b:City>Canada</b:City>
    <b:Publisher>The Pembina Institute</b:Publisher>
    <b:Edition>2a.</b:Edition>
    <b:RefOrder>1</b:RefOrder>
  </b:Source>
  <b:Source>
    <b:Tag>Art99</b:Tag>
    <b:SourceType>JournalArticle</b:SourceType>
    <b:Guid>{5DA3BC9E-EAD4-4EDB-8948-CEC84E247A7F}</b:Guid>
    <b:Title>Deserción estudiantil universitaria</b:Title>
    <b:Year>1999</b:Year>
    <b:Author>
      <b:Author>
        <b:NameList>
          <b:Person>
            <b:Last>Arturo</b:Last>
            <b:First>Correa</b:First>
            <b:Middle>M. Carlos</b:Middle>
          </b:Person>
          <b:Person>
            <b:Last>Paramo Gabriel Jaime</b:Last>
          </b:Person>
        </b:NameList>
      </b:Author>
    </b:Author>
    <b:JournalName>Universidad EAFIT, Volumen 35 No 114</b:JournalName>
    <b:Pages>65-78</b:Pages>
    <b:RefOrder>2</b:RefOrder>
  </b:Source>
  <b:Source>
    <b:Tag>Cod07</b:Tag>
    <b:SourceType>ConferenceProceedings</b:SourceType>
    <b:Guid>{7A3B2A69-2312-49CD-B645-7D5CF09E67CD}</b:Guid>
    <b:Title>Suministro Energía Eléctrica de Largo Plazo</b:Title>
    <b:Year>2007</b:Year>
    <b:Author>
      <b:Author>
        <b:Corporate>Codelco</b:Corporate>
      </b:Author>
    </b:Author>
    <b:URL>www.auscham.cl/ppt/CODELCO.ppt</b:URL>
    <b:ConferenceName>Seminario Cámara Chileno-Australiana de Comercio (Auscham)</b:ConferenceName>
    <b:YearAccessed>2008</b:YearAccessed>
    <b:MonthAccessed>febrero</b:MonthAccessed>
    <b:DayAccessed>18</b:DayAccessed>
    <b:RefOrder>3</b:RefOrder>
  </b:Source>
  <b:Source>
    <b:Tag>Box12</b:Tag>
    <b:SourceType>Book</b:SourceType>
    <b:Guid>{4B094FE1-DD99-4988-837F-ABFE3F3B3BCF}</b:Guid>
    <b:Title>Solar Electricity Handbook</b:Title>
    <b:Year>2012</b:Year>
    <b:City>United Kingdon</b:City>
    <b:Publisher>Greenstream Publishing </b:Publisher>
    <b:Author>
      <b:Author>
        <b:NameList>
          <b:Person>
            <b:Last>Boxwell</b:Last>
            <b:First>Michael</b:First>
          </b:Person>
        </b:NameList>
      </b:Author>
    </b:Author>
    <b:RefOrder>4</b:RefOrder>
  </b:Source>
  <b:Source>
    <b:Tag>Cap08</b:Tag>
    <b:SourceType>Book</b:SourceType>
    <b:Guid>{BD796ACB-3040-4C67-87D6-76063B18A207}</b:Guid>
    <b:Title>Guide to Energy Management</b:Title>
    <b:Year>2008</b:Year>
    <b:City>United States of America</b:City>
    <b:Publisher>Fairmont Press, Inc.</b:Publisher>
    <b:Author>
      <b:Author>
        <b:NameList>
          <b:Person>
            <b:Last>Capehart</b:Last>
            <b:First>Barney</b:First>
          </b:Person>
          <b:Person>
            <b:Last>Turner</b:Last>
            <b:First>Wayne</b:First>
          </b:Person>
          <b:Person>
            <b:Last>Kennedy</b:Last>
            <b:First>W. J.</b:First>
          </b:Person>
        </b:NameList>
      </b:Author>
    </b:Author>
    <b:Edition>Fifth edition</b:Edition>
    <b:RefOrder>5</b:RefOrder>
  </b:Source>
  <b:Source>
    <b:Tag>RCh05</b:Tag>
    <b:SourceType>Report</b:SourceType>
    <b:Guid>{8D3C2A62-7AC8-4517-8EFB-EB4A19827A55}</b:Guid>
    <b:Title>Carbon Dioxide Capture from Coal-Fired Power Plants: A Real Options Analysis</b:Title>
    <b:Year>2005</b:Year>
    <b:Author>
      <b:Author>
        <b:NameList>
          <b:Person>
            <b:Last>Chandra</b:Last>
            <b:First>R.</b:First>
          </b:Person>
        </b:NameList>
      </b:Author>
    </b:Author>
    <b:Publisher>Massachusetts Institute of Technology</b:Publisher>
    <b:City>Massachusetts</b:City>
    <b:RefOrder>6</b:RefOrder>
  </b:Source>
  <b:Source>
    <b:Tag>ElW02</b:Tag>
    <b:SourceType>Book</b:SourceType>
    <b:Guid>{F33E83A8-AAB4-4017-9D06-2D50DA394363}</b:Guid>
    <b:Title>Powerplant Technology</b:Title>
    <b:Year>2002</b:Year>
    <b:City>New York</b:City>
    <b:Publisher>College Custom Series</b:Publisher>
    <b:Author>
      <b:Author>
        <b:NameList>
          <b:Person>
            <b:Last>El-Wakil</b:Last>
            <b:First>M. M.</b:First>
          </b:Person>
        </b:NameList>
      </b:Author>
    </b:Author>
    <b:RefOrder>7</b:RefOrder>
  </b:Source>
  <b:Source>
    <b:Tag>Fai03</b:Tag>
    <b:SourceType>Book</b:SourceType>
    <b:Guid>{D404DF16-5835-4CC1-814C-534E73C003E2}</b:Guid>
    <b:Title>Termodinámica</b:Title>
    <b:Year>2003</b:Year>
    <b:City>México</b:City>
    <b:Publisher>Noriega Editores</b:Publisher>
    <b:Author>
      <b:Author>
        <b:NameList>
          <b:Person>
            <b:Last>Faires</b:Last>
            <b:First>Virgil</b:First>
          </b:Person>
          <b:Person>
            <b:Last>Simmang</b:Last>
            <b:First>Clifford</b:First>
          </b:Person>
        </b:NameList>
      </b:Author>
    </b:Author>
    <b:RefOrder>8</b:RefOrder>
  </b:Source>
  <b:Source>
    <b:Tag>Far06</b:Tag>
    <b:SourceType>Book</b:SourceType>
    <b:Guid>{BB187B3D-EF59-48B4-9EFE-6300B70DFDD0}</b:Guid>
    <b:Title>Integration of AlternativeSources of Energy</b:Title>
    <b:Year>2006</b:Year>
    <b:City>New Yersey</b:City>
    <b:Publisher>John Wiley &amp; Sons, Inc.</b:Publisher>
    <b:Author>
      <b:Author>
        <b:NameList>
          <b:Person>
            <b:Last>Farret</b:Last>
            <b:First>Felix</b:First>
          </b:Person>
          <b:Person>
            <b:Last>Simoes</b:Last>
            <b:First>Godoy</b:First>
          </b:Person>
        </b:NameList>
      </b:Author>
    </b:Author>
    <b:RefOrder>9</b:RefOrder>
  </b:Source>
  <b:Source>
    <b:Tag>Hof96</b:Tag>
    <b:SourceType>Book</b:SourceType>
    <b:Guid>{904FA5FD-E87F-4DC7-904C-E38A1F6DC969}</b:Guid>
    <b:Title>Power Cycles and Energy fficiency</b:Title>
    <b:Year>1996</b:Year>
    <b:City>New York</b:City>
    <b:Publisher>Editorial Academic Press</b:Publisher>
    <b:Author>
      <b:Author>
        <b:NameList>
          <b:Person>
            <b:Last>Hoffman</b:Last>
            <b:First>E. J.</b:First>
          </b:Person>
        </b:NameList>
      </b:Author>
    </b:Author>
    <b:RefOrder>10</b:RefOrder>
  </b:Source>
  <b:Source>
    <b:Tag>Kra00</b:Tag>
    <b:SourceType>Book</b:SourceType>
    <b:Guid>{B7B074D8-DA43-4D15-893E-336C1926046E}</b:Guid>
    <b:Title>Energy Audits of Building Systems</b:Title>
    <b:Year>2000</b:Year>
    <b:Author>
      <b:Author>
        <b:NameList>
          <b:Person>
            <b:Last>Krarti</b:Last>
            <b:First>Moncef</b:First>
          </b:Person>
        </b:NameList>
      </b:Author>
    </b:Author>
    <b:City>United States of America</b:City>
    <b:Publisher>CRC Press</b:Publisher>
    <b:RefOrder>11</b:RefOrder>
  </b:Source>
  <b:Source>
    <b:Tag>Kre11</b:Tag>
    <b:SourceType>Book</b:SourceType>
    <b:Guid>{54EF6C11-B5EB-458E-8670-C57B38897A15}</b:Guid>
    <b:Title>Handbook of Monte Carlo Methods</b:Title>
    <b:Year>2011</b:Year>
    <b:City>Canadá</b:City>
    <b:Publisher>Wiley</b:Publisher>
    <b:Author>
      <b:Author>
        <b:NameList>
          <b:Person>
            <b:Last>Kreose</b:Last>
            <b:First>Dirk</b:First>
          </b:Person>
          <b:Person>
            <b:Last>Taimre</b:Last>
            <b:First>Thomas</b:First>
          </b:Person>
          <b:Person>
            <b:Last>Botev</b:Last>
            <b:First>Zdravko</b:First>
          </b:Person>
        </b:NameList>
      </b:Author>
    </b:Author>
    <b:RefOrder>12</b:RefOrder>
  </b:Source>
  <b:Source>
    <b:Tag>LCa06</b:Tag>
    <b:SourceType>Report</b:SourceType>
    <b:Guid>{DF715D06-D216-4E5A-A2D1-7D88AC02BD64}</b:Guid>
    <b:Author>
      <b:Author>
        <b:NameList>
          <b:Person>
            <b:Last>L.</b:Last>
            <b:First>Cabrera</b:First>
          </b:Person>
          <b:Person>
            <b:Last>Bhetencourt, J. T.</b:Last>
          </b:Person>
          <b:Person>
            <b:Last>Alvarez</b:Last>
            <b:First>Perez P.</b:First>
          </b:Person>
          <b:Person>
            <b:Last>González</b:Last>
            <b:First>Alfonso, M</b:First>
          </b:Person>
        </b:NameList>
      </b:Author>
    </b:Author>
    <b:Title>El problema del abandono de los estudios universitarios</b:Title>
    <b:Year>2006</b:Year>
    <b:RefOrder>13</b:RefOrder>
  </b:Source>
  <b:Source>
    <b:Tag>Kyl99</b:Tag>
    <b:SourceType>Book</b:SourceType>
    <b:Guid>{7D62238F-4960-445C-BEE2-1FC18511CF41}</b:Guid>
    <b:Title>Chemical and Process Thermodynamics</b:Title>
    <b:Year>1999</b:Year>
    <b:City>New Jersey</b:City>
    <b:Publisher>Prentice Hall</b:Publisher>
    <b:Author>
      <b:Author>
        <b:NameList>
          <b:Person>
            <b:Last>Kyle</b:Last>
            <b:First>B. G.</b:First>
          </b:Person>
        </b:NameList>
      </b:Author>
    </b:Author>
    <b:Edition>Thirth Edition</b:Edition>
    <b:RefOrder>14</b:RefOrder>
  </b:Source>
  <b:Source>
    <b:Tag>Lau06</b:Tag>
    <b:SourceType>JournalArticle</b:SourceType>
    <b:Guid>{96DBF4CA-6CBB-49F2-9F9C-AE22B66E9E0F}</b:Guid>
    <b:Author>
      <b:Author>
        <b:NameList>
          <b:Person>
            <b:Last>Laurikka</b:Last>
            <b:First>H.</b:First>
          </b:Person>
        </b:NameList>
      </b:Author>
    </b:Author>
    <b:Title>Option value of gasification technology within an emissions trading scheme</b:Title>
    <b:JournalName>Energy Policy</b:JournalName>
    <b:Year>2006</b:Year>
    <b:Pages>3916-3928</b:Pages>
    <b:Volume>34</b:Volume>
    <b:Issue>18</b:Issue>
    <b:RefOrder>15</b:RefOrder>
  </b:Source>
  <b:Source>
    <b:Tag>Lop12</b:Tag>
    <b:SourceType>Book</b:SourceType>
    <b:Guid>{A06C9281-36FC-4B30-AE8A-90EA7B780DA7}</b:Guid>
    <b:Title>Alcences de la Academia</b:Title>
    <b:Year>1012</b:Year>
    <b:Author>
      <b:Author>
        <b:NameList>
          <b:Person>
            <b:Last>Lopez</b:Last>
            <b:First>Mario</b:First>
          </b:Person>
          <b:Person>
            <b:Last>Gandara</b:Last>
            <b:First>Mario</b:First>
          </b:Person>
        </b:NameList>
      </b:Author>
    </b:Author>
    <b:City>EEUU</b:City>
    <b:Publisher>Wiley</b:Publisher>
    <b:RefOrder>16</b:RefOrder>
  </b:Source>
  <b:Source>
    <b:Tag>Min14</b:Tag>
    <b:SourceType>InternetSite</b:SourceType>
    <b:Guid>{C787AB08-FFEE-4231-9A7A-E3252D4178DC}</b:Guid>
    <b:Title>Gobierno de la República de Guatemala; Ministerio de Energía y Minas</b:Title>
    <b:Year>2014</b:Year>
    <b:Author>
      <b:Author>
        <b:NameList>
          <b:Person>
            <b:Last>Minas</b:Last>
            <b:First>Ministerio</b:First>
            <b:Middle>de Energía y</b:Middle>
          </b:Person>
        </b:NameList>
      </b:Author>
    </b:Author>
    <b:URL>http://www.mem.gob.gt/2014/03/cobertura-electrica-nacional.alcanza-el-89-58/</b:URL>
    <b:RefOrder>17</b:RefOrder>
  </b:Source>
  <b:Source>
    <b:Tag>Otg02</b:Tag>
    <b:SourceType>Report</b:SourceType>
    <b:Guid>{2F12D586-1EEE-4256-A60C-E73BEEC8D5FB}</b:Guid>
    <b:Title>Informe del proyecto educativo en Guatemala</b:Title>
    <b:Year>2002</b:Year>
    <b:City>Guatemala</b:City>
    <b:Publisher>Organización de Estados Iberoamericanos</b:Publisher>
    <b:Author>
      <b:Author>
        <b:NameList>
          <b:Person>
            <b:Last>OEI</b:Last>
          </b:Person>
        </b:NameList>
      </b:Author>
    </b:Author>
    <b:RefOrder>18</b:RefOrder>
  </b:Source>
  <b:Source>
    <b:Tag>Pat04</b:Tag>
    <b:SourceType>InternetSite</b:SourceType>
    <b:Guid>{E43D3496-F7B2-4C18-944B-29E6FAAA6AFB}</b:Guid>
    <b:Title>Retrofitting or Replacing: The Decision of Installing Equipment to reduce emissions from a coal-fired power plant, Resources for the future</b:Title>
    <b:Year>2004</b:Year>
    <b:URL>http://www.rff.org/rff/Events/loader.cfm?url=/commonspot/security/getfile.cfm&amp;PageID=27484</b:URL>
    <b:Author>
      <b:Author>
        <b:NameList>
          <b:Person>
            <b:Last>Patiño-Echeverri</b:Last>
            <b:First>D.</b:First>
          </b:Person>
          <b:Person>
            <b:Last>Morel</b:Last>
            <b:First>B.</b:First>
          </b:Person>
          <b:Person>
            <b:Last>Apt</b:Last>
            <b:First>J.</b:First>
          </b:Person>
          <b:Person>
            <b:Last>Chen</b:Last>
            <b:First>C.</b:First>
          </b:Person>
        </b:NameList>
      </b:Author>
    </b:Author>
    <b:YearAccessed>2008</b:YearAccessed>
    <b:MonthAccessed>enero</b:MonthAccessed>
    <b:RefOrder>19</b:RefOrder>
  </b:Source>
  <b:Source>
    <b:Tag>Ram17</b:Tag>
    <b:SourceType>JournalArticle</b:SourceType>
    <b:Guid>{55114FFA-D87E-43E5-A21F-3BFBF7BE4A50}</b:Guid>
    <b:Title>Comunicación verbal en martes</b:Title>
    <b:JournalName>científica</b:JournalName>
    <b:Year>2017</b:Year>
    <b:Pages>34-56</b:Pages>
    <b:Author>
      <b:Author>
        <b:NameList>
          <b:Person>
            <b:Last>Ramirez</b:Last>
            <b:First>Pedro</b:First>
          </b:Person>
        </b:NameList>
      </b:Author>
    </b:Author>
    <b:RefOrder>20</b:RefOrder>
  </b:Source>
  <b:Source>
    <b:Tag>Ree06</b:Tag>
    <b:SourceType>JournalArticle</b:SourceType>
    <b:Guid>{EE892871-FE7D-4551-BBD0-8E3E2902DDE3}</b:Guid>
    <b:Title>Using a Real-Options Approach to Model Technology Adoption Under Carbon Price Uncertainty: An Application to the Australian Electricity Generation Sector</b:Title>
    <b:JournalName>Economic Record</b:JournalName>
    <b:Year>2006</b:Year>
    <b:Pages>S64-S73</b:Pages>
    <b:Author>
      <b:Author>
        <b:NameList>
          <b:Person>
            <b:Last>Reedman</b:Last>
            <b:First>L.</b:First>
          </b:Person>
          <b:Person>
            <b:Last>Graham</b:Last>
            <b:First>P.</b:First>
          </b:Person>
          <b:Person>
            <b:Last>Coombes</b:Last>
            <b:First>P.</b:First>
          </b:Person>
        </b:NameList>
      </b:Author>
    </b:Author>
    <b:Volume>82</b:Volume>
    <b:Issue>S1</b:Issue>
    <b:URL>http://ssrn.com/abstract=922166</b:URL>
    <b:DOI>10.1111/j.1475-4932.2006.00333.x</b:DOI>
    <b:RefOrder>21</b:RefOrder>
  </b:Source>
  <b:Source>
    <b:Tag>Rob05</b:Tag>
    <b:SourceType>Book</b:SourceType>
    <b:Guid>{6887869F-1846-4697-8361-6842BD5E14CE}</b:Guid>
    <b:Title>Monte Carlo Statistical Methods</b:Title>
    <b:Year>2005</b:Year>
    <b:City>New York</b:City>
    <b:Publisher>Springer; Edición</b:Publisher>
    <b:Author>
      <b:Author>
        <b:NameList>
          <b:Person>
            <b:Last>Robert</b:Last>
            <b:First>Cristian</b:First>
          </b:Person>
          <b:Person>
            <b:Last>Casella</b:Last>
            <b:First>George</b:First>
          </b:Person>
        </b:NameList>
      </b:Author>
    </b:Author>
    <b:Edition>2nd Edition</b:Edition>
    <b:RefOrder>22</b:RefOrder>
  </b:Source>
  <b:Source>
    <b:Tag>San071</b:Tag>
    <b:SourceType>Book</b:SourceType>
    <b:Guid>{5636A190-F0DA-490B-978B-067E29F37C37}</b:Guid>
    <b:Title>Balance de Materia y Energía</b:Title>
    <b:Year>2008</b:Year>
    <b:City>Guatemala</b:City>
    <b:Publisher>Centroamericana</b:Publisher>
    <b:Author>
      <b:Author>
        <b:NameList>
          <b:Person>
            <b:Last>Santizo</b:Last>
            <b:First>Mario</b:First>
          </b:Person>
        </b:NameList>
      </b:Author>
    </b:Author>
    <b:Pages>383</b:Pages>
    <b:RefOrder>23</b:RefOrder>
  </b:Source>
  <b:Source>
    <b:Tag>Sho09</b:Tag>
    <b:SourceType>Book</b:SourceType>
    <b:Guid>{0534CDA0-7124-4135-A3F5-166B503B3CD1}</b:Guid>
    <b:Title>Explorations in Monte Carlo Methods</b:Title>
    <b:Year>2009</b:Year>
    <b:City>London</b:City>
    <b:Publisher>Springer</b:Publisher>
    <b:Author>
      <b:Author>
        <b:NameList>
          <b:Person>
            <b:Last>Shonkwiler</b:Last>
            <b:First>Ronald</b:First>
          </b:Person>
          <b:Person>
            <b:Last>Mendivil</b:Last>
            <b:First>Franklin</b:First>
          </b:Person>
        </b:NameList>
      </b:Author>
    </b:Author>
    <b:RefOrder>24</b:RefOrder>
  </b:Source>
  <b:Source>
    <b:Tag>Van08</b:Tag>
    <b:SourceType>Book</b:SourceType>
    <b:Guid>{6A9269BD-33E1-4C51-B10D-4E89E9288471}</b:Guid>
    <b:Title>Energy Systems Engineering: Evaluation &amp; Implementation</b:Title>
    <b:Year>2008</b:Year>
    <b:City>New York</b:City>
    <b:Publisher>Mc Graw Hill</b:Publisher>
    <b:Author>
      <b:Author>
        <b:NameList>
          <b:Person>
            <b:Last>Vanek</b:Last>
            <b:First>Francis</b:First>
          </b:Person>
          <b:Person>
            <b:Last>Albright</b:Last>
            <b:First>Louis</b:First>
          </b:Person>
        </b:NameList>
      </b:Author>
    </b:Author>
    <b:RefOrder>25</b:RefOrder>
  </b:Source>
  <b:Source>
    <b:Tag>Vau09</b:Tag>
    <b:SourceType>Book</b:SourceType>
    <b:Guid>{671D50F1-4633-4EFB-954E-F1CE3112502F}</b:Guid>
    <b:Title>Wind Energy: Renewable Energy and the Environment</b:Title>
    <b:Year>2009</b:Year>
    <b:City>United States of America</b:City>
    <b:Publisher>CRC Press</b:Publisher>
    <b:Author>
      <b:Author>
        <b:NameList>
          <b:Person>
            <b:Last>Vaughn</b:Last>
            <b:First>Nelson</b:First>
          </b:Person>
        </b:NameList>
      </b:Author>
    </b:Author>
    <b:RefOrder>26</b:RefOrder>
  </b:Source>
</b:Sources>
</file>

<file path=customXml/itemProps1.xml><?xml version="1.0" encoding="utf-8"?>
<ds:datastoreItem xmlns:ds="http://schemas.openxmlformats.org/officeDocument/2006/customXml" ds:itemID="{442AEB9F-2C45-41F4-906A-74880814D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288</Words>
  <Characters>1590</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Isaac Moha</dc:creator>
  <cp:lastModifiedBy>Juan Barillas</cp:lastModifiedBy>
  <cp:revision>3</cp:revision>
  <cp:lastPrinted>2016-12-07T22:26:00Z</cp:lastPrinted>
  <dcterms:created xsi:type="dcterms:W3CDTF">2023-02-19T16:05:00Z</dcterms:created>
  <dcterms:modified xsi:type="dcterms:W3CDTF">2023-02-19T16:07:00Z</dcterms:modified>
</cp:coreProperties>
</file>