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2356B" w14:textId="4E3794F2" w:rsidR="00790194" w:rsidRPr="00E73AD2" w:rsidRDefault="00194AE5" w:rsidP="00790194">
      <w:pPr>
        <w:pStyle w:val="Heading1"/>
        <w:rPr>
          <w:sz w:val="48"/>
          <w:szCs w:val="48"/>
        </w:rPr>
      </w:pPr>
      <w:r w:rsidRPr="00E73AD2">
        <w:rPr>
          <w:sz w:val="48"/>
          <w:szCs w:val="48"/>
        </w:rPr>
        <w:t>Week 4</w:t>
      </w:r>
      <w:r w:rsidR="00FD5E0C" w:rsidRPr="00E73AD2">
        <w:rPr>
          <w:sz w:val="48"/>
          <w:szCs w:val="48"/>
        </w:rPr>
        <w:t xml:space="preserve"> – Troubleshooting</w:t>
      </w:r>
    </w:p>
    <w:p w14:paraId="38DE559D" w14:textId="77777777" w:rsidR="00790194" w:rsidRPr="00E73AD2" w:rsidRDefault="00790194" w:rsidP="00790194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color w:val="000000"/>
          <w:sz w:val="48"/>
          <w:szCs w:val="48"/>
        </w:rPr>
      </w:pPr>
    </w:p>
    <w:p w14:paraId="47C60A76" w14:textId="271379CF" w:rsidR="00FD5E0C" w:rsidRPr="00E73AD2" w:rsidRDefault="00FD5E0C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  <w:r w:rsidRPr="00E73AD2">
        <w:rPr>
          <w:rFonts w:ascii="Times New Roman" w:hAnsi="Times New Roman" w:cs="Times New Roman"/>
          <w:color w:val="000000"/>
          <w:sz w:val="48"/>
          <w:szCs w:val="48"/>
        </w:rPr>
        <w:t xml:space="preserve">1. </w:t>
      </w:r>
      <w:r w:rsidRPr="00E73AD2">
        <w:rPr>
          <w:rFonts w:ascii="Times New Roman" w:hAnsi="Times New Roman" w:cs="Times New Roman"/>
          <w:color w:val="231F20"/>
          <w:sz w:val="48"/>
          <w:szCs w:val="48"/>
        </w:rPr>
        <w:t>Which of the following common tasks are performed during preventive maintenance?</w:t>
      </w:r>
    </w:p>
    <w:p w14:paraId="138C1B59" w14:textId="77777777" w:rsidR="00FD5E0C" w:rsidRDefault="00FD5E0C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  <w:r w:rsidRPr="00E73AD2">
        <w:rPr>
          <w:rFonts w:ascii="Times New Roman" w:hAnsi="Times New Roman" w:cs="Times New Roman"/>
          <w:color w:val="231F20"/>
          <w:sz w:val="48"/>
          <w:szCs w:val="48"/>
        </w:rPr>
        <w:t>(Choose three.)</w:t>
      </w:r>
    </w:p>
    <w:p w14:paraId="1349DEEC" w14:textId="77777777" w:rsidR="00E73AD2" w:rsidRPr="00E73AD2" w:rsidRDefault="00E73AD2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</w:p>
    <w:p w14:paraId="0101EDF1" w14:textId="77777777" w:rsidR="00FD5E0C" w:rsidRPr="00E73AD2" w:rsidRDefault="00FD5E0C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  <w:r w:rsidRPr="00E73AD2">
        <w:rPr>
          <w:rFonts w:ascii="Times New Roman" w:hAnsi="Times New Roman" w:cs="Times New Roman"/>
          <w:color w:val="231F20"/>
          <w:sz w:val="48"/>
          <w:szCs w:val="48"/>
        </w:rPr>
        <w:t>A. Check and secure loose cables.</w:t>
      </w:r>
    </w:p>
    <w:p w14:paraId="4211EA67" w14:textId="77777777" w:rsidR="00FD5E0C" w:rsidRPr="00E73AD2" w:rsidRDefault="00FD5E0C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  <w:r w:rsidRPr="00E73AD2">
        <w:rPr>
          <w:rFonts w:ascii="Times New Roman" w:hAnsi="Times New Roman" w:cs="Times New Roman"/>
          <w:color w:val="231F20"/>
          <w:sz w:val="48"/>
          <w:szCs w:val="48"/>
        </w:rPr>
        <w:t>B. Update the RAM.</w:t>
      </w:r>
    </w:p>
    <w:p w14:paraId="445A3F92" w14:textId="77777777" w:rsidR="00FD5E0C" w:rsidRPr="00E73AD2" w:rsidRDefault="00FD5E0C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  <w:r w:rsidRPr="00E73AD2">
        <w:rPr>
          <w:rFonts w:ascii="Times New Roman" w:hAnsi="Times New Roman" w:cs="Times New Roman"/>
          <w:color w:val="231F20"/>
          <w:sz w:val="48"/>
          <w:szCs w:val="48"/>
        </w:rPr>
        <w:t>C. Clean the mouse and keyboard.</w:t>
      </w:r>
    </w:p>
    <w:p w14:paraId="55459449" w14:textId="77777777" w:rsidR="00FD5E0C" w:rsidRPr="00E73AD2" w:rsidRDefault="00FD5E0C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  <w:r w:rsidRPr="00E73AD2">
        <w:rPr>
          <w:rFonts w:ascii="Times New Roman" w:hAnsi="Times New Roman" w:cs="Times New Roman"/>
          <w:color w:val="231F20"/>
          <w:sz w:val="48"/>
          <w:szCs w:val="48"/>
        </w:rPr>
        <w:t>D. Update drivers.</w:t>
      </w:r>
    </w:p>
    <w:p w14:paraId="6956A2F6" w14:textId="77777777" w:rsidR="00FD5E0C" w:rsidRPr="00E73AD2" w:rsidRDefault="00FD5E0C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  <w:r w:rsidRPr="00E73AD2">
        <w:rPr>
          <w:rFonts w:ascii="Times New Roman" w:hAnsi="Times New Roman" w:cs="Times New Roman"/>
          <w:color w:val="231F20"/>
          <w:sz w:val="48"/>
          <w:szCs w:val="48"/>
        </w:rPr>
        <w:t>E. Reinstall the operating system.</w:t>
      </w:r>
    </w:p>
    <w:p w14:paraId="3BB6AD88" w14:textId="3134C488" w:rsidR="00FD5E0C" w:rsidRDefault="00FD5E0C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  <w:r w:rsidRPr="00E73AD2">
        <w:rPr>
          <w:rFonts w:ascii="Times New Roman" w:hAnsi="Times New Roman" w:cs="Times New Roman"/>
          <w:color w:val="231F20"/>
          <w:sz w:val="48"/>
          <w:szCs w:val="48"/>
        </w:rPr>
        <w:t>F. Install additional peripherals.</w:t>
      </w:r>
    </w:p>
    <w:p w14:paraId="13F9C6E0" w14:textId="77777777" w:rsidR="00E73AD2" w:rsidRDefault="00E73AD2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</w:p>
    <w:p w14:paraId="704F2942" w14:textId="77777777" w:rsidR="00E73AD2" w:rsidRDefault="00E73AD2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</w:p>
    <w:p w14:paraId="27EEB76C" w14:textId="77777777" w:rsidR="00E73AD2" w:rsidRDefault="00E73AD2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</w:p>
    <w:p w14:paraId="0BFF7A30" w14:textId="77777777" w:rsidR="00E73AD2" w:rsidRDefault="00E73AD2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</w:p>
    <w:p w14:paraId="62FF2FA5" w14:textId="77777777" w:rsidR="00E73AD2" w:rsidRDefault="00E73AD2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</w:p>
    <w:p w14:paraId="72D3AD39" w14:textId="77777777" w:rsidR="00E73AD2" w:rsidRDefault="00E73AD2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</w:p>
    <w:p w14:paraId="3DA94D35" w14:textId="77777777" w:rsidR="00E73AD2" w:rsidRDefault="00E73AD2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</w:p>
    <w:p w14:paraId="2303BA81" w14:textId="77777777" w:rsidR="00E73AD2" w:rsidRDefault="00E73AD2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</w:p>
    <w:p w14:paraId="6116AEF1" w14:textId="77777777" w:rsidR="00E73AD2" w:rsidRDefault="00E73AD2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</w:p>
    <w:p w14:paraId="1012B61E" w14:textId="77777777" w:rsidR="00E73AD2" w:rsidRPr="00E73AD2" w:rsidRDefault="00E73AD2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</w:p>
    <w:p w14:paraId="50645013" w14:textId="77777777" w:rsidR="00FD5E0C" w:rsidRPr="00E73AD2" w:rsidRDefault="00FD5E0C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</w:p>
    <w:p w14:paraId="6A2BFF0A" w14:textId="77777777" w:rsidR="00FD5E0C" w:rsidRPr="00E73AD2" w:rsidRDefault="00FD5E0C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  <w:r w:rsidRPr="00E73AD2">
        <w:rPr>
          <w:rFonts w:ascii="Times New Roman" w:hAnsi="Times New Roman" w:cs="Times New Roman"/>
          <w:color w:val="000000"/>
          <w:sz w:val="48"/>
          <w:szCs w:val="48"/>
        </w:rPr>
        <w:t xml:space="preserve">2. </w:t>
      </w:r>
      <w:r w:rsidRPr="00E73AD2">
        <w:rPr>
          <w:rFonts w:ascii="Times New Roman" w:hAnsi="Times New Roman" w:cs="Times New Roman"/>
          <w:color w:val="231F20"/>
          <w:sz w:val="48"/>
          <w:szCs w:val="48"/>
        </w:rPr>
        <w:t>In which of the following situations is it recommended to ask the customer to sign a</w:t>
      </w:r>
    </w:p>
    <w:p w14:paraId="34E40B29" w14:textId="77777777" w:rsidR="00FD5E0C" w:rsidRDefault="00FD5E0C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  <w:r w:rsidRPr="00E73AD2">
        <w:rPr>
          <w:rFonts w:ascii="Times New Roman" w:hAnsi="Times New Roman" w:cs="Times New Roman"/>
          <w:color w:val="231F20"/>
          <w:sz w:val="48"/>
          <w:szCs w:val="48"/>
        </w:rPr>
        <w:t>liability release form before attempting any kind of repair? (Choose two.)</w:t>
      </w:r>
    </w:p>
    <w:p w14:paraId="38E15F10" w14:textId="77777777" w:rsidR="00E73AD2" w:rsidRPr="00E73AD2" w:rsidRDefault="00E73AD2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</w:p>
    <w:p w14:paraId="2B8CE648" w14:textId="77777777" w:rsidR="00FD5E0C" w:rsidRPr="00E73AD2" w:rsidRDefault="00FD5E0C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  <w:r w:rsidRPr="00E73AD2">
        <w:rPr>
          <w:rFonts w:ascii="Times New Roman" w:hAnsi="Times New Roman" w:cs="Times New Roman"/>
          <w:color w:val="231F20"/>
          <w:sz w:val="48"/>
          <w:szCs w:val="48"/>
        </w:rPr>
        <w:t>A. The technician needs to share the responsibility with the customer.</w:t>
      </w:r>
    </w:p>
    <w:p w14:paraId="576B2F72" w14:textId="77777777" w:rsidR="00FD5E0C" w:rsidRPr="00E73AD2" w:rsidRDefault="00FD5E0C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  <w:r w:rsidRPr="00E73AD2">
        <w:rPr>
          <w:rFonts w:ascii="Times New Roman" w:hAnsi="Times New Roman" w:cs="Times New Roman"/>
          <w:color w:val="231F20"/>
          <w:sz w:val="48"/>
          <w:szCs w:val="48"/>
        </w:rPr>
        <w:t>B. The information on the computer is critical.</w:t>
      </w:r>
    </w:p>
    <w:p w14:paraId="460819B5" w14:textId="77777777" w:rsidR="00FD5E0C" w:rsidRPr="00E73AD2" w:rsidRDefault="00FD5E0C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  <w:r w:rsidRPr="00E73AD2">
        <w:rPr>
          <w:rFonts w:ascii="Times New Roman" w:hAnsi="Times New Roman" w:cs="Times New Roman"/>
          <w:color w:val="231F20"/>
          <w:sz w:val="48"/>
          <w:szCs w:val="48"/>
        </w:rPr>
        <w:t>C. The technician is unable to back up the customer information.</w:t>
      </w:r>
    </w:p>
    <w:p w14:paraId="3FCF00CE" w14:textId="77777777" w:rsidR="00FD5E0C" w:rsidRPr="00E73AD2" w:rsidRDefault="00FD5E0C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  <w:r w:rsidRPr="00E73AD2">
        <w:rPr>
          <w:rFonts w:ascii="Times New Roman" w:hAnsi="Times New Roman" w:cs="Times New Roman"/>
          <w:color w:val="231F20"/>
          <w:sz w:val="48"/>
          <w:szCs w:val="48"/>
        </w:rPr>
        <w:t>D. The information in the backup is confidential.</w:t>
      </w:r>
    </w:p>
    <w:p w14:paraId="035EC6B1" w14:textId="77777777" w:rsidR="00FD5E0C" w:rsidRDefault="00FD5E0C" w:rsidP="00FD5E0C">
      <w:pPr>
        <w:rPr>
          <w:rFonts w:ascii="Times New Roman" w:hAnsi="Times New Roman" w:cs="Times New Roman"/>
          <w:color w:val="231F20"/>
          <w:sz w:val="48"/>
          <w:szCs w:val="48"/>
        </w:rPr>
      </w:pPr>
      <w:r w:rsidRPr="00E73AD2">
        <w:rPr>
          <w:rFonts w:ascii="Times New Roman" w:hAnsi="Times New Roman" w:cs="Times New Roman"/>
          <w:color w:val="231F20"/>
          <w:sz w:val="48"/>
          <w:szCs w:val="48"/>
        </w:rPr>
        <w:t>E. The customer is unable to provide a backup.</w:t>
      </w:r>
    </w:p>
    <w:p w14:paraId="3908AB33" w14:textId="77777777" w:rsidR="00E73AD2" w:rsidRDefault="00E73AD2" w:rsidP="00FD5E0C">
      <w:pPr>
        <w:rPr>
          <w:rFonts w:ascii="Times New Roman" w:hAnsi="Times New Roman" w:cs="Times New Roman"/>
          <w:color w:val="231F20"/>
          <w:sz w:val="48"/>
          <w:szCs w:val="48"/>
        </w:rPr>
      </w:pPr>
    </w:p>
    <w:p w14:paraId="1C9C9AD2" w14:textId="77777777" w:rsidR="00E73AD2" w:rsidRDefault="00E73AD2" w:rsidP="00FD5E0C">
      <w:pPr>
        <w:rPr>
          <w:rFonts w:ascii="Times New Roman" w:hAnsi="Times New Roman" w:cs="Times New Roman"/>
          <w:color w:val="231F20"/>
          <w:sz w:val="48"/>
          <w:szCs w:val="48"/>
        </w:rPr>
      </w:pPr>
    </w:p>
    <w:p w14:paraId="3EEC3538" w14:textId="77777777" w:rsidR="00E73AD2" w:rsidRDefault="00E73AD2" w:rsidP="00FD5E0C">
      <w:pPr>
        <w:rPr>
          <w:rFonts w:ascii="Times New Roman" w:hAnsi="Times New Roman" w:cs="Times New Roman"/>
          <w:color w:val="231F20"/>
          <w:sz w:val="48"/>
          <w:szCs w:val="48"/>
        </w:rPr>
      </w:pPr>
    </w:p>
    <w:p w14:paraId="06C27166" w14:textId="77777777" w:rsidR="00E73AD2" w:rsidRDefault="00E73AD2" w:rsidP="00FD5E0C">
      <w:pPr>
        <w:rPr>
          <w:rFonts w:ascii="Times New Roman" w:hAnsi="Times New Roman" w:cs="Times New Roman"/>
          <w:color w:val="231F20"/>
          <w:sz w:val="48"/>
          <w:szCs w:val="48"/>
        </w:rPr>
      </w:pPr>
    </w:p>
    <w:p w14:paraId="6C85178A" w14:textId="77777777" w:rsidR="00E73AD2" w:rsidRDefault="00E73AD2" w:rsidP="00FD5E0C">
      <w:pPr>
        <w:rPr>
          <w:rFonts w:ascii="Times New Roman" w:hAnsi="Times New Roman" w:cs="Times New Roman"/>
          <w:color w:val="231F20"/>
          <w:sz w:val="48"/>
          <w:szCs w:val="48"/>
        </w:rPr>
      </w:pPr>
    </w:p>
    <w:p w14:paraId="48E4FFE5" w14:textId="77777777" w:rsidR="00E73AD2" w:rsidRDefault="00E73AD2" w:rsidP="00FD5E0C">
      <w:pPr>
        <w:rPr>
          <w:rFonts w:ascii="Times New Roman" w:hAnsi="Times New Roman" w:cs="Times New Roman"/>
          <w:color w:val="231F20"/>
          <w:sz w:val="48"/>
          <w:szCs w:val="48"/>
        </w:rPr>
      </w:pPr>
    </w:p>
    <w:p w14:paraId="1439CA49" w14:textId="77777777" w:rsidR="00E73AD2" w:rsidRDefault="00E73AD2" w:rsidP="00FD5E0C">
      <w:pPr>
        <w:rPr>
          <w:rFonts w:ascii="Times New Roman" w:hAnsi="Times New Roman" w:cs="Times New Roman"/>
          <w:color w:val="231F20"/>
          <w:sz w:val="48"/>
          <w:szCs w:val="48"/>
        </w:rPr>
      </w:pPr>
    </w:p>
    <w:p w14:paraId="0812210C" w14:textId="77777777" w:rsidR="00E73AD2" w:rsidRDefault="00E73AD2" w:rsidP="00FD5E0C">
      <w:pPr>
        <w:rPr>
          <w:rFonts w:ascii="Times New Roman" w:hAnsi="Times New Roman" w:cs="Times New Roman"/>
          <w:color w:val="231F20"/>
          <w:sz w:val="48"/>
          <w:szCs w:val="48"/>
        </w:rPr>
      </w:pPr>
    </w:p>
    <w:p w14:paraId="1F00AAC8" w14:textId="77777777" w:rsidR="00E73AD2" w:rsidRPr="00E73AD2" w:rsidRDefault="00E73AD2" w:rsidP="00FD5E0C">
      <w:pPr>
        <w:rPr>
          <w:rFonts w:ascii="Times New Roman" w:hAnsi="Times New Roman" w:cs="Times New Roman"/>
          <w:color w:val="231F20"/>
          <w:sz w:val="48"/>
          <w:szCs w:val="48"/>
        </w:rPr>
      </w:pPr>
    </w:p>
    <w:p w14:paraId="65F91E55" w14:textId="77777777" w:rsidR="00FD5E0C" w:rsidRPr="00E73AD2" w:rsidRDefault="00FD5E0C" w:rsidP="00FD5E0C">
      <w:pPr>
        <w:rPr>
          <w:rFonts w:ascii="Times New Roman" w:hAnsi="Times New Roman" w:cs="Times New Roman"/>
          <w:color w:val="231F20"/>
          <w:sz w:val="48"/>
          <w:szCs w:val="48"/>
        </w:rPr>
      </w:pPr>
    </w:p>
    <w:p w14:paraId="210D9F43" w14:textId="77777777" w:rsidR="00FD5E0C" w:rsidRDefault="00FD5E0C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  <w:r w:rsidRPr="00E73AD2">
        <w:rPr>
          <w:rFonts w:ascii="Times New Roman" w:hAnsi="Times New Roman" w:cs="Times New Roman"/>
          <w:color w:val="000000"/>
          <w:sz w:val="48"/>
          <w:szCs w:val="48"/>
        </w:rPr>
        <w:t xml:space="preserve">3. </w:t>
      </w:r>
      <w:r w:rsidRPr="00E73AD2">
        <w:rPr>
          <w:rFonts w:ascii="Times New Roman" w:hAnsi="Times New Roman" w:cs="Times New Roman"/>
          <w:color w:val="231F20"/>
          <w:sz w:val="48"/>
          <w:szCs w:val="48"/>
        </w:rPr>
        <w:t>What is the first step in the troubleshooting process?</w:t>
      </w:r>
    </w:p>
    <w:p w14:paraId="77A48129" w14:textId="77777777" w:rsidR="00E73AD2" w:rsidRPr="00E73AD2" w:rsidRDefault="00E73AD2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</w:p>
    <w:p w14:paraId="22A394E6" w14:textId="77777777" w:rsidR="00FD5E0C" w:rsidRPr="00E73AD2" w:rsidRDefault="00FD5E0C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  <w:r w:rsidRPr="00E73AD2">
        <w:rPr>
          <w:rFonts w:ascii="Times New Roman" w:hAnsi="Times New Roman" w:cs="Times New Roman"/>
          <w:color w:val="231F20"/>
          <w:sz w:val="48"/>
          <w:szCs w:val="48"/>
        </w:rPr>
        <w:t>A. Gather data from the computer.</w:t>
      </w:r>
    </w:p>
    <w:p w14:paraId="789400EF" w14:textId="77777777" w:rsidR="00FD5E0C" w:rsidRPr="00E73AD2" w:rsidRDefault="00FD5E0C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  <w:r w:rsidRPr="00E73AD2">
        <w:rPr>
          <w:rFonts w:ascii="Times New Roman" w:hAnsi="Times New Roman" w:cs="Times New Roman"/>
          <w:color w:val="231F20"/>
          <w:sz w:val="48"/>
          <w:szCs w:val="48"/>
        </w:rPr>
        <w:t>B. Gather data from the customer.</w:t>
      </w:r>
    </w:p>
    <w:p w14:paraId="60F4D8AB" w14:textId="77777777" w:rsidR="00FD5E0C" w:rsidRPr="00E73AD2" w:rsidRDefault="00FD5E0C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  <w:r w:rsidRPr="00E73AD2">
        <w:rPr>
          <w:rFonts w:ascii="Times New Roman" w:hAnsi="Times New Roman" w:cs="Times New Roman"/>
          <w:color w:val="231F20"/>
          <w:sz w:val="48"/>
          <w:szCs w:val="48"/>
        </w:rPr>
        <w:t>C. Verify the obvious issues.</w:t>
      </w:r>
    </w:p>
    <w:p w14:paraId="2C28FE1A" w14:textId="77777777" w:rsidR="00FD5E0C" w:rsidRPr="00E73AD2" w:rsidRDefault="00FD5E0C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  <w:r w:rsidRPr="00E73AD2">
        <w:rPr>
          <w:rFonts w:ascii="Times New Roman" w:hAnsi="Times New Roman" w:cs="Times New Roman"/>
          <w:color w:val="231F20"/>
          <w:sz w:val="48"/>
          <w:szCs w:val="48"/>
        </w:rPr>
        <w:t>D. Evaluate the problem and implement the solution.</w:t>
      </w:r>
    </w:p>
    <w:p w14:paraId="3BA8E717" w14:textId="77777777" w:rsidR="00FD5E0C" w:rsidRPr="00E73AD2" w:rsidRDefault="00FD5E0C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  <w:r w:rsidRPr="00E73AD2">
        <w:rPr>
          <w:rFonts w:ascii="Times New Roman" w:hAnsi="Times New Roman" w:cs="Times New Roman"/>
          <w:color w:val="231F20"/>
          <w:sz w:val="48"/>
          <w:szCs w:val="48"/>
        </w:rPr>
        <w:t>E. Close with the customer.</w:t>
      </w:r>
    </w:p>
    <w:p w14:paraId="59B6274F" w14:textId="3360CB5C" w:rsidR="00FD5E0C" w:rsidRPr="00E73AD2" w:rsidRDefault="00FD5E0C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  <w:r w:rsidRPr="00E73AD2">
        <w:rPr>
          <w:rFonts w:ascii="Times New Roman" w:hAnsi="Times New Roman" w:cs="Times New Roman"/>
          <w:color w:val="231F20"/>
          <w:sz w:val="48"/>
          <w:szCs w:val="48"/>
        </w:rPr>
        <w:t>F. Try quick solutions.</w:t>
      </w:r>
    </w:p>
    <w:p w14:paraId="236655D3" w14:textId="77777777" w:rsidR="00FD5E0C" w:rsidRDefault="00FD5E0C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</w:p>
    <w:p w14:paraId="7CFBFF2C" w14:textId="77777777" w:rsidR="00E73AD2" w:rsidRDefault="00E73AD2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</w:p>
    <w:p w14:paraId="6A792FCC" w14:textId="77777777" w:rsidR="00E73AD2" w:rsidRDefault="00E73AD2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</w:p>
    <w:p w14:paraId="462B85D7" w14:textId="77777777" w:rsidR="00E73AD2" w:rsidRDefault="00E73AD2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</w:p>
    <w:p w14:paraId="0EBA760E" w14:textId="77777777" w:rsidR="00E73AD2" w:rsidRDefault="00E73AD2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</w:p>
    <w:p w14:paraId="224FAE9C" w14:textId="77777777" w:rsidR="00E73AD2" w:rsidRDefault="00E73AD2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</w:p>
    <w:p w14:paraId="65EA6100" w14:textId="77777777" w:rsidR="00E73AD2" w:rsidRDefault="00E73AD2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</w:p>
    <w:p w14:paraId="6B981E08" w14:textId="77777777" w:rsidR="00E73AD2" w:rsidRDefault="00E73AD2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</w:p>
    <w:p w14:paraId="45C4FB5D" w14:textId="77777777" w:rsidR="00E73AD2" w:rsidRDefault="00E73AD2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</w:p>
    <w:p w14:paraId="30EBEC56" w14:textId="77777777" w:rsidR="00E73AD2" w:rsidRDefault="00E73AD2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</w:p>
    <w:p w14:paraId="65D67901" w14:textId="77777777" w:rsidR="00E73AD2" w:rsidRDefault="00E73AD2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</w:p>
    <w:p w14:paraId="7402B578" w14:textId="77777777" w:rsidR="00E73AD2" w:rsidRPr="00E73AD2" w:rsidRDefault="00E73AD2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</w:p>
    <w:p w14:paraId="3C0EE641" w14:textId="77777777" w:rsidR="00FD5E0C" w:rsidRPr="00E73AD2" w:rsidRDefault="00FD5E0C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  <w:r w:rsidRPr="00E73AD2">
        <w:rPr>
          <w:rFonts w:ascii="Times New Roman" w:hAnsi="Times New Roman" w:cs="Times New Roman"/>
          <w:color w:val="000000"/>
          <w:sz w:val="48"/>
          <w:szCs w:val="48"/>
        </w:rPr>
        <w:lastRenderedPageBreak/>
        <w:t xml:space="preserve">4. </w:t>
      </w:r>
      <w:r w:rsidRPr="00E73AD2">
        <w:rPr>
          <w:rFonts w:ascii="Times New Roman" w:hAnsi="Times New Roman" w:cs="Times New Roman"/>
          <w:color w:val="231F20"/>
          <w:sz w:val="48"/>
          <w:szCs w:val="48"/>
        </w:rPr>
        <w:t>Which type of question allows the customer to completely describe the problem?</w:t>
      </w:r>
    </w:p>
    <w:p w14:paraId="22A41C50" w14:textId="77777777" w:rsidR="00FD5E0C" w:rsidRPr="00E73AD2" w:rsidRDefault="00FD5E0C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  <w:r w:rsidRPr="00E73AD2">
        <w:rPr>
          <w:rFonts w:ascii="Times New Roman" w:hAnsi="Times New Roman" w:cs="Times New Roman"/>
          <w:color w:val="231F20"/>
          <w:sz w:val="48"/>
          <w:szCs w:val="48"/>
        </w:rPr>
        <w:t>A. Closed-ended</w:t>
      </w:r>
    </w:p>
    <w:p w14:paraId="69CA1890" w14:textId="77777777" w:rsidR="00FD5E0C" w:rsidRPr="00E73AD2" w:rsidRDefault="00FD5E0C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  <w:r w:rsidRPr="00E73AD2">
        <w:rPr>
          <w:rFonts w:ascii="Times New Roman" w:hAnsi="Times New Roman" w:cs="Times New Roman"/>
          <w:color w:val="231F20"/>
          <w:sz w:val="48"/>
          <w:szCs w:val="48"/>
        </w:rPr>
        <w:t>B. Open-ended</w:t>
      </w:r>
    </w:p>
    <w:p w14:paraId="091D3511" w14:textId="77777777" w:rsidR="00FD5E0C" w:rsidRPr="00E73AD2" w:rsidRDefault="00FD5E0C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  <w:r w:rsidRPr="00E73AD2">
        <w:rPr>
          <w:rFonts w:ascii="Times New Roman" w:hAnsi="Times New Roman" w:cs="Times New Roman"/>
          <w:color w:val="231F20"/>
          <w:sz w:val="48"/>
          <w:szCs w:val="48"/>
        </w:rPr>
        <w:t>C. Specific</w:t>
      </w:r>
    </w:p>
    <w:p w14:paraId="40897E1B" w14:textId="27F74B7B" w:rsidR="00FD5E0C" w:rsidRDefault="00FD5E0C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  <w:r w:rsidRPr="00E73AD2">
        <w:rPr>
          <w:rFonts w:ascii="Times New Roman" w:hAnsi="Times New Roman" w:cs="Times New Roman"/>
          <w:color w:val="231F20"/>
          <w:sz w:val="48"/>
          <w:szCs w:val="48"/>
        </w:rPr>
        <w:t>D. Technical</w:t>
      </w:r>
    </w:p>
    <w:p w14:paraId="26F8B0CF" w14:textId="77777777" w:rsidR="00E73AD2" w:rsidRDefault="00E73AD2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</w:p>
    <w:p w14:paraId="2DA3C48D" w14:textId="77777777" w:rsidR="00E73AD2" w:rsidRDefault="00E73AD2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</w:p>
    <w:p w14:paraId="7EB81668" w14:textId="77777777" w:rsidR="00E73AD2" w:rsidRDefault="00E73AD2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</w:p>
    <w:p w14:paraId="77409508" w14:textId="77777777" w:rsidR="00E73AD2" w:rsidRDefault="00E73AD2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</w:p>
    <w:p w14:paraId="03A23A7D" w14:textId="77777777" w:rsidR="00E73AD2" w:rsidRDefault="00E73AD2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</w:p>
    <w:p w14:paraId="01AA7427" w14:textId="77777777" w:rsidR="00E73AD2" w:rsidRDefault="00E73AD2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</w:p>
    <w:p w14:paraId="0336AC20" w14:textId="77777777" w:rsidR="00E73AD2" w:rsidRDefault="00E73AD2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</w:p>
    <w:p w14:paraId="637604B1" w14:textId="77777777" w:rsidR="00E73AD2" w:rsidRDefault="00E73AD2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</w:p>
    <w:p w14:paraId="419EEC90" w14:textId="77777777" w:rsidR="00E73AD2" w:rsidRDefault="00E73AD2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</w:p>
    <w:p w14:paraId="08E62296" w14:textId="77777777" w:rsidR="00E73AD2" w:rsidRDefault="00E73AD2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</w:p>
    <w:p w14:paraId="7FC998E6" w14:textId="77777777" w:rsidR="00E73AD2" w:rsidRDefault="00E73AD2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</w:p>
    <w:p w14:paraId="73FBA989" w14:textId="77777777" w:rsidR="00E73AD2" w:rsidRDefault="00E73AD2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</w:p>
    <w:p w14:paraId="18A3E1E3" w14:textId="77777777" w:rsidR="00E73AD2" w:rsidRDefault="00E73AD2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</w:p>
    <w:p w14:paraId="621D7158" w14:textId="77777777" w:rsidR="00E73AD2" w:rsidRDefault="00E73AD2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</w:p>
    <w:p w14:paraId="1E92196F" w14:textId="77777777" w:rsidR="00E73AD2" w:rsidRDefault="00E73AD2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</w:p>
    <w:p w14:paraId="65E67058" w14:textId="77777777" w:rsidR="00E73AD2" w:rsidRDefault="00E73AD2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</w:p>
    <w:p w14:paraId="04E55CBE" w14:textId="77777777" w:rsidR="00E73AD2" w:rsidRPr="00E73AD2" w:rsidRDefault="00E73AD2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</w:p>
    <w:p w14:paraId="551780A1" w14:textId="77777777" w:rsidR="00FD5E0C" w:rsidRPr="00E73AD2" w:rsidRDefault="00FD5E0C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</w:p>
    <w:p w14:paraId="75B79CBC" w14:textId="77777777" w:rsidR="00FD5E0C" w:rsidRDefault="00FD5E0C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  <w:r w:rsidRPr="00E73AD2">
        <w:rPr>
          <w:rFonts w:ascii="Times New Roman" w:hAnsi="Times New Roman" w:cs="Times New Roman"/>
          <w:color w:val="000000"/>
          <w:sz w:val="48"/>
          <w:szCs w:val="48"/>
        </w:rPr>
        <w:t xml:space="preserve">5. </w:t>
      </w:r>
      <w:r w:rsidRPr="00E73AD2">
        <w:rPr>
          <w:rFonts w:ascii="Times New Roman" w:hAnsi="Times New Roman" w:cs="Times New Roman"/>
          <w:color w:val="231F20"/>
          <w:sz w:val="48"/>
          <w:szCs w:val="48"/>
        </w:rPr>
        <w:t>What is the last step in the troubleshooting process?</w:t>
      </w:r>
    </w:p>
    <w:p w14:paraId="6E23A89B" w14:textId="77777777" w:rsidR="00E73AD2" w:rsidRPr="00E73AD2" w:rsidRDefault="00E73AD2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</w:p>
    <w:p w14:paraId="2004CAB7" w14:textId="77777777" w:rsidR="00FD5E0C" w:rsidRPr="00E73AD2" w:rsidRDefault="00FD5E0C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  <w:r w:rsidRPr="00E73AD2">
        <w:rPr>
          <w:rFonts w:ascii="Times New Roman" w:hAnsi="Times New Roman" w:cs="Times New Roman"/>
          <w:color w:val="231F20"/>
          <w:sz w:val="48"/>
          <w:szCs w:val="48"/>
        </w:rPr>
        <w:t>A. Gather data from the computer.</w:t>
      </w:r>
    </w:p>
    <w:p w14:paraId="72E1900A" w14:textId="77777777" w:rsidR="00FD5E0C" w:rsidRPr="00E73AD2" w:rsidRDefault="00FD5E0C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  <w:r w:rsidRPr="00E73AD2">
        <w:rPr>
          <w:rFonts w:ascii="Times New Roman" w:hAnsi="Times New Roman" w:cs="Times New Roman"/>
          <w:color w:val="231F20"/>
          <w:sz w:val="48"/>
          <w:szCs w:val="48"/>
        </w:rPr>
        <w:t>B. Gather data from the customer.</w:t>
      </w:r>
    </w:p>
    <w:p w14:paraId="525FCD5D" w14:textId="77777777" w:rsidR="00FD5E0C" w:rsidRPr="00E73AD2" w:rsidRDefault="00FD5E0C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  <w:r w:rsidRPr="00E73AD2">
        <w:rPr>
          <w:rFonts w:ascii="Times New Roman" w:hAnsi="Times New Roman" w:cs="Times New Roman"/>
          <w:color w:val="231F20"/>
          <w:sz w:val="48"/>
          <w:szCs w:val="48"/>
        </w:rPr>
        <w:t>C. Verify the obvious issues.</w:t>
      </w:r>
    </w:p>
    <w:p w14:paraId="40563AD5" w14:textId="77777777" w:rsidR="00FD5E0C" w:rsidRPr="00E73AD2" w:rsidRDefault="00FD5E0C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  <w:r w:rsidRPr="00E73AD2">
        <w:rPr>
          <w:rFonts w:ascii="Times New Roman" w:hAnsi="Times New Roman" w:cs="Times New Roman"/>
          <w:color w:val="231F20"/>
          <w:sz w:val="48"/>
          <w:szCs w:val="48"/>
        </w:rPr>
        <w:t>D. Evaluate the problem and implement the solution.</w:t>
      </w:r>
    </w:p>
    <w:p w14:paraId="471BD33F" w14:textId="77777777" w:rsidR="00FD5E0C" w:rsidRPr="00E73AD2" w:rsidRDefault="00FD5E0C" w:rsidP="00FD5E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  <w:r w:rsidRPr="00E73AD2">
        <w:rPr>
          <w:rFonts w:ascii="Times New Roman" w:hAnsi="Times New Roman" w:cs="Times New Roman"/>
          <w:color w:val="231F20"/>
          <w:sz w:val="48"/>
          <w:szCs w:val="48"/>
        </w:rPr>
        <w:t>E. Close with the customer.</w:t>
      </w:r>
    </w:p>
    <w:p w14:paraId="1183F7DF" w14:textId="7A9C233C" w:rsidR="00FD5E0C" w:rsidRDefault="00FD5E0C" w:rsidP="00FD5E0C">
      <w:pPr>
        <w:rPr>
          <w:rFonts w:ascii="Times New Roman" w:hAnsi="Times New Roman" w:cs="Times New Roman"/>
          <w:color w:val="231F20"/>
          <w:sz w:val="48"/>
          <w:szCs w:val="48"/>
        </w:rPr>
      </w:pPr>
      <w:r w:rsidRPr="00E73AD2">
        <w:rPr>
          <w:rFonts w:ascii="Times New Roman" w:hAnsi="Times New Roman" w:cs="Times New Roman"/>
          <w:color w:val="231F20"/>
          <w:sz w:val="48"/>
          <w:szCs w:val="48"/>
        </w:rPr>
        <w:t>F. Try quick solutions.</w:t>
      </w:r>
    </w:p>
    <w:p w14:paraId="5D9F8D92" w14:textId="77777777" w:rsidR="00222E0E" w:rsidRPr="008534D7" w:rsidRDefault="00222E0E" w:rsidP="00222E0E">
      <w:pPr>
        <w:pStyle w:val="NumList1"/>
        <w:spacing w:after="0"/>
        <w:ind w:left="1080"/>
        <w:jc w:val="both"/>
        <w:rPr>
          <w:rFonts w:ascii="Arial" w:hAnsi="Arial" w:cs="Arial"/>
          <w:bCs/>
          <w:color w:val="auto"/>
          <w:szCs w:val="24"/>
        </w:rPr>
      </w:pPr>
    </w:p>
    <w:p w14:paraId="4D07155F" w14:textId="77777777" w:rsidR="00222E0E" w:rsidRPr="00222E0E" w:rsidRDefault="00222E0E" w:rsidP="00222E0E">
      <w:pPr>
        <w:pStyle w:val="NumList1"/>
        <w:numPr>
          <w:ilvl w:val="0"/>
          <w:numId w:val="1"/>
        </w:numPr>
        <w:spacing w:after="0"/>
        <w:ind w:left="142"/>
        <w:jc w:val="both"/>
        <w:rPr>
          <w:rFonts w:ascii="Times New Roman" w:hAnsi="Times New Roman"/>
          <w:bCs/>
          <w:color w:val="auto"/>
          <w:sz w:val="48"/>
          <w:szCs w:val="48"/>
        </w:rPr>
      </w:pPr>
      <w:r w:rsidRPr="00222E0E">
        <w:rPr>
          <w:rFonts w:ascii="Times New Roman" w:hAnsi="Times New Roman"/>
          <w:bCs/>
          <w:color w:val="auto"/>
          <w:sz w:val="48"/>
          <w:szCs w:val="48"/>
        </w:rPr>
        <w:t>Which of the following tools and test equipment is routinely magnetized and should be used with caution around magnetic media?</w:t>
      </w:r>
    </w:p>
    <w:p w14:paraId="23CBB69A" w14:textId="77777777" w:rsidR="00222E0E" w:rsidRPr="00222E0E" w:rsidRDefault="00222E0E" w:rsidP="00222E0E">
      <w:pPr>
        <w:pStyle w:val="NumList1"/>
        <w:numPr>
          <w:ilvl w:val="0"/>
          <w:numId w:val="2"/>
        </w:numPr>
        <w:spacing w:after="0"/>
        <w:ind w:left="142"/>
        <w:jc w:val="both"/>
        <w:rPr>
          <w:rFonts w:ascii="Times New Roman" w:hAnsi="Times New Roman"/>
          <w:bCs/>
          <w:color w:val="auto"/>
          <w:sz w:val="48"/>
          <w:szCs w:val="48"/>
        </w:rPr>
      </w:pPr>
      <w:r w:rsidRPr="00222E0E">
        <w:rPr>
          <w:rFonts w:ascii="Times New Roman" w:hAnsi="Times New Roman"/>
          <w:bCs/>
          <w:color w:val="auto"/>
          <w:sz w:val="48"/>
          <w:szCs w:val="48"/>
        </w:rPr>
        <w:t xml:space="preserve">Screwdrivers </w:t>
      </w:r>
    </w:p>
    <w:p w14:paraId="59290AA9" w14:textId="77777777" w:rsidR="00222E0E" w:rsidRPr="00222E0E" w:rsidRDefault="00222E0E" w:rsidP="00222E0E">
      <w:pPr>
        <w:pStyle w:val="NumList1"/>
        <w:numPr>
          <w:ilvl w:val="0"/>
          <w:numId w:val="2"/>
        </w:numPr>
        <w:spacing w:after="0"/>
        <w:ind w:left="142"/>
        <w:jc w:val="both"/>
        <w:rPr>
          <w:rFonts w:ascii="Times New Roman" w:hAnsi="Times New Roman"/>
          <w:bCs/>
          <w:color w:val="auto"/>
          <w:sz w:val="48"/>
          <w:szCs w:val="48"/>
        </w:rPr>
      </w:pPr>
      <w:r w:rsidRPr="00222E0E">
        <w:rPr>
          <w:rFonts w:ascii="Times New Roman" w:hAnsi="Times New Roman"/>
          <w:bCs/>
          <w:color w:val="auto"/>
          <w:sz w:val="48"/>
          <w:szCs w:val="48"/>
        </w:rPr>
        <w:t>PSU tester</w:t>
      </w:r>
    </w:p>
    <w:p w14:paraId="168AD1A2" w14:textId="77777777" w:rsidR="00222E0E" w:rsidRPr="00222E0E" w:rsidRDefault="00222E0E" w:rsidP="00222E0E">
      <w:pPr>
        <w:pStyle w:val="NumList1"/>
        <w:numPr>
          <w:ilvl w:val="0"/>
          <w:numId w:val="2"/>
        </w:numPr>
        <w:spacing w:after="0"/>
        <w:ind w:left="142"/>
        <w:jc w:val="both"/>
        <w:rPr>
          <w:rFonts w:ascii="Times New Roman" w:hAnsi="Times New Roman"/>
          <w:bCs/>
          <w:color w:val="auto"/>
          <w:sz w:val="48"/>
          <w:szCs w:val="48"/>
        </w:rPr>
      </w:pPr>
      <w:r w:rsidRPr="00222E0E">
        <w:rPr>
          <w:rFonts w:ascii="Times New Roman" w:hAnsi="Times New Roman"/>
          <w:bCs/>
          <w:color w:val="auto"/>
          <w:sz w:val="48"/>
          <w:szCs w:val="48"/>
        </w:rPr>
        <w:t>Cable tester</w:t>
      </w:r>
    </w:p>
    <w:p w14:paraId="6698FE54" w14:textId="77777777" w:rsidR="00222E0E" w:rsidRPr="00222E0E" w:rsidRDefault="00222E0E" w:rsidP="00222E0E">
      <w:pPr>
        <w:pStyle w:val="NumList1"/>
        <w:numPr>
          <w:ilvl w:val="0"/>
          <w:numId w:val="2"/>
        </w:numPr>
        <w:spacing w:after="0"/>
        <w:ind w:left="142"/>
        <w:rPr>
          <w:rFonts w:ascii="Times New Roman" w:hAnsi="Times New Roman"/>
          <w:bCs/>
          <w:color w:val="auto"/>
          <w:sz w:val="48"/>
          <w:szCs w:val="48"/>
        </w:rPr>
      </w:pPr>
      <w:r w:rsidRPr="00222E0E">
        <w:rPr>
          <w:rFonts w:ascii="Times New Roman" w:hAnsi="Times New Roman"/>
          <w:bCs/>
          <w:color w:val="auto"/>
          <w:sz w:val="48"/>
          <w:szCs w:val="48"/>
        </w:rPr>
        <w:t>Pliers</w:t>
      </w:r>
    </w:p>
    <w:p w14:paraId="5300B7FF" w14:textId="77777777" w:rsidR="00222E0E" w:rsidRPr="00E73AD2" w:rsidRDefault="00222E0E" w:rsidP="00FD5E0C">
      <w:pPr>
        <w:rPr>
          <w:rFonts w:ascii="Times New Roman" w:hAnsi="Times New Roman" w:cs="Times New Roman"/>
          <w:color w:val="231F20"/>
          <w:sz w:val="48"/>
          <w:szCs w:val="48"/>
        </w:rPr>
      </w:pPr>
    </w:p>
    <w:p w14:paraId="46F9FA55" w14:textId="4539718D" w:rsidR="00C83F77" w:rsidRPr="00E73AD2" w:rsidRDefault="00C83F77" w:rsidP="00FD5E0C">
      <w:pPr>
        <w:widowControl w:val="0"/>
        <w:autoSpaceDE w:val="0"/>
        <w:autoSpaceDN w:val="0"/>
        <w:adjustRightInd w:val="0"/>
        <w:rPr>
          <w:sz w:val="48"/>
          <w:szCs w:val="48"/>
        </w:rPr>
      </w:pPr>
    </w:p>
    <w:p w14:paraId="29C8BE1A" w14:textId="0EF23F76" w:rsidR="00790194" w:rsidRPr="00E73AD2" w:rsidRDefault="00790194">
      <w:pPr>
        <w:rPr>
          <w:sz w:val="48"/>
          <w:szCs w:val="48"/>
        </w:rPr>
      </w:pPr>
    </w:p>
    <w:p w14:paraId="5C6BAC0E" w14:textId="602F052D" w:rsidR="00790194" w:rsidRPr="00E73AD2" w:rsidRDefault="00790194" w:rsidP="00790194">
      <w:pPr>
        <w:pStyle w:val="Heading1"/>
        <w:rPr>
          <w:sz w:val="48"/>
          <w:szCs w:val="48"/>
        </w:rPr>
      </w:pPr>
      <w:r w:rsidRPr="00E73AD2">
        <w:rPr>
          <w:sz w:val="48"/>
          <w:szCs w:val="48"/>
        </w:rPr>
        <w:lastRenderedPageBreak/>
        <w:t>Answers</w:t>
      </w:r>
    </w:p>
    <w:p w14:paraId="734621D8" w14:textId="77777777" w:rsidR="00887202" w:rsidRPr="00E73AD2" w:rsidRDefault="00887202" w:rsidP="008872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  <w:r w:rsidRPr="00E73AD2">
        <w:rPr>
          <w:rFonts w:ascii="Times New Roman" w:hAnsi="Times New Roman" w:cs="Times New Roman"/>
          <w:color w:val="000000"/>
          <w:sz w:val="48"/>
          <w:szCs w:val="48"/>
        </w:rPr>
        <w:t xml:space="preserve">1. </w:t>
      </w:r>
      <w:r w:rsidRPr="00E73AD2">
        <w:rPr>
          <w:rFonts w:ascii="Times New Roman" w:hAnsi="Times New Roman" w:cs="Times New Roman"/>
          <w:color w:val="231F20"/>
          <w:sz w:val="48"/>
          <w:szCs w:val="48"/>
        </w:rPr>
        <w:t>B, C, D</w:t>
      </w:r>
    </w:p>
    <w:p w14:paraId="648D5D05" w14:textId="77777777" w:rsidR="00887202" w:rsidRPr="00E73AD2" w:rsidRDefault="00887202" w:rsidP="008872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  <w:r w:rsidRPr="00E73AD2">
        <w:rPr>
          <w:rFonts w:ascii="Times New Roman" w:hAnsi="Times New Roman" w:cs="Times New Roman"/>
          <w:color w:val="000000"/>
          <w:sz w:val="48"/>
          <w:szCs w:val="48"/>
        </w:rPr>
        <w:t xml:space="preserve">2. </w:t>
      </w:r>
      <w:r w:rsidRPr="00E73AD2">
        <w:rPr>
          <w:rFonts w:ascii="Times New Roman" w:hAnsi="Times New Roman" w:cs="Times New Roman"/>
          <w:color w:val="231F20"/>
          <w:sz w:val="48"/>
          <w:szCs w:val="48"/>
        </w:rPr>
        <w:t>C, E</w:t>
      </w:r>
    </w:p>
    <w:p w14:paraId="1E3664E8" w14:textId="77777777" w:rsidR="00887202" w:rsidRPr="00E73AD2" w:rsidRDefault="00887202" w:rsidP="008872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  <w:r w:rsidRPr="00E73AD2">
        <w:rPr>
          <w:rFonts w:ascii="Times New Roman" w:hAnsi="Times New Roman" w:cs="Times New Roman"/>
          <w:color w:val="000000"/>
          <w:sz w:val="48"/>
          <w:szCs w:val="48"/>
        </w:rPr>
        <w:t xml:space="preserve">3. </w:t>
      </w:r>
      <w:r w:rsidRPr="00E73AD2">
        <w:rPr>
          <w:rFonts w:ascii="Times New Roman" w:hAnsi="Times New Roman" w:cs="Times New Roman"/>
          <w:color w:val="231F20"/>
          <w:sz w:val="48"/>
          <w:szCs w:val="48"/>
        </w:rPr>
        <w:t>B</w:t>
      </w:r>
    </w:p>
    <w:p w14:paraId="27C9D4D3" w14:textId="77777777" w:rsidR="00887202" w:rsidRPr="00E73AD2" w:rsidRDefault="00887202" w:rsidP="008872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48"/>
          <w:szCs w:val="48"/>
        </w:rPr>
      </w:pPr>
      <w:r w:rsidRPr="00E73AD2">
        <w:rPr>
          <w:rFonts w:ascii="Times New Roman" w:hAnsi="Times New Roman" w:cs="Times New Roman"/>
          <w:color w:val="000000"/>
          <w:sz w:val="48"/>
          <w:szCs w:val="48"/>
        </w:rPr>
        <w:t xml:space="preserve">4. </w:t>
      </w:r>
      <w:r w:rsidRPr="00E73AD2">
        <w:rPr>
          <w:rFonts w:ascii="Times New Roman" w:hAnsi="Times New Roman" w:cs="Times New Roman"/>
          <w:color w:val="231F20"/>
          <w:sz w:val="48"/>
          <w:szCs w:val="48"/>
        </w:rPr>
        <w:t>B</w:t>
      </w:r>
    </w:p>
    <w:p w14:paraId="2C2ECF75" w14:textId="72ECE1A4" w:rsidR="00790194" w:rsidRDefault="00887202">
      <w:pPr>
        <w:rPr>
          <w:sz w:val="48"/>
          <w:szCs w:val="48"/>
        </w:rPr>
      </w:pPr>
      <w:r w:rsidRPr="00E73AD2">
        <w:rPr>
          <w:sz w:val="48"/>
          <w:szCs w:val="48"/>
        </w:rPr>
        <w:t>5.E</w:t>
      </w:r>
    </w:p>
    <w:p w14:paraId="0499495E" w14:textId="629D0B6E" w:rsidR="00222E0E" w:rsidRPr="00E73AD2" w:rsidRDefault="00222E0E">
      <w:pPr>
        <w:rPr>
          <w:sz w:val="48"/>
          <w:szCs w:val="48"/>
        </w:rPr>
      </w:pPr>
      <w:r>
        <w:rPr>
          <w:sz w:val="48"/>
          <w:szCs w:val="48"/>
        </w:rPr>
        <w:t>6.A</w:t>
      </w:r>
      <w:bookmarkStart w:id="0" w:name="_GoBack"/>
      <w:bookmarkEnd w:id="0"/>
    </w:p>
    <w:sectPr w:rsidR="00222E0E" w:rsidRPr="00E73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66E34"/>
    <w:multiLevelType w:val="hybridMultilevel"/>
    <w:tmpl w:val="F176C946"/>
    <w:lvl w:ilvl="0" w:tplc="3D544C28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633558"/>
    <w:multiLevelType w:val="hybridMultilevel"/>
    <w:tmpl w:val="090C4A78"/>
    <w:lvl w:ilvl="0" w:tplc="B5449F3A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wNjOyMDEzMjIxMLJQ0lEKTi0uzszPAykwqgUAC+mczSwAAAA="/>
  </w:docVars>
  <w:rsids>
    <w:rsidRoot w:val="00790194"/>
    <w:rsid w:val="00194AE5"/>
    <w:rsid w:val="00222E0E"/>
    <w:rsid w:val="0049198C"/>
    <w:rsid w:val="005C447E"/>
    <w:rsid w:val="00790194"/>
    <w:rsid w:val="007C4907"/>
    <w:rsid w:val="00876306"/>
    <w:rsid w:val="00887202"/>
    <w:rsid w:val="00C83F77"/>
    <w:rsid w:val="00E73AD2"/>
    <w:rsid w:val="00FD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E9018"/>
  <w15:chartTrackingRefBased/>
  <w15:docId w15:val="{BAF3412C-EAB2-4163-AEFC-CE846BB7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0194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1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194"/>
    <w:rPr>
      <w:rFonts w:asciiTheme="majorHAnsi" w:eastAsiaTheme="majorEastAsia" w:hAnsiTheme="majorHAnsi" w:cstheme="majorBidi"/>
      <w:b/>
      <w:sz w:val="40"/>
      <w:szCs w:val="32"/>
    </w:rPr>
  </w:style>
  <w:style w:type="paragraph" w:customStyle="1" w:styleId="NumList1">
    <w:name w:val="NumList1"/>
    <w:basedOn w:val="Normal"/>
    <w:rsid w:val="00222E0E"/>
    <w:pPr>
      <w:suppressAutoHyphens/>
      <w:spacing w:after="240" w:line="100" w:lineRule="atLeast"/>
    </w:pPr>
    <w:rPr>
      <w:rFonts w:ascii="Courier" w:eastAsia="Times New Roman" w:hAnsi="Courier" w:cs="Times New Roman"/>
      <w:color w:val="00000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Sugat Man Shakya</dc:creator>
  <cp:keywords/>
  <dc:description/>
  <cp:lastModifiedBy>Puranjan Acharya</cp:lastModifiedBy>
  <cp:revision>6</cp:revision>
  <cp:lastPrinted>2017-12-07T01:59:00Z</cp:lastPrinted>
  <dcterms:created xsi:type="dcterms:W3CDTF">2017-12-06T12:31:00Z</dcterms:created>
  <dcterms:modified xsi:type="dcterms:W3CDTF">2019-07-07T04:39:00Z</dcterms:modified>
</cp:coreProperties>
</file>