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5FF8" w14:textId="79F209C7" w:rsidR="00F55110" w:rsidRPr="0020504B" w:rsidRDefault="00B561E5" w:rsidP="001F6874">
      <w:pPr>
        <w:spacing w:before="120" w:after="120" w:line="360" w:lineRule="auto"/>
        <w:jc w:val="center"/>
        <w:rPr>
          <w:rFonts w:ascii="Arial" w:hAnsi="Arial" w:cs="Arial"/>
          <w:sz w:val="60"/>
          <w:szCs w:val="60"/>
        </w:rPr>
      </w:pPr>
      <w:r w:rsidRPr="00B561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C0823A" wp14:editId="7E8C0898">
            <wp:simplePos x="0" y="0"/>
            <wp:positionH relativeFrom="column">
              <wp:posOffset>4556233</wp:posOffset>
            </wp:positionH>
            <wp:positionV relativeFrom="paragraph">
              <wp:posOffset>-662152</wp:posOffset>
            </wp:positionV>
            <wp:extent cx="2051377" cy="533340"/>
            <wp:effectExtent l="0" t="0" r="6350" b="635"/>
            <wp:wrapNone/>
            <wp:docPr id="4" name="Picture 4" descr="Logos - London Metropolitan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s - London Metropolitan University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90" b="27916"/>
                    <a:stretch/>
                  </pic:blipFill>
                  <pic:spPr bwMode="auto">
                    <a:xfrm>
                      <a:off x="0" y="0"/>
                      <a:ext cx="2056101" cy="53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04B" w:rsidRPr="0020504B">
        <w:rPr>
          <w:rFonts w:ascii="Arial" w:hAnsi="Arial" w:cs="Arial"/>
          <w:sz w:val="60"/>
          <w:szCs w:val="60"/>
        </w:rPr>
        <w:t>Informatics</w:t>
      </w:r>
      <w:r w:rsidR="00F55110" w:rsidRPr="0020504B">
        <w:rPr>
          <w:rFonts w:ascii="Arial" w:hAnsi="Arial" w:cs="Arial"/>
          <w:sz w:val="60"/>
          <w:szCs w:val="60"/>
        </w:rPr>
        <w:t xml:space="preserve"> College</w:t>
      </w:r>
    </w:p>
    <w:p w14:paraId="53EDE95B" w14:textId="42A0F484" w:rsidR="00B561E5" w:rsidRPr="00B561E5" w:rsidRDefault="0020504B" w:rsidP="001F68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504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0504B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"https://icp.edu.np/images/icp_ing_group.png" \* MERGEFORMATINET </w:instrText>
      </w:r>
      <w:r w:rsidRPr="0020504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050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98A550" wp14:editId="7BA18584">
            <wp:extent cx="3831021" cy="100183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30"/>
                    <a:stretch/>
                  </pic:blipFill>
                  <pic:spPr bwMode="auto">
                    <a:xfrm>
                      <a:off x="0" y="0"/>
                      <a:ext cx="3841683" cy="100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504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B561E5" w:rsidRPr="00B561E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561E5" w:rsidRPr="00B561E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"https://www.londonmet.ac.uk/media/london-metropolitan-university/london-met-photos/logos/london-metropolitan-university-corporate-logo/Main-University-logo-on-white-background.jpg" \* MERGEFORMATINET </w:instrText>
      </w:r>
      <w:r w:rsidR="0000000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B561E5" w:rsidRPr="00B561E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EB9621B" w14:textId="77777777" w:rsidR="0020504B" w:rsidRPr="0020504B" w:rsidRDefault="0020504B" w:rsidP="0020504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0504B">
        <w:rPr>
          <w:rFonts w:ascii="Arial" w:hAnsi="Arial" w:cs="Arial"/>
          <w:b/>
          <w:bCs/>
          <w:sz w:val="32"/>
          <w:szCs w:val="32"/>
        </w:rPr>
        <w:t>Module Code &amp; Module Title</w:t>
      </w:r>
    </w:p>
    <w:p w14:paraId="677EAD86" w14:textId="01D3C98C" w:rsidR="0020504B" w:rsidRPr="0020504B" w:rsidRDefault="0020504B" w:rsidP="0020504B">
      <w:pPr>
        <w:jc w:val="center"/>
        <w:rPr>
          <w:rFonts w:ascii="Arial" w:hAnsi="Arial" w:cs="Arial"/>
          <w:sz w:val="32"/>
          <w:szCs w:val="32"/>
        </w:rPr>
      </w:pPr>
      <w:r w:rsidRPr="0020504B">
        <w:rPr>
          <w:rFonts w:ascii="Arial" w:hAnsi="Arial" w:cs="Arial"/>
          <w:sz w:val="32"/>
          <w:szCs w:val="32"/>
        </w:rPr>
        <w:t>MA4001NP Logic and Problem Solving</w:t>
      </w:r>
    </w:p>
    <w:p w14:paraId="5791620A" w14:textId="77777777" w:rsidR="0020504B" w:rsidRPr="00B561E5" w:rsidRDefault="0020504B" w:rsidP="0020504B">
      <w:pPr>
        <w:jc w:val="center"/>
        <w:rPr>
          <w:rFonts w:ascii="Arial" w:hAnsi="Arial" w:cs="Arial"/>
          <w:sz w:val="20"/>
          <w:szCs w:val="20"/>
        </w:rPr>
      </w:pPr>
    </w:p>
    <w:p w14:paraId="4EE1303D" w14:textId="3509E48A" w:rsidR="0020504B" w:rsidRPr="0020504B" w:rsidRDefault="0020504B" w:rsidP="0020504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0504B">
        <w:rPr>
          <w:rFonts w:ascii="Arial" w:hAnsi="Arial" w:cs="Arial"/>
          <w:b/>
          <w:bCs/>
          <w:sz w:val="32"/>
          <w:szCs w:val="32"/>
        </w:rPr>
        <w:t>Assessment Weightage &amp; Type</w:t>
      </w:r>
    </w:p>
    <w:p w14:paraId="5ADB95AD" w14:textId="27E9E98D" w:rsidR="0020504B" w:rsidRPr="001F6874" w:rsidRDefault="0020504B" w:rsidP="001F6874">
      <w:pPr>
        <w:jc w:val="center"/>
        <w:rPr>
          <w:rFonts w:ascii="Arial" w:hAnsi="Arial" w:cs="Arial"/>
          <w:sz w:val="32"/>
          <w:szCs w:val="32"/>
        </w:rPr>
      </w:pPr>
      <w:r w:rsidRPr="0020504B">
        <w:rPr>
          <w:rFonts w:ascii="Arial" w:hAnsi="Arial" w:cs="Arial"/>
          <w:sz w:val="32"/>
          <w:szCs w:val="32"/>
        </w:rPr>
        <w:t>50% Group Coursework</w:t>
      </w:r>
    </w:p>
    <w:p w14:paraId="1B090213" w14:textId="77777777" w:rsidR="0020504B" w:rsidRPr="0020504B" w:rsidRDefault="0020504B" w:rsidP="0020504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0504B">
        <w:rPr>
          <w:rFonts w:ascii="Arial" w:hAnsi="Arial" w:cs="Arial"/>
          <w:b/>
          <w:bCs/>
          <w:sz w:val="32"/>
          <w:szCs w:val="32"/>
        </w:rPr>
        <w:t>Year and Semester</w:t>
      </w:r>
    </w:p>
    <w:p w14:paraId="518444AE" w14:textId="33D1506F" w:rsidR="00886BA3" w:rsidRDefault="0020504B" w:rsidP="001F6874">
      <w:pPr>
        <w:jc w:val="center"/>
        <w:rPr>
          <w:rFonts w:ascii="Arial" w:hAnsi="Arial" w:cs="Arial"/>
          <w:b/>
          <w:sz w:val="32"/>
          <w:szCs w:val="32"/>
        </w:rPr>
      </w:pPr>
      <w:r w:rsidRPr="0020504B">
        <w:rPr>
          <w:rFonts w:ascii="Arial" w:hAnsi="Arial" w:cs="Arial"/>
          <w:b/>
          <w:sz w:val="32"/>
          <w:szCs w:val="32"/>
        </w:rPr>
        <w:t>…………………..</w:t>
      </w:r>
    </w:p>
    <w:p w14:paraId="32121AF9" w14:textId="77777777" w:rsidR="001F6874" w:rsidRPr="001F6874" w:rsidRDefault="001F6874" w:rsidP="001F6874">
      <w:pPr>
        <w:jc w:val="center"/>
        <w:rPr>
          <w:rFonts w:ascii="Arial" w:hAnsi="Arial" w:cs="Arial"/>
          <w:b/>
          <w:sz w:val="32"/>
          <w:szCs w:val="32"/>
        </w:rPr>
      </w:pPr>
    </w:p>
    <w:p w14:paraId="39A04DB7" w14:textId="3130ED04" w:rsidR="00F55110" w:rsidRPr="00263BB4" w:rsidRDefault="002062D0" w:rsidP="0020504B">
      <w:pPr>
        <w:rPr>
          <w:rFonts w:ascii="Arial" w:hAnsi="Arial" w:cs="Arial"/>
          <w:sz w:val="28"/>
          <w:szCs w:val="28"/>
        </w:rPr>
      </w:pPr>
      <w:r w:rsidRPr="002062D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19AAED" wp14:editId="4F1830A2">
                <wp:simplePos x="0" y="0"/>
                <wp:positionH relativeFrom="margin">
                  <wp:posOffset>3568700</wp:posOffset>
                </wp:positionH>
                <wp:positionV relativeFrom="paragraph">
                  <wp:posOffset>316230</wp:posOffset>
                </wp:positionV>
                <wp:extent cx="2698750" cy="180975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55645" w14:textId="6F15FF52" w:rsidR="002062D0" w:rsidRPr="00263BB4" w:rsidRDefault="009F4B83" w:rsidP="002062D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Er. Prabin Banstola</w:t>
                            </w:r>
                          </w:p>
                          <w:p w14:paraId="1AAB5775" w14:textId="382C3412" w:rsidR="002062D0" w:rsidRDefault="002062D0" w:rsidP="002062D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062D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Module Leader, IT</w:t>
                            </w:r>
                            <w:r w:rsidRPr="00263BB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Faculty</w:t>
                            </w:r>
                          </w:p>
                          <w:p w14:paraId="52CDEDF5" w14:textId="0B1596AB" w:rsidR="002062D0" w:rsidRDefault="002062D0"/>
                          <w:p w14:paraId="3B9AC9FA" w14:textId="77777777" w:rsidR="002E376B" w:rsidRDefault="002E376B" w:rsidP="002E376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7782009C" w14:textId="64C876FE" w:rsidR="002E376B" w:rsidRPr="0020504B" w:rsidRDefault="00513C2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Submission </w:t>
                            </w:r>
                            <w:r w:rsidR="002E376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Date: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9AA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pt;margin-top:24.9pt;width:212.5pt;height:1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" stroked="f">
                <v:textbox>
                  <w:txbxContent>
                    <w:p w14:paraId="10655645" w14:textId="6F15FF52" w:rsidR="002062D0" w:rsidRPr="00263BB4" w:rsidRDefault="009F4B83" w:rsidP="002062D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Er. Prabin Banstola</w:t>
                      </w:r>
                    </w:p>
                    <w:p w14:paraId="1AAB5775" w14:textId="382C3412" w:rsidR="002062D0" w:rsidRDefault="002062D0" w:rsidP="002062D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062D0">
                        <w:rPr>
                          <w:rFonts w:ascii="Arial" w:hAnsi="Arial" w:cs="Arial"/>
                          <w:sz w:val="28"/>
                          <w:szCs w:val="28"/>
                        </w:rPr>
                        <w:t>Module Leader, IT</w:t>
                      </w:r>
                      <w:r w:rsidRPr="00263BB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Faculty</w:t>
                      </w:r>
                    </w:p>
                    <w:p w14:paraId="52CDEDF5" w14:textId="0B1596AB" w:rsidR="002062D0" w:rsidRDefault="002062D0"/>
                    <w:p w14:paraId="3B9AC9FA" w14:textId="77777777" w:rsidR="002E376B" w:rsidRDefault="002E376B" w:rsidP="002E376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7782009C" w14:textId="64C876FE" w:rsidR="002E376B" w:rsidRPr="0020504B" w:rsidRDefault="00513C2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Submission </w:t>
                      </w:r>
                      <w:r w:rsidR="002E376B">
                        <w:rPr>
                          <w:rFonts w:ascii="Arial" w:hAnsi="Arial" w:cs="Arial"/>
                          <w:sz w:val="28"/>
                          <w:szCs w:val="28"/>
                        </w:rPr>
                        <w:t>Date: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5110" w:rsidRPr="00263BB4">
        <w:rPr>
          <w:rFonts w:ascii="Arial" w:hAnsi="Arial" w:cs="Arial"/>
          <w:b/>
          <w:bCs/>
          <w:sz w:val="28"/>
          <w:szCs w:val="28"/>
        </w:rPr>
        <w:t>Submitted By:</w:t>
      </w:r>
      <w:r w:rsidR="00F55110" w:rsidRPr="00263BB4">
        <w:rPr>
          <w:rFonts w:ascii="Arial" w:hAnsi="Arial" w:cs="Arial"/>
          <w:sz w:val="28"/>
          <w:szCs w:val="28"/>
        </w:rPr>
        <w:tab/>
      </w:r>
      <w:r w:rsidR="00F55110" w:rsidRPr="00263BB4">
        <w:rPr>
          <w:rFonts w:ascii="Arial" w:hAnsi="Arial" w:cs="Arial"/>
          <w:sz w:val="28"/>
          <w:szCs w:val="28"/>
        </w:rPr>
        <w:tab/>
      </w:r>
      <w:r w:rsidR="00F55110" w:rsidRPr="00263BB4">
        <w:rPr>
          <w:rFonts w:ascii="Arial" w:hAnsi="Arial" w:cs="Arial"/>
          <w:sz w:val="28"/>
          <w:szCs w:val="28"/>
        </w:rPr>
        <w:tab/>
      </w:r>
      <w:r w:rsidR="00F55110" w:rsidRPr="00263BB4">
        <w:rPr>
          <w:rFonts w:ascii="Arial" w:hAnsi="Arial" w:cs="Arial"/>
          <w:sz w:val="28"/>
          <w:szCs w:val="28"/>
        </w:rPr>
        <w:tab/>
      </w:r>
      <w:r w:rsidR="00F55110" w:rsidRPr="00263BB4">
        <w:rPr>
          <w:rFonts w:ascii="Arial" w:hAnsi="Arial" w:cs="Arial"/>
          <w:sz w:val="28"/>
          <w:szCs w:val="28"/>
        </w:rPr>
        <w:tab/>
      </w:r>
      <w:r w:rsidR="00F55110" w:rsidRPr="00263BB4">
        <w:rPr>
          <w:rFonts w:ascii="Arial" w:hAnsi="Arial" w:cs="Arial"/>
          <w:sz w:val="28"/>
          <w:szCs w:val="28"/>
        </w:rPr>
        <w:tab/>
      </w:r>
      <w:r w:rsidR="00F55110" w:rsidRPr="00263BB4">
        <w:rPr>
          <w:rFonts w:ascii="Arial" w:hAnsi="Arial" w:cs="Arial"/>
          <w:b/>
          <w:bCs/>
          <w:sz w:val="28"/>
          <w:szCs w:val="28"/>
        </w:rPr>
        <w:t>Submitted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321"/>
      </w:tblGrid>
      <w:tr w:rsidR="002062D0" w14:paraId="39B0B909" w14:textId="77777777" w:rsidTr="0020504B">
        <w:trPr>
          <w:trHeight w:val="684"/>
        </w:trPr>
        <w:tc>
          <w:tcPr>
            <w:tcW w:w="2965" w:type="dxa"/>
          </w:tcPr>
          <w:p w14:paraId="7571A06B" w14:textId="6CC41B95" w:rsidR="002062D0" w:rsidRPr="002062D0" w:rsidRDefault="002062D0" w:rsidP="0020504B">
            <w:pPr>
              <w:rPr>
                <w:rFonts w:ascii="Arial" w:hAnsi="Arial" w:cs="Arial"/>
                <w:sz w:val="28"/>
                <w:szCs w:val="28"/>
              </w:rPr>
            </w:pPr>
            <w:r w:rsidRPr="002062D0">
              <w:rPr>
                <w:rFonts w:ascii="Arial" w:hAnsi="Arial" w:cs="Arial"/>
                <w:sz w:val="28"/>
                <w:szCs w:val="28"/>
              </w:rPr>
              <w:t>Name of the students</w:t>
            </w:r>
          </w:p>
        </w:tc>
        <w:tc>
          <w:tcPr>
            <w:tcW w:w="2321" w:type="dxa"/>
          </w:tcPr>
          <w:p w14:paraId="23241119" w14:textId="3A631A91" w:rsidR="002062D0" w:rsidRPr="002062D0" w:rsidRDefault="002062D0" w:rsidP="0020504B">
            <w:pPr>
              <w:rPr>
                <w:rFonts w:ascii="Arial" w:hAnsi="Arial" w:cs="Arial"/>
                <w:sz w:val="28"/>
                <w:szCs w:val="28"/>
              </w:rPr>
            </w:pPr>
            <w:r w:rsidRPr="002062D0">
              <w:rPr>
                <w:rFonts w:ascii="Arial" w:hAnsi="Arial" w:cs="Arial"/>
                <w:sz w:val="28"/>
                <w:szCs w:val="28"/>
              </w:rPr>
              <w:t>London Met ID</w:t>
            </w:r>
          </w:p>
        </w:tc>
      </w:tr>
      <w:tr w:rsidR="002062D0" w14:paraId="0B7F9656" w14:textId="77777777" w:rsidTr="0020504B">
        <w:trPr>
          <w:trHeight w:val="684"/>
        </w:trPr>
        <w:tc>
          <w:tcPr>
            <w:tcW w:w="2965" w:type="dxa"/>
          </w:tcPr>
          <w:p w14:paraId="72144F23" w14:textId="50BC936B" w:rsidR="002062D0" w:rsidRDefault="002062D0" w:rsidP="0020504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BB756A6" w14:textId="4B576040" w:rsidR="002A0D79" w:rsidRDefault="002A0D79" w:rsidP="0020504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21" w:type="dxa"/>
          </w:tcPr>
          <w:p w14:paraId="213D64F9" w14:textId="1994E3E2" w:rsidR="002062D0" w:rsidRDefault="002062D0" w:rsidP="0020504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38409FA" w14:textId="079CB0F5" w:rsidR="002A0D79" w:rsidRDefault="002A0D79" w:rsidP="0020504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0504B" w14:paraId="3F35E36A" w14:textId="77777777" w:rsidTr="0020504B">
        <w:trPr>
          <w:trHeight w:val="684"/>
        </w:trPr>
        <w:tc>
          <w:tcPr>
            <w:tcW w:w="2965" w:type="dxa"/>
          </w:tcPr>
          <w:p w14:paraId="5EE92B1D" w14:textId="77777777" w:rsidR="0020504B" w:rsidRDefault="0020504B" w:rsidP="0020504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21" w:type="dxa"/>
          </w:tcPr>
          <w:p w14:paraId="3227E2D5" w14:textId="77777777" w:rsidR="0020504B" w:rsidRDefault="0020504B" w:rsidP="0020504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0504B" w14:paraId="38975EAF" w14:textId="77777777" w:rsidTr="0020504B">
        <w:trPr>
          <w:trHeight w:val="684"/>
        </w:trPr>
        <w:tc>
          <w:tcPr>
            <w:tcW w:w="2965" w:type="dxa"/>
          </w:tcPr>
          <w:p w14:paraId="7C77E30C" w14:textId="77777777" w:rsidR="0020504B" w:rsidRDefault="0020504B" w:rsidP="0020504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21" w:type="dxa"/>
          </w:tcPr>
          <w:p w14:paraId="1E4E3015" w14:textId="77777777" w:rsidR="0020504B" w:rsidRDefault="0020504B" w:rsidP="0020504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2D6A574F" w14:textId="77777777" w:rsidR="001F6874" w:rsidRDefault="001F6874" w:rsidP="0020504B">
      <w:pPr>
        <w:rPr>
          <w:rFonts w:ascii="Arial" w:hAnsi="Arial" w:cs="Arial"/>
          <w:b/>
          <w:bCs/>
          <w:sz w:val="28"/>
          <w:szCs w:val="28"/>
        </w:rPr>
      </w:pPr>
    </w:p>
    <w:p w14:paraId="0C2EDC15" w14:textId="33BB243F" w:rsidR="002062D0" w:rsidRPr="001F6874" w:rsidRDefault="001F6874" w:rsidP="0020504B">
      <w:pPr>
        <w:rPr>
          <w:rFonts w:ascii="Arial" w:hAnsi="Arial" w:cs="Arial"/>
          <w:b/>
          <w:bCs/>
          <w:sz w:val="28"/>
          <w:szCs w:val="28"/>
        </w:rPr>
      </w:pPr>
      <w:r w:rsidRPr="001F6874">
        <w:rPr>
          <w:rFonts w:ascii="Arial" w:hAnsi="Arial" w:cs="Arial"/>
          <w:b/>
          <w:bCs/>
          <w:sz w:val="28"/>
          <w:szCs w:val="28"/>
        </w:rPr>
        <w:t>Declaration</w:t>
      </w:r>
    </w:p>
    <w:p w14:paraId="3A2EF4BC" w14:textId="7CBA570F" w:rsidR="001F6874" w:rsidRPr="00840E11" w:rsidRDefault="001F6874" w:rsidP="001F6874">
      <w:pPr>
        <w:jc w:val="both"/>
        <w:rPr>
          <w:rFonts w:ascii="Arial" w:hAnsi="Arial" w:cs="Arial"/>
          <w:sz w:val="25"/>
          <w:szCs w:val="25"/>
        </w:rPr>
      </w:pPr>
      <w:r w:rsidRPr="00840E11">
        <w:rPr>
          <w:rFonts w:ascii="Arial" w:hAnsi="Arial" w:cs="Arial"/>
          <w:sz w:val="25"/>
          <w:szCs w:val="25"/>
        </w:rPr>
        <w:t xml:space="preserve">I confirm that I understand my coursework needs to be submitted online via My Second Teacher </w:t>
      </w:r>
      <w:r w:rsidR="00840E11">
        <w:rPr>
          <w:rFonts w:ascii="Arial" w:hAnsi="Arial" w:cs="Arial"/>
          <w:sz w:val="25"/>
          <w:szCs w:val="25"/>
        </w:rPr>
        <w:t xml:space="preserve">platform </w:t>
      </w:r>
      <w:r w:rsidRPr="00840E11">
        <w:rPr>
          <w:rFonts w:ascii="Arial" w:hAnsi="Arial" w:cs="Arial"/>
          <w:sz w:val="25"/>
          <w:szCs w:val="25"/>
        </w:rPr>
        <w:t xml:space="preserve">under the relevant module page before the deadline in order for my assignment to be accepted and marked. I am fully aware that late submission will be treated as non-submission and a mark of zero will be awarded.  </w:t>
      </w:r>
    </w:p>
    <w:sectPr w:rsidR="001F6874" w:rsidRPr="00840E11" w:rsidSect="00C05BC6"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D51CB" w14:textId="77777777" w:rsidR="00C05BC6" w:rsidRDefault="00C05BC6" w:rsidP="00680185">
      <w:pPr>
        <w:spacing w:after="0" w:line="240" w:lineRule="auto"/>
      </w:pPr>
      <w:r>
        <w:separator/>
      </w:r>
    </w:p>
  </w:endnote>
  <w:endnote w:type="continuationSeparator" w:id="0">
    <w:p w14:paraId="4B3799EA" w14:textId="77777777" w:rsidR="00C05BC6" w:rsidRDefault="00C05BC6" w:rsidP="00680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DD50D" w14:textId="2CBCD30C" w:rsidR="00824944" w:rsidRPr="00B41BCE" w:rsidRDefault="00824944" w:rsidP="00B41BCE">
    <w:pPr>
      <w:pStyle w:val="Footer"/>
      <w:spacing w:line="360" w:lineRule="auto"/>
      <w:jc w:val="right"/>
      <w:rPr>
        <w:rFonts w:ascii="Arial" w:hAnsi="Arial" w:cs="Arial"/>
        <w:sz w:val="24"/>
      </w:rPr>
    </w:pPr>
  </w:p>
  <w:p w14:paraId="49C31FD9" w14:textId="7F103D5F" w:rsidR="00824944" w:rsidRPr="00B41BCE" w:rsidRDefault="00824944" w:rsidP="00B41BCE">
    <w:pPr>
      <w:pStyle w:val="Footer"/>
      <w:spacing w:line="360" w:lineRule="auto"/>
      <w:jc w:val="both"/>
      <w:rPr>
        <w:rFonts w:ascii="Arial" w:hAnsi="Arial" w:cs="Arial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B3256" w14:textId="77777777" w:rsidR="00C05BC6" w:rsidRDefault="00C05BC6" w:rsidP="00680185">
      <w:pPr>
        <w:spacing w:after="0" w:line="240" w:lineRule="auto"/>
      </w:pPr>
      <w:r>
        <w:separator/>
      </w:r>
    </w:p>
  </w:footnote>
  <w:footnote w:type="continuationSeparator" w:id="0">
    <w:p w14:paraId="186B5745" w14:textId="77777777" w:rsidR="00C05BC6" w:rsidRDefault="00C05BC6" w:rsidP="00680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C12E" w14:textId="260F96C9" w:rsidR="00B561E5" w:rsidRPr="00B561E5" w:rsidRDefault="00B561E5" w:rsidP="00B561E5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1C236683" w14:textId="77777777" w:rsidR="00B561E5" w:rsidRDefault="00B561E5" w:rsidP="00B561E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465"/>
    <w:multiLevelType w:val="hybridMultilevel"/>
    <w:tmpl w:val="C00AC366"/>
    <w:lvl w:ilvl="0" w:tplc="3E7434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7202"/>
    <w:multiLevelType w:val="hybridMultilevel"/>
    <w:tmpl w:val="92F8A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36998"/>
    <w:multiLevelType w:val="hybridMultilevel"/>
    <w:tmpl w:val="8A788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90507"/>
    <w:multiLevelType w:val="hybridMultilevel"/>
    <w:tmpl w:val="BAF847D2"/>
    <w:lvl w:ilvl="0" w:tplc="D7F2DB0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54497"/>
    <w:multiLevelType w:val="multilevel"/>
    <w:tmpl w:val="523C4FA8"/>
    <w:lvl w:ilvl="0">
      <w:start w:val="1"/>
      <w:numFmt w:val="decimal"/>
      <w:lvlText w:val="%1."/>
      <w:lvlJc w:val="left"/>
      <w:pPr>
        <w:ind w:left="480" w:hanging="480"/>
      </w:pPr>
      <w:rPr>
        <w:rFonts w:ascii="Arial" w:hAnsi="Arial" w:cs="Arial" w:hint="default"/>
        <w:color w:val="5B9BD5" w:themeColor="accent5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" w:hAnsi="Arial" w:cs="Arial" w:hint="default"/>
        <w:color w:val="5B9BD5" w:themeColor="accent5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color w:val="5B9BD5" w:themeColor="accent5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Arial" w:hAnsi="Arial" w:cs="Arial" w:hint="default"/>
        <w:color w:val="5B9BD5" w:themeColor="accent5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Arial" w:hAnsi="Arial" w:cs="Arial" w:hint="default"/>
        <w:color w:val="5B9BD5" w:themeColor="accent5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Arial" w:hAnsi="Arial" w:cs="Arial" w:hint="default"/>
        <w:color w:val="5B9BD5" w:themeColor="accent5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Arial" w:hAnsi="Arial" w:cs="Arial" w:hint="default"/>
        <w:color w:val="5B9BD5" w:themeColor="accent5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Arial" w:hAnsi="Arial" w:cs="Arial" w:hint="default"/>
        <w:color w:val="5B9BD5" w:themeColor="accent5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Arial" w:hAnsi="Arial" w:cs="Arial" w:hint="default"/>
        <w:color w:val="5B9BD5" w:themeColor="accent5"/>
        <w:sz w:val="28"/>
      </w:rPr>
    </w:lvl>
  </w:abstractNum>
  <w:abstractNum w:abstractNumId="5" w15:restartNumberingAfterBreak="0">
    <w:nsid w:val="18826BE5"/>
    <w:multiLevelType w:val="hybridMultilevel"/>
    <w:tmpl w:val="70141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F3667"/>
    <w:multiLevelType w:val="multilevel"/>
    <w:tmpl w:val="B81810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E24DE5"/>
    <w:multiLevelType w:val="hybridMultilevel"/>
    <w:tmpl w:val="FA949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54779"/>
    <w:multiLevelType w:val="hybridMultilevel"/>
    <w:tmpl w:val="5F387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20CE6"/>
    <w:multiLevelType w:val="multilevel"/>
    <w:tmpl w:val="1EC4B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8A44E82"/>
    <w:multiLevelType w:val="hybridMultilevel"/>
    <w:tmpl w:val="2A1CC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449BC"/>
    <w:multiLevelType w:val="hybridMultilevel"/>
    <w:tmpl w:val="D2709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16B72"/>
    <w:multiLevelType w:val="hybridMultilevel"/>
    <w:tmpl w:val="5F86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030B8"/>
    <w:multiLevelType w:val="hybridMultilevel"/>
    <w:tmpl w:val="C8D8B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F5145"/>
    <w:multiLevelType w:val="hybridMultilevel"/>
    <w:tmpl w:val="FF34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221AB"/>
    <w:multiLevelType w:val="hybridMultilevel"/>
    <w:tmpl w:val="5BB4615C"/>
    <w:lvl w:ilvl="0" w:tplc="81169E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A3A3D"/>
    <w:multiLevelType w:val="hybridMultilevel"/>
    <w:tmpl w:val="CD523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C52B0"/>
    <w:multiLevelType w:val="hybridMultilevel"/>
    <w:tmpl w:val="B084313E"/>
    <w:lvl w:ilvl="0" w:tplc="9C222EF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3DC321B2"/>
    <w:multiLevelType w:val="hybridMultilevel"/>
    <w:tmpl w:val="DB7C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4904F6"/>
    <w:multiLevelType w:val="hybridMultilevel"/>
    <w:tmpl w:val="1456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267B6"/>
    <w:multiLevelType w:val="multilevel"/>
    <w:tmpl w:val="FC4ED5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032674F"/>
    <w:multiLevelType w:val="hybridMultilevel"/>
    <w:tmpl w:val="20A60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73EEF"/>
    <w:multiLevelType w:val="hybridMultilevel"/>
    <w:tmpl w:val="2E0AA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5A2BE4"/>
    <w:multiLevelType w:val="multilevel"/>
    <w:tmpl w:val="1040ABC0"/>
    <w:lvl w:ilvl="0">
      <w:start w:val="1"/>
      <w:numFmt w:val="decimal"/>
      <w:lvlText w:val="%1."/>
      <w:lvlJc w:val="left"/>
      <w:pPr>
        <w:ind w:left="540" w:hanging="540"/>
      </w:pPr>
      <w:rPr>
        <w:rFonts w:eastAsiaTheme="majorEastAsia" w:hint="default"/>
        <w:color w:val="2F5496" w:themeColor="accent1" w:themeShade="BF"/>
        <w:sz w:val="28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eastAsiaTheme="majorEastAsia" w:hint="default"/>
        <w:color w:val="2F5496" w:themeColor="accent1" w:themeShade="BF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hint="default"/>
        <w:color w:val="2F5496" w:themeColor="accent1" w:themeShade="BF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ajorEastAsia" w:hint="default"/>
        <w:color w:val="2F5496" w:themeColor="accent1" w:themeShade="BF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hint="default"/>
        <w:color w:val="2F5496" w:themeColor="accent1" w:themeShade="BF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ajorEastAsia" w:hint="default"/>
        <w:color w:val="2F5496" w:themeColor="accent1" w:themeShade="BF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hint="default"/>
        <w:color w:val="2F5496" w:themeColor="accent1" w:themeShade="BF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ajorEastAsia" w:hint="default"/>
        <w:color w:val="2F5496" w:themeColor="accent1" w:themeShade="BF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hint="default"/>
        <w:color w:val="2F5496" w:themeColor="accent1" w:themeShade="BF"/>
        <w:sz w:val="28"/>
      </w:rPr>
    </w:lvl>
  </w:abstractNum>
  <w:abstractNum w:abstractNumId="24" w15:restartNumberingAfterBreak="0">
    <w:nsid w:val="59845CC1"/>
    <w:multiLevelType w:val="hybridMultilevel"/>
    <w:tmpl w:val="C78CB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E04363"/>
    <w:multiLevelType w:val="hybridMultilevel"/>
    <w:tmpl w:val="C5689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33F83"/>
    <w:multiLevelType w:val="hybridMultilevel"/>
    <w:tmpl w:val="7E028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071A2"/>
    <w:multiLevelType w:val="hybridMultilevel"/>
    <w:tmpl w:val="38EAC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41129">
    <w:abstractNumId w:val="15"/>
  </w:num>
  <w:num w:numId="2" w16cid:durableId="1861578306">
    <w:abstractNumId w:val="0"/>
  </w:num>
  <w:num w:numId="3" w16cid:durableId="622855503">
    <w:abstractNumId w:val="3"/>
  </w:num>
  <w:num w:numId="4" w16cid:durableId="2057200758">
    <w:abstractNumId w:val="5"/>
  </w:num>
  <w:num w:numId="5" w16cid:durableId="437137698">
    <w:abstractNumId w:val="24"/>
  </w:num>
  <w:num w:numId="6" w16cid:durableId="470371118">
    <w:abstractNumId w:val="13"/>
  </w:num>
  <w:num w:numId="7" w16cid:durableId="1906837218">
    <w:abstractNumId w:val="17"/>
  </w:num>
  <w:num w:numId="8" w16cid:durableId="683092982">
    <w:abstractNumId w:val="20"/>
  </w:num>
  <w:num w:numId="9" w16cid:durableId="842009501">
    <w:abstractNumId w:val="9"/>
  </w:num>
  <w:num w:numId="10" w16cid:durableId="1677541398">
    <w:abstractNumId w:val="6"/>
  </w:num>
  <w:num w:numId="11" w16cid:durableId="690499016">
    <w:abstractNumId w:val="23"/>
  </w:num>
  <w:num w:numId="12" w16cid:durableId="661398407">
    <w:abstractNumId w:val="4"/>
  </w:num>
  <w:num w:numId="13" w16cid:durableId="1952777700">
    <w:abstractNumId w:val="12"/>
  </w:num>
  <w:num w:numId="14" w16cid:durableId="1798648071">
    <w:abstractNumId w:val="25"/>
  </w:num>
  <w:num w:numId="15" w16cid:durableId="988636962">
    <w:abstractNumId w:val="14"/>
  </w:num>
  <w:num w:numId="16" w16cid:durableId="1188910695">
    <w:abstractNumId w:val="10"/>
  </w:num>
  <w:num w:numId="17" w16cid:durableId="666325844">
    <w:abstractNumId w:val="21"/>
  </w:num>
  <w:num w:numId="18" w16cid:durableId="2034919103">
    <w:abstractNumId w:val="8"/>
  </w:num>
  <w:num w:numId="19" w16cid:durableId="994527728">
    <w:abstractNumId w:val="18"/>
  </w:num>
  <w:num w:numId="20" w16cid:durableId="1786464234">
    <w:abstractNumId w:val="22"/>
  </w:num>
  <w:num w:numId="21" w16cid:durableId="919558018">
    <w:abstractNumId w:val="7"/>
  </w:num>
  <w:num w:numId="22" w16cid:durableId="1822651878">
    <w:abstractNumId w:val="19"/>
  </w:num>
  <w:num w:numId="23" w16cid:durableId="1727027736">
    <w:abstractNumId w:val="11"/>
  </w:num>
  <w:num w:numId="24" w16cid:durableId="375275458">
    <w:abstractNumId w:val="26"/>
  </w:num>
  <w:num w:numId="25" w16cid:durableId="1361589568">
    <w:abstractNumId w:val="27"/>
  </w:num>
  <w:num w:numId="26" w16cid:durableId="1543983233">
    <w:abstractNumId w:val="16"/>
  </w:num>
  <w:num w:numId="27" w16cid:durableId="89007043">
    <w:abstractNumId w:val="2"/>
  </w:num>
  <w:num w:numId="28" w16cid:durableId="340816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EBF"/>
    <w:rsid w:val="00000131"/>
    <w:rsid w:val="0000195E"/>
    <w:rsid w:val="00002A71"/>
    <w:rsid w:val="0000532F"/>
    <w:rsid w:val="00037E65"/>
    <w:rsid w:val="00040E1C"/>
    <w:rsid w:val="00046BDE"/>
    <w:rsid w:val="00063651"/>
    <w:rsid w:val="00071BC4"/>
    <w:rsid w:val="00097953"/>
    <w:rsid w:val="000B73E4"/>
    <w:rsid w:val="000B767D"/>
    <w:rsid w:val="000C1F3C"/>
    <w:rsid w:val="000E7565"/>
    <w:rsid w:val="000F369A"/>
    <w:rsid w:val="0011010E"/>
    <w:rsid w:val="00112383"/>
    <w:rsid w:val="001269CA"/>
    <w:rsid w:val="00135C30"/>
    <w:rsid w:val="00143981"/>
    <w:rsid w:val="00147AA6"/>
    <w:rsid w:val="00150EB5"/>
    <w:rsid w:val="00151235"/>
    <w:rsid w:val="001558B9"/>
    <w:rsid w:val="00165AC7"/>
    <w:rsid w:val="001666BF"/>
    <w:rsid w:val="00173A37"/>
    <w:rsid w:val="0017761B"/>
    <w:rsid w:val="001B052B"/>
    <w:rsid w:val="001B34AA"/>
    <w:rsid w:val="001B5D16"/>
    <w:rsid w:val="001B70F5"/>
    <w:rsid w:val="001E6D2F"/>
    <w:rsid w:val="001F6874"/>
    <w:rsid w:val="0020504B"/>
    <w:rsid w:val="002062D0"/>
    <w:rsid w:val="00206EB3"/>
    <w:rsid w:val="0021072F"/>
    <w:rsid w:val="00222081"/>
    <w:rsid w:val="00240CE9"/>
    <w:rsid w:val="00243E92"/>
    <w:rsid w:val="00280D28"/>
    <w:rsid w:val="00291AF6"/>
    <w:rsid w:val="00293107"/>
    <w:rsid w:val="002A0D79"/>
    <w:rsid w:val="002A3B08"/>
    <w:rsid w:val="002C4A59"/>
    <w:rsid w:val="002D0EB0"/>
    <w:rsid w:val="002D1D1D"/>
    <w:rsid w:val="002D4851"/>
    <w:rsid w:val="002E370D"/>
    <w:rsid w:val="002E376B"/>
    <w:rsid w:val="002F40A0"/>
    <w:rsid w:val="00350717"/>
    <w:rsid w:val="00366A47"/>
    <w:rsid w:val="00370275"/>
    <w:rsid w:val="00377391"/>
    <w:rsid w:val="003861B9"/>
    <w:rsid w:val="00392025"/>
    <w:rsid w:val="003920BF"/>
    <w:rsid w:val="003B4C95"/>
    <w:rsid w:val="003C0188"/>
    <w:rsid w:val="003C0D17"/>
    <w:rsid w:val="003C0D2D"/>
    <w:rsid w:val="003C3810"/>
    <w:rsid w:val="003E7EE0"/>
    <w:rsid w:val="00417093"/>
    <w:rsid w:val="00432859"/>
    <w:rsid w:val="00437FDE"/>
    <w:rsid w:val="004452CB"/>
    <w:rsid w:val="004804E8"/>
    <w:rsid w:val="004855E6"/>
    <w:rsid w:val="004B3053"/>
    <w:rsid w:val="004B7601"/>
    <w:rsid w:val="004E4760"/>
    <w:rsid w:val="004F0C23"/>
    <w:rsid w:val="005128EA"/>
    <w:rsid w:val="00513C23"/>
    <w:rsid w:val="005415C1"/>
    <w:rsid w:val="00544FCB"/>
    <w:rsid w:val="00565000"/>
    <w:rsid w:val="005976A8"/>
    <w:rsid w:val="005A573D"/>
    <w:rsid w:val="005C076C"/>
    <w:rsid w:val="00602D88"/>
    <w:rsid w:val="00611EA5"/>
    <w:rsid w:val="00615CA1"/>
    <w:rsid w:val="00643758"/>
    <w:rsid w:val="00645047"/>
    <w:rsid w:val="00657661"/>
    <w:rsid w:val="0066088B"/>
    <w:rsid w:val="00661E70"/>
    <w:rsid w:val="00680185"/>
    <w:rsid w:val="006A1FF8"/>
    <w:rsid w:val="006C7C4B"/>
    <w:rsid w:val="006F76DA"/>
    <w:rsid w:val="00700A0B"/>
    <w:rsid w:val="0073212A"/>
    <w:rsid w:val="0075163B"/>
    <w:rsid w:val="007833DE"/>
    <w:rsid w:val="007A250D"/>
    <w:rsid w:val="007A36BB"/>
    <w:rsid w:val="007A386D"/>
    <w:rsid w:val="007B3F48"/>
    <w:rsid w:val="007C0055"/>
    <w:rsid w:val="007D3F26"/>
    <w:rsid w:val="007D545B"/>
    <w:rsid w:val="007E075A"/>
    <w:rsid w:val="007E3505"/>
    <w:rsid w:val="007E559F"/>
    <w:rsid w:val="00801E0A"/>
    <w:rsid w:val="008063E9"/>
    <w:rsid w:val="008175AE"/>
    <w:rsid w:val="00824944"/>
    <w:rsid w:val="00824CB7"/>
    <w:rsid w:val="00840E11"/>
    <w:rsid w:val="008544E8"/>
    <w:rsid w:val="00856883"/>
    <w:rsid w:val="008656AD"/>
    <w:rsid w:val="00866165"/>
    <w:rsid w:val="0088663A"/>
    <w:rsid w:val="00886BA3"/>
    <w:rsid w:val="0088766E"/>
    <w:rsid w:val="008A38BF"/>
    <w:rsid w:val="008A5C82"/>
    <w:rsid w:val="008B5EBF"/>
    <w:rsid w:val="008C373E"/>
    <w:rsid w:val="008C6690"/>
    <w:rsid w:val="008E6F47"/>
    <w:rsid w:val="008E6F91"/>
    <w:rsid w:val="008F2916"/>
    <w:rsid w:val="008F3415"/>
    <w:rsid w:val="00901863"/>
    <w:rsid w:val="00924270"/>
    <w:rsid w:val="009432B7"/>
    <w:rsid w:val="00943951"/>
    <w:rsid w:val="00952EDC"/>
    <w:rsid w:val="00966D13"/>
    <w:rsid w:val="0097253A"/>
    <w:rsid w:val="00987052"/>
    <w:rsid w:val="00987D07"/>
    <w:rsid w:val="009916C2"/>
    <w:rsid w:val="009B0E96"/>
    <w:rsid w:val="009B5B41"/>
    <w:rsid w:val="009C2A91"/>
    <w:rsid w:val="009F4B83"/>
    <w:rsid w:val="00A365E0"/>
    <w:rsid w:val="00A40605"/>
    <w:rsid w:val="00A438A0"/>
    <w:rsid w:val="00A50D9B"/>
    <w:rsid w:val="00A57C38"/>
    <w:rsid w:val="00A6229F"/>
    <w:rsid w:val="00A95470"/>
    <w:rsid w:val="00AA07C9"/>
    <w:rsid w:val="00AA3F09"/>
    <w:rsid w:val="00AA56DB"/>
    <w:rsid w:val="00AC27F3"/>
    <w:rsid w:val="00AD35C4"/>
    <w:rsid w:val="00AE4A02"/>
    <w:rsid w:val="00AF49EC"/>
    <w:rsid w:val="00B0264D"/>
    <w:rsid w:val="00B074AD"/>
    <w:rsid w:val="00B1187F"/>
    <w:rsid w:val="00B31A2E"/>
    <w:rsid w:val="00B41BCE"/>
    <w:rsid w:val="00B43BB4"/>
    <w:rsid w:val="00B561E5"/>
    <w:rsid w:val="00B60478"/>
    <w:rsid w:val="00B938F9"/>
    <w:rsid w:val="00BB3643"/>
    <w:rsid w:val="00BB4E06"/>
    <w:rsid w:val="00BC4541"/>
    <w:rsid w:val="00C05BC6"/>
    <w:rsid w:val="00C06705"/>
    <w:rsid w:val="00C12070"/>
    <w:rsid w:val="00C2187D"/>
    <w:rsid w:val="00C418BA"/>
    <w:rsid w:val="00C46ACC"/>
    <w:rsid w:val="00C524D5"/>
    <w:rsid w:val="00C52515"/>
    <w:rsid w:val="00C71972"/>
    <w:rsid w:val="00C73823"/>
    <w:rsid w:val="00C9016F"/>
    <w:rsid w:val="00C90310"/>
    <w:rsid w:val="00C959BC"/>
    <w:rsid w:val="00CA73CB"/>
    <w:rsid w:val="00CB189F"/>
    <w:rsid w:val="00CE17B0"/>
    <w:rsid w:val="00CF4E86"/>
    <w:rsid w:val="00D05D42"/>
    <w:rsid w:val="00D06C91"/>
    <w:rsid w:val="00D17339"/>
    <w:rsid w:val="00D230A8"/>
    <w:rsid w:val="00D4305F"/>
    <w:rsid w:val="00D43627"/>
    <w:rsid w:val="00D53BC7"/>
    <w:rsid w:val="00D60583"/>
    <w:rsid w:val="00D77D2C"/>
    <w:rsid w:val="00D80282"/>
    <w:rsid w:val="00D9540B"/>
    <w:rsid w:val="00DA0980"/>
    <w:rsid w:val="00DA5B6E"/>
    <w:rsid w:val="00DB13BE"/>
    <w:rsid w:val="00DB61C6"/>
    <w:rsid w:val="00DC66E7"/>
    <w:rsid w:val="00DC703C"/>
    <w:rsid w:val="00DD29F9"/>
    <w:rsid w:val="00DD67D7"/>
    <w:rsid w:val="00DD6873"/>
    <w:rsid w:val="00DE0BBC"/>
    <w:rsid w:val="00DE67A7"/>
    <w:rsid w:val="00E1655A"/>
    <w:rsid w:val="00E27DBD"/>
    <w:rsid w:val="00E34427"/>
    <w:rsid w:val="00E4680A"/>
    <w:rsid w:val="00E50D44"/>
    <w:rsid w:val="00E76B34"/>
    <w:rsid w:val="00E93E22"/>
    <w:rsid w:val="00EA2D23"/>
    <w:rsid w:val="00EA66BA"/>
    <w:rsid w:val="00EA7733"/>
    <w:rsid w:val="00EA7EE4"/>
    <w:rsid w:val="00EB2E69"/>
    <w:rsid w:val="00EB77C8"/>
    <w:rsid w:val="00EE184A"/>
    <w:rsid w:val="00F32B1E"/>
    <w:rsid w:val="00F35B50"/>
    <w:rsid w:val="00F410C8"/>
    <w:rsid w:val="00F411F5"/>
    <w:rsid w:val="00F43678"/>
    <w:rsid w:val="00F4461E"/>
    <w:rsid w:val="00F54763"/>
    <w:rsid w:val="00F55110"/>
    <w:rsid w:val="00F66E2B"/>
    <w:rsid w:val="00F83143"/>
    <w:rsid w:val="00F9775A"/>
    <w:rsid w:val="00FB2AAC"/>
    <w:rsid w:val="00FB631B"/>
    <w:rsid w:val="00FD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6BFE"/>
  <w15:chartTrackingRefBased/>
  <w15:docId w15:val="{25CE47C7-4353-4BF4-BBDB-C98D5A63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10"/>
  </w:style>
  <w:style w:type="paragraph" w:styleId="Heading1">
    <w:name w:val="heading 1"/>
    <w:basedOn w:val="Normal"/>
    <w:next w:val="Normal"/>
    <w:link w:val="Heading1Char"/>
    <w:uiPriority w:val="9"/>
    <w:qFormat/>
    <w:rsid w:val="00F55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4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5"/>
  </w:style>
  <w:style w:type="paragraph" w:styleId="Footer">
    <w:name w:val="footer"/>
    <w:basedOn w:val="Normal"/>
    <w:link w:val="FooterChar"/>
    <w:uiPriority w:val="99"/>
    <w:unhideWhenUsed/>
    <w:rsid w:val="00680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5"/>
  </w:style>
  <w:style w:type="paragraph" w:styleId="ListParagraph">
    <w:name w:val="List Paragraph"/>
    <w:basedOn w:val="Normal"/>
    <w:uiPriority w:val="34"/>
    <w:qFormat/>
    <w:rsid w:val="00280D28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FB631B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FB631B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FB631B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4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47A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2208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22208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E7EE0"/>
  </w:style>
  <w:style w:type="paragraph" w:styleId="TOCHeading">
    <w:name w:val="TOC Heading"/>
    <w:basedOn w:val="Heading1"/>
    <w:next w:val="Normal"/>
    <w:uiPriority w:val="39"/>
    <w:unhideWhenUsed/>
    <w:qFormat/>
    <w:rsid w:val="003E7E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7E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7EE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118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Mar174</b:Tag>
    <b:SourceType>InternetSite</b:SourceType>
    <b:Guid>{D45D06DD-9B12-4AA0-B11E-2F7D88785D9E}</b:Guid>
    <b:Author>
      <b:Author>
        <b:NameList>
          <b:Person>
            <b:Last>Holtzman</b:Last>
            <b:First>Mark</b:First>
            <b:Middle>P.</b:Middle>
          </b:Person>
        </b:NameList>
      </b:Author>
    </b:Author>
    <b:Title>How To Generate A Break-Even Analysis</b:Title>
    <b:YearAccessed>2017</b:YearAccessed>
    <b:MonthAccessed>May</b:MonthAccessed>
    <b:DayAccessed>02</b:DayAccessed>
    <b:URL>http://www.dummies.com/business/operations-management/how-to-generate-a-break-even-analysis/</b:URL>
    <b:RefOrder>3</b:RefOrder>
  </b:Source>
  <b:Source>
    <b:Tag>Jam17</b:Tag>
    <b:SourceType>InternetSite</b:SourceType>
    <b:Guid>{1C3E94CF-F963-4BC4-8FC5-C61CB5AE2D14}</b:Guid>
    <b:Author>
      <b:Author>
        <b:NameList>
          <b:Person>
            <b:Last>Carnrite</b:Last>
            <b:First>James</b:First>
          </b:Person>
        </b:NameList>
      </b:Author>
    </b:Author>
    <b:Title>Variable Cost: Definition, Formula &amp; Examples - Video and lessons transcript | Study.com</b:Title>
    <b:Year>2017</b:Year>
    <b:YearAccessed>2017</b:YearAccessed>
    <b:MonthAccessed>May</b:MonthAccessed>
    <b:DayAccessed>02</b:DayAccessed>
    <b:URL>http://study.com/academy/lesson/variable-cost-definition-formula-examples.html</b:URL>
    <b:RefOrder>1</b:RefOrder>
  </b:Source>
  <b:Source>
    <b:Tag>Tej11</b:Tag>
    <b:SourceType>InternetSite</b:SourceType>
    <b:Guid>{B8C50BB9-3B95-4AAB-89C3-676B58258D74}</b:Guid>
    <b:Author>
      <b:Author>
        <b:NameList>
          <b:Person>
            <b:Last>Pettinger</b:Last>
            <b:First>Tejvan</b:First>
          </b:Person>
        </b:NameList>
      </b:Author>
    </b:Author>
    <b:Title>Profit Maximisation | Economic Help</b:Title>
    <b:Year>2011</b:Year>
    <b:YearAccessed>2017</b:YearAccessed>
    <b:MonthAccessed>May</b:MonthAccessed>
    <b:DayAccessed>05</b:DayAccessed>
    <b:URL>http://www.economicshelp.org/blog/3201/economics/profit-maximisation/</b:URL>
    <b:RefOrder>2</b:RefOrder>
  </b:Source>
  <b:Source>
    <b:Tag>alg17</b:Tag>
    <b:SourceType>InternetSite</b:SourceType>
    <b:Guid>{7BD21253-3E39-43F7-B0DD-94159C2524A1}</b:Guid>
    <b:Author>
      <b:Author>
        <b:Corporate>algebra.com</b:Corporate>
      </b:Author>
    </b:Author>
    <b:Title>SOLUTION: Maximum profit using the quadratic equations, functions, inequalities and their graphs. A chain store manager has been told by the main office that daily profit, P, is related t</b:Title>
    <b:Year>2017</b:Year>
    <b:YearAccessed>2017</b:YearAccessed>
    <b:MonthAccessed>May</b:MonthAccessed>
    <b:DayAccessed>05</b:DayAccessed>
    <b:URL>https://www.algebra.com/algebra/homework/quadratic/Quadratic_Equations.faq.question.23275.html</b:URL>
    <b:RefOrder>4</b:RefOrder>
  </b:Source>
  <b:Source>
    <b:Tag>gov17</b:Tag>
    <b:SourceType>InternetSite</b:SourceType>
    <b:Guid>{89075294-2971-484F-9CE3-658E643BD7B0}</b:Guid>
    <b:Author>
      <b:Author>
        <b:Corporate>government of uk</b:Corporate>
      </b:Author>
    </b:Author>
    <b:Title>gov.uk</b:Title>
    <b:Year>2017</b:Year>
    <b:YearAccessed>2017</b:YearAccessed>
    <b:MonthAccessed>May</b:MonthAccessed>
    <b:DayAccessed>15</b:DayAccessed>
    <b:URL>https://www.gov.uk/income-tax-rates/previous-tax-years</b:URL>
    <b:RefOrder>5</b:RefOrder>
  </b:Source>
</b:Sources>
</file>

<file path=customXml/itemProps1.xml><?xml version="1.0" encoding="utf-8"?>
<ds:datastoreItem xmlns:ds="http://schemas.openxmlformats.org/officeDocument/2006/customXml" ds:itemID="{BB9A526A-26A4-4CD1-8797-BD93B9CC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YanCa</dc:creator>
  <cp:keywords/>
  <dc:description/>
  <cp:lastModifiedBy>PRABIN  BANSTOLA</cp:lastModifiedBy>
  <cp:revision>2</cp:revision>
  <dcterms:created xsi:type="dcterms:W3CDTF">2024-04-19T08:47:00Z</dcterms:created>
  <dcterms:modified xsi:type="dcterms:W3CDTF">2024-04-19T08:47:00Z</dcterms:modified>
</cp:coreProperties>
</file>