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C8F23" w14:textId="77777777" w:rsidR="00513FE2" w:rsidRDefault="00513FE2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51DC0FC0" w14:textId="45B50554" w:rsidR="00513FE2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zgd15tlvgifl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Demo 13</w:t>
      </w:r>
    </w:p>
    <w:p w14:paraId="02551105" w14:textId="77777777" w:rsidR="00513FE2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2" w:name="_heading=h.we5gv0d36zgx" w:colFirst="0" w:colLast="0"/>
      <w:bookmarkEnd w:id="2"/>
      <w:r>
        <w:rPr>
          <w:rFonts w:ascii="Open Sans" w:eastAsia="Open Sans" w:hAnsi="Open Sans" w:cs="Open Sans"/>
          <w:b/>
          <w:sz w:val="36"/>
          <w:szCs w:val="36"/>
        </w:rPr>
        <w:t xml:space="preserve"> How to Use PERCENTILE and QUARTILE Function </w:t>
      </w:r>
    </w:p>
    <w:p w14:paraId="147A9F3F" w14:textId="77777777" w:rsidR="00513FE2" w:rsidRDefault="00513FE2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3" w:name="_heading=h.v0ib80gbz3vm" w:colFirst="0" w:colLast="0"/>
    <w:bookmarkEnd w:id="3"/>
    <w:p w14:paraId="3F3BF0BB" w14:textId="77777777" w:rsidR="00513FE2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5A9E6D8E" wp14:editId="0ADDB8EE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C0F547" w14:textId="77777777" w:rsidR="00513FE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PERCENTILE and QUARTILE</w:t>
                            </w:r>
                          </w:p>
                          <w:p w14:paraId="548E67C7" w14:textId="77777777" w:rsidR="00513FE2" w:rsidRDefault="00513FE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63025F7" w14:textId="77777777" w:rsidR="00513FE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302D6B6B" w14:textId="77777777" w:rsidR="00513FE2" w:rsidRDefault="00513FE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97EB6EB" w14:textId="77777777" w:rsidR="00513FE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98F134B" w14:textId="77777777" w:rsidR="00513FE2" w:rsidRDefault="00513FE2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00E40A87" w14:textId="77777777" w:rsidR="00513FE2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47748E45" w14:textId="77777777" w:rsidR="00513FE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D82D3DE" w14:textId="77777777" w:rsidR="00513F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Open the file named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Statistics functions.xlsx</w:t>
      </w:r>
    </w:p>
    <w:p w14:paraId="7F06D90A" w14:textId="77777777" w:rsidR="00513FE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PERCENTILE function in Excel</w:t>
      </w:r>
    </w:p>
    <w:p w14:paraId="44C15C54" w14:textId="77777777" w:rsidR="00513FE2" w:rsidRDefault="00000000">
      <w:pPr>
        <w:spacing w:after="200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2.1 The data to perform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 xml:space="preserve">PERCENTILE 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is given below. We will apply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PERCENTILE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on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Net Sales</w:t>
      </w:r>
    </w:p>
    <w:p w14:paraId="48FFDA8E" w14:textId="77777777" w:rsidR="00513FE2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770C3BDA" wp14:editId="2B611FA5">
            <wp:extent cx="5943600" cy="2954020"/>
            <wp:effectExtent l="0" t="0" r="0" b="0"/>
            <wp:docPr id="91" name="image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063D6" w14:textId="77777777" w:rsidR="00513FE2" w:rsidRDefault="00513FE2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4B2D1F2" w14:textId="77777777" w:rsidR="00513FE2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Enter the following formula in N6 =</w:t>
      </w:r>
      <w:proofErr w:type="gramStart"/>
      <w:r>
        <w:rPr>
          <w:rFonts w:ascii="Open Sans" w:eastAsia="Open Sans" w:hAnsi="Open Sans" w:cs="Open Sans"/>
          <w:color w:val="434343"/>
          <w:sz w:val="24"/>
          <w:szCs w:val="24"/>
        </w:rPr>
        <w:t>PERCENTILE(</w:t>
      </w:r>
      <w:proofErr w:type="gramEnd"/>
      <w:r>
        <w:rPr>
          <w:rFonts w:ascii="Open Sans" w:eastAsia="Open Sans" w:hAnsi="Open Sans" w:cs="Open Sans"/>
          <w:color w:val="434343"/>
          <w:sz w:val="24"/>
          <w:szCs w:val="24"/>
        </w:rPr>
        <w:t xml:space="preserve">H4:H1328,0.4) </w:t>
      </w:r>
      <w:r>
        <w:rPr>
          <w:rFonts w:ascii="Open Sans" w:eastAsia="Open Sans" w:hAnsi="Open Sans" w:cs="Open Sans"/>
          <w:noProof/>
        </w:rPr>
        <w:drawing>
          <wp:inline distT="0" distB="0" distL="0" distR="0" wp14:anchorId="4807C3C0" wp14:editId="6CED692D">
            <wp:extent cx="5058481" cy="2048161"/>
            <wp:effectExtent l="0" t="0" r="0" b="0"/>
            <wp:docPr id="93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48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D1C83" w14:textId="77777777" w:rsidR="00513FE2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The output is given below:</w:t>
      </w:r>
    </w:p>
    <w:p w14:paraId="4CABA122" w14:textId="77777777" w:rsidR="00513FE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AE8C7AD" wp14:editId="7F411A13">
            <wp:extent cx="3696216" cy="1752845"/>
            <wp:effectExtent l="0" t="0" r="0" b="0"/>
            <wp:docPr id="92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5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1837E" w14:textId="77777777" w:rsidR="00513FE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Step 3: Using QUARTILE function in Excel</w:t>
      </w:r>
    </w:p>
    <w:p w14:paraId="252E796D" w14:textId="77777777" w:rsidR="00513FE2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3.1 Enter the following function in N7 = </w:t>
      </w:r>
      <w:proofErr w:type="gramStart"/>
      <w:r>
        <w:rPr>
          <w:rFonts w:ascii="Open Sans" w:eastAsia="Open Sans" w:hAnsi="Open Sans" w:cs="Open Sans"/>
          <w:color w:val="434343"/>
          <w:sz w:val="24"/>
          <w:szCs w:val="24"/>
        </w:rPr>
        <w:t>QUARTILE(</w:t>
      </w:r>
      <w:proofErr w:type="gramEnd"/>
      <w:r>
        <w:rPr>
          <w:rFonts w:ascii="Open Sans" w:eastAsia="Open Sans" w:hAnsi="Open Sans" w:cs="Open Sans"/>
          <w:color w:val="434343"/>
          <w:sz w:val="24"/>
          <w:szCs w:val="24"/>
        </w:rPr>
        <w:t>H4:H1328,1)</w:t>
      </w:r>
    </w:p>
    <w:p w14:paraId="02F51FCC" w14:textId="77777777" w:rsidR="00513FE2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7F925032" wp14:editId="2B1B93C3">
            <wp:extent cx="4296375" cy="1667108"/>
            <wp:effectExtent l="0" t="0" r="0" b="0"/>
            <wp:docPr id="95" name="image4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67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17661" w14:textId="77777777" w:rsidR="00513FE2" w:rsidRDefault="00000000">
      <w:pPr>
        <w:spacing w:after="200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3.2 The output is shown below:</w:t>
      </w:r>
    </w:p>
    <w:p w14:paraId="4EB73398" w14:textId="77777777" w:rsidR="00513FE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5C007495" wp14:editId="188562AE">
            <wp:extent cx="3896269" cy="1829055"/>
            <wp:effectExtent l="0" t="0" r="0" b="0"/>
            <wp:docPr id="94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2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31C38" w14:textId="77777777" w:rsidR="00513FE2" w:rsidRDefault="00513FE2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sectPr w:rsidR="00513FE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84EED1" w14:textId="77777777" w:rsidR="009B0B08" w:rsidRDefault="009B0B08">
      <w:pPr>
        <w:spacing w:line="240" w:lineRule="auto"/>
      </w:pPr>
      <w:r>
        <w:separator/>
      </w:r>
    </w:p>
  </w:endnote>
  <w:endnote w:type="continuationSeparator" w:id="0">
    <w:p w14:paraId="2E1CC8D5" w14:textId="77777777" w:rsidR="009B0B08" w:rsidRDefault="009B0B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4F587E8-6007-4D3A-87C2-7AF07EAE6C6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02CE602-4374-470A-847A-AF3B55D02D28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6DE066D8-9069-4BAD-81CD-8CD2E85F491D}"/>
    <w:embedBold r:id="rId4" w:fontKey="{CFADDBB1-D206-42B9-A8DF-741A724A988C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5CD7CCAB-A3FC-4DED-BA35-5F4970DCC2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4DFDE60-6BAF-41F4-90C1-423A69362A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9835E2" w14:textId="77777777" w:rsidR="0078130E" w:rsidRDefault="007813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10261" w14:textId="77777777" w:rsidR="00513FE2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5E1D6967" wp14:editId="29617B39">
          <wp:extent cx="12299950" cy="79375"/>
          <wp:effectExtent l="0" t="0" r="0" b="0"/>
          <wp:docPr id="9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42C874" w14:textId="77777777" w:rsidR="0078130E" w:rsidRDefault="007813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C39743" w14:textId="77777777" w:rsidR="009B0B08" w:rsidRDefault="009B0B08">
      <w:pPr>
        <w:spacing w:line="240" w:lineRule="auto"/>
      </w:pPr>
      <w:r>
        <w:separator/>
      </w:r>
    </w:p>
  </w:footnote>
  <w:footnote w:type="continuationSeparator" w:id="0">
    <w:p w14:paraId="6393AA82" w14:textId="77777777" w:rsidR="009B0B08" w:rsidRDefault="009B0B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C4A902" w14:textId="77777777" w:rsidR="0078130E" w:rsidRDefault="007813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AD9EE" w14:textId="3B10E6D4" w:rsidR="00513FE2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BFFEF4D" wp14:editId="127420F2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C3F18" w14:textId="77777777" w:rsidR="0078130E" w:rsidRDefault="007813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8E6675"/>
    <w:multiLevelType w:val="multilevel"/>
    <w:tmpl w:val="A7BA0F7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color w:val="434343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828743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FE2"/>
    <w:rsid w:val="00513FE2"/>
    <w:rsid w:val="006E5B69"/>
    <w:rsid w:val="0078130E"/>
    <w:rsid w:val="009B0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80A6906"/>
  <w15:docId w15:val="{3847266F-65FC-4F00-862B-41F36B078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y2OBnwWBnKZE9ULJeWi5hlScrA==">AMUW2mVjmGWpouxigB/HZPra2OrsaWC5ts8NYzUxRTk1AI21DntnviV+KVyTt+oOBRYbTvb4qRY2YVOju+6ww0HMYYIDEhGCtg/8V8wunq27o83yQV612org+AxahogzO8kACtXC5Qi8Ug909h2SCIvBV7wUMmooWhpojhToeFXhegmFL0zP9B1wvUlD1ZtdlU4RfOgyadlR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85</Words>
  <Characters>428</Characters>
  <Application>Microsoft Office Word</Application>
  <DocSecurity>0</DocSecurity>
  <Lines>23</Lines>
  <Paragraphs>12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7a9172a543ad6e50d5c937332cd75cc9079db147ded69053e068744478b652da</vt:lpwstr>
  </property>
</Properties>
</file>