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BDF24" w14:textId="77777777" w:rsidR="00B74038" w:rsidRDefault="00B74038" w:rsidP="0003008D">
      <w:pPr>
        <w:spacing w:after="0" w:line="259" w:lineRule="auto"/>
        <w:ind w:left="0" w:firstLine="0"/>
        <w:jc w:val="left"/>
        <w:rPr>
          <w:rFonts w:ascii="Arial" w:eastAsia="Arial" w:hAnsi="Arial" w:cs="Arial"/>
          <w:b/>
          <w:color w:val="000000" w:themeColor="text1"/>
          <w:sz w:val="46"/>
        </w:rPr>
      </w:pPr>
    </w:p>
    <w:p w14:paraId="13BC5CE5" w14:textId="77777777" w:rsidR="00B74038" w:rsidRDefault="00000000">
      <w:pPr>
        <w:spacing w:after="0" w:line="259" w:lineRule="auto"/>
        <w:ind w:left="1440" w:firstLine="0"/>
        <w:jc w:val="left"/>
        <w:rPr>
          <w:color w:val="000000" w:themeColor="text1"/>
        </w:rPr>
      </w:pPr>
      <w:r>
        <w:rPr>
          <w:noProof/>
        </w:rPr>
        <mc:AlternateContent>
          <mc:Choice Requires="wpg">
            <w:drawing>
              <wp:anchor distT="0" distB="0" distL="0" distR="0" simplePos="0" relativeHeight="2" behindDoc="1" locked="0" layoutInCell="1" allowOverlap="1" wp14:anchorId="30AC0C33" wp14:editId="535CDE43">
                <wp:simplePos x="0" y="0"/>
                <wp:positionH relativeFrom="column">
                  <wp:posOffset>-161290</wp:posOffset>
                </wp:positionH>
                <wp:positionV relativeFrom="paragraph">
                  <wp:posOffset>-48260</wp:posOffset>
                </wp:positionV>
                <wp:extent cx="2658110" cy="895985"/>
                <wp:effectExtent l="0" t="0" r="0" b="0"/>
                <wp:wrapNone/>
                <wp:docPr id="1" name="Group 16597"/>
                <wp:cNvGraphicFramePr/>
                <a:graphic xmlns:a="http://schemas.openxmlformats.org/drawingml/2006/main">
                  <a:graphicData uri="http://schemas.microsoft.com/office/word/2010/wordprocessingGroup">
                    <wpg:wgp>
                      <wpg:cNvGrpSpPr/>
                      <wpg:grpSpPr>
                        <a:xfrm>
                          <a:off x="0" y="0"/>
                          <a:ext cx="2657520" cy="895320"/>
                          <a:chOff x="0" y="0"/>
                          <a:chExt cx="0" cy="0"/>
                        </a:xfrm>
                      </wpg:grpSpPr>
                      <pic:pic xmlns:pic="http://schemas.openxmlformats.org/drawingml/2006/picture">
                        <pic:nvPicPr>
                          <pic:cNvPr id="2" name="Picture 28"/>
                          <pic:cNvPicPr/>
                        </pic:nvPicPr>
                        <pic:blipFill>
                          <a:blip r:embed="rId8"/>
                          <a:stretch/>
                        </pic:blipFill>
                        <pic:spPr>
                          <a:xfrm>
                            <a:off x="0" y="0"/>
                            <a:ext cx="932760" cy="895320"/>
                          </a:xfrm>
                          <a:prstGeom prst="rect">
                            <a:avLst/>
                          </a:prstGeom>
                          <a:ln>
                            <a:noFill/>
                          </a:ln>
                        </pic:spPr>
                      </pic:pic>
                      <pic:pic xmlns:pic="http://schemas.openxmlformats.org/drawingml/2006/picture">
                        <pic:nvPicPr>
                          <pic:cNvPr id="3" name="Picture 30"/>
                          <pic:cNvPicPr/>
                        </pic:nvPicPr>
                        <pic:blipFill>
                          <a:blip r:embed="rId9"/>
                          <a:stretch/>
                        </pic:blipFill>
                        <pic:spPr>
                          <a:xfrm>
                            <a:off x="1085760" y="648360"/>
                            <a:ext cx="1571760" cy="9000"/>
                          </a:xfrm>
                          <a:prstGeom prst="rect">
                            <a:avLst/>
                          </a:prstGeom>
                          <a:ln>
                            <a:noFill/>
                          </a:ln>
                        </pic:spPr>
                      </pic:pic>
                    </wpg:wgp>
                  </a:graphicData>
                </a:graphic>
              </wp:anchor>
            </w:drawing>
          </mc:Choice>
          <mc:Fallback>
            <w:pict>
              <v:group id="shape_0" alt="Group 16597" style="position:absolute;margin-left:-12.7pt;margin-top:-3.8pt;width:209.25pt;height:70.5pt" coordorigin="-254,-76" coordsize="4185,141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8" stroked="f" style="position:absolute;left:-254;top:-76;width:1468;height:1409" type="shapetype_75">
                  <v:imagedata r:id="rId10" o:detectmouseclick="t"/>
                  <w10:wrap type="none"/>
                  <v:stroke color="#3465a4" joinstyle="round" endcap="flat"/>
                </v:shape>
                <v:shape id="shape_0" ID="Picture 30" stroked="f" style="position:absolute;left:1456;top:945;width:2474;height:13" type="shapetype_75">
                  <v:imagedata r:id="rId11" o:detectmouseclick="t"/>
                  <w10:wrap type="none"/>
                  <v:stroke color="#3465a4" joinstyle="round" endcap="flat"/>
                </v:shape>
              </v:group>
            </w:pict>
          </mc:Fallback>
        </mc:AlternateContent>
      </w:r>
      <w:r>
        <w:rPr>
          <w:rFonts w:ascii="Arial" w:eastAsia="Arial" w:hAnsi="Arial" w:cs="Arial"/>
          <w:b/>
          <w:color w:val="000000" w:themeColor="text1"/>
          <w:sz w:val="46"/>
        </w:rPr>
        <w:t>SOMAIYA</w:t>
      </w:r>
    </w:p>
    <w:p w14:paraId="3C44777C" w14:textId="77777777" w:rsidR="00B74038" w:rsidRDefault="00000000">
      <w:pPr>
        <w:spacing w:after="252" w:line="259" w:lineRule="auto"/>
        <w:ind w:left="1440" w:firstLine="0"/>
        <w:jc w:val="left"/>
        <w:rPr>
          <w:color w:val="000000" w:themeColor="text1"/>
        </w:rPr>
      </w:pPr>
      <w:r>
        <w:rPr>
          <w:rFonts w:ascii="Arial" w:eastAsia="Arial" w:hAnsi="Arial" w:cs="Arial"/>
          <w:b/>
          <w:color w:val="000000" w:themeColor="text1"/>
          <w:sz w:val="28"/>
        </w:rPr>
        <w:t>V I D Y A V I H A R</w:t>
      </w:r>
    </w:p>
    <w:p w14:paraId="29A8B607" w14:textId="77777777" w:rsidR="00B74038" w:rsidRDefault="00000000">
      <w:pPr>
        <w:spacing w:after="0" w:line="259" w:lineRule="auto"/>
        <w:ind w:left="1440" w:right="-589" w:firstLine="0"/>
        <w:jc w:val="left"/>
        <w:rPr>
          <w:color w:val="000000" w:themeColor="text1"/>
        </w:rPr>
      </w:pPr>
      <w:r>
        <w:rPr>
          <w:rFonts w:ascii="Arial" w:eastAsia="Arial" w:hAnsi="Arial" w:cs="Arial"/>
          <w:b/>
          <w:color w:val="000000" w:themeColor="text1"/>
          <w:sz w:val="28"/>
        </w:rPr>
        <w:t>K J Somaiya Institute of Engineering and Information Technology</w:t>
      </w:r>
    </w:p>
    <w:p w14:paraId="485BE630" w14:textId="77777777" w:rsidR="00B74038" w:rsidRDefault="00000000">
      <w:pPr>
        <w:spacing w:after="16" w:line="259" w:lineRule="auto"/>
        <w:ind w:left="1440" w:firstLine="0"/>
        <w:jc w:val="left"/>
        <w:rPr>
          <w:color w:val="000000" w:themeColor="text1"/>
        </w:rPr>
      </w:pPr>
      <w:r>
        <w:rPr>
          <w:rFonts w:ascii="Arial" w:eastAsia="Arial" w:hAnsi="Arial" w:cs="Arial"/>
          <w:b/>
          <w:color w:val="000000" w:themeColor="text1"/>
          <w:sz w:val="18"/>
        </w:rPr>
        <w:t>An Autonomous Institute Affiliated to the University of Mumbai</w:t>
      </w:r>
    </w:p>
    <w:p w14:paraId="089A8965" w14:textId="77777777" w:rsidR="00B74038" w:rsidRDefault="00B74038">
      <w:pPr>
        <w:pStyle w:val="Heading1"/>
        <w:spacing w:after="450" w:line="259" w:lineRule="auto"/>
        <w:ind w:left="1825" w:right="0" w:firstLine="0"/>
        <w:jc w:val="left"/>
        <w:rPr>
          <w:color w:val="000000" w:themeColor="text1"/>
          <w:sz w:val="24"/>
          <w:u w:val="single" w:color="000000"/>
        </w:rPr>
      </w:pPr>
    </w:p>
    <w:p w14:paraId="2B95A5E2" w14:textId="77777777" w:rsidR="00B74038" w:rsidRDefault="00000000">
      <w:pPr>
        <w:pStyle w:val="Heading1"/>
        <w:spacing w:after="450" w:line="259" w:lineRule="auto"/>
        <w:ind w:left="1825" w:right="0" w:firstLine="0"/>
        <w:jc w:val="left"/>
        <w:rPr>
          <w:color w:val="000000" w:themeColor="text1"/>
        </w:rPr>
      </w:pPr>
      <w:r>
        <w:rPr>
          <w:color w:val="000000" w:themeColor="text1"/>
          <w:sz w:val="24"/>
          <w:u w:val="single" w:color="000000"/>
        </w:rPr>
        <w:t>DEPARTMENT OF INFORMATION TECHNOLOGY</w:t>
      </w:r>
    </w:p>
    <w:p w14:paraId="27099FCD" w14:textId="77777777" w:rsidR="00B74038" w:rsidRDefault="00000000">
      <w:pPr>
        <w:spacing w:after="898" w:line="259" w:lineRule="auto"/>
        <w:ind w:left="3280" w:firstLine="0"/>
        <w:jc w:val="left"/>
        <w:rPr>
          <w:color w:val="000000" w:themeColor="text1"/>
        </w:rPr>
      </w:pPr>
      <w:r>
        <w:rPr>
          <w:b/>
          <w:i/>
          <w:color w:val="000000" w:themeColor="text1"/>
        </w:rPr>
        <w:t>Synopsis of Mini Project On</w:t>
      </w:r>
    </w:p>
    <w:p w14:paraId="37444700" w14:textId="77777777" w:rsidR="00B74038" w:rsidRDefault="00000000">
      <w:pPr>
        <w:spacing w:after="175" w:line="240" w:lineRule="auto"/>
        <w:ind w:left="0" w:firstLine="0"/>
        <w:jc w:val="center"/>
        <w:rPr>
          <w:color w:val="000000" w:themeColor="text1"/>
          <w:sz w:val="52"/>
        </w:rPr>
      </w:pPr>
      <w:r>
        <w:rPr>
          <w:color w:val="000000" w:themeColor="text1"/>
          <w:sz w:val="52"/>
        </w:rPr>
        <w:t>Panic Attack Alarm</w:t>
      </w:r>
    </w:p>
    <w:p w14:paraId="5164A86F" w14:textId="77777777" w:rsidR="00B74038" w:rsidRDefault="00B74038">
      <w:pPr>
        <w:spacing w:after="175" w:line="240" w:lineRule="auto"/>
        <w:ind w:left="0" w:firstLine="0"/>
        <w:jc w:val="center"/>
      </w:pPr>
    </w:p>
    <w:p w14:paraId="1D9E9792" w14:textId="77777777" w:rsidR="00B74038" w:rsidRDefault="00000000">
      <w:pPr>
        <w:spacing w:after="175" w:line="259" w:lineRule="auto"/>
        <w:ind w:left="3956"/>
        <w:jc w:val="left"/>
        <w:rPr>
          <w:color w:val="000000" w:themeColor="text1"/>
        </w:rPr>
      </w:pPr>
      <w:r>
        <w:rPr>
          <w:color w:val="000000" w:themeColor="text1"/>
          <w:sz w:val="28"/>
        </w:rPr>
        <w:t>Prepared By:</w:t>
      </w:r>
    </w:p>
    <w:p w14:paraId="68298F6F" w14:textId="77777777" w:rsidR="00B74038" w:rsidRDefault="00000000">
      <w:pPr>
        <w:ind w:right="762"/>
        <w:jc w:val="left"/>
      </w:pPr>
      <w:r>
        <w:rPr>
          <w:color w:val="000000" w:themeColor="text1"/>
        </w:rPr>
        <w:t xml:space="preserve"> Jeet Bhanushali (LY_IT_01)</w:t>
      </w:r>
    </w:p>
    <w:p w14:paraId="1D707589" w14:textId="77777777" w:rsidR="00B74038" w:rsidRDefault="00000000">
      <w:pPr>
        <w:spacing w:after="12"/>
        <w:ind w:left="3057" w:right="762"/>
        <w:jc w:val="left"/>
      </w:pPr>
      <w:r>
        <w:rPr>
          <w:color w:val="000000" w:themeColor="text1"/>
        </w:rPr>
        <w:t xml:space="preserve">      Tejas Chaplot (LY_IT_03)</w:t>
      </w:r>
    </w:p>
    <w:p w14:paraId="7E59C4EF" w14:textId="77777777" w:rsidR="00B74038" w:rsidRDefault="00000000">
      <w:pPr>
        <w:spacing w:after="509"/>
        <w:ind w:left="3014" w:right="762"/>
        <w:jc w:val="left"/>
      </w:pPr>
      <w:r>
        <w:rPr>
          <w:color w:val="000000" w:themeColor="text1"/>
        </w:rPr>
        <w:t xml:space="preserve">       Pavan Kulkarni (LY_IT_13)</w:t>
      </w:r>
    </w:p>
    <w:p w14:paraId="54E4FF8E" w14:textId="77777777" w:rsidR="00B74038" w:rsidRDefault="00000000">
      <w:pPr>
        <w:spacing w:after="136" w:line="259" w:lineRule="auto"/>
        <w:ind w:left="3389"/>
        <w:jc w:val="left"/>
        <w:rPr>
          <w:color w:val="000000" w:themeColor="text1"/>
        </w:rPr>
      </w:pPr>
      <w:r>
        <w:rPr>
          <w:color w:val="000000" w:themeColor="text1"/>
          <w:sz w:val="28"/>
        </w:rPr>
        <w:t>Under the guidance of:</w:t>
      </w:r>
    </w:p>
    <w:p w14:paraId="702CD8CE" w14:textId="77777777" w:rsidR="00B74038" w:rsidRDefault="00000000">
      <w:pPr>
        <w:spacing w:after="6"/>
        <w:ind w:left="3967" w:right="762"/>
        <w:rPr>
          <w:color w:val="000000" w:themeColor="text1"/>
        </w:rPr>
      </w:pPr>
      <w:r>
        <w:rPr>
          <w:color w:val="000000" w:themeColor="text1"/>
        </w:rPr>
        <w:t>Prof. Uday Rote</w:t>
      </w:r>
    </w:p>
    <w:p w14:paraId="03863819" w14:textId="77777777" w:rsidR="00B74038" w:rsidRDefault="00000000">
      <w:pPr>
        <w:spacing w:after="636"/>
        <w:ind w:left="3923" w:right="762"/>
        <w:rPr>
          <w:color w:val="000000" w:themeColor="text1"/>
        </w:rPr>
      </w:pPr>
      <w:r>
        <w:rPr>
          <w:color w:val="000000" w:themeColor="text1"/>
        </w:rPr>
        <w:t>Course In-charge</w:t>
      </w:r>
    </w:p>
    <w:p w14:paraId="4F22C1DE" w14:textId="77777777" w:rsidR="00B74038" w:rsidRDefault="00B74038">
      <w:pPr>
        <w:spacing w:after="165" w:line="259" w:lineRule="auto"/>
        <w:ind w:left="3324"/>
        <w:jc w:val="left"/>
        <w:rPr>
          <w:color w:val="000000" w:themeColor="text1"/>
        </w:rPr>
      </w:pPr>
    </w:p>
    <w:p w14:paraId="037430A0" w14:textId="77777777" w:rsidR="00B74038" w:rsidRDefault="00000000">
      <w:pPr>
        <w:spacing w:after="165" w:line="259" w:lineRule="auto"/>
        <w:ind w:left="3324"/>
        <w:jc w:val="left"/>
        <w:rPr>
          <w:color w:val="000000" w:themeColor="text1"/>
        </w:rPr>
      </w:pPr>
      <w:r>
        <w:rPr>
          <w:b/>
          <w:color w:val="000000" w:themeColor="text1"/>
        </w:rPr>
        <w:t>Academic Year: 2022-2023</w:t>
      </w:r>
    </w:p>
    <w:p w14:paraId="1B7A2ED6" w14:textId="77777777" w:rsidR="00B74038" w:rsidRDefault="00000000">
      <w:pPr>
        <w:spacing w:after="200" w:line="259" w:lineRule="auto"/>
        <w:ind w:left="2900" w:right="-279"/>
        <w:jc w:val="left"/>
        <w:rPr>
          <w:b/>
          <w:color w:val="000000" w:themeColor="text1"/>
        </w:rPr>
      </w:pPr>
      <w:r>
        <w:rPr>
          <w:b/>
          <w:color w:val="000000" w:themeColor="text1"/>
        </w:rPr>
        <w:t>Internet Of Everything Lab - Semester VII</w:t>
      </w:r>
    </w:p>
    <w:p w14:paraId="396390DF" w14:textId="77777777" w:rsidR="00B74038" w:rsidRDefault="00000000">
      <w:pPr>
        <w:spacing w:after="0" w:line="259" w:lineRule="auto"/>
        <w:ind w:left="0" w:right="-22" w:firstLine="0"/>
        <w:jc w:val="center"/>
        <w:rPr>
          <w:rFonts w:eastAsia="Arial"/>
          <w:b/>
          <w:color w:val="000000" w:themeColor="text1"/>
          <w:sz w:val="28"/>
        </w:rPr>
      </w:pPr>
      <w:r>
        <w:rPr>
          <w:rFonts w:eastAsia="Arial"/>
          <w:b/>
          <w:color w:val="000000" w:themeColor="text1"/>
          <w:sz w:val="28"/>
        </w:rPr>
        <w:t>K J Somaiya Institute of Engineering and Information Technology</w:t>
      </w:r>
    </w:p>
    <w:p w14:paraId="3BB99FA4" w14:textId="77777777" w:rsidR="00B74038" w:rsidRDefault="00000000">
      <w:pPr>
        <w:spacing w:after="0" w:line="276" w:lineRule="auto"/>
        <w:ind w:left="0" w:right="61" w:firstLine="0"/>
        <w:jc w:val="center"/>
        <w:rPr>
          <w:color w:val="202124"/>
          <w:sz w:val="21"/>
          <w:szCs w:val="21"/>
          <w:highlight w:val="white"/>
        </w:rPr>
      </w:pPr>
      <w:r>
        <w:rPr>
          <w:color w:val="202124"/>
          <w:sz w:val="21"/>
          <w:szCs w:val="21"/>
          <w:shd w:val="clear" w:color="auto" w:fill="FFFFFF"/>
        </w:rPr>
        <w:t xml:space="preserve">Somaiya </w:t>
      </w:r>
      <w:proofErr w:type="spellStart"/>
      <w:r>
        <w:rPr>
          <w:color w:val="202124"/>
          <w:sz w:val="21"/>
          <w:szCs w:val="21"/>
          <w:shd w:val="clear" w:color="auto" w:fill="FFFFFF"/>
        </w:rPr>
        <w:t>Ayurvihar</w:t>
      </w:r>
      <w:proofErr w:type="spellEnd"/>
      <w:r>
        <w:rPr>
          <w:color w:val="202124"/>
          <w:sz w:val="21"/>
          <w:szCs w:val="21"/>
          <w:shd w:val="clear" w:color="auto" w:fill="FFFFFF"/>
        </w:rPr>
        <w:t xml:space="preserve"> Complex Eastern Express Highway Near Everard Nagar,</w:t>
      </w:r>
    </w:p>
    <w:p w14:paraId="5B2E2E3E" w14:textId="77777777" w:rsidR="00B74038" w:rsidRDefault="00000000">
      <w:pPr>
        <w:spacing w:after="0" w:line="276" w:lineRule="auto"/>
        <w:ind w:left="0" w:right="61" w:firstLine="0"/>
        <w:jc w:val="center"/>
        <w:rPr>
          <w:color w:val="202124"/>
          <w:sz w:val="21"/>
          <w:szCs w:val="21"/>
          <w:highlight w:val="white"/>
        </w:rPr>
      </w:pPr>
      <w:r>
        <w:rPr>
          <w:color w:val="202124"/>
          <w:sz w:val="21"/>
          <w:szCs w:val="21"/>
          <w:shd w:val="clear" w:color="auto" w:fill="FFFFFF"/>
        </w:rPr>
        <w:t xml:space="preserve"> Sion East, Mumbai, Maharashtra 400022</w:t>
      </w:r>
      <w:r>
        <w:br w:type="page"/>
      </w:r>
    </w:p>
    <w:p w14:paraId="15B0EE4C" w14:textId="77777777" w:rsidR="00B74038" w:rsidRDefault="00000000">
      <w:pPr>
        <w:spacing w:after="870" w:line="240" w:lineRule="auto"/>
        <w:ind w:left="3340" w:right="766" w:firstLine="0"/>
        <w:rPr>
          <w:sz w:val="36"/>
          <w:szCs w:val="36"/>
        </w:rPr>
      </w:pPr>
      <w:r>
        <w:rPr>
          <w:b/>
          <w:sz w:val="36"/>
          <w:szCs w:val="36"/>
        </w:rPr>
        <w:lastRenderedPageBreak/>
        <w:t>CERTIFICATE</w:t>
      </w:r>
    </w:p>
    <w:p w14:paraId="3FB2910F" w14:textId="77777777" w:rsidR="00B74038" w:rsidRDefault="00000000">
      <w:pPr>
        <w:spacing w:after="481"/>
        <w:ind w:left="-5" w:right="762"/>
      </w:pPr>
      <w:r>
        <w:t>This is to certify those following students:</w:t>
      </w:r>
    </w:p>
    <w:tbl>
      <w:tblPr>
        <w:tblStyle w:val="TableGrid"/>
        <w:tblW w:w="6426" w:type="dxa"/>
        <w:tblInd w:w="1134" w:type="dxa"/>
        <w:tblCellMar>
          <w:left w:w="108" w:type="dxa"/>
          <w:right w:w="108" w:type="dxa"/>
        </w:tblCellMar>
        <w:tblLook w:val="04A0" w:firstRow="1" w:lastRow="0" w:firstColumn="1" w:lastColumn="0" w:noHBand="0" w:noVBand="1"/>
      </w:tblPr>
      <w:tblGrid>
        <w:gridCol w:w="5015"/>
        <w:gridCol w:w="1411"/>
      </w:tblGrid>
      <w:tr w:rsidR="00B74038" w14:paraId="12D1C7C8" w14:textId="77777777">
        <w:trPr>
          <w:trHeight w:val="360"/>
        </w:trPr>
        <w:tc>
          <w:tcPr>
            <w:tcW w:w="5014" w:type="dxa"/>
          </w:tcPr>
          <w:p w14:paraId="4073AFCF" w14:textId="77777777" w:rsidR="00B74038" w:rsidRDefault="00000000">
            <w:pPr>
              <w:spacing w:after="0" w:line="259" w:lineRule="auto"/>
              <w:ind w:left="116" w:firstLine="0"/>
              <w:jc w:val="left"/>
            </w:pPr>
            <w:r>
              <w:rPr>
                <w:b/>
              </w:rPr>
              <w:t>Name of Students</w:t>
            </w:r>
          </w:p>
        </w:tc>
        <w:tc>
          <w:tcPr>
            <w:tcW w:w="1411" w:type="dxa"/>
          </w:tcPr>
          <w:p w14:paraId="312C7D5B" w14:textId="77777777" w:rsidR="00B74038" w:rsidRDefault="00000000">
            <w:pPr>
              <w:spacing w:after="0" w:line="259" w:lineRule="auto"/>
              <w:ind w:left="0" w:firstLine="0"/>
              <w:jc w:val="right"/>
            </w:pPr>
            <w:r>
              <w:rPr>
                <w:b/>
              </w:rPr>
              <w:t>Roll No.</w:t>
            </w:r>
          </w:p>
        </w:tc>
      </w:tr>
      <w:tr w:rsidR="00B74038" w14:paraId="469E7795" w14:textId="77777777">
        <w:trPr>
          <w:trHeight w:val="510"/>
        </w:trPr>
        <w:tc>
          <w:tcPr>
            <w:tcW w:w="5014" w:type="dxa"/>
            <w:vAlign w:val="center"/>
          </w:tcPr>
          <w:p w14:paraId="14E9EE38" w14:textId="77777777" w:rsidR="00B74038" w:rsidRDefault="00000000">
            <w:pPr>
              <w:spacing w:after="0" w:line="259" w:lineRule="auto"/>
              <w:ind w:left="367" w:firstLine="0"/>
              <w:jc w:val="left"/>
            </w:pPr>
            <w:r>
              <w:t>Jeet Bhanushali</w:t>
            </w:r>
          </w:p>
        </w:tc>
        <w:tc>
          <w:tcPr>
            <w:tcW w:w="1411" w:type="dxa"/>
            <w:vAlign w:val="center"/>
          </w:tcPr>
          <w:p w14:paraId="6D649469" w14:textId="77777777" w:rsidR="00B74038" w:rsidRDefault="00000000">
            <w:pPr>
              <w:spacing w:after="0" w:line="259" w:lineRule="auto"/>
              <w:ind w:left="331" w:firstLine="0"/>
              <w:jc w:val="center"/>
            </w:pPr>
            <w:r>
              <w:t>01</w:t>
            </w:r>
          </w:p>
        </w:tc>
      </w:tr>
      <w:tr w:rsidR="00B74038" w14:paraId="5B927165" w14:textId="77777777">
        <w:trPr>
          <w:trHeight w:val="510"/>
        </w:trPr>
        <w:tc>
          <w:tcPr>
            <w:tcW w:w="5014" w:type="dxa"/>
            <w:vAlign w:val="center"/>
          </w:tcPr>
          <w:p w14:paraId="485E5749" w14:textId="77777777" w:rsidR="00B74038" w:rsidRDefault="00000000">
            <w:pPr>
              <w:spacing w:after="0" w:line="259" w:lineRule="auto"/>
              <w:ind w:left="3" w:firstLine="0"/>
              <w:jc w:val="left"/>
            </w:pPr>
            <w:r>
              <w:t xml:space="preserve">      Tejas Chaplot</w:t>
            </w:r>
          </w:p>
        </w:tc>
        <w:tc>
          <w:tcPr>
            <w:tcW w:w="1411" w:type="dxa"/>
            <w:vAlign w:val="center"/>
          </w:tcPr>
          <w:p w14:paraId="66476249" w14:textId="77777777" w:rsidR="00B74038" w:rsidRDefault="00000000">
            <w:pPr>
              <w:spacing w:after="0" w:line="259" w:lineRule="auto"/>
              <w:ind w:left="331" w:firstLine="0"/>
              <w:jc w:val="center"/>
            </w:pPr>
            <w:r>
              <w:t>03</w:t>
            </w:r>
          </w:p>
        </w:tc>
      </w:tr>
      <w:tr w:rsidR="00B74038" w14:paraId="442394AE" w14:textId="77777777">
        <w:trPr>
          <w:trHeight w:val="364"/>
        </w:trPr>
        <w:tc>
          <w:tcPr>
            <w:tcW w:w="5014" w:type="dxa"/>
            <w:vAlign w:val="bottom"/>
          </w:tcPr>
          <w:p w14:paraId="1C151898" w14:textId="77777777" w:rsidR="00B74038" w:rsidRDefault="00000000">
            <w:pPr>
              <w:spacing w:after="0" w:line="259" w:lineRule="auto"/>
              <w:ind w:left="0" w:firstLine="0"/>
              <w:jc w:val="left"/>
            </w:pPr>
            <w:r>
              <w:t xml:space="preserve">      Pavan Kulkarni</w:t>
            </w:r>
          </w:p>
        </w:tc>
        <w:tc>
          <w:tcPr>
            <w:tcW w:w="1411" w:type="dxa"/>
            <w:vAlign w:val="bottom"/>
          </w:tcPr>
          <w:p w14:paraId="705D3E15" w14:textId="77777777" w:rsidR="00B74038" w:rsidRDefault="00000000">
            <w:pPr>
              <w:spacing w:after="0" w:line="259" w:lineRule="auto"/>
              <w:ind w:left="331" w:firstLine="0"/>
              <w:jc w:val="center"/>
            </w:pPr>
            <w:r>
              <w:t>13</w:t>
            </w:r>
          </w:p>
        </w:tc>
      </w:tr>
      <w:tr w:rsidR="00B74038" w14:paraId="071D03E4" w14:textId="77777777">
        <w:trPr>
          <w:trHeight w:val="364"/>
        </w:trPr>
        <w:tc>
          <w:tcPr>
            <w:tcW w:w="5014" w:type="dxa"/>
            <w:vAlign w:val="bottom"/>
          </w:tcPr>
          <w:p w14:paraId="240BA42A" w14:textId="77777777" w:rsidR="00B74038" w:rsidRDefault="00B74038">
            <w:pPr>
              <w:spacing w:after="0" w:line="259" w:lineRule="auto"/>
              <w:ind w:left="0" w:firstLine="0"/>
              <w:jc w:val="left"/>
            </w:pPr>
          </w:p>
        </w:tc>
        <w:tc>
          <w:tcPr>
            <w:tcW w:w="1411" w:type="dxa"/>
            <w:vAlign w:val="bottom"/>
          </w:tcPr>
          <w:p w14:paraId="6DA5A7A3" w14:textId="77777777" w:rsidR="00B74038" w:rsidRDefault="00B74038">
            <w:pPr>
              <w:spacing w:after="0" w:line="259" w:lineRule="auto"/>
              <w:ind w:left="331" w:firstLine="0"/>
              <w:jc w:val="center"/>
            </w:pPr>
          </w:p>
        </w:tc>
      </w:tr>
    </w:tbl>
    <w:p w14:paraId="7F2AF60D" w14:textId="77777777" w:rsidR="00B74038" w:rsidRDefault="00000000">
      <w:pPr>
        <w:spacing w:after="161"/>
        <w:ind w:left="-5" w:right="762"/>
      </w:pPr>
      <w:r>
        <w:t xml:space="preserve">have submitted Internet of Everything Lab – Minor Project Report on </w:t>
      </w:r>
      <w:r>
        <w:rPr>
          <w:i/>
        </w:rPr>
        <w:t xml:space="preserve">“Panic Attack Alarm” </w:t>
      </w:r>
      <w:r>
        <w:t>as the partial fulfilment for the requirement of Last Year of Engineering (7</w:t>
      </w:r>
      <w:r>
        <w:rPr>
          <w:vertAlign w:val="superscript"/>
        </w:rPr>
        <w:t xml:space="preserve">th </w:t>
      </w:r>
      <w:r>
        <w:t>Semester) in L.Y. - Information Technology under my guidance during the academic year 2022-2023.</w:t>
      </w:r>
    </w:p>
    <w:p w14:paraId="2E2E41B7" w14:textId="77777777" w:rsidR="00B74038" w:rsidRDefault="00000000">
      <w:pPr>
        <w:spacing w:after="135" w:line="259" w:lineRule="auto"/>
        <w:ind w:left="0" w:right="1426" w:firstLine="0"/>
        <w:jc w:val="center"/>
      </w:pPr>
      <w:r>
        <w:rPr>
          <w:b/>
        </w:rPr>
        <w:t xml:space="preserve"> </w:t>
      </w:r>
    </w:p>
    <w:p w14:paraId="3F9BE006" w14:textId="77777777" w:rsidR="00B74038" w:rsidRDefault="00000000">
      <w:pPr>
        <w:spacing w:after="753" w:line="259" w:lineRule="auto"/>
        <w:ind w:left="0" w:firstLine="0"/>
        <w:jc w:val="left"/>
      </w:pPr>
      <w:r>
        <w:rPr>
          <w:b/>
        </w:rPr>
        <w:t xml:space="preserve"> </w:t>
      </w:r>
    </w:p>
    <w:p w14:paraId="59EE1826" w14:textId="77777777" w:rsidR="00B74038" w:rsidRDefault="00000000">
      <w:pPr>
        <w:tabs>
          <w:tab w:val="center" w:pos="8064"/>
        </w:tabs>
        <w:spacing w:after="18" w:line="264" w:lineRule="auto"/>
        <w:ind w:left="-15" w:firstLine="0"/>
        <w:jc w:val="left"/>
      </w:pPr>
      <w:r>
        <w:rPr>
          <w:b/>
          <w:iCs/>
        </w:rPr>
        <w:t>Prof. Uday Rote</w:t>
      </w:r>
      <w:r>
        <w:rPr>
          <w:b/>
          <w:i/>
        </w:rPr>
        <w:tab/>
      </w:r>
      <w:proofErr w:type="spellStart"/>
      <w:r>
        <w:rPr>
          <w:b/>
        </w:rPr>
        <w:t>Dr.</w:t>
      </w:r>
      <w:proofErr w:type="spellEnd"/>
      <w:r>
        <w:rPr>
          <w:b/>
        </w:rPr>
        <w:t xml:space="preserve"> Radhika Kotecha</w:t>
      </w:r>
    </w:p>
    <w:p w14:paraId="1E215F12" w14:textId="77777777" w:rsidR="00B74038" w:rsidRDefault="00000000">
      <w:pPr>
        <w:tabs>
          <w:tab w:val="center" w:pos="8097"/>
        </w:tabs>
        <w:spacing w:after="18" w:line="264" w:lineRule="auto"/>
        <w:ind w:left="-15" w:firstLine="0"/>
        <w:jc w:val="left"/>
      </w:pPr>
      <w:r>
        <w:rPr>
          <w:b/>
        </w:rPr>
        <w:t>Course In-charge</w:t>
      </w:r>
      <w:r>
        <w:rPr>
          <w:b/>
        </w:rPr>
        <w:tab/>
        <w:t>Head of Department</w:t>
      </w:r>
    </w:p>
    <w:p w14:paraId="0148F349" w14:textId="77777777" w:rsidR="00B74038" w:rsidRDefault="00000000">
      <w:pPr>
        <w:tabs>
          <w:tab w:val="center" w:pos="8156"/>
        </w:tabs>
        <w:spacing w:after="18" w:line="264" w:lineRule="auto"/>
        <w:ind w:left="-15" w:firstLine="0"/>
        <w:jc w:val="left"/>
      </w:pPr>
      <w:r>
        <w:rPr>
          <w:b/>
        </w:rPr>
        <w:t>Assistant Professor</w:t>
      </w:r>
      <w:r>
        <w:rPr>
          <w:b/>
        </w:rPr>
        <w:tab/>
        <w:t>Associate Professor</w:t>
      </w:r>
    </w:p>
    <w:p w14:paraId="66A9DE68" w14:textId="77777777" w:rsidR="00B74038" w:rsidRDefault="00000000">
      <w:pPr>
        <w:tabs>
          <w:tab w:val="center" w:pos="7129"/>
        </w:tabs>
        <w:spacing w:after="1020" w:line="264" w:lineRule="auto"/>
        <w:ind w:left="-15" w:firstLine="0"/>
        <w:jc w:val="left"/>
      </w:pPr>
      <w:r>
        <w:rPr>
          <w:b/>
        </w:rPr>
        <w:t xml:space="preserve"> </w:t>
      </w:r>
    </w:p>
    <w:p w14:paraId="1DC6200A" w14:textId="4F1C3CFF" w:rsidR="00B74038" w:rsidRDefault="00000000">
      <w:pPr>
        <w:spacing w:after="1089" w:line="264" w:lineRule="auto"/>
        <w:ind w:left="-5"/>
        <w:jc w:val="left"/>
        <w:rPr>
          <w:b/>
        </w:rPr>
      </w:pPr>
      <w:r>
        <w:rPr>
          <w:b/>
        </w:rPr>
        <w:t>Date of Examination: _________________</w:t>
      </w:r>
    </w:p>
    <w:p w14:paraId="095CDF54" w14:textId="77777777" w:rsidR="007C4FF6" w:rsidRDefault="007C4FF6">
      <w:pPr>
        <w:spacing w:after="1089" w:line="264" w:lineRule="auto"/>
        <w:ind w:left="-5"/>
        <w:jc w:val="left"/>
      </w:pPr>
    </w:p>
    <w:p w14:paraId="54C7DFEC" w14:textId="77777777" w:rsidR="00B74038" w:rsidRDefault="00000000">
      <w:pPr>
        <w:spacing w:after="18" w:line="264" w:lineRule="auto"/>
        <w:ind w:left="-5"/>
        <w:jc w:val="left"/>
      </w:pPr>
      <w:r>
        <w:rPr>
          <w:b/>
        </w:rPr>
        <w:t>Signature of Internal Examiner                                        Signature of External Examiner</w:t>
      </w:r>
    </w:p>
    <w:p w14:paraId="2481B52A" w14:textId="4AF04114" w:rsidR="00B74038" w:rsidRDefault="00B74038">
      <w:pPr>
        <w:spacing w:after="160" w:line="259" w:lineRule="auto"/>
        <w:ind w:left="0" w:firstLine="0"/>
        <w:jc w:val="left"/>
        <w:rPr>
          <w:b/>
          <w:color w:val="000000" w:themeColor="text1"/>
          <w:sz w:val="28"/>
        </w:rPr>
      </w:pPr>
    </w:p>
    <w:p w14:paraId="1F0FCDD3" w14:textId="77777777" w:rsidR="00B74038" w:rsidRDefault="00000000">
      <w:pPr>
        <w:pStyle w:val="Heading1"/>
        <w:spacing w:after="764" w:line="259" w:lineRule="auto"/>
        <w:ind w:left="0" w:right="766" w:firstLine="0"/>
        <w:rPr>
          <w:color w:val="000000" w:themeColor="text1"/>
        </w:rPr>
      </w:pPr>
      <w:r>
        <w:rPr>
          <w:color w:val="000000" w:themeColor="text1"/>
          <w:sz w:val="28"/>
        </w:rPr>
        <w:lastRenderedPageBreak/>
        <w:t>Table of Contents</w:t>
      </w:r>
    </w:p>
    <w:p w14:paraId="3C57C8A8" w14:textId="77777777" w:rsidR="00B74038" w:rsidRDefault="00000000" w:rsidP="003C16D3">
      <w:pPr>
        <w:tabs>
          <w:tab w:val="center" w:pos="8685"/>
        </w:tabs>
        <w:spacing w:after="0" w:line="480" w:lineRule="auto"/>
        <w:ind w:left="0" w:firstLine="0"/>
        <w:jc w:val="left"/>
        <w:rPr>
          <w:color w:val="000000" w:themeColor="text1"/>
        </w:rPr>
      </w:pPr>
      <w:r>
        <w:rPr>
          <w:color w:val="000000" w:themeColor="text1"/>
        </w:rPr>
        <w:t>Contents</w:t>
      </w:r>
      <w:r>
        <w:rPr>
          <w:color w:val="000000" w:themeColor="text1"/>
        </w:rPr>
        <w:tab/>
        <w:t>Pg. No</w:t>
      </w:r>
    </w:p>
    <w:p w14:paraId="0EB9A6EE" w14:textId="434AAEE1" w:rsidR="00B74038" w:rsidRDefault="00000000" w:rsidP="003C16D3">
      <w:pPr>
        <w:tabs>
          <w:tab w:val="center" w:pos="8685"/>
        </w:tabs>
        <w:spacing w:after="0" w:line="480" w:lineRule="auto"/>
        <w:ind w:left="0" w:firstLine="0"/>
        <w:jc w:val="left"/>
        <w:rPr>
          <w:color w:val="000000" w:themeColor="text1"/>
        </w:rPr>
      </w:pPr>
      <w:r>
        <w:rPr>
          <w:color w:val="000000" w:themeColor="text1"/>
        </w:rPr>
        <w:t>1.Introduction</w:t>
      </w:r>
      <w:r>
        <w:rPr>
          <w:color w:val="000000" w:themeColor="text1"/>
        </w:rPr>
        <w:tab/>
      </w:r>
      <w:r w:rsidR="00E32077">
        <w:rPr>
          <w:color w:val="000000" w:themeColor="text1"/>
        </w:rPr>
        <w:t>5</w:t>
      </w:r>
    </w:p>
    <w:p w14:paraId="0345C065" w14:textId="2DB235B1" w:rsidR="00B74038" w:rsidRDefault="00000000" w:rsidP="003C16D3">
      <w:pPr>
        <w:tabs>
          <w:tab w:val="center" w:pos="8685"/>
        </w:tabs>
        <w:spacing w:after="0" w:line="480" w:lineRule="auto"/>
        <w:ind w:left="0" w:firstLine="0"/>
        <w:jc w:val="left"/>
        <w:rPr>
          <w:color w:val="000000" w:themeColor="text1"/>
        </w:rPr>
      </w:pPr>
      <w:r>
        <w:rPr>
          <w:color w:val="000000" w:themeColor="text1"/>
        </w:rPr>
        <w:t>2.Literature Review</w:t>
      </w:r>
      <w:r>
        <w:rPr>
          <w:color w:val="000000" w:themeColor="text1"/>
        </w:rPr>
        <w:tab/>
      </w:r>
      <w:r w:rsidR="00E32077">
        <w:rPr>
          <w:color w:val="000000" w:themeColor="text1"/>
        </w:rPr>
        <w:t>7</w:t>
      </w:r>
    </w:p>
    <w:p w14:paraId="25F2A48E" w14:textId="49D87FDA" w:rsidR="00B74038" w:rsidRDefault="00000000" w:rsidP="003C16D3">
      <w:pPr>
        <w:tabs>
          <w:tab w:val="center" w:pos="8685"/>
        </w:tabs>
        <w:spacing w:after="0" w:line="480" w:lineRule="auto"/>
        <w:ind w:left="0" w:firstLine="0"/>
        <w:jc w:val="left"/>
        <w:rPr>
          <w:color w:val="000000" w:themeColor="text1"/>
        </w:rPr>
      </w:pPr>
      <w:r>
        <w:rPr>
          <w:color w:val="000000" w:themeColor="text1"/>
        </w:rPr>
        <w:t>3.Requirements</w:t>
      </w:r>
      <w:r>
        <w:rPr>
          <w:color w:val="000000" w:themeColor="text1"/>
        </w:rPr>
        <w:tab/>
      </w:r>
      <w:r w:rsidR="00E32077">
        <w:rPr>
          <w:color w:val="000000" w:themeColor="text1"/>
        </w:rPr>
        <w:t>9</w:t>
      </w:r>
    </w:p>
    <w:p w14:paraId="689FA876" w14:textId="78507842" w:rsidR="00B74038" w:rsidRDefault="00000000" w:rsidP="003C16D3">
      <w:pPr>
        <w:tabs>
          <w:tab w:val="center" w:pos="8685"/>
        </w:tabs>
        <w:spacing w:after="0" w:line="480" w:lineRule="auto"/>
        <w:ind w:left="0" w:firstLine="0"/>
        <w:jc w:val="left"/>
        <w:rPr>
          <w:color w:val="000000" w:themeColor="text1"/>
        </w:rPr>
      </w:pPr>
      <w:r>
        <w:rPr>
          <w:color w:val="000000" w:themeColor="text1"/>
        </w:rPr>
        <w:t>4.Proposed Solution</w:t>
      </w:r>
      <w:r>
        <w:rPr>
          <w:color w:val="000000" w:themeColor="text1"/>
        </w:rPr>
        <w:tab/>
      </w:r>
      <w:r w:rsidR="00E32077">
        <w:rPr>
          <w:color w:val="000000" w:themeColor="text1"/>
        </w:rPr>
        <w:t>11</w:t>
      </w:r>
    </w:p>
    <w:p w14:paraId="500EB5A5" w14:textId="3ED2102B" w:rsidR="00B74038" w:rsidRDefault="00000000" w:rsidP="003C16D3">
      <w:pPr>
        <w:tabs>
          <w:tab w:val="center" w:pos="8685"/>
        </w:tabs>
        <w:spacing w:after="0" w:line="480" w:lineRule="auto"/>
        <w:ind w:left="0" w:firstLine="0"/>
        <w:jc w:val="left"/>
        <w:rPr>
          <w:color w:val="000000" w:themeColor="text1"/>
        </w:rPr>
      </w:pPr>
      <w:r>
        <w:rPr>
          <w:color w:val="000000" w:themeColor="text1"/>
        </w:rPr>
        <w:t xml:space="preserve">5.Implementation </w:t>
      </w:r>
      <w:r>
        <w:rPr>
          <w:color w:val="000000" w:themeColor="text1"/>
        </w:rPr>
        <w:tab/>
        <w:t>1</w:t>
      </w:r>
      <w:r w:rsidR="00E32077">
        <w:rPr>
          <w:color w:val="000000" w:themeColor="text1"/>
        </w:rPr>
        <w:t>3</w:t>
      </w:r>
    </w:p>
    <w:p w14:paraId="5F5B61AB" w14:textId="0C07D6E1" w:rsidR="00B74038" w:rsidRDefault="00000000" w:rsidP="003C16D3">
      <w:pPr>
        <w:tabs>
          <w:tab w:val="center" w:pos="8685"/>
        </w:tabs>
        <w:spacing w:after="0" w:line="480" w:lineRule="auto"/>
        <w:ind w:left="0" w:firstLine="0"/>
        <w:jc w:val="left"/>
        <w:rPr>
          <w:color w:val="000000" w:themeColor="text1"/>
        </w:rPr>
      </w:pPr>
      <w:r>
        <w:rPr>
          <w:color w:val="000000" w:themeColor="text1"/>
        </w:rPr>
        <w:t>6.Result</w:t>
      </w:r>
      <w:r>
        <w:rPr>
          <w:color w:val="000000" w:themeColor="text1"/>
        </w:rPr>
        <w:tab/>
      </w:r>
      <w:r w:rsidR="00E32077">
        <w:rPr>
          <w:color w:val="000000" w:themeColor="text1"/>
        </w:rPr>
        <w:t>20</w:t>
      </w:r>
    </w:p>
    <w:p w14:paraId="66E16862" w14:textId="5836B32D" w:rsidR="00E32077" w:rsidRDefault="00000000" w:rsidP="003C16D3">
      <w:pPr>
        <w:tabs>
          <w:tab w:val="center" w:pos="8685"/>
        </w:tabs>
        <w:spacing w:after="0" w:line="480" w:lineRule="auto"/>
        <w:ind w:left="0" w:firstLine="0"/>
        <w:jc w:val="left"/>
        <w:rPr>
          <w:color w:val="000000" w:themeColor="text1"/>
        </w:rPr>
      </w:pPr>
      <w:r>
        <w:rPr>
          <w:color w:val="000000" w:themeColor="text1"/>
        </w:rPr>
        <w:t>7.Conclusion</w:t>
      </w:r>
      <w:r w:rsidR="00C1026E">
        <w:rPr>
          <w:color w:val="000000" w:themeColor="text1"/>
        </w:rPr>
        <w:tab/>
        <w:t>21</w:t>
      </w:r>
    </w:p>
    <w:p w14:paraId="4FBEB815" w14:textId="2F0BFD13" w:rsidR="00B74038" w:rsidRDefault="00E32077" w:rsidP="003C16D3">
      <w:pPr>
        <w:tabs>
          <w:tab w:val="center" w:pos="8685"/>
        </w:tabs>
        <w:spacing w:after="0" w:line="480" w:lineRule="auto"/>
        <w:ind w:left="0" w:firstLine="0"/>
        <w:jc w:val="left"/>
        <w:rPr>
          <w:color w:val="000000" w:themeColor="text1"/>
        </w:rPr>
      </w:pPr>
      <w:r>
        <w:rPr>
          <w:color w:val="000000" w:themeColor="text1"/>
        </w:rPr>
        <w:t>8. Future Scope</w:t>
      </w:r>
      <w:r>
        <w:rPr>
          <w:color w:val="000000" w:themeColor="text1"/>
        </w:rPr>
        <w:tab/>
      </w:r>
      <w:r w:rsidR="00C1026E">
        <w:rPr>
          <w:color w:val="000000" w:themeColor="text1"/>
        </w:rPr>
        <w:t>22</w:t>
      </w:r>
    </w:p>
    <w:p w14:paraId="62A8EB19" w14:textId="774367C7" w:rsidR="00B74038" w:rsidRDefault="00BB7B5F" w:rsidP="003C16D3">
      <w:pPr>
        <w:tabs>
          <w:tab w:val="center" w:pos="8685"/>
        </w:tabs>
        <w:spacing w:after="0" w:line="480" w:lineRule="auto"/>
        <w:ind w:left="0" w:firstLine="0"/>
        <w:jc w:val="left"/>
        <w:rPr>
          <w:color w:val="000000" w:themeColor="text1"/>
        </w:rPr>
      </w:pPr>
      <w:r>
        <w:rPr>
          <w:color w:val="000000" w:themeColor="text1"/>
        </w:rPr>
        <w:t>9.References</w:t>
      </w:r>
      <w:r>
        <w:rPr>
          <w:color w:val="000000" w:themeColor="text1"/>
        </w:rPr>
        <w:tab/>
      </w:r>
      <w:r w:rsidR="00C1026E">
        <w:rPr>
          <w:color w:val="000000" w:themeColor="text1"/>
        </w:rPr>
        <w:t>23</w:t>
      </w:r>
    </w:p>
    <w:p w14:paraId="6A11B172" w14:textId="5CF97B02" w:rsidR="00B74038" w:rsidRDefault="00B74038" w:rsidP="00E32077">
      <w:pPr>
        <w:pStyle w:val="Heading1"/>
        <w:spacing w:after="505"/>
        <w:ind w:left="0" w:firstLine="0"/>
        <w:jc w:val="both"/>
        <w:rPr>
          <w:color w:val="000000" w:themeColor="text1"/>
        </w:rPr>
      </w:pPr>
    </w:p>
    <w:p w14:paraId="69F0EC91" w14:textId="5AB065A5" w:rsidR="0003008D" w:rsidRDefault="0003008D" w:rsidP="0003008D"/>
    <w:p w14:paraId="3C384528" w14:textId="55C1DDAE" w:rsidR="0003008D" w:rsidRDefault="0003008D" w:rsidP="0003008D"/>
    <w:p w14:paraId="0962475D" w14:textId="1A586486" w:rsidR="0003008D" w:rsidRDefault="0003008D" w:rsidP="0003008D"/>
    <w:p w14:paraId="4C1522D3" w14:textId="77777777" w:rsidR="0003008D" w:rsidRPr="0003008D" w:rsidRDefault="0003008D" w:rsidP="0003008D"/>
    <w:p w14:paraId="59BA91E1" w14:textId="77777777" w:rsidR="00E32077" w:rsidRPr="00E32077" w:rsidRDefault="00E32077" w:rsidP="00E32077"/>
    <w:p w14:paraId="3F5CC83E" w14:textId="77777777" w:rsidR="00C46B08" w:rsidRDefault="00C46B08">
      <w:pPr>
        <w:spacing w:after="0" w:line="240" w:lineRule="auto"/>
        <w:ind w:left="0" w:firstLine="0"/>
        <w:jc w:val="left"/>
        <w:rPr>
          <w:bCs/>
          <w:color w:val="000000" w:themeColor="text1"/>
          <w:sz w:val="36"/>
        </w:rPr>
      </w:pPr>
    </w:p>
    <w:p w14:paraId="6B4076A6" w14:textId="77777777" w:rsidR="003C16D3" w:rsidRDefault="003C16D3" w:rsidP="00123AC6">
      <w:pPr>
        <w:spacing w:after="100" w:afterAutospacing="1"/>
        <w:ind w:left="10"/>
        <w:jc w:val="center"/>
        <w:rPr>
          <w:b/>
          <w:color w:val="000000" w:themeColor="text1"/>
          <w:sz w:val="36"/>
          <w:szCs w:val="36"/>
        </w:rPr>
      </w:pPr>
    </w:p>
    <w:p w14:paraId="6A457C5B" w14:textId="77777777" w:rsidR="003C16D3" w:rsidRDefault="003C16D3" w:rsidP="00123AC6">
      <w:pPr>
        <w:spacing w:after="100" w:afterAutospacing="1"/>
        <w:ind w:left="10"/>
        <w:jc w:val="center"/>
        <w:rPr>
          <w:b/>
          <w:color w:val="000000" w:themeColor="text1"/>
          <w:sz w:val="36"/>
          <w:szCs w:val="36"/>
        </w:rPr>
      </w:pPr>
    </w:p>
    <w:p w14:paraId="2672AD26" w14:textId="77777777" w:rsidR="003C16D3" w:rsidRDefault="003C16D3" w:rsidP="00123AC6">
      <w:pPr>
        <w:spacing w:after="100" w:afterAutospacing="1"/>
        <w:ind w:left="10"/>
        <w:jc w:val="center"/>
        <w:rPr>
          <w:b/>
          <w:color w:val="000000" w:themeColor="text1"/>
          <w:sz w:val="36"/>
          <w:szCs w:val="36"/>
        </w:rPr>
      </w:pPr>
    </w:p>
    <w:p w14:paraId="18A100AB" w14:textId="77777777" w:rsidR="003C16D3" w:rsidRDefault="003C16D3" w:rsidP="00123AC6">
      <w:pPr>
        <w:spacing w:after="100" w:afterAutospacing="1"/>
        <w:ind w:left="10"/>
        <w:jc w:val="center"/>
        <w:rPr>
          <w:b/>
          <w:color w:val="000000" w:themeColor="text1"/>
          <w:sz w:val="36"/>
          <w:szCs w:val="36"/>
        </w:rPr>
      </w:pPr>
    </w:p>
    <w:p w14:paraId="6CDBA276" w14:textId="18693EF5" w:rsidR="00C46B08" w:rsidRPr="00C46B08" w:rsidRDefault="00C46B08" w:rsidP="00123AC6">
      <w:pPr>
        <w:spacing w:after="100" w:afterAutospacing="1"/>
        <w:ind w:left="10"/>
        <w:jc w:val="center"/>
        <w:rPr>
          <w:b/>
          <w:color w:val="000000" w:themeColor="text1"/>
          <w:sz w:val="36"/>
          <w:szCs w:val="36"/>
        </w:rPr>
      </w:pPr>
      <w:r w:rsidRPr="00C46B08">
        <w:rPr>
          <w:b/>
          <w:color w:val="000000" w:themeColor="text1"/>
          <w:sz w:val="36"/>
          <w:szCs w:val="36"/>
        </w:rPr>
        <w:lastRenderedPageBreak/>
        <w:t>Abstract</w:t>
      </w:r>
    </w:p>
    <w:p w14:paraId="7ABCB010" w14:textId="5B3BC420" w:rsidR="00C46B08" w:rsidRDefault="00C46B08" w:rsidP="006D41C4">
      <w:pPr>
        <w:spacing w:after="360"/>
        <w:ind w:left="10"/>
        <w:rPr>
          <w:bCs/>
          <w:color w:val="000000" w:themeColor="text1"/>
          <w:szCs w:val="24"/>
        </w:rPr>
      </w:pPr>
      <w:r w:rsidRPr="00C46B08">
        <w:rPr>
          <w:bCs/>
          <w:color w:val="000000" w:themeColor="text1"/>
          <w:szCs w:val="24"/>
        </w:rPr>
        <w:t>Panic disorder is a highly prevalent psychiatric disorder that substantially impairs quality of life and psychosocial function. Panic disorder arises from neurobiological substrates and developmental factors that distinguish it from other anxiety disorders. Differential diagnosis between panic disorder and other anxiety disorders has only been conducted in terms of a phenomenological spectrum.</w:t>
      </w:r>
    </w:p>
    <w:p w14:paraId="1EDFF3D7" w14:textId="62DB5D4E" w:rsidR="00C46B08" w:rsidRDefault="00C46B08" w:rsidP="006D41C4">
      <w:pPr>
        <w:spacing w:after="360"/>
        <w:ind w:left="10"/>
        <w:rPr>
          <w:bCs/>
          <w:color w:val="000000" w:themeColor="text1"/>
          <w:szCs w:val="24"/>
        </w:rPr>
      </w:pPr>
      <w:r w:rsidRPr="00C46B08">
        <w:rPr>
          <w:bCs/>
          <w:color w:val="000000" w:themeColor="text1"/>
          <w:szCs w:val="24"/>
        </w:rPr>
        <w:t xml:space="preserve">Mental health disorders are among the most important problems of recent decade as they have various individual and social effects. Organizational staff such as law enforcement and mental health departments could suffer from mental health issues like other individuals. They can even be more susceptible to mental health disorders and due to their critical </w:t>
      </w:r>
      <w:proofErr w:type="gramStart"/>
      <w:r w:rsidRPr="00C46B08">
        <w:rPr>
          <w:bCs/>
          <w:color w:val="000000" w:themeColor="text1"/>
          <w:szCs w:val="24"/>
        </w:rPr>
        <w:t>job</w:t>
      </w:r>
      <w:proofErr w:type="gramEnd"/>
      <w:r w:rsidRPr="00C46B08">
        <w:rPr>
          <w:bCs/>
          <w:color w:val="000000" w:themeColor="text1"/>
          <w:szCs w:val="24"/>
        </w:rPr>
        <w:t xml:space="preserve"> which has a crucial role in the lives of citizens, and therefore can at times be overwhelming for themselves as well. These mental issues could affect their choices, well-being, health, and can also have numerous other impacts on their professional career. In this paper, we identify mental health disorders, focusing on depression and anxiety, from social media content as an efficient way for analy</w:t>
      </w:r>
      <w:r w:rsidR="00123AC6">
        <w:rPr>
          <w:bCs/>
          <w:color w:val="000000" w:themeColor="text1"/>
          <w:szCs w:val="24"/>
        </w:rPr>
        <w:t>s</w:t>
      </w:r>
      <w:r w:rsidRPr="00C46B08">
        <w:rPr>
          <w:bCs/>
          <w:color w:val="000000" w:themeColor="text1"/>
          <w:szCs w:val="24"/>
        </w:rPr>
        <w:t>ing the personal and mental state of people. We will utilize machine learning approaches, natural language processing techniques, and sentiment analysis best practices, as well as a knowledge base which will act as the tool to establish relations to a specific domain. Experimental results show that the proposed approach is promising for mental health screening.</w:t>
      </w:r>
    </w:p>
    <w:p w14:paraId="69205333" w14:textId="1824B3AE" w:rsidR="00C46B08" w:rsidRDefault="00C46B08" w:rsidP="00C46B08">
      <w:pPr>
        <w:spacing w:after="100" w:afterAutospacing="1"/>
        <w:ind w:left="10"/>
        <w:rPr>
          <w:bCs/>
          <w:color w:val="000000" w:themeColor="text1"/>
          <w:szCs w:val="24"/>
        </w:rPr>
      </w:pPr>
    </w:p>
    <w:p w14:paraId="530DE01E" w14:textId="565BCACB" w:rsidR="00C46B08" w:rsidRDefault="00C46B08" w:rsidP="00C46B08">
      <w:pPr>
        <w:spacing w:after="100" w:afterAutospacing="1"/>
        <w:ind w:left="10"/>
        <w:rPr>
          <w:bCs/>
          <w:color w:val="000000" w:themeColor="text1"/>
          <w:szCs w:val="24"/>
        </w:rPr>
      </w:pPr>
    </w:p>
    <w:p w14:paraId="1A7FBD2B" w14:textId="3188D1EB" w:rsidR="00C46B08" w:rsidRDefault="00C46B08" w:rsidP="00C46B08">
      <w:pPr>
        <w:spacing w:after="100" w:afterAutospacing="1"/>
        <w:ind w:left="10"/>
        <w:rPr>
          <w:bCs/>
          <w:color w:val="000000" w:themeColor="text1"/>
          <w:szCs w:val="24"/>
        </w:rPr>
      </w:pPr>
    </w:p>
    <w:p w14:paraId="68EA0028" w14:textId="7414EBEC" w:rsidR="00C46B08" w:rsidRDefault="00C46B08" w:rsidP="00C46B08">
      <w:pPr>
        <w:spacing w:after="100" w:afterAutospacing="1"/>
        <w:ind w:left="10"/>
        <w:rPr>
          <w:bCs/>
          <w:color w:val="000000" w:themeColor="text1"/>
          <w:szCs w:val="24"/>
        </w:rPr>
      </w:pPr>
    </w:p>
    <w:p w14:paraId="61ABC46E" w14:textId="159B8801" w:rsidR="00C46B08" w:rsidRDefault="00C46B08" w:rsidP="00C46B08">
      <w:pPr>
        <w:spacing w:after="100" w:afterAutospacing="1"/>
        <w:ind w:left="10"/>
        <w:rPr>
          <w:bCs/>
          <w:color w:val="000000" w:themeColor="text1"/>
          <w:szCs w:val="24"/>
        </w:rPr>
      </w:pPr>
    </w:p>
    <w:p w14:paraId="26AE8FBD" w14:textId="11CD1935" w:rsidR="00C46B08" w:rsidRDefault="00C46B08" w:rsidP="00C46B08">
      <w:pPr>
        <w:spacing w:after="100" w:afterAutospacing="1"/>
        <w:ind w:left="10"/>
        <w:rPr>
          <w:bCs/>
          <w:color w:val="000000" w:themeColor="text1"/>
          <w:szCs w:val="24"/>
        </w:rPr>
      </w:pPr>
    </w:p>
    <w:p w14:paraId="044CCE0A" w14:textId="0E5E6001" w:rsidR="00C46B08" w:rsidRDefault="00C46B08" w:rsidP="00C46B08">
      <w:pPr>
        <w:spacing w:after="100" w:afterAutospacing="1"/>
        <w:ind w:left="10"/>
        <w:rPr>
          <w:bCs/>
          <w:color w:val="000000" w:themeColor="text1"/>
          <w:szCs w:val="24"/>
        </w:rPr>
      </w:pPr>
    </w:p>
    <w:p w14:paraId="5595B4BE" w14:textId="0E910D62" w:rsidR="00720F07" w:rsidRDefault="00720F07" w:rsidP="00C46B08">
      <w:pPr>
        <w:spacing w:after="100" w:afterAutospacing="1"/>
        <w:ind w:left="10"/>
        <w:rPr>
          <w:bCs/>
          <w:color w:val="000000" w:themeColor="text1"/>
          <w:szCs w:val="24"/>
        </w:rPr>
      </w:pPr>
    </w:p>
    <w:p w14:paraId="6DBB2631" w14:textId="77777777" w:rsidR="006D41C4" w:rsidRPr="00C46B08" w:rsidRDefault="006D41C4" w:rsidP="00C46B08">
      <w:pPr>
        <w:spacing w:after="100" w:afterAutospacing="1"/>
        <w:ind w:left="10"/>
        <w:rPr>
          <w:bCs/>
          <w:color w:val="000000" w:themeColor="text1"/>
          <w:szCs w:val="24"/>
        </w:rPr>
      </w:pPr>
    </w:p>
    <w:p w14:paraId="1D604B96" w14:textId="77777777" w:rsidR="00C46B08" w:rsidRDefault="00C46B08">
      <w:pPr>
        <w:spacing w:after="0" w:line="240" w:lineRule="auto"/>
        <w:ind w:left="0" w:firstLine="0"/>
        <w:jc w:val="left"/>
        <w:rPr>
          <w:bCs/>
          <w:color w:val="000000" w:themeColor="text1"/>
          <w:sz w:val="36"/>
        </w:rPr>
      </w:pPr>
    </w:p>
    <w:p w14:paraId="4E79EA58" w14:textId="2A80C056" w:rsidR="00B74038" w:rsidRDefault="00000000" w:rsidP="00C46B08">
      <w:pPr>
        <w:pStyle w:val="Heading1"/>
        <w:spacing w:after="505"/>
        <w:rPr>
          <w:color w:val="000000" w:themeColor="text1"/>
        </w:rPr>
      </w:pPr>
      <w:r>
        <w:rPr>
          <w:color w:val="000000" w:themeColor="text1"/>
        </w:rPr>
        <w:lastRenderedPageBreak/>
        <w:t>Chapter 1: Introduction</w:t>
      </w:r>
    </w:p>
    <w:p w14:paraId="7A81933B" w14:textId="77777777" w:rsidR="006D41C4" w:rsidRDefault="00000000">
      <w:pPr>
        <w:pStyle w:val="NormalWeb"/>
        <w:shd w:val="clear" w:color="auto" w:fill="FFFFFF"/>
        <w:spacing w:beforeAutospacing="0" w:after="360" w:afterAutospacing="0" w:line="360" w:lineRule="auto"/>
        <w:jc w:val="both"/>
        <w:rPr>
          <w:color w:val="000000" w:themeColor="text1"/>
        </w:rPr>
      </w:pPr>
      <w:r>
        <w:rPr>
          <w:color w:val="000000" w:themeColor="text1"/>
        </w:rPr>
        <w:t xml:space="preserve">Nowadays, Internet-of-Things (IoT) technologies have been used in many different fields (e.g., smart healthcare, smart home and smart campus) for providing convenience and efficiency to users. Similarly, this paper proposes </w:t>
      </w:r>
      <w:proofErr w:type="gramStart"/>
      <w:r>
        <w:rPr>
          <w:color w:val="000000" w:themeColor="text1"/>
        </w:rPr>
        <w:t>an</w:t>
      </w:r>
      <w:proofErr w:type="gramEnd"/>
      <w:r>
        <w:rPr>
          <w:color w:val="000000" w:themeColor="text1"/>
        </w:rPr>
        <w:t xml:space="preserve"> panic attack alarm system different from existing systems. The existing systems just sends the emergency messages to the contacts listed as Emergency contacts but there is no data collected </w:t>
      </w:r>
      <w:r w:rsidR="00D727F4">
        <w:rPr>
          <w:color w:val="000000" w:themeColor="text1"/>
        </w:rPr>
        <w:t>regarding the condition of the individual in panic situation</w:t>
      </w:r>
      <w:r>
        <w:rPr>
          <w:color w:val="000000" w:themeColor="text1"/>
        </w:rPr>
        <w:t>. The</w:t>
      </w:r>
      <w:r w:rsidR="00D727F4">
        <w:rPr>
          <w:color w:val="000000" w:themeColor="text1"/>
        </w:rPr>
        <w:t>r</w:t>
      </w:r>
      <w:r>
        <w:rPr>
          <w:color w:val="000000" w:themeColor="text1"/>
        </w:rPr>
        <w:t xml:space="preserve">e are some </w:t>
      </w:r>
      <w:r w:rsidR="00D727F4">
        <w:rPr>
          <w:color w:val="000000" w:themeColor="text1"/>
        </w:rPr>
        <w:t xml:space="preserve">changes </w:t>
      </w:r>
      <w:r>
        <w:rPr>
          <w:color w:val="000000" w:themeColor="text1"/>
        </w:rPr>
        <w:t>in the</w:t>
      </w:r>
      <w:r w:rsidR="00D727F4">
        <w:rPr>
          <w:color w:val="000000" w:themeColor="text1"/>
        </w:rPr>
        <w:t xml:space="preserve"> existing</w:t>
      </w:r>
      <w:r>
        <w:rPr>
          <w:color w:val="000000" w:themeColor="text1"/>
        </w:rPr>
        <w:t xml:space="preserve"> systems</w:t>
      </w:r>
      <w:r w:rsidR="00D727F4">
        <w:rPr>
          <w:color w:val="000000" w:themeColor="text1"/>
        </w:rPr>
        <w:t xml:space="preserve"> which we proposing in this project</w:t>
      </w:r>
      <w:r>
        <w:rPr>
          <w:color w:val="000000" w:themeColor="text1"/>
        </w:rPr>
        <w:t xml:space="preserve">. </w:t>
      </w:r>
    </w:p>
    <w:p w14:paraId="05F63B70" w14:textId="1F8633E5" w:rsidR="005E45E6" w:rsidRDefault="005E45E6">
      <w:pPr>
        <w:pStyle w:val="NormalWeb"/>
        <w:shd w:val="clear" w:color="auto" w:fill="FFFFFF"/>
        <w:spacing w:beforeAutospacing="0" w:after="360" w:afterAutospacing="0" w:line="360" w:lineRule="auto"/>
        <w:jc w:val="both"/>
        <w:rPr>
          <w:color w:val="000000" w:themeColor="text1"/>
        </w:rPr>
      </w:pPr>
      <w:r w:rsidRPr="005E45E6">
        <w:rPr>
          <w:color w:val="000000" w:themeColor="text1"/>
        </w:rPr>
        <w:t>A panic attack is a sudden episode of intense fear that triggers severe physical reactions when there is no real danger or apparent cause. Panic attacks can be very frightening. When panic attacks occur, you might think you're losing control, having a heart attack or even dying.</w:t>
      </w:r>
    </w:p>
    <w:p w14:paraId="6C43C078" w14:textId="77777777" w:rsidR="00123AC6" w:rsidRDefault="00000000">
      <w:pPr>
        <w:pStyle w:val="NormalWeb"/>
        <w:shd w:val="clear" w:color="auto" w:fill="FFFFFF"/>
        <w:spacing w:beforeAutospacing="0" w:after="360" w:afterAutospacing="0" w:line="360" w:lineRule="auto"/>
        <w:jc w:val="both"/>
        <w:rPr>
          <w:color w:val="000000" w:themeColor="text1"/>
        </w:rPr>
      </w:pPr>
      <w:r>
        <w:rPr>
          <w:color w:val="000000" w:themeColor="text1"/>
        </w:rPr>
        <w:t>This project proposes an IoT-based Smar</w:t>
      </w:r>
      <w:r w:rsidR="00497656">
        <w:rPr>
          <w:color w:val="000000" w:themeColor="text1"/>
        </w:rPr>
        <w:t>t Wrist band which will facilitate to activate the panic attack alarm and send messages to the respective emergency contacts</w:t>
      </w:r>
      <w:r>
        <w:rPr>
          <w:color w:val="000000" w:themeColor="text1"/>
        </w:rPr>
        <w:t>. This system</w:t>
      </w:r>
      <w:r w:rsidR="00497656">
        <w:rPr>
          <w:color w:val="000000" w:themeColor="text1"/>
        </w:rPr>
        <w:t xml:space="preserve"> will capture the pulse rate of the user when the panic button is pressed and send to the database, these features is not available in the existing systems</w:t>
      </w:r>
      <w:r>
        <w:rPr>
          <w:color w:val="000000" w:themeColor="text1"/>
        </w:rPr>
        <w:t>.</w:t>
      </w:r>
      <w:r w:rsidR="00497656">
        <w:rPr>
          <w:color w:val="000000" w:themeColor="text1"/>
        </w:rPr>
        <w:t xml:space="preserve"> As the data is collected and analysed it will help to warn the user in future case if the pulse rate is increasing or reaching the level where activated the panic alarm</w:t>
      </w:r>
      <w:r>
        <w:rPr>
          <w:color w:val="000000" w:themeColor="text1"/>
        </w:rPr>
        <w:t>.</w:t>
      </w:r>
    </w:p>
    <w:p w14:paraId="1C216903" w14:textId="77777777" w:rsidR="00123AC6" w:rsidRPr="00123AC6" w:rsidRDefault="00123AC6" w:rsidP="00123AC6">
      <w:pPr>
        <w:pStyle w:val="NormalWeb"/>
        <w:shd w:val="clear" w:color="auto" w:fill="FFFFFF"/>
        <w:spacing w:after="360" w:line="360" w:lineRule="auto"/>
        <w:rPr>
          <w:b/>
          <w:bCs/>
          <w:color w:val="000000" w:themeColor="text1"/>
        </w:rPr>
      </w:pPr>
      <w:r w:rsidRPr="00123AC6">
        <w:rPr>
          <w:b/>
          <w:bCs/>
          <w:color w:val="000000" w:themeColor="text1"/>
        </w:rPr>
        <w:t>Methods</w:t>
      </w:r>
    </w:p>
    <w:p w14:paraId="6787FE7D" w14:textId="36BD6D93" w:rsidR="00123AC6" w:rsidRPr="00123AC6" w:rsidRDefault="00123AC6" w:rsidP="00123AC6">
      <w:pPr>
        <w:pStyle w:val="NormalWeb"/>
        <w:shd w:val="clear" w:color="auto" w:fill="FFFFFF"/>
        <w:spacing w:beforeAutospacing="0" w:after="100" w:line="360" w:lineRule="auto"/>
        <w:rPr>
          <w:color w:val="000000" w:themeColor="text1"/>
        </w:rPr>
      </w:pPr>
      <w:r w:rsidRPr="00123AC6">
        <w:rPr>
          <w:color w:val="000000" w:themeColor="text1"/>
        </w:rPr>
        <w:t xml:space="preserve">Data were obtained from the Survey of Adolescent Life in </w:t>
      </w:r>
      <w:proofErr w:type="spellStart"/>
      <w:r w:rsidRPr="00123AC6">
        <w:rPr>
          <w:color w:val="000000" w:themeColor="text1"/>
        </w:rPr>
        <w:t>Västmanland</w:t>
      </w:r>
      <w:proofErr w:type="spellEnd"/>
      <w:r w:rsidRPr="00123AC6">
        <w:rPr>
          <w:color w:val="000000" w:themeColor="text1"/>
        </w:rPr>
        <w:t xml:space="preserve"> Cohort study and comprised 1603 adolescents who completed questionnaires at two time points (ages 16–18 and ages 19–21).</w:t>
      </w:r>
    </w:p>
    <w:p w14:paraId="4FD2B5EC" w14:textId="48C64BF1" w:rsidR="00B74038" w:rsidRDefault="00B74038" w:rsidP="00123AC6">
      <w:pPr>
        <w:spacing w:after="0" w:line="259" w:lineRule="auto"/>
        <w:ind w:left="0" w:firstLine="0"/>
        <w:jc w:val="left"/>
        <w:rPr>
          <w:bCs/>
          <w:color w:val="000000" w:themeColor="text1"/>
          <w:sz w:val="36"/>
        </w:rPr>
      </w:pPr>
    </w:p>
    <w:p w14:paraId="7A5C2AB3" w14:textId="3CDF002D" w:rsidR="00123AC6" w:rsidRDefault="00123AC6" w:rsidP="00123AC6">
      <w:pPr>
        <w:spacing w:after="0" w:line="259" w:lineRule="auto"/>
        <w:ind w:left="0" w:firstLine="0"/>
        <w:jc w:val="left"/>
        <w:rPr>
          <w:bCs/>
          <w:color w:val="000000" w:themeColor="text1"/>
          <w:sz w:val="36"/>
        </w:rPr>
      </w:pPr>
    </w:p>
    <w:p w14:paraId="52168E98" w14:textId="2A219F66" w:rsidR="00123AC6" w:rsidRDefault="00123AC6" w:rsidP="00123AC6">
      <w:pPr>
        <w:spacing w:after="0" w:line="259" w:lineRule="auto"/>
        <w:ind w:left="0" w:firstLine="0"/>
        <w:jc w:val="left"/>
        <w:rPr>
          <w:bCs/>
          <w:color w:val="000000" w:themeColor="text1"/>
          <w:sz w:val="36"/>
        </w:rPr>
      </w:pPr>
    </w:p>
    <w:p w14:paraId="4688F64B" w14:textId="0F5D7CE2" w:rsidR="00123AC6" w:rsidRDefault="00123AC6" w:rsidP="00123AC6">
      <w:pPr>
        <w:spacing w:after="0" w:line="259" w:lineRule="auto"/>
        <w:ind w:left="0" w:firstLine="0"/>
        <w:jc w:val="left"/>
        <w:rPr>
          <w:bCs/>
          <w:color w:val="000000" w:themeColor="text1"/>
          <w:sz w:val="36"/>
        </w:rPr>
      </w:pPr>
    </w:p>
    <w:p w14:paraId="108C9138" w14:textId="7BABBDC6" w:rsidR="00123AC6" w:rsidRDefault="00123AC6" w:rsidP="00123AC6">
      <w:pPr>
        <w:spacing w:after="0" w:line="259" w:lineRule="auto"/>
        <w:ind w:left="0" w:firstLine="0"/>
        <w:jc w:val="left"/>
        <w:rPr>
          <w:bCs/>
          <w:color w:val="000000" w:themeColor="text1"/>
          <w:sz w:val="36"/>
        </w:rPr>
      </w:pPr>
    </w:p>
    <w:p w14:paraId="619A0ED3" w14:textId="77777777" w:rsidR="00B74038" w:rsidRDefault="00000000" w:rsidP="0003008D">
      <w:pPr>
        <w:pStyle w:val="Heading1"/>
        <w:ind w:left="0" w:firstLine="0"/>
        <w:rPr>
          <w:color w:val="000000" w:themeColor="text1"/>
        </w:rPr>
      </w:pPr>
      <w:r>
        <w:rPr>
          <w:color w:val="000000" w:themeColor="text1"/>
        </w:rPr>
        <w:lastRenderedPageBreak/>
        <w:t>Chapter 2: Literature Review</w:t>
      </w:r>
    </w:p>
    <w:p w14:paraId="6E37AAA9" w14:textId="77777777" w:rsidR="00B74038" w:rsidRDefault="00000000">
      <w:pPr>
        <w:spacing w:line="360" w:lineRule="auto"/>
        <w:ind w:left="0" w:right="-22" w:firstLine="0"/>
        <w:rPr>
          <w:color w:val="000000" w:themeColor="text1"/>
          <w:szCs w:val="24"/>
          <w:highlight w:val="white"/>
        </w:rPr>
      </w:pPr>
      <w:r>
        <w:rPr>
          <w:color w:val="000000" w:themeColor="text1"/>
          <w:szCs w:val="24"/>
          <w:shd w:val="clear" w:color="auto" w:fill="FFFFFF"/>
        </w:rPr>
        <w:t>This project describes how real-life face detection and identification can prove useful for marking the attendance of students. The paper published by them illustrates an automated attendance system that includes a camera, fixed in the classroom for capturing images, followed by the detection of multiple faces. This system consists of multiple steps such as Face Database Creation of Students, HOG features, Face Detection and Eye Detection, SVM Classifier, Comparison/Recognition, Attendance marking. The paper had certain drawbacks where the system may be sensitive to lighting. The proposed system may eliminate this drawback by using algorithms that may not be sensitive to lighting and also by using advanced high-resolution cameras. [1]</w:t>
      </w:r>
    </w:p>
    <w:p w14:paraId="689B18D1" w14:textId="77777777" w:rsidR="00B74038" w:rsidRDefault="00B74038">
      <w:pPr>
        <w:spacing w:line="360" w:lineRule="auto"/>
        <w:ind w:left="0" w:right="762" w:firstLine="0"/>
        <w:rPr>
          <w:color w:val="000000" w:themeColor="text1"/>
          <w:szCs w:val="24"/>
          <w:highlight w:val="white"/>
        </w:rPr>
      </w:pPr>
    </w:p>
    <w:p w14:paraId="2113FAD8" w14:textId="77777777" w:rsidR="00B74038" w:rsidRDefault="00000000">
      <w:pPr>
        <w:spacing w:line="360" w:lineRule="auto"/>
        <w:ind w:left="0" w:firstLine="0"/>
        <w:rPr>
          <w:color w:val="000000" w:themeColor="text1"/>
          <w:szCs w:val="24"/>
          <w:highlight w:val="white"/>
        </w:rPr>
      </w:pPr>
      <w:r>
        <w:rPr>
          <w:color w:val="000000" w:themeColor="text1"/>
          <w:szCs w:val="24"/>
          <w:shd w:val="clear" w:color="auto" w:fill="FFFFFF"/>
        </w:rPr>
        <w:t>Concentrated on converting conventional manual access to a digitized method using facial recognition. The computer used the MATLAB tools to apply the Principal Component Analysis (PCA) algorithm for the facial recognition module. The code was loaded onto the built-in hardware system using the Microcontroller PIC, which was also connected to the servo engine to open the door before facial authentication was successful. [2]</w:t>
      </w:r>
    </w:p>
    <w:p w14:paraId="168B000C" w14:textId="77777777" w:rsidR="00B74038" w:rsidRDefault="00B74038">
      <w:pPr>
        <w:spacing w:line="360" w:lineRule="auto"/>
        <w:ind w:left="0" w:right="762" w:firstLine="0"/>
        <w:rPr>
          <w:color w:val="000000" w:themeColor="text1"/>
          <w:szCs w:val="24"/>
          <w:highlight w:val="white"/>
        </w:rPr>
      </w:pPr>
    </w:p>
    <w:p w14:paraId="6D8D7C16" w14:textId="77777777" w:rsidR="00B74038" w:rsidRDefault="00000000">
      <w:pPr>
        <w:spacing w:line="360" w:lineRule="auto"/>
        <w:ind w:left="0" w:firstLine="0"/>
        <w:rPr>
          <w:color w:val="000000" w:themeColor="text1"/>
          <w:szCs w:val="24"/>
          <w:highlight w:val="white"/>
        </w:rPr>
      </w:pPr>
      <w:r>
        <w:rPr>
          <w:color w:val="000000" w:themeColor="text1"/>
          <w:szCs w:val="24"/>
          <w:shd w:val="clear" w:color="auto" w:fill="FFFFFF"/>
        </w:rPr>
        <w:t>The first one is Background Subtraction in which the background of an image is subtracted and the only face remains in the image. The second part is face detection and cropping of images i.e., only faces are cropped and stored. The third step is recognizing images with the help of the Eigenvalue method. In this method, Eigenvectors are calculated using formulae and to recognize images Euclidean distance is calculated between stored images and testing images. Then attendance is marked for matching students. This method requires simple hardware installation but face recognition is difficult. The eigenvector method used in this paper gives an accuracy of 60-70%. Hence instead of using an eigenvector, the proposed system will use Haar features for face detection which gives a better result than the eigenvector method. [3]</w:t>
      </w:r>
    </w:p>
    <w:p w14:paraId="67DE4CE1" w14:textId="77777777" w:rsidR="00B74038" w:rsidRDefault="00B74038">
      <w:pPr>
        <w:spacing w:line="360" w:lineRule="auto"/>
        <w:ind w:left="0" w:right="762" w:firstLine="0"/>
        <w:rPr>
          <w:color w:val="000000" w:themeColor="text1"/>
          <w:szCs w:val="24"/>
          <w:highlight w:val="white"/>
        </w:rPr>
      </w:pPr>
    </w:p>
    <w:p w14:paraId="56383B5D" w14:textId="77777777" w:rsidR="00B74038" w:rsidRDefault="00000000">
      <w:pPr>
        <w:spacing w:after="160" w:line="259" w:lineRule="auto"/>
        <w:ind w:left="0" w:firstLine="0"/>
        <w:jc w:val="left"/>
        <w:rPr>
          <w:color w:val="000000" w:themeColor="text1"/>
          <w:szCs w:val="24"/>
          <w:highlight w:val="white"/>
        </w:rPr>
      </w:pPr>
      <w:r>
        <w:br w:type="page"/>
      </w:r>
    </w:p>
    <w:p w14:paraId="464A40A4" w14:textId="77777777" w:rsidR="00B74038" w:rsidRDefault="00000000">
      <w:pPr>
        <w:spacing w:line="360" w:lineRule="auto"/>
        <w:ind w:left="0" w:firstLine="0"/>
        <w:rPr>
          <w:color w:val="000000" w:themeColor="text1"/>
          <w:szCs w:val="24"/>
        </w:rPr>
      </w:pPr>
      <w:r>
        <w:rPr>
          <w:color w:val="000000" w:themeColor="text1"/>
          <w:szCs w:val="24"/>
          <w:shd w:val="clear" w:color="auto" w:fill="FFFFFF"/>
        </w:rPr>
        <w:lastRenderedPageBreak/>
        <w:t>Paper has described the different techniques to implement the attendance monitoring system using face recognition. The process is divided into two main parts. The first one is the face detection technique and the second one is the face recognition technique. Face detection can be implemented using the Viola-Jones face detection algorithm which includes four main components i.e., Haar-features, integral image, Ada-boost algorithm, cascade feature. Face recognition can be implemented using LBP (local binary patterns). LBP helps to convert the image into machine-understandable formats i.e., in binary format. Before face detection and recognition, the captured image should be converted into grayscale to simplify the calculation. The face detection technique first captures the image (master dataset) and detects faces from the images; the detected faces are stored for further reference. The face recognition technique captures the images from the classroom and tries to recognize them by comparing them with earlier detected faces. [4]</w:t>
      </w:r>
    </w:p>
    <w:p w14:paraId="299EB5F6" w14:textId="77777777" w:rsidR="00B74038" w:rsidRDefault="00B74038">
      <w:pPr>
        <w:pStyle w:val="NormalWeb"/>
        <w:shd w:val="clear" w:color="auto" w:fill="FFFFFF"/>
        <w:spacing w:beforeAutospacing="0" w:after="360" w:afterAutospacing="0"/>
        <w:rPr>
          <w:color w:val="000000" w:themeColor="text1"/>
        </w:rPr>
      </w:pPr>
    </w:p>
    <w:p w14:paraId="48B764CD" w14:textId="77777777" w:rsidR="00B74038" w:rsidRDefault="00B74038">
      <w:pPr>
        <w:pStyle w:val="Heading1"/>
        <w:spacing w:after="0" w:line="259" w:lineRule="auto"/>
        <w:ind w:left="2794" w:right="0" w:firstLine="0"/>
        <w:jc w:val="left"/>
        <w:rPr>
          <w:color w:val="000000" w:themeColor="text1"/>
        </w:rPr>
      </w:pPr>
    </w:p>
    <w:p w14:paraId="3EA2DC6C" w14:textId="77777777" w:rsidR="00B74038" w:rsidRDefault="00000000">
      <w:pPr>
        <w:spacing w:after="160" w:line="259" w:lineRule="auto"/>
        <w:ind w:left="0" w:firstLine="0"/>
        <w:jc w:val="left"/>
        <w:rPr>
          <w:b/>
          <w:color w:val="000000" w:themeColor="text1"/>
          <w:sz w:val="36"/>
        </w:rPr>
      </w:pPr>
      <w:r>
        <w:br w:type="page"/>
      </w:r>
    </w:p>
    <w:p w14:paraId="550D794D" w14:textId="768059C9" w:rsidR="00B74038" w:rsidRDefault="00000000" w:rsidP="00986ABC">
      <w:pPr>
        <w:pStyle w:val="Heading1"/>
        <w:spacing w:after="0" w:line="259" w:lineRule="auto"/>
        <w:ind w:left="2794" w:right="0" w:firstLine="0"/>
        <w:jc w:val="left"/>
        <w:rPr>
          <w:color w:val="000000" w:themeColor="text1"/>
        </w:rPr>
      </w:pPr>
      <w:r>
        <w:rPr>
          <w:color w:val="000000" w:themeColor="text1"/>
        </w:rPr>
        <w:lastRenderedPageBreak/>
        <w:t>Chapter 3: Requirements</w:t>
      </w:r>
    </w:p>
    <w:p w14:paraId="00F36D6C" w14:textId="77777777" w:rsidR="00B74038" w:rsidRDefault="00B74038" w:rsidP="00986ABC">
      <w:pPr>
        <w:spacing w:after="0" w:line="259" w:lineRule="auto"/>
        <w:rPr>
          <w:color w:val="000000" w:themeColor="text1"/>
        </w:rPr>
      </w:pPr>
    </w:p>
    <w:p w14:paraId="15B971AC" w14:textId="77777777" w:rsidR="00B74038" w:rsidRDefault="004B44C0">
      <w:pPr>
        <w:spacing w:after="0" w:line="259" w:lineRule="auto"/>
        <w:ind w:left="30" w:firstLine="0"/>
        <w:jc w:val="center"/>
        <w:rPr>
          <w:color w:val="000000" w:themeColor="text1"/>
        </w:rPr>
      </w:pPr>
      <w:r>
        <w:rPr>
          <w:noProof/>
        </w:rPr>
        <w:drawing>
          <wp:inline distT="0" distB="0" distL="0" distR="0" wp14:anchorId="2CC79319" wp14:editId="7F62E8FD">
            <wp:extent cx="4617462" cy="332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310" t="27283" r="22762" b="20369"/>
                    <a:stretch/>
                  </pic:blipFill>
                  <pic:spPr bwMode="auto">
                    <a:xfrm>
                      <a:off x="0" y="0"/>
                      <a:ext cx="4639113" cy="3337898"/>
                    </a:xfrm>
                    <a:prstGeom prst="rect">
                      <a:avLst/>
                    </a:prstGeom>
                    <a:ln>
                      <a:noFill/>
                    </a:ln>
                    <a:extLst>
                      <a:ext uri="{53640926-AAD7-44D8-BBD7-CCE9431645EC}">
                        <a14:shadowObscured xmlns:a14="http://schemas.microsoft.com/office/drawing/2010/main"/>
                      </a:ext>
                    </a:extLst>
                  </pic:spPr>
                </pic:pic>
              </a:graphicData>
            </a:graphic>
          </wp:inline>
        </w:drawing>
      </w:r>
    </w:p>
    <w:p w14:paraId="064A9820" w14:textId="77777777" w:rsidR="00B74038" w:rsidRDefault="00000000">
      <w:pPr>
        <w:spacing w:after="0" w:line="259" w:lineRule="auto"/>
        <w:ind w:left="30" w:firstLine="0"/>
        <w:jc w:val="center"/>
        <w:rPr>
          <w:b/>
          <w:bCs/>
          <w:color w:val="000000" w:themeColor="text1"/>
          <w:sz w:val="20"/>
          <w:szCs w:val="20"/>
        </w:rPr>
      </w:pPr>
      <w:r>
        <w:rPr>
          <w:b/>
          <w:bCs/>
          <w:color w:val="000000" w:themeColor="text1"/>
          <w:sz w:val="20"/>
          <w:szCs w:val="20"/>
        </w:rPr>
        <w:t>Fig.1 Requirements</w:t>
      </w:r>
    </w:p>
    <w:p w14:paraId="76BAAAEC" w14:textId="77777777" w:rsidR="00B74038" w:rsidRDefault="00B74038">
      <w:pPr>
        <w:spacing w:after="0" w:line="259" w:lineRule="auto"/>
        <w:ind w:left="30" w:firstLine="0"/>
        <w:jc w:val="left"/>
        <w:rPr>
          <w:color w:val="000000" w:themeColor="text1"/>
        </w:rPr>
      </w:pPr>
    </w:p>
    <w:p w14:paraId="723C1721" w14:textId="13175080" w:rsidR="00B74038" w:rsidRDefault="00B74038">
      <w:pPr>
        <w:spacing w:after="0" w:line="259" w:lineRule="auto"/>
        <w:ind w:left="0" w:firstLine="0"/>
        <w:jc w:val="left"/>
        <w:rPr>
          <w:color w:val="000000" w:themeColor="text1"/>
        </w:rPr>
      </w:pPr>
    </w:p>
    <w:p w14:paraId="06504B19" w14:textId="77777777" w:rsidR="00B74038" w:rsidRDefault="00000000">
      <w:pPr>
        <w:spacing w:after="0" w:line="360" w:lineRule="auto"/>
        <w:ind w:left="0" w:firstLine="0"/>
        <w:rPr>
          <w:color w:val="000000" w:themeColor="text1"/>
        </w:rPr>
      </w:pPr>
      <w:r>
        <w:rPr>
          <w:color w:val="000000" w:themeColor="text1"/>
        </w:rPr>
        <w:t xml:space="preserve">1. </w:t>
      </w:r>
      <w:r w:rsidR="00497656">
        <w:rPr>
          <w:color w:val="000000" w:themeColor="text1"/>
        </w:rPr>
        <w:t>Node MCU</w:t>
      </w:r>
      <w:r>
        <w:rPr>
          <w:color w:val="000000" w:themeColor="text1"/>
        </w:rPr>
        <w:t xml:space="preserve">:  </w:t>
      </w:r>
      <w:r w:rsidR="004211E5" w:rsidRPr="004211E5">
        <w:rPr>
          <w:color w:val="000000" w:themeColor="text1"/>
        </w:rPr>
        <w:t>Node</w:t>
      </w:r>
      <w:r w:rsidR="004211E5">
        <w:rPr>
          <w:color w:val="000000" w:themeColor="text1"/>
        </w:rPr>
        <w:t xml:space="preserve"> </w:t>
      </w:r>
      <w:r w:rsidR="004211E5" w:rsidRPr="004211E5">
        <w:rPr>
          <w:color w:val="000000" w:themeColor="text1"/>
        </w:rPr>
        <w:t>MCU is an open-source platform based on ESP8266 which can connect objects and let data transfer using the Wi-Fi protocol. In addition, by providing some of the most important features of microcontrollers such as GPIO, PWM, ADC, and etc, it can solve many of the project's needs alone.</w:t>
      </w:r>
    </w:p>
    <w:p w14:paraId="515DA62B" w14:textId="77777777" w:rsidR="004211E5" w:rsidRDefault="004211E5">
      <w:pPr>
        <w:spacing w:after="0" w:line="360" w:lineRule="auto"/>
        <w:ind w:left="0" w:firstLine="0"/>
        <w:rPr>
          <w:color w:val="000000" w:themeColor="text1"/>
        </w:rPr>
      </w:pPr>
    </w:p>
    <w:p w14:paraId="10BCA048" w14:textId="77777777" w:rsidR="00B74038" w:rsidRDefault="00000000">
      <w:pPr>
        <w:spacing w:after="0" w:line="360" w:lineRule="auto"/>
        <w:ind w:left="0" w:firstLine="0"/>
      </w:pPr>
      <w:r>
        <w:rPr>
          <w:color w:val="000000" w:themeColor="text1"/>
        </w:rPr>
        <w:t>2.</w:t>
      </w:r>
      <w:r w:rsidR="004211E5">
        <w:rPr>
          <w:color w:val="000000" w:themeColor="text1"/>
        </w:rPr>
        <w:t xml:space="preserve"> Pulse</w:t>
      </w:r>
      <w:r w:rsidR="00497656">
        <w:rPr>
          <w:color w:val="000000" w:themeColor="text1"/>
        </w:rPr>
        <w:t xml:space="preserve"> </w:t>
      </w:r>
      <w:r w:rsidR="004211E5">
        <w:rPr>
          <w:color w:val="000000" w:themeColor="text1"/>
        </w:rPr>
        <w:t>Oximeter</w:t>
      </w:r>
      <w:r w:rsidR="00497656">
        <w:rPr>
          <w:color w:val="000000" w:themeColor="text1"/>
        </w:rPr>
        <w:t xml:space="preserve"> MAX30100</w:t>
      </w:r>
      <w:r>
        <w:rPr>
          <w:color w:val="000000" w:themeColor="text1"/>
        </w:rPr>
        <w:t xml:space="preserve">:  </w:t>
      </w:r>
      <w:r w:rsidR="004211E5">
        <w:t>The MAX30100 is an integrated pulse oximetry and heartrate monitor sensor solution. It combines two LEDs, a photodetector, optimized optics, and low-noise analogue signal processing to detect pulse oximetry and heart-rate signals.</w:t>
      </w:r>
    </w:p>
    <w:p w14:paraId="2F5DA9C6" w14:textId="77777777" w:rsidR="004211E5" w:rsidRDefault="004211E5">
      <w:pPr>
        <w:spacing w:after="0" w:line="360" w:lineRule="auto"/>
        <w:ind w:left="0" w:firstLine="0"/>
        <w:rPr>
          <w:color w:val="000000" w:themeColor="text1"/>
        </w:rPr>
      </w:pPr>
    </w:p>
    <w:p w14:paraId="3746CC93" w14:textId="77777777" w:rsidR="00B74038" w:rsidRDefault="00000000">
      <w:pPr>
        <w:spacing w:after="0" w:line="360" w:lineRule="auto"/>
        <w:ind w:left="0" w:firstLine="0"/>
        <w:rPr>
          <w:color w:val="000000" w:themeColor="text1"/>
        </w:rPr>
      </w:pPr>
      <w:r>
        <w:rPr>
          <w:color w:val="000000" w:themeColor="text1"/>
        </w:rPr>
        <w:t xml:space="preserve">3. </w:t>
      </w:r>
      <w:r w:rsidR="00497656">
        <w:rPr>
          <w:color w:val="000000" w:themeColor="text1"/>
        </w:rPr>
        <w:t>Wi-Fi Module</w:t>
      </w:r>
      <w:r>
        <w:rPr>
          <w:color w:val="000000" w:themeColor="text1"/>
        </w:rPr>
        <w:t xml:space="preserve">: </w:t>
      </w:r>
      <w:r w:rsidR="004211E5" w:rsidRPr="004211E5">
        <w:rPr>
          <w:color w:val="000000" w:themeColor="text1"/>
        </w:rPr>
        <w:t>Wi-Fi modules (wireless fidelity) also known as WLAN modules (wireless local area network) are electronic components used in many products to achieve a wireless connection to the internet.</w:t>
      </w:r>
    </w:p>
    <w:p w14:paraId="3222ED5C" w14:textId="77777777" w:rsidR="00B74038" w:rsidRDefault="00000000">
      <w:pPr>
        <w:spacing w:after="0" w:line="360" w:lineRule="auto"/>
        <w:ind w:left="0" w:firstLine="0"/>
        <w:rPr>
          <w:color w:val="000000" w:themeColor="text1"/>
        </w:rPr>
      </w:pPr>
      <w:r>
        <w:rPr>
          <w:color w:val="000000" w:themeColor="text1"/>
        </w:rPr>
        <w:t xml:space="preserve">4. </w:t>
      </w:r>
      <w:r w:rsidR="004B44C0">
        <w:rPr>
          <w:color w:val="000000" w:themeColor="text1"/>
        </w:rPr>
        <w:t>Thinger.io</w:t>
      </w:r>
      <w:r>
        <w:rPr>
          <w:color w:val="000000" w:themeColor="text1"/>
        </w:rPr>
        <w:t xml:space="preserve">:  </w:t>
      </w:r>
      <w:r w:rsidR="004211E5" w:rsidRPr="004211E5">
        <w:rPr>
          <w:color w:val="000000" w:themeColor="text1"/>
        </w:rPr>
        <w:t>Thinger.io is a cloud IoT Platform that provides every needed tool to prototype, scale and manage connected products in a very simple way. Our goal is to democratize the use of IoT making it accessible to the whole world, and streamlining the development of big IoT projects.</w:t>
      </w:r>
    </w:p>
    <w:p w14:paraId="00F8A09E" w14:textId="77777777" w:rsidR="00B74038" w:rsidRDefault="00B74038">
      <w:pPr>
        <w:spacing w:after="0" w:line="360" w:lineRule="auto"/>
        <w:ind w:left="0" w:firstLine="0"/>
        <w:rPr>
          <w:color w:val="000000" w:themeColor="text1"/>
        </w:rPr>
      </w:pPr>
    </w:p>
    <w:p w14:paraId="5D3677BB" w14:textId="77777777" w:rsidR="00B74038" w:rsidRDefault="00000000" w:rsidP="004211E5">
      <w:pPr>
        <w:spacing w:after="0" w:line="360" w:lineRule="auto"/>
        <w:ind w:left="0" w:firstLine="0"/>
        <w:rPr>
          <w:color w:val="000000" w:themeColor="text1"/>
        </w:rPr>
      </w:pPr>
      <w:r>
        <w:rPr>
          <w:color w:val="000000" w:themeColor="text1"/>
        </w:rPr>
        <w:t>5.</w:t>
      </w:r>
      <w:r w:rsidR="004211E5">
        <w:rPr>
          <w:color w:val="000000" w:themeColor="text1"/>
        </w:rPr>
        <w:t xml:space="preserve"> Push Buttons</w:t>
      </w:r>
      <w:r>
        <w:rPr>
          <w:color w:val="000000" w:themeColor="text1"/>
        </w:rPr>
        <w:t xml:space="preserve">: </w:t>
      </w:r>
      <w:r w:rsidR="004211E5" w:rsidRPr="004211E5">
        <w:rPr>
          <w:color w:val="000000" w:themeColor="text1"/>
        </w:rPr>
        <w:t>A push-button (also spelled pushbutton) or simply button is a simple switch mechanism to control some aspect of a machine or a process</w:t>
      </w:r>
      <w:r w:rsidR="004211E5">
        <w:rPr>
          <w:color w:val="000000" w:themeColor="text1"/>
        </w:rPr>
        <w:t>.</w:t>
      </w:r>
    </w:p>
    <w:p w14:paraId="0D9C32D4" w14:textId="77777777" w:rsidR="00B74038" w:rsidRDefault="00B74038">
      <w:pPr>
        <w:pStyle w:val="ListParagraph"/>
        <w:spacing w:after="0" w:line="259" w:lineRule="auto"/>
        <w:ind w:left="390" w:firstLine="0"/>
        <w:jc w:val="left"/>
        <w:rPr>
          <w:color w:val="000000" w:themeColor="text1"/>
        </w:rPr>
      </w:pPr>
    </w:p>
    <w:p w14:paraId="3C56B18D" w14:textId="77777777" w:rsidR="00B74038" w:rsidRDefault="00B74038">
      <w:pPr>
        <w:spacing w:after="0" w:line="259" w:lineRule="auto"/>
        <w:ind w:left="30" w:firstLine="0"/>
        <w:jc w:val="left"/>
        <w:rPr>
          <w:color w:val="000000" w:themeColor="text1"/>
        </w:rPr>
      </w:pPr>
    </w:p>
    <w:p w14:paraId="64E65373" w14:textId="77777777" w:rsidR="00B74038" w:rsidRDefault="00000000">
      <w:pPr>
        <w:spacing w:after="160" w:line="259" w:lineRule="auto"/>
        <w:ind w:left="0" w:firstLine="0"/>
        <w:jc w:val="left"/>
        <w:rPr>
          <w:color w:val="000000" w:themeColor="text1"/>
        </w:rPr>
      </w:pPr>
      <w:r>
        <w:br w:type="page"/>
      </w:r>
    </w:p>
    <w:p w14:paraId="1F95D0D2" w14:textId="35015A4C" w:rsidR="00B74038" w:rsidRDefault="00000000" w:rsidP="00986ABC">
      <w:pPr>
        <w:spacing w:after="0" w:line="259" w:lineRule="auto"/>
        <w:ind w:left="0" w:right="766" w:firstLine="0"/>
        <w:jc w:val="center"/>
        <w:rPr>
          <w:b/>
          <w:color w:val="000000" w:themeColor="text1"/>
          <w:sz w:val="34"/>
        </w:rPr>
      </w:pPr>
      <w:r>
        <w:rPr>
          <w:b/>
          <w:color w:val="000000" w:themeColor="text1"/>
          <w:sz w:val="36"/>
        </w:rPr>
        <w:lastRenderedPageBreak/>
        <w:t xml:space="preserve">Chapter 4: </w:t>
      </w:r>
      <w:r>
        <w:rPr>
          <w:b/>
          <w:color w:val="000000" w:themeColor="text1"/>
          <w:sz w:val="34"/>
        </w:rPr>
        <w:t xml:space="preserve">Proposed system </w:t>
      </w:r>
    </w:p>
    <w:p w14:paraId="5178C2CF" w14:textId="77777777" w:rsidR="00B74038" w:rsidRDefault="00B74038">
      <w:pPr>
        <w:spacing w:after="0" w:line="259" w:lineRule="auto"/>
        <w:ind w:left="0" w:right="766" w:firstLine="0"/>
        <w:jc w:val="center"/>
        <w:rPr>
          <w:b/>
          <w:color w:val="000000" w:themeColor="text1"/>
          <w:sz w:val="34"/>
        </w:rPr>
      </w:pPr>
    </w:p>
    <w:p w14:paraId="20D653B8" w14:textId="77777777" w:rsidR="00B74038" w:rsidRDefault="00C5737D">
      <w:pPr>
        <w:spacing w:after="0" w:line="259" w:lineRule="auto"/>
        <w:ind w:left="0" w:right="766" w:firstLine="0"/>
        <w:jc w:val="center"/>
        <w:rPr>
          <w:b/>
          <w:color w:val="000000" w:themeColor="text1"/>
          <w:sz w:val="34"/>
        </w:rPr>
      </w:pPr>
      <w:r>
        <w:rPr>
          <w:noProof/>
        </w:rPr>
        <w:drawing>
          <wp:inline distT="0" distB="0" distL="0" distR="0" wp14:anchorId="109139FC" wp14:editId="2E6A26A1">
            <wp:extent cx="5947843" cy="2270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77" t="33272" r="15399" b="27689"/>
                    <a:stretch/>
                  </pic:blipFill>
                  <pic:spPr bwMode="auto">
                    <a:xfrm>
                      <a:off x="0" y="0"/>
                      <a:ext cx="5962547" cy="2276374"/>
                    </a:xfrm>
                    <a:prstGeom prst="rect">
                      <a:avLst/>
                    </a:prstGeom>
                    <a:ln>
                      <a:noFill/>
                    </a:ln>
                    <a:extLst>
                      <a:ext uri="{53640926-AAD7-44D8-BBD7-CCE9431645EC}">
                        <a14:shadowObscured xmlns:a14="http://schemas.microsoft.com/office/drawing/2010/main"/>
                      </a:ext>
                    </a:extLst>
                  </pic:spPr>
                </pic:pic>
              </a:graphicData>
            </a:graphic>
          </wp:inline>
        </w:drawing>
      </w:r>
    </w:p>
    <w:p w14:paraId="59568F7C" w14:textId="77777777" w:rsidR="00B74038" w:rsidRDefault="00000000">
      <w:pPr>
        <w:spacing w:after="0" w:line="259" w:lineRule="auto"/>
        <w:ind w:left="0" w:right="766" w:firstLine="0"/>
        <w:jc w:val="center"/>
        <w:rPr>
          <w:b/>
          <w:color w:val="000000" w:themeColor="text1"/>
          <w:sz w:val="20"/>
          <w:szCs w:val="20"/>
        </w:rPr>
      </w:pPr>
      <w:r>
        <w:rPr>
          <w:b/>
          <w:color w:val="000000" w:themeColor="text1"/>
          <w:sz w:val="20"/>
          <w:szCs w:val="20"/>
        </w:rPr>
        <w:t>Fig.2 F</w:t>
      </w:r>
      <w:r w:rsidR="00C5737D">
        <w:rPr>
          <w:b/>
          <w:color w:val="000000" w:themeColor="text1"/>
          <w:sz w:val="20"/>
          <w:szCs w:val="20"/>
        </w:rPr>
        <w:t>low of project</w:t>
      </w:r>
    </w:p>
    <w:p w14:paraId="68CB797C" w14:textId="77777777" w:rsidR="00B74038" w:rsidRDefault="00B74038">
      <w:pPr>
        <w:spacing w:after="0" w:line="259" w:lineRule="auto"/>
        <w:ind w:left="0" w:right="766" w:firstLine="0"/>
        <w:jc w:val="center"/>
        <w:rPr>
          <w:b/>
          <w:color w:val="000000" w:themeColor="text1"/>
          <w:sz w:val="20"/>
          <w:szCs w:val="20"/>
        </w:rPr>
      </w:pPr>
    </w:p>
    <w:p w14:paraId="61008A66" w14:textId="77777777" w:rsidR="00B74038" w:rsidRDefault="00B74038">
      <w:pPr>
        <w:spacing w:after="0" w:line="259" w:lineRule="auto"/>
        <w:ind w:left="0" w:right="766" w:firstLine="0"/>
        <w:jc w:val="center"/>
        <w:rPr>
          <w:b/>
          <w:color w:val="000000" w:themeColor="text1"/>
          <w:sz w:val="20"/>
          <w:szCs w:val="20"/>
        </w:rPr>
      </w:pPr>
    </w:p>
    <w:p w14:paraId="6CCA4AA9" w14:textId="77777777" w:rsidR="00B74038" w:rsidRDefault="00000000">
      <w:pPr>
        <w:spacing w:after="185" w:line="480" w:lineRule="auto"/>
        <w:ind w:left="-5" w:right="762"/>
        <w:rPr>
          <w:color w:val="000000" w:themeColor="text1"/>
        </w:rPr>
      </w:pPr>
      <w:r>
        <w:rPr>
          <w:color w:val="000000" w:themeColor="text1"/>
        </w:rPr>
        <w:t>The functional flow of our product is as mentioned below:</w:t>
      </w:r>
    </w:p>
    <w:p w14:paraId="279F2CE8" w14:textId="77777777" w:rsidR="00B74038" w:rsidRDefault="00C5737D">
      <w:pPr>
        <w:numPr>
          <w:ilvl w:val="0"/>
          <w:numId w:val="1"/>
        </w:numPr>
        <w:spacing w:line="480" w:lineRule="auto"/>
        <w:ind w:right="762" w:hanging="360"/>
        <w:rPr>
          <w:color w:val="000000" w:themeColor="text1"/>
        </w:rPr>
      </w:pPr>
      <w:r>
        <w:rPr>
          <w:color w:val="000000" w:themeColor="text1"/>
        </w:rPr>
        <w:t>User in panic situation will press the push button provided on the Wrist Band.</w:t>
      </w:r>
    </w:p>
    <w:p w14:paraId="208A8F55" w14:textId="77777777" w:rsidR="00C5737D" w:rsidRDefault="00C5737D">
      <w:pPr>
        <w:numPr>
          <w:ilvl w:val="0"/>
          <w:numId w:val="1"/>
        </w:numPr>
        <w:spacing w:line="480" w:lineRule="auto"/>
        <w:ind w:right="762" w:hanging="360"/>
        <w:rPr>
          <w:color w:val="000000" w:themeColor="text1"/>
        </w:rPr>
      </w:pPr>
      <w:r>
        <w:rPr>
          <w:color w:val="000000" w:themeColor="text1"/>
        </w:rPr>
        <w:t>Using Wi-Fi module, the message is sent to Thinger.io.</w:t>
      </w:r>
    </w:p>
    <w:p w14:paraId="7EA97B8E" w14:textId="77777777" w:rsidR="00B74038" w:rsidRDefault="00C5737D">
      <w:pPr>
        <w:numPr>
          <w:ilvl w:val="0"/>
          <w:numId w:val="1"/>
        </w:numPr>
        <w:spacing w:line="480" w:lineRule="auto"/>
        <w:ind w:right="762" w:hanging="360"/>
        <w:rPr>
          <w:color w:val="000000" w:themeColor="text1"/>
        </w:rPr>
      </w:pPr>
      <w:r>
        <w:rPr>
          <w:color w:val="000000" w:themeColor="text1"/>
        </w:rPr>
        <w:t>Thinger.io will shoot the pre stored message to all the emergency contacts.</w:t>
      </w:r>
    </w:p>
    <w:p w14:paraId="46F5E1F5" w14:textId="77777777" w:rsidR="00B74038" w:rsidRDefault="00C5737D">
      <w:pPr>
        <w:numPr>
          <w:ilvl w:val="0"/>
          <w:numId w:val="1"/>
        </w:numPr>
        <w:spacing w:line="480" w:lineRule="auto"/>
        <w:ind w:right="762" w:hanging="360"/>
        <w:rPr>
          <w:color w:val="000000" w:themeColor="text1"/>
        </w:rPr>
      </w:pPr>
      <w:r>
        <w:rPr>
          <w:color w:val="000000" w:themeColor="text1"/>
        </w:rPr>
        <w:t>At the time of button pressed the pulse oximeter will take the reading of the pulse.</w:t>
      </w:r>
    </w:p>
    <w:p w14:paraId="61EA5915" w14:textId="77777777" w:rsidR="00B74038" w:rsidRDefault="00000000">
      <w:pPr>
        <w:numPr>
          <w:ilvl w:val="0"/>
          <w:numId w:val="1"/>
        </w:numPr>
        <w:spacing w:line="480" w:lineRule="auto"/>
        <w:ind w:right="762" w:hanging="360"/>
        <w:rPr>
          <w:color w:val="000000" w:themeColor="text1"/>
        </w:rPr>
      </w:pPr>
      <w:r>
        <w:rPr>
          <w:color w:val="000000" w:themeColor="text1"/>
        </w:rPr>
        <w:t xml:space="preserve">The </w:t>
      </w:r>
      <w:r w:rsidR="00C5737D">
        <w:rPr>
          <w:color w:val="000000" w:themeColor="text1"/>
        </w:rPr>
        <w:t>data collected will be processed and analysed for used for warning user in future</w:t>
      </w:r>
      <w:r>
        <w:rPr>
          <w:color w:val="000000" w:themeColor="text1"/>
        </w:rPr>
        <w:t>.</w:t>
      </w:r>
    </w:p>
    <w:p w14:paraId="766855BD" w14:textId="77777777" w:rsidR="00B74038" w:rsidRDefault="00B74038">
      <w:pPr>
        <w:spacing w:line="480" w:lineRule="auto"/>
        <w:ind w:left="0" w:right="762"/>
        <w:rPr>
          <w:color w:val="000000" w:themeColor="text1"/>
        </w:rPr>
      </w:pPr>
    </w:p>
    <w:p w14:paraId="1BAE2F12" w14:textId="77777777" w:rsidR="00B74038" w:rsidRDefault="00B74038">
      <w:pPr>
        <w:spacing w:line="480" w:lineRule="auto"/>
        <w:ind w:left="0" w:right="762"/>
        <w:rPr>
          <w:color w:val="000000" w:themeColor="text1"/>
        </w:rPr>
      </w:pPr>
    </w:p>
    <w:p w14:paraId="04507F50" w14:textId="77777777" w:rsidR="00B74038" w:rsidRDefault="00B74038">
      <w:pPr>
        <w:spacing w:line="480" w:lineRule="auto"/>
        <w:ind w:left="0" w:right="762"/>
        <w:jc w:val="center"/>
        <w:rPr>
          <w:color w:val="000000" w:themeColor="text1"/>
        </w:rPr>
      </w:pPr>
    </w:p>
    <w:p w14:paraId="1F30D544" w14:textId="77777777" w:rsidR="00B74038" w:rsidRDefault="00B74038">
      <w:pPr>
        <w:spacing w:line="480" w:lineRule="auto"/>
        <w:ind w:left="0" w:right="762"/>
        <w:jc w:val="center"/>
        <w:rPr>
          <w:color w:val="000000" w:themeColor="text1"/>
        </w:rPr>
      </w:pPr>
    </w:p>
    <w:p w14:paraId="2F7243D5" w14:textId="77777777" w:rsidR="00B74038" w:rsidRDefault="00B74038">
      <w:pPr>
        <w:spacing w:line="480" w:lineRule="auto"/>
        <w:ind w:left="0" w:right="762"/>
        <w:jc w:val="center"/>
        <w:rPr>
          <w:color w:val="000000" w:themeColor="text1"/>
        </w:rPr>
      </w:pPr>
    </w:p>
    <w:p w14:paraId="4DA109B6" w14:textId="77777777" w:rsidR="00B74038" w:rsidRDefault="00B74038">
      <w:pPr>
        <w:spacing w:line="480" w:lineRule="auto"/>
        <w:ind w:left="0" w:right="762"/>
        <w:jc w:val="center"/>
        <w:rPr>
          <w:color w:val="000000" w:themeColor="text1"/>
        </w:rPr>
      </w:pPr>
    </w:p>
    <w:p w14:paraId="35FE61F6" w14:textId="77777777" w:rsidR="00B74038" w:rsidRDefault="00B74038">
      <w:pPr>
        <w:spacing w:line="480" w:lineRule="auto"/>
        <w:ind w:left="0" w:right="762"/>
        <w:jc w:val="center"/>
        <w:rPr>
          <w:color w:val="000000" w:themeColor="text1"/>
        </w:rPr>
      </w:pPr>
    </w:p>
    <w:p w14:paraId="7B00E1D8" w14:textId="77777777" w:rsidR="00B74038" w:rsidRDefault="00006CF1">
      <w:pPr>
        <w:spacing w:line="480" w:lineRule="auto"/>
        <w:ind w:left="0" w:right="762"/>
        <w:jc w:val="center"/>
        <w:rPr>
          <w:color w:val="000000" w:themeColor="text1"/>
        </w:rPr>
      </w:pPr>
      <w:r>
        <w:rPr>
          <w:noProof/>
        </w:rPr>
        <w:lastRenderedPageBreak/>
        <w:drawing>
          <wp:inline distT="0" distB="0" distL="0" distR="0" wp14:anchorId="3958BD2A" wp14:editId="1C5DC376">
            <wp:extent cx="4152900" cy="298976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72" t="10647" r="21265" b="8392"/>
                    <a:stretch/>
                  </pic:blipFill>
                  <pic:spPr bwMode="auto">
                    <a:xfrm>
                      <a:off x="0" y="0"/>
                      <a:ext cx="4156014" cy="2992002"/>
                    </a:xfrm>
                    <a:prstGeom prst="rect">
                      <a:avLst/>
                    </a:prstGeom>
                    <a:ln>
                      <a:noFill/>
                    </a:ln>
                    <a:extLst>
                      <a:ext uri="{53640926-AAD7-44D8-BBD7-CCE9431645EC}">
                        <a14:shadowObscured xmlns:a14="http://schemas.microsoft.com/office/drawing/2010/main"/>
                      </a:ext>
                    </a:extLst>
                  </pic:spPr>
                </pic:pic>
              </a:graphicData>
            </a:graphic>
          </wp:inline>
        </w:drawing>
      </w:r>
    </w:p>
    <w:p w14:paraId="6BE5269C" w14:textId="77777777" w:rsidR="00B74038" w:rsidRDefault="00000000">
      <w:pPr>
        <w:spacing w:line="480" w:lineRule="auto"/>
        <w:ind w:left="0" w:right="762"/>
        <w:jc w:val="center"/>
        <w:rPr>
          <w:color w:val="000000" w:themeColor="text1"/>
        </w:rPr>
      </w:pPr>
      <w:r>
        <w:rPr>
          <w:b/>
          <w:color w:val="000000" w:themeColor="text1"/>
          <w:sz w:val="20"/>
          <w:szCs w:val="20"/>
        </w:rPr>
        <w:t xml:space="preserve">Fig.3 Connection </w:t>
      </w:r>
      <w:proofErr w:type="gramStart"/>
      <w:r>
        <w:rPr>
          <w:b/>
          <w:color w:val="000000" w:themeColor="text1"/>
          <w:sz w:val="20"/>
          <w:szCs w:val="20"/>
        </w:rPr>
        <w:t xml:space="preserve">of </w:t>
      </w:r>
      <w:r w:rsidR="00006CF1">
        <w:rPr>
          <w:b/>
          <w:color w:val="000000" w:themeColor="text1"/>
          <w:sz w:val="20"/>
          <w:szCs w:val="20"/>
        </w:rPr>
        <w:t xml:space="preserve"> Pulse</w:t>
      </w:r>
      <w:proofErr w:type="gramEnd"/>
      <w:r w:rsidR="00006CF1">
        <w:rPr>
          <w:b/>
          <w:color w:val="000000" w:themeColor="text1"/>
          <w:sz w:val="20"/>
          <w:szCs w:val="20"/>
        </w:rPr>
        <w:t xml:space="preserve"> oximeter MAX30100 to </w:t>
      </w:r>
      <w:proofErr w:type="spellStart"/>
      <w:r w:rsidR="00006CF1">
        <w:rPr>
          <w:b/>
          <w:color w:val="000000" w:themeColor="text1"/>
          <w:sz w:val="20"/>
          <w:szCs w:val="20"/>
        </w:rPr>
        <w:t>NodeMCU</w:t>
      </w:r>
      <w:proofErr w:type="spellEnd"/>
    </w:p>
    <w:p w14:paraId="51071459" w14:textId="77777777" w:rsidR="00B74038" w:rsidRDefault="00B74038">
      <w:pPr>
        <w:spacing w:after="0" w:line="259" w:lineRule="auto"/>
        <w:ind w:left="30" w:firstLine="0"/>
        <w:jc w:val="left"/>
        <w:rPr>
          <w:color w:val="000000" w:themeColor="text1"/>
        </w:rPr>
      </w:pPr>
    </w:p>
    <w:p w14:paraId="17A486E8" w14:textId="77777777" w:rsidR="00B74038" w:rsidRDefault="00B74038">
      <w:pPr>
        <w:spacing w:after="0" w:line="259" w:lineRule="auto"/>
        <w:ind w:left="30" w:firstLine="0"/>
        <w:jc w:val="left"/>
        <w:rPr>
          <w:color w:val="000000" w:themeColor="text1"/>
        </w:rPr>
      </w:pPr>
    </w:p>
    <w:p w14:paraId="1DD82D54" w14:textId="77777777" w:rsidR="00B74038" w:rsidRDefault="00B74038">
      <w:pPr>
        <w:spacing w:after="0" w:line="259" w:lineRule="auto"/>
        <w:ind w:left="30" w:firstLine="0"/>
        <w:jc w:val="left"/>
        <w:rPr>
          <w:color w:val="000000" w:themeColor="text1"/>
        </w:rPr>
      </w:pPr>
    </w:p>
    <w:p w14:paraId="094FA817" w14:textId="77777777" w:rsidR="00B74038" w:rsidRDefault="00B74038">
      <w:pPr>
        <w:spacing w:after="0" w:line="259" w:lineRule="auto"/>
        <w:ind w:left="30" w:firstLine="0"/>
        <w:jc w:val="left"/>
        <w:rPr>
          <w:color w:val="000000" w:themeColor="text1"/>
        </w:rPr>
      </w:pPr>
    </w:p>
    <w:p w14:paraId="4FF03327" w14:textId="77777777" w:rsidR="00B74038" w:rsidRDefault="00000000">
      <w:pPr>
        <w:spacing w:after="160" w:line="259" w:lineRule="auto"/>
        <w:ind w:left="0" w:firstLine="0"/>
        <w:jc w:val="left"/>
        <w:rPr>
          <w:color w:val="000000" w:themeColor="text1"/>
        </w:rPr>
      </w:pPr>
      <w:r>
        <w:br w:type="page"/>
      </w:r>
    </w:p>
    <w:p w14:paraId="4CE72CDE" w14:textId="77777777" w:rsidR="00B74038" w:rsidRDefault="00000000">
      <w:pPr>
        <w:pStyle w:val="Heading1"/>
        <w:spacing w:after="505"/>
        <w:rPr>
          <w:color w:val="000000" w:themeColor="text1"/>
        </w:rPr>
      </w:pPr>
      <w:r>
        <w:rPr>
          <w:color w:val="000000" w:themeColor="text1"/>
        </w:rPr>
        <w:lastRenderedPageBreak/>
        <w:t>Chapter 5: Implementation</w:t>
      </w:r>
    </w:p>
    <w:p w14:paraId="5BB12859" w14:textId="77777777" w:rsidR="00B74038" w:rsidRDefault="00B74038">
      <w:pPr>
        <w:rPr>
          <w:color w:val="000000" w:themeColor="text1"/>
        </w:rPr>
      </w:pPr>
    </w:p>
    <w:p w14:paraId="3665C728" w14:textId="77777777" w:rsidR="00B74038" w:rsidRDefault="00B74038">
      <w:pPr>
        <w:rPr>
          <w:color w:val="000000" w:themeColor="text1"/>
        </w:rPr>
      </w:pPr>
    </w:p>
    <w:p w14:paraId="799627CA" w14:textId="6601D2F3" w:rsidR="00B74038" w:rsidRDefault="00075137">
      <w:pPr>
        <w:ind w:left="0"/>
        <w:jc w:val="center"/>
        <w:rPr>
          <w:color w:val="000000" w:themeColor="text1"/>
        </w:rPr>
      </w:pPr>
      <w:r>
        <w:rPr>
          <w:noProof/>
          <w:color w:val="000000" w:themeColor="text1"/>
        </w:rPr>
        <w:drawing>
          <wp:inline distT="0" distB="0" distL="0" distR="0" wp14:anchorId="6F06AEC8" wp14:editId="7839D6F1">
            <wp:extent cx="1720056" cy="3752850"/>
            <wp:effectExtent l="0" t="6985"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rot="16200000" flipH="1">
                      <a:off x="0" y="0"/>
                      <a:ext cx="1732121" cy="3779174"/>
                    </a:xfrm>
                    <a:prstGeom prst="rect">
                      <a:avLst/>
                    </a:prstGeom>
                  </pic:spPr>
                </pic:pic>
              </a:graphicData>
            </a:graphic>
          </wp:inline>
        </w:drawing>
      </w:r>
    </w:p>
    <w:p w14:paraId="67933164" w14:textId="34619325" w:rsidR="00B74038" w:rsidRDefault="00000000" w:rsidP="00717786">
      <w:pPr>
        <w:ind w:left="0"/>
        <w:jc w:val="center"/>
        <w:rPr>
          <w:color w:val="000000" w:themeColor="text1"/>
        </w:rPr>
      </w:pPr>
      <w:r>
        <w:rPr>
          <w:b/>
          <w:color w:val="000000" w:themeColor="text1"/>
          <w:sz w:val="20"/>
          <w:szCs w:val="20"/>
        </w:rPr>
        <w:t xml:space="preserve">Fig.4 </w:t>
      </w:r>
      <w:r w:rsidR="00075137">
        <w:rPr>
          <w:b/>
          <w:color w:val="000000" w:themeColor="text1"/>
          <w:sz w:val="20"/>
          <w:szCs w:val="20"/>
        </w:rPr>
        <w:t>Node MCU connection</w:t>
      </w:r>
    </w:p>
    <w:p w14:paraId="14DAA6C4" w14:textId="77777777" w:rsidR="00B74038" w:rsidRDefault="00B74038">
      <w:pPr>
        <w:ind w:left="0" w:firstLine="0"/>
        <w:rPr>
          <w:color w:val="000000" w:themeColor="text1"/>
        </w:rPr>
      </w:pPr>
    </w:p>
    <w:p w14:paraId="233C7416" w14:textId="5D694A41" w:rsidR="00B74038" w:rsidRDefault="00720F07">
      <w:pPr>
        <w:ind w:left="0"/>
        <w:jc w:val="center"/>
        <w:rPr>
          <w:color w:val="000000" w:themeColor="text1"/>
        </w:rPr>
      </w:pPr>
      <w:r>
        <w:rPr>
          <w:noProof/>
        </w:rPr>
        <w:drawing>
          <wp:inline distT="0" distB="0" distL="0" distR="0" wp14:anchorId="0FC12A7C" wp14:editId="326D0720">
            <wp:extent cx="6106795" cy="335724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3357245"/>
                    </a:xfrm>
                    <a:prstGeom prst="rect">
                      <a:avLst/>
                    </a:prstGeom>
                    <a:noFill/>
                    <a:ln>
                      <a:noFill/>
                    </a:ln>
                  </pic:spPr>
                </pic:pic>
              </a:graphicData>
            </a:graphic>
          </wp:inline>
        </w:drawing>
      </w:r>
    </w:p>
    <w:p w14:paraId="2CAC0D2D" w14:textId="3CF4C823" w:rsidR="00B74038" w:rsidRDefault="00000000" w:rsidP="00720F07">
      <w:pPr>
        <w:ind w:left="0"/>
        <w:jc w:val="center"/>
        <w:rPr>
          <w:color w:val="000000" w:themeColor="text1"/>
        </w:rPr>
      </w:pPr>
      <w:r>
        <w:rPr>
          <w:b/>
          <w:color w:val="000000" w:themeColor="text1"/>
          <w:sz w:val="20"/>
          <w:szCs w:val="20"/>
        </w:rPr>
        <w:t xml:space="preserve">Fig.5 </w:t>
      </w:r>
      <w:r w:rsidR="00986ABC">
        <w:rPr>
          <w:b/>
          <w:color w:val="000000" w:themeColor="text1"/>
          <w:sz w:val="20"/>
          <w:szCs w:val="20"/>
        </w:rPr>
        <w:t xml:space="preserve">Data </w:t>
      </w:r>
      <w:r w:rsidR="00986ABC" w:rsidRPr="00986ABC">
        <w:rPr>
          <w:b/>
          <w:color w:val="000000" w:themeColor="text1"/>
          <w:sz w:val="20"/>
          <w:szCs w:val="20"/>
        </w:rPr>
        <w:t>visuali</w:t>
      </w:r>
      <w:r w:rsidR="00986ABC">
        <w:rPr>
          <w:b/>
          <w:color w:val="000000" w:themeColor="text1"/>
          <w:sz w:val="20"/>
          <w:szCs w:val="20"/>
        </w:rPr>
        <w:t>s</w:t>
      </w:r>
      <w:r w:rsidR="00986ABC" w:rsidRPr="00986ABC">
        <w:rPr>
          <w:b/>
          <w:color w:val="000000" w:themeColor="text1"/>
          <w:sz w:val="20"/>
          <w:szCs w:val="20"/>
        </w:rPr>
        <w:t>ation</w:t>
      </w:r>
      <w:r w:rsidR="00986ABC">
        <w:rPr>
          <w:b/>
          <w:color w:val="000000" w:themeColor="text1"/>
          <w:sz w:val="20"/>
          <w:szCs w:val="20"/>
        </w:rPr>
        <w:t xml:space="preserve"> [1]</w:t>
      </w:r>
    </w:p>
    <w:p w14:paraId="5F823383" w14:textId="77777777" w:rsidR="00B74038" w:rsidRDefault="00B74038">
      <w:pPr>
        <w:ind w:left="0"/>
        <w:rPr>
          <w:color w:val="000000" w:themeColor="text1"/>
        </w:rPr>
      </w:pPr>
    </w:p>
    <w:p w14:paraId="20FF2353" w14:textId="040C448A" w:rsidR="00B74038" w:rsidRDefault="00720F07">
      <w:pPr>
        <w:ind w:left="0"/>
        <w:jc w:val="center"/>
        <w:rPr>
          <w:color w:val="000000" w:themeColor="text1"/>
        </w:rPr>
      </w:pPr>
      <w:r>
        <w:rPr>
          <w:noProof/>
        </w:rPr>
        <w:lastRenderedPageBreak/>
        <w:drawing>
          <wp:inline distT="0" distB="0" distL="0" distR="0" wp14:anchorId="2CB2B36F" wp14:editId="16147508">
            <wp:extent cx="6106795" cy="3609975"/>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3609975"/>
                    </a:xfrm>
                    <a:prstGeom prst="rect">
                      <a:avLst/>
                    </a:prstGeom>
                    <a:noFill/>
                    <a:ln>
                      <a:noFill/>
                    </a:ln>
                  </pic:spPr>
                </pic:pic>
              </a:graphicData>
            </a:graphic>
          </wp:inline>
        </w:drawing>
      </w:r>
    </w:p>
    <w:p w14:paraId="1CF66E57" w14:textId="014E9DB6" w:rsidR="00986ABC" w:rsidRDefault="00000000" w:rsidP="00986ABC">
      <w:pPr>
        <w:ind w:left="0"/>
        <w:jc w:val="center"/>
        <w:rPr>
          <w:color w:val="000000" w:themeColor="text1"/>
        </w:rPr>
      </w:pPr>
      <w:r>
        <w:rPr>
          <w:b/>
          <w:color w:val="000000" w:themeColor="text1"/>
          <w:sz w:val="20"/>
          <w:szCs w:val="20"/>
        </w:rPr>
        <w:t>Fig.6</w:t>
      </w:r>
      <w:r w:rsidR="00720F07">
        <w:rPr>
          <w:b/>
          <w:color w:val="000000" w:themeColor="text1"/>
          <w:sz w:val="20"/>
          <w:szCs w:val="20"/>
        </w:rPr>
        <w:t xml:space="preserve"> </w:t>
      </w:r>
      <w:r w:rsidR="00986ABC">
        <w:rPr>
          <w:b/>
          <w:color w:val="000000" w:themeColor="text1"/>
          <w:sz w:val="20"/>
          <w:szCs w:val="20"/>
        </w:rPr>
        <w:t xml:space="preserve">Data </w:t>
      </w:r>
      <w:r w:rsidR="00986ABC" w:rsidRPr="00986ABC">
        <w:rPr>
          <w:b/>
          <w:color w:val="000000" w:themeColor="text1"/>
          <w:sz w:val="20"/>
          <w:szCs w:val="20"/>
        </w:rPr>
        <w:t>visuali</w:t>
      </w:r>
      <w:r w:rsidR="00986ABC">
        <w:rPr>
          <w:b/>
          <w:color w:val="000000" w:themeColor="text1"/>
          <w:sz w:val="20"/>
          <w:szCs w:val="20"/>
        </w:rPr>
        <w:t>s</w:t>
      </w:r>
      <w:r w:rsidR="00986ABC" w:rsidRPr="00986ABC">
        <w:rPr>
          <w:b/>
          <w:color w:val="000000" w:themeColor="text1"/>
          <w:sz w:val="20"/>
          <w:szCs w:val="20"/>
        </w:rPr>
        <w:t>ation</w:t>
      </w:r>
      <w:r w:rsidR="00986ABC">
        <w:rPr>
          <w:b/>
          <w:color w:val="000000" w:themeColor="text1"/>
          <w:sz w:val="20"/>
          <w:szCs w:val="20"/>
        </w:rPr>
        <w:t xml:space="preserve"> [2]</w:t>
      </w:r>
    </w:p>
    <w:p w14:paraId="13AA413F" w14:textId="34F3B854" w:rsidR="00B74038" w:rsidRDefault="00B74038" w:rsidP="00986ABC">
      <w:pPr>
        <w:ind w:left="0"/>
        <w:jc w:val="center"/>
        <w:rPr>
          <w:color w:val="000000" w:themeColor="text1"/>
        </w:rPr>
      </w:pPr>
    </w:p>
    <w:p w14:paraId="0595C0C4" w14:textId="2648CB5E" w:rsidR="00B74038" w:rsidRDefault="001A00D1">
      <w:pPr>
        <w:ind w:left="0"/>
        <w:jc w:val="center"/>
        <w:rPr>
          <w:color w:val="000000" w:themeColor="text1"/>
        </w:rPr>
      </w:pPr>
      <w:r>
        <w:rPr>
          <w:noProof/>
        </w:rPr>
        <w:drawing>
          <wp:inline distT="0" distB="0" distL="0" distR="0" wp14:anchorId="1DC9B772" wp14:editId="63674507">
            <wp:extent cx="6106795" cy="33572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357245"/>
                    </a:xfrm>
                    <a:prstGeom prst="rect">
                      <a:avLst/>
                    </a:prstGeom>
                    <a:noFill/>
                    <a:ln>
                      <a:noFill/>
                    </a:ln>
                  </pic:spPr>
                </pic:pic>
              </a:graphicData>
            </a:graphic>
          </wp:inline>
        </w:drawing>
      </w:r>
    </w:p>
    <w:p w14:paraId="1D71D9AD" w14:textId="7E09C671" w:rsidR="00986ABC" w:rsidRDefault="00000000" w:rsidP="00986ABC">
      <w:pPr>
        <w:ind w:left="0"/>
        <w:jc w:val="center"/>
        <w:rPr>
          <w:color w:val="000000" w:themeColor="text1"/>
        </w:rPr>
      </w:pPr>
      <w:r>
        <w:rPr>
          <w:b/>
          <w:color w:val="000000" w:themeColor="text1"/>
          <w:sz w:val="20"/>
          <w:szCs w:val="20"/>
        </w:rPr>
        <w:t xml:space="preserve">Fig.7 </w:t>
      </w:r>
      <w:r w:rsidR="00986ABC">
        <w:rPr>
          <w:b/>
          <w:color w:val="000000" w:themeColor="text1"/>
          <w:sz w:val="20"/>
          <w:szCs w:val="20"/>
        </w:rPr>
        <w:t xml:space="preserve">Data </w:t>
      </w:r>
      <w:r w:rsidR="00986ABC" w:rsidRPr="00986ABC">
        <w:rPr>
          <w:b/>
          <w:color w:val="000000" w:themeColor="text1"/>
          <w:sz w:val="20"/>
          <w:szCs w:val="20"/>
        </w:rPr>
        <w:t>visuali</w:t>
      </w:r>
      <w:r w:rsidR="00986ABC">
        <w:rPr>
          <w:b/>
          <w:color w:val="000000" w:themeColor="text1"/>
          <w:sz w:val="20"/>
          <w:szCs w:val="20"/>
        </w:rPr>
        <w:t>s</w:t>
      </w:r>
      <w:r w:rsidR="00986ABC" w:rsidRPr="00986ABC">
        <w:rPr>
          <w:b/>
          <w:color w:val="000000" w:themeColor="text1"/>
          <w:sz w:val="20"/>
          <w:szCs w:val="20"/>
        </w:rPr>
        <w:t>ation</w:t>
      </w:r>
      <w:r w:rsidR="00986ABC">
        <w:rPr>
          <w:b/>
          <w:color w:val="000000" w:themeColor="text1"/>
          <w:sz w:val="20"/>
          <w:szCs w:val="20"/>
        </w:rPr>
        <w:t xml:space="preserve"> [3]</w:t>
      </w:r>
    </w:p>
    <w:p w14:paraId="5D10DF7D" w14:textId="33B8825D" w:rsidR="00B74038" w:rsidRDefault="00B74038">
      <w:pPr>
        <w:ind w:left="0"/>
        <w:jc w:val="center"/>
        <w:rPr>
          <w:b/>
          <w:color w:val="000000" w:themeColor="text1"/>
          <w:sz w:val="20"/>
          <w:szCs w:val="20"/>
        </w:rPr>
      </w:pPr>
    </w:p>
    <w:p w14:paraId="0F424AB6" w14:textId="77777777" w:rsidR="00906996" w:rsidRDefault="00906996">
      <w:pPr>
        <w:ind w:left="0"/>
        <w:jc w:val="center"/>
        <w:rPr>
          <w:b/>
          <w:color w:val="000000" w:themeColor="text1"/>
          <w:sz w:val="20"/>
          <w:szCs w:val="20"/>
        </w:rPr>
      </w:pPr>
    </w:p>
    <w:p w14:paraId="6630FE74" w14:textId="77CB30D6" w:rsidR="00906996" w:rsidRDefault="00906996">
      <w:pPr>
        <w:ind w:left="0"/>
        <w:jc w:val="center"/>
        <w:rPr>
          <w:color w:val="000000" w:themeColor="text1"/>
        </w:rPr>
      </w:pPr>
      <w:r>
        <w:rPr>
          <w:noProof/>
        </w:rPr>
        <w:lastRenderedPageBreak/>
        <w:drawing>
          <wp:inline distT="0" distB="0" distL="0" distR="0" wp14:anchorId="10BE9378" wp14:editId="69E7AC55">
            <wp:extent cx="6106795" cy="439483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6795" cy="4394835"/>
                    </a:xfrm>
                    <a:prstGeom prst="rect">
                      <a:avLst/>
                    </a:prstGeom>
                    <a:noFill/>
                    <a:ln>
                      <a:noFill/>
                    </a:ln>
                  </pic:spPr>
                </pic:pic>
              </a:graphicData>
            </a:graphic>
          </wp:inline>
        </w:drawing>
      </w:r>
    </w:p>
    <w:p w14:paraId="4DDA91E5" w14:textId="2ED2786B" w:rsidR="00986ABC" w:rsidRDefault="00906996" w:rsidP="00986ABC">
      <w:pPr>
        <w:ind w:left="0"/>
        <w:jc w:val="center"/>
        <w:rPr>
          <w:color w:val="000000" w:themeColor="text1"/>
        </w:rPr>
      </w:pPr>
      <w:r>
        <w:rPr>
          <w:b/>
          <w:color w:val="000000" w:themeColor="text1"/>
          <w:sz w:val="20"/>
          <w:szCs w:val="20"/>
        </w:rPr>
        <w:t xml:space="preserve">Fig.8 </w:t>
      </w:r>
      <w:r w:rsidR="00986ABC">
        <w:rPr>
          <w:b/>
          <w:color w:val="000000" w:themeColor="text1"/>
          <w:sz w:val="20"/>
          <w:szCs w:val="20"/>
        </w:rPr>
        <w:t xml:space="preserve">Data </w:t>
      </w:r>
      <w:r w:rsidR="00986ABC" w:rsidRPr="00986ABC">
        <w:rPr>
          <w:b/>
          <w:color w:val="000000" w:themeColor="text1"/>
          <w:sz w:val="20"/>
          <w:szCs w:val="20"/>
        </w:rPr>
        <w:t>visuali</w:t>
      </w:r>
      <w:r w:rsidR="00986ABC">
        <w:rPr>
          <w:b/>
          <w:color w:val="000000" w:themeColor="text1"/>
          <w:sz w:val="20"/>
          <w:szCs w:val="20"/>
        </w:rPr>
        <w:t>s</w:t>
      </w:r>
      <w:r w:rsidR="00986ABC" w:rsidRPr="00986ABC">
        <w:rPr>
          <w:b/>
          <w:color w:val="000000" w:themeColor="text1"/>
          <w:sz w:val="20"/>
          <w:szCs w:val="20"/>
        </w:rPr>
        <w:t>ation</w:t>
      </w:r>
      <w:r w:rsidR="00986ABC">
        <w:rPr>
          <w:b/>
          <w:color w:val="000000" w:themeColor="text1"/>
          <w:sz w:val="20"/>
          <w:szCs w:val="20"/>
        </w:rPr>
        <w:t xml:space="preserve"> [4]</w:t>
      </w:r>
    </w:p>
    <w:p w14:paraId="7E0B1A4D" w14:textId="551BD050" w:rsidR="00906996" w:rsidRDefault="00906996" w:rsidP="00906996">
      <w:pPr>
        <w:ind w:left="0"/>
        <w:jc w:val="center"/>
        <w:rPr>
          <w:b/>
          <w:color w:val="000000" w:themeColor="text1"/>
          <w:sz w:val="20"/>
          <w:szCs w:val="20"/>
        </w:rPr>
      </w:pPr>
    </w:p>
    <w:p w14:paraId="30401DE8" w14:textId="26C82D1E" w:rsidR="007A3CBD" w:rsidRDefault="007A3CBD" w:rsidP="00906996">
      <w:pPr>
        <w:ind w:left="0"/>
        <w:jc w:val="center"/>
        <w:rPr>
          <w:b/>
          <w:color w:val="000000" w:themeColor="text1"/>
          <w:sz w:val="20"/>
          <w:szCs w:val="20"/>
        </w:rPr>
      </w:pPr>
    </w:p>
    <w:p w14:paraId="1E283E95" w14:textId="024829E0" w:rsidR="007A3CBD" w:rsidRDefault="007A3CBD" w:rsidP="007A3CBD">
      <w:pPr>
        <w:ind w:left="0"/>
        <w:jc w:val="center"/>
        <w:rPr>
          <w:b/>
          <w:color w:val="000000" w:themeColor="text1"/>
          <w:sz w:val="20"/>
          <w:szCs w:val="20"/>
        </w:rPr>
      </w:pPr>
      <w:r>
        <w:rPr>
          <w:noProof/>
        </w:rPr>
        <w:lastRenderedPageBreak/>
        <w:drawing>
          <wp:inline distT="0" distB="0" distL="0" distR="0" wp14:anchorId="2ABC56C0" wp14:editId="10B59DDD">
            <wp:extent cx="6106795" cy="439483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795" cy="4394835"/>
                    </a:xfrm>
                    <a:prstGeom prst="rect">
                      <a:avLst/>
                    </a:prstGeom>
                    <a:noFill/>
                    <a:ln>
                      <a:noFill/>
                    </a:ln>
                  </pic:spPr>
                </pic:pic>
              </a:graphicData>
            </a:graphic>
          </wp:inline>
        </w:drawing>
      </w:r>
    </w:p>
    <w:p w14:paraId="491D7A87" w14:textId="77777777" w:rsidR="00906996" w:rsidRDefault="00906996">
      <w:pPr>
        <w:ind w:left="0"/>
        <w:jc w:val="center"/>
        <w:rPr>
          <w:color w:val="000000" w:themeColor="text1"/>
        </w:rPr>
      </w:pPr>
    </w:p>
    <w:p w14:paraId="6A443E38" w14:textId="383BEC48" w:rsidR="00986ABC" w:rsidRDefault="007A3CBD" w:rsidP="00986ABC">
      <w:pPr>
        <w:ind w:left="0"/>
        <w:jc w:val="center"/>
        <w:rPr>
          <w:color w:val="000000" w:themeColor="text1"/>
        </w:rPr>
      </w:pPr>
      <w:r>
        <w:rPr>
          <w:b/>
          <w:color w:val="000000" w:themeColor="text1"/>
          <w:sz w:val="20"/>
          <w:szCs w:val="20"/>
        </w:rPr>
        <w:t>Fig.9</w:t>
      </w:r>
      <w:r w:rsidR="00986ABC" w:rsidRPr="00986ABC">
        <w:rPr>
          <w:b/>
          <w:color w:val="000000" w:themeColor="text1"/>
          <w:sz w:val="20"/>
          <w:szCs w:val="20"/>
        </w:rPr>
        <w:t xml:space="preserve"> </w:t>
      </w:r>
      <w:r w:rsidR="00986ABC">
        <w:rPr>
          <w:b/>
          <w:color w:val="000000" w:themeColor="text1"/>
          <w:sz w:val="20"/>
          <w:szCs w:val="20"/>
        </w:rPr>
        <w:t xml:space="preserve">Data </w:t>
      </w:r>
      <w:r w:rsidR="00986ABC" w:rsidRPr="00986ABC">
        <w:rPr>
          <w:b/>
          <w:color w:val="000000" w:themeColor="text1"/>
          <w:sz w:val="20"/>
          <w:szCs w:val="20"/>
        </w:rPr>
        <w:t>visuali</w:t>
      </w:r>
      <w:r w:rsidR="00986ABC">
        <w:rPr>
          <w:b/>
          <w:color w:val="000000" w:themeColor="text1"/>
          <w:sz w:val="20"/>
          <w:szCs w:val="20"/>
        </w:rPr>
        <w:t>s</w:t>
      </w:r>
      <w:r w:rsidR="00986ABC" w:rsidRPr="00986ABC">
        <w:rPr>
          <w:b/>
          <w:color w:val="000000" w:themeColor="text1"/>
          <w:sz w:val="20"/>
          <w:szCs w:val="20"/>
        </w:rPr>
        <w:t>ation</w:t>
      </w:r>
      <w:r w:rsidR="00986ABC">
        <w:rPr>
          <w:b/>
          <w:color w:val="000000" w:themeColor="text1"/>
          <w:sz w:val="20"/>
          <w:szCs w:val="20"/>
        </w:rPr>
        <w:t xml:space="preserve"> [5]</w:t>
      </w:r>
    </w:p>
    <w:p w14:paraId="30B09B72" w14:textId="5713E90C" w:rsidR="007A3CBD" w:rsidRDefault="007A3CBD" w:rsidP="007A3CBD">
      <w:pPr>
        <w:ind w:left="0"/>
        <w:jc w:val="center"/>
        <w:rPr>
          <w:b/>
          <w:color w:val="000000" w:themeColor="text1"/>
          <w:sz w:val="20"/>
          <w:szCs w:val="20"/>
        </w:rPr>
      </w:pPr>
    </w:p>
    <w:p w14:paraId="63C70225" w14:textId="3A3C173F" w:rsidR="00FD6B44" w:rsidRDefault="00FD6B44" w:rsidP="007A3CBD">
      <w:pPr>
        <w:ind w:left="0"/>
        <w:jc w:val="center"/>
        <w:rPr>
          <w:b/>
          <w:color w:val="000000" w:themeColor="text1"/>
          <w:sz w:val="20"/>
          <w:szCs w:val="20"/>
        </w:rPr>
      </w:pPr>
      <w:r>
        <w:rPr>
          <w:rFonts w:ascii="Arial" w:hAnsi="Arial" w:cs="Arial"/>
          <w:noProof/>
          <w:sz w:val="22"/>
          <w:bdr w:val="none" w:sz="0" w:space="0" w:color="auto" w:frame="1"/>
        </w:rPr>
        <w:lastRenderedPageBreak/>
        <w:drawing>
          <wp:inline distT="0" distB="0" distL="0" distR="0" wp14:anchorId="7C560457" wp14:editId="280A9D2A">
            <wp:extent cx="6106795" cy="3830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3830955"/>
                    </a:xfrm>
                    <a:prstGeom prst="rect">
                      <a:avLst/>
                    </a:prstGeom>
                    <a:noFill/>
                    <a:ln>
                      <a:noFill/>
                    </a:ln>
                  </pic:spPr>
                </pic:pic>
              </a:graphicData>
            </a:graphic>
          </wp:inline>
        </w:drawing>
      </w:r>
    </w:p>
    <w:p w14:paraId="2E548E33" w14:textId="77777777" w:rsidR="00FD6B44" w:rsidRDefault="00FD6B44" w:rsidP="007A3CBD">
      <w:pPr>
        <w:ind w:left="0"/>
        <w:jc w:val="center"/>
        <w:rPr>
          <w:b/>
          <w:color w:val="000000" w:themeColor="text1"/>
          <w:sz w:val="20"/>
          <w:szCs w:val="20"/>
        </w:rPr>
      </w:pPr>
    </w:p>
    <w:p w14:paraId="3B4BD27A" w14:textId="6B03A2E0" w:rsidR="00DC4956" w:rsidRDefault="00DC4956" w:rsidP="00DC4956">
      <w:pPr>
        <w:ind w:left="0"/>
        <w:jc w:val="center"/>
        <w:rPr>
          <w:b/>
          <w:color w:val="000000" w:themeColor="text1"/>
          <w:sz w:val="20"/>
          <w:szCs w:val="20"/>
        </w:rPr>
      </w:pPr>
      <w:r>
        <w:rPr>
          <w:b/>
          <w:color w:val="000000" w:themeColor="text1"/>
          <w:sz w:val="20"/>
          <w:szCs w:val="20"/>
        </w:rPr>
        <w:t xml:space="preserve">Fig.10 </w:t>
      </w:r>
      <w:r w:rsidR="006355E4">
        <w:rPr>
          <w:b/>
          <w:color w:val="000000" w:themeColor="text1"/>
          <w:sz w:val="20"/>
          <w:szCs w:val="20"/>
        </w:rPr>
        <w:t xml:space="preserve">Data </w:t>
      </w:r>
      <w:r w:rsidR="006355E4" w:rsidRPr="00986ABC">
        <w:rPr>
          <w:b/>
          <w:color w:val="000000" w:themeColor="text1"/>
          <w:sz w:val="20"/>
          <w:szCs w:val="20"/>
        </w:rPr>
        <w:t>visuali</w:t>
      </w:r>
      <w:r w:rsidR="006355E4">
        <w:rPr>
          <w:b/>
          <w:color w:val="000000" w:themeColor="text1"/>
          <w:sz w:val="20"/>
          <w:szCs w:val="20"/>
        </w:rPr>
        <w:t>s</w:t>
      </w:r>
      <w:r w:rsidR="006355E4" w:rsidRPr="00986ABC">
        <w:rPr>
          <w:b/>
          <w:color w:val="000000" w:themeColor="text1"/>
          <w:sz w:val="20"/>
          <w:szCs w:val="20"/>
        </w:rPr>
        <w:t>ation</w:t>
      </w:r>
      <w:r w:rsidR="006355E4">
        <w:rPr>
          <w:b/>
          <w:color w:val="000000" w:themeColor="text1"/>
          <w:sz w:val="20"/>
          <w:szCs w:val="20"/>
        </w:rPr>
        <w:t xml:space="preserve"> </w:t>
      </w:r>
      <w:r>
        <w:rPr>
          <w:b/>
          <w:color w:val="000000" w:themeColor="text1"/>
          <w:sz w:val="20"/>
          <w:szCs w:val="20"/>
        </w:rPr>
        <w:t>[</w:t>
      </w:r>
      <w:r w:rsidR="006355E4">
        <w:rPr>
          <w:b/>
          <w:color w:val="000000" w:themeColor="text1"/>
          <w:sz w:val="20"/>
          <w:szCs w:val="20"/>
        </w:rPr>
        <w:t>6</w:t>
      </w:r>
      <w:r>
        <w:rPr>
          <w:b/>
          <w:color w:val="000000" w:themeColor="text1"/>
          <w:sz w:val="20"/>
          <w:szCs w:val="20"/>
        </w:rPr>
        <w:t>]</w:t>
      </w:r>
    </w:p>
    <w:p w14:paraId="26C90871" w14:textId="77777777" w:rsidR="00DC4956" w:rsidRDefault="00DC4956" w:rsidP="00DC4956">
      <w:pPr>
        <w:ind w:left="0"/>
        <w:jc w:val="center"/>
        <w:rPr>
          <w:b/>
          <w:color w:val="000000" w:themeColor="text1"/>
          <w:sz w:val="20"/>
          <w:szCs w:val="20"/>
        </w:rPr>
      </w:pPr>
    </w:p>
    <w:p w14:paraId="19331437" w14:textId="0C6FE8EA" w:rsidR="00DC4956" w:rsidRDefault="00DC4956" w:rsidP="00DC4956">
      <w:pPr>
        <w:ind w:left="0"/>
        <w:jc w:val="center"/>
        <w:rPr>
          <w:b/>
          <w:color w:val="000000" w:themeColor="text1"/>
          <w:sz w:val="20"/>
          <w:szCs w:val="20"/>
        </w:rPr>
      </w:pPr>
      <w:r>
        <w:rPr>
          <w:rFonts w:ascii="Arial" w:hAnsi="Arial" w:cs="Arial"/>
          <w:noProof/>
          <w:sz w:val="22"/>
          <w:bdr w:val="none" w:sz="0" w:space="0" w:color="auto" w:frame="1"/>
        </w:rPr>
        <w:lastRenderedPageBreak/>
        <w:drawing>
          <wp:inline distT="0" distB="0" distL="0" distR="0" wp14:anchorId="0F093CD0" wp14:editId="2C7919EE">
            <wp:extent cx="6106795" cy="382206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795" cy="3822065"/>
                    </a:xfrm>
                    <a:prstGeom prst="rect">
                      <a:avLst/>
                    </a:prstGeom>
                    <a:noFill/>
                    <a:ln>
                      <a:noFill/>
                    </a:ln>
                  </pic:spPr>
                </pic:pic>
              </a:graphicData>
            </a:graphic>
          </wp:inline>
        </w:drawing>
      </w:r>
    </w:p>
    <w:p w14:paraId="6B5AB8C4" w14:textId="77777777" w:rsidR="00B74038" w:rsidRDefault="00B74038">
      <w:pPr>
        <w:ind w:left="0"/>
        <w:rPr>
          <w:color w:val="000000" w:themeColor="text1"/>
        </w:rPr>
      </w:pPr>
    </w:p>
    <w:p w14:paraId="6C3B39DE" w14:textId="740E20DB" w:rsidR="00DC4956" w:rsidRDefault="00DC4956" w:rsidP="00DC4956">
      <w:pPr>
        <w:ind w:left="0"/>
        <w:jc w:val="center"/>
        <w:rPr>
          <w:b/>
          <w:color w:val="000000" w:themeColor="text1"/>
          <w:sz w:val="20"/>
          <w:szCs w:val="20"/>
        </w:rPr>
      </w:pPr>
      <w:r>
        <w:rPr>
          <w:b/>
          <w:color w:val="000000" w:themeColor="text1"/>
          <w:sz w:val="20"/>
          <w:szCs w:val="20"/>
        </w:rPr>
        <w:t xml:space="preserve">Fig.10 </w:t>
      </w:r>
      <w:r w:rsidR="006355E4">
        <w:rPr>
          <w:b/>
          <w:color w:val="000000" w:themeColor="text1"/>
          <w:sz w:val="20"/>
          <w:szCs w:val="20"/>
        </w:rPr>
        <w:t xml:space="preserve">Data </w:t>
      </w:r>
      <w:r w:rsidR="006355E4" w:rsidRPr="00986ABC">
        <w:rPr>
          <w:b/>
          <w:color w:val="000000" w:themeColor="text1"/>
          <w:sz w:val="20"/>
          <w:szCs w:val="20"/>
        </w:rPr>
        <w:t>visuali</w:t>
      </w:r>
      <w:r w:rsidR="006355E4">
        <w:rPr>
          <w:b/>
          <w:color w:val="000000" w:themeColor="text1"/>
          <w:sz w:val="20"/>
          <w:szCs w:val="20"/>
        </w:rPr>
        <w:t>s</w:t>
      </w:r>
      <w:r w:rsidR="006355E4" w:rsidRPr="00986ABC">
        <w:rPr>
          <w:b/>
          <w:color w:val="000000" w:themeColor="text1"/>
          <w:sz w:val="20"/>
          <w:szCs w:val="20"/>
        </w:rPr>
        <w:t>ation</w:t>
      </w:r>
      <w:r w:rsidR="006355E4">
        <w:rPr>
          <w:b/>
          <w:color w:val="000000" w:themeColor="text1"/>
          <w:sz w:val="20"/>
          <w:szCs w:val="20"/>
        </w:rPr>
        <w:t xml:space="preserve"> </w:t>
      </w:r>
      <w:r>
        <w:rPr>
          <w:b/>
          <w:color w:val="000000" w:themeColor="text1"/>
          <w:sz w:val="20"/>
          <w:szCs w:val="20"/>
        </w:rPr>
        <w:t>[</w:t>
      </w:r>
      <w:r w:rsidR="006355E4">
        <w:rPr>
          <w:b/>
          <w:color w:val="000000" w:themeColor="text1"/>
          <w:sz w:val="20"/>
          <w:szCs w:val="20"/>
        </w:rPr>
        <w:t>7</w:t>
      </w:r>
      <w:r>
        <w:rPr>
          <w:b/>
          <w:color w:val="000000" w:themeColor="text1"/>
          <w:sz w:val="20"/>
          <w:szCs w:val="20"/>
        </w:rPr>
        <w:t>]</w:t>
      </w:r>
    </w:p>
    <w:p w14:paraId="0B2C5FE7" w14:textId="4067DB36" w:rsidR="005F42E9" w:rsidRDefault="005F42E9" w:rsidP="00DC4956">
      <w:pPr>
        <w:ind w:left="0"/>
        <w:jc w:val="center"/>
        <w:rPr>
          <w:b/>
          <w:color w:val="000000" w:themeColor="text1"/>
          <w:sz w:val="20"/>
          <w:szCs w:val="20"/>
        </w:rPr>
      </w:pPr>
    </w:p>
    <w:p w14:paraId="03F85073" w14:textId="77777777" w:rsidR="005F42E9" w:rsidRDefault="005F42E9" w:rsidP="00DC4956">
      <w:pPr>
        <w:ind w:left="0"/>
        <w:jc w:val="center"/>
        <w:rPr>
          <w:rFonts w:ascii="Arial" w:hAnsi="Arial" w:cs="Arial"/>
          <w:noProof/>
          <w:sz w:val="22"/>
          <w:bdr w:val="none" w:sz="0" w:space="0" w:color="auto" w:frame="1"/>
        </w:rPr>
      </w:pPr>
    </w:p>
    <w:p w14:paraId="6B518C98" w14:textId="4B57D7A2" w:rsidR="005F42E9" w:rsidRDefault="005F42E9" w:rsidP="00DC4956">
      <w:pPr>
        <w:ind w:left="0"/>
        <w:jc w:val="center"/>
        <w:rPr>
          <w:b/>
          <w:color w:val="000000" w:themeColor="text1"/>
          <w:sz w:val="20"/>
          <w:szCs w:val="20"/>
        </w:rPr>
      </w:pPr>
      <w:r>
        <w:rPr>
          <w:rFonts w:ascii="Arial" w:hAnsi="Arial" w:cs="Arial"/>
          <w:noProof/>
          <w:sz w:val="22"/>
          <w:bdr w:val="none" w:sz="0" w:space="0" w:color="auto" w:frame="1"/>
        </w:rPr>
        <w:lastRenderedPageBreak/>
        <w:drawing>
          <wp:inline distT="0" distB="0" distL="0" distR="0" wp14:anchorId="298EB1F9" wp14:editId="5A856A9C">
            <wp:extent cx="6106795" cy="3581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b="6467"/>
                    <a:stretch/>
                  </pic:blipFill>
                  <pic:spPr bwMode="auto">
                    <a:xfrm>
                      <a:off x="0" y="0"/>
                      <a:ext cx="6106795"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1A163671" w14:textId="77777777" w:rsidR="005F42E9" w:rsidRDefault="005F42E9" w:rsidP="00DC4956">
      <w:pPr>
        <w:ind w:left="0"/>
        <w:jc w:val="center"/>
        <w:rPr>
          <w:b/>
          <w:color w:val="000000" w:themeColor="text1"/>
          <w:sz w:val="20"/>
          <w:szCs w:val="20"/>
        </w:rPr>
      </w:pPr>
    </w:p>
    <w:p w14:paraId="126F28CC" w14:textId="2A2E608E" w:rsidR="00B74038" w:rsidRDefault="005F42E9" w:rsidP="005F42E9">
      <w:pPr>
        <w:ind w:left="0"/>
        <w:jc w:val="center"/>
        <w:rPr>
          <w:b/>
          <w:color w:val="000000" w:themeColor="text1"/>
          <w:sz w:val="20"/>
          <w:szCs w:val="20"/>
        </w:rPr>
      </w:pPr>
      <w:r>
        <w:rPr>
          <w:b/>
          <w:color w:val="000000" w:themeColor="text1"/>
          <w:sz w:val="20"/>
          <w:szCs w:val="20"/>
        </w:rPr>
        <w:t xml:space="preserve">Fig. 11 </w:t>
      </w:r>
      <w:r w:rsidR="006355E4">
        <w:rPr>
          <w:b/>
          <w:color w:val="000000" w:themeColor="text1"/>
          <w:sz w:val="20"/>
          <w:szCs w:val="20"/>
        </w:rPr>
        <w:t xml:space="preserve">Data </w:t>
      </w:r>
      <w:r w:rsidR="006355E4" w:rsidRPr="00986ABC">
        <w:rPr>
          <w:b/>
          <w:color w:val="000000" w:themeColor="text1"/>
          <w:sz w:val="20"/>
          <w:szCs w:val="20"/>
        </w:rPr>
        <w:t>visuali</w:t>
      </w:r>
      <w:r w:rsidR="006355E4">
        <w:rPr>
          <w:b/>
          <w:color w:val="000000" w:themeColor="text1"/>
          <w:sz w:val="20"/>
          <w:szCs w:val="20"/>
        </w:rPr>
        <w:t>s</w:t>
      </w:r>
      <w:r w:rsidR="006355E4" w:rsidRPr="00986ABC">
        <w:rPr>
          <w:b/>
          <w:color w:val="000000" w:themeColor="text1"/>
          <w:sz w:val="20"/>
          <w:szCs w:val="20"/>
        </w:rPr>
        <w:t>ation</w:t>
      </w:r>
      <w:r>
        <w:rPr>
          <w:b/>
          <w:color w:val="000000" w:themeColor="text1"/>
          <w:sz w:val="20"/>
          <w:szCs w:val="20"/>
        </w:rPr>
        <w:t xml:space="preserve"> [</w:t>
      </w:r>
      <w:r w:rsidR="006355E4">
        <w:rPr>
          <w:b/>
          <w:color w:val="000000" w:themeColor="text1"/>
          <w:sz w:val="20"/>
          <w:szCs w:val="20"/>
        </w:rPr>
        <w:t>8</w:t>
      </w:r>
      <w:r>
        <w:rPr>
          <w:b/>
          <w:color w:val="000000" w:themeColor="text1"/>
          <w:sz w:val="20"/>
          <w:szCs w:val="20"/>
        </w:rPr>
        <w:t>]</w:t>
      </w:r>
    </w:p>
    <w:p w14:paraId="5B023D52" w14:textId="7951DD9E" w:rsidR="005F42E9" w:rsidRDefault="005F42E9" w:rsidP="005F42E9">
      <w:pPr>
        <w:ind w:left="0"/>
        <w:jc w:val="center"/>
        <w:rPr>
          <w:b/>
          <w:color w:val="000000" w:themeColor="text1"/>
          <w:sz w:val="20"/>
          <w:szCs w:val="20"/>
        </w:rPr>
      </w:pPr>
      <w:r>
        <w:rPr>
          <w:rFonts w:ascii="Arial" w:hAnsi="Arial" w:cs="Arial"/>
          <w:noProof/>
          <w:sz w:val="22"/>
          <w:bdr w:val="none" w:sz="0" w:space="0" w:color="auto" w:frame="1"/>
        </w:rPr>
        <w:drawing>
          <wp:inline distT="0" distB="0" distL="0" distR="0" wp14:anchorId="3AEEADF9" wp14:editId="63F454D1">
            <wp:extent cx="6106795" cy="38220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795" cy="3822065"/>
                    </a:xfrm>
                    <a:prstGeom prst="rect">
                      <a:avLst/>
                    </a:prstGeom>
                    <a:noFill/>
                    <a:ln>
                      <a:noFill/>
                    </a:ln>
                  </pic:spPr>
                </pic:pic>
              </a:graphicData>
            </a:graphic>
          </wp:inline>
        </w:drawing>
      </w:r>
    </w:p>
    <w:p w14:paraId="4D7CDBAC" w14:textId="168046BA" w:rsidR="00B74038" w:rsidRDefault="005F42E9" w:rsidP="005F42E9">
      <w:pPr>
        <w:ind w:left="0"/>
        <w:jc w:val="center"/>
        <w:rPr>
          <w:b/>
          <w:color w:val="000000" w:themeColor="text1"/>
          <w:sz w:val="20"/>
          <w:szCs w:val="20"/>
        </w:rPr>
      </w:pPr>
      <w:r>
        <w:rPr>
          <w:b/>
          <w:color w:val="000000" w:themeColor="text1"/>
          <w:sz w:val="20"/>
          <w:szCs w:val="20"/>
        </w:rPr>
        <w:t xml:space="preserve">Fig. 12 </w:t>
      </w:r>
      <w:r w:rsidR="006355E4">
        <w:rPr>
          <w:b/>
          <w:color w:val="000000" w:themeColor="text1"/>
          <w:sz w:val="20"/>
          <w:szCs w:val="20"/>
        </w:rPr>
        <w:t xml:space="preserve">Data </w:t>
      </w:r>
      <w:r w:rsidR="006355E4" w:rsidRPr="00986ABC">
        <w:rPr>
          <w:b/>
          <w:color w:val="000000" w:themeColor="text1"/>
          <w:sz w:val="20"/>
          <w:szCs w:val="20"/>
        </w:rPr>
        <w:t>visuali</w:t>
      </w:r>
      <w:r w:rsidR="006355E4">
        <w:rPr>
          <w:b/>
          <w:color w:val="000000" w:themeColor="text1"/>
          <w:sz w:val="20"/>
          <w:szCs w:val="20"/>
        </w:rPr>
        <w:t>s</w:t>
      </w:r>
      <w:r w:rsidR="006355E4" w:rsidRPr="00986ABC">
        <w:rPr>
          <w:b/>
          <w:color w:val="000000" w:themeColor="text1"/>
          <w:sz w:val="20"/>
          <w:szCs w:val="20"/>
        </w:rPr>
        <w:t>ation</w:t>
      </w:r>
      <w:r w:rsidR="006355E4">
        <w:rPr>
          <w:b/>
          <w:color w:val="000000" w:themeColor="text1"/>
          <w:sz w:val="20"/>
          <w:szCs w:val="20"/>
        </w:rPr>
        <w:t xml:space="preserve"> </w:t>
      </w:r>
      <w:r>
        <w:rPr>
          <w:b/>
          <w:color w:val="000000" w:themeColor="text1"/>
          <w:sz w:val="20"/>
          <w:szCs w:val="20"/>
        </w:rPr>
        <w:t>[</w:t>
      </w:r>
      <w:r w:rsidR="006355E4">
        <w:rPr>
          <w:b/>
          <w:color w:val="000000" w:themeColor="text1"/>
          <w:sz w:val="20"/>
          <w:szCs w:val="20"/>
        </w:rPr>
        <w:t>9</w:t>
      </w:r>
      <w:r>
        <w:rPr>
          <w:b/>
          <w:color w:val="000000" w:themeColor="text1"/>
          <w:sz w:val="20"/>
          <w:szCs w:val="20"/>
        </w:rPr>
        <w:t>]</w:t>
      </w:r>
    </w:p>
    <w:p w14:paraId="072BC5B1" w14:textId="354BCC0D" w:rsidR="00C65D52" w:rsidRDefault="00C65D52" w:rsidP="005F42E9">
      <w:pPr>
        <w:ind w:left="0"/>
        <w:jc w:val="center"/>
        <w:rPr>
          <w:b/>
          <w:color w:val="000000" w:themeColor="text1"/>
          <w:sz w:val="20"/>
          <w:szCs w:val="20"/>
        </w:rPr>
      </w:pPr>
    </w:p>
    <w:p w14:paraId="37DFE3C4" w14:textId="34386421" w:rsidR="00C65D52" w:rsidRDefault="00C65D52" w:rsidP="005F42E9">
      <w:pPr>
        <w:ind w:left="0"/>
        <w:jc w:val="center"/>
        <w:rPr>
          <w:b/>
          <w:color w:val="000000" w:themeColor="text1"/>
          <w:sz w:val="20"/>
          <w:szCs w:val="20"/>
        </w:rPr>
      </w:pPr>
      <w:r>
        <w:rPr>
          <w:b/>
          <w:noProof/>
          <w:color w:val="000000" w:themeColor="text1"/>
          <w:sz w:val="20"/>
          <w:szCs w:val="20"/>
        </w:rPr>
        <w:lastRenderedPageBreak/>
        <w:drawing>
          <wp:inline distT="0" distB="0" distL="0" distR="0" wp14:anchorId="76D9396F" wp14:editId="0A6DE009">
            <wp:extent cx="6106795" cy="2799080"/>
            <wp:effectExtent l="0" t="0" r="825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6106795" cy="2799080"/>
                    </a:xfrm>
                    <a:prstGeom prst="rect">
                      <a:avLst/>
                    </a:prstGeom>
                  </pic:spPr>
                </pic:pic>
              </a:graphicData>
            </a:graphic>
          </wp:inline>
        </w:drawing>
      </w:r>
    </w:p>
    <w:p w14:paraId="0D32258B" w14:textId="77777777" w:rsidR="00C65D52" w:rsidRDefault="00C65D52" w:rsidP="00C65D52">
      <w:pPr>
        <w:ind w:left="0"/>
        <w:jc w:val="center"/>
        <w:rPr>
          <w:b/>
          <w:color w:val="000000" w:themeColor="text1"/>
          <w:sz w:val="20"/>
          <w:szCs w:val="20"/>
        </w:rPr>
      </w:pPr>
    </w:p>
    <w:p w14:paraId="5B4AEFF0" w14:textId="2503A5E4" w:rsidR="00C65D52" w:rsidRDefault="00C65D52" w:rsidP="00C65D52">
      <w:pPr>
        <w:ind w:left="0"/>
        <w:jc w:val="center"/>
        <w:rPr>
          <w:b/>
          <w:color w:val="000000" w:themeColor="text1"/>
          <w:sz w:val="20"/>
          <w:szCs w:val="20"/>
        </w:rPr>
      </w:pPr>
      <w:r>
        <w:rPr>
          <w:b/>
          <w:color w:val="000000" w:themeColor="text1"/>
          <w:sz w:val="20"/>
          <w:szCs w:val="20"/>
        </w:rPr>
        <w:t xml:space="preserve">Fig. 13 </w:t>
      </w:r>
      <w:r w:rsidR="00677E4C">
        <w:rPr>
          <w:b/>
          <w:color w:val="000000" w:themeColor="text1"/>
          <w:sz w:val="20"/>
          <w:szCs w:val="20"/>
        </w:rPr>
        <w:t xml:space="preserve">Connection of oximeter to </w:t>
      </w:r>
      <w:proofErr w:type="spellStart"/>
      <w:r w:rsidR="00677E4C">
        <w:rPr>
          <w:b/>
          <w:color w:val="000000" w:themeColor="text1"/>
          <w:sz w:val="20"/>
          <w:szCs w:val="20"/>
        </w:rPr>
        <w:t>NodeMCU</w:t>
      </w:r>
      <w:proofErr w:type="spellEnd"/>
      <w:r w:rsidR="00677E4C">
        <w:rPr>
          <w:b/>
          <w:color w:val="000000" w:themeColor="text1"/>
          <w:sz w:val="20"/>
          <w:szCs w:val="20"/>
        </w:rPr>
        <w:t xml:space="preserve"> </w:t>
      </w:r>
      <w:r w:rsidR="006355E4">
        <w:rPr>
          <w:b/>
          <w:color w:val="000000" w:themeColor="text1"/>
          <w:sz w:val="20"/>
          <w:szCs w:val="20"/>
        </w:rPr>
        <w:t>[10]</w:t>
      </w:r>
    </w:p>
    <w:p w14:paraId="75E2786F" w14:textId="0C331FEE" w:rsidR="00C65D52" w:rsidRDefault="00C65D52" w:rsidP="00C65D52">
      <w:pPr>
        <w:ind w:left="0"/>
        <w:jc w:val="center"/>
        <w:rPr>
          <w:b/>
          <w:color w:val="000000" w:themeColor="text1"/>
          <w:sz w:val="20"/>
          <w:szCs w:val="20"/>
        </w:rPr>
      </w:pPr>
    </w:p>
    <w:p w14:paraId="205CACA1" w14:textId="1E5754B0" w:rsidR="00C65D52" w:rsidRDefault="00C65D52" w:rsidP="00C65D52">
      <w:pPr>
        <w:ind w:left="0"/>
        <w:jc w:val="center"/>
        <w:rPr>
          <w:b/>
          <w:color w:val="000000" w:themeColor="text1"/>
          <w:sz w:val="20"/>
          <w:szCs w:val="20"/>
        </w:rPr>
      </w:pPr>
    </w:p>
    <w:p w14:paraId="1758A042" w14:textId="3E08BFEB" w:rsidR="00C65D52" w:rsidRDefault="00C65D52" w:rsidP="00C65D52">
      <w:pPr>
        <w:ind w:left="0"/>
        <w:jc w:val="center"/>
        <w:rPr>
          <w:b/>
          <w:color w:val="000000" w:themeColor="text1"/>
          <w:sz w:val="20"/>
          <w:szCs w:val="20"/>
        </w:rPr>
      </w:pPr>
    </w:p>
    <w:p w14:paraId="70B78032" w14:textId="4ABDF899" w:rsidR="00C65D52" w:rsidRDefault="00C65D52" w:rsidP="00C65D52">
      <w:pPr>
        <w:ind w:left="0"/>
        <w:jc w:val="center"/>
        <w:rPr>
          <w:b/>
          <w:color w:val="000000" w:themeColor="text1"/>
          <w:sz w:val="20"/>
          <w:szCs w:val="20"/>
        </w:rPr>
      </w:pPr>
    </w:p>
    <w:p w14:paraId="74F6D7ED" w14:textId="3CC690D7" w:rsidR="00C65D52" w:rsidRDefault="00C65D52" w:rsidP="00C65D52">
      <w:pPr>
        <w:ind w:left="0"/>
        <w:jc w:val="center"/>
        <w:rPr>
          <w:b/>
          <w:color w:val="000000" w:themeColor="text1"/>
          <w:sz w:val="20"/>
          <w:szCs w:val="20"/>
        </w:rPr>
      </w:pPr>
    </w:p>
    <w:p w14:paraId="28AF57C2" w14:textId="69C6642C" w:rsidR="00C65D52" w:rsidRDefault="00C65D52" w:rsidP="00C65D52">
      <w:pPr>
        <w:ind w:left="0"/>
        <w:jc w:val="center"/>
        <w:rPr>
          <w:b/>
          <w:color w:val="000000" w:themeColor="text1"/>
          <w:sz w:val="20"/>
          <w:szCs w:val="20"/>
        </w:rPr>
      </w:pPr>
    </w:p>
    <w:p w14:paraId="7AFDDCC0" w14:textId="780A99BF" w:rsidR="00C65D52" w:rsidRDefault="00C65D52" w:rsidP="00C65D52">
      <w:pPr>
        <w:ind w:left="0"/>
        <w:jc w:val="center"/>
        <w:rPr>
          <w:b/>
          <w:color w:val="000000" w:themeColor="text1"/>
          <w:sz w:val="20"/>
          <w:szCs w:val="20"/>
        </w:rPr>
      </w:pPr>
    </w:p>
    <w:p w14:paraId="49B93916" w14:textId="61CFCED7" w:rsidR="00C65D52" w:rsidRDefault="00C65D52" w:rsidP="00C65D52">
      <w:pPr>
        <w:ind w:left="0"/>
        <w:jc w:val="center"/>
        <w:rPr>
          <w:b/>
          <w:color w:val="000000" w:themeColor="text1"/>
          <w:sz w:val="20"/>
          <w:szCs w:val="20"/>
        </w:rPr>
      </w:pPr>
    </w:p>
    <w:p w14:paraId="7C3F03BD" w14:textId="187F709C" w:rsidR="00C65D52" w:rsidRDefault="00C65D52" w:rsidP="00C65D52">
      <w:pPr>
        <w:ind w:left="0"/>
        <w:jc w:val="center"/>
        <w:rPr>
          <w:b/>
          <w:color w:val="000000" w:themeColor="text1"/>
          <w:sz w:val="20"/>
          <w:szCs w:val="20"/>
        </w:rPr>
      </w:pPr>
    </w:p>
    <w:p w14:paraId="6C0FC964" w14:textId="34ADEE6D" w:rsidR="00C65D52" w:rsidRDefault="00C65D52" w:rsidP="00C65D52">
      <w:pPr>
        <w:ind w:left="0"/>
        <w:jc w:val="center"/>
        <w:rPr>
          <w:b/>
          <w:color w:val="000000" w:themeColor="text1"/>
          <w:sz w:val="20"/>
          <w:szCs w:val="20"/>
        </w:rPr>
      </w:pPr>
    </w:p>
    <w:p w14:paraId="0FA0910F" w14:textId="1DE9AE8A" w:rsidR="00C65D52" w:rsidRDefault="00C65D52" w:rsidP="00C65D52">
      <w:pPr>
        <w:ind w:left="0"/>
        <w:jc w:val="center"/>
        <w:rPr>
          <w:b/>
          <w:color w:val="000000" w:themeColor="text1"/>
          <w:sz w:val="20"/>
          <w:szCs w:val="20"/>
        </w:rPr>
      </w:pPr>
    </w:p>
    <w:p w14:paraId="28D99F8D" w14:textId="3FCABFA3" w:rsidR="00C65D52" w:rsidRDefault="00C65D52" w:rsidP="00C65D52">
      <w:pPr>
        <w:ind w:left="0"/>
        <w:jc w:val="center"/>
        <w:rPr>
          <w:b/>
          <w:color w:val="000000" w:themeColor="text1"/>
          <w:sz w:val="20"/>
          <w:szCs w:val="20"/>
        </w:rPr>
      </w:pPr>
    </w:p>
    <w:p w14:paraId="60269AC4" w14:textId="440C4724" w:rsidR="00C65D52" w:rsidRDefault="00C65D52" w:rsidP="00C65D52">
      <w:pPr>
        <w:ind w:left="0"/>
        <w:jc w:val="center"/>
        <w:rPr>
          <w:b/>
          <w:color w:val="000000" w:themeColor="text1"/>
          <w:sz w:val="20"/>
          <w:szCs w:val="20"/>
        </w:rPr>
      </w:pPr>
    </w:p>
    <w:p w14:paraId="2612062C" w14:textId="1C839483" w:rsidR="00C65D52" w:rsidRDefault="00C65D52" w:rsidP="00C65D52">
      <w:pPr>
        <w:ind w:left="0"/>
        <w:jc w:val="center"/>
        <w:rPr>
          <w:b/>
          <w:color w:val="000000" w:themeColor="text1"/>
          <w:sz w:val="20"/>
          <w:szCs w:val="20"/>
        </w:rPr>
      </w:pPr>
    </w:p>
    <w:p w14:paraId="7EE526D9" w14:textId="38105B0D" w:rsidR="00C65D52" w:rsidRDefault="00C65D52" w:rsidP="00C65D52">
      <w:pPr>
        <w:ind w:left="0"/>
        <w:jc w:val="center"/>
        <w:rPr>
          <w:b/>
          <w:color w:val="000000" w:themeColor="text1"/>
          <w:sz w:val="20"/>
          <w:szCs w:val="20"/>
        </w:rPr>
      </w:pPr>
    </w:p>
    <w:p w14:paraId="6681E440" w14:textId="201E65FC" w:rsidR="00C65D52" w:rsidRDefault="00C65D52" w:rsidP="00C65D52">
      <w:pPr>
        <w:ind w:left="0"/>
        <w:jc w:val="center"/>
        <w:rPr>
          <w:b/>
          <w:color w:val="000000" w:themeColor="text1"/>
          <w:sz w:val="20"/>
          <w:szCs w:val="20"/>
        </w:rPr>
      </w:pPr>
    </w:p>
    <w:p w14:paraId="493B3C41" w14:textId="00835CF0" w:rsidR="00C65D52" w:rsidRDefault="00C65D52" w:rsidP="00C65D52">
      <w:pPr>
        <w:ind w:left="0"/>
        <w:jc w:val="center"/>
        <w:rPr>
          <w:b/>
          <w:color w:val="000000" w:themeColor="text1"/>
          <w:sz w:val="20"/>
          <w:szCs w:val="20"/>
        </w:rPr>
      </w:pPr>
    </w:p>
    <w:p w14:paraId="4A911610" w14:textId="3B084A77" w:rsidR="00C65D52" w:rsidRDefault="00C65D52" w:rsidP="00C65D52">
      <w:pPr>
        <w:ind w:left="0"/>
        <w:jc w:val="center"/>
        <w:rPr>
          <w:b/>
          <w:color w:val="000000" w:themeColor="text1"/>
          <w:sz w:val="20"/>
          <w:szCs w:val="20"/>
        </w:rPr>
      </w:pPr>
    </w:p>
    <w:p w14:paraId="481D96B0" w14:textId="322AC783" w:rsidR="00C65D52" w:rsidRDefault="00C65D52" w:rsidP="00C65D52">
      <w:pPr>
        <w:ind w:left="0"/>
        <w:jc w:val="center"/>
        <w:rPr>
          <w:b/>
          <w:color w:val="000000" w:themeColor="text1"/>
          <w:sz w:val="20"/>
          <w:szCs w:val="20"/>
        </w:rPr>
      </w:pPr>
    </w:p>
    <w:p w14:paraId="2E34C3CF" w14:textId="3948A029" w:rsidR="00C65D52" w:rsidRDefault="00C65D52" w:rsidP="00C65D52">
      <w:pPr>
        <w:ind w:left="0"/>
        <w:jc w:val="center"/>
        <w:rPr>
          <w:b/>
          <w:color w:val="000000" w:themeColor="text1"/>
          <w:sz w:val="20"/>
          <w:szCs w:val="20"/>
        </w:rPr>
      </w:pPr>
    </w:p>
    <w:p w14:paraId="32351512" w14:textId="77777777" w:rsidR="00C65D52" w:rsidRDefault="00C65D52" w:rsidP="00C65D52">
      <w:pPr>
        <w:ind w:left="0"/>
        <w:jc w:val="center"/>
        <w:rPr>
          <w:b/>
          <w:color w:val="000000" w:themeColor="text1"/>
          <w:sz w:val="20"/>
          <w:szCs w:val="20"/>
        </w:rPr>
      </w:pPr>
    </w:p>
    <w:p w14:paraId="72661BEE" w14:textId="77777777" w:rsidR="00C65D52" w:rsidRPr="005F42E9" w:rsidRDefault="00C65D52" w:rsidP="005F42E9">
      <w:pPr>
        <w:ind w:left="0"/>
        <w:jc w:val="center"/>
        <w:rPr>
          <w:b/>
          <w:color w:val="000000" w:themeColor="text1"/>
          <w:sz w:val="20"/>
          <w:szCs w:val="20"/>
        </w:rPr>
      </w:pPr>
    </w:p>
    <w:p w14:paraId="4A042CDA" w14:textId="77777777" w:rsidR="00B74038" w:rsidRDefault="00000000">
      <w:pPr>
        <w:pStyle w:val="Heading1"/>
        <w:spacing w:after="505"/>
        <w:ind w:left="0" w:firstLine="0"/>
        <w:rPr>
          <w:color w:val="000000" w:themeColor="text1"/>
        </w:rPr>
      </w:pPr>
      <w:r>
        <w:rPr>
          <w:color w:val="000000" w:themeColor="text1"/>
        </w:rPr>
        <w:lastRenderedPageBreak/>
        <w:t>Chapter 6: Result</w:t>
      </w:r>
    </w:p>
    <w:p w14:paraId="30BE5CAA" w14:textId="5D4E70EE" w:rsidR="00B74038" w:rsidRDefault="003C16D3" w:rsidP="0027375E">
      <w:pPr>
        <w:ind w:left="0" w:firstLine="0"/>
        <w:rPr>
          <w:color w:val="000000" w:themeColor="text1"/>
        </w:rPr>
      </w:pPr>
      <w:r>
        <w:rPr>
          <w:color w:val="000000" w:themeColor="text1"/>
        </w:rPr>
        <w:t xml:space="preserve">The result we obtained is that, the </w:t>
      </w:r>
      <w:r w:rsidR="006355E4">
        <w:rPr>
          <w:color w:val="000000" w:themeColor="text1"/>
        </w:rPr>
        <w:t xml:space="preserve">user can call for help or request for attention with just a single click of button on the IOT device. The </w:t>
      </w:r>
      <w:r>
        <w:rPr>
          <w:color w:val="000000" w:themeColor="text1"/>
        </w:rPr>
        <w:t>oximeter</w:t>
      </w:r>
      <w:r w:rsidR="006355E4">
        <w:rPr>
          <w:color w:val="000000" w:themeColor="text1"/>
        </w:rPr>
        <w:t xml:space="preserve"> sensor will</w:t>
      </w:r>
      <w:r w:rsidR="00C76324">
        <w:rPr>
          <w:color w:val="000000" w:themeColor="text1"/>
        </w:rPr>
        <w:t xml:space="preserve"> </w:t>
      </w:r>
      <w:r w:rsidR="006355E4">
        <w:rPr>
          <w:color w:val="000000" w:themeColor="text1"/>
        </w:rPr>
        <w:t xml:space="preserve">continuously sense for the pulse rate and keeps a tab on </w:t>
      </w:r>
      <w:r w:rsidR="00C76324">
        <w:rPr>
          <w:color w:val="000000" w:themeColor="text1"/>
        </w:rPr>
        <w:t>the pulse rate and sends a signal when the rate exceeds the threshold mark.</w:t>
      </w:r>
    </w:p>
    <w:p w14:paraId="05557C94" w14:textId="3B98E17A" w:rsidR="00517A26" w:rsidRDefault="00517A26" w:rsidP="0027375E">
      <w:pPr>
        <w:ind w:left="0" w:firstLine="0"/>
        <w:rPr>
          <w:color w:val="000000" w:themeColor="text1"/>
        </w:rPr>
      </w:pPr>
    </w:p>
    <w:p w14:paraId="730EE97F" w14:textId="316D020F" w:rsidR="00517A26" w:rsidRDefault="00517A26" w:rsidP="0027375E">
      <w:pPr>
        <w:ind w:left="0" w:firstLine="0"/>
        <w:rPr>
          <w:color w:val="000000" w:themeColor="text1"/>
        </w:rPr>
      </w:pPr>
      <w:r w:rsidRPr="00517A26">
        <w:rPr>
          <w:noProof/>
          <w:color w:val="000000" w:themeColor="text1"/>
        </w:rPr>
        <w:drawing>
          <wp:inline distT="0" distB="0" distL="0" distR="0" wp14:anchorId="0A2A2724" wp14:editId="182DD5BA">
            <wp:extent cx="6106795" cy="1863725"/>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1863725"/>
                    </a:xfrm>
                    <a:prstGeom prst="rect">
                      <a:avLst/>
                    </a:prstGeom>
                  </pic:spPr>
                </pic:pic>
              </a:graphicData>
            </a:graphic>
          </wp:inline>
        </w:drawing>
      </w:r>
    </w:p>
    <w:p w14:paraId="3DF4C9D9" w14:textId="77777777" w:rsidR="00517A26" w:rsidRDefault="00517A26" w:rsidP="0027375E">
      <w:pPr>
        <w:ind w:left="0" w:firstLine="0"/>
        <w:rPr>
          <w:color w:val="000000" w:themeColor="text1"/>
        </w:rPr>
      </w:pPr>
    </w:p>
    <w:p w14:paraId="4AC4133F" w14:textId="77777777" w:rsidR="00AD1CAB" w:rsidRDefault="00AD1CAB" w:rsidP="0027375E">
      <w:pPr>
        <w:ind w:left="0" w:firstLine="0"/>
        <w:rPr>
          <w:color w:val="000000" w:themeColor="text1"/>
        </w:rPr>
      </w:pPr>
    </w:p>
    <w:p w14:paraId="4F75B292" w14:textId="02031E97" w:rsidR="00517A26" w:rsidRDefault="00517A26" w:rsidP="00517A26">
      <w:pPr>
        <w:ind w:left="0"/>
        <w:jc w:val="center"/>
        <w:rPr>
          <w:color w:val="000000" w:themeColor="text1"/>
        </w:rPr>
      </w:pPr>
      <w:r>
        <w:rPr>
          <w:b/>
          <w:color w:val="000000" w:themeColor="text1"/>
          <w:sz w:val="20"/>
          <w:szCs w:val="20"/>
        </w:rPr>
        <w:t>Fig. 1</w:t>
      </w:r>
      <w:r w:rsidR="00C65D52">
        <w:rPr>
          <w:b/>
          <w:color w:val="000000" w:themeColor="text1"/>
          <w:sz w:val="20"/>
          <w:szCs w:val="20"/>
        </w:rPr>
        <w:t>4</w:t>
      </w:r>
      <w:r>
        <w:rPr>
          <w:b/>
          <w:color w:val="000000" w:themeColor="text1"/>
          <w:sz w:val="20"/>
          <w:szCs w:val="20"/>
        </w:rPr>
        <w:t xml:space="preserve"> Emergency Mail</w:t>
      </w:r>
    </w:p>
    <w:p w14:paraId="5ADC7949" w14:textId="77777777" w:rsidR="0027375E" w:rsidRDefault="0027375E" w:rsidP="0027375E">
      <w:pPr>
        <w:ind w:left="0" w:firstLine="0"/>
        <w:rPr>
          <w:color w:val="000000" w:themeColor="text1"/>
        </w:rPr>
      </w:pPr>
    </w:p>
    <w:p w14:paraId="11F5C36C" w14:textId="1C5923FB" w:rsidR="00B74038" w:rsidRDefault="00B74038">
      <w:pPr>
        <w:ind w:left="0"/>
        <w:jc w:val="center"/>
        <w:rPr>
          <w:color w:val="000000" w:themeColor="text1"/>
        </w:rPr>
      </w:pPr>
    </w:p>
    <w:p w14:paraId="466A096D" w14:textId="654D8A73" w:rsidR="00B74038" w:rsidRDefault="00B74038" w:rsidP="00517A26">
      <w:pPr>
        <w:spacing w:after="91" w:line="360" w:lineRule="auto"/>
        <w:ind w:left="0" w:right="4" w:firstLine="0"/>
        <w:rPr>
          <w:color w:val="000000" w:themeColor="text1"/>
        </w:rPr>
      </w:pPr>
    </w:p>
    <w:p w14:paraId="6AC54181" w14:textId="2C6EE900" w:rsidR="007C4FF6" w:rsidRDefault="007C4FF6" w:rsidP="00517A26">
      <w:pPr>
        <w:spacing w:after="91" w:line="360" w:lineRule="auto"/>
        <w:ind w:left="0" w:right="4" w:firstLine="0"/>
        <w:rPr>
          <w:color w:val="000000" w:themeColor="text1"/>
        </w:rPr>
      </w:pPr>
    </w:p>
    <w:p w14:paraId="35ED77A6" w14:textId="7213DC31" w:rsidR="007C4FF6" w:rsidRDefault="007C4FF6" w:rsidP="00517A26">
      <w:pPr>
        <w:spacing w:after="91" w:line="360" w:lineRule="auto"/>
        <w:ind w:left="0" w:right="4" w:firstLine="0"/>
        <w:rPr>
          <w:color w:val="000000" w:themeColor="text1"/>
        </w:rPr>
      </w:pPr>
    </w:p>
    <w:p w14:paraId="7EF3292D" w14:textId="517F9A68" w:rsidR="007C4FF6" w:rsidRDefault="007C4FF6" w:rsidP="00517A26">
      <w:pPr>
        <w:spacing w:after="91" w:line="360" w:lineRule="auto"/>
        <w:ind w:left="0" w:right="4" w:firstLine="0"/>
        <w:rPr>
          <w:color w:val="000000" w:themeColor="text1"/>
        </w:rPr>
      </w:pPr>
    </w:p>
    <w:p w14:paraId="275379C0" w14:textId="487278CA" w:rsidR="007C4FF6" w:rsidRDefault="007C4FF6" w:rsidP="00517A26">
      <w:pPr>
        <w:spacing w:after="91" w:line="360" w:lineRule="auto"/>
        <w:ind w:left="0" w:right="4" w:firstLine="0"/>
        <w:rPr>
          <w:color w:val="000000" w:themeColor="text1"/>
        </w:rPr>
      </w:pPr>
    </w:p>
    <w:p w14:paraId="69397DFC" w14:textId="558BAF5B" w:rsidR="0061691A" w:rsidRDefault="0061691A" w:rsidP="0061691A">
      <w:pPr>
        <w:pStyle w:val="Heading1"/>
        <w:ind w:left="0" w:firstLine="0"/>
        <w:jc w:val="both"/>
        <w:rPr>
          <w:color w:val="000000" w:themeColor="text1"/>
        </w:rPr>
      </w:pPr>
    </w:p>
    <w:p w14:paraId="6AD3173D" w14:textId="77777777" w:rsidR="0061691A" w:rsidRPr="0061691A" w:rsidRDefault="0061691A" w:rsidP="0061691A"/>
    <w:p w14:paraId="75F00606" w14:textId="5DA31C90" w:rsidR="00B74038" w:rsidRDefault="00000000" w:rsidP="0061691A">
      <w:pPr>
        <w:pStyle w:val="Heading1"/>
        <w:ind w:left="0" w:firstLine="0"/>
        <w:rPr>
          <w:color w:val="000000" w:themeColor="text1"/>
        </w:rPr>
      </w:pPr>
      <w:r>
        <w:rPr>
          <w:color w:val="000000" w:themeColor="text1"/>
        </w:rPr>
        <w:lastRenderedPageBreak/>
        <w:t xml:space="preserve">Chapter </w:t>
      </w:r>
      <w:r w:rsidR="00C1026E">
        <w:rPr>
          <w:color w:val="000000" w:themeColor="text1"/>
        </w:rPr>
        <w:t>7</w:t>
      </w:r>
      <w:r>
        <w:rPr>
          <w:color w:val="000000" w:themeColor="text1"/>
        </w:rPr>
        <w:t>: Conclusion</w:t>
      </w:r>
    </w:p>
    <w:p w14:paraId="005423E0" w14:textId="6D881A67" w:rsidR="00364714" w:rsidRDefault="00364714">
      <w:pPr>
        <w:spacing w:after="339" w:line="360" w:lineRule="auto"/>
        <w:ind w:left="0" w:right="4" w:firstLine="0"/>
        <w:rPr>
          <w:color w:val="000000" w:themeColor="text1"/>
        </w:rPr>
      </w:pPr>
      <w:r w:rsidRPr="00364714">
        <w:rPr>
          <w:color w:val="000000" w:themeColor="text1"/>
        </w:rPr>
        <w:t>These findings may make an important contribution to treatment programmes and family-based prevention strategies related to adolescent depressive symptomatology, particularly regarding the potential long-term protective effects of positive parenting style in middle and late adolescence.</w:t>
      </w:r>
    </w:p>
    <w:p w14:paraId="1969DEB3" w14:textId="626BAB1D" w:rsidR="0042369A" w:rsidRDefault="0042369A">
      <w:pPr>
        <w:spacing w:after="339" w:line="360" w:lineRule="auto"/>
        <w:ind w:left="0" w:right="4" w:firstLine="0"/>
        <w:rPr>
          <w:color w:val="000000" w:themeColor="text1"/>
        </w:rPr>
      </w:pPr>
      <w:r w:rsidRPr="0042369A">
        <w:rPr>
          <w:color w:val="000000" w:themeColor="text1"/>
        </w:rPr>
        <w:t>Overall, higher levels of mental wellbeing (using both a continuous measure and fixed cut-points) are found to be associated with lower risk for onset or recurrence of common mental disorders (CMDs, antidepressant use, depression based on the PHQ-8). The results showed a dose-response pattern, i.e., lower risk with each increase in the level of mental wellbeing. As compared to low mental wellbeing, moderate mental wellbeing was associated with a 55–68% reduction in risk for all outcomes, while high mental wellbeing was associated with a 69–90% reduction. Future studies are warranted to investigate the effectiveness of universal and targeted approaches to promote mental wellbeing and prevent CMDs.</w:t>
      </w:r>
    </w:p>
    <w:p w14:paraId="349D42BE" w14:textId="77777777" w:rsidR="00107874" w:rsidRDefault="00107874" w:rsidP="00107874">
      <w:pPr>
        <w:spacing w:after="339" w:line="360" w:lineRule="auto"/>
        <w:ind w:left="0" w:right="4" w:firstLine="0"/>
        <w:jc w:val="center"/>
        <w:rPr>
          <w:b/>
          <w:bCs/>
          <w:color w:val="000000" w:themeColor="text1"/>
          <w:sz w:val="36"/>
          <w:szCs w:val="36"/>
        </w:rPr>
      </w:pPr>
    </w:p>
    <w:p w14:paraId="41369B7A" w14:textId="77777777" w:rsidR="00107874" w:rsidRDefault="00107874" w:rsidP="00107874">
      <w:pPr>
        <w:spacing w:after="339" w:line="360" w:lineRule="auto"/>
        <w:ind w:left="0" w:right="4" w:firstLine="0"/>
        <w:jc w:val="center"/>
        <w:rPr>
          <w:b/>
          <w:bCs/>
          <w:color w:val="000000" w:themeColor="text1"/>
          <w:sz w:val="36"/>
          <w:szCs w:val="36"/>
        </w:rPr>
      </w:pPr>
    </w:p>
    <w:p w14:paraId="46ADB57C" w14:textId="5415C7F3" w:rsidR="00E32077" w:rsidRDefault="00E32077" w:rsidP="00FE4CF0">
      <w:pPr>
        <w:spacing w:after="339" w:line="360" w:lineRule="auto"/>
        <w:ind w:left="0" w:right="4" w:firstLine="0"/>
        <w:rPr>
          <w:b/>
          <w:bCs/>
          <w:color w:val="000000" w:themeColor="text1"/>
          <w:sz w:val="36"/>
          <w:szCs w:val="36"/>
        </w:rPr>
      </w:pPr>
    </w:p>
    <w:p w14:paraId="62A4927D" w14:textId="5E949DC0" w:rsidR="00FE4CF0" w:rsidRDefault="00FE4CF0" w:rsidP="00FE4CF0">
      <w:pPr>
        <w:spacing w:after="339" w:line="360" w:lineRule="auto"/>
        <w:ind w:left="0" w:right="4" w:firstLine="0"/>
        <w:rPr>
          <w:b/>
          <w:bCs/>
          <w:color w:val="000000" w:themeColor="text1"/>
          <w:sz w:val="36"/>
          <w:szCs w:val="36"/>
        </w:rPr>
      </w:pPr>
    </w:p>
    <w:p w14:paraId="0674AE83" w14:textId="3F2F6F8E" w:rsidR="00FE4CF0" w:rsidRDefault="00FE4CF0" w:rsidP="00FE4CF0">
      <w:pPr>
        <w:spacing w:after="339" w:line="360" w:lineRule="auto"/>
        <w:ind w:left="0" w:right="4" w:firstLine="0"/>
        <w:rPr>
          <w:b/>
          <w:bCs/>
          <w:color w:val="000000" w:themeColor="text1"/>
          <w:sz w:val="36"/>
          <w:szCs w:val="36"/>
        </w:rPr>
      </w:pPr>
    </w:p>
    <w:p w14:paraId="19D75FBF" w14:textId="77777777" w:rsidR="0061691A" w:rsidRDefault="0061691A" w:rsidP="00FE4CF0">
      <w:pPr>
        <w:spacing w:after="339" w:line="360" w:lineRule="auto"/>
        <w:ind w:left="0" w:right="4" w:firstLine="0"/>
        <w:rPr>
          <w:b/>
          <w:bCs/>
          <w:color w:val="000000" w:themeColor="text1"/>
          <w:sz w:val="36"/>
          <w:szCs w:val="36"/>
        </w:rPr>
      </w:pPr>
    </w:p>
    <w:p w14:paraId="67692920" w14:textId="77777777" w:rsidR="00FE4CF0" w:rsidRDefault="00FE4CF0" w:rsidP="00FE4CF0">
      <w:pPr>
        <w:spacing w:after="339" w:line="360" w:lineRule="auto"/>
        <w:ind w:left="0" w:right="4" w:firstLine="0"/>
        <w:rPr>
          <w:b/>
          <w:bCs/>
          <w:color w:val="000000" w:themeColor="text1"/>
          <w:sz w:val="36"/>
          <w:szCs w:val="36"/>
        </w:rPr>
      </w:pPr>
    </w:p>
    <w:p w14:paraId="3389368D" w14:textId="612C83F2" w:rsidR="00107874" w:rsidRPr="00107874" w:rsidRDefault="00107874" w:rsidP="00107874">
      <w:pPr>
        <w:spacing w:after="339" w:line="360" w:lineRule="auto"/>
        <w:ind w:left="0" w:right="4" w:firstLine="0"/>
        <w:jc w:val="center"/>
        <w:rPr>
          <w:b/>
          <w:bCs/>
          <w:color w:val="000000" w:themeColor="text1"/>
          <w:sz w:val="36"/>
          <w:szCs w:val="36"/>
        </w:rPr>
      </w:pPr>
      <w:r w:rsidRPr="00107874">
        <w:rPr>
          <w:b/>
          <w:bCs/>
          <w:color w:val="000000" w:themeColor="text1"/>
          <w:sz w:val="36"/>
          <w:szCs w:val="36"/>
        </w:rPr>
        <w:lastRenderedPageBreak/>
        <w:t xml:space="preserve">Chapter </w:t>
      </w:r>
      <w:r w:rsidR="00C1026E">
        <w:rPr>
          <w:b/>
          <w:bCs/>
          <w:color w:val="000000" w:themeColor="text1"/>
          <w:sz w:val="36"/>
          <w:szCs w:val="36"/>
        </w:rPr>
        <w:t>8</w:t>
      </w:r>
      <w:r w:rsidRPr="00107874">
        <w:rPr>
          <w:b/>
          <w:bCs/>
          <w:color w:val="000000" w:themeColor="text1"/>
          <w:sz w:val="36"/>
          <w:szCs w:val="36"/>
        </w:rPr>
        <w:t>: Future Scope</w:t>
      </w:r>
    </w:p>
    <w:p w14:paraId="07C4FD20" w14:textId="4D428801" w:rsidR="00B74038" w:rsidRDefault="00AB3E39">
      <w:pPr>
        <w:spacing w:after="160" w:line="360" w:lineRule="auto"/>
        <w:ind w:left="0" w:firstLine="0"/>
        <w:rPr>
          <w:color w:val="000000" w:themeColor="text1"/>
        </w:rPr>
      </w:pPr>
      <w:r w:rsidRPr="00AB3E39">
        <w:rPr>
          <w:color w:val="000000" w:themeColor="text1"/>
        </w:rPr>
        <w:t xml:space="preserve">In terms of future </w:t>
      </w:r>
      <w:r w:rsidR="003C16D3">
        <w:rPr>
          <w:color w:val="000000" w:themeColor="text1"/>
        </w:rPr>
        <w:t>work, we can implement the model on cloud platform so that the data can be used anywhere around the world without the necessity of carrying of server devices. We can also make oximeter to measure pulse rate continuously during performing different activities and can also implement different ml algorithms for better data analysis.</w:t>
      </w:r>
      <w:r>
        <w:br w:type="page"/>
      </w:r>
    </w:p>
    <w:p w14:paraId="2B2F71B1" w14:textId="304EAFDE" w:rsidR="00B74038" w:rsidRDefault="00000000">
      <w:pPr>
        <w:pStyle w:val="Heading1"/>
        <w:ind w:left="0" w:firstLine="0"/>
        <w:rPr>
          <w:color w:val="000000" w:themeColor="text1"/>
        </w:rPr>
      </w:pPr>
      <w:r>
        <w:rPr>
          <w:color w:val="000000" w:themeColor="text1"/>
        </w:rPr>
        <w:lastRenderedPageBreak/>
        <w:t xml:space="preserve">Chapter </w:t>
      </w:r>
      <w:r w:rsidR="00C1026E">
        <w:rPr>
          <w:color w:val="000000" w:themeColor="text1"/>
        </w:rPr>
        <w:t>9</w:t>
      </w:r>
      <w:r>
        <w:rPr>
          <w:color w:val="000000" w:themeColor="text1"/>
        </w:rPr>
        <w:t>: References</w:t>
      </w:r>
    </w:p>
    <w:p w14:paraId="56296E90" w14:textId="77777777" w:rsidR="00B74038" w:rsidRDefault="00000000">
      <w:pPr>
        <w:spacing w:line="276" w:lineRule="auto"/>
        <w:ind w:left="0" w:right="762" w:firstLine="0"/>
        <w:rPr>
          <w:color w:val="000000" w:themeColor="text1"/>
          <w:szCs w:val="24"/>
          <w:highlight w:val="white"/>
        </w:rPr>
      </w:pPr>
      <w:r>
        <w:rPr>
          <w:rStyle w:val="number"/>
          <w:b/>
          <w:bCs/>
          <w:color w:val="000000" w:themeColor="text1"/>
          <w:szCs w:val="24"/>
          <w:shd w:val="clear" w:color="auto" w:fill="FFFFFF"/>
        </w:rPr>
        <w:t xml:space="preserve">[1] </w:t>
      </w:r>
      <w:r>
        <w:rPr>
          <w:color w:val="000000" w:themeColor="text1"/>
          <w:szCs w:val="24"/>
          <w:shd w:val="clear" w:color="auto" w:fill="FFFFFF"/>
        </w:rPr>
        <w:t xml:space="preserve">C. A. </w:t>
      </w:r>
      <w:proofErr w:type="spellStart"/>
      <w:r>
        <w:rPr>
          <w:color w:val="000000" w:themeColor="text1"/>
          <w:szCs w:val="24"/>
          <w:shd w:val="clear" w:color="auto" w:fill="FFFFFF"/>
        </w:rPr>
        <w:t>Trianti</w:t>
      </w:r>
      <w:proofErr w:type="spellEnd"/>
      <w:r>
        <w:rPr>
          <w:color w:val="000000" w:themeColor="text1"/>
          <w:szCs w:val="24"/>
          <w:shd w:val="clear" w:color="auto" w:fill="FFFFFF"/>
        </w:rPr>
        <w:t xml:space="preserve">, B. </w:t>
      </w:r>
      <w:proofErr w:type="spellStart"/>
      <w:r>
        <w:rPr>
          <w:color w:val="000000" w:themeColor="text1"/>
          <w:szCs w:val="24"/>
          <w:shd w:val="clear" w:color="auto" w:fill="FFFFFF"/>
        </w:rPr>
        <w:t>Kristianto</w:t>
      </w:r>
      <w:proofErr w:type="spellEnd"/>
      <w:r>
        <w:rPr>
          <w:color w:val="000000" w:themeColor="text1"/>
          <w:szCs w:val="24"/>
          <w:shd w:val="clear" w:color="auto" w:fill="FFFFFF"/>
        </w:rPr>
        <w:t xml:space="preserve"> and Hendry, "Integration of Flask and Python on The Face  </w:t>
      </w:r>
    </w:p>
    <w:p w14:paraId="0E836D4C" w14:textId="77777777" w:rsidR="00B74038" w:rsidRDefault="00000000">
      <w:pPr>
        <w:spacing w:line="276" w:lineRule="auto"/>
        <w:ind w:left="0" w:right="261" w:firstLine="0"/>
        <w:rPr>
          <w:color w:val="000000" w:themeColor="text1"/>
          <w:szCs w:val="24"/>
          <w:highlight w:val="white"/>
        </w:rPr>
      </w:pPr>
      <w:r>
        <w:rPr>
          <w:color w:val="000000" w:themeColor="text1"/>
          <w:szCs w:val="24"/>
          <w:shd w:val="clear" w:color="auto" w:fill="FFFFFF"/>
        </w:rPr>
        <w:t xml:space="preserve">       Recognition Based Attendance System," 2021 2nd International Conference on     </w:t>
      </w:r>
    </w:p>
    <w:p w14:paraId="6304AE0F" w14:textId="77777777" w:rsidR="00B74038" w:rsidRDefault="00000000">
      <w:pPr>
        <w:spacing w:line="276" w:lineRule="auto"/>
        <w:ind w:left="360" w:right="545" w:firstLine="0"/>
        <w:rPr>
          <w:color w:val="000000" w:themeColor="text1"/>
          <w:szCs w:val="24"/>
          <w:highlight w:val="white"/>
        </w:rPr>
      </w:pPr>
      <w:r>
        <w:rPr>
          <w:color w:val="000000" w:themeColor="text1"/>
          <w:szCs w:val="24"/>
          <w:shd w:val="clear" w:color="auto" w:fill="FFFFFF"/>
        </w:rPr>
        <w:t xml:space="preserve"> Innovative and Creative Information Technology (ICI Tech), 2021, pp. 164-168, </w:t>
      </w:r>
      <w:proofErr w:type="spellStart"/>
      <w:r>
        <w:rPr>
          <w:color w:val="000000" w:themeColor="text1"/>
          <w:szCs w:val="24"/>
          <w:shd w:val="clear" w:color="auto" w:fill="FFFFFF"/>
        </w:rPr>
        <w:t>doi</w:t>
      </w:r>
      <w:proofErr w:type="spellEnd"/>
      <w:r>
        <w:rPr>
          <w:color w:val="000000" w:themeColor="text1"/>
          <w:szCs w:val="24"/>
          <w:shd w:val="clear" w:color="auto" w:fill="FFFFFF"/>
        </w:rPr>
        <w:t xml:space="preserve">:   </w:t>
      </w:r>
    </w:p>
    <w:p w14:paraId="45967128" w14:textId="77777777" w:rsidR="00B74038" w:rsidRDefault="00000000">
      <w:pPr>
        <w:spacing w:line="276" w:lineRule="auto"/>
        <w:ind w:left="360" w:right="261" w:firstLine="0"/>
        <w:rPr>
          <w:color w:val="000000" w:themeColor="text1"/>
          <w:szCs w:val="24"/>
          <w:highlight w:val="white"/>
        </w:rPr>
      </w:pPr>
      <w:r>
        <w:rPr>
          <w:color w:val="000000" w:themeColor="text1"/>
          <w:szCs w:val="24"/>
          <w:shd w:val="clear" w:color="auto" w:fill="FFFFFF"/>
        </w:rPr>
        <w:t xml:space="preserve"> 10.1109/ICITech50181.2021.9590122.</w:t>
      </w:r>
    </w:p>
    <w:p w14:paraId="377FE11A" w14:textId="77777777" w:rsidR="00B74038" w:rsidRDefault="00B74038">
      <w:pPr>
        <w:spacing w:line="276" w:lineRule="auto"/>
        <w:ind w:left="0" w:right="762" w:firstLine="0"/>
        <w:rPr>
          <w:color w:val="000000" w:themeColor="text1"/>
          <w:szCs w:val="24"/>
          <w:highlight w:val="white"/>
        </w:rPr>
      </w:pPr>
    </w:p>
    <w:p w14:paraId="3FEB668E" w14:textId="77777777" w:rsidR="00B74038" w:rsidRDefault="00000000">
      <w:pPr>
        <w:spacing w:line="276" w:lineRule="auto"/>
        <w:ind w:left="0" w:right="686" w:firstLine="0"/>
        <w:rPr>
          <w:color w:val="000000" w:themeColor="text1"/>
          <w:szCs w:val="24"/>
          <w:highlight w:val="white"/>
        </w:rPr>
      </w:pPr>
      <w:r>
        <w:rPr>
          <w:rStyle w:val="number"/>
          <w:b/>
          <w:bCs/>
          <w:color w:val="000000" w:themeColor="text1"/>
          <w:szCs w:val="24"/>
          <w:shd w:val="clear" w:color="auto" w:fill="FFFFFF"/>
        </w:rPr>
        <w:t xml:space="preserve">[2] </w:t>
      </w:r>
      <w:r>
        <w:rPr>
          <w:color w:val="000000" w:themeColor="text1"/>
          <w:szCs w:val="24"/>
          <w:shd w:val="clear" w:color="auto" w:fill="FFFFFF"/>
        </w:rPr>
        <w:t xml:space="preserve">M. Khan, S. Chakraborty, R. </w:t>
      </w:r>
      <w:proofErr w:type="spellStart"/>
      <w:r>
        <w:rPr>
          <w:color w:val="000000" w:themeColor="text1"/>
          <w:szCs w:val="24"/>
          <w:shd w:val="clear" w:color="auto" w:fill="FFFFFF"/>
        </w:rPr>
        <w:t>Astya</w:t>
      </w:r>
      <w:proofErr w:type="spellEnd"/>
      <w:r>
        <w:rPr>
          <w:color w:val="000000" w:themeColor="text1"/>
          <w:szCs w:val="24"/>
          <w:shd w:val="clear" w:color="auto" w:fill="FFFFFF"/>
        </w:rPr>
        <w:t xml:space="preserve"> and S. </w:t>
      </w:r>
      <w:proofErr w:type="spellStart"/>
      <w:r>
        <w:rPr>
          <w:color w:val="000000" w:themeColor="text1"/>
          <w:szCs w:val="24"/>
          <w:shd w:val="clear" w:color="auto" w:fill="FFFFFF"/>
        </w:rPr>
        <w:t>Khepra</w:t>
      </w:r>
      <w:proofErr w:type="spellEnd"/>
      <w:r>
        <w:rPr>
          <w:color w:val="000000" w:themeColor="text1"/>
          <w:szCs w:val="24"/>
          <w:shd w:val="clear" w:color="auto" w:fill="FFFFFF"/>
        </w:rPr>
        <w:t xml:space="preserve">, "Face Detection and Recognition  </w:t>
      </w:r>
    </w:p>
    <w:p w14:paraId="44CA33B2" w14:textId="77777777" w:rsidR="00B74038" w:rsidRDefault="00000000">
      <w:pPr>
        <w:spacing w:line="276" w:lineRule="auto"/>
        <w:ind w:left="0" w:right="686" w:firstLine="0"/>
        <w:rPr>
          <w:color w:val="000000" w:themeColor="text1"/>
          <w:szCs w:val="24"/>
          <w:highlight w:val="white"/>
        </w:rPr>
      </w:pPr>
      <w:r>
        <w:rPr>
          <w:color w:val="000000" w:themeColor="text1"/>
          <w:szCs w:val="24"/>
          <w:shd w:val="clear" w:color="auto" w:fill="FFFFFF"/>
        </w:rPr>
        <w:t xml:space="preserve">      Using OpenCV" 2019 International Conference on Computing, Communication, and </w:t>
      </w:r>
    </w:p>
    <w:p w14:paraId="1C2E12E7" w14:textId="77777777" w:rsidR="00B74038" w:rsidRDefault="00000000">
      <w:pPr>
        <w:spacing w:line="276" w:lineRule="auto"/>
        <w:ind w:left="0" w:right="686" w:firstLine="0"/>
        <w:rPr>
          <w:color w:val="000000" w:themeColor="text1"/>
          <w:szCs w:val="24"/>
          <w:highlight w:val="white"/>
        </w:rPr>
      </w:pPr>
      <w:r>
        <w:rPr>
          <w:color w:val="000000" w:themeColor="text1"/>
          <w:szCs w:val="24"/>
          <w:shd w:val="clear" w:color="auto" w:fill="FFFFFF"/>
        </w:rPr>
        <w:t xml:space="preserve">      Intelligent Systems (ICCCIS), 2019, pp.116-119, </w:t>
      </w:r>
      <w:proofErr w:type="spellStart"/>
      <w:r>
        <w:rPr>
          <w:color w:val="000000" w:themeColor="text1"/>
          <w:szCs w:val="24"/>
          <w:shd w:val="clear" w:color="auto" w:fill="FFFFFF"/>
        </w:rPr>
        <w:t>doi</w:t>
      </w:r>
      <w:proofErr w:type="spellEnd"/>
      <w:r>
        <w:rPr>
          <w:color w:val="000000" w:themeColor="text1"/>
          <w:szCs w:val="24"/>
          <w:shd w:val="clear" w:color="auto" w:fill="FFFFFF"/>
        </w:rPr>
        <w:t xml:space="preserve">:   </w:t>
      </w:r>
    </w:p>
    <w:p w14:paraId="2E97D63A" w14:textId="77777777" w:rsidR="00B74038" w:rsidRDefault="00000000">
      <w:pPr>
        <w:spacing w:line="276" w:lineRule="auto"/>
        <w:ind w:left="0" w:right="686" w:firstLine="0"/>
        <w:rPr>
          <w:color w:val="000000" w:themeColor="text1"/>
          <w:szCs w:val="24"/>
          <w:highlight w:val="white"/>
        </w:rPr>
      </w:pPr>
      <w:r>
        <w:rPr>
          <w:color w:val="000000" w:themeColor="text1"/>
          <w:szCs w:val="24"/>
          <w:shd w:val="clear" w:color="auto" w:fill="FFFFFF"/>
        </w:rPr>
        <w:t xml:space="preserve">     10.1109/ICCCIS48478.2019.8974493.</w:t>
      </w:r>
    </w:p>
    <w:p w14:paraId="12022C4A" w14:textId="77777777" w:rsidR="00B74038" w:rsidRDefault="00B74038">
      <w:pPr>
        <w:spacing w:line="276" w:lineRule="auto"/>
        <w:ind w:left="0" w:right="762" w:firstLine="0"/>
        <w:rPr>
          <w:color w:val="000000" w:themeColor="text1"/>
          <w:szCs w:val="24"/>
          <w:highlight w:val="white"/>
        </w:rPr>
      </w:pPr>
    </w:p>
    <w:p w14:paraId="47DCE5DD" w14:textId="77777777" w:rsidR="003C16D3" w:rsidRDefault="00000000">
      <w:pPr>
        <w:spacing w:line="276" w:lineRule="auto"/>
        <w:ind w:left="426" w:right="545" w:hanging="426"/>
        <w:rPr>
          <w:color w:val="000000" w:themeColor="text1"/>
          <w:szCs w:val="24"/>
          <w:shd w:val="clear" w:color="auto" w:fill="FFFFFF"/>
        </w:rPr>
      </w:pPr>
      <w:r>
        <w:rPr>
          <w:rStyle w:val="number"/>
          <w:b/>
          <w:bCs/>
          <w:color w:val="000000" w:themeColor="text1"/>
          <w:szCs w:val="24"/>
          <w:shd w:val="clear" w:color="auto" w:fill="FFFFFF"/>
        </w:rPr>
        <w:t xml:space="preserve">[3] </w:t>
      </w:r>
      <w:r>
        <w:rPr>
          <w:color w:val="000000" w:themeColor="text1"/>
          <w:szCs w:val="24"/>
          <w:shd w:val="clear" w:color="auto" w:fill="FFFFFF"/>
        </w:rPr>
        <w:t xml:space="preserve">A. Arjun Raj, M. </w:t>
      </w:r>
      <w:proofErr w:type="spellStart"/>
      <w:r>
        <w:rPr>
          <w:color w:val="000000" w:themeColor="text1"/>
          <w:szCs w:val="24"/>
          <w:shd w:val="clear" w:color="auto" w:fill="FFFFFF"/>
        </w:rPr>
        <w:t>Shoheb</w:t>
      </w:r>
      <w:proofErr w:type="spellEnd"/>
      <w:r>
        <w:rPr>
          <w:color w:val="000000" w:themeColor="text1"/>
          <w:szCs w:val="24"/>
          <w:shd w:val="clear" w:color="auto" w:fill="FFFFFF"/>
        </w:rPr>
        <w:t>, K. Arvind and K. S. Chethan, "Face Recognition Based Smart</w:t>
      </w:r>
    </w:p>
    <w:p w14:paraId="7869D5B7" w14:textId="55C121CD" w:rsidR="00B74038" w:rsidRDefault="003C16D3">
      <w:pPr>
        <w:spacing w:line="276" w:lineRule="auto"/>
        <w:ind w:left="426" w:right="545" w:hanging="426"/>
        <w:rPr>
          <w:rStyle w:val="number"/>
          <w:color w:val="000000" w:themeColor="text1"/>
          <w:szCs w:val="24"/>
          <w:highlight w:val="white"/>
        </w:rPr>
      </w:pPr>
      <w:r>
        <w:rPr>
          <w:rStyle w:val="number"/>
          <w:b/>
          <w:bCs/>
          <w:color w:val="000000" w:themeColor="text1"/>
          <w:szCs w:val="24"/>
          <w:shd w:val="clear" w:color="auto" w:fill="FFFFFF"/>
        </w:rPr>
        <w:t xml:space="preserve">      </w:t>
      </w:r>
      <w:r>
        <w:rPr>
          <w:color w:val="000000" w:themeColor="text1"/>
          <w:szCs w:val="24"/>
          <w:shd w:val="clear" w:color="auto" w:fill="FFFFFF"/>
        </w:rPr>
        <w:t xml:space="preserve">Attendance System," 2020 </w:t>
      </w:r>
      <w:r w:rsidR="00FE46F5">
        <w:rPr>
          <w:color w:val="000000" w:themeColor="text1"/>
          <w:szCs w:val="24"/>
          <w:shd w:val="clear" w:color="auto" w:fill="FFFFFF"/>
        </w:rPr>
        <w:t>s</w:t>
      </w:r>
      <w:r>
        <w:rPr>
          <w:color w:val="000000" w:themeColor="text1"/>
          <w:szCs w:val="24"/>
          <w:shd w:val="clear" w:color="auto" w:fill="FFFFFF"/>
        </w:rPr>
        <w:t xml:space="preserve">-357, </w:t>
      </w:r>
      <w:proofErr w:type="spellStart"/>
      <w:r>
        <w:rPr>
          <w:color w:val="000000" w:themeColor="text1"/>
          <w:szCs w:val="24"/>
          <w:shd w:val="clear" w:color="auto" w:fill="FFFFFF"/>
        </w:rPr>
        <w:t>doi</w:t>
      </w:r>
      <w:proofErr w:type="spellEnd"/>
      <w:r>
        <w:rPr>
          <w:color w:val="000000" w:themeColor="text1"/>
          <w:szCs w:val="24"/>
          <w:shd w:val="clear" w:color="auto" w:fill="FFFFFF"/>
        </w:rPr>
        <w:t>: 10.1109/ICIEM48762.2020.9160184.</w:t>
      </w:r>
      <w:r>
        <w:rPr>
          <w:rStyle w:val="number"/>
          <w:color w:val="000000" w:themeColor="text1"/>
          <w:szCs w:val="24"/>
          <w:shd w:val="clear" w:color="auto" w:fill="FFFFFF"/>
        </w:rPr>
        <w:t xml:space="preserve"> </w:t>
      </w:r>
    </w:p>
    <w:p w14:paraId="0F38CE96" w14:textId="77777777" w:rsidR="00B74038" w:rsidRDefault="00B74038">
      <w:pPr>
        <w:spacing w:line="276" w:lineRule="auto"/>
        <w:ind w:left="0" w:right="762" w:firstLine="0"/>
        <w:rPr>
          <w:rStyle w:val="number"/>
          <w:color w:val="000000" w:themeColor="text1"/>
          <w:szCs w:val="24"/>
          <w:highlight w:val="white"/>
        </w:rPr>
      </w:pPr>
    </w:p>
    <w:p w14:paraId="115A02C6" w14:textId="77777777" w:rsidR="00B74038" w:rsidRDefault="00000000">
      <w:pPr>
        <w:spacing w:line="276" w:lineRule="auto"/>
        <w:ind w:left="0" w:right="762" w:firstLine="0"/>
        <w:rPr>
          <w:color w:val="000000" w:themeColor="text1"/>
          <w:szCs w:val="24"/>
          <w:highlight w:val="white"/>
        </w:rPr>
      </w:pPr>
      <w:r>
        <w:rPr>
          <w:rStyle w:val="number"/>
          <w:b/>
          <w:bCs/>
          <w:color w:val="000000" w:themeColor="text1"/>
          <w:szCs w:val="24"/>
          <w:shd w:val="clear" w:color="auto" w:fill="FFFFFF"/>
        </w:rPr>
        <w:t xml:space="preserve">[4] </w:t>
      </w:r>
      <w:r>
        <w:rPr>
          <w:color w:val="000000" w:themeColor="text1"/>
          <w:szCs w:val="24"/>
          <w:shd w:val="clear" w:color="auto" w:fill="FFFFFF"/>
        </w:rPr>
        <w:t xml:space="preserve">H. Rathod, Y. Ware, Snehal Sane, Suresh </w:t>
      </w:r>
      <w:proofErr w:type="spellStart"/>
      <w:r>
        <w:rPr>
          <w:color w:val="000000" w:themeColor="text1"/>
          <w:szCs w:val="24"/>
          <w:shd w:val="clear" w:color="auto" w:fill="FFFFFF"/>
        </w:rPr>
        <w:t>Raulo</w:t>
      </w:r>
      <w:proofErr w:type="spellEnd"/>
      <w:r>
        <w:rPr>
          <w:color w:val="000000" w:themeColor="text1"/>
          <w:szCs w:val="24"/>
          <w:shd w:val="clear" w:color="auto" w:fill="FFFFFF"/>
        </w:rPr>
        <w:t xml:space="preserve">, Vishal </w:t>
      </w:r>
      <w:proofErr w:type="spellStart"/>
      <w:r>
        <w:rPr>
          <w:color w:val="000000" w:themeColor="text1"/>
          <w:szCs w:val="24"/>
          <w:shd w:val="clear" w:color="auto" w:fill="FFFFFF"/>
        </w:rPr>
        <w:t>Pakhare</w:t>
      </w:r>
      <w:proofErr w:type="spellEnd"/>
      <w:r>
        <w:rPr>
          <w:color w:val="000000" w:themeColor="text1"/>
          <w:szCs w:val="24"/>
          <w:shd w:val="clear" w:color="auto" w:fill="FFFFFF"/>
        </w:rPr>
        <w:t xml:space="preserve"> and Imdad A. Rizvi, </w:t>
      </w:r>
    </w:p>
    <w:p w14:paraId="452914D6" w14:textId="77777777" w:rsidR="00B74038" w:rsidRDefault="00000000">
      <w:pPr>
        <w:spacing w:line="276" w:lineRule="auto"/>
        <w:ind w:left="0" w:right="762" w:firstLine="0"/>
        <w:rPr>
          <w:rStyle w:val="Emphasis"/>
          <w:i w:val="0"/>
          <w:iCs w:val="0"/>
          <w:color w:val="000000" w:themeColor="text1"/>
          <w:szCs w:val="24"/>
          <w:highlight w:val="white"/>
        </w:rPr>
      </w:pPr>
      <w:r>
        <w:rPr>
          <w:color w:val="000000" w:themeColor="text1"/>
          <w:szCs w:val="24"/>
          <w:shd w:val="clear" w:color="auto" w:fill="FFFFFF"/>
        </w:rPr>
        <w:t xml:space="preserve">      "Automated Attendance System using Machine Learning Approach", </w:t>
      </w:r>
      <w:r>
        <w:rPr>
          <w:rStyle w:val="Emphasis"/>
          <w:i w:val="0"/>
          <w:iCs w:val="0"/>
          <w:color w:val="000000" w:themeColor="text1"/>
          <w:szCs w:val="24"/>
          <w:shd w:val="clear" w:color="auto" w:fill="FFFFFF"/>
        </w:rPr>
        <w:t>2017 International</w:t>
      </w:r>
    </w:p>
    <w:p w14:paraId="54112457" w14:textId="39EC1C94" w:rsidR="00B74038" w:rsidRDefault="00000000">
      <w:pPr>
        <w:spacing w:line="276" w:lineRule="auto"/>
        <w:ind w:left="0" w:right="762" w:firstLine="0"/>
        <w:rPr>
          <w:i/>
          <w:iCs/>
          <w:color w:val="000000" w:themeColor="text1"/>
          <w:szCs w:val="24"/>
          <w:shd w:val="clear" w:color="auto" w:fill="FFFFFF"/>
        </w:rPr>
      </w:pPr>
      <w:r>
        <w:rPr>
          <w:rStyle w:val="Emphasis"/>
          <w:i w:val="0"/>
          <w:iCs w:val="0"/>
          <w:color w:val="000000" w:themeColor="text1"/>
          <w:szCs w:val="24"/>
          <w:shd w:val="clear" w:color="auto" w:fill="FFFFFF"/>
        </w:rPr>
        <w:t xml:space="preserve">       Conference on Nascent Technologies in the Engineering Field (ICNTE-2017)</w:t>
      </w:r>
      <w:r>
        <w:rPr>
          <w:i/>
          <w:iCs/>
          <w:color w:val="000000" w:themeColor="text1"/>
          <w:szCs w:val="24"/>
          <w:shd w:val="clear" w:color="auto" w:fill="FFFFFF"/>
        </w:rPr>
        <w:t>, 2017.</w:t>
      </w:r>
    </w:p>
    <w:p w14:paraId="321126DE" w14:textId="570CE8F7" w:rsidR="000F5665" w:rsidRDefault="000F5665">
      <w:pPr>
        <w:spacing w:line="276" w:lineRule="auto"/>
        <w:ind w:left="0" w:right="762" w:firstLine="0"/>
        <w:rPr>
          <w:i/>
          <w:iCs/>
          <w:color w:val="000000" w:themeColor="text1"/>
          <w:szCs w:val="24"/>
          <w:shd w:val="clear" w:color="auto" w:fill="FFFFFF"/>
        </w:rPr>
      </w:pPr>
    </w:p>
    <w:p w14:paraId="14C9F19D" w14:textId="4E7FBDA2" w:rsidR="000F5665" w:rsidRDefault="000F5665" w:rsidP="003C16D3">
      <w:pPr>
        <w:spacing w:line="276" w:lineRule="auto"/>
        <w:ind w:left="0" w:right="762" w:firstLine="0"/>
        <w:jc w:val="left"/>
        <w:rPr>
          <w:color w:val="000000" w:themeColor="text1"/>
          <w:szCs w:val="24"/>
          <w:shd w:val="clear" w:color="auto" w:fill="FFFFFF"/>
        </w:rPr>
      </w:pPr>
      <w:r>
        <w:rPr>
          <w:b/>
          <w:bCs/>
          <w:color w:val="000000" w:themeColor="text1"/>
          <w:szCs w:val="24"/>
          <w:shd w:val="clear" w:color="auto" w:fill="FFFFFF"/>
        </w:rPr>
        <w:t>[5]</w:t>
      </w:r>
      <w:r w:rsidRPr="000F5665">
        <w:t xml:space="preserve"> </w:t>
      </w:r>
      <w:r w:rsidRPr="000F5665">
        <w:rPr>
          <w:color w:val="000000" w:themeColor="text1"/>
          <w:szCs w:val="24"/>
          <w:shd w:val="clear" w:color="auto" w:fill="FFFFFF"/>
        </w:rPr>
        <w:t>Rehm and Shield, 2019</w:t>
      </w:r>
      <w:r>
        <w:rPr>
          <w:color w:val="000000" w:themeColor="text1"/>
          <w:szCs w:val="24"/>
          <w:shd w:val="clear" w:color="auto" w:fill="FFFFFF"/>
        </w:rPr>
        <w:t xml:space="preserve"> </w:t>
      </w:r>
      <w:r w:rsidRPr="000F5665">
        <w:rPr>
          <w:color w:val="000000" w:themeColor="text1"/>
          <w:szCs w:val="24"/>
          <w:shd w:val="clear" w:color="auto" w:fill="FFFFFF"/>
        </w:rPr>
        <w:t>J. Rehm, K.D. Shield</w:t>
      </w:r>
    </w:p>
    <w:p w14:paraId="2246CEB5" w14:textId="77A35619" w:rsidR="000F5665" w:rsidRPr="000F5665" w:rsidRDefault="003C16D3" w:rsidP="003C16D3">
      <w:pPr>
        <w:spacing w:line="276" w:lineRule="auto"/>
        <w:ind w:left="0" w:firstLine="0"/>
        <w:jc w:val="left"/>
        <w:rPr>
          <w:color w:val="000000" w:themeColor="text1"/>
          <w:szCs w:val="24"/>
          <w:shd w:val="clear" w:color="auto" w:fill="FFFFFF"/>
        </w:rPr>
      </w:pPr>
      <w:r>
        <w:rPr>
          <w:color w:val="000000" w:themeColor="text1"/>
          <w:szCs w:val="24"/>
          <w:shd w:val="clear" w:color="auto" w:fill="FFFFFF"/>
        </w:rPr>
        <w:t xml:space="preserve">      </w:t>
      </w:r>
      <w:r w:rsidR="000F5665" w:rsidRPr="000F5665">
        <w:rPr>
          <w:color w:val="000000" w:themeColor="text1"/>
          <w:szCs w:val="24"/>
          <w:shd w:val="clear" w:color="auto" w:fill="FFFFFF"/>
        </w:rPr>
        <w:t>Global burden of disease and the impact of mental and addictive disorders</w:t>
      </w:r>
    </w:p>
    <w:p w14:paraId="1174B1D9" w14:textId="2023370A" w:rsidR="000F5665" w:rsidRPr="000F5665" w:rsidRDefault="003C16D3" w:rsidP="003C16D3">
      <w:pPr>
        <w:spacing w:line="276" w:lineRule="auto"/>
        <w:ind w:left="0" w:right="762" w:firstLine="0"/>
        <w:jc w:val="left"/>
        <w:rPr>
          <w:color w:val="000000" w:themeColor="text1"/>
          <w:szCs w:val="24"/>
          <w:shd w:val="clear" w:color="auto" w:fill="FFFFFF"/>
        </w:rPr>
      </w:pPr>
      <w:r>
        <w:rPr>
          <w:color w:val="000000" w:themeColor="text1"/>
          <w:szCs w:val="24"/>
          <w:shd w:val="clear" w:color="auto" w:fill="FFFFFF"/>
        </w:rPr>
        <w:t xml:space="preserve">      </w:t>
      </w:r>
      <w:r w:rsidR="000F5665" w:rsidRPr="000F5665">
        <w:rPr>
          <w:color w:val="000000" w:themeColor="text1"/>
          <w:szCs w:val="24"/>
          <w:shd w:val="clear" w:color="auto" w:fill="FFFFFF"/>
        </w:rPr>
        <w:t>Current Psychiatry Reports, 21 (2) (2019), p. 10</w:t>
      </w:r>
    </w:p>
    <w:p w14:paraId="10BBE02B" w14:textId="77777777" w:rsidR="00E76B12" w:rsidRDefault="00E76B12" w:rsidP="000F5665">
      <w:pPr>
        <w:spacing w:line="276" w:lineRule="auto"/>
        <w:ind w:left="0" w:right="762" w:firstLine="0"/>
        <w:rPr>
          <w:b/>
          <w:bCs/>
          <w:color w:val="000000" w:themeColor="text1"/>
          <w:szCs w:val="24"/>
          <w:shd w:val="clear" w:color="auto" w:fill="FFFFFF"/>
        </w:rPr>
      </w:pPr>
    </w:p>
    <w:p w14:paraId="0C93A913" w14:textId="68F4C1CE" w:rsidR="000F5665" w:rsidRPr="000F5665" w:rsidRDefault="000F5665" w:rsidP="000F5665">
      <w:pPr>
        <w:spacing w:line="276" w:lineRule="auto"/>
        <w:ind w:left="0" w:right="762" w:firstLine="0"/>
        <w:rPr>
          <w:color w:val="000000" w:themeColor="text1"/>
          <w:szCs w:val="24"/>
          <w:shd w:val="clear" w:color="auto" w:fill="FFFFFF"/>
        </w:rPr>
      </w:pPr>
      <w:r w:rsidRPr="000F5665">
        <w:rPr>
          <w:b/>
          <w:bCs/>
          <w:color w:val="000000" w:themeColor="text1"/>
          <w:szCs w:val="24"/>
          <w:shd w:val="clear" w:color="auto" w:fill="FFFFFF"/>
        </w:rPr>
        <w:t>[6]</w:t>
      </w:r>
      <w:r>
        <w:rPr>
          <w:color w:val="000000" w:themeColor="text1"/>
          <w:szCs w:val="24"/>
          <w:shd w:val="clear" w:color="auto" w:fill="FFFFFF"/>
        </w:rPr>
        <w:t xml:space="preserve"> </w:t>
      </w:r>
      <w:r w:rsidRPr="000F5665">
        <w:rPr>
          <w:color w:val="000000" w:themeColor="text1"/>
          <w:szCs w:val="24"/>
          <w:shd w:val="clear" w:color="auto" w:fill="FFFFFF"/>
        </w:rPr>
        <w:t>WHO, 2017</w:t>
      </w:r>
      <w:r>
        <w:rPr>
          <w:color w:val="000000" w:themeColor="text1"/>
          <w:szCs w:val="24"/>
          <w:shd w:val="clear" w:color="auto" w:fill="FFFFFF"/>
        </w:rPr>
        <w:t xml:space="preserve"> </w:t>
      </w:r>
      <w:r w:rsidRPr="000F5665">
        <w:rPr>
          <w:color w:val="000000" w:themeColor="text1"/>
          <w:szCs w:val="24"/>
          <w:shd w:val="clear" w:color="auto" w:fill="FFFFFF"/>
        </w:rPr>
        <w:t>WHO</w:t>
      </w:r>
    </w:p>
    <w:p w14:paraId="17C9F44E" w14:textId="2E9BF347" w:rsidR="000F5665" w:rsidRPr="000F5665" w:rsidRDefault="0003008D" w:rsidP="0003008D">
      <w:pPr>
        <w:spacing w:line="276" w:lineRule="auto"/>
        <w:ind w:left="10" w:right="762"/>
        <w:rPr>
          <w:color w:val="000000" w:themeColor="text1"/>
          <w:szCs w:val="24"/>
          <w:shd w:val="clear" w:color="auto" w:fill="FFFFFF"/>
        </w:rPr>
      </w:pPr>
      <w:r>
        <w:rPr>
          <w:color w:val="000000" w:themeColor="text1"/>
          <w:szCs w:val="24"/>
          <w:shd w:val="clear" w:color="auto" w:fill="FFFFFF"/>
        </w:rPr>
        <w:t xml:space="preserve">      </w:t>
      </w:r>
      <w:r w:rsidR="000F5665" w:rsidRPr="000F5665">
        <w:rPr>
          <w:color w:val="000000" w:themeColor="text1"/>
          <w:szCs w:val="24"/>
          <w:shd w:val="clear" w:color="auto" w:fill="FFFFFF"/>
        </w:rPr>
        <w:t>Depression and other common mental disorders: Global health estimates</w:t>
      </w:r>
    </w:p>
    <w:p w14:paraId="39AE02DE" w14:textId="738F3545" w:rsidR="000F5665" w:rsidRDefault="0003008D" w:rsidP="000F5665">
      <w:pPr>
        <w:spacing w:line="276" w:lineRule="auto"/>
        <w:ind w:left="0" w:right="762" w:firstLine="0"/>
        <w:rPr>
          <w:color w:val="000000" w:themeColor="text1"/>
          <w:szCs w:val="24"/>
          <w:shd w:val="clear" w:color="auto" w:fill="FFFFFF"/>
        </w:rPr>
      </w:pPr>
      <w:r>
        <w:rPr>
          <w:color w:val="000000" w:themeColor="text1"/>
          <w:szCs w:val="24"/>
          <w:shd w:val="clear" w:color="auto" w:fill="FFFFFF"/>
        </w:rPr>
        <w:t xml:space="preserve">      </w:t>
      </w:r>
      <w:r w:rsidR="000F5665" w:rsidRPr="000F5665">
        <w:rPr>
          <w:color w:val="000000" w:themeColor="text1"/>
          <w:szCs w:val="24"/>
          <w:shd w:val="clear" w:color="auto" w:fill="FFFFFF"/>
        </w:rPr>
        <w:t>World Health Organization, Geneva, CH (2017)</w:t>
      </w:r>
    </w:p>
    <w:p w14:paraId="473131CD" w14:textId="45505472" w:rsidR="007C0B84" w:rsidRDefault="007C0B84" w:rsidP="000F5665">
      <w:pPr>
        <w:spacing w:line="276" w:lineRule="auto"/>
        <w:ind w:left="0" w:right="762" w:firstLine="0"/>
        <w:rPr>
          <w:color w:val="000000" w:themeColor="text1"/>
          <w:szCs w:val="24"/>
          <w:shd w:val="clear" w:color="auto" w:fill="FFFFFF"/>
        </w:rPr>
      </w:pPr>
    </w:p>
    <w:p w14:paraId="209B2791" w14:textId="77777777" w:rsidR="007C0B84" w:rsidRPr="007C0B84" w:rsidRDefault="007C0B84" w:rsidP="007C0B84">
      <w:pPr>
        <w:spacing w:line="276" w:lineRule="auto"/>
        <w:ind w:left="0" w:right="762" w:firstLine="0"/>
        <w:rPr>
          <w:color w:val="000000" w:themeColor="text1"/>
          <w:szCs w:val="24"/>
          <w:shd w:val="clear" w:color="auto" w:fill="FFFFFF"/>
        </w:rPr>
      </w:pPr>
      <w:r w:rsidRPr="007C0B84">
        <w:rPr>
          <w:b/>
          <w:bCs/>
          <w:color w:val="000000" w:themeColor="text1"/>
          <w:szCs w:val="24"/>
          <w:shd w:val="clear" w:color="auto" w:fill="FFFFFF"/>
        </w:rPr>
        <w:t>[7]</w:t>
      </w:r>
      <w:r>
        <w:rPr>
          <w:b/>
          <w:bCs/>
          <w:color w:val="000000" w:themeColor="text1"/>
          <w:szCs w:val="24"/>
          <w:shd w:val="clear" w:color="auto" w:fill="FFFFFF"/>
        </w:rPr>
        <w:t xml:space="preserve"> </w:t>
      </w:r>
      <w:r w:rsidRPr="007C0B84">
        <w:rPr>
          <w:color w:val="000000" w:themeColor="text1"/>
          <w:szCs w:val="24"/>
          <w:shd w:val="clear" w:color="auto" w:fill="FFFFFF"/>
        </w:rPr>
        <w:t>Plana-Ripoll et al., 2019</w:t>
      </w:r>
    </w:p>
    <w:p w14:paraId="39D8DAF0" w14:textId="77777777" w:rsidR="003C16D3" w:rsidRDefault="00DB6C99" w:rsidP="0003008D">
      <w:pPr>
        <w:spacing w:line="276" w:lineRule="auto"/>
        <w:ind w:left="0" w:right="907" w:firstLine="0"/>
        <w:rPr>
          <w:color w:val="000000" w:themeColor="text1"/>
          <w:szCs w:val="24"/>
          <w:shd w:val="clear" w:color="auto" w:fill="FFFFFF"/>
        </w:rPr>
      </w:pPr>
      <w:r>
        <w:rPr>
          <w:color w:val="000000" w:themeColor="text1"/>
          <w:szCs w:val="24"/>
          <w:shd w:val="clear" w:color="auto" w:fill="FFFFFF"/>
        </w:rPr>
        <w:t xml:space="preserve"> </w:t>
      </w:r>
      <w:r w:rsidR="0003008D">
        <w:rPr>
          <w:color w:val="000000" w:themeColor="text1"/>
          <w:szCs w:val="24"/>
          <w:shd w:val="clear" w:color="auto" w:fill="FFFFFF"/>
        </w:rPr>
        <w:t xml:space="preserve">    </w:t>
      </w:r>
      <w:r w:rsidR="007C0B84" w:rsidRPr="007C0B84">
        <w:rPr>
          <w:color w:val="000000" w:themeColor="text1"/>
          <w:szCs w:val="24"/>
          <w:shd w:val="clear" w:color="auto" w:fill="FFFFFF"/>
        </w:rPr>
        <w:t xml:space="preserve">O. Plana-Ripoll, C.B. Pedersen, E. Agerbo, Y. Holtz, A. Erlangsen, V. </w:t>
      </w:r>
      <w:proofErr w:type="spellStart"/>
      <w:r w:rsidR="007C0B84" w:rsidRPr="007C0B84">
        <w:rPr>
          <w:color w:val="000000" w:themeColor="text1"/>
          <w:szCs w:val="24"/>
          <w:shd w:val="clear" w:color="auto" w:fill="FFFFFF"/>
        </w:rPr>
        <w:t>Canudas</w:t>
      </w:r>
      <w:proofErr w:type="spellEnd"/>
      <w:r w:rsidR="007C0B84" w:rsidRPr="007C0B84">
        <w:rPr>
          <w:color w:val="000000" w:themeColor="text1"/>
          <w:szCs w:val="24"/>
          <w:shd w:val="clear" w:color="auto" w:fill="FFFFFF"/>
        </w:rPr>
        <w:t xml:space="preserve">-Romo, </w:t>
      </w:r>
      <w:r w:rsidR="003C16D3">
        <w:rPr>
          <w:color w:val="000000" w:themeColor="text1"/>
          <w:szCs w:val="24"/>
          <w:shd w:val="clear" w:color="auto" w:fill="FFFFFF"/>
        </w:rPr>
        <w:t xml:space="preserve">   </w:t>
      </w:r>
    </w:p>
    <w:p w14:paraId="7854F909" w14:textId="77777777" w:rsidR="003C16D3" w:rsidRDefault="003C16D3" w:rsidP="0003008D">
      <w:pPr>
        <w:spacing w:line="276" w:lineRule="auto"/>
        <w:ind w:left="0" w:right="907" w:firstLine="0"/>
        <w:rPr>
          <w:color w:val="000000" w:themeColor="text1"/>
          <w:szCs w:val="24"/>
          <w:shd w:val="clear" w:color="auto" w:fill="FFFFFF"/>
        </w:rPr>
      </w:pPr>
      <w:r>
        <w:rPr>
          <w:color w:val="000000" w:themeColor="text1"/>
          <w:szCs w:val="24"/>
          <w:shd w:val="clear" w:color="auto" w:fill="FFFFFF"/>
        </w:rPr>
        <w:t xml:space="preserve">     </w:t>
      </w:r>
      <w:r w:rsidR="007C0B84" w:rsidRPr="007C0B84">
        <w:rPr>
          <w:color w:val="000000" w:themeColor="text1"/>
          <w:szCs w:val="24"/>
          <w:shd w:val="clear" w:color="auto" w:fill="FFFFFF"/>
        </w:rPr>
        <w:t>et</w:t>
      </w:r>
      <w:r>
        <w:rPr>
          <w:color w:val="000000" w:themeColor="text1"/>
          <w:szCs w:val="24"/>
          <w:shd w:val="clear" w:color="auto" w:fill="FFFFFF"/>
        </w:rPr>
        <w:t xml:space="preserve"> </w:t>
      </w:r>
      <w:r w:rsidR="007C0B84" w:rsidRPr="007C0B84">
        <w:rPr>
          <w:color w:val="000000" w:themeColor="text1"/>
          <w:szCs w:val="24"/>
          <w:shd w:val="clear" w:color="auto" w:fill="FFFFFF"/>
        </w:rPr>
        <w:t>al.</w:t>
      </w:r>
      <w:r w:rsidR="00DB6C99">
        <w:rPr>
          <w:color w:val="000000" w:themeColor="text1"/>
          <w:szCs w:val="24"/>
          <w:shd w:val="clear" w:color="auto" w:fill="FFFFFF"/>
        </w:rPr>
        <w:t xml:space="preserve"> </w:t>
      </w:r>
      <w:r w:rsidR="007C0B84" w:rsidRPr="007C0B84">
        <w:rPr>
          <w:color w:val="000000" w:themeColor="text1"/>
          <w:szCs w:val="24"/>
          <w:shd w:val="clear" w:color="auto" w:fill="FFFFFF"/>
        </w:rPr>
        <w:t xml:space="preserve">A comprehensive analysis of mortality-related health metrics associated with </w:t>
      </w:r>
      <w:r>
        <w:rPr>
          <w:color w:val="000000" w:themeColor="text1"/>
          <w:szCs w:val="24"/>
          <w:shd w:val="clear" w:color="auto" w:fill="FFFFFF"/>
        </w:rPr>
        <w:t xml:space="preserve"> </w:t>
      </w:r>
    </w:p>
    <w:p w14:paraId="5276B3FA" w14:textId="6FE68A21" w:rsidR="007C0B84" w:rsidRDefault="003C16D3" w:rsidP="0003008D">
      <w:pPr>
        <w:spacing w:line="276" w:lineRule="auto"/>
        <w:ind w:left="0" w:right="907" w:firstLine="0"/>
        <w:rPr>
          <w:color w:val="000000" w:themeColor="text1"/>
          <w:szCs w:val="24"/>
          <w:shd w:val="clear" w:color="auto" w:fill="FFFFFF"/>
        </w:rPr>
      </w:pPr>
      <w:r>
        <w:rPr>
          <w:color w:val="000000" w:themeColor="text1"/>
          <w:szCs w:val="24"/>
          <w:shd w:val="clear" w:color="auto" w:fill="FFFFFF"/>
        </w:rPr>
        <w:t xml:space="preserve">     </w:t>
      </w:r>
      <w:r w:rsidR="007C0B84" w:rsidRPr="007C0B84">
        <w:rPr>
          <w:color w:val="000000" w:themeColor="text1"/>
          <w:szCs w:val="24"/>
          <w:shd w:val="clear" w:color="auto" w:fill="FFFFFF"/>
        </w:rPr>
        <w:t>mental disorders: A nationwide, register-based cohort study</w:t>
      </w:r>
    </w:p>
    <w:p w14:paraId="35C4847D" w14:textId="7F769B33" w:rsidR="007C0B84" w:rsidRPr="007C0B84" w:rsidRDefault="003C16D3" w:rsidP="007C0B84">
      <w:pPr>
        <w:spacing w:line="276" w:lineRule="auto"/>
        <w:ind w:left="0" w:right="762" w:firstLine="0"/>
        <w:rPr>
          <w:color w:val="000000" w:themeColor="text1"/>
          <w:szCs w:val="24"/>
          <w:shd w:val="clear" w:color="auto" w:fill="FFFFFF"/>
        </w:rPr>
      </w:pPr>
      <w:r>
        <w:rPr>
          <w:color w:val="000000" w:themeColor="text1"/>
          <w:szCs w:val="24"/>
          <w:shd w:val="clear" w:color="auto" w:fill="FFFFFF"/>
        </w:rPr>
        <w:t xml:space="preserve">     </w:t>
      </w:r>
      <w:r w:rsidR="007C0B84" w:rsidRPr="007C0B84">
        <w:rPr>
          <w:color w:val="000000" w:themeColor="text1"/>
          <w:szCs w:val="24"/>
          <w:shd w:val="clear" w:color="auto" w:fill="FFFFFF"/>
        </w:rPr>
        <w:t>The Lancet, 394 (10211) (2019), pp. 1827-1835</w:t>
      </w:r>
    </w:p>
    <w:p w14:paraId="25522F2A" w14:textId="25370CC9" w:rsidR="000F5665" w:rsidRPr="000F5665" w:rsidRDefault="007C0B84" w:rsidP="000F5665">
      <w:pPr>
        <w:spacing w:line="276" w:lineRule="auto"/>
        <w:ind w:left="0" w:right="762" w:firstLine="0"/>
        <w:rPr>
          <w:color w:val="000000" w:themeColor="text1"/>
          <w:szCs w:val="24"/>
        </w:rPr>
      </w:pPr>
      <w:r>
        <w:rPr>
          <w:color w:val="000000" w:themeColor="text1"/>
          <w:szCs w:val="24"/>
        </w:rPr>
        <w:t xml:space="preserve"> </w:t>
      </w:r>
    </w:p>
    <w:sectPr w:rsidR="000F5665" w:rsidRPr="000F5665">
      <w:headerReference w:type="default" r:id="rId27"/>
      <w:footerReference w:type="default" r:id="rId28"/>
      <w:footerReference w:type="first" r:id="rId29"/>
      <w:pgSz w:w="12240" w:h="15840"/>
      <w:pgMar w:top="1440" w:right="1183"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18286" w14:textId="77777777" w:rsidR="0088276B" w:rsidRDefault="0088276B">
      <w:pPr>
        <w:spacing w:after="0" w:line="240" w:lineRule="auto"/>
      </w:pPr>
      <w:r>
        <w:separator/>
      </w:r>
    </w:p>
  </w:endnote>
  <w:endnote w:type="continuationSeparator" w:id="0">
    <w:p w14:paraId="3C34C645" w14:textId="77777777" w:rsidR="0088276B" w:rsidRDefault="00882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29E17" w14:textId="77777777" w:rsidR="00B74038" w:rsidRDefault="00000000">
    <w:pPr>
      <w:spacing w:after="0" w:line="259" w:lineRule="auto"/>
      <w:ind w:left="0" w:right="766" w:firstLine="0"/>
      <w:jc w:val="center"/>
    </w:pPr>
    <w:r>
      <w:fldChar w:fldCharType="begin"/>
    </w:r>
    <w:r>
      <w:instrText>PAGE</w:instrText>
    </w:r>
    <w:r>
      <w:fldChar w:fldCharType="separate"/>
    </w:r>
    <w: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2E83F" w14:textId="77777777" w:rsidR="00B74038" w:rsidRDefault="00B7403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C97E7" w14:textId="77777777" w:rsidR="0088276B" w:rsidRDefault="0088276B">
      <w:pPr>
        <w:spacing w:after="0" w:line="240" w:lineRule="auto"/>
      </w:pPr>
      <w:r>
        <w:separator/>
      </w:r>
    </w:p>
  </w:footnote>
  <w:footnote w:type="continuationSeparator" w:id="0">
    <w:p w14:paraId="7200036A" w14:textId="77777777" w:rsidR="0088276B" w:rsidRDefault="008827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6A03F" w14:textId="77777777" w:rsidR="00B74038" w:rsidRDefault="00B74038">
    <w:pPr>
      <w:pStyle w:val="Header"/>
    </w:pPr>
  </w:p>
  <w:p w14:paraId="025E7226" w14:textId="77777777" w:rsidR="00B74038" w:rsidRDefault="00B740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52D91"/>
    <w:multiLevelType w:val="multilevel"/>
    <w:tmpl w:val="9BA81396"/>
    <w:lvl w:ilvl="0">
      <w:start w:val="1"/>
      <w:numFmt w:val="bullet"/>
      <w:lvlText w:val=""/>
      <w:lvlJc w:val="left"/>
      <w:pPr>
        <w:tabs>
          <w:tab w:val="num" w:pos="0"/>
        </w:tabs>
        <w:ind w:left="710" w:hanging="360"/>
      </w:pPr>
      <w:rPr>
        <w:rFonts w:ascii="Symbol" w:hAnsi="Symbol" w:cs="Symbol" w:hint="default"/>
      </w:rPr>
    </w:lvl>
    <w:lvl w:ilvl="1">
      <w:start w:val="1"/>
      <w:numFmt w:val="bullet"/>
      <w:lvlText w:val="o"/>
      <w:lvlJc w:val="left"/>
      <w:pPr>
        <w:tabs>
          <w:tab w:val="num" w:pos="0"/>
        </w:tabs>
        <w:ind w:left="1430" w:hanging="360"/>
      </w:pPr>
      <w:rPr>
        <w:rFonts w:ascii="Courier New" w:hAnsi="Courier New" w:cs="Courier New" w:hint="default"/>
      </w:rPr>
    </w:lvl>
    <w:lvl w:ilvl="2">
      <w:start w:val="1"/>
      <w:numFmt w:val="bullet"/>
      <w:lvlText w:val=""/>
      <w:lvlJc w:val="left"/>
      <w:pPr>
        <w:tabs>
          <w:tab w:val="num" w:pos="0"/>
        </w:tabs>
        <w:ind w:left="2150" w:hanging="360"/>
      </w:pPr>
      <w:rPr>
        <w:rFonts w:ascii="Wingdings" w:hAnsi="Wingdings" w:cs="Wingdings" w:hint="default"/>
      </w:rPr>
    </w:lvl>
    <w:lvl w:ilvl="3">
      <w:start w:val="1"/>
      <w:numFmt w:val="bullet"/>
      <w:lvlText w:val=""/>
      <w:lvlJc w:val="left"/>
      <w:pPr>
        <w:tabs>
          <w:tab w:val="num" w:pos="0"/>
        </w:tabs>
        <w:ind w:left="2870" w:hanging="360"/>
      </w:pPr>
      <w:rPr>
        <w:rFonts w:ascii="Symbol" w:hAnsi="Symbol" w:cs="Symbol" w:hint="default"/>
      </w:rPr>
    </w:lvl>
    <w:lvl w:ilvl="4">
      <w:start w:val="1"/>
      <w:numFmt w:val="bullet"/>
      <w:lvlText w:val="o"/>
      <w:lvlJc w:val="left"/>
      <w:pPr>
        <w:tabs>
          <w:tab w:val="num" w:pos="0"/>
        </w:tabs>
        <w:ind w:left="3590" w:hanging="360"/>
      </w:pPr>
      <w:rPr>
        <w:rFonts w:ascii="Courier New" w:hAnsi="Courier New" w:cs="Courier New" w:hint="default"/>
      </w:rPr>
    </w:lvl>
    <w:lvl w:ilvl="5">
      <w:start w:val="1"/>
      <w:numFmt w:val="bullet"/>
      <w:lvlText w:val=""/>
      <w:lvlJc w:val="left"/>
      <w:pPr>
        <w:tabs>
          <w:tab w:val="num" w:pos="0"/>
        </w:tabs>
        <w:ind w:left="4310" w:hanging="360"/>
      </w:pPr>
      <w:rPr>
        <w:rFonts w:ascii="Wingdings" w:hAnsi="Wingdings" w:cs="Wingdings" w:hint="default"/>
      </w:rPr>
    </w:lvl>
    <w:lvl w:ilvl="6">
      <w:start w:val="1"/>
      <w:numFmt w:val="bullet"/>
      <w:lvlText w:val=""/>
      <w:lvlJc w:val="left"/>
      <w:pPr>
        <w:tabs>
          <w:tab w:val="num" w:pos="0"/>
        </w:tabs>
        <w:ind w:left="5030" w:hanging="360"/>
      </w:pPr>
      <w:rPr>
        <w:rFonts w:ascii="Symbol" w:hAnsi="Symbol" w:cs="Symbol" w:hint="default"/>
      </w:rPr>
    </w:lvl>
    <w:lvl w:ilvl="7">
      <w:start w:val="1"/>
      <w:numFmt w:val="bullet"/>
      <w:lvlText w:val="o"/>
      <w:lvlJc w:val="left"/>
      <w:pPr>
        <w:tabs>
          <w:tab w:val="num" w:pos="0"/>
        </w:tabs>
        <w:ind w:left="5750" w:hanging="360"/>
      </w:pPr>
      <w:rPr>
        <w:rFonts w:ascii="Courier New" w:hAnsi="Courier New" w:cs="Courier New" w:hint="default"/>
      </w:rPr>
    </w:lvl>
    <w:lvl w:ilvl="8">
      <w:start w:val="1"/>
      <w:numFmt w:val="bullet"/>
      <w:lvlText w:val=""/>
      <w:lvlJc w:val="left"/>
      <w:pPr>
        <w:tabs>
          <w:tab w:val="num" w:pos="0"/>
        </w:tabs>
        <w:ind w:left="6470" w:hanging="360"/>
      </w:pPr>
      <w:rPr>
        <w:rFonts w:ascii="Wingdings" w:hAnsi="Wingdings" w:cs="Wingdings" w:hint="default"/>
      </w:rPr>
    </w:lvl>
  </w:abstractNum>
  <w:abstractNum w:abstractNumId="1" w15:restartNumberingAfterBreak="0">
    <w:nsid w:val="45731379"/>
    <w:multiLevelType w:val="multilevel"/>
    <w:tmpl w:val="8C6E034C"/>
    <w:lvl w:ilvl="0">
      <w:start w:val="1"/>
      <w:numFmt w:val="bullet"/>
      <w:lvlText w:val=""/>
      <w:lvlJc w:val="left"/>
      <w:pPr>
        <w:tabs>
          <w:tab w:val="num" w:pos="0"/>
        </w:tabs>
        <w:ind w:left="710" w:hanging="360"/>
      </w:pPr>
      <w:rPr>
        <w:rFonts w:ascii="Symbol" w:hAnsi="Symbol" w:cs="Symbol" w:hint="default"/>
      </w:rPr>
    </w:lvl>
    <w:lvl w:ilvl="1">
      <w:start w:val="1"/>
      <w:numFmt w:val="bullet"/>
      <w:lvlText w:val="o"/>
      <w:lvlJc w:val="left"/>
      <w:pPr>
        <w:tabs>
          <w:tab w:val="num" w:pos="0"/>
        </w:tabs>
        <w:ind w:left="1430" w:hanging="360"/>
      </w:pPr>
      <w:rPr>
        <w:rFonts w:ascii="Courier New" w:hAnsi="Courier New" w:cs="Courier New" w:hint="default"/>
      </w:rPr>
    </w:lvl>
    <w:lvl w:ilvl="2">
      <w:start w:val="1"/>
      <w:numFmt w:val="bullet"/>
      <w:lvlText w:val=""/>
      <w:lvlJc w:val="left"/>
      <w:pPr>
        <w:tabs>
          <w:tab w:val="num" w:pos="0"/>
        </w:tabs>
        <w:ind w:left="2150" w:hanging="360"/>
      </w:pPr>
      <w:rPr>
        <w:rFonts w:ascii="Wingdings" w:hAnsi="Wingdings" w:cs="Wingdings" w:hint="default"/>
      </w:rPr>
    </w:lvl>
    <w:lvl w:ilvl="3">
      <w:start w:val="1"/>
      <w:numFmt w:val="bullet"/>
      <w:lvlText w:val=""/>
      <w:lvlJc w:val="left"/>
      <w:pPr>
        <w:tabs>
          <w:tab w:val="num" w:pos="0"/>
        </w:tabs>
        <w:ind w:left="2870" w:hanging="360"/>
      </w:pPr>
      <w:rPr>
        <w:rFonts w:ascii="Symbol" w:hAnsi="Symbol" w:cs="Symbol" w:hint="default"/>
      </w:rPr>
    </w:lvl>
    <w:lvl w:ilvl="4">
      <w:start w:val="1"/>
      <w:numFmt w:val="bullet"/>
      <w:lvlText w:val="o"/>
      <w:lvlJc w:val="left"/>
      <w:pPr>
        <w:tabs>
          <w:tab w:val="num" w:pos="0"/>
        </w:tabs>
        <w:ind w:left="3590" w:hanging="360"/>
      </w:pPr>
      <w:rPr>
        <w:rFonts w:ascii="Courier New" w:hAnsi="Courier New" w:cs="Courier New" w:hint="default"/>
      </w:rPr>
    </w:lvl>
    <w:lvl w:ilvl="5">
      <w:start w:val="1"/>
      <w:numFmt w:val="bullet"/>
      <w:lvlText w:val=""/>
      <w:lvlJc w:val="left"/>
      <w:pPr>
        <w:tabs>
          <w:tab w:val="num" w:pos="0"/>
        </w:tabs>
        <w:ind w:left="4310" w:hanging="360"/>
      </w:pPr>
      <w:rPr>
        <w:rFonts w:ascii="Wingdings" w:hAnsi="Wingdings" w:cs="Wingdings" w:hint="default"/>
      </w:rPr>
    </w:lvl>
    <w:lvl w:ilvl="6">
      <w:start w:val="1"/>
      <w:numFmt w:val="bullet"/>
      <w:lvlText w:val=""/>
      <w:lvlJc w:val="left"/>
      <w:pPr>
        <w:tabs>
          <w:tab w:val="num" w:pos="0"/>
        </w:tabs>
        <w:ind w:left="5030" w:hanging="360"/>
      </w:pPr>
      <w:rPr>
        <w:rFonts w:ascii="Symbol" w:hAnsi="Symbol" w:cs="Symbol" w:hint="default"/>
      </w:rPr>
    </w:lvl>
    <w:lvl w:ilvl="7">
      <w:start w:val="1"/>
      <w:numFmt w:val="bullet"/>
      <w:lvlText w:val="o"/>
      <w:lvlJc w:val="left"/>
      <w:pPr>
        <w:tabs>
          <w:tab w:val="num" w:pos="0"/>
        </w:tabs>
        <w:ind w:left="5750" w:hanging="360"/>
      </w:pPr>
      <w:rPr>
        <w:rFonts w:ascii="Courier New" w:hAnsi="Courier New" w:cs="Courier New" w:hint="default"/>
      </w:rPr>
    </w:lvl>
    <w:lvl w:ilvl="8">
      <w:start w:val="1"/>
      <w:numFmt w:val="bullet"/>
      <w:lvlText w:val=""/>
      <w:lvlJc w:val="left"/>
      <w:pPr>
        <w:tabs>
          <w:tab w:val="num" w:pos="0"/>
        </w:tabs>
        <w:ind w:left="6470" w:hanging="360"/>
      </w:pPr>
      <w:rPr>
        <w:rFonts w:ascii="Wingdings" w:hAnsi="Wingdings" w:cs="Wingdings" w:hint="default"/>
      </w:rPr>
    </w:lvl>
  </w:abstractNum>
  <w:abstractNum w:abstractNumId="2" w15:restartNumberingAfterBreak="0">
    <w:nsid w:val="4AEB5F43"/>
    <w:multiLevelType w:val="multilevel"/>
    <w:tmpl w:val="A0B01BA8"/>
    <w:lvl w:ilvl="0">
      <w:start w:val="1"/>
      <w:numFmt w:val="bullet"/>
      <w:lvlText w:val="●"/>
      <w:lvlJc w:val="left"/>
      <w:pPr>
        <w:tabs>
          <w:tab w:val="num" w:pos="0"/>
        </w:tabs>
        <w:ind w:left="720" w:firstLine="0"/>
      </w:pPr>
      <w:rPr>
        <w:rFonts w:ascii="Arial" w:hAnsi="Arial" w:cs="Arial" w:hint="default"/>
      </w:rPr>
    </w:lvl>
    <w:lvl w:ilvl="1">
      <w:start w:val="1"/>
      <w:numFmt w:val="bullet"/>
      <w:lvlText w:val="o"/>
      <w:lvlJc w:val="left"/>
      <w:pPr>
        <w:tabs>
          <w:tab w:val="num" w:pos="0"/>
        </w:tabs>
        <w:ind w:left="1440" w:firstLine="0"/>
      </w:pPr>
      <w:rPr>
        <w:rFonts w:ascii="Arial" w:hAnsi="Arial" w:cs="Arial" w:hint="default"/>
      </w:rPr>
    </w:lvl>
    <w:lvl w:ilvl="2">
      <w:start w:val="1"/>
      <w:numFmt w:val="bullet"/>
      <w:lvlText w:val="▪"/>
      <w:lvlJc w:val="left"/>
      <w:pPr>
        <w:tabs>
          <w:tab w:val="num" w:pos="0"/>
        </w:tabs>
        <w:ind w:left="2160" w:firstLine="0"/>
      </w:pPr>
      <w:rPr>
        <w:rFonts w:ascii="Arial" w:hAnsi="Arial" w:cs="Arial" w:hint="default"/>
      </w:rPr>
    </w:lvl>
    <w:lvl w:ilvl="3">
      <w:start w:val="1"/>
      <w:numFmt w:val="bullet"/>
      <w:lvlText w:val="•"/>
      <w:lvlJc w:val="left"/>
      <w:pPr>
        <w:tabs>
          <w:tab w:val="num" w:pos="0"/>
        </w:tabs>
        <w:ind w:left="2880" w:firstLine="0"/>
      </w:pPr>
      <w:rPr>
        <w:rFonts w:ascii="Arial" w:hAnsi="Arial" w:cs="Arial" w:hint="default"/>
      </w:rPr>
    </w:lvl>
    <w:lvl w:ilvl="4">
      <w:start w:val="1"/>
      <w:numFmt w:val="bullet"/>
      <w:lvlText w:val="o"/>
      <w:lvlJc w:val="left"/>
      <w:pPr>
        <w:tabs>
          <w:tab w:val="num" w:pos="0"/>
        </w:tabs>
        <w:ind w:left="3600" w:firstLine="0"/>
      </w:pPr>
      <w:rPr>
        <w:rFonts w:ascii="Arial" w:hAnsi="Arial" w:cs="Arial" w:hint="default"/>
      </w:rPr>
    </w:lvl>
    <w:lvl w:ilvl="5">
      <w:start w:val="1"/>
      <w:numFmt w:val="bullet"/>
      <w:lvlText w:val="▪"/>
      <w:lvlJc w:val="left"/>
      <w:pPr>
        <w:tabs>
          <w:tab w:val="num" w:pos="0"/>
        </w:tabs>
        <w:ind w:left="4320" w:firstLine="0"/>
      </w:pPr>
      <w:rPr>
        <w:rFonts w:ascii="Arial" w:hAnsi="Arial" w:cs="Arial" w:hint="default"/>
      </w:rPr>
    </w:lvl>
    <w:lvl w:ilvl="6">
      <w:start w:val="1"/>
      <w:numFmt w:val="bullet"/>
      <w:lvlText w:val="•"/>
      <w:lvlJc w:val="left"/>
      <w:pPr>
        <w:tabs>
          <w:tab w:val="num" w:pos="0"/>
        </w:tabs>
        <w:ind w:left="5040" w:firstLine="0"/>
      </w:pPr>
      <w:rPr>
        <w:rFonts w:ascii="Arial" w:hAnsi="Arial" w:cs="Arial" w:hint="default"/>
      </w:rPr>
    </w:lvl>
    <w:lvl w:ilvl="7">
      <w:start w:val="1"/>
      <w:numFmt w:val="bullet"/>
      <w:lvlText w:val="o"/>
      <w:lvlJc w:val="left"/>
      <w:pPr>
        <w:tabs>
          <w:tab w:val="num" w:pos="0"/>
        </w:tabs>
        <w:ind w:left="5760" w:firstLine="0"/>
      </w:pPr>
      <w:rPr>
        <w:rFonts w:ascii="Arial" w:hAnsi="Arial" w:cs="Arial" w:hint="default"/>
      </w:rPr>
    </w:lvl>
    <w:lvl w:ilvl="8">
      <w:start w:val="1"/>
      <w:numFmt w:val="bullet"/>
      <w:lvlText w:val="▪"/>
      <w:lvlJc w:val="left"/>
      <w:pPr>
        <w:tabs>
          <w:tab w:val="num" w:pos="0"/>
        </w:tabs>
        <w:ind w:left="6480" w:firstLine="0"/>
      </w:pPr>
      <w:rPr>
        <w:rFonts w:ascii="Arial" w:hAnsi="Arial" w:cs="Arial" w:hint="default"/>
      </w:rPr>
    </w:lvl>
  </w:abstractNum>
  <w:abstractNum w:abstractNumId="3" w15:restartNumberingAfterBreak="0">
    <w:nsid w:val="60086882"/>
    <w:multiLevelType w:val="multilevel"/>
    <w:tmpl w:val="054A50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376324161">
    <w:abstractNumId w:val="2"/>
  </w:num>
  <w:num w:numId="2" w16cid:durableId="1009990497">
    <w:abstractNumId w:val="0"/>
  </w:num>
  <w:num w:numId="3" w16cid:durableId="489249811">
    <w:abstractNumId w:val="1"/>
  </w:num>
  <w:num w:numId="4" w16cid:durableId="980691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038"/>
    <w:rsid w:val="00006CF1"/>
    <w:rsid w:val="00024AB1"/>
    <w:rsid w:val="0003008D"/>
    <w:rsid w:val="00075137"/>
    <w:rsid w:val="000D679C"/>
    <w:rsid w:val="000F5665"/>
    <w:rsid w:val="00107874"/>
    <w:rsid w:val="00123AC6"/>
    <w:rsid w:val="001A00D1"/>
    <w:rsid w:val="002141D9"/>
    <w:rsid w:val="0027058C"/>
    <w:rsid w:val="0027375E"/>
    <w:rsid w:val="002E0B90"/>
    <w:rsid w:val="00364714"/>
    <w:rsid w:val="003C16D3"/>
    <w:rsid w:val="004211E5"/>
    <w:rsid w:val="0042369A"/>
    <w:rsid w:val="00497656"/>
    <w:rsid w:val="004B44C0"/>
    <w:rsid w:val="00517A26"/>
    <w:rsid w:val="005B5A8A"/>
    <w:rsid w:val="005E45E6"/>
    <w:rsid w:val="005F42E9"/>
    <w:rsid w:val="0061691A"/>
    <w:rsid w:val="00623AE4"/>
    <w:rsid w:val="006355E4"/>
    <w:rsid w:val="00677E4C"/>
    <w:rsid w:val="006D41C4"/>
    <w:rsid w:val="00717786"/>
    <w:rsid w:val="00720F07"/>
    <w:rsid w:val="007A3CBD"/>
    <w:rsid w:val="007C0B84"/>
    <w:rsid w:val="007C4FF6"/>
    <w:rsid w:val="0088276B"/>
    <w:rsid w:val="00906996"/>
    <w:rsid w:val="00986ABC"/>
    <w:rsid w:val="00AB3E39"/>
    <w:rsid w:val="00AD1CAB"/>
    <w:rsid w:val="00B118E2"/>
    <w:rsid w:val="00B71E8F"/>
    <w:rsid w:val="00B74038"/>
    <w:rsid w:val="00B77A1A"/>
    <w:rsid w:val="00BB7B5F"/>
    <w:rsid w:val="00C1026E"/>
    <w:rsid w:val="00C46B08"/>
    <w:rsid w:val="00C5737D"/>
    <w:rsid w:val="00C65D52"/>
    <w:rsid w:val="00C76324"/>
    <w:rsid w:val="00D727F4"/>
    <w:rsid w:val="00DB6C99"/>
    <w:rsid w:val="00DC4956"/>
    <w:rsid w:val="00E32077"/>
    <w:rsid w:val="00E76B12"/>
    <w:rsid w:val="00FD6B44"/>
    <w:rsid w:val="00FE46F5"/>
    <w:rsid w:val="00FE4CF0"/>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83092"/>
  <w15:docId w15:val="{D684DEC4-0824-4925-BA20-2AA0076A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66" w:lineRule="auto"/>
      <w:ind w:left="335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70" w:line="292" w:lineRule="auto"/>
      <w:ind w:left="10" w:right="773" w:hanging="10"/>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36"/>
    </w:rPr>
  </w:style>
  <w:style w:type="character" w:customStyle="1" w:styleId="number">
    <w:name w:val="number"/>
    <w:basedOn w:val="DefaultParagraphFont"/>
    <w:qFormat/>
    <w:rsid w:val="00B015DD"/>
  </w:style>
  <w:style w:type="character" w:styleId="Emphasis">
    <w:name w:val="Emphasis"/>
    <w:basedOn w:val="DefaultParagraphFont"/>
    <w:uiPriority w:val="20"/>
    <w:qFormat/>
    <w:rsid w:val="00B015DD"/>
    <w:rPr>
      <w:i/>
      <w:iCs/>
    </w:rPr>
  </w:style>
  <w:style w:type="character" w:customStyle="1" w:styleId="HeaderChar">
    <w:name w:val="Header Char"/>
    <w:basedOn w:val="DefaultParagraphFont"/>
    <w:link w:val="Header"/>
    <w:uiPriority w:val="99"/>
    <w:qFormat/>
    <w:rsid w:val="00A115EC"/>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E5406"/>
    <w:rPr>
      <w:color w:val="0563C1" w:themeColor="hyperlink"/>
      <w:u w:val="single"/>
    </w:rPr>
  </w:style>
  <w:style w:type="character" w:styleId="UnresolvedMention">
    <w:name w:val="Unresolved Mention"/>
    <w:basedOn w:val="DefaultParagraphFont"/>
    <w:uiPriority w:val="99"/>
    <w:semiHidden/>
    <w:unhideWhenUsed/>
    <w:qFormat/>
    <w:rsid w:val="000E5406"/>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4C33DB"/>
    <w:pPr>
      <w:spacing w:beforeAutospacing="1" w:afterAutospacing="1" w:line="240" w:lineRule="auto"/>
      <w:ind w:left="0" w:firstLine="0"/>
      <w:jc w:val="left"/>
    </w:pPr>
    <w:rPr>
      <w:color w:val="auto"/>
      <w:szCs w:val="24"/>
    </w:rPr>
  </w:style>
  <w:style w:type="paragraph" w:styleId="ListParagraph">
    <w:name w:val="List Paragraph"/>
    <w:basedOn w:val="Normal"/>
    <w:uiPriority w:val="34"/>
    <w:qFormat/>
    <w:rsid w:val="00415D3A"/>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A115EC"/>
    <w:pPr>
      <w:tabs>
        <w:tab w:val="center" w:pos="4513"/>
        <w:tab w:val="right" w:pos="9026"/>
      </w:tabs>
      <w:spacing w:after="0" w:line="240" w:lineRule="auto"/>
    </w:pPr>
  </w:style>
  <w:style w:type="paragraph" w:styleId="Footer">
    <w:name w:val="footer"/>
    <w:basedOn w:val="HeaderandFoote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1624">
      <w:bodyDiv w:val="1"/>
      <w:marLeft w:val="0"/>
      <w:marRight w:val="0"/>
      <w:marTop w:val="0"/>
      <w:marBottom w:val="0"/>
      <w:divBdr>
        <w:top w:val="none" w:sz="0" w:space="0" w:color="auto"/>
        <w:left w:val="none" w:sz="0" w:space="0" w:color="auto"/>
        <w:bottom w:val="none" w:sz="0" w:space="0" w:color="auto"/>
        <w:right w:val="none" w:sz="0" w:space="0" w:color="auto"/>
      </w:divBdr>
      <w:divsChild>
        <w:div w:id="1146891826">
          <w:marLeft w:val="0"/>
          <w:marRight w:val="0"/>
          <w:marTop w:val="0"/>
          <w:marBottom w:val="0"/>
          <w:divBdr>
            <w:top w:val="none" w:sz="0" w:space="0" w:color="auto"/>
            <w:left w:val="none" w:sz="0" w:space="0" w:color="auto"/>
            <w:bottom w:val="none" w:sz="0" w:space="0" w:color="auto"/>
            <w:right w:val="none" w:sz="0" w:space="0" w:color="auto"/>
          </w:divBdr>
          <w:divsChild>
            <w:div w:id="324674474">
              <w:marLeft w:val="0"/>
              <w:marRight w:val="0"/>
              <w:marTop w:val="180"/>
              <w:marBottom w:val="180"/>
              <w:divBdr>
                <w:top w:val="none" w:sz="0" w:space="0" w:color="auto"/>
                <w:left w:val="none" w:sz="0" w:space="0" w:color="auto"/>
                <w:bottom w:val="none" w:sz="0" w:space="0" w:color="auto"/>
                <w:right w:val="none" w:sz="0" w:space="0" w:color="auto"/>
              </w:divBdr>
            </w:div>
          </w:divsChild>
        </w:div>
        <w:div w:id="1019890013">
          <w:marLeft w:val="0"/>
          <w:marRight w:val="0"/>
          <w:marTop w:val="0"/>
          <w:marBottom w:val="0"/>
          <w:divBdr>
            <w:top w:val="none" w:sz="0" w:space="0" w:color="auto"/>
            <w:left w:val="none" w:sz="0" w:space="0" w:color="auto"/>
            <w:bottom w:val="none" w:sz="0" w:space="0" w:color="auto"/>
            <w:right w:val="none" w:sz="0" w:space="0" w:color="auto"/>
          </w:divBdr>
          <w:divsChild>
            <w:div w:id="1096827323">
              <w:marLeft w:val="0"/>
              <w:marRight w:val="0"/>
              <w:marTop w:val="0"/>
              <w:marBottom w:val="0"/>
              <w:divBdr>
                <w:top w:val="none" w:sz="0" w:space="0" w:color="auto"/>
                <w:left w:val="none" w:sz="0" w:space="0" w:color="auto"/>
                <w:bottom w:val="none" w:sz="0" w:space="0" w:color="auto"/>
                <w:right w:val="none" w:sz="0" w:space="0" w:color="auto"/>
              </w:divBdr>
              <w:divsChild>
                <w:div w:id="2126996539">
                  <w:marLeft w:val="0"/>
                  <w:marRight w:val="0"/>
                  <w:marTop w:val="0"/>
                  <w:marBottom w:val="0"/>
                  <w:divBdr>
                    <w:top w:val="none" w:sz="0" w:space="0" w:color="auto"/>
                    <w:left w:val="none" w:sz="0" w:space="0" w:color="auto"/>
                    <w:bottom w:val="none" w:sz="0" w:space="0" w:color="auto"/>
                    <w:right w:val="none" w:sz="0" w:space="0" w:color="auto"/>
                  </w:divBdr>
                  <w:divsChild>
                    <w:div w:id="1104611434">
                      <w:marLeft w:val="0"/>
                      <w:marRight w:val="0"/>
                      <w:marTop w:val="0"/>
                      <w:marBottom w:val="0"/>
                      <w:divBdr>
                        <w:top w:val="none" w:sz="0" w:space="0" w:color="auto"/>
                        <w:left w:val="none" w:sz="0" w:space="0" w:color="auto"/>
                        <w:bottom w:val="none" w:sz="0" w:space="0" w:color="auto"/>
                        <w:right w:val="none" w:sz="0" w:space="0" w:color="auto"/>
                      </w:divBdr>
                      <w:divsChild>
                        <w:div w:id="453713480">
                          <w:marLeft w:val="0"/>
                          <w:marRight w:val="0"/>
                          <w:marTop w:val="0"/>
                          <w:marBottom w:val="0"/>
                          <w:divBdr>
                            <w:top w:val="none" w:sz="0" w:space="0" w:color="auto"/>
                            <w:left w:val="none" w:sz="0" w:space="0" w:color="auto"/>
                            <w:bottom w:val="none" w:sz="0" w:space="0" w:color="auto"/>
                            <w:right w:val="none" w:sz="0" w:space="0" w:color="auto"/>
                          </w:divBdr>
                          <w:divsChild>
                            <w:div w:id="2007778766">
                              <w:marLeft w:val="300"/>
                              <w:marRight w:val="0"/>
                              <w:marTop w:val="0"/>
                              <w:marBottom w:val="0"/>
                              <w:divBdr>
                                <w:top w:val="none" w:sz="0" w:space="0" w:color="auto"/>
                                <w:left w:val="none" w:sz="0" w:space="0" w:color="auto"/>
                                <w:bottom w:val="none" w:sz="0" w:space="0" w:color="auto"/>
                                <w:right w:val="none" w:sz="0" w:space="0" w:color="auto"/>
                              </w:divBdr>
                              <w:divsChild>
                                <w:div w:id="931162803">
                                  <w:marLeft w:val="0"/>
                                  <w:marRight w:val="0"/>
                                  <w:marTop w:val="0"/>
                                  <w:marBottom w:val="0"/>
                                  <w:divBdr>
                                    <w:top w:val="none" w:sz="0" w:space="0" w:color="auto"/>
                                    <w:left w:val="none" w:sz="0" w:space="0" w:color="auto"/>
                                    <w:bottom w:val="none" w:sz="0" w:space="0" w:color="auto"/>
                                    <w:right w:val="none" w:sz="0" w:space="0" w:color="auto"/>
                                  </w:divBdr>
                                  <w:divsChild>
                                    <w:div w:id="742799622">
                                      <w:marLeft w:val="0"/>
                                      <w:marRight w:val="0"/>
                                      <w:marTop w:val="0"/>
                                      <w:marBottom w:val="0"/>
                                      <w:divBdr>
                                        <w:top w:val="none" w:sz="0" w:space="0" w:color="auto"/>
                                        <w:left w:val="none" w:sz="0" w:space="0" w:color="auto"/>
                                        <w:bottom w:val="none" w:sz="0" w:space="0" w:color="auto"/>
                                        <w:right w:val="none" w:sz="0" w:space="0" w:color="auto"/>
                                      </w:divBdr>
                                      <w:divsChild>
                                        <w:div w:id="1149127876">
                                          <w:marLeft w:val="0"/>
                                          <w:marRight w:val="0"/>
                                          <w:marTop w:val="0"/>
                                          <w:marBottom w:val="0"/>
                                          <w:divBdr>
                                            <w:top w:val="none" w:sz="0" w:space="0" w:color="auto"/>
                                            <w:left w:val="none" w:sz="0" w:space="0" w:color="auto"/>
                                            <w:bottom w:val="none" w:sz="0" w:space="0" w:color="auto"/>
                                            <w:right w:val="none" w:sz="0" w:space="0" w:color="auto"/>
                                          </w:divBdr>
                                          <w:divsChild>
                                            <w:div w:id="1962106995">
                                              <w:marLeft w:val="0"/>
                                              <w:marRight w:val="0"/>
                                              <w:marTop w:val="0"/>
                                              <w:marBottom w:val="0"/>
                                              <w:divBdr>
                                                <w:top w:val="none" w:sz="0" w:space="0" w:color="auto"/>
                                                <w:left w:val="none" w:sz="0" w:space="0" w:color="auto"/>
                                                <w:bottom w:val="none" w:sz="0" w:space="0" w:color="auto"/>
                                                <w:right w:val="none" w:sz="0" w:space="0" w:color="auto"/>
                                              </w:divBdr>
                                              <w:divsChild>
                                                <w:div w:id="186411695">
                                                  <w:marLeft w:val="0"/>
                                                  <w:marRight w:val="0"/>
                                                  <w:marTop w:val="0"/>
                                                  <w:marBottom w:val="0"/>
                                                  <w:divBdr>
                                                    <w:top w:val="none" w:sz="0" w:space="0" w:color="auto"/>
                                                    <w:left w:val="none" w:sz="0" w:space="0" w:color="auto"/>
                                                    <w:bottom w:val="none" w:sz="0" w:space="0" w:color="auto"/>
                                                    <w:right w:val="none" w:sz="0" w:space="0" w:color="auto"/>
                                                  </w:divBdr>
                                                  <w:divsChild>
                                                    <w:div w:id="875192564">
                                                      <w:marLeft w:val="240"/>
                                                      <w:marRight w:val="240"/>
                                                      <w:marTop w:val="0"/>
                                                      <w:marBottom w:val="0"/>
                                                      <w:divBdr>
                                                        <w:top w:val="none" w:sz="0" w:space="0" w:color="auto"/>
                                                        <w:left w:val="none" w:sz="0" w:space="0" w:color="auto"/>
                                                        <w:bottom w:val="none" w:sz="0" w:space="0" w:color="auto"/>
                                                        <w:right w:val="none" w:sz="0" w:space="0" w:color="auto"/>
                                                      </w:divBdr>
                                                      <w:divsChild>
                                                        <w:div w:id="941761423">
                                                          <w:marLeft w:val="0"/>
                                                          <w:marRight w:val="0"/>
                                                          <w:marTop w:val="0"/>
                                                          <w:marBottom w:val="0"/>
                                                          <w:divBdr>
                                                            <w:top w:val="none" w:sz="0" w:space="0" w:color="auto"/>
                                                            <w:left w:val="none" w:sz="0" w:space="0" w:color="auto"/>
                                                            <w:bottom w:val="none" w:sz="0" w:space="0" w:color="auto"/>
                                                            <w:right w:val="none" w:sz="0" w:space="0" w:color="auto"/>
                                                          </w:divBdr>
                                                          <w:divsChild>
                                                            <w:div w:id="1234461988">
                                                              <w:marLeft w:val="0"/>
                                                              <w:marRight w:val="0"/>
                                                              <w:marTop w:val="0"/>
                                                              <w:marBottom w:val="0"/>
                                                              <w:divBdr>
                                                                <w:top w:val="none" w:sz="0" w:space="0" w:color="auto"/>
                                                                <w:left w:val="none" w:sz="0" w:space="0" w:color="auto"/>
                                                                <w:bottom w:val="none" w:sz="0" w:space="0" w:color="auto"/>
                                                                <w:right w:val="none" w:sz="0" w:space="0" w:color="auto"/>
                                                              </w:divBdr>
                                                              <w:divsChild>
                                                                <w:div w:id="11575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7308586">
                      <w:marLeft w:val="0"/>
                      <w:marRight w:val="0"/>
                      <w:marTop w:val="0"/>
                      <w:marBottom w:val="0"/>
                      <w:divBdr>
                        <w:top w:val="none" w:sz="0" w:space="0" w:color="auto"/>
                        <w:left w:val="none" w:sz="0" w:space="0" w:color="auto"/>
                        <w:bottom w:val="none" w:sz="0" w:space="0" w:color="auto"/>
                        <w:right w:val="none" w:sz="0" w:space="0" w:color="auto"/>
                      </w:divBdr>
                      <w:divsChild>
                        <w:div w:id="2006274302">
                          <w:marLeft w:val="0"/>
                          <w:marRight w:val="0"/>
                          <w:marTop w:val="0"/>
                          <w:marBottom w:val="0"/>
                          <w:divBdr>
                            <w:top w:val="none" w:sz="0" w:space="0" w:color="auto"/>
                            <w:left w:val="none" w:sz="0" w:space="0" w:color="auto"/>
                            <w:bottom w:val="none" w:sz="0" w:space="0" w:color="auto"/>
                            <w:right w:val="none" w:sz="0" w:space="0" w:color="auto"/>
                          </w:divBdr>
                          <w:divsChild>
                            <w:div w:id="15160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22327">
      <w:bodyDiv w:val="1"/>
      <w:marLeft w:val="0"/>
      <w:marRight w:val="0"/>
      <w:marTop w:val="0"/>
      <w:marBottom w:val="0"/>
      <w:divBdr>
        <w:top w:val="none" w:sz="0" w:space="0" w:color="auto"/>
        <w:left w:val="none" w:sz="0" w:space="0" w:color="auto"/>
        <w:bottom w:val="none" w:sz="0" w:space="0" w:color="auto"/>
        <w:right w:val="none" w:sz="0" w:space="0" w:color="auto"/>
      </w:divBdr>
      <w:divsChild>
        <w:div w:id="434447076">
          <w:marLeft w:val="0"/>
          <w:marRight w:val="0"/>
          <w:marTop w:val="0"/>
          <w:marBottom w:val="0"/>
          <w:divBdr>
            <w:top w:val="none" w:sz="0" w:space="0" w:color="auto"/>
            <w:left w:val="none" w:sz="0" w:space="0" w:color="auto"/>
            <w:bottom w:val="none" w:sz="0" w:space="0" w:color="auto"/>
            <w:right w:val="none" w:sz="0" w:space="0" w:color="auto"/>
          </w:divBdr>
          <w:divsChild>
            <w:div w:id="1063719227">
              <w:marLeft w:val="0"/>
              <w:marRight w:val="0"/>
              <w:marTop w:val="180"/>
              <w:marBottom w:val="180"/>
              <w:divBdr>
                <w:top w:val="none" w:sz="0" w:space="0" w:color="auto"/>
                <w:left w:val="none" w:sz="0" w:space="0" w:color="auto"/>
                <w:bottom w:val="none" w:sz="0" w:space="0" w:color="auto"/>
                <w:right w:val="none" w:sz="0" w:space="0" w:color="auto"/>
              </w:divBdr>
            </w:div>
          </w:divsChild>
        </w:div>
        <w:div w:id="972910813">
          <w:marLeft w:val="0"/>
          <w:marRight w:val="0"/>
          <w:marTop w:val="0"/>
          <w:marBottom w:val="0"/>
          <w:divBdr>
            <w:top w:val="none" w:sz="0" w:space="0" w:color="auto"/>
            <w:left w:val="none" w:sz="0" w:space="0" w:color="auto"/>
            <w:bottom w:val="none" w:sz="0" w:space="0" w:color="auto"/>
            <w:right w:val="none" w:sz="0" w:space="0" w:color="auto"/>
          </w:divBdr>
          <w:divsChild>
            <w:div w:id="1935630801">
              <w:marLeft w:val="0"/>
              <w:marRight w:val="0"/>
              <w:marTop w:val="0"/>
              <w:marBottom w:val="0"/>
              <w:divBdr>
                <w:top w:val="none" w:sz="0" w:space="0" w:color="auto"/>
                <w:left w:val="none" w:sz="0" w:space="0" w:color="auto"/>
                <w:bottom w:val="none" w:sz="0" w:space="0" w:color="auto"/>
                <w:right w:val="none" w:sz="0" w:space="0" w:color="auto"/>
              </w:divBdr>
              <w:divsChild>
                <w:div w:id="1007172989">
                  <w:marLeft w:val="0"/>
                  <w:marRight w:val="0"/>
                  <w:marTop w:val="0"/>
                  <w:marBottom w:val="0"/>
                  <w:divBdr>
                    <w:top w:val="none" w:sz="0" w:space="0" w:color="auto"/>
                    <w:left w:val="none" w:sz="0" w:space="0" w:color="auto"/>
                    <w:bottom w:val="none" w:sz="0" w:space="0" w:color="auto"/>
                    <w:right w:val="none" w:sz="0" w:space="0" w:color="auto"/>
                  </w:divBdr>
                  <w:divsChild>
                    <w:div w:id="632367901">
                      <w:marLeft w:val="0"/>
                      <w:marRight w:val="0"/>
                      <w:marTop w:val="0"/>
                      <w:marBottom w:val="0"/>
                      <w:divBdr>
                        <w:top w:val="none" w:sz="0" w:space="0" w:color="auto"/>
                        <w:left w:val="none" w:sz="0" w:space="0" w:color="auto"/>
                        <w:bottom w:val="none" w:sz="0" w:space="0" w:color="auto"/>
                        <w:right w:val="none" w:sz="0" w:space="0" w:color="auto"/>
                      </w:divBdr>
                      <w:divsChild>
                        <w:div w:id="175273786">
                          <w:marLeft w:val="0"/>
                          <w:marRight w:val="0"/>
                          <w:marTop w:val="0"/>
                          <w:marBottom w:val="0"/>
                          <w:divBdr>
                            <w:top w:val="none" w:sz="0" w:space="0" w:color="auto"/>
                            <w:left w:val="none" w:sz="0" w:space="0" w:color="auto"/>
                            <w:bottom w:val="none" w:sz="0" w:space="0" w:color="auto"/>
                            <w:right w:val="none" w:sz="0" w:space="0" w:color="auto"/>
                          </w:divBdr>
                          <w:divsChild>
                            <w:div w:id="969088873">
                              <w:marLeft w:val="300"/>
                              <w:marRight w:val="0"/>
                              <w:marTop w:val="0"/>
                              <w:marBottom w:val="0"/>
                              <w:divBdr>
                                <w:top w:val="none" w:sz="0" w:space="0" w:color="auto"/>
                                <w:left w:val="none" w:sz="0" w:space="0" w:color="auto"/>
                                <w:bottom w:val="none" w:sz="0" w:space="0" w:color="auto"/>
                                <w:right w:val="none" w:sz="0" w:space="0" w:color="auto"/>
                              </w:divBdr>
                              <w:divsChild>
                                <w:div w:id="1471901865">
                                  <w:marLeft w:val="0"/>
                                  <w:marRight w:val="0"/>
                                  <w:marTop w:val="0"/>
                                  <w:marBottom w:val="0"/>
                                  <w:divBdr>
                                    <w:top w:val="none" w:sz="0" w:space="0" w:color="auto"/>
                                    <w:left w:val="none" w:sz="0" w:space="0" w:color="auto"/>
                                    <w:bottom w:val="none" w:sz="0" w:space="0" w:color="auto"/>
                                    <w:right w:val="none" w:sz="0" w:space="0" w:color="auto"/>
                                  </w:divBdr>
                                  <w:divsChild>
                                    <w:div w:id="1155688307">
                                      <w:marLeft w:val="0"/>
                                      <w:marRight w:val="0"/>
                                      <w:marTop w:val="0"/>
                                      <w:marBottom w:val="0"/>
                                      <w:divBdr>
                                        <w:top w:val="none" w:sz="0" w:space="0" w:color="auto"/>
                                        <w:left w:val="none" w:sz="0" w:space="0" w:color="auto"/>
                                        <w:bottom w:val="none" w:sz="0" w:space="0" w:color="auto"/>
                                        <w:right w:val="none" w:sz="0" w:space="0" w:color="auto"/>
                                      </w:divBdr>
                                      <w:divsChild>
                                        <w:div w:id="191190230">
                                          <w:marLeft w:val="0"/>
                                          <w:marRight w:val="0"/>
                                          <w:marTop w:val="0"/>
                                          <w:marBottom w:val="0"/>
                                          <w:divBdr>
                                            <w:top w:val="none" w:sz="0" w:space="0" w:color="auto"/>
                                            <w:left w:val="none" w:sz="0" w:space="0" w:color="auto"/>
                                            <w:bottom w:val="none" w:sz="0" w:space="0" w:color="auto"/>
                                            <w:right w:val="none" w:sz="0" w:space="0" w:color="auto"/>
                                          </w:divBdr>
                                          <w:divsChild>
                                            <w:div w:id="1608005409">
                                              <w:marLeft w:val="0"/>
                                              <w:marRight w:val="0"/>
                                              <w:marTop w:val="0"/>
                                              <w:marBottom w:val="0"/>
                                              <w:divBdr>
                                                <w:top w:val="none" w:sz="0" w:space="0" w:color="auto"/>
                                                <w:left w:val="none" w:sz="0" w:space="0" w:color="auto"/>
                                                <w:bottom w:val="none" w:sz="0" w:space="0" w:color="auto"/>
                                                <w:right w:val="none" w:sz="0" w:space="0" w:color="auto"/>
                                              </w:divBdr>
                                              <w:divsChild>
                                                <w:div w:id="1649086888">
                                                  <w:marLeft w:val="0"/>
                                                  <w:marRight w:val="0"/>
                                                  <w:marTop w:val="0"/>
                                                  <w:marBottom w:val="0"/>
                                                  <w:divBdr>
                                                    <w:top w:val="none" w:sz="0" w:space="0" w:color="auto"/>
                                                    <w:left w:val="none" w:sz="0" w:space="0" w:color="auto"/>
                                                    <w:bottom w:val="none" w:sz="0" w:space="0" w:color="auto"/>
                                                    <w:right w:val="none" w:sz="0" w:space="0" w:color="auto"/>
                                                  </w:divBdr>
                                                  <w:divsChild>
                                                    <w:div w:id="1718360121">
                                                      <w:marLeft w:val="240"/>
                                                      <w:marRight w:val="240"/>
                                                      <w:marTop w:val="0"/>
                                                      <w:marBottom w:val="0"/>
                                                      <w:divBdr>
                                                        <w:top w:val="none" w:sz="0" w:space="0" w:color="auto"/>
                                                        <w:left w:val="none" w:sz="0" w:space="0" w:color="auto"/>
                                                        <w:bottom w:val="none" w:sz="0" w:space="0" w:color="auto"/>
                                                        <w:right w:val="none" w:sz="0" w:space="0" w:color="auto"/>
                                                      </w:divBdr>
                                                      <w:divsChild>
                                                        <w:div w:id="1163357971">
                                                          <w:marLeft w:val="0"/>
                                                          <w:marRight w:val="0"/>
                                                          <w:marTop w:val="0"/>
                                                          <w:marBottom w:val="0"/>
                                                          <w:divBdr>
                                                            <w:top w:val="none" w:sz="0" w:space="0" w:color="auto"/>
                                                            <w:left w:val="none" w:sz="0" w:space="0" w:color="auto"/>
                                                            <w:bottom w:val="none" w:sz="0" w:space="0" w:color="auto"/>
                                                            <w:right w:val="none" w:sz="0" w:space="0" w:color="auto"/>
                                                          </w:divBdr>
                                                          <w:divsChild>
                                                            <w:div w:id="2135251082">
                                                              <w:marLeft w:val="0"/>
                                                              <w:marRight w:val="0"/>
                                                              <w:marTop w:val="0"/>
                                                              <w:marBottom w:val="0"/>
                                                              <w:divBdr>
                                                                <w:top w:val="none" w:sz="0" w:space="0" w:color="auto"/>
                                                                <w:left w:val="none" w:sz="0" w:space="0" w:color="auto"/>
                                                                <w:bottom w:val="none" w:sz="0" w:space="0" w:color="auto"/>
                                                                <w:right w:val="none" w:sz="0" w:space="0" w:color="auto"/>
                                                              </w:divBdr>
                                                              <w:divsChild>
                                                                <w:div w:id="6141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704298">
                      <w:marLeft w:val="0"/>
                      <w:marRight w:val="0"/>
                      <w:marTop w:val="0"/>
                      <w:marBottom w:val="0"/>
                      <w:divBdr>
                        <w:top w:val="none" w:sz="0" w:space="0" w:color="auto"/>
                        <w:left w:val="none" w:sz="0" w:space="0" w:color="auto"/>
                        <w:bottom w:val="none" w:sz="0" w:space="0" w:color="auto"/>
                        <w:right w:val="none" w:sz="0" w:space="0" w:color="auto"/>
                      </w:divBdr>
                      <w:divsChild>
                        <w:div w:id="65500413">
                          <w:marLeft w:val="0"/>
                          <w:marRight w:val="0"/>
                          <w:marTop w:val="0"/>
                          <w:marBottom w:val="0"/>
                          <w:divBdr>
                            <w:top w:val="none" w:sz="0" w:space="0" w:color="auto"/>
                            <w:left w:val="none" w:sz="0" w:space="0" w:color="auto"/>
                            <w:bottom w:val="none" w:sz="0" w:space="0" w:color="auto"/>
                            <w:right w:val="none" w:sz="0" w:space="0" w:color="auto"/>
                          </w:divBdr>
                          <w:divsChild>
                            <w:div w:id="4626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091800">
      <w:bodyDiv w:val="1"/>
      <w:marLeft w:val="0"/>
      <w:marRight w:val="0"/>
      <w:marTop w:val="0"/>
      <w:marBottom w:val="0"/>
      <w:divBdr>
        <w:top w:val="none" w:sz="0" w:space="0" w:color="auto"/>
        <w:left w:val="none" w:sz="0" w:space="0" w:color="auto"/>
        <w:bottom w:val="none" w:sz="0" w:space="0" w:color="auto"/>
        <w:right w:val="none" w:sz="0" w:space="0" w:color="auto"/>
      </w:divBdr>
      <w:divsChild>
        <w:div w:id="2122262799">
          <w:marLeft w:val="0"/>
          <w:marRight w:val="0"/>
          <w:marTop w:val="0"/>
          <w:marBottom w:val="0"/>
          <w:divBdr>
            <w:top w:val="none" w:sz="0" w:space="0" w:color="auto"/>
            <w:left w:val="none" w:sz="0" w:space="0" w:color="auto"/>
            <w:bottom w:val="none" w:sz="0" w:space="0" w:color="auto"/>
            <w:right w:val="none" w:sz="0" w:space="0" w:color="auto"/>
          </w:divBdr>
          <w:divsChild>
            <w:div w:id="986976737">
              <w:marLeft w:val="0"/>
              <w:marRight w:val="0"/>
              <w:marTop w:val="180"/>
              <w:marBottom w:val="180"/>
              <w:divBdr>
                <w:top w:val="none" w:sz="0" w:space="0" w:color="auto"/>
                <w:left w:val="none" w:sz="0" w:space="0" w:color="auto"/>
                <w:bottom w:val="none" w:sz="0" w:space="0" w:color="auto"/>
                <w:right w:val="none" w:sz="0" w:space="0" w:color="auto"/>
              </w:divBdr>
            </w:div>
          </w:divsChild>
        </w:div>
        <w:div w:id="535823341">
          <w:marLeft w:val="0"/>
          <w:marRight w:val="0"/>
          <w:marTop w:val="0"/>
          <w:marBottom w:val="0"/>
          <w:divBdr>
            <w:top w:val="none" w:sz="0" w:space="0" w:color="auto"/>
            <w:left w:val="none" w:sz="0" w:space="0" w:color="auto"/>
            <w:bottom w:val="none" w:sz="0" w:space="0" w:color="auto"/>
            <w:right w:val="none" w:sz="0" w:space="0" w:color="auto"/>
          </w:divBdr>
          <w:divsChild>
            <w:div w:id="1826774207">
              <w:marLeft w:val="0"/>
              <w:marRight w:val="0"/>
              <w:marTop w:val="0"/>
              <w:marBottom w:val="0"/>
              <w:divBdr>
                <w:top w:val="none" w:sz="0" w:space="0" w:color="auto"/>
                <w:left w:val="none" w:sz="0" w:space="0" w:color="auto"/>
                <w:bottom w:val="none" w:sz="0" w:space="0" w:color="auto"/>
                <w:right w:val="none" w:sz="0" w:space="0" w:color="auto"/>
              </w:divBdr>
              <w:divsChild>
                <w:div w:id="1269462240">
                  <w:marLeft w:val="0"/>
                  <w:marRight w:val="0"/>
                  <w:marTop w:val="0"/>
                  <w:marBottom w:val="0"/>
                  <w:divBdr>
                    <w:top w:val="none" w:sz="0" w:space="0" w:color="auto"/>
                    <w:left w:val="none" w:sz="0" w:space="0" w:color="auto"/>
                    <w:bottom w:val="none" w:sz="0" w:space="0" w:color="auto"/>
                    <w:right w:val="none" w:sz="0" w:space="0" w:color="auto"/>
                  </w:divBdr>
                  <w:divsChild>
                    <w:div w:id="1505390626">
                      <w:marLeft w:val="0"/>
                      <w:marRight w:val="0"/>
                      <w:marTop w:val="0"/>
                      <w:marBottom w:val="0"/>
                      <w:divBdr>
                        <w:top w:val="none" w:sz="0" w:space="0" w:color="auto"/>
                        <w:left w:val="none" w:sz="0" w:space="0" w:color="auto"/>
                        <w:bottom w:val="none" w:sz="0" w:space="0" w:color="auto"/>
                        <w:right w:val="none" w:sz="0" w:space="0" w:color="auto"/>
                      </w:divBdr>
                      <w:divsChild>
                        <w:div w:id="334650920">
                          <w:marLeft w:val="0"/>
                          <w:marRight w:val="0"/>
                          <w:marTop w:val="0"/>
                          <w:marBottom w:val="0"/>
                          <w:divBdr>
                            <w:top w:val="none" w:sz="0" w:space="0" w:color="auto"/>
                            <w:left w:val="none" w:sz="0" w:space="0" w:color="auto"/>
                            <w:bottom w:val="none" w:sz="0" w:space="0" w:color="auto"/>
                            <w:right w:val="none" w:sz="0" w:space="0" w:color="auto"/>
                          </w:divBdr>
                          <w:divsChild>
                            <w:div w:id="671950628">
                              <w:marLeft w:val="300"/>
                              <w:marRight w:val="0"/>
                              <w:marTop w:val="0"/>
                              <w:marBottom w:val="0"/>
                              <w:divBdr>
                                <w:top w:val="none" w:sz="0" w:space="0" w:color="auto"/>
                                <w:left w:val="none" w:sz="0" w:space="0" w:color="auto"/>
                                <w:bottom w:val="none" w:sz="0" w:space="0" w:color="auto"/>
                                <w:right w:val="none" w:sz="0" w:space="0" w:color="auto"/>
                              </w:divBdr>
                              <w:divsChild>
                                <w:div w:id="89549325">
                                  <w:marLeft w:val="0"/>
                                  <w:marRight w:val="0"/>
                                  <w:marTop w:val="0"/>
                                  <w:marBottom w:val="0"/>
                                  <w:divBdr>
                                    <w:top w:val="none" w:sz="0" w:space="0" w:color="auto"/>
                                    <w:left w:val="none" w:sz="0" w:space="0" w:color="auto"/>
                                    <w:bottom w:val="none" w:sz="0" w:space="0" w:color="auto"/>
                                    <w:right w:val="none" w:sz="0" w:space="0" w:color="auto"/>
                                  </w:divBdr>
                                  <w:divsChild>
                                    <w:div w:id="586228909">
                                      <w:marLeft w:val="0"/>
                                      <w:marRight w:val="0"/>
                                      <w:marTop w:val="0"/>
                                      <w:marBottom w:val="0"/>
                                      <w:divBdr>
                                        <w:top w:val="none" w:sz="0" w:space="0" w:color="auto"/>
                                        <w:left w:val="none" w:sz="0" w:space="0" w:color="auto"/>
                                        <w:bottom w:val="none" w:sz="0" w:space="0" w:color="auto"/>
                                        <w:right w:val="none" w:sz="0" w:space="0" w:color="auto"/>
                                      </w:divBdr>
                                      <w:divsChild>
                                        <w:div w:id="1680161323">
                                          <w:marLeft w:val="0"/>
                                          <w:marRight w:val="0"/>
                                          <w:marTop w:val="0"/>
                                          <w:marBottom w:val="0"/>
                                          <w:divBdr>
                                            <w:top w:val="none" w:sz="0" w:space="0" w:color="auto"/>
                                            <w:left w:val="none" w:sz="0" w:space="0" w:color="auto"/>
                                            <w:bottom w:val="none" w:sz="0" w:space="0" w:color="auto"/>
                                            <w:right w:val="none" w:sz="0" w:space="0" w:color="auto"/>
                                          </w:divBdr>
                                          <w:divsChild>
                                            <w:div w:id="560101320">
                                              <w:marLeft w:val="0"/>
                                              <w:marRight w:val="0"/>
                                              <w:marTop w:val="0"/>
                                              <w:marBottom w:val="0"/>
                                              <w:divBdr>
                                                <w:top w:val="none" w:sz="0" w:space="0" w:color="auto"/>
                                                <w:left w:val="none" w:sz="0" w:space="0" w:color="auto"/>
                                                <w:bottom w:val="none" w:sz="0" w:space="0" w:color="auto"/>
                                                <w:right w:val="none" w:sz="0" w:space="0" w:color="auto"/>
                                              </w:divBdr>
                                              <w:divsChild>
                                                <w:div w:id="107555313">
                                                  <w:marLeft w:val="0"/>
                                                  <w:marRight w:val="0"/>
                                                  <w:marTop w:val="0"/>
                                                  <w:marBottom w:val="0"/>
                                                  <w:divBdr>
                                                    <w:top w:val="none" w:sz="0" w:space="0" w:color="auto"/>
                                                    <w:left w:val="none" w:sz="0" w:space="0" w:color="auto"/>
                                                    <w:bottom w:val="none" w:sz="0" w:space="0" w:color="auto"/>
                                                    <w:right w:val="none" w:sz="0" w:space="0" w:color="auto"/>
                                                  </w:divBdr>
                                                  <w:divsChild>
                                                    <w:div w:id="1128209397">
                                                      <w:marLeft w:val="240"/>
                                                      <w:marRight w:val="240"/>
                                                      <w:marTop w:val="0"/>
                                                      <w:marBottom w:val="0"/>
                                                      <w:divBdr>
                                                        <w:top w:val="none" w:sz="0" w:space="0" w:color="auto"/>
                                                        <w:left w:val="none" w:sz="0" w:space="0" w:color="auto"/>
                                                        <w:bottom w:val="none" w:sz="0" w:space="0" w:color="auto"/>
                                                        <w:right w:val="none" w:sz="0" w:space="0" w:color="auto"/>
                                                      </w:divBdr>
                                                      <w:divsChild>
                                                        <w:div w:id="1329601039">
                                                          <w:marLeft w:val="0"/>
                                                          <w:marRight w:val="0"/>
                                                          <w:marTop w:val="0"/>
                                                          <w:marBottom w:val="0"/>
                                                          <w:divBdr>
                                                            <w:top w:val="none" w:sz="0" w:space="0" w:color="auto"/>
                                                            <w:left w:val="none" w:sz="0" w:space="0" w:color="auto"/>
                                                            <w:bottom w:val="none" w:sz="0" w:space="0" w:color="auto"/>
                                                            <w:right w:val="none" w:sz="0" w:space="0" w:color="auto"/>
                                                          </w:divBdr>
                                                          <w:divsChild>
                                                            <w:div w:id="163320822">
                                                              <w:marLeft w:val="0"/>
                                                              <w:marRight w:val="0"/>
                                                              <w:marTop w:val="0"/>
                                                              <w:marBottom w:val="0"/>
                                                              <w:divBdr>
                                                                <w:top w:val="none" w:sz="0" w:space="0" w:color="auto"/>
                                                                <w:left w:val="none" w:sz="0" w:space="0" w:color="auto"/>
                                                                <w:bottom w:val="none" w:sz="0" w:space="0" w:color="auto"/>
                                                                <w:right w:val="none" w:sz="0" w:space="0" w:color="auto"/>
                                                              </w:divBdr>
                                                              <w:divsChild>
                                                                <w:div w:id="11739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2769072">
                      <w:marLeft w:val="0"/>
                      <w:marRight w:val="0"/>
                      <w:marTop w:val="0"/>
                      <w:marBottom w:val="0"/>
                      <w:divBdr>
                        <w:top w:val="none" w:sz="0" w:space="0" w:color="auto"/>
                        <w:left w:val="none" w:sz="0" w:space="0" w:color="auto"/>
                        <w:bottom w:val="none" w:sz="0" w:space="0" w:color="auto"/>
                        <w:right w:val="none" w:sz="0" w:space="0" w:color="auto"/>
                      </w:divBdr>
                      <w:divsChild>
                        <w:div w:id="1318339367">
                          <w:marLeft w:val="0"/>
                          <w:marRight w:val="0"/>
                          <w:marTop w:val="0"/>
                          <w:marBottom w:val="0"/>
                          <w:divBdr>
                            <w:top w:val="none" w:sz="0" w:space="0" w:color="auto"/>
                            <w:left w:val="none" w:sz="0" w:space="0" w:color="auto"/>
                            <w:bottom w:val="none" w:sz="0" w:space="0" w:color="auto"/>
                            <w:right w:val="none" w:sz="0" w:space="0" w:color="auto"/>
                          </w:divBdr>
                          <w:divsChild>
                            <w:div w:id="17889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703445">
      <w:bodyDiv w:val="1"/>
      <w:marLeft w:val="0"/>
      <w:marRight w:val="0"/>
      <w:marTop w:val="0"/>
      <w:marBottom w:val="0"/>
      <w:divBdr>
        <w:top w:val="none" w:sz="0" w:space="0" w:color="auto"/>
        <w:left w:val="none" w:sz="0" w:space="0" w:color="auto"/>
        <w:bottom w:val="none" w:sz="0" w:space="0" w:color="auto"/>
        <w:right w:val="none" w:sz="0" w:space="0" w:color="auto"/>
      </w:divBdr>
      <w:divsChild>
        <w:div w:id="621502939">
          <w:marLeft w:val="0"/>
          <w:marRight w:val="0"/>
          <w:marTop w:val="0"/>
          <w:marBottom w:val="0"/>
          <w:divBdr>
            <w:top w:val="none" w:sz="0" w:space="0" w:color="auto"/>
            <w:left w:val="none" w:sz="0" w:space="0" w:color="auto"/>
            <w:bottom w:val="none" w:sz="0" w:space="0" w:color="auto"/>
            <w:right w:val="none" w:sz="0" w:space="0" w:color="auto"/>
          </w:divBdr>
          <w:divsChild>
            <w:div w:id="1716153262">
              <w:marLeft w:val="0"/>
              <w:marRight w:val="0"/>
              <w:marTop w:val="180"/>
              <w:marBottom w:val="180"/>
              <w:divBdr>
                <w:top w:val="none" w:sz="0" w:space="0" w:color="auto"/>
                <w:left w:val="none" w:sz="0" w:space="0" w:color="auto"/>
                <w:bottom w:val="none" w:sz="0" w:space="0" w:color="auto"/>
                <w:right w:val="none" w:sz="0" w:space="0" w:color="auto"/>
              </w:divBdr>
            </w:div>
          </w:divsChild>
        </w:div>
        <w:div w:id="1711344007">
          <w:marLeft w:val="0"/>
          <w:marRight w:val="0"/>
          <w:marTop w:val="0"/>
          <w:marBottom w:val="0"/>
          <w:divBdr>
            <w:top w:val="none" w:sz="0" w:space="0" w:color="auto"/>
            <w:left w:val="none" w:sz="0" w:space="0" w:color="auto"/>
            <w:bottom w:val="none" w:sz="0" w:space="0" w:color="auto"/>
            <w:right w:val="none" w:sz="0" w:space="0" w:color="auto"/>
          </w:divBdr>
          <w:divsChild>
            <w:div w:id="1491671331">
              <w:marLeft w:val="0"/>
              <w:marRight w:val="0"/>
              <w:marTop w:val="0"/>
              <w:marBottom w:val="0"/>
              <w:divBdr>
                <w:top w:val="none" w:sz="0" w:space="0" w:color="auto"/>
                <w:left w:val="none" w:sz="0" w:space="0" w:color="auto"/>
                <w:bottom w:val="none" w:sz="0" w:space="0" w:color="auto"/>
                <w:right w:val="none" w:sz="0" w:space="0" w:color="auto"/>
              </w:divBdr>
              <w:divsChild>
                <w:div w:id="923034289">
                  <w:marLeft w:val="0"/>
                  <w:marRight w:val="0"/>
                  <w:marTop w:val="0"/>
                  <w:marBottom w:val="0"/>
                  <w:divBdr>
                    <w:top w:val="none" w:sz="0" w:space="0" w:color="auto"/>
                    <w:left w:val="none" w:sz="0" w:space="0" w:color="auto"/>
                    <w:bottom w:val="none" w:sz="0" w:space="0" w:color="auto"/>
                    <w:right w:val="none" w:sz="0" w:space="0" w:color="auto"/>
                  </w:divBdr>
                  <w:divsChild>
                    <w:div w:id="1042293278">
                      <w:marLeft w:val="0"/>
                      <w:marRight w:val="0"/>
                      <w:marTop w:val="0"/>
                      <w:marBottom w:val="0"/>
                      <w:divBdr>
                        <w:top w:val="none" w:sz="0" w:space="0" w:color="auto"/>
                        <w:left w:val="none" w:sz="0" w:space="0" w:color="auto"/>
                        <w:bottom w:val="none" w:sz="0" w:space="0" w:color="auto"/>
                        <w:right w:val="none" w:sz="0" w:space="0" w:color="auto"/>
                      </w:divBdr>
                      <w:divsChild>
                        <w:div w:id="254752940">
                          <w:marLeft w:val="0"/>
                          <w:marRight w:val="0"/>
                          <w:marTop w:val="0"/>
                          <w:marBottom w:val="0"/>
                          <w:divBdr>
                            <w:top w:val="none" w:sz="0" w:space="0" w:color="auto"/>
                            <w:left w:val="none" w:sz="0" w:space="0" w:color="auto"/>
                            <w:bottom w:val="none" w:sz="0" w:space="0" w:color="auto"/>
                            <w:right w:val="none" w:sz="0" w:space="0" w:color="auto"/>
                          </w:divBdr>
                          <w:divsChild>
                            <w:div w:id="2096970316">
                              <w:marLeft w:val="300"/>
                              <w:marRight w:val="0"/>
                              <w:marTop w:val="0"/>
                              <w:marBottom w:val="0"/>
                              <w:divBdr>
                                <w:top w:val="none" w:sz="0" w:space="0" w:color="auto"/>
                                <w:left w:val="none" w:sz="0" w:space="0" w:color="auto"/>
                                <w:bottom w:val="none" w:sz="0" w:space="0" w:color="auto"/>
                                <w:right w:val="none" w:sz="0" w:space="0" w:color="auto"/>
                              </w:divBdr>
                              <w:divsChild>
                                <w:div w:id="1057315002">
                                  <w:marLeft w:val="0"/>
                                  <w:marRight w:val="0"/>
                                  <w:marTop w:val="0"/>
                                  <w:marBottom w:val="0"/>
                                  <w:divBdr>
                                    <w:top w:val="none" w:sz="0" w:space="0" w:color="auto"/>
                                    <w:left w:val="none" w:sz="0" w:space="0" w:color="auto"/>
                                    <w:bottom w:val="none" w:sz="0" w:space="0" w:color="auto"/>
                                    <w:right w:val="none" w:sz="0" w:space="0" w:color="auto"/>
                                  </w:divBdr>
                                  <w:divsChild>
                                    <w:div w:id="2120947135">
                                      <w:marLeft w:val="0"/>
                                      <w:marRight w:val="0"/>
                                      <w:marTop w:val="0"/>
                                      <w:marBottom w:val="0"/>
                                      <w:divBdr>
                                        <w:top w:val="none" w:sz="0" w:space="0" w:color="auto"/>
                                        <w:left w:val="none" w:sz="0" w:space="0" w:color="auto"/>
                                        <w:bottom w:val="none" w:sz="0" w:space="0" w:color="auto"/>
                                        <w:right w:val="none" w:sz="0" w:space="0" w:color="auto"/>
                                      </w:divBdr>
                                      <w:divsChild>
                                        <w:div w:id="1568807421">
                                          <w:marLeft w:val="0"/>
                                          <w:marRight w:val="0"/>
                                          <w:marTop w:val="0"/>
                                          <w:marBottom w:val="0"/>
                                          <w:divBdr>
                                            <w:top w:val="none" w:sz="0" w:space="0" w:color="auto"/>
                                            <w:left w:val="none" w:sz="0" w:space="0" w:color="auto"/>
                                            <w:bottom w:val="none" w:sz="0" w:space="0" w:color="auto"/>
                                            <w:right w:val="none" w:sz="0" w:space="0" w:color="auto"/>
                                          </w:divBdr>
                                          <w:divsChild>
                                            <w:div w:id="1110666767">
                                              <w:marLeft w:val="0"/>
                                              <w:marRight w:val="0"/>
                                              <w:marTop w:val="0"/>
                                              <w:marBottom w:val="0"/>
                                              <w:divBdr>
                                                <w:top w:val="none" w:sz="0" w:space="0" w:color="auto"/>
                                                <w:left w:val="none" w:sz="0" w:space="0" w:color="auto"/>
                                                <w:bottom w:val="none" w:sz="0" w:space="0" w:color="auto"/>
                                                <w:right w:val="none" w:sz="0" w:space="0" w:color="auto"/>
                                              </w:divBdr>
                                              <w:divsChild>
                                                <w:div w:id="138766348">
                                                  <w:marLeft w:val="0"/>
                                                  <w:marRight w:val="0"/>
                                                  <w:marTop w:val="0"/>
                                                  <w:marBottom w:val="0"/>
                                                  <w:divBdr>
                                                    <w:top w:val="none" w:sz="0" w:space="0" w:color="auto"/>
                                                    <w:left w:val="none" w:sz="0" w:space="0" w:color="auto"/>
                                                    <w:bottom w:val="none" w:sz="0" w:space="0" w:color="auto"/>
                                                    <w:right w:val="none" w:sz="0" w:space="0" w:color="auto"/>
                                                  </w:divBdr>
                                                  <w:divsChild>
                                                    <w:div w:id="199128483">
                                                      <w:marLeft w:val="240"/>
                                                      <w:marRight w:val="240"/>
                                                      <w:marTop w:val="0"/>
                                                      <w:marBottom w:val="0"/>
                                                      <w:divBdr>
                                                        <w:top w:val="none" w:sz="0" w:space="0" w:color="auto"/>
                                                        <w:left w:val="none" w:sz="0" w:space="0" w:color="auto"/>
                                                        <w:bottom w:val="none" w:sz="0" w:space="0" w:color="auto"/>
                                                        <w:right w:val="none" w:sz="0" w:space="0" w:color="auto"/>
                                                      </w:divBdr>
                                                      <w:divsChild>
                                                        <w:div w:id="1303272972">
                                                          <w:marLeft w:val="0"/>
                                                          <w:marRight w:val="0"/>
                                                          <w:marTop w:val="0"/>
                                                          <w:marBottom w:val="0"/>
                                                          <w:divBdr>
                                                            <w:top w:val="none" w:sz="0" w:space="0" w:color="auto"/>
                                                            <w:left w:val="none" w:sz="0" w:space="0" w:color="auto"/>
                                                            <w:bottom w:val="none" w:sz="0" w:space="0" w:color="auto"/>
                                                            <w:right w:val="none" w:sz="0" w:space="0" w:color="auto"/>
                                                          </w:divBdr>
                                                          <w:divsChild>
                                                            <w:div w:id="703361591">
                                                              <w:marLeft w:val="0"/>
                                                              <w:marRight w:val="0"/>
                                                              <w:marTop w:val="0"/>
                                                              <w:marBottom w:val="0"/>
                                                              <w:divBdr>
                                                                <w:top w:val="none" w:sz="0" w:space="0" w:color="auto"/>
                                                                <w:left w:val="none" w:sz="0" w:space="0" w:color="auto"/>
                                                                <w:bottom w:val="none" w:sz="0" w:space="0" w:color="auto"/>
                                                                <w:right w:val="none" w:sz="0" w:space="0" w:color="auto"/>
                                                              </w:divBdr>
                                                              <w:divsChild>
                                                                <w:div w:id="6032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6092182">
                      <w:marLeft w:val="0"/>
                      <w:marRight w:val="0"/>
                      <w:marTop w:val="0"/>
                      <w:marBottom w:val="0"/>
                      <w:divBdr>
                        <w:top w:val="none" w:sz="0" w:space="0" w:color="auto"/>
                        <w:left w:val="none" w:sz="0" w:space="0" w:color="auto"/>
                        <w:bottom w:val="none" w:sz="0" w:space="0" w:color="auto"/>
                        <w:right w:val="none" w:sz="0" w:space="0" w:color="auto"/>
                      </w:divBdr>
                      <w:divsChild>
                        <w:div w:id="1809980595">
                          <w:marLeft w:val="0"/>
                          <w:marRight w:val="0"/>
                          <w:marTop w:val="0"/>
                          <w:marBottom w:val="0"/>
                          <w:divBdr>
                            <w:top w:val="none" w:sz="0" w:space="0" w:color="auto"/>
                            <w:left w:val="none" w:sz="0" w:space="0" w:color="auto"/>
                            <w:bottom w:val="none" w:sz="0" w:space="0" w:color="auto"/>
                            <w:right w:val="none" w:sz="0" w:space="0" w:color="auto"/>
                          </w:divBdr>
                          <w:divsChild>
                            <w:div w:id="15681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9A327-99D3-4EB7-9507-BEB018C2E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23</Pages>
  <Words>2005</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40_42_43_SNL_Miniproject_Report</vt:lpstr>
    </vt:vector>
  </TitlesOfParts>
  <Company/>
  <LinksUpToDate>false</LinksUpToDate>
  <CharactersWithSpaces>13408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40_42_43_SNL_Miniproject_Report</dc:title>
  <dc:subject/>
  <dc:creator>Mansi Kela</dc:creator>
  <dc:description/>
  <cp:lastModifiedBy>Tejas Chaplot</cp:lastModifiedBy>
  <cp:revision>43</cp:revision>
  <cp:lastPrinted>2022-11-11T05:03:00Z</cp:lastPrinted>
  <dcterms:created xsi:type="dcterms:W3CDTF">2022-11-09T18:03:00Z</dcterms:created>
  <dcterms:modified xsi:type="dcterms:W3CDTF">2022-11-14T14:47:00Z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