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56B10" w14:textId="77777777" w:rsidR="00DC2D6A" w:rsidRPr="005765F3" w:rsidRDefault="00DC2D6A" w:rsidP="00DC2D6A">
      <w:pPr>
        <w:spacing w:line="360" w:lineRule="auto"/>
        <w:jc w:val="center"/>
        <w:rPr>
          <w:rFonts w:ascii="Times New Roman" w:hAnsi="Times New Roman" w:cs="Times New Roman"/>
          <w:b/>
          <w:bCs/>
          <w:sz w:val="28"/>
          <w:szCs w:val="28"/>
        </w:rPr>
      </w:pPr>
      <w:r w:rsidRPr="005765F3">
        <w:rPr>
          <w:rFonts w:ascii="Times New Roman" w:hAnsi="Times New Roman" w:cs="Times New Roman"/>
          <w:b/>
          <w:bCs/>
          <w:sz w:val="28"/>
          <w:szCs w:val="28"/>
        </w:rPr>
        <w:t xml:space="preserve">Comprehensive Digital Evidence Acquisition and Command-Line Analysis using FTK Imager, </w:t>
      </w:r>
      <w:proofErr w:type="spellStart"/>
      <w:r w:rsidRPr="005765F3">
        <w:rPr>
          <w:rFonts w:ascii="Times New Roman" w:hAnsi="Times New Roman" w:cs="Times New Roman"/>
          <w:b/>
          <w:bCs/>
          <w:sz w:val="28"/>
          <w:szCs w:val="28"/>
        </w:rPr>
        <w:t>WinPmem</w:t>
      </w:r>
      <w:proofErr w:type="spellEnd"/>
      <w:r w:rsidRPr="005765F3">
        <w:rPr>
          <w:rFonts w:ascii="Times New Roman" w:hAnsi="Times New Roman" w:cs="Times New Roman"/>
          <w:b/>
          <w:bCs/>
          <w:sz w:val="28"/>
          <w:szCs w:val="28"/>
        </w:rPr>
        <w:t>, and Volatility</w:t>
      </w:r>
    </w:p>
    <w:p w14:paraId="33F92C24" w14:textId="77777777" w:rsidR="00DC2D6A" w:rsidRDefault="00DC2D6A" w:rsidP="00DC2D6A">
      <w:pPr>
        <w:spacing w:line="360" w:lineRule="auto"/>
        <w:rPr>
          <w:rFonts w:ascii="Times New Roman" w:hAnsi="Times New Roman" w:cs="Times New Roman"/>
        </w:rPr>
      </w:pPr>
      <w:r w:rsidRPr="005F3F4D">
        <w:rPr>
          <w:rFonts w:ascii="Times New Roman" w:hAnsi="Times New Roman" w:cs="Times New Roman"/>
          <w:b/>
          <w:bCs/>
        </w:rPr>
        <w:t>EXPERIMENT NO:</w:t>
      </w:r>
      <w:r w:rsidRPr="005F3F4D">
        <w:rPr>
          <w:rFonts w:ascii="Times New Roman" w:hAnsi="Times New Roman" w:cs="Times New Roman"/>
        </w:rPr>
        <w:t xml:space="preserve"> 01</w:t>
      </w:r>
      <w:r>
        <w:rPr>
          <w:rFonts w:ascii="Times New Roman" w:hAnsi="Times New Roman" w:cs="Times New Roman"/>
        </w:rPr>
        <w:t xml:space="preserve">                                                                        </w:t>
      </w:r>
    </w:p>
    <w:p w14:paraId="791F270F" w14:textId="77777777" w:rsidR="00DC2D6A" w:rsidRPr="005F3F4D" w:rsidRDefault="00DC2D6A" w:rsidP="00DC2D6A">
      <w:pPr>
        <w:spacing w:line="360" w:lineRule="auto"/>
        <w:rPr>
          <w:rFonts w:ascii="Times New Roman" w:hAnsi="Times New Roman" w:cs="Times New Roman"/>
        </w:rPr>
      </w:pPr>
      <w:r w:rsidRPr="005F3F4D">
        <w:rPr>
          <w:rFonts w:ascii="Times New Roman" w:hAnsi="Times New Roman" w:cs="Times New Roman"/>
          <w:b/>
          <w:bCs/>
        </w:rPr>
        <w:t>DATE:</w:t>
      </w:r>
      <w:r w:rsidRPr="005F3F4D">
        <w:rPr>
          <w:rFonts w:ascii="Times New Roman" w:hAnsi="Times New Roman" w:cs="Times New Roman"/>
        </w:rPr>
        <w:t xml:space="preserve"> </w:t>
      </w:r>
    </w:p>
    <w:p w14:paraId="3B2A5D51" w14:textId="77777777" w:rsidR="00DC2D6A" w:rsidRPr="005F3F4D" w:rsidRDefault="00DC2D6A" w:rsidP="00DC2D6A">
      <w:pPr>
        <w:spacing w:line="360" w:lineRule="auto"/>
        <w:jc w:val="both"/>
        <w:rPr>
          <w:rFonts w:ascii="Times New Roman" w:hAnsi="Times New Roman" w:cs="Times New Roman"/>
          <w:b/>
          <w:bCs/>
        </w:rPr>
      </w:pPr>
      <w:r w:rsidRPr="005F3F4D">
        <w:rPr>
          <w:rFonts w:ascii="Times New Roman" w:hAnsi="Times New Roman" w:cs="Times New Roman"/>
          <w:b/>
          <w:bCs/>
        </w:rPr>
        <w:t>1. AIM</w:t>
      </w:r>
    </w:p>
    <w:p w14:paraId="634AB16F" w14:textId="77777777" w:rsidR="00DC2D6A" w:rsidRDefault="00DC2D6A" w:rsidP="00DC2D6A">
      <w:pPr>
        <w:spacing w:line="360" w:lineRule="auto"/>
        <w:jc w:val="both"/>
        <w:rPr>
          <w:rFonts w:ascii="Times New Roman" w:hAnsi="Times New Roman" w:cs="Times New Roman"/>
        </w:rPr>
      </w:pPr>
      <w:r w:rsidRPr="005F3F4D">
        <w:rPr>
          <w:rFonts w:ascii="Times New Roman" w:hAnsi="Times New Roman" w:cs="Times New Roman"/>
        </w:rPr>
        <w:t xml:space="preserve">To perform a complete forensic acquisition and analysis lifecycle by imaging non-volatile storage using </w:t>
      </w:r>
      <w:proofErr w:type="spellStart"/>
      <w:r w:rsidRPr="005F3F4D">
        <w:rPr>
          <w:rFonts w:ascii="Times New Roman" w:hAnsi="Times New Roman" w:cs="Times New Roman"/>
        </w:rPr>
        <w:t>AccessData</w:t>
      </w:r>
      <w:proofErr w:type="spellEnd"/>
      <w:r w:rsidRPr="005F3F4D">
        <w:rPr>
          <w:rFonts w:ascii="Times New Roman" w:hAnsi="Times New Roman" w:cs="Times New Roman"/>
        </w:rPr>
        <w:t xml:space="preserve"> FTK Imager, capturing live volatile memory (RAM) using the </w:t>
      </w:r>
      <w:proofErr w:type="spellStart"/>
      <w:r w:rsidRPr="005F3F4D">
        <w:rPr>
          <w:rFonts w:ascii="Times New Roman" w:hAnsi="Times New Roman" w:cs="Times New Roman"/>
        </w:rPr>
        <w:t>WinPmem</w:t>
      </w:r>
      <w:proofErr w:type="spellEnd"/>
      <w:r w:rsidRPr="005F3F4D">
        <w:rPr>
          <w:rFonts w:ascii="Times New Roman" w:hAnsi="Times New Roman" w:cs="Times New Roman"/>
        </w:rPr>
        <w:t xml:space="preserve"> command-line utility, and </w:t>
      </w:r>
      <w:proofErr w:type="spellStart"/>
      <w:r w:rsidRPr="005F3F4D">
        <w:rPr>
          <w:rFonts w:ascii="Times New Roman" w:hAnsi="Times New Roman" w:cs="Times New Roman"/>
        </w:rPr>
        <w:t>analyzing</w:t>
      </w:r>
      <w:proofErr w:type="spellEnd"/>
      <w:r w:rsidRPr="005F3F4D">
        <w:rPr>
          <w:rFonts w:ascii="Times New Roman" w:hAnsi="Times New Roman" w:cs="Times New Roman"/>
        </w:rPr>
        <w:t xml:space="preserve"> the extracted memory dump using Volatility 3 commands via the </w:t>
      </w:r>
      <w:proofErr w:type="spellStart"/>
      <w:r w:rsidRPr="005F3F4D">
        <w:rPr>
          <w:rFonts w:ascii="Times New Roman" w:hAnsi="Times New Roman" w:cs="Times New Roman"/>
        </w:rPr>
        <w:t>PassMark</w:t>
      </w:r>
      <w:proofErr w:type="spellEnd"/>
      <w:r w:rsidRPr="005F3F4D">
        <w:rPr>
          <w:rFonts w:ascii="Times New Roman" w:hAnsi="Times New Roman" w:cs="Times New Roman"/>
        </w:rPr>
        <w:t xml:space="preserve"> Volatility Workbench.</w:t>
      </w:r>
    </w:p>
    <w:p w14:paraId="4385D454" w14:textId="77777777" w:rsidR="00DC2D6A" w:rsidRPr="005F3F4D" w:rsidRDefault="00DC2D6A" w:rsidP="00DC2D6A">
      <w:pPr>
        <w:spacing w:line="360" w:lineRule="auto"/>
        <w:jc w:val="both"/>
        <w:rPr>
          <w:rFonts w:ascii="Times New Roman" w:hAnsi="Times New Roman" w:cs="Times New Roman"/>
        </w:rPr>
      </w:pPr>
    </w:p>
    <w:p w14:paraId="002F6EAA" w14:textId="77777777" w:rsidR="00DC2D6A" w:rsidRPr="005F3F4D" w:rsidRDefault="00DC2D6A" w:rsidP="00DC2D6A">
      <w:pPr>
        <w:spacing w:line="360" w:lineRule="auto"/>
        <w:jc w:val="both"/>
        <w:rPr>
          <w:rFonts w:ascii="Times New Roman" w:hAnsi="Times New Roman" w:cs="Times New Roman"/>
          <w:b/>
          <w:bCs/>
        </w:rPr>
      </w:pPr>
      <w:r w:rsidRPr="005F3F4D">
        <w:rPr>
          <w:rFonts w:ascii="Times New Roman" w:hAnsi="Times New Roman" w:cs="Times New Roman"/>
          <w:b/>
          <w:bCs/>
        </w:rPr>
        <w:t>2. SOFTWARE / TOOLS REQUIRED</w:t>
      </w:r>
    </w:p>
    <w:p w14:paraId="36B5228F" w14:textId="77777777" w:rsidR="00DC2D6A" w:rsidRPr="00A35AF5" w:rsidRDefault="00DC2D6A" w:rsidP="00DC2D6A">
      <w:pPr>
        <w:pStyle w:val="ListParagraph"/>
        <w:numPr>
          <w:ilvl w:val="0"/>
          <w:numId w:val="5"/>
        </w:numPr>
        <w:spacing w:line="360" w:lineRule="auto"/>
        <w:jc w:val="both"/>
        <w:rPr>
          <w:rFonts w:ascii="Times New Roman" w:hAnsi="Times New Roman" w:cs="Times New Roman"/>
        </w:rPr>
      </w:pPr>
      <w:r w:rsidRPr="00A35AF5">
        <w:rPr>
          <w:rFonts w:ascii="Times New Roman" w:hAnsi="Times New Roman" w:cs="Times New Roman"/>
          <w:b/>
          <w:bCs/>
        </w:rPr>
        <w:t>Operating System:</w:t>
      </w:r>
      <w:r w:rsidRPr="00A35AF5">
        <w:rPr>
          <w:rFonts w:ascii="Times New Roman" w:hAnsi="Times New Roman" w:cs="Times New Roman"/>
        </w:rPr>
        <w:t xml:space="preserve"> Windows OS</w:t>
      </w:r>
    </w:p>
    <w:p w14:paraId="5DFBA7A2" w14:textId="77777777" w:rsidR="00DC2D6A" w:rsidRPr="00A35AF5" w:rsidRDefault="00DC2D6A" w:rsidP="00DC2D6A">
      <w:pPr>
        <w:pStyle w:val="ListParagraph"/>
        <w:numPr>
          <w:ilvl w:val="0"/>
          <w:numId w:val="5"/>
        </w:numPr>
        <w:spacing w:line="360" w:lineRule="auto"/>
        <w:jc w:val="both"/>
        <w:rPr>
          <w:rFonts w:ascii="Times New Roman" w:hAnsi="Times New Roman" w:cs="Times New Roman"/>
        </w:rPr>
      </w:pPr>
      <w:r w:rsidRPr="00A35AF5">
        <w:rPr>
          <w:rFonts w:ascii="Times New Roman" w:hAnsi="Times New Roman" w:cs="Times New Roman"/>
          <w:b/>
          <w:bCs/>
        </w:rPr>
        <w:t>Forensics Tools:</w:t>
      </w:r>
    </w:p>
    <w:p w14:paraId="1A5AD85B" w14:textId="77777777" w:rsidR="00DC2D6A" w:rsidRPr="00A35AF5" w:rsidRDefault="00DC2D6A" w:rsidP="00DC2D6A">
      <w:pPr>
        <w:pStyle w:val="ListParagraph"/>
        <w:numPr>
          <w:ilvl w:val="1"/>
          <w:numId w:val="5"/>
        </w:numPr>
        <w:spacing w:line="360" w:lineRule="auto"/>
        <w:jc w:val="both"/>
        <w:rPr>
          <w:rFonts w:ascii="Times New Roman" w:hAnsi="Times New Roman" w:cs="Times New Roman"/>
        </w:rPr>
      </w:pPr>
      <w:proofErr w:type="spellStart"/>
      <w:r w:rsidRPr="00A35AF5">
        <w:rPr>
          <w:rFonts w:ascii="Times New Roman" w:hAnsi="Times New Roman" w:cs="Times New Roman"/>
        </w:rPr>
        <w:t>AccessData</w:t>
      </w:r>
      <w:proofErr w:type="spellEnd"/>
      <w:r w:rsidRPr="00A35AF5">
        <w:rPr>
          <w:rFonts w:ascii="Times New Roman" w:hAnsi="Times New Roman" w:cs="Times New Roman"/>
        </w:rPr>
        <w:t xml:space="preserve"> FTK Imager (GUI for non-volatile physical drive imaging)</w:t>
      </w:r>
    </w:p>
    <w:p w14:paraId="2A2AE11E" w14:textId="77777777" w:rsidR="00DC2D6A" w:rsidRPr="00A35AF5" w:rsidRDefault="00DC2D6A" w:rsidP="00DC2D6A">
      <w:pPr>
        <w:pStyle w:val="ListParagraph"/>
        <w:numPr>
          <w:ilvl w:val="1"/>
          <w:numId w:val="5"/>
        </w:numPr>
        <w:spacing w:line="360" w:lineRule="auto"/>
        <w:jc w:val="both"/>
        <w:rPr>
          <w:rFonts w:ascii="Times New Roman" w:hAnsi="Times New Roman" w:cs="Times New Roman"/>
        </w:rPr>
      </w:pPr>
      <w:proofErr w:type="spellStart"/>
      <w:r w:rsidRPr="00A35AF5">
        <w:rPr>
          <w:rFonts w:ascii="Times New Roman" w:hAnsi="Times New Roman" w:cs="Times New Roman"/>
        </w:rPr>
        <w:t>WinPmem</w:t>
      </w:r>
      <w:proofErr w:type="spellEnd"/>
      <w:r w:rsidRPr="00A35AF5">
        <w:rPr>
          <w:rFonts w:ascii="Times New Roman" w:hAnsi="Times New Roman" w:cs="Times New Roman"/>
        </w:rPr>
        <w:t xml:space="preserve"> (winpmem_mini_x64_rc2.exe) (CLI tool for volatile memory capture)</w:t>
      </w:r>
    </w:p>
    <w:p w14:paraId="4A0B0F5E" w14:textId="77777777" w:rsidR="00DC2D6A" w:rsidRPr="00A35AF5" w:rsidRDefault="00DC2D6A" w:rsidP="00DC2D6A">
      <w:pPr>
        <w:pStyle w:val="ListParagraph"/>
        <w:numPr>
          <w:ilvl w:val="1"/>
          <w:numId w:val="5"/>
        </w:numPr>
        <w:spacing w:line="360" w:lineRule="auto"/>
        <w:jc w:val="both"/>
        <w:rPr>
          <w:rFonts w:ascii="Times New Roman" w:hAnsi="Times New Roman" w:cs="Times New Roman"/>
        </w:rPr>
      </w:pPr>
      <w:r w:rsidRPr="00A35AF5">
        <w:rPr>
          <w:rFonts w:ascii="Times New Roman" w:hAnsi="Times New Roman" w:cs="Times New Roman"/>
        </w:rPr>
        <w:t xml:space="preserve">Volatility 3 Framework (vol.exe / </w:t>
      </w:r>
      <w:proofErr w:type="spellStart"/>
      <w:r w:rsidRPr="00A35AF5">
        <w:rPr>
          <w:rFonts w:ascii="Times New Roman" w:hAnsi="Times New Roman" w:cs="Times New Roman"/>
        </w:rPr>
        <w:t>PassMark</w:t>
      </w:r>
      <w:proofErr w:type="spellEnd"/>
      <w:r w:rsidRPr="00A35AF5">
        <w:rPr>
          <w:rFonts w:ascii="Times New Roman" w:hAnsi="Times New Roman" w:cs="Times New Roman"/>
        </w:rPr>
        <w:t xml:space="preserve"> Volatility Workbench V3.0)</w:t>
      </w:r>
    </w:p>
    <w:p w14:paraId="25597054" w14:textId="77777777" w:rsidR="00DC2D6A" w:rsidRPr="00A35AF5" w:rsidRDefault="00DC2D6A" w:rsidP="00DC2D6A">
      <w:pPr>
        <w:pStyle w:val="ListParagraph"/>
        <w:numPr>
          <w:ilvl w:val="0"/>
          <w:numId w:val="5"/>
        </w:numPr>
        <w:spacing w:line="360" w:lineRule="auto"/>
        <w:jc w:val="both"/>
        <w:rPr>
          <w:rFonts w:ascii="Times New Roman" w:hAnsi="Times New Roman" w:cs="Times New Roman"/>
        </w:rPr>
      </w:pPr>
      <w:r w:rsidRPr="00A35AF5">
        <w:rPr>
          <w:rFonts w:ascii="Times New Roman" w:hAnsi="Times New Roman" w:cs="Times New Roman"/>
          <w:b/>
          <w:bCs/>
        </w:rPr>
        <w:t>Hardware:</w:t>
      </w:r>
      <w:r w:rsidRPr="00A35AF5">
        <w:rPr>
          <w:rFonts w:ascii="Times New Roman" w:hAnsi="Times New Roman" w:cs="Times New Roman"/>
        </w:rPr>
        <w:t xml:space="preserve"> Evidence PC/Workstation, Target Storage Drive (hp v221w 16GB USB Device).</w:t>
      </w:r>
    </w:p>
    <w:p w14:paraId="7336FE8F" w14:textId="77777777" w:rsidR="00DC2D6A" w:rsidRPr="005F3F4D" w:rsidRDefault="00DC2D6A" w:rsidP="00DC2D6A">
      <w:pPr>
        <w:spacing w:line="360" w:lineRule="auto"/>
        <w:jc w:val="both"/>
        <w:rPr>
          <w:rFonts w:ascii="Times New Roman" w:hAnsi="Times New Roman" w:cs="Times New Roman"/>
        </w:rPr>
      </w:pPr>
    </w:p>
    <w:p w14:paraId="1FD0AF0F" w14:textId="77777777" w:rsidR="00DC2D6A" w:rsidRPr="005F3F4D" w:rsidRDefault="00DC2D6A" w:rsidP="00DC2D6A">
      <w:pPr>
        <w:spacing w:line="360" w:lineRule="auto"/>
        <w:jc w:val="both"/>
        <w:rPr>
          <w:rFonts w:ascii="Times New Roman" w:hAnsi="Times New Roman" w:cs="Times New Roman"/>
          <w:b/>
          <w:bCs/>
        </w:rPr>
      </w:pPr>
      <w:r w:rsidRPr="005F3F4D">
        <w:rPr>
          <w:rFonts w:ascii="Times New Roman" w:hAnsi="Times New Roman" w:cs="Times New Roman"/>
          <w:b/>
          <w:bCs/>
        </w:rPr>
        <w:t xml:space="preserve">3. </w:t>
      </w:r>
      <w:r>
        <w:rPr>
          <w:rFonts w:ascii="Times New Roman" w:hAnsi="Times New Roman" w:cs="Times New Roman"/>
          <w:b/>
          <w:bCs/>
        </w:rPr>
        <w:t>DESCRIPTION</w:t>
      </w:r>
    </w:p>
    <w:p w14:paraId="23D896B6"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A thorough digital forensic investigation requires collecting both data at rest and data in motion using strict operational procedures.</w:t>
      </w:r>
    </w:p>
    <w:p w14:paraId="471A89CD" w14:textId="77777777" w:rsidR="00DC2D6A" w:rsidRPr="005F3F4D" w:rsidRDefault="00DC2D6A" w:rsidP="00DC2D6A">
      <w:pPr>
        <w:numPr>
          <w:ilvl w:val="0"/>
          <w:numId w:val="2"/>
        </w:numPr>
        <w:spacing w:line="360" w:lineRule="auto"/>
        <w:jc w:val="both"/>
        <w:rPr>
          <w:rFonts w:ascii="Times New Roman" w:hAnsi="Times New Roman" w:cs="Times New Roman"/>
        </w:rPr>
      </w:pPr>
      <w:r w:rsidRPr="005F3F4D">
        <w:rPr>
          <w:rFonts w:ascii="Times New Roman" w:hAnsi="Times New Roman" w:cs="Times New Roman"/>
          <w:b/>
          <w:bCs/>
        </w:rPr>
        <w:t>Non-Volatile Memory Acquisition:</w:t>
      </w:r>
      <w:r w:rsidRPr="005F3F4D">
        <w:rPr>
          <w:rFonts w:ascii="Times New Roman" w:hAnsi="Times New Roman" w:cs="Times New Roman"/>
        </w:rPr>
        <w:t xml:space="preserve"> </w:t>
      </w:r>
      <w:proofErr w:type="spellStart"/>
      <w:r w:rsidRPr="005F3F4D">
        <w:rPr>
          <w:rFonts w:ascii="Times New Roman" w:hAnsi="Times New Roman" w:cs="Times New Roman"/>
        </w:rPr>
        <w:t>AccessData</w:t>
      </w:r>
      <w:proofErr w:type="spellEnd"/>
      <w:r w:rsidRPr="005F3F4D">
        <w:rPr>
          <w:rFonts w:ascii="Times New Roman" w:hAnsi="Times New Roman" w:cs="Times New Roman"/>
        </w:rPr>
        <w:t xml:space="preserve"> FTK Imager creates mathematically verifiable, bit-by-bit physical images of storage devices (saved as Raw/dd) without altering the original evidence.</w:t>
      </w:r>
    </w:p>
    <w:p w14:paraId="60255476" w14:textId="77777777" w:rsidR="00DC2D6A" w:rsidRPr="005F3F4D" w:rsidRDefault="00DC2D6A" w:rsidP="00DC2D6A">
      <w:pPr>
        <w:numPr>
          <w:ilvl w:val="0"/>
          <w:numId w:val="2"/>
        </w:numPr>
        <w:spacing w:line="360" w:lineRule="auto"/>
        <w:jc w:val="both"/>
        <w:rPr>
          <w:rFonts w:ascii="Times New Roman" w:hAnsi="Times New Roman" w:cs="Times New Roman"/>
        </w:rPr>
      </w:pPr>
      <w:r w:rsidRPr="005F3F4D">
        <w:rPr>
          <w:rFonts w:ascii="Times New Roman" w:hAnsi="Times New Roman" w:cs="Times New Roman"/>
          <w:b/>
          <w:bCs/>
        </w:rPr>
        <w:t>Volatile Memory (RAM) Acquisition:</w:t>
      </w:r>
      <w:r w:rsidRPr="005F3F4D">
        <w:rPr>
          <w:rFonts w:ascii="Times New Roman" w:hAnsi="Times New Roman" w:cs="Times New Roman"/>
        </w:rPr>
        <w:t xml:space="preserve"> Command-line utilities like </w:t>
      </w:r>
      <w:proofErr w:type="spellStart"/>
      <w:r w:rsidRPr="005F3F4D">
        <w:rPr>
          <w:rFonts w:ascii="Times New Roman" w:hAnsi="Times New Roman" w:cs="Times New Roman"/>
          <w:b/>
          <w:bCs/>
        </w:rPr>
        <w:t>WinPmem</w:t>
      </w:r>
      <w:proofErr w:type="spellEnd"/>
      <w:r w:rsidRPr="005F3F4D">
        <w:rPr>
          <w:rFonts w:ascii="Times New Roman" w:hAnsi="Times New Roman" w:cs="Times New Roman"/>
        </w:rPr>
        <w:t xml:space="preserve"> load a specialized kernel driver (pme98A2.tmp) to read physical memory directly. Executing </w:t>
      </w:r>
      <w:r w:rsidRPr="005F3F4D">
        <w:rPr>
          <w:rFonts w:ascii="Times New Roman" w:hAnsi="Times New Roman" w:cs="Times New Roman"/>
        </w:rPr>
        <w:lastRenderedPageBreak/>
        <w:t>this via CMD writes active processes, network connections, and decrypted keys to a raw dump file (.raw).</w:t>
      </w:r>
    </w:p>
    <w:p w14:paraId="13262EA7" w14:textId="77777777" w:rsidR="00DC2D6A" w:rsidRPr="00A432F4" w:rsidRDefault="00DC2D6A" w:rsidP="00DC2D6A">
      <w:pPr>
        <w:numPr>
          <w:ilvl w:val="0"/>
          <w:numId w:val="2"/>
        </w:numPr>
        <w:spacing w:line="360" w:lineRule="auto"/>
        <w:jc w:val="both"/>
        <w:rPr>
          <w:rFonts w:ascii="Times New Roman" w:hAnsi="Times New Roman" w:cs="Times New Roman"/>
        </w:rPr>
      </w:pPr>
      <w:r w:rsidRPr="005F3F4D">
        <w:rPr>
          <w:rFonts w:ascii="Times New Roman" w:hAnsi="Times New Roman" w:cs="Times New Roman"/>
          <w:b/>
          <w:bCs/>
        </w:rPr>
        <w:t>Volatile Memory Analysis (CLI):</w:t>
      </w:r>
      <w:r w:rsidRPr="005F3F4D">
        <w:rPr>
          <w:rFonts w:ascii="Times New Roman" w:hAnsi="Times New Roman" w:cs="Times New Roman"/>
        </w:rPr>
        <w:t xml:space="preserve"> </w:t>
      </w:r>
      <w:r w:rsidRPr="005F3F4D">
        <w:rPr>
          <w:rFonts w:ascii="Times New Roman" w:hAnsi="Times New Roman" w:cs="Times New Roman"/>
          <w:b/>
          <w:bCs/>
        </w:rPr>
        <w:t>Volatility 3</w:t>
      </w:r>
      <w:r w:rsidRPr="005F3F4D">
        <w:rPr>
          <w:rFonts w:ascii="Times New Roman" w:hAnsi="Times New Roman" w:cs="Times New Roman"/>
        </w:rPr>
        <w:t xml:space="preserve"> is a framework for </w:t>
      </w:r>
      <w:proofErr w:type="spellStart"/>
      <w:r w:rsidRPr="005F3F4D">
        <w:rPr>
          <w:rFonts w:ascii="Times New Roman" w:hAnsi="Times New Roman" w:cs="Times New Roman"/>
        </w:rPr>
        <w:t>analyzing</w:t>
      </w:r>
      <w:proofErr w:type="spellEnd"/>
      <w:r w:rsidRPr="005F3F4D">
        <w:rPr>
          <w:rFonts w:ascii="Times New Roman" w:hAnsi="Times New Roman" w:cs="Times New Roman"/>
        </w:rPr>
        <w:t xml:space="preserve"> RAM dumps. By passing specific parameters and plugins (e.g., -f &lt;</w:t>
      </w:r>
      <w:proofErr w:type="spellStart"/>
      <w:r w:rsidRPr="005F3F4D">
        <w:rPr>
          <w:rFonts w:ascii="Times New Roman" w:hAnsi="Times New Roman" w:cs="Times New Roman"/>
        </w:rPr>
        <w:t>image_path</w:t>
      </w:r>
      <w:proofErr w:type="spellEnd"/>
      <w:r w:rsidRPr="005F3F4D">
        <w:rPr>
          <w:rFonts w:ascii="Times New Roman" w:hAnsi="Times New Roman" w:cs="Times New Roman"/>
        </w:rPr>
        <w:t xml:space="preserve">&gt; </w:t>
      </w:r>
      <w:proofErr w:type="spellStart"/>
      <w:proofErr w:type="gramStart"/>
      <w:r w:rsidRPr="005F3F4D">
        <w:rPr>
          <w:rFonts w:ascii="Times New Roman" w:hAnsi="Times New Roman" w:cs="Times New Roman"/>
        </w:rPr>
        <w:t>windows.pslist</w:t>
      </w:r>
      <w:proofErr w:type="gramEnd"/>
      <w:r w:rsidRPr="005F3F4D">
        <w:rPr>
          <w:rFonts w:ascii="Times New Roman" w:hAnsi="Times New Roman" w:cs="Times New Roman"/>
        </w:rPr>
        <w:t>.PsList</w:t>
      </w:r>
      <w:proofErr w:type="spellEnd"/>
      <w:r w:rsidRPr="005F3F4D">
        <w:rPr>
          <w:rFonts w:ascii="Times New Roman" w:hAnsi="Times New Roman" w:cs="Times New Roman"/>
        </w:rPr>
        <w:t>) into the command line or workbench, investigators can reconstruct the system's live state and identify suspicious processes.</w:t>
      </w:r>
    </w:p>
    <w:p w14:paraId="3AD872D7" w14:textId="77777777" w:rsidR="00DC2D6A" w:rsidRDefault="00DC2D6A" w:rsidP="00DC2D6A">
      <w:pPr>
        <w:spacing w:line="360" w:lineRule="auto"/>
        <w:jc w:val="both"/>
        <w:rPr>
          <w:rFonts w:ascii="Times New Roman" w:hAnsi="Times New Roman" w:cs="Times New Roman"/>
          <w:b/>
          <w:bCs/>
        </w:rPr>
      </w:pPr>
    </w:p>
    <w:p w14:paraId="1CBA8876" w14:textId="77777777" w:rsidR="00DC2D6A" w:rsidRPr="005F3F4D" w:rsidRDefault="00DC2D6A" w:rsidP="00DC2D6A">
      <w:pPr>
        <w:spacing w:line="360" w:lineRule="auto"/>
        <w:jc w:val="both"/>
        <w:rPr>
          <w:rFonts w:ascii="Times New Roman" w:hAnsi="Times New Roman" w:cs="Times New Roman"/>
          <w:b/>
          <w:bCs/>
        </w:rPr>
      </w:pPr>
      <w:r w:rsidRPr="005F3F4D">
        <w:rPr>
          <w:rFonts w:ascii="Times New Roman" w:hAnsi="Times New Roman" w:cs="Times New Roman"/>
          <w:b/>
          <w:bCs/>
        </w:rPr>
        <w:t>4. PROCEDURE</w:t>
      </w:r>
    </w:p>
    <w:p w14:paraId="3B11CEFD" w14:textId="77777777" w:rsidR="00DC2D6A" w:rsidRPr="005F3F4D" w:rsidRDefault="00DC2D6A" w:rsidP="00DC2D6A">
      <w:pPr>
        <w:spacing w:line="360" w:lineRule="auto"/>
        <w:jc w:val="both"/>
        <w:rPr>
          <w:rFonts w:ascii="Times New Roman" w:hAnsi="Times New Roman" w:cs="Times New Roman"/>
          <w:b/>
          <w:bCs/>
        </w:rPr>
      </w:pPr>
      <w:r w:rsidRPr="005F3F4D">
        <w:rPr>
          <w:rFonts w:ascii="Times New Roman" w:hAnsi="Times New Roman" w:cs="Times New Roman"/>
          <w:b/>
          <w:bCs/>
        </w:rPr>
        <w:t>Part A: Acquiring Non-Volatile Memory (Disk Image) using FTK Imager</w:t>
      </w:r>
    </w:p>
    <w:p w14:paraId="353E9BA0"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b/>
          <w:bCs/>
        </w:rPr>
        <w:t>Step 1: Select the Source Type</w:t>
      </w:r>
    </w:p>
    <w:p w14:paraId="3DE50930" w14:textId="77777777" w:rsidR="00DC2D6A" w:rsidRPr="005F3F4D" w:rsidRDefault="00DC2D6A" w:rsidP="00DC2D6A">
      <w:pPr>
        <w:spacing w:line="360" w:lineRule="auto"/>
        <w:jc w:val="both"/>
        <w:rPr>
          <w:rFonts w:ascii="Times New Roman" w:hAnsi="Times New Roman" w:cs="Times New Roman"/>
        </w:rPr>
      </w:pPr>
      <w:r>
        <w:rPr>
          <w:noProof/>
        </w:rPr>
        <w:drawing>
          <wp:anchor distT="0" distB="0" distL="114300" distR="114300" simplePos="0" relativeHeight="251660288" behindDoc="0" locked="0" layoutInCell="1" allowOverlap="1" wp14:anchorId="61032061" wp14:editId="4FFE0ADF">
            <wp:simplePos x="0" y="0"/>
            <wp:positionH relativeFrom="column">
              <wp:posOffset>0</wp:posOffset>
            </wp:positionH>
            <wp:positionV relativeFrom="paragraph">
              <wp:posOffset>723900</wp:posOffset>
            </wp:positionV>
            <wp:extent cx="5731510" cy="3982085"/>
            <wp:effectExtent l="0" t="0" r="2540" b="0"/>
            <wp:wrapTopAndBottom/>
            <wp:docPr id="109476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82085"/>
                    </a:xfrm>
                    <a:prstGeom prst="rect">
                      <a:avLst/>
                    </a:prstGeom>
                    <a:noFill/>
                    <a:ln>
                      <a:noFill/>
                    </a:ln>
                  </pic:spPr>
                </pic:pic>
              </a:graphicData>
            </a:graphic>
          </wp:anchor>
        </w:drawing>
      </w:r>
      <w:r w:rsidRPr="005F3F4D">
        <w:rPr>
          <w:rFonts w:ascii="Times New Roman" w:hAnsi="Times New Roman" w:cs="Times New Roman"/>
        </w:rPr>
        <w:t xml:space="preserve">Open FTK Imager as an Administrator. Navigate to </w:t>
      </w:r>
      <w:r w:rsidRPr="005F3F4D">
        <w:rPr>
          <w:rFonts w:ascii="Times New Roman" w:hAnsi="Times New Roman" w:cs="Times New Roman"/>
          <w:b/>
          <w:bCs/>
        </w:rPr>
        <w:t>File</w:t>
      </w:r>
      <w:r w:rsidRPr="005F3F4D">
        <w:rPr>
          <w:rFonts w:ascii="Times New Roman" w:hAnsi="Times New Roman" w:cs="Times New Roman"/>
        </w:rPr>
        <w:t xml:space="preserve"> &gt; </w:t>
      </w:r>
      <w:r w:rsidRPr="005F3F4D">
        <w:rPr>
          <w:rFonts w:ascii="Times New Roman" w:hAnsi="Times New Roman" w:cs="Times New Roman"/>
          <w:b/>
          <w:bCs/>
        </w:rPr>
        <w:t>Create Disk Image</w:t>
      </w:r>
      <w:r w:rsidRPr="005F3F4D">
        <w:rPr>
          <w:rFonts w:ascii="Times New Roman" w:hAnsi="Times New Roman" w:cs="Times New Roman"/>
        </w:rPr>
        <w:t xml:space="preserve">. In the Select Source dialog, choose </w:t>
      </w:r>
      <w:r w:rsidRPr="005F3F4D">
        <w:rPr>
          <w:rFonts w:ascii="Times New Roman" w:hAnsi="Times New Roman" w:cs="Times New Roman"/>
          <w:b/>
          <w:bCs/>
        </w:rPr>
        <w:t>Physical Drive</w:t>
      </w:r>
      <w:r w:rsidRPr="005F3F4D">
        <w:rPr>
          <w:rFonts w:ascii="Times New Roman" w:hAnsi="Times New Roman" w:cs="Times New Roman"/>
        </w:rPr>
        <w:t>.</w:t>
      </w:r>
    </w:p>
    <w:p w14:paraId="169E5BE5" w14:textId="77777777" w:rsidR="00DC2D6A" w:rsidRDefault="00DC2D6A" w:rsidP="00DC2D6A">
      <w:pPr>
        <w:spacing w:line="360" w:lineRule="auto"/>
        <w:jc w:val="center"/>
        <w:rPr>
          <w:rFonts w:ascii="Times New Roman" w:hAnsi="Times New Roman" w:cs="Times New Roman"/>
          <w:i/>
          <w:iCs/>
        </w:rPr>
      </w:pPr>
      <w:r w:rsidRPr="005F3F4D">
        <w:rPr>
          <w:rFonts w:ascii="Times New Roman" w:hAnsi="Times New Roman" w:cs="Times New Roman"/>
          <w:i/>
          <w:iCs/>
        </w:rPr>
        <w:t>Figure 1: Selecting Physical Drive as the source evidence type</w:t>
      </w:r>
    </w:p>
    <w:p w14:paraId="5438116B" w14:textId="77777777" w:rsidR="00DC2D6A" w:rsidRDefault="00DC2D6A" w:rsidP="00DC2D6A">
      <w:pPr>
        <w:spacing w:line="360" w:lineRule="auto"/>
        <w:jc w:val="center"/>
        <w:rPr>
          <w:rFonts w:ascii="Times New Roman" w:hAnsi="Times New Roman" w:cs="Times New Roman"/>
        </w:rPr>
      </w:pPr>
    </w:p>
    <w:p w14:paraId="06011CAD" w14:textId="77777777" w:rsidR="00DC2D6A" w:rsidRPr="005F3F4D" w:rsidRDefault="00DC2D6A" w:rsidP="00DC2D6A">
      <w:pPr>
        <w:spacing w:line="360" w:lineRule="auto"/>
        <w:jc w:val="center"/>
        <w:rPr>
          <w:rFonts w:ascii="Times New Roman" w:hAnsi="Times New Roman" w:cs="Times New Roman"/>
        </w:rPr>
      </w:pPr>
    </w:p>
    <w:p w14:paraId="73B5D46A"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b/>
          <w:bCs/>
        </w:rPr>
        <w:lastRenderedPageBreak/>
        <w:t>Step 2: Select the Specific Drive</w:t>
      </w:r>
    </w:p>
    <w:p w14:paraId="21A2CFDC"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Select the target evidence drive (\\.\PHYSICALDRIVE1 - hp v221w USB Device [16GB USB]) from the dropdown.</w:t>
      </w:r>
    </w:p>
    <w:p w14:paraId="7E0CED61" w14:textId="77777777" w:rsidR="00DC2D6A" w:rsidRDefault="00DC2D6A" w:rsidP="00DC2D6A">
      <w:pPr>
        <w:spacing w:line="360" w:lineRule="auto"/>
        <w:jc w:val="center"/>
        <w:rPr>
          <w:rFonts w:ascii="Times New Roman" w:hAnsi="Times New Roman" w:cs="Times New Roman"/>
          <w:i/>
          <w:iCs/>
        </w:rPr>
      </w:pPr>
      <w:r>
        <w:rPr>
          <w:noProof/>
        </w:rPr>
        <w:drawing>
          <wp:inline distT="0" distB="0" distL="0" distR="0" wp14:anchorId="5FF3DA7C" wp14:editId="2911C035">
            <wp:extent cx="4772025" cy="3037114"/>
            <wp:effectExtent l="0" t="0" r="0" b="0"/>
            <wp:docPr id="1692013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75924" cy="3039595"/>
                    </a:xfrm>
                    <a:prstGeom prst="rect">
                      <a:avLst/>
                    </a:prstGeom>
                    <a:noFill/>
                    <a:ln>
                      <a:noFill/>
                    </a:ln>
                  </pic:spPr>
                </pic:pic>
              </a:graphicData>
            </a:graphic>
          </wp:inline>
        </w:drawing>
      </w:r>
    </w:p>
    <w:p w14:paraId="50FBA6DC" w14:textId="77777777" w:rsidR="00DC2D6A" w:rsidRPr="005F3F4D" w:rsidRDefault="00DC2D6A" w:rsidP="00DC2D6A">
      <w:pPr>
        <w:spacing w:line="360" w:lineRule="auto"/>
        <w:jc w:val="center"/>
        <w:rPr>
          <w:rFonts w:ascii="Times New Roman" w:hAnsi="Times New Roman" w:cs="Times New Roman"/>
        </w:rPr>
      </w:pPr>
      <w:r w:rsidRPr="005F3F4D">
        <w:rPr>
          <w:rFonts w:ascii="Times New Roman" w:hAnsi="Times New Roman" w:cs="Times New Roman"/>
          <w:i/>
          <w:iCs/>
        </w:rPr>
        <w:t>Figure 2: Selecting the target USB device for acquisition</w:t>
      </w:r>
    </w:p>
    <w:p w14:paraId="613D333E"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b/>
          <w:bCs/>
        </w:rPr>
        <w:t>Step 3: Choose the Image Type</w:t>
      </w:r>
    </w:p>
    <w:p w14:paraId="03E3ABE4"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 xml:space="preserve">Select </w:t>
      </w:r>
      <w:r w:rsidRPr="005F3F4D">
        <w:rPr>
          <w:rFonts w:ascii="Times New Roman" w:hAnsi="Times New Roman" w:cs="Times New Roman"/>
          <w:b/>
          <w:bCs/>
        </w:rPr>
        <w:t>Raw (dd)</w:t>
      </w:r>
      <w:r w:rsidRPr="005F3F4D">
        <w:rPr>
          <w:rFonts w:ascii="Times New Roman" w:hAnsi="Times New Roman" w:cs="Times New Roman"/>
        </w:rPr>
        <w:t xml:space="preserve"> as the destination image type to create a pure bitstream copy.</w:t>
      </w:r>
    </w:p>
    <w:p w14:paraId="5045FF8D" w14:textId="77777777" w:rsidR="00DC2D6A" w:rsidRDefault="00DC2D6A" w:rsidP="00DC2D6A">
      <w:pPr>
        <w:spacing w:line="360" w:lineRule="auto"/>
        <w:jc w:val="center"/>
        <w:rPr>
          <w:rFonts w:ascii="Times New Roman" w:hAnsi="Times New Roman" w:cs="Times New Roman"/>
          <w:i/>
          <w:iCs/>
        </w:rPr>
      </w:pPr>
      <w:r>
        <w:rPr>
          <w:noProof/>
        </w:rPr>
        <w:drawing>
          <wp:inline distT="0" distB="0" distL="0" distR="0" wp14:anchorId="29078015" wp14:editId="1FC95C67">
            <wp:extent cx="3971925" cy="3028950"/>
            <wp:effectExtent l="0" t="0" r="9525" b="0"/>
            <wp:docPr id="1126158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1925" cy="3028950"/>
                    </a:xfrm>
                    <a:prstGeom prst="rect">
                      <a:avLst/>
                    </a:prstGeom>
                    <a:noFill/>
                    <a:ln>
                      <a:noFill/>
                    </a:ln>
                  </pic:spPr>
                </pic:pic>
              </a:graphicData>
            </a:graphic>
          </wp:inline>
        </w:drawing>
      </w:r>
    </w:p>
    <w:p w14:paraId="2869A721" w14:textId="77777777" w:rsidR="00DC2D6A" w:rsidRPr="005F3F4D" w:rsidRDefault="00DC2D6A" w:rsidP="00DC2D6A">
      <w:pPr>
        <w:spacing w:line="360" w:lineRule="auto"/>
        <w:jc w:val="center"/>
        <w:rPr>
          <w:rFonts w:ascii="Times New Roman" w:hAnsi="Times New Roman" w:cs="Times New Roman"/>
        </w:rPr>
      </w:pPr>
      <w:r w:rsidRPr="005F3F4D">
        <w:rPr>
          <w:rFonts w:ascii="Times New Roman" w:hAnsi="Times New Roman" w:cs="Times New Roman"/>
          <w:i/>
          <w:iCs/>
        </w:rPr>
        <w:t>Figure 3: Configuring the destination image format to Raw (dd)</w:t>
      </w:r>
    </w:p>
    <w:p w14:paraId="783D6DD5"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b/>
          <w:bCs/>
        </w:rPr>
        <w:lastRenderedPageBreak/>
        <w:t>Step 4: Enter Evidence Item Information</w:t>
      </w:r>
    </w:p>
    <w:p w14:paraId="67AB8434"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Provide the standardized case details to maintain the chain of custody:</w:t>
      </w:r>
    </w:p>
    <w:p w14:paraId="39FBBA99" w14:textId="77777777" w:rsidR="00DC2D6A" w:rsidRPr="005F3F4D" w:rsidRDefault="00DC2D6A" w:rsidP="00DC2D6A">
      <w:pPr>
        <w:numPr>
          <w:ilvl w:val="0"/>
          <w:numId w:val="3"/>
        </w:numPr>
        <w:spacing w:line="360" w:lineRule="auto"/>
        <w:jc w:val="both"/>
        <w:rPr>
          <w:rFonts w:ascii="Times New Roman" w:hAnsi="Times New Roman" w:cs="Times New Roman"/>
        </w:rPr>
      </w:pPr>
      <w:r w:rsidRPr="005F3F4D">
        <w:rPr>
          <w:rFonts w:ascii="Times New Roman" w:hAnsi="Times New Roman" w:cs="Times New Roman"/>
          <w:b/>
          <w:bCs/>
        </w:rPr>
        <w:t>Case Number:</w:t>
      </w:r>
      <w:r w:rsidRPr="005F3F4D">
        <w:rPr>
          <w:rFonts w:ascii="Times New Roman" w:hAnsi="Times New Roman" w:cs="Times New Roman"/>
        </w:rPr>
        <w:t xml:space="preserve"> 99240040089</w:t>
      </w:r>
    </w:p>
    <w:p w14:paraId="09325527" w14:textId="77777777" w:rsidR="00DC2D6A" w:rsidRPr="005F3F4D" w:rsidRDefault="00DC2D6A" w:rsidP="00DC2D6A">
      <w:pPr>
        <w:numPr>
          <w:ilvl w:val="0"/>
          <w:numId w:val="3"/>
        </w:numPr>
        <w:spacing w:line="360" w:lineRule="auto"/>
        <w:jc w:val="both"/>
        <w:rPr>
          <w:rFonts w:ascii="Times New Roman" w:hAnsi="Times New Roman" w:cs="Times New Roman"/>
        </w:rPr>
      </w:pPr>
      <w:r w:rsidRPr="005F3F4D">
        <w:rPr>
          <w:rFonts w:ascii="Times New Roman" w:hAnsi="Times New Roman" w:cs="Times New Roman"/>
          <w:b/>
          <w:bCs/>
        </w:rPr>
        <w:t>Evidence Number:</w:t>
      </w:r>
      <w:r w:rsidRPr="005F3F4D">
        <w:rPr>
          <w:rFonts w:ascii="Times New Roman" w:hAnsi="Times New Roman" w:cs="Times New Roman"/>
        </w:rPr>
        <w:t xml:space="preserve"> 1</w:t>
      </w:r>
    </w:p>
    <w:p w14:paraId="6AF97D47" w14:textId="77777777" w:rsidR="00DC2D6A" w:rsidRPr="005F3F4D" w:rsidRDefault="00DC2D6A" w:rsidP="00DC2D6A">
      <w:pPr>
        <w:numPr>
          <w:ilvl w:val="0"/>
          <w:numId w:val="3"/>
        </w:numPr>
        <w:spacing w:line="360" w:lineRule="auto"/>
        <w:jc w:val="both"/>
        <w:rPr>
          <w:rFonts w:ascii="Times New Roman" w:hAnsi="Times New Roman" w:cs="Times New Roman"/>
        </w:rPr>
      </w:pPr>
      <w:r w:rsidRPr="005F3F4D">
        <w:rPr>
          <w:rFonts w:ascii="Times New Roman" w:hAnsi="Times New Roman" w:cs="Times New Roman"/>
          <w:b/>
          <w:bCs/>
        </w:rPr>
        <w:t>Unique Description:</w:t>
      </w:r>
      <w:r w:rsidRPr="005F3F4D">
        <w:rPr>
          <w:rFonts w:ascii="Times New Roman" w:hAnsi="Times New Roman" w:cs="Times New Roman"/>
        </w:rPr>
        <w:t xml:space="preserve"> Examine</w:t>
      </w:r>
    </w:p>
    <w:p w14:paraId="0047EAE8" w14:textId="77777777" w:rsidR="00DC2D6A" w:rsidRDefault="00DC2D6A" w:rsidP="00DC2D6A">
      <w:pPr>
        <w:numPr>
          <w:ilvl w:val="0"/>
          <w:numId w:val="3"/>
        </w:numPr>
        <w:spacing w:line="360" w:lineRule="auto"/>
        <w:jc w:val="both"/>
        <w:rPr>
          <w:rFonts w:ascii="Times New Roman" w:hAnsi="Times New Roman" w:cs="Times New Roman"/>
        </w:rPr>
      </w:pPr>
      <w:r w:rsidRPr="005F3F4D">
        <w:rPr>
          <w:rFonts w:ascii="Times New Roman" w:hAnsi="Times New Roman" w:cs="Times New Roman"/>
          <w:b/>
          <w:bCs/>
        </w:rPr>
        <w:t>Examiner:</w:t>
      </w:r>
      <w:r w:rsidRPr="005F3F4D">
        <w:rPr>
          <w:rFonts w:ascii="Times New Roman" w:hAnsi="Times New Roman" w:cs="Times New Roman"/>
        </w:rPr>
        <w:t xml:space="preserve"> Inbathamizhan S</w:t>
      </w:r>
    </w:p>
    <w:p w14:paraId="620B7F26" w14:textId="77777777" w:rsidR="00DC2D6A" w:rsidRPr="005F3F4D" w:rsidRDefault="00DC2D6A" w:rsidP="00DC2D6A">
      <w:pPr>
        <w:spacing w:line="360" w:lineRule="auto"/>
        <w:ind w:left="720"/>
        <w:jc w:val="both"/>
        <w:rPr>
          <w:rFonts w:ascii="Times New Roman" w:hAnsi="Times New Roman" w:cs="Times New Roman"/>
        </w:rPr>
      </w:pPr>
    </w:p>
    <w:p w14:paraId="6E19CFD6" w14:textId="77777777" w:rsidR="00DC2D6A" w:rsidRDefault="00DC2D6A" w:rsidP="00DC2D6A">
      <w:pPr>
        <w:spacing w:line="360" w:lineRule="auto"/>
        <w:jc w:val="center"/>
        <w:rPr>
          <w:rFonts w:ascii="Times New Roman" w:hAnsi="Times New Roman" w:cs="Times New Roman"/>
          <w:i/>
          <w:iCs/>
        </w:rPr>
      </w:pPr>
      <w:r>
        <w:rPr>
          <w:noProof/>
        </w:rPr>
        <w:drawing>
          <wp:inline distT="0" distB="0" distL="0" distR="0" wp14:anchorId="0AEAACCB" wp14:editId="67F3A543">
            <wp:extent cx="4095750" cy="4076700"/>
            <wp:effectExtent l="0" t="0" r="0" b="0"/>
            <wp:docPr id="912771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5750" cy="4076700"/>
                    </a:xfrm>
                    <a:prstGeom prst="rect">
                      <a:avLst/>
                    </a:prstGeom>
                    <a:noFill/>
                    <a:ln>
                      <a:noFill/>
                    </a:ln>
                  </pic:spPr>
                </pic:pic>
              </a:graphicData>
            </a:graphic>
          </wp:inline>
        </w:drawing>
      </w:r>
    </w:p>
    <w:p w14:paraId="6F4736B5" w14:textId="77777777" w:rsidR="00DC2D6A" w:rsidRDefault="00DC2D6A" w:rsidP="00DC2D6A">
      <w:pPr>
        <w:spacing w:line="360" w:lineRule="auto"/>
        <w:jc w:val="center"/>
        <w:rPr>
          <w:rFonts w:ascii="Times New Roman" w:hAnsi="Times New Roman" w:cs="Times New Roman"/>
          <w:i/>
          <w:iCs/>
        </w:rPr>
      </w:pPr>
      <w:r w:rsidRPr="005F3F4D">
        <w:rPr>
          <w:rFonts w:ascii="Times New Roman" w:hAnsi="Times New Roman" w:cs="Times New Roman"/>
          <w:i/>
          <w:iCs/>
        </w:rPr>
        <w:t>Figure 4: Entering the forensic case and examiner details</w:t>
      </w:r>
    </w:p>
    <w:p w14:paraId="1A0AA23C" w14:textId="77777777" w:rsidR="00DC2D6A" w:rsidRPr="005F3F4D" w:rsidRDefault="00DC2D6A" w:rsidP="00DC2D6A">
      <w:pPr>
        <w:spacing w:line="360" w:lineRule="auto"/>
        <w:jc w:val="center"/>
        <w:rPr>
          <w:rFonts w:ascii="Times New Roman" w:hAnsi="Times New Roman" w:cs="Times New Roman"/>
        </w:rPr>
      </w:pPr>
    </w:p>
    <w:p w14:paraId="24FEA19A"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b/>
          <w:bCs/>
        </w:rPr>
        <w:t>Step 5: Configure Image Destination</w:t>
      </w:r>
    </w:p>
    <w:p w14:paraId="578A6790"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 xml:space="preserve">Set the destination folder to A:\DF\Digital_Forensics_Lab\Experiment-01-FTK-Imager\Results and the filename to Result. Set the Fragment Size to 20 MB and check </w:t>
      </w:r>
      <w:r w:rsidRPr="005F3F4D">
        <w:rPr>
          <w:rFonts w:ascii="Times New Roman" w:hAnsi="Times New Roman" w:cs="Times New Roman"/>
          <w:b/>
          <w:bCs/>
        </w:rPr>
        <w:t>Verify images after they are created</w:t>
      </w:r>
      <w:r w:rsidRPr="005F3F4D">
        <w:rPr>
          <w:rFonts w:ascii="Times New Roman" w:hAnsi="Times New Roman" w:cs="Times New Roman"/>
        </w:rPr>
        <w:t>.</w:t>
      </w:r>
    </w:p>
    <w:p w14:paraId="73B3D840" w14:textId="77777777" w:rsidR="00DC2D6A" w:rsidRDefault="00DC2D6A" w:rsidP="00DC2D6A">
      <w:pPr>
        <w:spacing w:line="360" w:lineRule="auto"/>
        <w:jc w:val="center"/>
        <w:rPr>
          <w:rFonts w:ascii="Times New Roman" w:hAnsi="Times New Roman" w:cs="Times New Roman"/>
          <w:i/>
          <w:iCs/>
        </w:rPr>
      </w:pPr>
      <w:r>
        <w:rPr>
          <w:noProof/>
        </w:rPr>
        <w:lastRenderedPageBreak/>
        <w:drawing>
          <wp:inline distT="0" distB="0" distL="0" distR="0" wp14:anchorId="0917DA0E" wp14:editId="7314EEF9">
            <wp:extent cx="3838575" cy="3371850"/>
            <wp:effectExtent l="0" t="0" r="9525" b="0"/>
            <wp:docPr id="1551546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38575" cy="3371850"/>
                    </a:xfrm>
                    <a:prstGeom prst="rect">
                      <a:avLst/>
                    </a:prstGeom>
                    <a:noFill/>
                    <a:ln>
                      <a:noFill/>
                    </a:ln>
                  </pic:spPr>
                </pic:pic>
              </a:graphicData>
            </a:graphic>
          </wp:inline>
        </w:drawing>
      </w:r>
    </w:p>
    <w:p w14:paraId="557C0064" w14:textId="77777777" w:rsidR="00DC2D6A" w:rsidRPr="005F3F4D" w:rsidRDefault="00DC2D6A" w:rsidP="00DC2D6A">
      <w:pPr>
        <w:spacing w:line="360" w:lineRule="auto"/>
        <w:jc w:val="center"/>
        <w:rPr>
          <w:rFonts w:ascii="Times New Roman" w:hAnsi="Times New Roman" w:cs="Times New Roman"/>
        </w:rPr>
      </w:pPr>
      <w:r w:rsidRPr="005F3F4D">
        <w:rPr>
          <w:rFonts w:ascii="Times New Roman" w:hAnsi="Times New Roman" w:cs="Times New Roman"/>
          <w:i/>
          <w:iCs/>
        </w:rPr>
        <w:t>Figure 5: Setting the destination path, filename, and fragmentation size</w:t>
      </w:r>
    </w:p>
    <w:p w14:paraId="1127E0F6"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b/>
          <w:bCs/>
        </w:rPr>
        <w:t>Step 6: Monitor Acquisition Progress &amp; Hash Verification</w:t>
      </w:r>
    </w:p>
    <w:p w14:paraId="41EDEEAC"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 xml:space="preserve">Click </w:t>
      </w:r>
      <w:r w:rsidRPr="005F3F4D">
        <w:rPr>
          <w:rFonts w:ascii="Times New Roman" w:hAnsi="Times New Roman" w:cs="Times New Roman"/>
          <w:b/>
          <w:bCs/>
        </w:rPr>
        <w:t>Start</w:t>
      </w:r>
      <w:r w:rsidRPr="005F3F4D">
        <w:rPr>
          <w:rFonts w:ascii="Times New Roman" w:hAnsi="Times New Roman" w:cs="Times New Roman"/>
        </w:rPr>
        <w:t>. Once complete, FTK Imager hashes the original drive and the newly created image. Review the Drive/Image Verify Results.</w:t>
      </w:r>
    </w:p>
    <w:p w14:paraId="5FEA03E4" w14:textId="77777777" w:rsidR="00DC2D6A" w:rsidRDefault="00DC2D6A" w:rsidP="00DC2D6A">
      <w:pPr>
        <w:spacing w:line="360" w:lineRule="auto"/>
        <w:jc w:val="center"/>
        <w:rPr>
          <w:rFonts w:ascii="Times New Roman" w:hAnsi="Times New Roman" w:cs="Times New Roman"/>
          <w:i/>
          <w:iCs/>
        </w:rPr>
      </w:pPr>
      <w:r>
        <w:rPr>
          <w:noProof/>
        </w:rPr>
        <w:drawing>
          <wp:inline distT="0" distB="0" distL="0" distR="0" wp14:anchorId="0520C6E3" wp14:editId="557AB2D4">
            <wp:extent cx="3901440" cy="2979420"/>
            <wp:effectExtent l="0" t="0" r="3810" b="0"/>
            <wp:docPr id="12676154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1440" cy="2979420"/>
                    </a:xfrm>
                    <a:prstGeom prst="rect">
                      <a:avLst/>
                    </a:prstGeom>
                    <a:noFill/>
                    <a:ln>
                      <a:noFill/>
                    </a:ln>
                  </pic:spPr>
                </pic:pic>
              </a:graphicData>
            </a:graphic>
          </wp:inline>
        </w:drawing>
      </w:r>
    </w:p>
    <w:p w14:paraId="2FA41FA4" w14:textId="77777777" w:rsidR="00DC2D6A" w:rsidRPr="005F3F4D" w:rsidRDefault="00DC2D6A" w:rsidP="00DC2D6A">
      <w:pPr>
        <w:spacing w:line="360" w:lineRule="auto"/>
        <w:jc w:val="center"/>
        <w:rPr>
          <w:rFonts w:ascii="Times New Roman" w:hAnsi="Times New Roman" w:cs="Times New Roman"/>
        </w:rPr>
      </w:pPr>
      <w:r w:rsidRPr="005F3F4D">
        <w:rPr>
          <w:rFonts w:ascii="Times New Roman" w:hAnsi="Times New Roman" w:cs="Times New Roman"/>
          <w:i/>
          <w:iCs/>
        </w:rPr>
        <w:t>Figure 6: Disk imaging progress tracking</w:t>
      </w:r>
    </w:p>
    <w:p w14:paraId="465E99F0" w14:textId="77777777" w:rsidR="00DC2D6A" w:rsidRDefault="00DC2D6A" w:rsidP="00DC2D6A">
      <w:pPr>
        <w:spacing w:line="360" w:lineRule="auto"/>
        <w:jc w:val="center"/>
        <w:rPr>
          <w:rFonts w:ascii="Times New Roman" w:hAnsi="Times New Roman" w:cs="Times New Roman"/>
          <w:i/>
          <w:iCs/>
        </w:rPr>
      </w:pPr>
      <w:r>
        <w:rPr>
          <w:noProof/>
        </w:rPr>
        <w:lastRenderedPageBreak/>
        <w:drawing>
          <wp:inline distT="0" distB="0" distL="0" distR="0" wp14:anchorId="5F2B49FA" wp14:editId="1AC1E94B">
            <wp:extent cx="5731510" cy="3500755"/>
            <wp:effectExtent l="0" t="0" r="2540" b="4445"/>
            <wp:docPr id="20394408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00755"/>
                    </a:xfrm>
                    <a:prstGeom prst="rect">
                      <a:avLst/>
                    </a:prstGeom>
                    <a:noFill/>
                    <a:ln>
                      <a:noFill/>
                    </a:ln>
                  </pic:spPr>
                </pic:pic>
              </a:graphicData>
            </a:graphic>
          </wp:inline>
        </w:drawing>
      </w:r>
    </w:p>
    <w:p w14:paraId="36447157" w14:textId="77777777" w:rsidR="00DC2D6A" w:rsidRPr="005F3F4D" w:rsidRDefault="00DC2D6A" w:rsidP="00DC2D6A">
      <w:pPr>
        <w:spacing w:line="360" w:lineRule="auto"/>
        <w:jc w:val="center"/>
        <w:rPr>
          <w:rFonts w:ascii="Times New Roman" w:hAnsi="Times New Roman" w:cs="Times New Roman"/>
        </w:rPr>
      </w:pPr>
      <w:r w:rsidRPr="005F3F4D">
        <w:rPr>
          <w:rFonts w:ascii="Times New Roman" w:hAnsi="Times New Roman" w:cs="Times New Roman"/>
          <w:i/>
          <w:iCs/>
        </w:rPr>
        <w:t>Figure 7: Successful verification of MD5 and SHA1 hashes</w:t>
      </w:r>
    </w:p>
    <w:p w14:paraId="7ABCF8AF" w14:textId="77777777" w:rsidR="00DC2D6A" w:rsidRPr="005F3F4D" w:rsidRDefault="00DC2D6A" w:rsidP="00DC2D6A">
      <w:pPr>
        <w:spacing w:line="360" w:lineRule="auto"/>
        <w:jc w:val="center"/>
        <w:rPr>
          <w:rFonts w:ascii="Times New Roman" w:hAnsi="Times New Roman" w:cs="Times New Roman"/>
        </w:rPr>
      </w:pPr>
      <w:r>
        <w:rPr>
          <w:noProof/>
        </w:rPr>
        <w:drawing>
          <wp:inline distT="0" distB="0" distL="0" distR="0" wp14:anchorId="1C1FA42F" wp14:editId="04EA72EC">
            <wp:extent cx="5731510" cy="3423285"/>
            <wp:effectExtent l="0" t="0" r="2540" b="5715"/>
            <wp:docPr id="994262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23285"/>
                    </a:xfrm>
                    <a:prstGeom prst="rect">
                      <a:avLst/>
                    </a:prstGeom>
                    <a:noFill/>
                    <a:ln>
                      <a:noFill/>
                    </a:ln>
                  </pic:spPr>
                </pic:pic>
              </a:graphicData>
            </a:graphic>
          </wp:inline>
        </w:drawing>
      </w:r>
      <w:r w:rsidRPr="005F3F4D">
        <w:rPr>
          <w:rFonts w:ascii="Times New Roman" w:hAnsi="Times New Roman" w:cs="Times New Roman"/>
          <w:i/>
          <w:iCs/>
        </w:rPr>
        <w:t>Figure 8: Image Summary detailing the physical device geometry</w:t>
      </w:r>
    </w:p>
    <w:p w14:paraId="3E9D48DC" w14:textId="77777777" w:rsidR="00DC2D6A" w:rsidRDefault="00DC2D6A" w:rsidP="00DC2D6A">
      <w:pPr>
        <w:spacing w:line="360" w:lineRule="auto"/>
        <w:jc w:val="center"/>
        <w:rPr>
          <w:rFonts w:ascii="Times New Roman" w:hAnsi="Times New Roman" w:cs="Times New Roman"/>
          <w:i/>
          <w:iCs/>
        </w:rPr>
      </w:pPr>
      <w:r>
        <w:rPr>
          <w:noProof/>
        </w:rPr>
        <w:lastRenderedPageBreak/>
        <w:drawing>
          <wp:inline distT="0" distB="0" distL="0" distR="0" wp14:anchorId="31478507" wp14:editId="1FC7275A">
            <wp:extent cx="5731510" cy="3522345"/>
            <wp:effectExtent l="0" t="0" r="2540" b="1905"/>
            <wp:docPr id="19578666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22345"/>
                    </a:xfrm>
                    <a:prstGeom prst="rect">
                      <a:avLst/>
                    </a:prstGeom>
                    <a:noFill/>
                    <a:ln>
                      <a:noFill/>
                    </a:ln>
                  </pic:spPr>
                </pic:pic>
              </a:graphicData>
            </a:graphic>
          </wp:inline>
        </w:drawing>
      </w:r>
      <w:r w:rsidRPr="005F3F4D">
        <w:rPr>
          <w:rFonts w:ascii="Times New Roman" w:hAnsi="Times New Roman" w:cs="Times New Roman"/>
          <w:i/>
          <w:iCs/>
        </w:rPr>
        <w:t>Figure 9: Image Summary detailing the hash verification results and segment list</w:t>
      </w:r>
    </w:p>
    <w:p w14:paraId="3301005B" w14:textId="77777777" w:rsidR="00DC2D6A" w:rsidRPr="005F3F4D" w:rsidRDefault="00DC2D6A" w:rsidP="00DC2D6A">
      <w:pPr>
        <w:spacing w:line="360" w:lineRule="auto"/>
        <w:jc w:val="center"/>
        <w:rPr>
          <w:rFonts w:ascii="Times New Roman" w:hAnsi="Times New Roman" w:cs="Times New Roman"/>
        </w:rPr>
      </w:pPr>
    </w:p>
    <w:p w14:paraId="48777421" w14:textId="77777777" w:rsidR="00DC2D6A" w:rsidRPr="005F3F4D" w:rsidRDefault="00DC2D6A" w:rsidP="00DC2D6A">
      <w:pPr>
        <w:spacing w:line="360" w:lineRule="auto"/>
        <w:jc w:val="both"/>
        <w:rPr>
          <w:rFonts w:ascii="Times New Roman" w:hAnsi="Times New Roman" w:cs="Times New Roman"/>
          <w:b/>
          <w:bCs/>
        </w:rPr>
      </w:pPr>
      <w:r w:rsidRPr="005F3F4D">
        <w:rPr>
          <w:rFonts w:ascii="Times New Roman" w:hAnsi="Times New Roman" w:cs="Times New Roman"/>
          <w:b/>
          <w:bCs/>
        </w:rPr>
        <w:t xml:space="preserve">Part B: Acquiring Volatile Memory (RAM) using </w:t>
      </w:r>
      <w:proofErr w:type="spellStart"/>
      <w:r w:rsidRPr="005F3F4D">
        <w:rPr>
          <w:rFonts w:ascii="Times New Roman" w:hAnsi="Times New Roman" w:cs="Times New Roman"/>
          <w:b/>
          <w:bCs/>
        </w:rPr>
        <w:t>WinPmem</w:t>
      </w:r>
      <w:proofErr w:type="spellEnd"/>
      <w:r w:rsidRPr="005F3F4D">
        <w:rPr>
          <w:rFonts w:ascii="Times New Roman" w:hAnsi="Times New Roman" w:cs="Times New Roman"/>
          <w:b/>
          <w:bCs/>
        </w:rPr>
        <w:t xml:space="preserve"> CMD</w:t>
      </w:r>
    </w:p>
    <w:p w14:paraId="29AF045C"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b/>
          <w:bCs/>
        </w:rPr>
        <w:t>Step 1: Launch Command Prompt</w:t>
      </w:r>
    </w:p>
    <w:p w14:paraId="3A470641"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 xml:space="preserve">Press Win + R, type </w:t>
      </w:r>
      <w:proofErr w:type="spellStart"/>
      <w:r w:rsidRPr="005F3F4D">
        <w:rPr>
          <w:rFonts w:ascii="Times New Roman" w:hAnsi="Times New Roman" w:cs="Times New Roman"/>
        </w:rPr>
        <w:t>cmd</w:t>
      </w:r>
      <w:proofErr w:type="spellEnd"/>
      <w:r w:rsidRPr="005F3F4D">
        <w:rPr>
          <w:rFonts w:ascii="Times New Roman" w:hAnsi="Times New Roman" w:cs="Times New Roman"/>
        </w:rPr>
        <w:t xml:space="preserve">, and press Ctrl + Shift + Enter to open the Command Prompt as an </w:t>
      </w:r>
      <w:r w:rsidRPr="005F3F4D">
        <w:rPr>
          <w:rFonts w:ascii="Times New Roman" w:hAnsi="Times New Roman" w:cs="Times New Roman"/>
          <w:b/>
          <w:bCs/>
        </w:rPr>
        <w:t>Administrator</w:t>
      </w:r>
      <w:r w:rsidRPr="005F3F4D">
        <w:rPr>
          <w:rFonts w:ascii="Times New Roman" w:hAnsi="Times New Roman" w:cs="Times New Roman"/>
        </w:rPr>
        <w:t>.</w:t>
      </w:r>
    </w:p>
    <w:p w14:paraId="51C7B45E"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b/>
          <w:bCs/>
        </w:rPr>
        <w:t>Step 2: Navigate to Directory</w:t>
      </w:r>
    </w:p>
    <w:p w14:paraId="755F624C"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 xml:space="preserve">Use the cd command to navigate to the folder containing the </w:t>
      </w:r>
      <w:proofErr w:type="spellStart"/>
      <w:r w:rsidRPr="005F3F4D">
        <w:rPr>
          <w:rFonts w:ascii="Times New Roman" w:hAnsi="Times New Roman" w:cs="Times New Roman"/>
        </w:rPr>
        <w:t>WinPmem</w:t>
      </w:r>
      <w:proofErr w:type="spellEnd"/>
      <w:r w:rsidRPr="005F3F4D">
        <w:rPr>
          <w:rFonts w:ascii="Times New Roman" w:hAnsi="Times New Roman" w:cs="Times New Roman"/>
        </w:rPr>
        <w:t xml:space="preserve"> executable:</w:t>
      </w:r>
    </w:p>
    <w:p w14:paraId="674AE9E1"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DOS</w:t>
      </w:r>
    </w:p>
    <w:p w14:paraId="3FFB48B6"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A:</w:t>
      </w:r>
    </w:p>
    <w:p w14:paraId="26213E24" w14:textId="77777777" w:rsidR="00DC2D6A" w:rsidRDefault="00DC2D6A" w:rsidP="00DC2D6A">
      <w:pPr>
        <w:spacing w:line="360" w:lineRule="auto"/>
        <w:jc w:val="both"/>
        <w:rPr>
          <w:rFonts w:ascii="Times New Roman" w:hAnsi="Times New Roman" w:cs="Times New Roman"/>
        </w:rPr>
      </w:pPr>
      <w:r w:rsidRPr="005F3F4D">
        <w:rPr>
          <w:rFonts w:ascii="Times New Roman" w:hAnsi="Times New Roman" w:cs="Times New Roman"/>
        </w:rPr>
        <w:t>cd \DF</w:t>
      </w:r>
    </w:p>
    <w:p w14:paraId="6459C49E" w14:textId="77777777" w:rsidR="00DC2D6A" w:rsidRDefault="00DC2D6A" w:rsidP="00DC2D6A">
      <w:pPr>
        <w:spacing w:line="360" w:lineRule="auto"/>
        <w:jc w:val="both"/>
        <w:rPr>
          <w:rFonts w:ascii="Times New Roman" w:hAnsi="Times New Roman" w:cs="Times New Roman"/>
        </w:rPr>
      </w:pPr>
    </w:p>
    <w:p w14:paraId="62D8BD8F"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b/>
          <w:bCs/>
        </w:rPr>
        <w:t>Step 3: Check Available Parameters</w:t>
      </w:r>
    </w:p>
    <w:p w14:paraId="2FED00D3" w14:textId="77777777" w:rsidR="00DC2D6A" w:rsidRDefault="00DC2D6A" w:rsidP="00DC2D6A">
      <w:pPr>
        <w:spacing w:line="360" w:lineRule="auto"/>
        <w:jc w:val="both"/>
        <w:rPr>
          <w:rFonts w:ascii="Times New Roman" w:hAnsi="Times New Roman" w:cs="Times New Roman"/>
        </w:rPr>
      </w:pPr>
      <w:r w:rsidRPr="005F3F4D">
        <w:rPr>
          <w:rFonts w:ascii="Times New Roman" w:hAnsi="Times New Roman" w:cs="Times New Roman"/>
        </w:rPr>
        <w:t xml:space="preserve">Execute the help command to view the </w:t>
      </w:r>
      <w:proofErr w:type="spellStart"/>
      <w:r w:rsidRPr="005F3F4D">
        <w:rPr>
          <w:rFonts w:ascii="Times New Roman" w:hAnsi="Times New Roman" w:cs="Times New Roman"/>
        </w:rPr>
        <w:t>WinPmem</w:t>
      </w:r>
      <w:proofErr w:type="spellEnd"/>
      <w:r w:rsidRPr="005F3F4D">
        <w:rPr>
          <w:rFonts w:ascii="Times New Roman" w:hAnsi="Times New Roman" w:cs="Times New Roman"/>
        </w:rPr>
        <w:t xml:space="preserve"> usage parameters:</w:t>
      </w:r>
    </w:p>
    <w:p w14:paraId="32456B61"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DOS</w:t>
      </w:r>
    </w:p>
    <w:p w14:paraId="2C354214" w14:textId="77777777" w:rsidR="00DC2D6A" w:rsidRDefault="00DC2D6A" w:rsidP="00DC2D6A">
      <w:pPr>
        <w:spacing w:line="360" w:lineRule="auto"/>
        <w:jc w:val="both"/>
        <w:rPr>
          <w:rFonts w:ascii="Times New Roman" w:hAnsi="Times New Roman" w:cs="Times New Roman"/>
        </w:rPr>
      </w:pPr>
      <w:r w:rsidRPr="005F3F4D">
        <w:rPr>
          <w:rFonts w:ascii="Times New Roman" w:hAnsi="Times New Roman" w:cs="Times New Roman"/>
        </w:rPr>
        <w:lastRenderedPageBreak/>
        <w:t>winpmem_mini_x64_rc2.exe -h</w:t>
      </w:r>
    </w:p>
    <w:p w14:paraId="1234CAF1" w14:textId="77777777" w:rsidR="00DC2D6A" w:rsidRPr="005F3F4D" w:rsidRDefault="00DC2D6A" w:rsidP="00DC2D6A">
      <w:pPr>
        <w:spacing w:line="360" w:lineRule="auto"/>
        <w:jc w:val="both"/>
        <w:rPr>
          <w:rFonts w:ascii="Times New Roman" w:hAnsi="Times New Roman" w:cs="Times New Roman"/>
        </w:rPr>
      </w:pPr>
    </w:p>
    <w:p w14:paraId="0E5A3295" w14:textId="77777777" w:rsidR="00DC2D6A" w:rsidRDefault="00DC2D6A" w:rsidP="00DC2D6A">
      <w:pPr>
        <w:spacing w:line="360" w:lineRule="auto"/>
        <w:jc w:val="center"/>
        <w:rPr>
          <w:rFonts w:ascii="Times New Roman" w:hAnsi="Times New Roman" w:cs="Times New Roman"/>
          <w:i/>
          <w:iCs/>
        </w:rPr>
      </w:pPr>
      <w:r>
        <w:rPr>
          <w:noProof/>
        </w:rPr>
        <w:drawing>
          <wp:inline distT="0" distB="0" distL="0" distR="0" wp14:anchorId="363D57F3" wp14:editId="6A63DE37">
            <wp:extent cx="5731510" cy="5064125"/>
            <wp:effectExtent l="0" t="0" r="2540" b="3175"/>
            <wp:docPr id="16223809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064125"/>
                    </a:xfrm>
                    <a:prstGeom prst="rect">
                      <a:avLst/>
                    </a:prstGeom>
                    <a:noFill/>
                    <a:ln>
                      <a:noFill/>
                    </a:ln>
                  </pic:spPr>
                </pic:pic>
              </a:graphicData>
            </a:graphic>
          </wp:inline>
        </w:drawing>
      </w:r>
      <w:r w:rsidRPr="005F3F4D">
        <w:rPr>
          <w:rFonts w:ascii="Times New Roman" w:hAnsi="Times New Roman" w:cs="Times New Roman"/>
          <w:i/>
          <w:iCs/>
        </w:rPr>
        <w:t xml:space="preserve">Figure 10: Viewing the </w:t>
      </w:r>
      <w:proofErr w:type="spellStart"/>
      <w:r w:rsidRPr="005F3F4D">
        <w:rPr>
          <w:rFonts w:ascii="Times New Roman" w:hAnsi="Times New Roman" w:cs="Times New Roman"/>
          <w:i/>
          <w:iCs/>
        </w:rPr>
        <w:t>WinPmem</w:t>
      </w:r>
      <w:proofErr w:type="spellEnd"/>
      <w:r w:rsidRPr="005F3F4D">
        <w:rPr>
          <w:rFonts w:ascii="Times New Roman" w:hAnsi="Times New Roman" w:cs="Times New Roman"/>
          <w:i/>
          <w:iCs/>
        </w:rPr>
        <w:t xml:space="preserve"> help menu and available parameters</w:t>
      </w:r>
    </w:p>
    <w:p w14:paraId="355325FE" w14:textId="77777777" w:rsidR="00DC2D6A" w:rsidRPr="005F3F4D" w:rsidRDefault="00DC2D6A" w:rsidP="00DC2D6A">
      <w:pPr>
        <w:spacing w:line="360" w:lineRule="auto"/>
        <w:jc w:val="center"/>
        <w:rPr>
          <w:rFonts w:ascii="Times New Roman" w:hAnsi="Times New Roman" w:cs="Times New Roman"/>
        </w:rPr>
      </w:pPr>
    </w:p>
    <w:p w14:paraId="51E54D06"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b/>
          <w:bCs/>
        </w:rPr>
        <w:t>Step 4: Execute Memory Capture Command</w:t>
      </w:r>
    </w:p>
    <w:p w14:paraId="64C8D185"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 xml:space="preserve">Run the memory extraction command, specifying the output filename </w:t>
      </w:r>
      <w:proofErr w:type="spellStart"/>
      <w:r w:rsidRPr="005F3F4D">
        <w:rPr>
          <w:rFonts w:ascii="Times New Roman" w:hAnsi="Times New Roman" w:cs="Times New Roman"/>
        </w:rPr>
        <w:t>Inba.raw</w:t>
      </w:r>
      <w:proofErr w:type="spellEnd"/>
      <w:r w:rsidRPr="005F3F4D">
        <w:rPr>
          <w:rFonts w:ascii="Times New Roman" w:hAnsi="Times New Roman" w:cs="Times New Roman"/>
        </w:rPr>
        <w:t>. The utility will map the physical memory and write it to the file:</w:t>
      </w:r>
    </w:p>
    <w:p w14:paraId="071ABC34"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DOS</w:t>
      </w:r>
    </w:p>
    <w:p w14:paraId="27B2C50C"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 xml:space="preserve">winpmem_mini_x64_rc2.exe </w:t>
      </w:r>
      <w:proofErr w:type="spellStart"/>
      <w:r w:rsidRPr="005F3F4D">
        <w:rPr>
          <w:rFonts w:ascii="Times New Roman" w:hAnsi="Times New Roman" w:cs="Times New Roman"/>
        </w:rPr>
        <w:t>Inba.raw</w:t>
      </w:r>
      <w:proofErr w:type="spellEnd"/>
    </w:p>
    <w:p w14:paraId="103E3301" w14:textId="77777777" w:rsidR="00DC2D6A" w:rsidRDefault="00DC2D6A" w:rsidP="00DC2D6A">
      <w:pPr>
        <w:spacing w:line="360" w:lineRule="auto"/>
        <w:jc w:val="center"/>
        <w:rPr>
          <w:noProof/>
        </w:rPr>
      </w:pPr>
    </w:p>
    <w:p w14:paraId="3D377871" w14:textId="77777777" w:rsidR="00DC2D6A" w:rsidRPr="005F3F4D" w:rsidRDefault="00DC2D6A" w:rsidP="00DC2D6A">
      <w:pPr>
        <w:spacing w:line="360" w:lineRule="auto"/>
        <w:jc w:val="center"/>
        <w:rPr>
          <w:rFonts w:ascii="Times New Roman" w:hAnsi="Times New Roman" w:cs="Times New Roman"/>
        </w:rPr>
      </w:pPr>
      <w:r>
        <w:rPr>
          <w:noProof/>
        </w:rPr>
        <w:lastRenderedPageBreak/>
        <w:drawing>
          <wp:inline distT="0" distB="0" distL="0" distR="0" wp14:anchorId="1450D520" wp14:editId="7C0CEABD">
            <wp:extent cx="5731510" cy="4584700"/>
            <wp:effectExtent l="0" t="0" r="2540" b="6350"/>
            <wp:docPr id="667387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5">
                      <a:extLst>
                        <a:ext uri="{28A0092B-C50C-407E-A947-70E740481C1C}">
                          <a14:useLocalDpi xmlns:a14="http://schemas.microsoft.com/office/drawing/2010/main" val="0"/>
                        </a:ext>
                      </a:extLst>
                    </a:blip>
                    <a:srcRect t="6414" b="-930"/>
                    <a:stretch>
                      <a:fillRect/>
                    </a:stretch>
                  </pic:blipFill>
                  <pic:spPr bwMode="auto">
                    <a:xfrm>
                      <a:off x="0" y="0"/>
                      <a:ext cx="5731510" cy="4584700"/>
                    </a:xfrm>
                    <a:prstGeom prst="rect">
                      <a:avLst/>
                    </a:prstGeom>
                    <a:noFill/>
                    <a:ln>
                      <a:noFill/>
                    </a:ln>
                    <a:extLst>
                      <a:ext uri="{53640926-AAD7-44D8-BBD7-CCE9431645EC}">
                        <a14:shadowObscured xmlns:a14="http://schemas.microsoft.com/office/drawing/2010/main"/>
                      </a:ext>
                    </a:extLst>
                  </pic:spPr>
                </pic:pic>
              </a:graphicData>
            </a:graphic>
          </wp:inline>
        </w:drawing>
      </w:r>
      <w:r w:rsidRPr="005F3F4D">
        <w:rPr>
          <w:rFonts w:ascii="Times New Roman" w:hAnsi="Times New Roman" w:cs="Times New Roman"/>
          <w:i/>
          <w:iCs/>
        </w:rPr>
        <w:t xml:space="preserve">Figure 11: Initializing </w:t>
      </w:r>
      <w:proofErr w:type="spellStart"/>
      <w:r w:rsidRPr="005F3F4D">
        <w:rPr>
          <w:rFonts w:ascii="Times New Roman" w:hAnsi="Times New Roman" w:cs="Times New Roman"/>
          <w:i/>
          <w:iCs/>
        </w:rPr>
        <w:t>WinPmem</w:t>
      </w:r>
      <w:proofErr w:type="spellEnd"/>
      <w:r w:rsidRPr="005F3F4D">
        <w:rPr>
          <w:rFonts w:ascii="Times New Roman" w:hAnsi="Times New Roman" w:cs="Times New Roman"/>
          <w:i/>
          <w:iCs/>
        </w:rPr>
        <w:t xml:space="preserve"> and loading the extraction driver</w:t>
      </w:r>
    </w:p>
    <w:p w14:paraId="1414610B" w14:textId="77777777" w:rsidR="00DC2D6A" w:rsidRPr="005F3F4D" w:rsidRDefault="00DC2D6A" w:rsidP="00DC2D6A">
      <w:pPr>
        <w:spacing w:line="360" w:lineRule="auto"/>
        <w:jc w:val="center"/>
        <w:rPr>
          <w:rFonts w:ascii="Times New Roman" w:hAnsi="Times New Roman" w:cs="Times New Roman"/>
        </w:rPr>
      </w:pPr>
      <w:r>
        <w:rPr>
          <w:noProof/>
        </w:rPr>
        <w:drawing>
          <wp:inline distT="0" distB="0" distL="0" distR="0" wp14:anchorId="169644C1" wp14:editId="1DD86FC4">
            <wp:extent cx="5731510" cy="3390265"/>
            <wp:effectExtent l="0" t="0" r="2540" b="635"/>
            <wp:docPr id="1415300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390265"/>
                    </a:xfrm>
                    <a:prstGeom prst="rect">
                      <a:avLst/>
                    </a:prstGeom>
                    <a:noFill/>
                    <a:ln>
                      <a:noFill/>
                    </a:ln>
                  </pic:spPr>
                </pic:pic>
              </a:graphicData>
            </a:graphic>
          </wp:inline>
        </w:drawing>
      </w:r>
      <w:r w:rsidRPr="005F3F4D">
        <w:rPr>
          <w:rFonts w:ascii="Times New Roman" w:hAnsi="Times New Roman" w:cs="Times New Roman"/>
          <w:i/>
          <w:iCs/>
        </w:rPr>
        <w:t>Figure 12: Memory capture in progress</w:t>
      </w:r>
    </w:p>
    <w:p w14:paraId="6CDB9C3D"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b/>
          <w:bCs/>
        </w:rPr>
        <w:lastRenderedPageBreak/>
        <w:t>Step 5: Verification of Dump</w:t>
      </w:r>
    </w:p>
    <w:p w14:paraId="4005C7AC"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 xml:space="preserve">Wait for the terminal to display Driver Unloaded. Navigate to the directory to verify the 18.2 GB </w:t>
      </w:r>
      <w:proofErr w:type="spellStart"/>
      <w:r w:rsidRPr="005F3F4D">
        <w:rPr>
          <w:rFonts w:ascii="Times New Roman" w:hAnsi="Times New Roman" w:cs="Times New Roman"/>
        </w:rPr>
        <w:t>Inba.raw</w:t>
      </w:r>
      <w:proofErr w:type="spellEnd"/>
      <w:r w:rsidRPr="005F3F4D">
        <w:rPr>
          <w:rFonts w:ascii="Times New Roman" w:hAnsi="Times New Roman" w:cs="Times New Roman"/>
        </w:rPr>
        <w:t xml:space="preserve"> file.</w:t>
      </w:r>
    </w:p>
    <w:p w14:paraId="38C9E089" w14:textId="77777777" w:rsidR="00DC2D6A" w:rsidRPr="005F3F4D" w:rsidRDefault="00DC2D6A" w:rsidP="00DC2D6A">
      <w:pPr>
        <w:spacing w:line="360" w:lineRule="auto"/>
        <w:jc w:val="center"/>
        <w:rPr>
          <w:rFonts w:ascii="Times New Roman" w:hAnsi="Times New Roman" w:cs="Times New Roman"/>
        </w:rPr>
      </w:pPr>
      <w:r>
        <w:rPr>
          <w:noProof/>
        </w:rPr>
        <w:drawing>
          <wp:inline distT="0" distB="0" distL="0" distR="0" wp14:anchorId="134468E7" wp14:editId="42793052">
            <wp:extent cx="5501640" cy="3145971"/>
            <wp:effectExtent l="0" t="0" r="3810" b="0"/>
            <wp:docPr id="13924894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8279" cy="3149767"/>
                    </a:xfrm>
                    <a:prstGeom prst="rect">
                      <a:avLst/>
                    </a:prstGeom>
                    <a:noFill/>
                    <a:ln>
                      <a:noFill/>
                    </a:ln>
                  </pic:spPr>
                </pic:pic>
              </a:graphicData>
            </a:graphic>
          </wp:inline>
        </w:drawing>
      </w:r>
      <w:r w:rsidRPr="005F3F4D">
        <w:rPr>
          <w:rFonts w:ascii="Times New Roman" w:hAnsi="Times New Roman" w:cs="Times New Roman"/>
          <w:i/>
          <w:iCs/>
        </w:rPr>
        <w:t>Figure 13: Successful completion of the volatile memory capture</w:t>
      </w:r>
    </w:p>
    <w:p w14:paraId="33B7B373" w14:textId="77777777" w:rsidR="00DC2D6A" w:rsidRPr="005F3F4D" w:rsidRDefault="00DC2D6A" w:rsidP="00DC2D6A">
      <w:pPr>
        <w:spacing w:line="360" w:lineRule="auto"/>
        <w:rPr>
          <w:rFonts w:ascii="Times New Roman" w:hAnsi="Times New Roman" w:cs="Times New Roman"/>
        </w:rPr>
      </w:pPr>
      <w:r>
        <w:rPr>
          <w:noProof/>
        </w:rPr>
        <w:drawing>
          <wp:anchor distT="0" distB="0" distL="114300" distR="114300" simplePos="0" relativeHeight="251659264" behindDoc="0" locked="0" layoutInCell="1" allowOverlap="1" wp14:anchorId="3E3FA1CA" wp14:editId="2A2EA0B8">
            <wp:simplePos x="0" y="0"/>
            <wp:positionH relativeFrom="column">
              <wp:posOffset>0</wp:posOffset>
            </wp:positionH>
            <wp:positionV relativeFrom="paragraph">
              <wp:posOffset>529531</wp:posOffset>
            </wp:positionV>
            <wp:extent cx="5731510" cy="2950845"/>
            <wp:effectExtent l="0" t="0" r="2540" b="1905"/>
            <wp:wrapTopAndBottom/>
            <wp:docPr id="18829907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950845"/>
                    </a:xfrm>
                    <a:prstGeom prst="rect">
                      <a:avLst/>
                    </a:prstGeom>
                    <a:noFill/>
                    <a:ln>
                      <a:noFill/>
                    </a:ln>
                  </pic:spPr>
                </pic:pic>
              </a:graphicData>
            </a:graphic>
          </wp:anchor>
        </w:drawing>
      </w:r>
    </w:p>
    <w:p w14:paraId="296C07CA" w14:textId="77777777" w:rsidR="00DC2D6A" w:rsidRDefault="00DC2D6A" w:rsidP="00DC2D6A">
      <w:pPr>
        <w:spacing w:line="360" w:lineRule="auto"/>
        <w:jc w:val="center"/>
        <w:rPr>
          <w:rFonts w:ascii="Times New Roman" w:hAnsi="Times New Roman" w:cs="Times New Roman"/>
          <w:i/>
          <w:iCs/>
        </w:rPr>
      </w:pPr>
      <w:r w:rsidRPr="005F3F4D">
        <w:rPr>
          <w:rFonts w:ascii="Times New Roman" w:hAnsi="Times New Roman" w:cs="Times New Roman"/>
          <w:i/>
          <w:iCs/>
        </w:rPr>
        <w:t xml:space="preserve">Figure </w:t>
      </w:r>
      <w:r>
        <w:rPr>
          <w:rFonts w:ascii="Times New Roman" w:hAnsi="Times New Roman" w:cs="Times New Roman"/>
          <w:i/>
          <w:iCs/>
        </w:rPr>
        <w:t>14</w:t>
      </w:r>
      <w:r w:rsidRPr="005F3F4D">
        <w:rPr>
          <w:rFonts w:ascii="Times New Roman" w:hAnsi="Times New Roman" w:cs="Times New Roman"/>
          <w:i/>
          <w:iCs/>
        </w:rPr>
        <w:t xml:space="preserve">: Verification of the generated </w:t>
      </w:r>
      <w:proofErr w:type="spellStart"/>
      <w:r w:rsidRPr="005F3F4D">
        <w:rPr>
          <w:rFonts w:ascii="Times New Roman" w:hAnsi="Times New Roman" w:cs="Times New Roman"/>
          <w:i/>
          <w:iCs/>
        </w:rPr>
        <w:t>Inba.raw</w:t>
      </w:r>
      <w:proofErr w:type="spellEnd"/>
      <w:r w:rsidRPr="005F3F4D">
        <w:rPr>
          <w:rFonts w:ascii="Times New Roman" w:hAnsi="Times New Roman" w:cs="Times New Roman"/>
          <w:i/>
          <w:iCs/>
        </w:rPr>
        <w:t xml:space="preserve"> memory dump file</w:t>
      </w:r>
    </w:p>
    <w:p w14:paraId="30738F06" w14:textId="77777777" w:rsidR="00DC2D6A" w:rsidRDefault="00DC2D6A" w:rsidP="00DC2D6A">
      <w:pPr>
        <w:spacing w:line="360" w:lineRule="auto"/>
        <w:jc w:val="center"/>
        <w:rPr>
          <w:rFonts w:ascii="Times New Roman" w:hAnsi="Times New Roman" w:cs="Times New Roman"/>
          <w:i/>
          <w:iCs/>
        </w:rPr>
      </w:pPr>
    </w:p>
    <w:p w14:paraId="5C42AD53" w14:textId="77777777" w:rsidR="00DC2D6A" w:rsidRDefault="00DC2D6A" w:rsidP="00DC2D6A">
      <w:pPr>
        <w:spacing w:line="360" w:lineRule="auto"/>
        <w:jc w:val="both"/>
        <w:rPr>
          <w:rFonts w:ascii="Times New Roman" w:hAnsi="Times New Roman" w:cs="Times New Roman"/>
          <w:b/>
          <w:bCs/>
        </w:rPr>
      </w:pPr>
      <w:r w:rsidRPr="005F3F4D">
        <w:rPr>
          <w:rFonts w:ascii="Times New Roman" w:hAnsi="Times New Roman" w:cs="Times New Roman"/>
          <w:b/>
          <w:bCs/>
        </w:rPr>
        <w:lastRenderedPageBreak/>
        <w:t>Part C: Volatile Memory Analysis using Volatility CLI / Workbench</w:t>
      </w:r>
    </w:p>
    <w:p w14:paraId="05002252" w14:textId="77777777" w:rsidR="00DC2D6A" w:rsidRPr="005F3F4D" w:rsidRDefault="00DC2D6A" w:rsidP="00DC2D6A">
      <w:pPr>
        <w:spacing w:line="360" w:lineRule="auto"/>
        <w:jc w:val="both"/>
        <w:rPr>
          <w:rFonts w:ascii="Times New Roman" w:hAnsi="Times New Roman" w:cs="Times New Roman"/>
          <w:b/>
          <w:bCs/>
        </w:rPr>
      </w:pPr>
    </w:p>
    <w:p w14:paraId="71315D1B"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b/>
          <w:bCs/>
        </w:rPr>
        <w:t>Step 1: Launch Volatility Environment</w:t>
      </w:r>
    </w:p>
    <w:p w14:paraId="0DCDD34A"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 xml:space="preserve">Open </w:t>
      </w:r>
      <w:proofErr w:type="spellStart"/>
      <w:r w:rsidRPr="005F3F4D">
        <w:rPr>
          <w:rFonts w:ascii="Times New Roman" w:hAnsi="Times New Roman" w:cs="Times New Roman"/>
        </w:rPr>
        <w:t>PassMark</w:t>
      </w:r>
      <w:proofErr w:type="spellEnd"/>
      <w:r w:rsidRPr="005F3F4D">
        <w:rPr>
          <w:rFonts w:ascii="Times New Roman" w:hAnsi="Times New Roman" w:cs="Times New Roman"/>
        </w:rPr>
        <w:t xml:space="preserve"> Volatility Workbench (which acts as a GUI frontend for vol.exe).</w:t>
      </w:r>
    </w:p>
    <w:p w14:paraId="2C2F88BD" w14:textId="77777777" w:rsidR="00DC2D6A" w:rsidRDefault="00DC2D6A" w:rsidP="00DC2D6A">
      <w:pPr>
        <w:spacing w:line="360" w:lineRule="auto"/>
        <w:jc w:val="center"/>
        <w:rPr>
          <w:rFonts w:ascii="Times New Roman" w:hAnsi="Times New Roman" w:cs="Times New Roman"/>
          <w:i/>
          <w:iCs/>
        </w:rPr>
      </w:pPr>
      <w:r>
        <w:rPr>
          <w:noProof/>
        </w:rPr>
        <w:drawing>
          <wp:inline distT="0" distB="0" distL="0" distR="0" wp14:anchorId="59D8809E" wp14:editId="61CB1C11">
            <wp:extent cx="5731510" cy="3662680"/>
            <wp:effectExtent l="0" t="0" r="2540" b="0"/>
            <wp:docPr id="12029842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662680"/>
                    </a:xfrm>
                    <a:prstGeom prst="rect">
                      <a:avLst/>
                    </a:prstGeom>
                    <a:noFill/>
                    <a:ln>
                      <a:noFill/>
                    </a:ln>
                  </pic:spPr>
                </pic:pic>
              </a:graphicData>
            </a:graphic>
          </wp:inline>
        </w:drawing>
      </w:r>
      <w:r w:rsidRPr="005F3F4D">
        <w:rPr>
          <w:rFonts w:ascii="Times New Roman" w:hAnsi="Times New Roman" w:cs="Times New Roman"/>
          <w:i/>
          <w:iCs/>
        </w:rPr>
        <w:t xml:space="preserve">Figure </w:t>
      </w:r>
      <w:r>
        <w:rPr>
          <w:rFonts w:ascii="Times New Roman" w:hAnsi="Times New Roman" w:cs="Times New Roman"/>
          <w:i/>
          <w:iCs/>
        </w:rPr>
        <w:t>15</w:t>
      </w:r>
      <w:r w:rsidRPr="005F3F4D">
        <w:rPr>
          <w:rFonts w:ascii="Times New Roman" w:hAnsi="Times New Roman" w:cs="Times New Roman"/>
          <w:i/>
          <w:iCs/>
        </w:rPr>
        <w:t xml:space="preserve">: The default interface of </w:t>
      </w:r>
      <w:proofErr w:type="spellStart"/>
      <w:r w:rsidRPr="005F3F4D">
        <w:rPr>
          <w:rFonts w:ascii="Times New Roman" w:hAnsi="Times New Roman" w:cs="Times New Roman"/>
          <w:i/>
          <w:iCs/>
        </w:rPr>
        <w:t>PassMark</w:t>
      </w:r>
      <w:proofErr w:type="spellEnd"/>
      <w:r w:rsidRPr="005F3F4D">
        <w:rPr>
          <w:rFonts w:ascii="Times New Roman" w:hAnsi="Times New Roman" w:cs="Times New Roman"/>
          <w:i/>
          <w:iCs/>
        </w:rPr>
        <w:t xml:space="preserve"> Volatility Workbench</w:t>
      </w:r>
    </w:p>
    <w:p w14:paraId="369D7FBF" w14:textId="77777777" w:rsidR="00DC2D6A" w:rsidRPr="005F3F4D" w:rsidRDefault="00DC2D6A" w:rsidP="00DC2D6A">
      <w:pPr>
        <w:spacing w:line="360" w:lineRule="auto"/>
        <w:jc w:val="center"/>
        <w:rPr>
          <w:rFonts w:ascii="Times New Roman" w:hAnsi="Times New Roman" w:cs="Times New Roman"/>
        </w:rPr>
      </w:pPr>
    </w:p>
    <w:p w14:paraId="533A87FF"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b/>
          <w:bCs/>
        </w:rPr>
        <w:t>Step 2: Construct and Execute the Volatility Command</w:t>
      </w:r>
    </w:p>
    <w:p w14:paraId="078011AA"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 xml:space="preserve">To parse the captured memory and list the active processes, load A:\DF\Inba.raw via </w:t>
      </w:r>
      <w:r w:rsidRPr="005F3F4D">
        <w:rPr>
          <w:rFonts w:ascii="Times New Roman" w:hAnsi="Times New Roman" w:cs="Times New Roman"/>
          <w:b/>
          <w:bCs/>
        </w:rPr>
        <w:t>Browse Image</w:t>
      </w:r>
      <w:r w:rsidRPr="005F3F4D">
        <w:rPr>
          <w:rFonts w:ascii="Times New Roman" w:hAnsi="Times New Roman" w:cs="Times New Roman"/>
        </w:rPr>
        <w:t xml:space="preserve">, select the </w:t>
      </w:r>
      <w:r w:rsidRPr="005F3F4D">
        <w:rPr>
          <w:rFonts w:ascii="Times New Roman" w:hAnsi="Times New Roman" w:cs="Times New Roman"/>
          <w:b/>
          <w:bCs/>
        </w:rPr>
        <w:t>Windows</w:t>
      </w:r>
      <w:r w:rsidRPr="005F3F4D">
        <w:rPr>
          <w:rFonts w:ascii="Times New Roman" w:hAnsi="Times New Roman" w:cs="Times New Roman"/>
        </w:rPr>
        <w:t xml:space="preserve"> platform, choose </w:t>
      </w:r>
      <w:proofErr w:type="spellStart"/>
      <w:proofErr w:type="gramStart"/>
      <w:r w:rsidRPr="005F3F4D">
        <w:rPr>
          <w:rFonts w:ascii="Times New Roman" w:hAnsi="Times New Roman" w:cs="Times New Roman"/>
        </w:rPr>
        <w:t>windows.pslist</w:t>
      </w:r>
      <w:proofErr w:type="gramEnd"/>
      <w:r w:rsidRPr="005F3F4D">
        <w:rPr>
          <w:rFonts w:ascii="Times New Roman" w:hAnsi="Times New Roman" w:cs="Times New Roman"/>
        </w:rPr>
        <w:t>.PsList</w:t>
      </w:r>
      <w:proofErr w:type="spellEnd"/>
      <w:r w:rsidRPr="005F3F4D">
        <w:rPr>
          <w:rFonts w:ascii="Times New Roman" w:hAnsi="Times New Roman" w:cs="Times New Roman"/>
        </w:rPr>
        <w:t xml:space="preserve"> from the dropdown, and click </w:t>
      </w:r>
      <w:r w:rsidRPr="005F3F4D">
        <w:rPr>
          <w:rFonts w:ascii="Times New Roman" w:hAnsi="Times New Roman" w:cs="Times New Roman"/>
          <w:b/>
          <w:bCs/>
        </w:rPr>
        <w:t>Run</w:t>
      </w:r>
      <w:r w:rsidRPr="005F3F4D">
        <w:rPr>
          <w:rFonts w:ascii="Times New Roman" w:hAnsi="Times New Roman" w:cs="Times New Roman"/>
        </w:rPr>
        <w:t>.</w:t>
      </w:r>
    </w:p>
    <w:p w14:paraId="573259EF"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The console executes the following command in the background:</w:t>
      </w:r>
    </w:p>
    <w:p w14:paraId="41B101FC"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DOS</w:t>
      </w:r>
    </w:p>
    <w:p w14:paraId="3EA60A6C" w14:textId="77777777" w:rsidR="00DC2D6A" w:rsidRDefault="00DC2D6A" w:rsidP="00DC2D6A">
      <w:pPr>
        <w:spacing w:line="360" w:lineRule="auto"/>
        <w:jc w:val="both"/>
        <w:rPr>
          <w:rFonts w:ascii="Times New Roman" w:hAnsi="Times New Roman" w:cs="Times New Roman"/>
        </w:rPr>
      </w:pPr>
      <w:r w:rsidRPr="005F3F4D">
        <w:rPr>
          <w:rFonts w:ascii="Times New Roman" w:hAnsi="Times New Roman" w:cs="Times New Roman"/>
        </w:rPr>
        <w:t xml:space="preserve">"C:\Users\tamil\Downloads\VolatilityWorkbench\vol.exe" -f "A:\DF\Inba.raw" </w:t>
      </w:r>
      <w:proofErr w:type="spellStart"/>
      <w:proofErr w:type="gramStart"/>
      <w:r w:rsidRPr="005F3F4D">
        <w:rPr>
          <w:rFonts w:ascii="Times New Roman" w:hAnsi="Times New Roman" w:cs="Times New Roman"/>
        </w:rPr>
        <w:t>windows.pslist</w:t>
      </w:r>
      <w:proofErr w:type="gramEnd"/>
      <w:r w:rsidRPr="005F3F4D">
        <w:rPr>
          <w:rFonts w:ascii="Times New Roman" w:hAnsi="Times New Roman" w:cs="Times New Roman"/>
        </w:rPr>
        <w:t>.PsList</w:t>
      </w:r>
      <w:proofErr w:type="spellEnd"/>
    </w:p>
    <w:p w14:paraId="02EA9DF7" w14:textId="77777777" w:rsidR="00DC2D6A" w:rsidRDefault="00DC2D6A" w:rsidP="00DC2D6A">
      <w:pPr>
        <w:spacing w:line="360" w:lineRule="auto"/>
        <w:jc w:val="both"/>
        <w:rPr>
          <w:rFonts w:ascii="Times New Roman" w:hAnsi="Times New Roman" w:cs="Times New Roman"/>
        </w:rPr>
      </w:pPr>
    </w:p>
    <w:p w14:paraId="7DBAC034" w14:textId="77777777" w:rsidR="00DC2D6A" w:rsidRDefault="00DC2D6A" w:rsidP="00DC2D6A">
      <w:pPr>
        <w:spacing w:line="360" w:lineRule="auto"/>
        <w:jc w:val="both"/>
        <w:rPr>
          <w:rFonts w:ascii="Times New Roman" w:hAnsi="Times New Roman" w:cs="Times New Roman"/>
        </w:rPr>
      </w:pPr>
      <w:r>
        <w:rPr>
          <w:rFonts w:ascii="Times New Roman" w:hAnsi="Times New Roman" w:cs="Times New Roman"/>
        </w:rPr>
        <w:lastRenderedPageBreak/>
        <w:t xml:space="preserve">Or </w:t>
      </w:r>
    </w:p>
    <w:p w14:paraId="006C82EF" w14:textId="77777777" w:rsidR="00DC2D6A" w:rsidRPr="005F3F4D" w:rsidRDefault="00DC2D6A" w:rsidP="00DC2D6A">
      <w:pPr>
        <w:spacing w:line="360" w:lineRule="auto"/>
        <w:jc w:val="both"/>
        <w:rPr>
          <w:rFonts w:ascii="Times New Roman" w:hAnsi="Times New Roman" w:cs="Times New Roman"/>
        </w:rPr>
      </w:pPr>
      <w:r>
        <w:rPr>
          <w:rFonts w:ascii="Times New Roman" w:hAnsi="Times New Roman" w:cs="Times New Roman"/>
        </w:rPr>
        <w:t>Use the workbench</w:t>
      </w:r>
    </w:p>
    <w:p w14:paraId="5DE7AE90" w14:textId="77777777" w:rsidR="00DC2D6A" w:rsidRDefault="00DC2D6A" w:rsidP="00DC2D6A">
      <w:pPr>
        <w:spacing w:line="360" w:lineRule="auto"/>
        <w:jc w:val="center"/>
        <w:rPr>
          <w:rFonts w:ascii="Times New Roman" w:hAnsi="Times New Roman" w:cs="Times New Roman"/>
          <w:i/>
          <w:iCs/>
        </w:rPr>
      </w:pPr>
      <w:r>
        <w:rPr>
          <w:noProof/>
        </w:rPr>
        <w:drawing>
          <wp:inline distT="0" distB="0" distL="0" distR="0" wp14:anchorId="48009CE1" wp14:editId="5A8F425F">
            <wp:extent cx="5731510" cy="3676650"/>
            <wp:effectExtent l="0" t="0" r="2540" b="0"/>
            <wp:docPr id="3713878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676650"/>
                    </a:xfrm>
                    <a:prstGeom prst="rect">
                      <a:avLst/>
                    </a:prstGeom>
                    <a:noFill/>
                    <a:ln>
                      <a:noFill/>
                    </a:ln>
                  </pic:spPr>
                </pic:pic>
              </a:graphicData>
            </a:graphic>
          </wp:inline>
        </w:drawing>
      </w:r>
      <w:r w:rsidRPr="005F3F4D">
        <w:rPr>
          <w:rFonts w:ascii="Times New Roman" w:hAnsi="Times New Roman" w:cs="Times New Roman"/>
          <w:i/>
          <w:iCs/>
        </w:rPr>
        <w:t xml:space="preserve">Figure </w:t>
      </w:r>
      <w:proofErr w:type="gramStart"/>
      <w:r w:rsidRPr="005F3F4D">
        <w:rPr>
          <w:rFonts w:ascii="Times New Roman" w:hAnsi="Times New Roman" w:cs="Times New Roman"/>
          <w:i/>
          <w:iCs/>
        </w:rPr>
        <w:t>17:</w:t>
      </w:r>
      <w:r>
        <w:rPr>
          <w:rFonts w:ascii="Times New Roman" w:hAnsi="Times New Roman" w:cs="Times New Roman"/>
          <w:i/>
          <w:iCs/>
        </w:rPr>
        <w:t>E</w:t>
      </w:r>
      <w:r w:rsidRPr="005F3F4D">
        <w:rPr>
          <w:rFonts w:ascii="Times New Roman" w:hAnsi="Times New Roman" w:cs="Times New Roman"/>
          <w:i/>
          <w:iCs/>
        </w:rPr>
        <w:t>xecution</w:t>
      </w:r>
      <w:proofErr w:type="gramEnd"/>
      <w:r w:rsidRPr="005F3F4D">
        <w:rPr>
          <w:rFonts w:ascii="Times New Roman" w:hAnsi="Times New Roman" w:cs="Times New Roman"/>
          <w:i/>
          <w:iCs/>
        </w:rPr>
        <w:t xml:space="preserve"> of </w:t>
      </w:r>
      <w:r>
        <w:rPr>
          <w:rFonts w:ascii="Times New Roman" w:hAnsi="Times New Roman" w:cs="Times New Roman"/>
          <w:i/>
          <w:iCs/>
        </w:rPr>
        <w:t>Volatility for</w:t>
      </w:r>
      <w:r w:rsidRPr="005F3F4D">
        <w:rPr>
          <w:rFonts w:ascii="Times New Roman" w:hAnsi="Times New Roman" w:cs="Times New Roman"/>
          <w:i/>
          <w:iCs/>
        </w:rPr>
        <w:t xml:space="preserve"> the </w:t>
      </w:r>
      <w:proofErr w:type="spellStart"/>
      <w:r w:rsidRPr="005F3F4D">
        <w:rPr>
          <w:rFonts w:ascii="Times New Roman" w:hAnsi="Times New Roman" w:cs="Times New Roman"/>
          <w:i/>
          <w:iCs/>
        </w:rPr>
        <w:t>Inba.raw</w:t>
      </w:r>
      <w:proofErr w:type="spellEnd"/>
      <w:r w:rsidRPr="005F3F4D">
        <w:rPr>
          <w:rFonts w:ascii="Times New Roman" w:hAnsi="Times New Roman" w:cs="Times New Roman"/>
          <w:i/>
          <w:iCs/>
        </w:rPr>
        <w:t xml:space="preserve"> image</w:t>
      </w:r>
    </w:p>
    <w:p w14:paraId="1C20BCCE" w14:textId="77777777" w:rsidR="00DC2D6A" w:rsidRPr="005F3F4D" w:rsidRDefault="00DC2D6A" w:rsidP="00DC2D6A">
      <w:pPr>
        <w:spacing w:line="360" w:lineRule="auto"/>
        <w:jc w:val="center"/>
        <w:rPr>
          <w:rFonts w:ascii="Times New Roman" w:hAnsi="Times New Roman" w:cs="Times New Roman"/>
        </w:rPr>
      </w:pPr>
    </w:p>
    <w:p w14:paraId="2EF7FEC2" w14:textId="77777777" w:rsidR="00DC2D6A" w:rsidRPr="005F3F4D" w:rsidRDefault="00DC2D6A" w:rsidP="00DC2D6A">
      <w:pPr>
        <w:spacing w:line="360" w:lineRule="auto"/>
        <w:jc w:val="both"/>
        <w:rPr>
          <w:rFonts w:ascii="Times New Roman" w:hAnsi="Times New Roman" w:cs="Times New Roman"/>
          <w:b/>
          <w:bCs/>
        </w:rPr>
      </w:pPr>
      <w:r w:rsidRPr="005F3F4D">
        <w:rPr>
          <w:rFonts w:ascii="Times New Roman" w:hAnsi="Times New Roman" w:cs="Times New Roman"/>
          <w:b/>
          <w:bCs/>
        </w:rPr>
        <w:t>5. OBSERVATIONS</w:t>
      </w:r>
    </w:p>
    <w:p w14:paraId="7AF51CBC" w14:textId="77777777" w:rsidR="00DC2D6A" w:rsidRPr="005F3F4D" w:rsidRDefault="00DC2D6A" w:rsidP="00DC2D6A">
      <w:pPr>
        <w:spacing w:line="360" w:lineRule="auto"/>
        <w:jc w:val="both"/>
        <w:rPr>
          <w:rFonts w:ascii="Times New Roman" w:hAnsi="Times New Roman" w:cs="Times New Roman"/>
          <w:b/>
          <w:bCs/>
        </w:rPr>
      </w:pPr>
      <w:r w:rsidRPr="005F3F4D">
        <w:rPr>
          <w:rFonts w:ascii="Times New Roman" w:hAnsi="Times New Roman" w:cs="Times New Roman"/>
          <w:b/>
          <w:bCs/>
        </w:rPr>
        <w:t>1. FTK Imager Cryptographic Verification</w:t>
      </w:r>
    </w:p>
    <w:p w14:paraId="285C4458"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FTK Imager generated a summary report mathematically confirming the non-volatile image data integrity:</w:t>
      </w:r>
    </w:p>
    <w:p w14:paraId="76B6BB1B" w14:textId="77777777" w:rsidR="00DC2D6A" w:rsidRPr="005F3F4D" w:rsidRDefault="00DC2D6A" w:rsidP="00DC2D6A">
      <w:pPr>
        <w:numPr>
          <w:ilvl w:val="0"/>
          <w:numId w:val="4"/>
        </w:numPr>
        <w:spacing w:line="360" w:lineRule="auto"/>
        <w:jc w:val="both"/>
        <w:rPr>
          <w:rFonts w:ascii="Times New Roman" w:hAnsi="Times New Roman" w:cs="Times New Roman"/>
        </w:rPr>
      </w:pPr>
      <w:r w:rsidRPr="005F3F4D">
        <w:rPr>
          <w:rFonts w:ascii="Times New Roman" w:hAnsi="Times New Roman" w:cs="Times New Roman"/>
          <w:b/>
          <w:bCs/>
        </w:rPr>
        <w:t>MD5 Hash:</w:t>
      </w:r>
      <w:r w:rsidRPr="005F3F4D">
        <w:rPr>
          <w:rFonts w:ascii="Times New Roman" w:hAnsi="Times New Roman" w:cs="Times New Roman"/>
        </w:rPr>
        <w:t xml:space="preserve"> 1f8957e555753455d076e144a74afef</w:t>
      </w:r>
      <w:proofErr w:type="gramStart"/>
      <w:r w:rsidRPr="005F3F4D">
        <w:rPr>
          <w:rFonts w:ascii="Times New Roman" w:hAnsi="Times New Roman" w:cs="Times New Roman"/>
        </w:rPr>
        <w:t>4 :</w:t>
      </w:r>
      <w:proofErr w:type="gramEnd"/>
      <w:r w:rsidRPr="005F3F4D">
        <w:rPr>
          <w:rFonts w:ascii="Times New Roman" w:hAnsi="Times New Roman" w:cs="Times New Roman"/>
        </w:rPr>
        <w:t xml:space="preserve"> verified</w:t>
      </w:r>
    </w:p>
    <w:p w14:paraId="5B350487" w14:textId="77777777" w:rsidR="00DC2D6A" w:rsidRDefault="00DC2D6A" w:rsidP="00DC2D6A">
      <w:pPr>
        <w:numPr>
          <w:ilvl w:val="0"/>
          <w:numId w:val="4"/>
        </w:numPr>
        <w:spacing w:line="360" w:lineRule="auto"/>
        <w:jc w:val="both"/>
        <w:rPr>
          <w:rFonts w:ascii="Times New Roman" w:hAnsi="Times New Roman" w:cs="Times New Roman"/>
        </w:rPr>
      </w:pPr>
      <w:r w:rsidRPr="005F3F4D">
        <w:rPr>
          <w:rFonts w:ascii="Times New Roman" w:hAnsi="Times New Roman" w:cs="Times New Roman"/>
          <w:b/>
          <w:bCs/>
        </w:rPr>
        <w:t>SHA1 Hash:</w:t>
      </w:r>
      <w:r w:rsidRPr="005F3F4D">
        <w:rPr>
          <w:rFonts w:ascii="Times New Roman" w:hAnsi="Times New Roman" w:cs="Times New Roman"/>
        </w:rPr>
        <w:t xml:space="preserve"> 613f621a072747853feb89ed81700c749c2cc7b</w:t>
      </w:r>
      <w:proofErr w:type="gramStart"/>
      <w:r w:rsidRPr="005F3F4D">
        <w:rPr>
          <w:rFonts w:ascii="Times New Roman" w:hAnsi="Times New Roman" w:cs="Times New Roman"/>
        </w:rPr>
        <w:t>1 :</w:t>
      </w:r>
      <w:proofErr w:type="gramEnd"/>
      <w:r w:rsidRPr="005F3F4D">
        <w:rPr>
          <w:rFonts w:ascii="Times New Roman" w:hAnsi="Times New Roman" w:cs="Times New Roman"/>
        </w:rPr>
        <w:t xml:space="preserve"> verified</w:t>
      </w:r>
    </w:p>
    <w:p w14:paraId="1BFB837D" w14:textId="77777777" w:rsidR="00DC2D6A" w:rsidRPr="005F3F4D" w:rsidRDefault="00DC2D6A" w:rsidP="00DC2D6A">
      <w:pPr>
        <w:spacing w:line="360" w:lineRule="auto"/>
        <w:ind w:left="720"/>
        <w:jc w:val="both"/>
        <w:rPr>
          <w:rFonts w:ascii="Times New Roman" w:hAnsi="Times New Roman" w:cs="Times New Roman"/>
        </w:rPr>
      </w:pPr>
    </w:p>
    <w:p w14:paraId="1AF02116" w14:textId="77777777" w:rsidR="00DC2D6A" w:rsidRPr="005F3F4D" w:rsidRDefault="00DC2D6A" w:rsidP="00DC2D6A">
      <w:pPr>
        <w:spacing w:line="360" w:lineRule="auto"/>
        <w:jc w:val="both"/>
        <w:rPr>
          <w:rFonts w:ascii="Times New Roman" w:hAnsi="Times New Roman" w:cs="Times New Roman"/>
          <w:b/>
          <w:bCs/>
        </w:rPr>
      </w:pPr>
      <w:r w:rsidRPr="005F3F4D">
        <w:rPr>
          <w:rFonts w:ascii="Times New Roman" w:hAnsi="Times New Roman" w:cs="Times New Roman"/>
          <w:b/>
          <w:bCs/>
        </w:rPr>
        <w:t>2. Memory Capture &amp; CLI Parsing</w:t>
      </w:r>
    </w:p>
    <w:p w14:paraId="09321832"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 xml:space="preserve">The </w:t>
      </w:r>
      <w:proofErr w:type="spellStart"/>
      <w:r w:rsidRPr="005F3F4D">
        <w:rPr>
          <w:rFonts w:ascii="Times New Roman" w:hAnsi="Times New Roman" w:cs="Times New Roman"/>
        </w:rPr>
        <w:t>Inba.raw</w:t>
      </w:r>
      <w:proofErr w:type="spellEnd"/>
      <w:r w:rsidRPr="005F3F4D">
        <w:rPr>
          <w:rFonts w:ascii="Times New Roman" w:hAnsi="Times New Roman" w:cs="Times New Roman"/>
        </w:rPr>
        <w:t xml:space="preserve"> file was successfully written using the winpmem_mini_x64_rc2.exe command. When </w:t>
      </w:r>
      <w:proofErr w:type="spellStart"/>
      <w:r w:rsidRPr="005F3F4D">
        <w:rPr>
          <w:rFonts w:ascii="Times New Roman" w:hAnsi="Times New Roman" w:cs="Times New Roman"/>
        </w:rPr>
        <w:t>analyzed</w:t>
      </w:r>
      <w:proofErr w:type="spellEnd"/>
      <w:r w:rsidRPr="005F3F4D">
        <w:rPr>
          <w:rFonts w:ascii="Times New Roman" w:hAnsi="Times New Roman" w:cs="Times New Roman"/>
        </w:rPr>
        <w:t xml:space="preserve">, Volatility parsed the _EPROCESS blocks in kernel memory. The resulting </w:t>
      </w:r>
      <w:r w:rsidRPr="005F3F4D">
        <w:rPr>
          <w:rFonts w:ascii="Times New Roman" w:hAnsi="Times New Roman" w:cs="Times New Roman"/>
        </w:rPr>
        <w:lastRenderedPageBreak/>
        <w:t xml:space="preserve">output log accurately detailed the Process IDs (PID), Parent Process IDs (PPID), Image File Names, and timestamps of all active programs: </w:t>
      </w:r>
    </w:p>
    <w:p w14:paraId="61D6E96A" w14:textId="77777777" w:rsidR="00DC2D6A" w:rsidRPr="005F3F4D" w:rsidRDefault="00DC2D6A" w:rsidP="00DC2D6A">
      <w:pPr>
        <w:spacing w:line="360" w:lineRule="auto"/>
        <w:jc w:val="center"/>
        <w:rPr>
          <w:rFonts w:ascii="Times New Roman" w:hAnsi="Times New Roman" w:cs="Times New Roman"/>
        </w:rPr>
      </w:pPr>
      <w:r>
        <w:rPr>
          <w:noProof/>
        </w:rPr>
        <w:drawing>
          <wp:inline distT="0" distB="0" distL="0" distR="0" wp14:anchorId="44F22029" wp14:editId="17C8A315">
            <wp:extent cx="5731510" cy="2362835"/>
            <wp:effectExtent l="0" t="0" r="2540" b="0"/>
            <wp:docPr id="20577432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362835"/>
                    </a:xfrm>
                    <a:prstGeom prst="rect">
                      <a:avLst/>
                    </a:prstGeom>
                    <a:noFill/>
                    <a:ln>
                      <a:noFill/>
                    </a:ln>
                  </pic:spPr>
                </pic:pic>
              </a:graphicData>
            </a:graphic>
          </wp:inline>
        </w:drawing>
      </w:r>
      <w:r w:rsidRPr="005F3F4D">
        <w:rPr>
          <w:rFonts w:ascii="Times New Roman" w:hAnsi="Times New Roman" w:cs="Times New Roman"/>
          <w:i/>
          <w:iCs/>
        </w:rPr>
        <w:t>Figure 18: Volatility Workbench execution log displaying the extracted Process List</w:t>
      </w:r>
    </w:p>
    <w:p w14:paraId="0CC56AA4" w14:textId="77777777" w:rsidR="00DC2D6A" w:rsidRDefault="00DC2D6A" w:rsidP="00DC2D6A">
      <w:pPr>
        <w:spacing w:line="360" w:lineRule="auto"/>
        <w:jc w:val="both"/>
        <w:rPr>
          <w:rFonts w:ascii="Times New Roman" w:hAnsi="Times New Roman" w:cs="Times New Roman"/>
        </w:rPr>
      </w:pPr>
      <w:r w:rsidRPr="005F3F4D">
        <w:rPr>
          <w:rFonts w:ascii="Times New Roman" w:hAnsi="Times New Roman" w:cs="Times New Roman"/>
          <w:i/>
          <w:iCs/>
        </w:rPr>
        <w:t xml:space="preserve">Note: The log accurately shows </w:t>
      </w:r>
      <w:proofErr w:type="spellStart"/>
      <w:r w:rsidRPr="005F3F4D">
        <w:rPr>
          <w:rFonts w:ascii="Times New Roman" w:hAnsi="Times New Roman" w:cs="Times New Roman"/>
          <w:i/>
          <w:iCs/>
        </w:rPr>
        <w:t>winpmem_mini_x</w:t>
      </w:r>
      <w:proofErr w:type="spellEnd"/>
      <w:r w:rsidRPr="005F3F4D">
        <w:rPr>
          <w:rFonts w:ascii="Times New Roman" w:hAnsi="Times New Roman" w:cs="Times New Roman"/>
          <w:i/>
          <w:iCs/>
        </w:rPr>
        <w:t xml:space="preserve"> (PID 19448) actively running, reflecting the acquisition tool executing at the time of the capture</w:t>
      </w:r>
      <w:r w:rsidRPr="005F3F4D">
        <w:rPr>
          <w:rFonts w:ascii="Times New Roman" w:hAnsi="Times New Roman" w:cs="Times New Roman"/>
        </w:rPr>
        <w:t xml:space="preserve">. </w:t>
      </w:r>
    </w:p>
    <w:p w14:paraId="0C98D4F9" w14:textId="77777777" w:rsidR="00DC2D6A" w:rsidRDefault="00DC2D6A" w:rsidP="00DC2D6A">
      <w:pPr>
        <w:spacing w:line="360" w:lineRule="auto"/>
        <w:jc w:val="both"/>
        <w:rPr>
          <w:rFonts w:ascii="Times New Roman" w:hAnsi="Times New Roman" w:cs="Times New Roman"/>
        </w:rPr>
      </w:pPr>
    </w:p>
    <w:p w14:paraId="5E2EFB32" w14:textId="77777777" w:rsidR="00DC2D6A" w:rsidRDefault="00DC2D6A" w:rsidP="00DC2D6A">
      <w:pPr>
        <w:spacing w:line="360" w:lineRule="auto"/>
        <w:jc w:val="both"/>
        <w:rPr>
          <w:rFonts w:ascii="Times New Roman" w:hAnsi="Times New Roman" w:cs="Times New Roman"/>
        </w:rPr>
      </w:pPr>
    </w:p>
    <w:p w14:paraId="4B67837B" w14:textId="77777777" w:rsidR="00DC2D6A" w:rsidRDefault="00DC2D6A" w:rsidP="00DC2D6A">
      <w:pPr>
        <w:spacing w:line="360" w:lineRule="auto"/>
        <w:jc w:val="both"/>
        <w:rPr>
          <w:rFonts w:ascii="Times New Roman" w:hAnsi="Times New Roman" w:cs="Times New Roman"/>
        </w:rPr>
      </w:pPr>
    </w:p>
    <w:p w14:paraId="5D2BE91D" w14:textId="77777777" w:rsidR="00DC2D6A" w:rsidRDefault="00DC2D6A" w:rsidP="00DC2D6A">
      <w:pPr>
        <w:spacing w:line="360" w:lineRule="auto"/>
        <w:jc w:val="both"/>
        <w:rPr>
          <w:rFonts w:ascii="Times New Roman" w:hAnsi="Times New Roman" w:cs="Times New Roman"/>
        </w:rPr>
      </w:pPr>
    </w:p>
    <w:p w14:paraId="789AD8CB" w14:textId="77777777" w:rsidR="00DC2D6A" w:rsidRDefault="00DC2D6A" w:rsidP="00DC2D6A">
      <w:pPr>
        <w:spacing w:line="360" w:lineRule="auto"/>
        <w:jc w:val="both"/>
        <w:rPr>
          <w:rFonts w:ascii="Times New Roman" w:hAnsi="Times New Roman" w:cs="Times New Roman"/>
        </w:rPr>
      </w:pPr>
    </w:p>
    <w:p w14:paraId="677BED16" w14:textId="77777777" w:rsidR="00DC2D6A" w:rsidRDefault="00DC2D6A" w:rsidP="00DC2D6A">
      <w:pPr>
        <w:spacing w:line="360" w:lineRule="auto"/>
        <w:jc w:val="both"/>
        <w:rPr>
          <w:rFonts w:ascii="Times New Roman" w:hAnsi="Times New Roman" w:cs="Times New Roman"/>
        </w:rPr>
      </w:pPr>
    </w:p>
    <w:p w14:paraId="18436340" w14:textId="77777777" w:rsidR="00DC2D6A" w:rsidRPr="005F3F4D" w:rsidRDefault="00DC2D6A" w:rsidP="00DC2D6A">
      <w:pPr>
        <w:spacing w:line="360" w:lineRule="auto"/>
        <w:jc w:val="both"/>
        <w:rPr>
          <w:rFonts w:ascii="Times New Roman" w:hAnsi="Times New Roman" w:cs="Times New Roman"/>
        </w:rPr>
      </w:pPr>
    </w:p>
    <w:p w14:paraId="6C434432" w14:textId="77777777" w:rsidR="00DC2D6A" w:rsidRPr="005F3F4D" w:rsidRDefault="00DC2D6A" w:rsidP="00DC2D6A">
      <w:pPr>
        <w:spacing w:line="360" w:lineRule="auto"/>
        <w:jc w:val="both"/>
        <w:rPr>
          <w:rFonts w:ascii="Times New Roman" w:hAnsi="Times New Roman" w:cs="Times New Roman"/>
          <w:b/>
          <w:bCs/>
        </w:rPr>
      </w:pPr>
      <w:r w:rsidRPr="005F3F4D">
        <w:rPr>
          <w:rFonts w:ascii="Times New Roman" w:hAnsi="Times New Roman" w:cs="Times New Roman"/>
          <w:b/>
          <w:bCs/>
        </w:rPr>
        <w:t xml:space="preserve">6. </w:t>
      </w:r>
      <w:r>
        <w:rPr>
          <w:rFonts w:ascii="Times New Roman" w:hAnsi="Times New Roman" w:cs="Times New Roman"/>
          <w:b/>
          <w:bCs/>
        </w:rPr>
        <w:t>RESULT</w:t>
      </w:r>
    </w:p>
    <w:p w14:paraId="6B9C29F9" w14:textId="77777777" w:rsidR="00DC2D6A" w:rsidRPr="005F3F4D" w:rsidRDefault="00DC2D6A" w:rsidP="00DC2D6A">
      <w:pPr>
        <w:spacing w:line="360" w:lineRule="auto"/>
        <w:jc w:val="both"/>
        <w:rPr>
          <w:rFonts w:ascii="Times New Roman" w:hAnsi="Times New Roman" w:cs="Times New Roman"/>
        </w:rPr>
      </w:pPr>
      <w:r w:rsidRPr="005F3F4D">
        <w:rPr>
          <w:rFonts w:ascii="Times New Roman" w:hAnsi="Times New Roman" w:cs="Times New Roman"/>
        </w:rPr>
        <w:t xml:space="preserve">A complete digital forensics acquisition and analysis workflow was successfully executed via a combination of GUI and CLI tools. The target physical USB drive was securely imaged and verified using FTK Imager. Simultaneously, the system's live RAM was extracted via the Command Prompt using </w:t>
      </w:r>
      <w:proofErr w:type="spellStart"/>
      <w:r w:rsidRPr="005F3F4D">
        <w:rPr>
          <w:rFonts w:ascii="Times New Roman" w:hAnsi="Times New Roman" w:cs="Times New Roman"/>
        </w:rPr>
        <w:t>WinPmem</w:t>
      </w:r>
      <w:proofErr w:type="spellEnd"/>
      <w:r w:rsidRPr="005F3F4D">
        <w:rPr>
          <w:rFonts w:ascii="Times New Roman" w:hAnsi="Times New Roman" w:cs="Times New Roman"/>
        </w:rPr>
        <w:t>. Finally, Volatility 3 command-line syntax was utilized to parse the raw memory file, successfully recovering critical live-state artifacts, including the process list and execution timestamps.</w:t>
      </w:r>
    </w:p>
    <w:p w14:paraId="57356AB3" w14:textId="77777777" w:rsidR="00E757DB" w:rsidRPr="00DC2D6A" w:rsidRDefault="00E757DB" w:rsidP="00DC2D6A"/>
    <w:sectPr w:rsidR="00E757DB" w:rsidRPr="00DC2D6A" w:rsidSect="00DC2D6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F6A87"/>
    <w:multiLevelType w:val="hybridMultilevel"/>
    <w:tmpl w:val="166204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6B7FA3"/>
    <w:multiLevelType w:val="multilevel"/>
    <w:tmpl w:val="B96A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CF0A0C"/>
    <w:multiLevelType w:val="multilevel"/>
    <w:tmpl w:val="3EE6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C33C9"/>
    <w:multiLevelType w:val="multilevel"/>
    <w:tmpl w:val="BFF25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BC7CD1"/>
    <w:multiLevelType w:val="multilevel"/>
    <w:tmpl w:val="54F8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945048">
    <w:abstractNumId w:val="3"/>
  </w:num>
  <w:num w:numId="2" w16cid:durableId="707222048">
    <w:abstractNumId w:val="1"/>
  </w:num>
  <w:num w:numId="3" w16cid:durableId="666591214">
    <w:abstractNumId w:val="2"/>
  </w:num>
  <w:num w:numId="4" w16cid:durableId="80762933">
    <w:abstractNumId w:val="4"/>
  </w:num>
  <w:num w:numId="5" w16cid:durableId="354381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AC"/>
    <w:rsid w:val="0028106B"/>
    <w:rsid w:val="003B13F6"/>
    <w:rsid w:val="004A5BAC"/>
    <w:rsid w:val="005F3F4D"/>
    <w:rsid w:val="00744DF7"/>
    <w:rsid w:val="00955B9E"/>
    <w:rsid w:val="00A334AD"/>
    <w:rsid w:val="00AD0EF0"/>
    <w:rsid w:val="00DC2D6A"/>
    <w:rsid w:val="00E757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1E7C6"/>
  <w15:chartTrackingRefBased/>
  <w15:docId w15:val="{C771D6C9-F353-48B6-8DB3-DDFA1EFF2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D6A"/>
  </w:style>
  <w:style w:type="paragraph" w:styleId="Heading1">
    <w:name w:val="heading 1"/>
    <w:basedOn w:val="Normal"/>
    <w:next w:val="Normal"/>
    <w:link w:val="Heading1Char"/>
    <w:uiPriority w:val="9"/>
    <w:qFormat/>
    <w:rsid w:val="004A5B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5B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5B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5B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5B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5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B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5B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5B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5B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5B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5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BAC"/>
    <w:rPr>
      <w:rFonts w:eastAsiaTheme="majorEastAsia" w:cstheme="majorBidi"/>
      <w:color w:val="272727" w:themeColor="text1" w:themeTint="D8"/>
    </w:rPr>
  </w:style>
  <w:style w:type="paragraph" w:styleId="Title">
    <w:name w:val="Title"/>
    <w:basedOn w:val="Normal"/>
    <w:next w:val="Normal"/>
    <w:link w:val="TitleChar"/>
    <w:uiPriority w:val="10"/>
    <w:qFormat/>
    <w:rsid w:val="004A5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BAC"/>
    <w:pPr>
      <w:spacing w:before="160"/>
      <w:jc w:val="center"/>
    </w:pPr>
    <w:rPr>
      <w:i/>
      <w:iCs/>
      <w:color w:val="404040" w:themeColor="text1" w:themeTint="BF"/>
    </w:rPr>
  </w:style>
  <w:style w:type="character" w:customStyle="1" w:styleId="QuoteChar">
    <w:name w:val="Quote Char"/>
    <w:basedOn w:val="DefaultParagraphFont"/>
    <w:link w:val="Quote"/>
    <w:uiPriority w:val="29"/>
    <w:rsid w:val="004A5BAC"/>
    <w:rPr>
      <w:i/>
      <w:iCs/>
      <w:color w:val="404040" w:themeColor="text1" w:themeTint="BF"/>
    </w:rPr>
  </w:style>
  <w:style w:type="paragraph" w:styleId="ListParagraph">
    <w:name w:val="List Paragraph"/>
    <w:basedOn w:val="Normal"/>
    <w:uiPriority w:val="34"/>
    <w:qFormat/>
    <w:rsid w:val="004A5BAC"/>
    <w:pPr>
      <w:ind w:left="720"/>
      <w:contextualSpacing/>
    </w:pPr>
  </w:style>
  <w:style w:type="character" w:styleId="IntenseEmphasis">
    <w:name w:val="Intense Emphasis"/>
    <w:basedOn w:val="DefaultParagraphFont"/>
    <w:uiPriority w:val="21"/>
    <w:qFormat/>
    <w:rsid w:val="004A5BAC"/>
    <w:rPr>
      <w:i/>
      <w:iCs/>
      <w:color w:val="2F5496" w:themeColor="accent1" w:themeShade="BF"/>
    </w:rPr>
  </w:style>
  <w:style w:type="paragraph" w:styleId="IntenseQuote">
    <w:name w:val="Intense Quote"/>
    <w:basedOn w:val="Normal"/>
    <w:next w:val="Normal"/>
    <w:link w:val="IntenseQuoteChar"/>
    <w:uiPriority w:val="30"/>
    <w:qFormat/>
    <w:rsid w:val="004A5B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BAC"/>
    <w:rPr>
      <w:i/>
      <w:iCs/>
      <w:color w:val="2F5496" w:themeColor="accent1" w:themeShade="BF"/>
    </w:rPr>
  </w:style>
  <w:style w:type="character" w:styleId="IntenseReference">
    <w:name w:val="Intense Reference"/>
    <w:basedOn w:val="DefaultParagraphFont"/>
    <w:uiPriority w:val="32"/>
    <w:qFormat/>
    <w:rsid w:val="004A5B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Inbathamizhan S</cp:lastModifiedBy>
  <cp:revision>3</cp:revision>
  <dcterms:created xsi:type="dcterms:W3CDTF">2026-08-09T13:54:00Z</dcterms:created>
  <dcterms:modified xsi:type="dcterms:W3CDTF">2026-08-30T07:56:00Z</dcterms:modified>
</cp:coreProperties>
</file>