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8F3D81">
      <w:pPr>
        <w:jc w:val="center"/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F3D81">
        <w:rPr>
          <w:rFonts w:eastAsia="Calibri" w:cs="Times New Roman"/>
          <w:b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0" w:name="_Toc27494404"/>
      <w:bookmarkStart w:id="1" w:name="_Toc27938618"/>
      <w:r w:rsidRPr="00096701">
        <w:lastRenderedPageBreak/>
        <w:t>РЕФЕРАТ</w:t>
      </w:r>
      <w:bookmarkEnd w:id="0"/>
      <w:bookmarkEnd w:id="1"/>
    </w:p>
    <w:p w:rsidR="00096701" w:rsidRPr="00EE2802" w:rsidRDefault="002F388E" w:rsidP="00096701">
      <w:r>
        <w:t>Записка 46</w:t>
      </w:r>
      <w:r w:rsidR="004C2EE8">
        <w:t xml:space="preserve"> стр., 8 таб., 20</w:t>
      </w:r>
      <w:r w:rsidR="00096701" w:rsidRPr="005E5A0F">
        <w:t xml:space="preserve"> рис., </w:t>
      </w:r>
      <w:r w:rsidR="005E5A0F"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8D2861" w:rsidRDefault="008D2861" w:rsidP="008D2861">
      <w:pPr>
        <w:ind w:firstLine="708"/>
      </w:pPr>
      <w:r>
        <w:t xml:space="preserve">В ходе работы над данным курсовым проектом были исследованы МК К1986ВЕ92QI, его отладочная плата, модули АЦП, ЦАП, 16-разрядные таймеры, для реализации функции записи, хранения и воспроизведения речевых сообщений. В целях хранения речевых сообщений используется энергонезависимая память </w:t>
      </w:r>
      <w:r>
        <w:rPr>
          <w:lang w:val="en-US"/>
        </w:rPr>
        <w:t>EEPROM</w:t>
      </w:r>
      <w:r>
        <w:t xml:space="preserve">. </w:t>
      </w:r>
    </w:p>
    <w:p w:rsidR="008D2861" w:rsidRPr="00170203" w:rsidRDefault="008D2861" w:rsidP="008D2861">
      <w:pPr>
        <w:ind w:firstLine="708"/>
      </w:pPr>
      <w:r>
        <w:t xml:space="preserve">Программа протестирована, отлажена с помощью среды разработки </w:t>
      </w:r>
      <w:proofErr w:type="spellStart"/>
      <w:r>
        <w:rPr>
          <w:lang w:val="en-US"/>
        </w:rPr>
        <w:t>Keil</w:t>
      </w:r>
      <w:proofErr w:type="spellEnd"/>
      <w:r w:rsidRPr="00170203">
        <w:t xml:space="preserve"> </w:t>
      </w:r>
      <w:proofErr w:type="spellStart"/>
      <w:r>
        <w:rPr>
          <w:lang w:val="en-US"/>
        </w:rPr>
        <w:t>uVision</w:t>
      </w:r>
      <w:proofErr w:type="spellEnd"/>
      <w:r w:rsidRPr="00170203">
        <w:t xml:space="preserve"> 5.</w:t>
      </w:r>
    </w:p>
    <w:p w:rsidR="008D2861" w:rsidRDefault="008D2861" w:rsidP="008D286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2" w:name="_Toc27494405"/>
      <w:bookmarkStart w:id="3" w:name="_Toc27938619"/>
      <w:r w:rsidRPr="00096701">
        <w:lastRenderedPageBreak/>
        <w:t>СПИСОК СОКРАЩЕНИЙ</w:t>
      </w:r>
      <w:bookmarkEnd w:id="2"/>
      <w:bookmarkEnd w:id="3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ОЗУ</w:t>
      </w:r>
      <w:r w:rsidR="000848A7" w:rsidRPr="00CA124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RAM</w:t>
      </w:r>
      <w:r w:rsidR="000848A7" w:rsidRPr="00CA124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оперативное запоминающее устройство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4" w:name="_Toc27938620" w:displacedByCustomXml="next"/>
    <w:bookmarkStart w:id="5" w:name="_Toc27494406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5"/>
          <w:bookmarkEnd w:id="4"/>
        </w:p>
        <w:p w:rsidR="008F3D81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38621" w:history="1">
            <w:r w:rsidR="008F3D81" w:rsidRPr="004E7453">
              <w:rPr>
                <w:rStyle w:val="af0"/>
                <w:noProof/>
              </w:rPr>
              <w:t>ВВЕДЕНИЕ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2" w:history="1">
            <w:r w:rsidR="008F3D81" w:rsidRPr="004E7453">
              <w:rPr>
                <w:rStyle w:val="af0"/>
                <w:noProof/>
              </w:rPr>
              <w:t>1 Конструкторская часть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3" w:history="1">
            <w:r w:rsidR="008F3D81" w:rsidRPr="004E7453">
              <w:rPr>
                <w:rStyle w:val="af0"/>
                <w:noProof/>
              </w:rPr>
              <w:t>1.1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архитектуры микроконтроллера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_Toc27938623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4" w:history="1">
            <w:r w:rsidR="008F3D81" w:rsidRPr="004E7453">
              <w:rPr>
                <w:rStyle w:val="af0"/>
                <w:noProof/>
              </w:rPr>
              <w:t>1.2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отладочной платы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_Toc27938624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18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5" w:history="1">
            <w:r w:rsidR="008F3D81" w:rsidRPr="004E7453">
              <w:rPr>
                <w:rStyle w:val="af0"/>
                <w:noProof/>
              </w:rPr>
              <w:t>1.3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контроллера АЦП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_Toc27938625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21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6" w:history="1">
            <w:r w:rsidR="008F3D81" w:rsidRPr="004E7453">
              <w:rPr>
                <w:rStyle w:val="af0"/>
                <w:noProof/>
              </w:rPr>
              <w:t>1.4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контроллера ЦАП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_Toc27938626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24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7" w:history="1">
            <w:r w:rsidR="008F3D81" w:rsidRPr="004E7453">
              <w:rPr>
                <w:rStyle w:val="af0"/>
                <w:noProof/>
              </w:rPr>
              <w:t>1.5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 xml:space="preserve">Описание контроллера </w:t>
            </w:r>
            <w:r w:rsidR="008F3D81" w:rsidRPr="004E7453">
              <w:rPr>
                <w:rStyle w:val="af0"/>
                <w:noProof/>
                <w:lang w:val="en-US"/>
              </w:rPr>
              <w:t>Flash</w:t>
            </w:r>
            <w:r w:rsidR="008F3D81" w:rsidRPr="004E7453">
              <w:rPr>
                <w:rStyle w:val="af0"/>
                <w:noProof/>
              </w:rPr>
              <w:t xml:space="preserve">-памяти </w:t>
            </w:r>
            <w:r w:rsidR="008F3D81" w:rsidRPr="004E7453">
              <w:rPr>
                <w:rStyle w:val="af0"/>
                <w:noProof/>
                <w:lang w:val="en-US"/>
              </w:rPr>
              <w:t>MDR</w:t>
            </w:r>
            <w:r w:rsidR="008F3D81" w:rsidRPr="004E7453">
              <w:rPr>
                <w:rStyle w:val="af0"/>
                <w:noProof/>
              </w:rPr>
              <w:t>_</w:t>
            </w:r>
            <w:r w:rsidR="008F3D81" w:rsidRPr="004E7453">
              <w:rPr>
                <w:rStyle w:val="af0"/>
                <w:noProof/>
                <w:lang w:val="en-US"/>
              </w:rPr>
              <w:t>EEPROM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_Toc27938627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8" w:history="1">
            <w:r w:rsidR="008F3D81" w:rsidRPr="004E7453">
              <w:rPr>
                <w:rStyle w:val="af0"/>
                <w:noProof/>
                <w:lang w:val="en-US"/>
              </w:rPr>
              <w:t>1.6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микрофонного модуля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_Toc27938628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9" w:history="1">
            <w:r w:rsidR="008F3D81" w:rsidRPr="004E7453">
              <w:rPr>
                <w:rStyle w:val="af0"/>
                <w:noProof/>
              </w:rPr>
              <w:t>1.7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Алгоритмы работы программ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_Toc27938629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0" w:history="1">
            <w:r w:rsidR="008F3D81" w:rsidRPr="004E7453">
              <w:rPr>
                <w:rStyle w:val="af0"/>
                <w:noProof/>
              </w:rPr>
              <w:t>1.7.1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 главной программы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_Toc27938630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1" w:history="1">
            <w:r w:rsidR="008F3D81" w:rsidRPr="004E7453">
              <w:rPr>
                <w:rStyle w:val="af0"/>
                <w:noProof/>
              </w:rPr>
              <w:t>1.7.2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 записи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30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2" w:history="1">
            <w:r w:rsidR="008F3D81" w:rsidRPr="004E7453">
              <w:rPr>
                <w:rStyle w:val="af0"/>
                <w:noProof/>
              </w:rPr>
              <w:t>1.7.3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 воспроизведения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33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3" w:history="1">
            <w:r w:rsidR="008F3D81" w:rsidRPr="004E7453">
              <w:rPr>
                <w:rStyle w:val="af0"/>
                <w:noProof/>
              </w:rPr>
              <w:t>1.8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Расчет потребляемой мощности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_Toc27938633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35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4" w:history="1">
            <w:r w:rsidR="008F3D81" w:rsidRPr="004E7453">
              <w:rPr>
                <w:rStyle w:val="af0"/>
                <w:noProof/>
              </w:rPr>
              <w:t>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Технологическая часть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_Toc27938634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5" w:history="1">
            <w:r w:rsidR="008F3D81" w:rsidRPr="004E7453">
              <w:rPr>
                <w:rStyle w:val="af0"/>
                <w:noProof/>
              </w:rPr>
              <w:t>2.1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Программа разработки и отладки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_Toc27938635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6" w:history="1">
            <w:r w:rsidR="008F3D81" w:rsidRPr="004E7453">
              <w:rPr>
                <w:rStyle w:val="af0"/>
                <w:noProof/>
              </w:rPr>
              <w:t>2.2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Отладка и тестирование программ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_Toc27938636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7" w:history="1">
            <w:r w:rsidR="008F3D81" w:rsidRPr="004E7453">
              <w:rPr>
                <w:rStyle w:val="af0"/>
                <w:noProof/>
              </w:rPr>
              <w:t>2.3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Оценка времени работы модулей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_Toc27938637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40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8" w:history="1">
            <w:r w:rsidR="008F3D81" w:rsidRPr="004E7453">
              <w:rPr>
                <w:rStyle w:val="af0"/>
                <w:noProof/>
              </w:rPr>
              <w:t>2.4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Способ программирования памяти программ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_Toc27938638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43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9" w:history="1">
            <w:r w:rsidR="008F3D81" w:rsidRPr="004E7453">
              <w:rPr>
                <w:rStyle w:val="af0"/>
                <w:noProof/>
              </w:rPr>
              <w:t>ЗАКЛЮЧЕНИЕ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_Toc27938639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45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0" w:history="1">
            <w:r w:rsidR="008F3D81" w:rsidRPr="004E7453">
              <w:rPr>
                <w:rStyle w:val="af0"/>
                <w:noProof/>
              </w:rPr>
              <w:t>СПИСОК ИСПОЛЬЗОВАННЫХ ИСТОЧНИКОВ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_Toc27938640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1" w:history="1">
            <w:r w:rsidR="008F3D81" w:rsidRPr="004E7453">
              <w:rPr>
                <w:rStyle w:val="af0"/>
                <w:noProof/>
              </w:rPr>
              <w:t>ПРИЛОЖЕНИЕ А – Спецификация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4B38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2" w:history="1">
            <w:r w:rsidR="008F3D81" w:rsidRPr="004E7453">
              <w:rPr>
                <w:rStyle w:val="af0"/>
                <w:noProof/>
              </w:rPr>
              <w:t>ПРИЛОЖЕНИЕ Б – текст программы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fldChar w:fldCharType="end"/>
          </w:r>
        </w:p>
      </w:sdtContent>
    </w:sdt>
    <w:p w:rsidR="001C17EA" w:rsidRDefault="00015181" w:rsidP="004C2EE8">
      <w:pPr>
        <w:pStyle w:val="1"/>
      </w:pPr>
      <w:bookmarkStart w:id="6" w:name="_Toc27938621"/>
      <w:r>
        <w:lastRenderedPageBreak/>
        <w:t>ВВЕДЕНИЕ</w:t>
      </w:r>
      <w:bookmarkEnd w:id="6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7" w:name="_Toc27938622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7"/>
    </w:p>
    <w:p w:rsidR="00626C3F" w:rsidRDefault="000C1AAB" w:rsidP="00626C3F">
      <w:pPr>
        <w:pStyle w:val="1"/>
        <w:numPr>
          <w:ilvl w:val="1"/>
          <w:numId w:val="1"/>
        </w:numPr>
      </w:pPr>
      <w:bookmarkStart w:id="8" w:name="_Toc27938623"/>
      <w:r>
        <w:t>Описание архитектуры микроконтроллера</w:t>
      </w:r>
      <w:bookmarkEnd w:id="8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7B345B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r w:rsidR="007B345B">
        <w:t>и</w:t>
      </w:r>
      <w:r w:rsidRPr="00802CC6">
        <w:t xml:space="preserve"> </w:t>
      </w:r>
      <w:r w:rsidR="00F35638" w:rsidRPr="00802CC6">
        <w:t>MODE[2:0]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9" w:name="_Toc27938624"/>
      <w:r>
        <w:lastRenderedPageBreak/>
        <w:t>Описание отладочной платы</w:t>
      </w:r>
      <w:bookmarkEnd w:id="9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10" w:name="_Toc27938625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10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Выбор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 xml:space="preserve">[3:0]. </w:t>
      </w:r>
    </w:p>
    <w:p w:rsidR="005F5252" w:rsidRDefault="005F5252" w:rsidP="005F5252">
      <w:pPr>
        <w:ind w:firstLine="450"/>
      </w:pPr>
      <w:r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lastRenderedPageBreak/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51A0E" w:rsidRDefault="00A51A0E"/>
    <w:p w:rsidR="00A51A0E" w:rsidRDefault="00A51A0E">
      <w:pPr>
        <w:spacing w:line="259" w:lineRule="auto"/>
        <w:jc w:val="left"/>
      </w:pPr>
      <w:r>
        <w:br w:type="page"/>
      </w:r>
    </w:p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11" w:name="_Toc27938626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11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561E6A" w:rsidRDefault="00E37E35" w:rsidP="00561E6A">
      <w:pPr>
        <w:ind w:firstLine="450"/>
      </w:pPr>
      <w:r>
        <w:lastRenderedPageBreak/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12" w:name="_Toc27938627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12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3" w:name="_Toc27938628"/>
      <w:r>
        <w:lastRenderedPageBreak/>
        <w:t xml:space="preserve">Описание </w:t>
      </w:r>
      <w:r w:rsidR="00ED5DC2">
        <w:t>микрофонного модуля</w:t>
      </w:r>
      <w:bookmarkEnd w:id="13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4B38A1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4" w:name="_Toc27938629"/>
      <w:r>
        <w:t>Алгоритм</w:t>
      </w:r>
      <w:r w:rsidR="00741EAE">
        <w:t>ы работы программ</w:t>
      </w:r>
      <w:bookmarkEnd w:id="14"/>
    </w:p>
    <w:p w:rsidR="00F1693C" w:rsidRDefault="00D92F58" w:rsidP="0030181A">
      <w:pPr>
        <w:pStyle w:val="1"/>
        <w:numPr>
          <w:ilvl w:val="2"/>
          <w:numId w:val="1"/>
        </w:numPr>
      </w:pPr>
      <w:bookmarkStart w:id="15" w:name="_Toc27938630"/>
      <w:r>
        <w:t>Алгоритм главной программы</w:t>
      </w:r>
      <w:bookmarkEnd w:id="15"/>
    </w:p>
    <w:p w:rsidR="009B5F8E" w:rsidRPr="008374F1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</w:t>
      </w:r>
      <w:r w:rsidR="007B345B" w:rsidRPr="007B345B">
        <w:t xml:space="preserve"> </w:t>
      </w:r>
      <w:r w:rsidR="007B345B">
        <w:t>таймеров,</w:t>
      </w:r>
      <w:r w:rsidR="00AC0D8F">
        <w:t xml:space="preserve">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666A5A">
        <w:t xml:space="preserve">, </w:t>
      </w:r>
      <w:r w:rsidR="00B40A64">
        <w:rPr>
          <w:lang w:val="en-US"/>
        </w:rPr>
        <w:t>SELECT</w:t>
      </w:r>
      <w:r w:rsidR="00666A5A" w:rsidRPr="00666A5A">
        <w:t xml:space="preserve">, </w:t>
      </w:r>
      <w:r w:rsidR="00666A5A">
        <w:rPr>
          <w:lang w:val="en-US"/>
        </w:rPr>
        <w:t>UP</w:t>
      </w:r>
      <w:r w:rsidR="00666A5A" w:rsidRPr="00666A5A">
        <w:t xml:space="preserve"> </w:t>
      </w:r>
      <w:r w:rsidR="00666A5A">
        <w:t xml:space="preserve">и </w:t>
      </w:r>
      <w:r w:rsidR="00666A5A">
        <w:rPr>
          <w:lang w:val="en-US"/>
        </w:rPr>
        <w:t>DOWN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  <w:r w:rsidR="008374F1">
        <w:t xml:space="preserve"> Выбор трека осуществляется с помощью кнопок </w:t>
      </w:r>
      <w:r w:rsidR="008374F1">
        <w:rPr>
          <w:lang w:val="en-US"/>
        </w:rPr>
        <w:t>UP</w:t>
      </w:r>
      <w:r w:rsidR="008374F1" w:rsidRPr="00B532D6">
        <w:t xml:space="preserve"> </w:t>
      </w:r>
      <w:r w:rsidR="008374F1">
        <w:t xml:space="preserve">и </w:t>
      </w:r>
      <w:r w:rsidR="008374F1">
        <w:rPr>
          <w:lang w:val="en-US"/>
        </w:rPr>
        <w:t>DOWN</w:t>
      </w:r>
      <w:r w:rsidR="008374F1" w:rsidRPr="00B532D6">
        <w:t xml:space="preserve"> </w:t>
      </w:r>
      <w:r w:rsidR="008374F1">
        <w:t>(всего 2 трека).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253DAC" w:rsidP="001A0008">
      <w:pPr>
        <w:keepNext/>
        <w:ind w:firstLine="708"/>
        <w:jc w:val="center"/>
      </w:pPr>
      <w:r>
        <w:object w:dxaOrig="12196" w:dyaOrig="24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75pt;height:682.95pt" o:ole="">
            <v:imagedata r:id="rId18" o:title=""/>
          </v:shape>
          <o:OLEObject Type="Embed" ProgID="Visio.Drawing.15" ShapeID="_x0000_i1025" DrawAspect="Content" ObjectID="_1638714585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A42B80" w:rsidP="00A42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E7AB5A" wp14:editId="52103EC0">
            <wp:extent cx="3355450" cy="1583213"/>
            <wp:effectExtent l="76200" t="76200" r="73660" b="742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944" cy="1591939"/>
                    </a:xfrm>
                    <a:prstGeom prst="rect">
                      <a:avLst/>
                    </a:prstGeom>
                    <a:effectLst>
                      <a:glow rad="63500">
                        <a:schemeClr val="bg2">
                          <a:lumMod val="50000"/>
                          <a:alpha val="5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</w:t>
      </w:r>
      <w:r w:rsidR="003A70B9">
        <w:t xml:space="preserve">ЖК </w:t>
      </w:r>
      <w:r>
        <w:t>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6" w:name="_Toc27938631"/>
      <w:r>
        <w:t>Алгоритм записи</w:t>
      </w:r>
      <w:bookmarkEnd w:id="16"/>
    </w:p>
    <w:p w:rsidR="006C74E3" w:rsidRDefault="00E3360F" w:rsidP="00E3360F">
      <w:pPr>
        <w:ind w:firstLine="708"/>
      </w:pPr>
      <w:r>
        <w:t xml:space="preserve">Запись звука осуществляется с помощью вызова подпрограммы </w:t>
      </w:r>
      <w:proofErr w:type="spellStart"/>
      <w:r>
        <w:rPr>
          <w:lang w:val="en-US"/>
        </w:rPr>
        <w:t>wirte</w:t>
      </w:r>
      <w:proofErr w:type="spellEnd"/>
      <w:r w:rsidRPr="00E3360F">
        <w:t>_</w:t>
      </w:r>
      <w:proofErr w:type="gramStart"/>
      <w:r>
        <w:rPr>
          <w:lang w:val="en-US"/>
        </w:rPr>
        <w:t>track</w:t>
      </w:r>
      <w:r w:rsidRPr="00E3360F">
        <w:t>(</w:t>
      </w:r>
      <w:proofErr w:type="gramEnd"/>
      <w:r w:rsidRPr="00E3360F">
        <w:t>)</w:t>
      </w:r>
      <w:r w:rsidR="000C0AF9">
        <w:t>. С</w:t>
      </w:r>
      <w:r w:rsidR="006D3E2C">
        <w:t xml:space="preserve">разу после вызова запускается 16-разрядный таймер </w:t>
      </w:r>
      <w:r w:rsidR="006D3E2C">
        <w:rPr>
          <w:lang w:val="en-US"/>
        </w:rPr>
        <w:t>Timer</w:t>
      </w:r>
      <w:r w:rsidR="006D3E2C" w:rsidRPr="006D3E2C">
        <w:t xml:space="preserve">1 </w:t>
      </w:r>
      <w:r w:rsidR="006D3E2C">
        <w:t xml:space="preserve">с помощью команды </w:t>
      </w:r>
      <w:proofErr w:type="spellStart"/>
      <w:r w:rsidR="006D3E2C">
        <w:t>TIMER_</w:t>
      </w:r>
      <w:proofErr w:type="gramStart"/>
      <w:r w:rsidR="006D3E2C">
        <w:t>Cmd</w:t>
      </w:r>
      <w:proofErr w:type="spellEnd"/>
      <w:r w:rsidR="006D3E2C">
        <w:t>(</w:t>
      </w:r>
      <w:proofErr w:type="gramEnd"/>
      <w:r w:rsidR="006D3E2C">
        <w:t xml:space="preserve">MDR_TIMER1, ENABLE). Таймер настроен на выработку прерывания каждый раз, когда он досчитывает от </w:t>
      </w:r>
      <w:r w:rsidR="006D3E2C" w:rsidRPr="006D3E2C">
        <w:t>указанного значения (</w:t>
      </w:r>
      <w:r w:rsidR="006D3E2C">
        <w:rPr>
          <w:lang w:val="en-US"/>
        </w:rPr>
        <w:t>Period</w:t>
      </w:r>
      <w:r w:rsidR="006D3E2C" w:rsidRPr="006D3E2C">
        <w:t xml:space="preserve">) </w:t>
      </w:r>
      <w:r w:rsidR="006D3E2C">
        <w:t xml:space="preserve">до нуля. При этом устанавливается соответствующий флаг </w:t>
      </w:r>
      <w:r w:rsidR="006D3E2C" w:rsidRPr="006D3E2C">
        <w:t>TIMER_STATUS_CNT_ZERO</w:t>
      </w:r>
      <w:r w:rsidR="006D3E2C">
        <w:t xml:space="preserve"> и происходит вызов обработчика прерывания </w:t>
      </w:r>
      <w:r w:rsidR="006D3E2C" w:rsidRPr="006D3E2C">
        <w:t>Timer1_</w:t>
      </w:r>
      <w:proofErr w:type="gramStart"/>
      <w:r w:rsidR="006D3E2C" w:rsidRPr="006D3E2C">
        <w:t>IRQHandler</w:t>
      </w:r>
      <w:r w:rsidR="006D3E2C">
        <w:t>(</w:t>
      </w:r>
      <w:proofErr w:type="gramEnd"/>
      <w:r w:rsidR="006D3E2C">
        <w:t xml:space="preserve">), в котором сначала происходит </w:t>
      </w:r>
      <w:r w:rsidR="00003646">
        <w:t xml:space="preserve">сброс флага </w:t>
      </w:r>
      <w:r w:rsidR="00191D73">
        <w:t xml:space="preserve">и </w:t>
      </w:r>
      <w:r w:rsidR="006D3E2C">
        <w:t>старт следующего преобразования</w:t>
      </w:r>
      <w:r w:rsidR="00191D73">
        <w:t>, а затем запись преобразованного значения в память</w:t>
      </w:r>
      <w:r w:rsidR="006D3E2C">
        <w:t>.</w:t>
      </w:r>
      <w:r w:rsidR="006C74E3" w:rsidRPr="006C74E3">
        <w:t xml:space="preserve"> </w:t>
      </w:r>
    </w:p>
    <w:p w:rsidR="006C74E3" w:rsidRPr="006C74E3" w:rsidRDefault="006C74E3" w:rsidP="006C74E3">
      <w:pPr>
        <w:ind w:firstLine="708"/>
      </w:pPr>
      <w:r w:rsidRPr="006D3E2C">
        <w:t xml:space="preserve">Для записи сигнала используется </w:t>
      </w:r>
      <w:r w:rsidRPr="006D3E2C">
        <w:rPr>
          <w:lang w:val="en-US"/>
        </w:rPr>
        <w:t>ADC</w:t>
      </w:r>
      <w:r w:rsidRPr="006D3E2C">
        <w:t>1</w:t>
      </w:r>
      <w:r>
        <w:t xml:space="preserve">, на вход </w:t>
      </w:r>
      <w:r>
        <w:rPr>
          <w:lang w:val="en-US"/>
        </w:rPr>
        <w:t>ADC</w:t>
      </w:r>
      <w:r w:rsidRPr="004F77AF">
        <w:t>7 (</w:t>
      </w:r>
      <w:r>
        <w:rPr>
          <w:lang w:val="en-US"/>
        </w:rPr>
        <w:t>PD</w:t>
      </w:r>
      <w:r w:rsidRPr="004F77AF">
        <w:t xml:space="preserve">7) </w:t>
      </w:r>
      <w:r>
        <w:t xml:space="preserve">поступает сигнал с микрофонного модуля. Сигнал имеет </w:t>
      </w:r>
      <w:proofErr w:type="gramStart"/>
      <w:r>
        <w:t xml:space="preserve">диапазон </w:t>
      </w:r>
      <m:oMath>
        <m:r>
          <w:rPr>
            <w:rFonts w:ascii="Cambria Math" w:hAnsi="Cambria Math"/>
          </w:rPr>
          <m:t>1.65В±1.65В</m:t>
        </m:r>
      </m:oMath>
      <w:r w:rsidRPr="006D3E2C">
        <w:rPr>
          <w:rFonts w:eastAsiaTheme="minorEastAsia"/>
        </w:rPr>
        <w:t>,</w:t>
      </w:r>
      <w:proofErr w:type="gramEnd"/>
      <w:r w:rsidRPr="006D3E2C">
        <w:rPr>
          <w:rFonts w:eastAsiaTheme="minorEastAsia"/>
        </w:rPr>
        <w:t xml:space="preserve"> </w:t>
      </w:r>
      <w:r>
        <w:rPr>
          <w:rFonts w:eastAsiaTheme="minorEastAsia"/>
        </w:rPr>
        <w:t>сдвиг на 1.65В получен с помощью делителя напряжения.</w:t>
      </w:r>
      <w:r>
        <w:t xml:space="preserve"> </w:t>
      </w:r>
      <w:r>
        <w:rPr>
          <w:lang w:val="en-US"/>
        </w:rPr>
        <w:t>ADC</w:t>
      </w:r>
      <w:r w:rsidRPr="006C74E3">
        <w:t xml:space="preserve">1 </w:t>
      </w:r>
      <w:r>
        <w:t>настроен работу в режиме одиночных преобразований. Вызов преобразования происходит с помощью команды ADC1_</w:t>
      </w:r>
      <w:proofErr w:type="gramStart"/>
      <w:r>
        <w:t>Start(</w:t>
      </w:r>
      <w:proofErr w:type="gramEnd"/>
      <w:r>
        <w:t xml:space="preserve">), после чего необходимо дождаться </w:t>
      </w:r>
      <w:r>
        <w:lastRenderedPageBreak/>
        <w:t xml:space="preserve">установления флага конца преобразования - </w:t>
      </w:r>
      <w:r w:rsidRPr="006C74E3">
        <w:t>ADC1_FLAG_END_OF_CONVERSION</w:t>
      </w:r>
      <w:r w:rsidR="00146A3C">
        <w:t>. На одно преобразование уходит от 28 тактов процессора.</w:t>
      </w:r>
      <w:r w:rsidR="009358CE">
        <w:t xml:space="preserve"> При чтении результата данный флаг автоматически сбрасывается. Если чтения не произошло, но вызвано повторное преобразование – результат затирается и устанавливается флаг перезаписи.</w:t>
      </w:r>
    </w:p>
    <w:p w:rsidR="00C22134" w:rsidRPr="001B47C2" w:rsidRDefault="00003646" w:rsidP="006C74E3">
      <w:pPr>
        <w:ind w:firstLine="708"/>
      </w:pPr>
      <w:r>
        <w:t xml:space="preserve">Обработчик вызывается каждые </w:t>
      </w:r>
      <w:r>
        <w:rPr>
          <w:lang w:val="en-US"/>
        </w:rPr>
        <w:t>Period</w:t>
      </w:r>
      <w:r w:rsidRPr="00C22134">
        <w:t xml:space="preserve"> </w:t>
      </w:r>
      <w:r>
        <w:t xml:space="preserve">тактов процессора. Значение </w:t>
      </w:r>
      <w:r>
        <w:rPr>
          <w:lang w:val="en-US"/>
        </w:rPr>
        <w:t>Period</w:t>
      </w:r>
      <w:r w:rsidRPr="00C22134">
        <w:t xml:space="preserve"> </w:t>
      </w:r>
      <w:r>
        <w:t>вычисляется на основе требуемой частоты дискретизации и значения тактовой частоты процессора во время инициализации таймера.</w:t>
      </w:r>
      <w:r w:rsidR="0063530E">
        <w:t xml:space="preserve"> Ниже приведена формула вычисления </w:t>
      </w:r>
      <w:r w:rsidR="00295F08">
        <w:t xml:space="preserve">значения </w:t>
      </w:r>
      <w:r w:rsidR="001B47C2">
        <w:rPr>
          <w:lang w:val="en-US"/>
        </w:rPr>
        <w:t>Period</w:t>
      </w:r>
      <w:r w:rsidR="001B47C2" w:rsidRPr="001B47C2">
        <w:t xml:space="preserve">, оно должно быть достаточным, чтобы </w:t>
      </w:r>
      <w:r w:rsidR="001B47C2">
        <w:t>успевать записывать очередное значение в память</w:t>
      </w:r>
      <w:r w:rsidR="00B067F6">
        <w:t xml:space="preserve"> перед выполнением следующего преобразования</w:t>
      </w:r>
      <w:r w:rsidR="001B47C2">
        <w:t xml:space="preserve"> (запись занимает 1514 тактов процессора).</w:t>
      </w:r>
    </w:p>
    <w:p w:rsidR="00C22134" w:rsidRPr="00A503C0" w:rsidRDefault="00C22134" w:rsidP="00C22134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Period=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freq_dis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freq_cpu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>freq_dis-</m:t>
          </m:r>
          <m:r>
            <w:rPr>
              <w:rFonts w:ascii="Cambria Math" w:hAnsi="Cambria Math"/>
            </w:rPr>
            <m:t>частота дискретизации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freq_cpu -тактовая частота процессора</m:t>
          </m:r>
        </m:oMath>
      </m:oMathPara>
    </w:p>
    <w:p w:rsidR="00A503C0" w:rsidRPr="00753FD4" w:rsidRDefault="00A503C0" w:rsidP="00A503C0">
      <w:pPr>
        <w:ind w:firstLine="708"/>
        <w:rPr>
          <w:rFonts w:eastAsiaTheme="minorEastAsia"/>
        </w:rPr>
      </w:pPr>
      <w:r>
        <w:rPr>
          <w:rFonts w:eastAsiaTheme="minorEastAsia"/>
        </w:rPr>
        <w:t>Таймер ведет счет до того момента, когда будет заполнена вся выделенная для записи</w:t>
      </w:r>
      <w:r w:rsidR="00B532D6">
        <w:rPr>
          <w:rFonts w:eastAsiaTheme="minorEastAsia"/>
        </w:rPr>
        <w:t xml:space="preserve"> выбранного трека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EEPROM</w:t>
      </w:r>
      <w:r w:rsidRPr="00A503C0">
        <w:rPr>
          <w:rFonts w:eastAsiaTheme="minorEastAsia"/>
        </w:rPr>
        <w:t xml:space="preserve"> </w:t>
      </w:r>
      <w:r>
        <w:rPr>
          <w:rFonts w:eastAsiaTheme="minorEastAsia"/>
        </w:rPr>
        <w:t>память. После этого внутри обработчика прерывания таймер останавливается.</w:t>
      </w:r>
      <w:r w:rsidR="00B532D6">
        <w:rPr>
          <w:rFonts w:eastAsiaTheme="minorEastAsia"/>
        </w:rPr>
        <w:t xml:space="preserve"> На каждый трек выделено по 13 страниц памяти, одна страница – 4К.</w:t>
      </w:r>
      <w:r w:rsidR="00753FD4">
        <w:rPr>
          <w:rFonts w:eastAsiaTheme="minorEastAsia"/>
        </w:rPr>
        <w:t xml:space="preserve"> Под трек 1 выделены адреса памяти: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08006000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08012</w:t>
      </w:r>
      <w:r w:rsidR="00753FD4">
        <w:rPr>
          <w:rFonts w:eastAsiaTheme="minorEastAsia"/>
          <w:lang w:val="en-US"/>
        </w:rPr>
        <w:t>FFF</w:t>
      </w:r>
      <w:r w:rsidR="00753FD4" w:rsidRPr="00753FD4">
        <w:rPr>
          <w:rFonts w:eastAsiaTheme="minorEastAsia"/>
        </w:rPr>
        <w:t xml:space="preserve">, </w:t>
      </w:r>
      <w:r w:rsidR="00753FD4">
        <w:rPr>
          <w:rFonts w:eastAsiaTheme="minorEastAsia"/>
        </w:rPr>
        <w:t xml:space="preserve">под трек 2: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>
        <w:rPr>
          <w:rFonts w:eastAsiaTheme="minorEastAsia"/>
        </w:rPr>
        <w:t>08013000</w:t>
      </w:r>
      <w:r w:rsidR="00753FD4" w:rsidRPr="00753FD4">
        <w:rPr>
          <w:rFonts w:eastAsiaTheme="minorEastAsia"/>
        </w:rPr>
        <w:t xml:space="preserve">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</w:t>
      </w:r>
      <w:r w:rsidR="00753FD4">
        <w:rPr>
          <w:rFonts w:eastAsiaTheme="minorEastAsia"/>
        </w:rPr>
        <w:t>20000 (53248 байт под каждый трек).</w:t>
      </w:r>
    </w:p>
    <w:p w:rsidR="00182EBD" w:rsidRDefault="004F14FD" w:rsidP="00610EE2">
      <w:pPr>
        <w:ind w:firstLine="708"/>
      </w:pPr>
      <w:r>
        <w:t>После записи данных по начальному адресу выбранного трека</w:t>
      </w:r>
      <w:r w:rsidR="00617C3B">
        <w:t xml:space="preserve"> записывается слово </w:t>
      </w:r>
      <w:r w:rsidR="00617C3B" w:rsidRPr="00617C3B">
        <w:t>0</w:t>
      </w:r>
      <w:proofErr w:type="spellStart"/>
      <w:r w:rsidR="00617C3B">
        <w:rPr>
          <w:lang w:val="en-US"/>
        </w:rPr>
        <w:t>xABCDEFAB</w:t>
      </w:r>
      <w:proofErr w:type="spellEnd"/>
      <w:r w:rsidR="00617C3B"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 w:rsidR="00617C3B">
        <w:rPr>
          <w:lang w:val="en-US"/>
        </w:rPr>
        <w:t>track</w:t>
      </w:r>
      <w:r w:rsidR="00617C3B" w:rsidRPr="00086C4B">
        <w:t>_</w:t>
      </w:r>
      <w:r w:rsidR="00617C3B">
        <w:rPr>
          <w:lang w:val="en-US"/>
        </w:rPr>
        <w:t>is</w:t>
      </w:r>
      <w:r w:rsidR="00617C3B" w:rsidRPr="00086C4B">
        <w:t>_</w:t>
      </w:r>
      <w:proofErr w:type="gramStart"/>
      <w:r w:rsidR="00617C3B">
        <w:rPr>
          <w:lang w:val="en-US"/>
        </w:rPr>
        <w:t>empty</w:t>
      </w:r>
      <w:r w:rsidR="00617C3B" w:rsidRPr="00086C4B">
        <w:t>(</w:t>
      </w:r>
      <w:proofErr w:type="gramEnd"/>
      <w:r w:rsidR="00617C3B"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="00617C3B" w:rsidRPr="00086C4B">
        <w:t xml:space="preserve">и 0, если </w:t>
      </w:r>
      <w:r w:rsidR="00064515">
        <w:t>память уже занята</w:t>
      </w:r>
      <w:r>
        <w:t>, пользователю об этом сообщается с помощью ЖК дисплея</w:t>
      </w:r>
      <w:r w:rsidR="00617C3B" w:rsidRPr="00086C4B">
        <w:t>.</w:t>
      </w:r>
      <w:r w:rsidR="00610EE2">
        <w:t xml:space="preserve"> </w:t>
      </w:r>
    </w:p>
    <w:p w:rsidR="00351E07" w:rsidRPr="00C8532E" w:rsidRDefault="008C385C" w:rsidP="00610EE2">
      <w:pPr>
        <w:ind w:firstLine="708"/>
      </w:pPr>
      <w:r>
        <w:lastRenderedPageBreak/>
        <w:t>Схема алгоритма подпрограммы записи</w:t>
      </w:r>
      <w:r w:rsidR="00182EBD">
        <w:t xml:space="preserve"> и обработчика прерывания от таймера 1</w:t>
      </w:r>
      <w:r>
        <w:t xml:space="preserve"> представлена на рисунке 12.</w:t>
      </w:r>
    </w:p>
    <w:p w:rsidR="00C8758B" w:rsidRDefault="004F14FD" w:rsidP="008D47DA">
      <w:pPr>
        <w:keepNext/>
        <w:ind w:firstLine="708"/>
        <w:jc w:val="center"/>
      </w:pPr>
      <w:r>
        <w:object w:dxaOrig="9660" w:dyaOrig="12285">
          <v:shape id="_x0000_i1026" type="#_x0000_t75" style="width:444.35pt;height:564.7pt" o:ole="">
            <v:imagedata r:id="rId21" o:title=""/>
          </v:shape>
          <o:OLEObject Type="Embed" ProgID="Visio.Drawing.15" ShapeID="_x0000_i1026" DrawAspect="Content" ObjectID="_1638714586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 w:rsidR="00504BAF">
        <w:t>Схема алгоритма подпрограмм</w:t>
      </w:r>
      <w:r>
        <w:t xml:space="preserve"> записи</w:t>
      </w:r>
      <w:r w:rsidR="00504BAF">
        <w:t xml:space="preserve"> и обработки </w:t>
      </w:r>
      <w:r w:rsidR="00C8532E">
        <w:t>прерывания от таймера 1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7" w:name="_Toc27938632"/>
      <w:r>
        <w:lastRenderedPageBreak/>
        <w:t>Алгоритм воспроизведения</w:t>
      </w:r>
      <w:bookmarkEnd w:id="17"/>
    </w:p>
    <w:p w:rsidR="00A51A0E" w:rsidRPr="00847C93" w:rsidRDefault="00A51A0E" w:rsidP="00A51A0E">
      <w:pPr>
        <w:ind w:firstLine="450"/>
      </w:pPr>
      <w:r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 w:rsidRPr="00A51A0E">
        <w:rPr>
          <w:lang w:val="en-US"/>
        </w:rPr>
        <w:t>DAC</w:t>
      </w:r>
      <w:r w:rsidRPr="007114B5">
        <w:t>_</w:t>
      </w:r>
      <w:r w:rsidRPr="00A51A0E">
        <w:rPr>
          <w:lang w:val="en-US"/>
        </w:rPr>
        <w:t>OUT</w:t>
      </w:r>
      <w:r w:rsidRPr="007114B5">
        <w:t>_</w:t>
      </w:r>
      <w:r w:rsidRPr="00A51A0E"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 w:rsidRPr="00A51A0E"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 w:rsidRPr="00A51A0E">
        <w:rPr>
          <w:lang w:val="en-US"/>
        </w:rPr>
        <w:t>PE</w:t>
      </w:r>
      <w:r w:rsidRPr="00847C93">
        <w:t>0.</w:t>
      </w:r>
      <w:r>
        <w:t xml:space="preserve"> Как и для других модулей, для управления контроллером используется официальная библиотека (</w:t>
      </w:r>
      <w:r w:rsidRPr="00A51A0E">
        <w:rPr>
          <w:lang w:val="en-US"/>
        </w:rPr>
        <w:t>MDR</w:t>
      </w:r>
      <w:r w:rsidRPr="007114B5">
        <w:t>32</w:t>
      </w:r>
      <w:r w:rsidRPr="00A51A0E">
        <w:rPr>
          <w:lang w:val="en-US"/>
        </w:rPr>
        <w:t>F</w:t>
      </w:r>
      <w:r w:rsidRPr="007114B5">
        <w:t>9</w:t>
      </w:r>
      <w:proofErr w:type="spellStart"/>
      <w:r w:rsidRPr="00A51A0E">
        <w:rPr>
          <w:lang w:val="en-US"/>
        </w:rPr>
        <w:t>Qx</w:t>
      </w:r>
      <w:proofErr w:type="spellEnd"/>
      <w:r w:rsidRPr="007114B5">
        <w:t>_</w:t>
      </w:r>
      <w:proofErr w:type="spellStart"/>
      <w:r w:rsidRPr="00A51A0E">
        <w:rPr>
          <w:lang w:val="en-US"/>
        </w:rPr>
        <w:t>dac</w:t>
      </w:r>
      <w:proofErr w:type="spellEnd"/>
      <w:r>
        <w:t xml:space="preserve">), а именно – функции </w:t>
      </w:r>
      <w:r w:rsidRPr="00847C93">
        <w:t>DAC2_Init</w:t>
      </w:r>
      <w:r>
        <w:t>(</w:t>
      </w:r>
      <w:r w:rsidRPr="00847C93">
        <w:t>DAC2_AVCC</w:t>
      </w:r>
      <w:r>
        <w:t xml:space="preserve">), которая устанавливает указанный источник опорного напряжения и </w:t>
      </w:r>
      <w:r w:rsidRPr="00A51A0E">
        <w:rPr>
          <w:lang w:val="en-US"/>
        </w:rPr>
        <w:t>DAC</w:t>
      </w:r>
      <w:r w:rsidRPr="00847C93">
        <w:t>2_</w:t>
      </w:r>
      <w:proofErr w:type="spellStart"/>
      <w:r w:rsidRPr="00A51A0E">
        <w:rPr>
          <w:lang w:val="en-US"/>
        </w:rPr>
        <w:t>Cmd</w:t>
      </w:r>
      <w:proofErr w:type="spellEnd"/>
      <w:r w:rsidRPr="00847C93">
        <w:t>(</w:t>
      </w:r>
      <w:r w:rsidRPr="00A51A0E">
        <w:rPr>
          <w:lang w:val="en-US"/>
        </w:rPr>
        <w:t>ENABLE</w:t>
      </w:r>
      <w:r w:rsidRPr="00847C93">
        <w:t>)</w:t>
      </w:r>
      <w:r>
        <w:t xml:space="preserve">, которая включает ЦАП и </w:t>
      </w:r>
      <w:r w:rsidRPr="009521F7">
        <w:t>DAC2_SetData(</w:t>
      </w:r>
      <w:r w:rsidRPr="00A51A0E">
        <w:rPr>
          <w:lang w:val="en-US"/>
        </w:rPr>
        <w:t>Data</w:t>
      </w:r>
      <w:r w:rsidRPr="009521F7">
        <w:t xml:space="preserve">), </w:t>
      </w:r>
      <w:r>
        <w:t xml:space="preserve">которая отвечает за установку напряжения, равного </w:t>
      </w:r>
      <w:r w:rsidRPr="00DC383E">
        <w:t>(</w:t>
      </w:r>
      <w:r w:rsidRPr="00A51A0E">
        <w:rPr>
          <w:lang w:val="en-US"/>
        </w:rPr>
        <w:t>Data</w:t>
      </w:r>
      <w:r w:rsidRPr="00DC383E">
        <w:t>/</w:t>
      </w:r>
      <w:proofErr w:type="gramStart"/>
      <w:r w:rsidRPr="00DC383E">
        <w:t>4069)</w:t>
      </w:r>
      <w:r w:rsidRPr="00431EAE">
        <w:t>*</w:t>
      </w:r>
      <w:proofErr w:type="gramEnd"/>
      <w:r w:rsidRPr="00A51A0E">
        <w:rPr>
          <w:lang w:val="en-US"/>
        </w:rPr>
        <w:t>DAC</w:t>
      </w:r>
      <w:r w:rsidRPr="00431EAE">
        <w:t>2_</w:t>
      </w:r>
      <w:r w:rsidRPr="00A51A0E">
        <w:rPr>
          <w:lang w:val="en-US"/>
        </w:rPr>
        <w:t>AVCC</w:t>
      </w:r>
      <w:r>
        <w:t xml:space="preserve"> на выходе.</w:t>
      </w:r>
    </w:p>
    <w:p w:rsidR="00997CEA" w:rsidRPr="00484A35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gramEnd"/>
      <w:r w:rsidRPr="00F70A28">
        <w:t>)</w:t>
      </w:r>
      <w:r w:rsidR="00A51A0E">
        <w:t>.</w:t>
      </w:r>
      <w:r w:rsidR="00225613">
        <w:t xml:space="preserve"> </w:t>
      </w:r>
      <w:r w:rsidR="002A56A8">
        <w:t xml:space="preserve">Чтение данных из памяти во время произведения происходит по адресу текущего трека. </w:t>
      </w:r>
      <w:r w:rsidR="00997CEA">
        <w:t>Так же, как и в случае записи – для воспроизведения используется таймер (</w:t>
      </w:r>
      <w:r w:rsidR="00997CEA">
        <w:rPr>
          <w:lang w:val="en-US"/>
        </w:rPr>
        <w:t>Timer</w:t>
      </w:r>
      <w:r w:rsidR="00997CEA" w:rsidRPr="00997CEA">
        <w:t xml:space="preserve"> 2), </w:t>
      </w:r>
      <w:r w:rsidR="00997CEA">
        <w:t xml:space="preserve">который генерирует прерывание каждые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 xml:space="preserve">тактов процессора (совпадает с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>для записи).</w:t>
      </w:r>
      <w:r w:rsidR="00484A35">
        <w:t xml:space="preserve"> Обработчик прерывания от таймера 2 сначала устанавливает очередное значение напряжения на выходе ЦАП, а затем считывает новое значение из памяти </w:t>
      </w:r>
      <w:r w:rsidR="00F95D91">
        <w:t>и сохраняет в ту же переменную, после чего добавляет ранее о</w:t>
      </w:r>
      <w:r w:rsidR="00BF1176">
        <w:t>тброшенные 4 бита (нулевые).</w:t>
      </w:r>
    </w:p>
    <w:p w:rsidR="006A6AC4" w:rsidRDefault="00FF58CD" w:rsidP="00C72405">
      <w:pPr>
        <w:ind w:firstLine="450"/>
      </w:pPr>
      <w:r>
        <w:t xml:space="preserve">На рисунке 13 представлена схема алгоритма </w:t>
      </w:r>
      <w:r w:rsidR="009361D2">
        <w:t xml:space="preserve">подпрограммы </w:t>
      </w:r>
      <w:r>
        <w:t>воспроизведения</w:t>
      </w:r>
      <w:r w:rsidR="008C6C8E">
        <w:t xml:space="preserve"> и обработчика прерывания от таймера 2</w:t>
      </w:r>
      <w:r>
        <w:t>.</w:t>
      </w:r>
    </w:p>
    <w:p w:rsidR="00250216" w:rsidRDefault="00A20388" w:rsidP="00250216">
      <w:pPr>
        <w:keepNext/>
        <w:ind w:firstLine="450"/>
      </w:pPr>
      <w:r>
        <w:object w:dxaOrig="9660" w:dyaOrig="13875">
          <v:shape id="_x0000_i1027" type="#_x0000_t75" style="width:425pt;height:610.95pt" o:ole="">
            <v:imagedata r:id="rId23" o:title=""/>
          </v:shape>
          <o:OLEObject Type="Embed" ProgID="Visio.Drawing.15" ShapeID="_x0000_i1027" DrawAspect="Content" ObjectID="_1638714587" r:id="rId24"/>
        </w:object>
      </w:r>
    </w:p>
    <w:p w:rsidR="00250216" w:rsidRDefault="00250216" w:rsidP="00250216">
      <w:pPr>
        <w:pStyle w:val="22"/>
      </w:pPr>
      <w:r>
        <w:t>Рисунок 1</w:t>
      </w:r>
      <w:r w:rsidR="00504BAF">
        <w:t>3 - Схема алгоритма подпрограмм</w:t>
      </w:r>
      <w:r>
        <w:t xml:space="preserve"> воспроизведения</w:t>
      </w:r>
      <w:r w:rsidR="00504BAF">
        <w:t xml:space="preserve"> и обработки прерывания от таймера 2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8" w:name="_Toc27938633"/>
      <w:r>
        <w:lastRenderedPageBreak/>
        <w:t>Расчет потребляемой мощности</w:t>
      </w:r>
      <w:bookmarkEnd w:id="18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  <w:r w:rsidR="00362E33">
        <w:t xml:space="preserve"> На рисунке 14 представлена зависимость тока потребления МК от частоты.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E963F3">
      <w:pPr>
        <w:pStyle w:val="af1"/>
        <w:numPr>
          <w:ilvl w:val="0"/>
          <w:numId w:val="30"/>
        </w:numPr>
        <w:shd w:val="clear" w:color="auto" w:fill="E7E6E6" w:themeFill="background2"/>
      </w:pPr>
      <w:r>
        <w:t>Вариант 2 – процессорное ядро +</w:t>
      </w:r>
      <w:r w:rsidR="00A1485F">
        <w:t xml:space="preserve"> 1xUART+2xSPI+ 3xTIMER</w:t>
      </w:r>
      <w:r w:rsidR="00D74809" w:rsidRPr="00D74809">
        <w:t xml:space="preserve"> (</w:t>
      </w:r>
      <w:r w:rsidR="00D74809">
        <w:t>используемый вариант)</w:t>
      </w:r>
      <w:r w:rsidR="00A1485F">
        <w:t>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lastRenderedPageBreak/>
        <w:t>Вариант 6 – процессорное ядро + 1xUART+2xSPI+ 3xTIMER + USB + 1xCAN + 1xADC + 1xDAC.</w:t>
      </w:r>
    </w:p>
    <w:p w:rsidR="00FE091F" w:rsidRPr="00996246" w:rsidRDefault="00FE091F" w:rsidP="00F14DE9">
      <w:r>
        <w:t>Из графика видно, что при частоте в 20МГц ток потребления составляет</w:t>
      </w:r>
      <w:r w:rsidR="00E963F3" w:rsidRPr="00E963F3">
        <w:t xml:space="preserve"> ~</w:t>
      </w:r>
      <w:r>
        <w:t xml:space="preserve"> </w:t>
      </w:r>
      <w:r w:rsidR="00E963F3">
        <w:t>24</w:t>
      </w:r>
      <w:r w:rsidR="006427BD">
        <w:t>м</w:t>
      </w:r>
      <w:r w:rsidR="006A1611">
        <w:t>А.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  <w:r w:rsidR="004F6E36">
        <w:t xml:space="preserve"> Данные взяты из документации по соответствующим микросхемам.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91"/>
        <w:gridCol w:w="1635"/>
        <w:gridCol w:w="1819"/>
        <w:gridCol w:w="1838"/>
        <w:gridCol w:w="1862"/>
      </w:tblGrid>
      <w:tr w:rsidR="00E51501" w:rsidTr="00E51501">
        <w:tc>
          <w:tcPr>
            <w:tcW w:w="2191" w:type="dxa"/>
          </w:tcPr>
          <w:p w:rsidR="00E51501" w:rsidRPr="005A1573" w:rsidRDefault="00E51501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1635" w:type="dxa"/>
          </w:tcPr>
          <w:p w:rsidR="00E51501" w:rsidRPr="00E51501" w:rsidRDefault="00E51501" w:rsidP="006E32A2">
            <w:pPr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Название</w:t>
            </w:r>
          </w:p>
        </w:tc>
        <w:tc>
          <w:tcPr>
            <w:tcW w:w="1819" w:type="dxa"/>
          </w:tcPr>
          <w:p w:rsidR="00E51501" w:rsidRPr="005A1573" w:rsidRDefault="004B38A1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51501" w:rsidRPr="005A1573">
              <w:rPr>
                <w:b/>
                <w:lang w:val="en-US"/>
              </w:rPr>
              <w:t xml:space="preserve">, </w:t>
            </w:r>
            <w:r w:rsidR="00E51501" w:rsidRPr="005A1573">
              <w:rPr>
                <w:b/>
              </w:rPr>
              <w:t>мкА</w:t>
            </w:r>
          </w:p>
        </w:tc>
        <w:tc>
          <w:tcPr>
            <w:tcW w:w="1838" w:type="dxa"/>
          </w:tcPr>
          <w:p w:rsidR="00E51501" w:rsidRPr="005A1573" w:rsidRDefault="004B38A1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51501" w:rsidRPr="005A1573">
              <w:rPr>
                <w:b/>
              </w:rPr>
              <w:t>, В</w:t>
            </w:r>
          </w:p>
        </w:tc>
        <w:tc>
          <w:tcPr>
            <w:tcW w:w="1862" w:type="dxa"/>
          </w:tcPr>
          <w:p w:rsidR="00E51501" w:rsidRPr="005A1573" w:rsidRDefault="004B38A1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51501" w:rsidRPr="005A1573">
              <w:rPr>
                <w:b/>
              </w:rPr>
              <w:t>, мВт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r>
              <w:t>К1986ВЕ92QI</w:t>
            </w:r>
          </w:p>
        </w:tc>
        <w:tc>
          <w:tcPr>
            <w:tcW w:w="1635" w:type="dxa"/>
          </w:tcPr>
          <w:p w:rsidR="00E51501" w:rsidRDefault="00E51501" w:rsidP="007A3884">
            <w:r>
              <w:t>МК</w:t>
            </w:r>
          </w:p>
        </w:tc>
        <w:tc>
          <w:tcPr>
            <w:tcW w:w="1819" w:type="dxa"/>
          </w:tcPr>
          <w:p w:rsidR="00E51501" w:rsidRPr="00E963F3" w:rsidRDefault="00E963F3" w:rsidP="007A3884">
            <w:pPr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838" w:type="dxa"/>
          </w:tcPr>
          <w:p w:rsidR="00E51501" w:rsidRDefault="00E51501" w:rsidP="007A3884">
            <w:r>
              <w:t>5</w:t>
            </w:r>
          </w:p>
        </w:tc>
        <w:tc>
          <w:tcPr>
            <w:tcW w:w="1862" w:type="dxa"/>
          </w:tcPr>
          <w:p w:rsidR="00E51501" w:rsidRPr="006E32A2" w:rsidRDefault="00E963F3" w:rsidP="007A3884">
            <w:r>
              <w:t>12</w:t>
            </w:r>
          </w:p>
        </w:tc>
      </w:tr>
      <w:tr w:rsidR="00E51501" w:rsidTr="00E51501">
        <w:tc>
          <w:tcPr>
            <w:tcW w:w="2191" w:type="dxa"/>
          </w:tcPr>
          <w:p w:rsidR="00E51501" w:rsidRPr="006E32A2" w:rsidRDefault="00E51501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1635" w:type="dxa"/>
          </w:tcPr>
          <w:p w:rsidR="00E51501" w:rsidRPr="006E32A2" w:rsidRDefault="00E51501" w:rsidP="007A3884">
            <w:r>
              <w:t>Усилитель</w:t>
            </w:r>
            <w:r w:rsidR="00F442E3">
              <w:t xml:space="preserve"> (на входе)</w:t>
            </w:r>
          </w:p>
        </w:tc>
        <w:tc>
          <w:tcPr>
            <w:tcW w:w="1819" w:type="dxa"/>
          </w:tcPr>
          <w:p w:rsidR="00E51501" w:rsidRPr="006E32A2" w:rsidRDefault="00E51501" w:rsidP="007A3884">
            <w:r w:rsidRPr="006E32A2">
              <w:t>230</w:t>
            </w:r>
          </w:p>
        </w:tc>
        <w:tc>
          <w:tcPr>
            <w:tcW w:w="1838" w:type="dxa"/>
          </w:tcPr>
          <w:p w:rsidR="00E51501" w:rsidRPr="006E32A2" w:rsidRDefault="00E51501" w:rsidP="007A3884">
            <w:r w:rsidRPr="006E32A2">
              <w:t>3.3</w:t>
            </w:r>
          </w:p>
        </w:tc>
        <w:tc>
          <w:tcPr>
            <w:tcW w:w="1862" w:type="dxa"/>
          </w:tcPr>
          <w:p w:rsidR="00E51501" w:rsidRPr="009A2538" w:rsidRDefault="00E51501" w:rsidP="007A3884">
            <w:r w:rsidRPr="006E32A2">
              <w:t>0.75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pPr>
              <w:rPr>
                <w:lang w:val="en-US"/>
              </w:rPr>
            </w:pPr>
            <w:r>
              <w:t>МТ–12864A</w:t>
            </w:r>
          </w:p>
        </w:tc>
        <w:tc>
          <w:tcPr>
            <w:tcW w:w="1635" w:type="dxa"/>
          </w:tcPr>
          <w:p w:rsidR="00E51501" w:rsidRPr="00E51501" w:rsidRDefault="00E51501" w:rsidP="007A3884">
            <w:r>
              <w:t>ЖК экран</w:t>
            </w:r>
          </w:p>
        </w:tc>
        <w:tc>
          <w:tcPr>
            <w:tcW w:w="1819" w:type="dxa"/>
          </w:tcPr>
          <w:p w:rsidR="00E51501" w:rsidRPr="00E51501" w:rsidRDefault="00E51501" w:rsidP="007A388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38" w:type="dxa"/>
          </w:tcPr>
          <w:p w:rsidR="00E51501" w:rsidRP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1.32</w:t>
            </w:r>
          </w:p>
        </w:tc>
      </w:tr>
      <w:tr w:rsidR="00E51501" w:rsidTr="00E51501">
        <w:tc>
          <w:tcPr>
            <w:tcW w:w="2191" w:type="dxa"/>
          </w:tcPr>
          <w:p w:rsid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MC34119</w:t>
            </w:r>
          </w:p>
        </w:tc>
        <w:tc>
          <w:tcPr>
            <w:tcW w:w="1635" w:type="dxa"/>
          </w:tcPr>
          <w:p w:rsidR="00E51501" w:rsidRPr="006E32A2" w:rsidRDefault="00905C44" w:rsidP="007A3884">
            <w:r>
              <w:t>Усилитель</w:t>
            </w:r>
            <w:r w:rsidR="00F442E3">
              <w:t xml:space="preserve"> (на выходе)</w:t>
            </w:r>
          </w:p>
        </w:tc>
        <w:tc>
          <w:tcPr>
            <w:tcW w:w="1819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838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8.9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Uпит*Icc</m:t>
            </m:r>
          </m:e>
        </m:nary>
        <m:r>
          <w:rPr>
            <w:rFonts w:ascii="Cambria Math" w:eastAsiaTheme="minorEastAsia" w:hAnsi="Cambria Math"/>
          </w:rPr>
          <m:t>=12+0.75+1.32+8.9=22.97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19" w:name="_Toc27938634"/>
      <w:r>
        <w:t>Технологическая часть</w:t>
      </w:r>
      <w:bookmarkEnd w:id="19"/>
    </w:p>
    <w:p w:rsidR="001522DB" w:rsidRDefault="006E7825" w:rsidP="001522DB">
      <w:pPr>
        <w:pStyle w:val="1"/>
        <w:numPr>
          <w:ilvl w:val="1"/>
          <w:numId w:val="1"/>
        </w:numPr>
      </w:pPr>
      <w:bookmarkStart w:id="20" w:name="_Toc27938635"/>
      <w:r>
        <w:t>Программа разработки и отладки</w:t>
      </w:r>
      <w:bookmarkEnd w:id="20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lastRenderedPageBreak/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67418A" w:rsidP="00436733">
      <w:pPr>
        <w:pStyle w:val="1"/>
        <w:numPr>
          <w:ilvl w:val="1"/>
          <w:numId w:val="1"/>
        </w:numPr>
      </w:pPr>
      <w:bookmarkStart w:id="21" w:name="_Toc27938636"/>
      <w:r>
        <w:lastRenderedPageBreak/>
        <w:t>Отладка и т</w:t>
      </w:r>
      <w:r w:rsidR="00436733">
        <w:t>естирование программ</w:t>
      </w:r>
      <w:bookmarkEnd w:id="21"/>
    </w:p>
    <w:p w:rsidR="001522DB" w:rsidRDefault="00436733" w:rsidP="00436733">
      <w:pPr>
        <w:ind w:firstLine="450"/>
      </w:pPr>
      <w:r>
        <w:t xml:space="preserve">Тестирование программ выполняется путем ручного прохождения возможных сценариев использования. Если во всех случаях не было выявлено ошибок, то </w:t>
      </w:r>
      <w:r w:rsidR="002D1ED0">
        <w:t>будем считать</w:t>
      </w:r>
      <w:r>
        <w:t>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2D1ED0" w:rsidP="00BC574B">
      <w:pPr>
        <w:keepNext/>
        <w:ind w:firstLine="450"/>
        <w:jc w:val="center"/>
      </w:pPr>
      <w:r w:rsidRPr="002D1ED0">
        <w:rPr>
          <w:noProof/>
          <w:lang w:eastAsia="ru-RU"/>
        </w:rPr>
        <w:drawing>
          <wp:inline distT="0" distB="0" distL="0" distR="0">
            <wp:extent cx="4158533" cy="3358815"/>
            <wp:effectExtent l="0" t="0" r="0" b="0"/>
            <wp:docPr id="9" name="Рисунок 9" descr="C:\Users\Александр\Desktop\Fram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Frame 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63" cy="33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D0" w:rsidRDefault="00BC574B" w:rsidP="002D1ED0">
      <w:pPr>
        <w:pStyle w:val="22"/>
      </w:pPr>
      <w:r>
        <w:t>Рисунок 16 - Диаграмма состояний интерфейса</w:t>
      </w:r>
    </w:p>
    <w:p w:rsidR="002D1ED0" w:rsidRDefault="002D1ED0" w:rsidP="002D1ED0">
      <w:r>
        <w:t>Название переходов: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1,2 – запись речи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3,4 – воспроизведение текущего трека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5,6 – стирание текущего трека и возврат в состояние опроса,</w:t>
      </w:r>
    </w:p>
    <w:p w:rsidR="002D1ED0" w:rsidRPr="002D1ED0" w:rsidRDefault="002D1ED0" w:rsidP="002D1ED0">
      <w:pPr>
        <w:pStyle w:val="af1"/>
        <w:numPr>
          <w:ilvl w:val="0"/>
          <w:numId w:val="34"/>
        </w:numPr>
      </w:pPr>
      <w:r>
        <w:t>7 – смена текущего трека</w:t>
      </w:r>
      <w:r>
        <w:rPr>
          <w:lang w:val="en-US"/>
        </w:rPr>
        <w:t>.</w:t>
      </w:r>
    </w:p>
    <w:p w:rsidR="00BC574B" w:rsidRDefault="002D1ED0" w:rsidP="00793AA7">
      <w:pPr>
        <w:ind w:firstLine="360"/>
      </w:pPr>
      <w:r>
        <w:t>Из рисунка</w:t>
      </w:r>
      <w:r w:rsidR="00701E4A" w:rsidRPr="00710777">
        <w:t xml:space="preserve">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</w:t>
      </w:r>
      <w:r w:rsidR="0062599E" w:rsidRPr="0062599E">
        <w:t xml:space="preserve"> </w:t>
      </w:r>
      <w:r w:rsidR="0062599E">
        <w:t>для каждого из треков</w:t>
      </w:r>
      <w:r w:rsidR="00DE2259">
        <w:t>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lastRenderedPageBreak/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C60D4F" w:rsidRDefault="00C60D4F" w:rsidP="0069460C">
      <w:pPr>
        <w:ind w:firstLine="360"/>
      </w:pPr>
      <w:r>
        <w:t>В процессе разработки программы активно использовался режим отладки в среде разработки.</w:t>
      </w:r>
      <w:r w:rsidR="00DF4C0B">
        <w:t xml:space="preserve"> На рисунке 17 представлено окно отладки.</w:t>
      </w:r>
    </w:p>
    <w:p w:rsidR="00974483" w:rsidRDefault="00974483" w:rsidP="00974483">
      <w:pPr>
        <w:keepNext/>
        <w:ind w:firstLine="360"/>
        <w:jc w:val="center"/>
      </w:pPr>
      <w:r>
        <w:t>=</w:t>
      </w:r>
      <w:r w:rsidRPr="00974483">
        <w:rPr>
          <w:noProof/>
          <w:lang w:eastAsia="ru-RU"/>
        </w:rPr>
        <w:drawing>
          <wp:inline distT="0" distB="0" distL="0" distR="0" wp14:anchorId="48515B16" wp14:editId="6D6D1E3A">
            <wp:extent cx="6006649" cy="43218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955" cy="43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3" w:rsidRDefault="00974483" w:rsidP="00974483">
      <w:pPr>
        <w:pStyle w:val="22"/>
      </w:pPr>
      <w:r>
        <w:t>Рисунок 17 - Окно отладки</w:t>
      </w:r>
    </w:p>
    <w:p w:rsidR="0024484E" w:rsidRPr="00201E69" w:rsidRDefault="0024484E" w:rsidP="0024484E">
      <w:pPr>
        <w:ind w:firstLine="450"/>
      </w:pPr>
      <w:r>
        <w:t>Для просмотра содержимого памяти после записи речи предназначено окно «</w:t>
      </w:r>
      <w:r>
        <w:rPr>
          <w:lang w:val="en-US"/>
        </w:rPr>
        <w:t>Memory</w:t>
      </w:r>
      <w:r>
        <w:t xml:space="preserve">» в режиме отладки, для </w:t>
      </w:r>
      <w:r w:rsidR="00201E69">
        <w:t>просмотра текущих действий и ошибок используется окно «</w:t>
      </w:r>
      <w:r w:rsidR="00201E69">
        <w:rPr>
          <w:lang w:val="en-US"/>
        </w:rPr>
        <w:t>Command</w:t>
      </w:r>
      <w:r w:rsidR="00201E69">
        <w:t xml:space="preserve">». </w:t>
      </w:r>
      <w:r w:rsidR="002150CD">
        <w:t>В окне «</w:t>
      </w:r>
      <w:r w:rsidR="002150CD">
        <w:rPr>
          <w:lang w:val="en-US"/>
        </w:rPr>
        <w:t>Registers</w:t>
      </w:r>
      <w:r w:rsidR="002150CD">
        <w:t xml:space="preserve">» можно просмотреть </w:t>
      </w:r>
      <w:r w:rsidR="00850268">
        <w:t xml:space="preserve">текущее </w:t>
      </w:r>
      <w:r w:rsidR="002150CD">
        <w:t xml:space="preserve">значение регистров. </w:t>
      </w:r>
      <w:r w:rsidR="00201E69">
        <w:t xml:space="preserve">Поскольку во время отладки доступны как </w:t>
      </w:r>
      <w:r w:rsidR="00201E69">
        <w:lastRenderedPageBreak/>
        <w:t>пошаговый режим, так и</w:t>
      </w:r>
      <w:r w:rsidR="006744C6">
        <w:t xml:space="preserve"> режим автом</w:t>
      </w:r>
      <w:r w:rsidR="006744C6" w:rsidRPr="002150CD">
        <w:rPr>
          <w:u w:val="single"/>
        </w:rPr>
        <w:t>а</w:t>
      </w:r>
      <w:r w:rsidR="006744C6">
        <w:t>тического выполнения</w:t>
      </w:r>
      <w:r w:rsidR="00201E69">
        <w:t xml:space="preserve"> до указанного места – не составляет труда проверить все участки кода как последовательно, так и по отдельности.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22" w:name="_Toc27938637"/>
      <w:r>
        <w:t>Оценка времени работы модулей</w:t>
      </w:r>
      <w:bookmarkEnd w:id="22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Pr="00AA10F8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</w:t>
      </w:r>
      <w:r w:rsidR="00CB2428">
        <w:t>Время очитки программы хоть и заметно, но достаточно мало для удобной работы.</w:t>
      </w:r>
      <w:r w:rsidR="00AA10F8" w:rsidRPr="00AA10F8">
        <w:t xml:space="preserve"> </w:t>
      </w:r>
      <w:r w:rsidR="00AA10F8">
        <w:t xml:space="preserve">Чтобы пользователь успел прочитать выведенный на экран статус «Очистка памяти…» была </w:t>
      </w:r>
      <w:r w:rsidR="00AA10F8">
        <w:lastRenderedPageBreak/>
        <w:t>добавлена дополнительная задержка</w:t>
      </w:r>
      <w:r w:rsidR="00D447DB">
        <w:t xml:space="preserve"> после завершения выполнения процедуры очистки</w:t>
      </w:r>
      <w:r w:rsidR="00AA10F8">
        <w:t>.</w:t>
      </w:r>
    </w:p>
    <w:p w:rsidR="00C8634D" w:rsidRDefault="00C8634D" w:rsidP="00311E1F">
      <w:pPr>
        <w:ind w:firstLine="708"/>
      </w:pPr>
      <w:r w:rsidRPr="00120FA9">
        <w:t>Время выполнения подпрограмм записи</w:t>
      </w:r>
      <w:r w:rsidR="00FE0594">
        <w:t xml:space="preserve"> и воспроизведения</w:t>
      </w:r>
      <w:r>
        <w:t xml:space="preserve"> </w:t>
      </w:r>
      <w:r w:rsidR="00120FA9">
        <w:t>оценим от</w:t>
      </w:r>
      <w:r w:rsidR="00CF7322">
        <w:t xml:space="preserve">дельно, </w:t>
      </w:r>
      <w:r w:rsidR="00FE0594">
        <w:t>построим</w:t>
      </w:r>
      <w:r w:rsidR="00CF7322">
        <w:t xml:space="preserve"> для этого </w:t>
      </w:r>
      <w:r w:rsidR="00120FA9">
        <w:t>диаграммы, демонстрирующие порядок и длительность выполняемых процедур</w:t>
      </w:r>
      <w:r w:rsidR="00CF7322">
        <w:t xml:space="preserve"> в тактах</w:t>
      </w:r>
      <w:r w:rsidR="00120FA9">
        <w:t>.</w:t>
      </w:r>
    </w:p>
    <w:p w:rsidR="002A6BDD" w:rsidRDefault="002A6BDD" w:rsidP="00465CD6">
      <w:pPr>
        <w:ind w:firstLine="708"/>
      </w:pPr>
      <w:r>
        <w:t>На рисунке 18 представлена временная диаграмма выполнения обработчика прерывания при записи.</w:t>
      </w:r>
    </w:p>
    <w:p w:rsidR="00465CD6" w:rsidRDefault="00465CD6" w:rsidP="00465CD6">
      <w:pPr>
        <w:keepNext/>
        <w:jc w:val="center"/>
      </w:pPr>
      <w:r w:rsidRPr="00465CD6">
        <w:rPr>
          <w:noProof/>
          <w:lang w:eastAsia="ru-RU"/>
        </w:rPr>
        <w:drawing>
          <wp:inline distT="0" distB="0" distL="0" distR="0">
            <wp:extent cx="5099050" cy="2615088"/>
            <wp:effectExtent l="0" t="0" r="6350" b="0"/>
            <wp:docPr id="15" name="Рисунок 15" descr="C:\Users\Александр\Desktop\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ександр\Desktop\За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1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D6" w:rsidRDefault="00465CD6" w:rsidP="00465CD6">
      <w:pPr>
        <w:pStyle w:val="22"/>
      </w:pPr>
      <w:r>
        <w:t xml:space="preserve">Рисунок 18 - </w:t>
      </w:r>
      <w:r w:rsidR="00FE0DF2">
        <w:t>Д</w:t>
      </w:r>
      <w:r>
        <w:t>иаграмма выполнения записи</w:t>
      </w:r>
      <w:r w:rsidR="00D94790">
        <w:t xml:space="preserve"> одного значения с АЦП в память</w:t>
      </w:r>
    </w:p>
    <w:p w:rsidR="00A66D65" w:rsidRDefault="00A66D65" w:rsidP="00A66D65">
      <w:pPr>
        <w:ind w:firstLine="708"/>
      </w:pPr>
      <w:r>
        <w:t>На рисунке 19</w:t>
      </w:r>
      <w:r w:rsidR="00FE0DF2">
        <w:t xml:space="preserve"> представлена </w:t>
      </w:r>
      <w:r>
        <w:t>диаграмма выполнения обработчика прерывания при воспроизведении.</w:t>
      </w:r>
    </w:p>
    <w:p w:rsidR="00FE0DF2" w:rsidRDefault="00FE0DF2" w:rsidP="00FE0DF2">
      <w:pPr>
        <w:keepNext/>
        <w:jc w:val="center"/>
      </w:pPr>
      <w:r w:rsidRPr="00FE0DF2">
        <w:rPr>
          <w:noProof/>
          <w:lang w:eastAsia="ru-RU"/>
        </w:rPr>
        <w:lastRenderedPageBreak/>
        <w:drawing>
          <wp:inline distT="0" distB="0" distL="0" distR="0">
            <wp:extent cx="4851400" cy="2488079"/>
            <wp:effectExtent l="0" t="0" r="6350" b="7620"/>
            <wp:docPr id="16" name="Рисунок 16" descr="C:\Users\Александр\Desktop\Воспроизвед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ександр\Desktop\Воспроизведе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13" cy="248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F2" w:rsidRDefault="00FE0DF2" w:rsidP="00FE0DF2">
      <w:pPr>
        <w:pStyle w:val="22"/>
      </w:pPr>
      <w:r>
        <w:t xml:space="preserve">Рисунок 19 –Диаграмма выполнения </w:t>
      </w:r>
      <w:r w:rsidR="00D94790">
        <w:t>вывода одного значения из памяти на ЦАП</w:t>
      </w:r>
    </w:p>
    <w:p w:rsidR="00A66D65" w:rsidRPr="00A66D65" w:rsidRDefault="00A66D65" w:rsidP="00A66D65"/>
    <w:p w:rsidR="002A6BDD" w:rsidRDefault="00B601C6" w:rsidP="00B601C6">
      <w:pPr>
        <w:ind w:firstLine="708"/>
      </w:pPr>
      <w:r>
        <w:rPr>
          <w:lang w:val="en-US"/>
        </w:rPr>
        <w:t>Period</w:t>
      </w:r>
      <w:r w:rsidRPr="00B601C6">
        <w:t xml:space="preserve"> </w:t>
      </w:r>
      <w:r>
        <w:t>на рисунках 18 и 19 означает количество отсчетов таймера перед выработкой прерывания</w:t>
      </w:r>
      <w:r w:rsidR="00F47858">
        <w:t xml:space="preserve">. Таким образом, при частоте дискретизации в 10КГц период будет составлять </w:t>
      </w:r>
      <w:r w:rsidR="00F47858" w:rsidRPr="00F47858">
        <w:t xml:space="preserve">2000 </w:t>
      </w:r>
      <w:r w:rsidR="00F47858">
        <w:t>тактов</w:t>
      </w:r>
      <w:r w:rsidR="005C0237">
        <w:t>, а длительность записи одного трека будет составлять</w:t>
      </w:r>
      <w:proofErr w:type="gramStart"/>
      <w:r w:rsidR="005C0237">
        <w:t xml:space="preserve">: </w:t>
      </w:r>
      <m:oMath>
        <m:r>
          <w:rPr>
            <w:rFonts w:ascii="Cambria Math" w:hAnsi="Cambria Math"/>
          </w:rPr>
          <m:t>53248*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2000</m:t>
            </m:r>
          </m:num>
          <m:den>
            <m:r>
              <w:rPr>
                <w:rFonts w:ascii="Cambria Math" w:hAnsi="Cambria Math"/>
              </w:rPr>
              <m:t>20000000</m:t>
            </m:r>
          </m:den>
        </m:f>
        <m:r>
          <w:rPr>
            <w:rFonts w:ascii="Cambria Math" w:hAnsi="Cambria Math"/>
          </w:rPr>
          <m:t>=5.32сек</m:t>
        </m:r>
      </m:oMath>
      <w:r w:rsidR="00F47858">
        <w:t>.</w:t>
      </w:r>
      <w:proofErr w:type="gramEnd"/>
      <w:r w:rsidR="00F47858">
        <w:t xml:space="preserve"> Таким образом на основании диаграмм можно подсчитать предельное значение частоты </w:t>
      </w:r>
      <w:proofErr w:type="gramStart"/>
      <w:r w:rsidR="00F47858">
        <w:t>дискретизации</w:t>
      </w:r>
      <w:r w:rsidR="0083668E" w:rsidRPr="0083668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47858">
        <w:t xml:space="preserve"> на</w:t>
      </w:r>
      <w:proofErr w:type="gramEnd"/>
      <w:r w:rsidR="00F47858">
        <w:t xml:space="preserve"> заданной частоте тактирования процессора (20МГц): </w:t>
      </w:r>
    </w:p>
    <w:p w:rsidR="0093087A" w:rsidRDefault="0063788C" w:rsidP="00B601C6">
      <w:pPr>
        <w:ind w:firstLine="708"/>
      </w:pPr>
      <w:r>
        <w:t xml:space="preserve">Время </w:t>
      </w:r>
      <w:r w:rsidR="002311AD">
        <w:t xml:space="preserve">выполнения подпрограммы </w:t>
      </w:r>
      <w:r>
        <w:t>записи</w:t>
      </w:r>
      <w:r w:rsidR="0093087A">
        <w:t xml:space="preserve"> одного значения</w:t>
      </w:r>
      <w:r>
        <w:t xml:space="preserve"> в тактах:</w:t>
      </w:r>
    </w:p>
    <w:p w:rsidR="00F47858" w:rsidRPr="0083668E" w:rsidRDefault="0093087A" w:rsidP="0083668E"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</w:rPr>
            <m:t>=12+28+1514+32 = 1586</m:t>
          </m:r>
        </m:oMath>
      </m:oMathPara>
    </w:p>
    <w:p w:rsidR="0083668E" w:rsidRDefault="0093087A" w:rsidP="00B601C6">
      <w:pPr>
        <w:ind w:firstLine="708"/>
      </w:pPr>
      <w:r>
        <w:t>Время</w:t>
      </w:r>
      <w:r w:rsidR="002311AD">
        <w:t xml:space="preserve"> выполнения подпрограммы</w:t>
      </w:r>
      <w:r>
        <w:t xml:space="preserve"> воспроизведения одного значения в тактах: </w:t>
      </w:r>
    </w:p>
    <w:p w:rsidR="0093087A" w:rsidRPr="0083668E" w:rsidRDefault="004B38A1" w:rsidP="00B601C6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воспр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14+19+154+10+32=229</m:t>
          </m:r>
        </m:oMath>
      </m:oMathPara>
    </w:p>
    <w:p w:rsidR="0083668E" w:rsidRPr="00C228A5" w:rsidRDefault="004B38A1" w:rsidP="00B601C6">
      <w:pPr>
        <w:ind w:firstLine="70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воспр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=1586</m:t>
          </m:r>
        </m:oMath>
      </m:oMathPara>
    </w:p>
    <w:p w:rsidR="00C228A5" w:rsidRPr="00C228A5" w:rsidRDefault="00C228A5" w:rsidP="00C228A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Таким образом для обеспечения нормальной работы рекомендуется устанавливать </w:t>
      </w:r>
      <w:r>
        <w:rPr>
          <w:rFonts w:eastAsiaTheme="minorEastAsia"/>
          <w:lang w:val="en-US"/>
        </w:rPr>
        <w:t>Period</w:t>
      </w:r>
      <w:r w:rsidRPr="00C228A5">
        <w:rPr>
          <w:rFonts w:eastAsiaTheme="minorEastAsia"/>
        </w:rPr>
        <w:t xml:space="preserve"> </w:t>
      </w:r>
      <w:r>
        <w:rPr>
          <w:rFonts w:eastAsiaTheme="minorEastAsia"/>
        </w:rPr>
        <w:t>не меньше 1800, такое значение позволяет получить частоту дискретизации:</w:t>
      </w:r>
    </w:p>
    <w:p w:rsidR="0093087A" w:rsidRPr="00D940F3" w:rsidRDefault="004B38A1" w:rsidP="0093087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dis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1800*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20000000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=11.1 КГц</m:t>
          </m:r>
        </m:oMath>
      </m:oMathPara>
    </w:p>
    <w:p w:rsidR="00D940F3" w:rsidRPr="00D940F3" w:rsidRDefault="00D940F3" w:rsidP="00D940F3">
      <w:pPr>
        <w:ind w:firstLine="708"/>
      </w:pPr>
      <w:r>
        <w:rPr>
          <w:rFonts w:eastAsiaTheme="minorEastAsia"/>
        </w:rPr>
        <w:t>Поскольку частотный диапазон речи составляет 300Гц – 3КГц, частоты дискретизации около 6КГц будет достаточно для точног</w:t>
      </w:r>
      <w:r w:rsidR="00E107F9">
        <w:rPr>
          <w:rFonts w:eastAsiaTheme="minorEastAsia"/>
        </w:rPr>
        <w:t>о сохранения голосового сигнала, максимальная частота дискретизации</w:t>
      </w:r>
      <w:r w:rsidR="002311AD">
        <w:rPr>
          <w:rFonts w:eastAsiaTheme="minorEastAsia"/>
        </w:rPr>
        <w:t xml:space="preserve"> (11.1КГц)</w:t>
      </w:r>
      <w:r w:rsidR="00E107F9">
        <w:rPr>
          <w:rFonts w:eastAsiaTheme="minorEastAsia"/>
        </w:rPr>
        <w:t xml:space="preserve"> удовлетворяет данному требованию.</w:t>
      </w:r>
      <w:r w:rsidR="002C005E">
        <w:rPr>
          <w:rFonts w:eastAsiaTheme="minorEastAsia"/>
        </w:rPr>
        <w:t xml:space="preserve"> Установим частоту дискретизации 10КГц.</w:t>
      </w:r>
    </w:p>
    <w:p w:rsidR="006E7825" w:rsidRPr="006E7825" w:rsidRDefault="006E7825" w:rsidP="004C2EE8">
      <w:pPr>
        <w:pStyle w:val="1"/>
        <w:numPr>
          <w:ilvl w:val="1"/>
          <w:numId w:val="1"/>
        </w:numPr>
      </w:pPr>
      <w:bookmarkStart w:id="23" w:name="_Toc27938638"/>
      <w:r>
        <w:t>Способ программирования памяти программ</w:t>
      </w:r>
      <w:bookmarkEnd w:id="23"/>
    </w:p>
    <w:p w:rsidR="002519FC" w:rsidRDefault="00B601EB" w:rsidP="00B601EB">
      <w:pPr>
        <w:spacing w:after="0"/>
        <w:ind w:firstLine="708"/>
      </w:pPr>
      <w:r>
        <w:rPr>
          <w:rFonts w:cs="Times New Roman"/>
          <w:szCs w:val="24"/>
        </w:rPr>
        <w:t xml:space="preserve">Программирование </w:t>
      </w:r>
      <w:r w:rsidR="00F155BE">
        <w:rPr>
          <w:rFonts w:cs="Times New Roman"/>
          <w:szCs w:val="24"/>
          <w:lang w:val="en-US"/>
        </w:rPr>
        <w:t>F</w:t>
      </w:r>
      <w:r>
        <w:rPr>
          <w:rFonts w:cs="Times New Roman"/>
          <w:szCs w:val="24"/>
          <w:lang w:val="en-US"/>
        </w:rPr>
        <w:t>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bookmarkStart w:id="24" w:name="_GoBack"/>
      <w:bookmarkEnd w:id="24"/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  <w:r w:rsidR="00B43786">
        <w:rPr>
          <w:rFonts w:cs="Times New Roman"/>
          <w:szCs w:val="24"/>
        </w:rPr>
        <w:t xml:space="preserve">Для программирования и отладки в рамках реализации устройства речевого ввода-вывода можно использовать как интерфейс </w:t>
      </w:r>
      <w:r w:rsidR="00B43786">
        <w:rPr>
          <w:rFonts w:cs="Times New Roman"/>
          <w:szCs w:val="24"/>
          <w:lang w:val="en-US"/>
        </w:rPr>
        <w:t>JTAG</w:t>
      </w:r>
      <w:r w:rsidR="00B43786" w:rsidRPr="00B43786">
        <w:rPr>
          <w:rFonts w:cs="Times New Roman"/>
          <w:szCs w:val="24"/>
        </w:rPr>
        <w:t>_</w:t>
      </w:r>
      <w:r w:rsidR="00B43786">
        <w:rPr>
          <w:rFonts w:cs="Times New Roman"/>
          <w:szCs w:val="24"/>
          <w:lang w:val="en-US"/>
        </w:rPr>
        <w:t>B</w:t>
      </w:r>
      <w:r w:rsidR="00C37413" w:rsidRPr="00C37413">
        <w:rPr>
          <w:rFonts w:cs="Times New Roman"/>
          <w:szCs w:val="24"/>
        </w:rPr>
        <w:t xml:space="preserve"> (</w:t>
      </w:r>
      <w:r w:rsidR="00C37413">
        <w:rPr>
          <w:rFonts w:cs="Times New Roman"/>
          <w:szCs w:val="24"/>
        </w:rPr>
        <w:t xml:space="preserve">линии </w:t>
      </w:r>
      <w:r w:rsidR="00C37413">
        <w:rPr>
          <w:rFonts w:cs="Times New Roman"/>
          <w:szCs w:val="24"/>
          <w:lang w:val="en-US"/>
        </w:rPr>
        <w:t>PD</w:t>
      </w:r>
      <w:r w:rsidR="00C37413" w:rsidRPr="00C37413">
        <w:rPr>
          <w:rFonts w:cs="Times New Roman"/>
          <w:szCs w:val="24"/>
        </w:rPr>
        <w:t>0</w:t>
      </w:r>
      <w:r w:rsidR="00981A3F" w:rsidRPr="00574329">
        <w:rPr>
          <w:rFonts w:cs="Times New Roman"/>
          <w:szCs w:val="24"/>
        </w:rPr>
        <w:t xml:space="preserve"> </w:t>
      </w:r>
      <w:r w:rsidR="00C37413" w:rsidRPr="00C37413">
        <w:rPr>
          <w:rFonts w:cs="Times New Roman"/>
          <w:szCs w:val="24"/>
        </w:rPr>
        <w:t>-</w:t>
      </w:r>
      <w:r w:rsidR="00981A3F" w:rsidRPr="00574329">
        <w:rPr>
          <w:rFonts w:cs="Times New Roman"/>
          <w:szCs w:val="24"/>
        </w:rPr>
        <w:t xml:space="preserve"> </w:t>
      </w:r>
      <w:r w:rsidR="00C37413">
        <w:rPr>
          <w:rFonts w:cs="Times New Roman"/>
          <w:szCs w:val="24"/>
          <w:lang w:val="en-US"/>
        </w:rPr>
        <w:t>PD</w:t>
      </w:r>
      <w:r w:rsidR="00C37413" w:rsidRPr="00C37413">
        <w:rPr>
          <w:rFonts w:cs="Times New Roman"/>
          <w:szCs w:val="24"/>
        </w:rPr>
        <w:t>4)</w:t>
      </w:r>
      <w:r w:rsidR="00B43786" w:rsidRPr="00B43786">
        <w:rPr>
          <w:rFonts w:cs="Times New Roman"/>
          <w:szCs w:val="24"/>
        </w:rPr>
        <w:t xml:space="preserve">, </w:t>
      </w:r>
      <w:r w:rsidR="00B43786">
        <w:rPr>
          <w:rFonts w:cs="Times New Roman"/>
          <w:szCs w:val="24"/>
        </w:rPr>
        <w:t xml:space="preserve">так и </w:t>
      </w:r>
      <w:r w:rsidR="00B43786">
        <w:rPr>
          <w:rFonts w:cs="Times New Roman"/>
          <w:szCs w:val="24"/>
          <w:lang w:val="en-US"/>
        </w:rPr>
        <w:t>JTAG</w:t>
      </w:r>
      <w:r w:rsidR="00B43786" w:rsidRPr="00B43786">
        <w:rPr>
          <w:rFonts w:cs="Times New Roman"/>
          <w:szCs w:val="24"/>
        </w:rPr>
        <w:t>_</w:t>
      </w:r>
      <w:r w:rsidR="00B43786">
        <w:rPr>
          <w:rFonts w:cs="Times New Roman"/>
          <w:szCs w:val="24"/>
          <w:lang w:val="en-US"/>
        </w:rPr>
        <w:t>A</w:t>
      </w:r>
      <w:r w:rsidR="00C37413" w:rsidRPr="00C37413">
        <w:rPr>
          <w:rFonts w:cs="Times New Roman"/>
          <w:szCs w:val="24"/>
        </w:rPr>
        <w:t xml:space="preserve"> (</w:t>
      </w:r>
      <w:r w:rsidR="00C37413">
        <w:rPr>
          <w:rFonts w:cs="Times New Roman"/>
          <w:szCs w:val="24"/>
        </w:rPr>
        <w:t xml:space="preserve">линии </w:t>
      </w:r>
      <w:r w:rsidR="00C37413">
        <w:rPr>
          <w:rFonts w:cs="Times New Roman"/>
          <w:szCs w:val="24"/>
          <w:lang w:val="en-US"/>
        </w:rPr>
        <w:t>PB</w:t>
      </w:r>
      <w:r w:rsidR="00C37413" w:rsidRPr="00C37413">
        <w:rPr>
          <w:rFonts w:cs="Times New Roman"/>
          <w:szCs w:val="24"/>
        </w:rPr>
        <w:t>0</w:t>
      </w:r>
      <w:r w:rsidR="00981A3F" w:rsidRPr="00574329">
        <w:rPr>
          <w:rFonts w:cs="Times New Roman"/>
          <w:szCs w:val="24"/>
        </w:rPr>
        <w:t xml:space="preserve"> </w:t>
      </w:r>
      <w:r w:rsidR="00C37413" w:rsidRPr="00C37413">
        <w:rPr>
          <w:rFonts w:cs="Times New Roman"/>
          <w:szCs w:val="24"/>
        </w:rPr>
        <w:t>-</w:t>
      </w:r>
      <w:r w:rsidR="00981A3F" w:rsidRPr="00574329">
        <w:rPr>
          <w:rFonts w:cs="Times New Roman"/>
          <w:szCs w:val="24"/>
        </w:rPr>
        <w:t xml:space="preserve"> </w:t>
      </w:r>
      <w:r w:rsidR="00C37413">
        <w:rPr>
          <w:rFonts w:cs="Times New Roman"/>
          <w:szCs w:val="24"/>
          <w:lang w:val="en-US"/>
        </w:rPr>
        <w:t>PB</w:t>
      </w:r>
      <w:r w:rsidR="00C37413" w:rsidRPr="00C37413">
        <w:rPr>
          <w:rFonts w:cs="Times New Roman"/>
          <w:szCs w:val="24"/>
        </w:rPr>
        <w:t>4)</w:t>
      </w:r>
      <w:r w:rsidR="00B43786" w:rsidRPr="00B43786">
        <w:rPr>
          <w:rFonts w:cs="Times New Roman"/>
          <w:szCs w:val="24"/>
        </w:rPr>
        <w:t>.</w:t>
      </w:r>
      <w:r w:rsidR="00B43786">
        <w:rPr>
          <w:rFonts w:cs="Times New Roman"/>
          <w:szCs w:val="24"/>
        </w:rPr>
        <w:t xml:space="preserve"> </w:t>
      </w:r>
      <w:r w:rsidR="00574329">
        <w:rPr>
          <w:rFonts w:cs="Times New Roman"/>
          <w:szCs w:val="24"/>
        </w:rPr>
        <w:t xml:space="preserve">При этом используется </w:t>
      </w:r>
      <w:r w:rsidR="00574329" w:rsidRPr="00574329">
        <w:rPr>
          <w:rFonts w:cs="Times New Roman"/>
          <w:szCs w:val="24"/>
        </w:rPr>
        <w:t>USB JTAG адаптер JEM-ARM-V2</w:t>
      </w:r>
      <w:r w:rsidR="00574329">
        <w:rPr>
          <w:rFonts w:cs="Times New Roman"/>
          <w:szCs w:val="24"/>
        </w:rPr>
        <w:t xml:space="preserve"> (из состава отладочного </w:t>
      </w:r>
      <w:r w:rsidR="00574329" w:rsidRPr="00574329">
        <w:rPr>
          <w:rFonts w:cs="Times New Roman"/>
          <w:szCs w:val="24"/>
        </w:rPr>
        <w:t>комплект</w:t>
      </w:r>
      <w:r w:rsidR="00574329">
        <w:rPr>
          <w:rFonts w:cs="Times New Roman"/>
          <w:szCs w:val="24"/>
        </w:rPr>
        <w:t>а</w:t>
      </w:r>
      <w:r w:rsidR="00574329" w:rsidRPr="00574329">
        <w:rPr>
          <w:rFonts w:cs="Times New Roman"/>
          <w:szCs w:val="24"/>
        </w:rPr>
        <w:t xml:space="preserve"> для микроконтроллера К1986ВЕ92QI</w:t>
      </w:r>
      <w:r w:rsidR="00574329">
        <w:rPr>
          <w:rFonts w:cs="Times New Roman"/>
          <w:szCs w:val="24"/>
        </w:rPr>
        <w:t>).</w:t>
      </w:r>
      <w:r w:rsidR="002519FC" w:rsidRPr="002519FC">
        <w:t xml:space="preserve"> </w:t>
      </w:r>
    </w:p>
    <w:p w:rsidR="00B601EB" w:rsidRPr="00B43786" w:rsidRDefault="002519FC" w:rsidP="00B601EB">
      <w:pPr>
        <w:spacing w:after="0"/>
        <w:ind w:firstLine="708"/>
        <w:rPr>
          <w:rFonts w:cs="Times New Roman"/>
          <w:szCs w:val="24"/>
        </w:rPr>
      </w:pPr>
      <w:r w:rsidRPr="002519FC">
        <w:rPr>
          <w:rFonts w:cs="Times New Roman"/>
          <w:szCs w:val="24"/>
        </w:rPr>
        <w:t xml:space="preserve">После включения питания, если сняты сигналы сброса (POR и RESET), МК выполняет код из </w:t>
      </w:r>
      <w:r>
        <w:rPr>
          <w:rFonts w:cs="Times New Roman"/>
          <w:szCs w:val="24"/>
        </w:rPr>
        <w:t xml:space="preserve">загрузочной области ПЗУ - </w:t>
      </w:r>
      <w:r w:rsidRPr="002519FC">
        <w:rPr>
          <w:rFonts w:cs="Times New Roman"/>
          <w:szCs w:val="24"/>
        </w:rPr>
        <w:t xml:space="preserve">BOOT ROM, где по сигналам переключателей MODE[2:0] определяется режим функционирования. </w:t>
      </w:r>
      <w:r>
        <w:rPr>
          <w:rFonts w:cs="Times New Roman"/>
          <w:szCs w:val="24"/>
        </w:rPr>
        <w:t>В данном случае используется</w:t>
      </w:r>
      <w:r w:rsidRPr="002519FC">
        <w:rPr>
          <w:rFonts w:cs="Times New Roman"/>
          <w:szCs w:val="24"/>
        </w:rPr>
        <w:t xml:space="preserve"> режим </w:t>
      </w:r>
      <w:r>
        <w:rPr>
          <w:rFonts w:cs="Times New Roman"/>
          <w:szCs w:val="24"/>
          <w:lang w:val="en-US"/>
        </w:rPr>
        <w:t>MODE</w:t>
      </w:r>
      <w:r w:rsidRPr="002519FC">
        <w:rPr>
          <w:rFonts w:cs="Times New Roman"/>
          <w:szCs w:val="24"/>
        </w:rPr>
        <w:t xml:space="preserve">[2:0] = 000, то есть процессор переходит на выполнение программы из </w:t>
      </w:r>
      <w:proofErr w:type="spellStart"/>
      <w:r w:rsidRPr="002519FC">
        <w:rPr>
          <w:rFonts w:cs="Times New Roman"/>
          <w:szCs w:val="24"/>
        </w:rPr>
        <w:t>Flash</w:t>
      </w:r>
      <w:proofErr w:type="spellEnd"/>
      <w:r w:rsidRPr="002519FC">
        <w:rPr>
          <w:rFonts w:cs="Times New Roman"/>
          <w:szCs w:val="24"/>
        </w:rPr>
        <w:t xml:space="preserve"> (EEPROM) памяти программ (по адресу 0x08000000)</w:t>
      </w:r>
      <w:r w:rsidR="00DE7034">
        <w:rPr>
          <w:rFonts w:cs="Times New Roman"/>
          <w:szCs w:val="24"/>
        </w:rPr>
        <w:t>.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Схема подключения при отладке представлена на рисунке </w:t>
      </w:r>
      <w:r w:rsidR="00A34AB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34AB3">
        <w:t>20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5" w:name="_Toc27938639"/>
      <w:r>
        <w:lastRenderedPageBreak/>
        <w:t>ЗАКЛЮЧЕНИЕ</w:t>
      </w:r>
      <w:bookmarkEnd w:id="25"/>
    </w:p>
    <w:p w:rsidR="00E1533F" w:rsidRDefault="00E1533F" w:rsidP="00E1533F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</w:t>
      </w:r>
      <w:r>
        <w:rPr>
          <w:szCs w:val="28"/>
        </w:rPr>
        <w:t xml:space="preserve">следующие </w:t>
      </w:r>
      <w:r w:rsidRPr="004A09DE">
        <w:rPr>
          <w:szCs w:val="28"/>
        </w:rPr>
        <w:t xml:space="preserve">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 xml:space="preserve">реализации устройства речевого ввода-вывода: АЦП, ЦАП, 16-разрыдне таймеры, </w:t>
      </w:r>
      <w:r>
        <w:rPr>
          <w:rFonts w:cs="Times New Roman"/>
          <w:szCs w:val="28"/>
          <w:lang w:val="en-US"/>
        </w:rPr>
        <w:t>EEPROM</w:t>
      </w:r>
      <w:r>
        <w:rPr>
          <w:rFonts w:cs="Times New Roman"/>
          <w:szCs w:val="28"/>
        </w:rPr>
        <w:t>. Также была рассмотрена отладочная плата, написана основная программа, реализовано ручное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E1533F" w:rsidRDefault="00E1533F" w:rsidP="00E1533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и отладки программ, а также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6" w:name="_Toc27938640"/>
      <w:r>
        <w:lastRenderedPageBreak/>
        <w:t>СПИСОК ИСПОЛЬЗОВАННЫХ ИСТОЧНИКОВ</w:t>
      </w:r>
      <w:bookmarkEnd w:id="26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32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3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7" w:name="_Toc27938641"/>
      <w:r>
        <w:lastRenderedPageBreak/>
        <w:t>ПРИЛОЖЕНИЕ А – Спецификация</w:t>
      </w:r>
      <w:bookmarkEnd w:id="27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362E33" w:rsidRDefault="00E77B67" w:rsidP="00E77B67">
      <w:pPr>
        <w:pStyle w:val="1"/>
      </w:pPr>
      <w:bookmarkStart w:id="28" w:name="_Toc27938642"/>
      <w:r w:rsidRPr="00362E33">
        <w:lastRenderedPageBreak/>
        <w:t>ПРИЛОЖЕНИЕ Б – текст программ</w:t>
      </w:r>
      <w:r w:rsidR="00FF0B24" w:rsidRPr="00362E33">
        <w:t>ы</w:t>
      </w:r>
      <w:bookmarkEnd w:id="28"/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Includes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------------------------------------------------------------------*/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"MDR32Fx.h"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"MDR32F9Qx_eeprom.h"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библиотека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работы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EEPROM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"MDR32F9Qx_port.h"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портами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"MDR32F9Qx_rst_clk.h"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"MDR32F9Qx_adc.h"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"MDR32F9Qx_dac.h"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"MDR32F9Qx_timer.h"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библиотека для работы с таймером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EEPROM_PAGE_SIZE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1024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//1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страница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- 4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MAIN_EEPAGE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define TRACK</w:t>
      </w: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MEM</w:t>
      </w: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BYTES </w:t>
      </w:r>
      <w:r w:rsidRPr="00B4378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53248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B437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свободная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#define PEGES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26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//всего доступно страниц для 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CPU_FREQ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20000000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начиная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4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global_adc_result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08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/результат преобразования на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global_dac_result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0x80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//результат преобразования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ВСПОМОГАТЕЛЬНЫЕ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ФУНКЦИИ И ПРОЦЕДУРЫ  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задержки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Delay(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volatile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вычисления сдвига для записи трека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track_offset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преобразования частоты дискретизации в число тактов отсчета таймера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)freq_dis) /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)CPU_FREQ));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считывания результата преобразования. 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После считывания флаг ADC1_STATUS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-&gt;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Flg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_REG_EOCIF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будет сброшен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 преобразование начнется автоматически через 2 такта*/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result;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(ADC1_GetFlagStatus(ADC1_FLAG_END_OF_CONVERSION)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result =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GetResult(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&amp;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0x00000FFF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//получение 12-разрядного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определения статуа (нажата или нет) кнопок (на пульте 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оператора)*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0 - кнопка SELECT (Очистка памяти)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1 - кнопка 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2 - кнопка RIGHT (Запись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3 - кнопка LEFT (Воспроизведение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= 4 -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status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(MDR_PORTC, PORT_Pin_2);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PORT_Pin_6);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//Инвертирование результата (1 - нажата, 0 - не нажата)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ТАЙМЕРОВ И ОБРАБОТЧИКИ ПРЕР.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Процедура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TIMER_HCLKdiv1);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Timer1_IRQn,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(MDR_TIMER1,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//Запуск преобразования и получение нового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//отбрасывание младших 4 разрядов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global_adc_result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 &gt;&gt;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//запись очередного значения в память (1514 тактов)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BankSelector, global_adc_result);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настройки таймера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TIMER_HCLKdiv1);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Timer2_IRQn,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Data_8bit;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(MDR_TIMER2,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предыдущего значения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SetData(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Чтение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очередного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Data_8bit = (EEPROM_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 = (((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)Data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_8bit) &lt;&lt;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ФУНКЦИИ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ЧТЕНИЯ, ЗАПИСИ, ОЧИСТКИ    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//Процедура очистки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void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/*Процедура считывания значения напряжения на АЦП и записи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окончания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метки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считывания памяти и вывода на ЦАП (AUDIO)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завершения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437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437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global</w:t>
      </w:r>
      <w:r w:rsidRPr="00B437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byte</w:t>
      </w:r>
      <w:r w:rsidRPr="00B437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counter </w:t>
      </w:r>
      <w:r w:rsidRPr="00B437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43786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4</w:t>
      </w:r>
      <w:r w:rsidRPr="00B4378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проверки, записан ли трек под номером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или пуст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EEPROM_ReadWord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пока не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МОДУЛЕЙ  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частоты тактирования процессора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MY_U_RST_Init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RST_CLK_PCLK_BKP,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HSEconfig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RST_CLK_HSE_ON);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SUCCESS)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RST_CLK_CPU_PLLsrcHSEdiv2,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RST_CLK_CPU_PLLmul5);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SUCCESS)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CPUclkPrescaler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RST_CLK_CPUclkDIV1);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PLLuse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CPUclkSelection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RST_CLK_CPUclkCPU_C3);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RST_CLK_PCLK_ADC,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MY_ADC_1_Init(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ADC_1_Nastroyka;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ADC_1_Nastroyka.ADC_ChannelNumber = ADC_CH_ADC7;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//channel 7 connected to BNC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ЦАП</w:t>
      </w:r>
      <w:proofErr w:type="gramStart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*</w:t>
      </w:r>
      <w:proofErr w:type="gramEnd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MY_DAC2_Init(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порта для вывода аналогового сигнала на AUDIO выход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//Тактирование порта вывода - PORTE и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RST_CLK_PCLK_PORTE | RST_CLK_PCLK_DAC,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PORT_Pin_0;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//PE0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PORT_OE_OUT;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PORT_MODE_ANALOG;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DAC2_Init(DAC2_AVCC);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//выбор опорного напряжения (3.3V)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DAC2_Cmd(ENABLE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//включение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  Настройка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портов ввода-вывода для кнопок 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RST_CLK_PCLK_PORTB | RST_CLK_PCLK_PORTE | RST_CLK_PCLK_PORTC, ENABLE);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//taktirovanie porta B, C, E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PB5 (UP) и PB6 (RIGHT)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PORT_Pin_5 | PORT_Pin_6;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MDR_PORTB,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PC2 (SELECT)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PORT_Pin_2;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MDR_PORTC,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PE3 (LEFT)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PE1 (DOWN)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PORT_Pin_3 | PORT_Pin_1;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Главная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Список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track_array[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{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1"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2"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437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количество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B4378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*/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tracks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определение выводимых на экран строк (кириллица)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[</w:t>
      </w:r>
      <w:proofErr w:type="gram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xCE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\xF7\xE8\xF1\xF2\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xEA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\xE0"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"SELECT:\xD1\xF2\xE5\xF0\xE5\xF2\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\xF2\xE8..."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"\xC7\xE0\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"RIGHT :\xC7\xE0\xEF\xE8\xF1\xE0\xF2\xFC"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zapisan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"\xD3\xE6\xE5 \xC7\xE0\xEF\xE8\xF1\xE0\xED"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"\xC2\xEE\xF1\xEF\xF0\xE8\xE7\xE2\xE5\xE4\xE5\xED\xE8\xE5..."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"LEFT  :\xC2\xEE\xF1\xEF\xF0\xE8\xE7\xE2."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xCF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\xF3\xF1\xF2\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xED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\xE2 \xC0.\xC0."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iu673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"\xC8\xD3\x36-73"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freq_dis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дискретизации записи и воспроизведения (не больше 10к)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Включение тактирование EEPROM */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RST_CLK_PCLK_EEPROM,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вызов инициализирующих функций */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MY_ADC_1_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2_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MY_U_RST_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Вывод имени, фамилии и группы*/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iu673,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переменные текущего статуса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очистка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current_status_down = 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перехода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Основной цикл проверки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while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проверка нажатия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//UP -&gt; Переход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current_status_up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-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//обработка нажатия (конец)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zapisan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селект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-листа треков на экран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track_array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F0B24" w:rsidRPr="007E4F17" w:rsidRDefault="00FF0B24" w:rsidP="00FF0B24">
      <w:pPr>
        <w:pStyle w:val="a8"/>
        <w:rPr>
          <w:lang w:val="en-US"/>
        </w:rPr>
      </w:pPr>
    </w:p>
    <w:sectPr w:rsidR="00FF0B24" w:rsidRPr="007E4F17" w:rsidSect="0002496D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8A1" w:rsidRDefault="004B38A1" w:rsidP="00096701">
      <w:pPr>
        <w:spacing w:after="0" w:line="240" w:lineRule="auto"/>
      </w:pPr>
      <w:r>
        <w:separator/>
      </w:r>
    </w:p>
  </w:endnote>
  <w:endnote w:type="continuationSeparator" w:id="0">
    <w:p w:rsidR="004B38A1" w:rsidRDefault="004B38A1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8433634"/>
      <w:docPartObj>
        <w:docPartGallery w:val="Page Numbers (Bottom of Page)"/>
        <w:docPartUnique/>
      </w:docPartObj>
    </w:sdtPr>
    <w:sdtEndPr/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5BE">
          <w:rPr>
            <w:noProof/>
          </w:rPr>
          <w:t>52</w:t>
        </w:r>
        <w:r>
          <w:fldChar w:fldCharType="end"/>
        </w:r>
      </w:p>
    </w:sdtContent>
  </w:sdt>
  <w:p w:rsidR="006D3E2C" w:rsidRDefault="006D3E2C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2420565"/>
      <w:docPartObj>
        <w:docPartGallery w:val="Page Numbers (Bottom of Page)"/>
        <w:docPartUnique/>
      </w:docPartObj>
    </w:sdtPr>
    <w:sdtEndPr/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02496D" w:rsidRDefault="0002496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8A1" w:rsidRDefault="004B38A1" w:rsidP="00096701">
      <w:pPr>
        <w:spacing w:after="0" w:line="240" w:lineRule="auto"/>
      </w:pPr>
      <w:r>
        <w:separator/>
      </w:r>
    </w:p>
  </w:footnote>
  <w:footnote w:type="continuationSeparator" w:id="0">
    <w:p w:rsidR="004B38A1" w:rsidRDefault="004B38A1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2892502"/>
    <w:multiLevelType w:val="hybridMultilevel"/>
    <w:tmpl w:val="CE400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D1B7D"/>
    <w:multiLevelType w:val="hybridMultilevel"/>
    <w:tmpl w:val="DF4E646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25"/>
  </w:num>
  <w:num w:numId="5">
    <w:abstractNumId w:val="8"/>
  </w:num>
  <w:num w:numId="6">
    <w:abstractNumId w:val="5"/>
  </w:num>
  <w:num w:numId="7">
    <w:abstractNumId w:val="28"/>
  </w:num>
  <w:num w:numId="8">
    <w:abstractNumId w:val="30"/>
  </w:num>
  <w:num w:numId="9">
    <w:abstractNumId w:val="4"/>
  </w:num>
  <w:num w:numId="10">
    <w:abstractNumId w:val="31"/>
  </w:num>
  <w:num w:numId="11">
    <w:abstractNumId w:val="14"/>
  </w:num>
  <w:num w:numId="12">
    <w:abstractNumId w:val="7"/>
  </w:num>
  <w:num w:numId="13">
    <w:abstractNumId w:val="32"/>
  </w:num>
  <w:num w:numId="14">
    <w:abstractNumId w:val="21"/>
  </w:num>
  <w:num w:numId="15">
    <w:abstractNumId w:val="17"/>
  </w:num>
  <w:num w:numId="16">
    <w:abstractNumId w:val="23"/>
  </w:num>
  <w:num w:numId="17">
    <w:abstractNumId w:val="27"/>
  </w:num>
  <w:num w:numId="18">
    <w:abstractNumId w:val="18"/>
  </w:num>
  <w:num w:numId="19">
    <w:abstractNumId w:val="26"/>
  </w:num>
  <w:num w:numId="20">
    <w:abstractNumId w:val="13"/>
  </w:num>
  <w:num w:numId="21">
    <w:abstractNumId w:val="12"/>
  </w:num>
  <w:num w:numId="22">
    <w:abstractNumId w:val="24"/>
  </w:num>
  <w:num w:numId="23">
    <w:abstractNumId w:val="29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3"/>
  </w:num>
  <w:num w:numId="30">
    <w:abstractNumId w:val="0"/>
  </w:num>
  <w:num w:numId="31">
    <w:abstractNumId w:val="22"/>
  </w:num>
  <w:num w:numId="32">
    <w:abstractNumId w:val="10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3646"/>
    <w:rsid w:val="00007C3C"/>
    <w:rsid w:val="0001068B"/>
    <w:rsid w:val="000147BE"/>
    <w:rsid w:val="00015181"/>
    <w:rsid w:val="00016D03"/>
    <w:rsid w:val="0002496D"/>
    <w:rsid w:val="0003177D"/>
    <w:rsid w:val="00035F3E"/>
    <w:rsid w:val="0004623C"/>
    <w:rsid w:val="000501B5"/>
    <w:rsid w:val="00064515"/>
    <w:rsid w:val="000848A7"/>
    <w:rsid w:val="0008678C"/>
    <w:rsid w:val="00086C4B"/>
    <w:rsid w:val="00090172"/>
    <w:rsid w:val="00096630"/>
    <w:rsid w:val="00096701"/>
    <w:rsid w:val="000A34AB"/>
    <w:rsid w:val="000B3F37"/>
    <w:rsid w:val="000B6545"/>
    <w:rsid w:val="000C0AF9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43DC"/>
    <w:rsid w:val="00106E7B"/>
    <w:rsid w:val="001074CB"/>
    <w:rsid w:val="00110498"/>
    <w:rsid w:val="00116D69"/>
    <w:rsid w:val="00120FA9"/>
    <w:rsid w:val="0012110C"/>
    <w:rsid w:val="001217F0"/>
    <w:rsid w:val="00124882"/>
    <w:rsid w:val="00126CA9"/>
    <w:rsid w:val="00130AD5"/>
    <w:rsid w:val="00135A07"/>
    <w:rsid w:val="00146A3C"/>
    <w:rsid w:val="001522DB"/>
    <w:rsid w:val="0015372B"/>
    <w:rsid w:val="0016000D"/>
    <w:rsid w:val="001604CE"/>
    <w:rsid w:val="00164538"/>
    <w:rsid w:val="00174210"/>
    <w:rsid w:val="001760D1"/>
    <w:rsid w:val="00182EBD"/>
    <w:rsid w:val="00184DBF"/>
    <w:rsid w:val="00186408"/>
    <w:rsid w:val="001865EC"/>
    <w:rsid w:val="00191D73"/>
    <w:rsid w:val="00191F29"/>
    <w:rsid w:val="00192124"/>
    <w:rsid w:val="00193825"/>
    <w:rsid w:val="001966A0"/>
    <w:rsid w:val="001A0008"/>
    <w:rsid w:val="001A1769"/>
    <w:rsid w:val="001A17DB"/>
    <w:rsid w:val="001B3D54"/>
    <w:rsid w:val="001B47C2"/>
    <w:rsid w:val="001C13E2"/>
    <w:rsid w:val="001C17EA"/>
    <w:rsid w:val="001D0A27"/>
    <w:rsid w:val="001D6D22"/>
    <w:rsid w:val="001E28E4"/>
    <w:rsid w:val="001E3B8E"/>
    <w:rsid w:val="00201E69"/>
    <w:rsid w:val="00204A67"/>
    <w:rsid w:val="00206977"/>
    <w:rsid w:val="002150CD"/>
    <w:rsid w:val="00217B96"/>
    <w:rsid w:val="00225613"/>
    <w:rsid w:val="00227994"/>
    <w:rsid w:val="002311AD"/>
    <w:rsid w:val="0023139D"/>
    <w:rsid w:val="00233652"/>
    <w:rsid w:val="002341DD"/>
    <w:rsid w:val="0024484E"/>
    <w:rsid w:val="00250216"/>
    <w:rsid w:val="00250409"/>
    <w:rsid w:val="002519FC"/>
    <w:rsid w:val="00251CCA"/>
    <w:rsid w:val="00253DAC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5F08"/>
    <w:rsid w:val="002978C4"/>
    <w:rsid w:val="002A55EE"/>
    <w:rsid w:val="002A56A8"/>
    <w:rsid w:val="002A5D39"/>
    <w:rsid w:val="002A63F9"/>
    <w:rsid w:val="002A6BDD"/>
    <w:rsid w:val="002B0A53"/>
    <w:rsid w:val="002B6B0C"/>
    <w:rsid w:val="002C005E"/>
    <w:rsid w:val="002C1ED6"/>
    <w:rsid w:val="002C5F9F"/>
    <w:rsid w:val="002D018E"/>
    <w:rsid w:val="002D1ED0"/>
    <w:rsid w:val="002E0450"/>
    <w:rsid w:val="002E2AFC"/>
    <w:rsid w:val="002E7899"/>
    <w:rsid w:val="002E7AE5"/>
    <w:rsid w:val="002F11BD"/>
    <w:rsid w:val="002F388E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207"/>
    <w:rsid w:val="00356A99"/>
    <w:rsid w:val="00362B63"/>
    <w:rsid w:val="00362E33"/>
    <w:rsid w:val="00365DEC"/>
    <w:rsid w:val="0037155D"/>
    <w:rsid w:val="00371EA2"/>
    <w:rsid w:val="00373C19"/>
    <w:rsid w:val="00373C22"/>
    <w:rsid w:val="0037610D"/>
    <w:rsid w:val="00377A88"/>
    <w:rsid w:val="00385245"/>
    <w:rsid w:val="003A446D"/>
    <w:rsid w:val="003A70B9"/>
    <w:rsid w:val="003B0D49"/>
    <w:rsid w:val="003B1C53"/>
    <w:rsid w:val="003B3D27"/>
    <w:rsid w:val="003C00D5"/>
    <w:rsid w:val="003C7697"/>
    <w:rsid w:val="003E725A"/>
    <w:rsid w:val="003F1AC6"/>
    <w:rsid w:val="003F397A"/>
    <w:rsid w:val="00401437"/>
    <w:rsid w:val="00401A5C"/>
    <w:rsid w:val="00401F5F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17BE"/>
    <w:rsid w:val="00443F8B"/>
    <w:rsid w:val="00447F72"/>
    <w:rsid w:val="00450882"/>
    <w:rsid w:val="00450CB5"/>
    <w:rsid w:val="00465CD6"/>
    <w:rsid w:val="00470A65"/>
    <w:rsid w:val="004730AB"/>
    <w:rsid w:val="00473773"/>
    <w:rsid w:val="004742E6"/>
    <w:rsid w:val="0047541D"/>
    <w:rsid w:val="00476C9E"/>
    <w:rsid w:val="00481BB2"/>
    <w:rsid w:val="00483C43"/>
    <w:rsid w:val="00484A35"/>
    <w:rsid w:val="004A09DE"/>
    <w:rsid w:val="004A1BAD"/>
    <w:rsid w:val="004A2F23"/>
    <w:rsid w:val="004A3954"/>
    <w:rsid w:val="004B2FC2"/>
    <w:rsid w:val="004B38A1"/>
    <w:rsid w:val="004B4393"/>
    <w:rsid w:val="004C2EE8"/>
    <w:rsid w:val="004D07D3"/>
    <w:rsid w:val="004D577B"/>
    <w:rsid w:val="004D5A07"/>
    <w:rsid w:val="004D7001"/>
    <w:rsid w:val="004E0BA3"/>
    <w:rsid w:val="004E57C5"/>
    <w:rsid w:val="004F14FD"/>
    <w:rsid w:val="004F3676"/>
    <w:rsid w:val="004F3955"/>
    <w:rsid w:val="004F4C31"/>
    <w:rsid w:val="004F6E36"/>
    <w:rsid w:val="004F77AF"/>
    <w:rsid w:val="00503A40"/>
    <w:rsid w:val="00504BAF"/>
    <w:rsid w:val="00512C2D"/>
    <w:rsid w:val="005137D0"/>
    <w:rsid w:val="00513DA2"/>
    <w:rsid w:val="00515A53"/>
    <w:rsid w:val="00523E54"/>
    <w:rsid w:val="005245C9"/>
    <w:rsid w:val="00524ACE"/>
    <w:rsid w:val="00524F49"/>
    <w:rsid w:val="00535ABC"/>
    <w:rsid w:val="005364BE"/>
    <w:rsid w:val="00543F9A"/>
    <w:rsid w:val="00547ECE"/>
    <w:rsid w:val="00561E6A"/>
    <w:rsid w:val="00562680"/>
    <w:rsid w:val="0057004E"/>
    <w:rsid w:val="00574329"/>
    <w:rsid w:val="00574947"/>
    <w:rsid w:val="00577AA9"/>
    <w:rsid w:val="00582222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237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599E"/>
    <w:rsid w:val="006264B4"/>
    <w:rsid w:val="00626C3F"/>
    <w:rsid w:val="0063530E"/>
    <w:rsid w:val="00635F9D"/>
    <w:rsid w:val="0063788C"/>
    <w:rsid w:val="00637B1C"/>
    <w:rsid w:val="006427BD"/>
    <w:rsid w:val="006432D6"/>
    <w:rsid w:val="006476F4"/>
    <w:rsid w:val="00647E4C"/>
    <w:rsid w:val="00652E33"/>
    <w:rsid w:val="00666A5A"/>
    <w:rsid w:val="00673E84"/>
    <w:rsid w:val="0067418A"/>
    <w:rsid w:val="006744C6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B08DE"/>
    <w:rsid w:val="006B1FF4"/>
    <w:rsid w:val="006B6B34"/>
    <w:rsid w:val="006C0E64"/>
    <w:rsid w:val="006C3057"/>
    <w:rsid w:val="006C4721"/>
    <w:rsid w:val="006C74E3"/>
    <w:rsid w:val="006C7F0C"/>
    <w:rsid w:val="006D3E2C"/>
    <w:rsid w:val="006E32A2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53FD4"/>
    <w:rsid w:val="007606E6"/>
    <w:rsid w:val="00763F2A"/>
    <w:rsid w:val="00765A01"/>
    <w:rsid w:val="00767A66"/>
    <w:rsid w:val="00767C2B"/>
    <w:rsid w:val="00774F6D"/>
    <w:rsid w:val="00793AA7"/>
    <w:rsid w:val="00795C7C"/>
    <w:rsid w:val="007A3884"/>
    <w:rsid w:val="007A5971"/>
    <w:rsid w:val="007B0697"/>
    <w:rsid w:val="007B1A08"/>
    <w:rsid w:val="007B345B"/>
    <w:rsid w:val="007C2BAB"/>
    <w:rsid w:val="007D54A9"/>
    <w:rsid w:val="007D54AC"/>
    <w:rsid w:val="007D70E8"/>
    <w:rsid w:val="007E4F17"/>
    <w:rsid w:val="007E6176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365B9"/>
    <w:rsid w:val="0083668E"/>
    <w:rsid w:val="008374F1"/>
    <w:rsid w:val="00843712"/>
    <w:rsid w:val="00843B49"/>
    <w:rsid w:val="008460B2"/>
    <w:rsid w:val="00847C93"/>
    <w:rsid w:val="00850268"/>
    <w:rsid w:val="00855A14"/>
    <w:rsid w:val="0086515F"/>
    <w:rsid w:val="00865EC2"/>
    <w:rsid w:val="00870658"/>
    <w:rsid w:val="008714DB"/>
    <w:rsid w:val="00871A9F"/>
    <w:rsid w:val="00880339"/>
    <w:rsid w:val="0088560B"/>
    <w:rsid w:val="00887019"/>
    <w:rsid w:val="00887915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C6C8E"/>
    <w:rsid w:val="008D24E5"/>
    <w:rsid w:val="008D2861"/>
    <w:rsid w:val="008D397D"/>
    <w:rsid w:val="008D47DA"/>
    <w:rsid w:val="008D47F1"/>
    <w:rsid w:val="008E01D1"/>
    <w:rsid w:val="008E239E"/>
    <w:rsid w:val="008E5260"/>
    <w:rsid w:val="008F3D81"/>
    <w:rsid w:val="008F4562"/>
    <w:rsid w:val="008F4991"/>
    <w:rsid w:val="008F71C5"/>
    <w:rsid w:val="00905C44"/>
    <w:rsid w:val="00907462"/>
    <w:rsid w:val="00911C10"/>
    <w:rsid w:val="009148D7"/>
    <w:rsid w:val="00914D1E"/>
    <w:rsid w:val="009152B2"/>
    <w:rsid w:val="0091613A"/>
    <w:rsid w:val="00926DF0"/>
    <w:rsid w:val="00927AB7"/>
    <w:rsid w:val="009302E5"/>
    <w:rsid w:val="0093087A"/>
    <w:rsid w:val="009309C5"/>
    <w:rsid w:val="00931D96"/>
    <w:rsid w:val="00932411"/>
    <w:rsid w:val="0093393F"/>
    <w:rsid w:val="009358CE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74483"/>
    <w:rsid w:val="00981A3F"/>
    <w:rsid w:val="0098243F"/>
    <w:rsid w:val="00986EB3"/>
    <w:rsid w:val="0099097E"/>
    <w:rsid w:val="00992C4D"/>
    <w:rsid w:val="00994181"/>
    <w:rsid w:val="00996246"/>
    <w:rsid w:val="00997CEA"/>
    <w:rsid w:val="009A2538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A029DB"/>
    <w:rsid w:val="00A03BC7"/>
    <w:rsid w:val="00A06B5E"/>
    <w:rsid w:val="00A072F3"/>
    <w:rsid w:val="00A1485F"/>
    <w:rsid w:val="00A17A2D"/>
    <w:rsid w:val="00A20388"/>
    <w:rsid w:val="00A21D93"/>
    <w:rsid w:val="00A2572C"/>
    <w:rsid w:val="00A34AB3"/>
    <w:rsid w:val="00A41A46"/>
    <w:rsid w:val="00A42B80"/>
    <w:rsid w:val="00A45F7C"/>
    <w:rsid w:val="00A503C0"/>
    <w:rsid w:val="00A51A0E"/>
    <w:rsid w:val="00A52F58"/>
    <w:rsid w:val="00A5663E"/>
    <w:rsid w:val="00A665F4"/>
    <w:rsid w:val="00A668AF"/>
    <w:rsid w:val="00A66D65"/>
    <w:rsid w:val="00A714BB"/>
    <w:rsid w:val="00A737D3"/>
    <w:rsid w:val="00A92441"/>
    <w:rsid w:val="00A92C00"/>
    <w:rsid w:val="00A976B7"/>
    <w:rsid w:val="00AA067D"/>
    <w:rsid w:val="00AA0960"/>
    <w:rsid w:val="00AA10F8"/>
    <w:rsid w:val="00AB1948"/>
    <w:rsid w:val="00AB5037"/>
    <w:rsid w:val="00AC0D8F"/>
    <w:rsid w:val="00AC1601"/>
    <w:rsid w:val="00AD63E8"/>
    <w:rsid w:val="00AE64A3"/>
    <w:rsid w:val="00AF4337"/>
    <w:rsid w:val="00B01A73"/>
    <w:rsid w:val="00B01FE7"/>
    <w:rsid w:val="00B022B0"/>
    <w:rsid w:val="00B067F6"/>
    <w:rsid w:val="00B12142"/>
    <w:rsid w:val="00B12D7E"/>
    <w:rsid w:val="00B3135D"/>
    <w:rsid w:val="00B37818"/>
    <w:rsid w:val="00B40A64"/>
    <w:rsid w:val="00B4268B"/>
    <w:rsid w:val="00B43786"/>
    <w:rsid w:val="00B532D6"/>
    <w:rsid w:val="00B568D3"/>
    <w:rsid w:val="00B601C6"/>
    <w:rsid w:val="00B601EB"/>
    <w:rsid w:val="00B62623"/>
    <w:rsid w:val="00B674A6"/>
    <w:rsid w:val="00B706FD"/>
    <w:rsid w:val="00B83141"/>
    <w:rsid w:val="00B91D2F"/>
    <w:rsid w:val="00B9423C"/>
    <w:rsid w:val="00B955C4"/>
    <w:rsid w:val="00BA09A7"/>
    <w:rsid w:val="00BA0B3B"/>
    <w:rsid w:val="00BA6804"/>
    <w:rsid w:val="00BA77DE"/>
    <w:rsid w:val="00BB3805"/>
    <w:rsid w:val="00BB4741"/>
    <w:rsid w:val="00BB6E74"/>
    <w:rsid w:val="00BC0EAF"/>
    <w:rsid w:val="00BC4696"/>
    <w:rsid w:val="00BC574B"/>
    <w:rsid w:val="00BC62F8"/>
    <w:rsid w:val="00BE0CAC"/>
    <w:rsid w:val="00BE3264"/>
    <w:rsid w:val="00BE55A2"/>
    <w:rsid w:val="00BF0745"/>
    <w:rsid w:val="00BF1176"/>
    <w:rsid w:val="00BF6F94"/>
    <w:rsid w:val="00C0466C"/>
    <w:rsid w:val="00C071D5"/>
    <w:rsid w:val="00C17EC9"/>
    <w:rsid w:val="00C22134"/>
    <w:rsid w:val="00C228A5"/>
    <w:rsid w:val="00C2314C"/>
    <w:rsid w:val="00C236CA"/>
    <w:rsid w:val="00C251B0"/>
    <w:rsid w:val="00C33AAC"/>
    <w:rsid w:val="00C36375"/>
    <w:rsid w:val="00C37413"/>
    <w:rsid w:val="00C453CF"/>
    <w:rsid w:val="00C53A27"/>
    <w:rsid w:val="00C55BBA"/>
    <w:rsid w:val="00C565FC"/>
    <w:rsid w:val="00C567FC"/>
    <w:rsid w:val="00C60D4F"/>
    <w:rsid w:val="00C61C77"/>
    <w:rsid w:val="00C62DDB"/>
    <w:rsid w:val="00C6348C"/>
    <w:rsid w:val="00C72405"/>
    <w:rsid w:val="00C730D1"/>
    <w:rsid w:val="00C73269"/>
    <w:rsid w:val="00C755B5"/>
    <w:rsid w:val="00C84EFE"/>
    <w:rsid w:val="00C8532E"/>
    <w:rsid w:val="00C85499"/>
    <w:rsid w:val="00C8634D"/>
    <w:rsid w:val="00C8758B"/>
    <w:rsid w:val="00CA124F"/>
    <w:rsid w:val="00CA1A7E"/>
    <w:rsid w:val="00CA2DCB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6053"/>
    <w:rsid w:val="00CE7EE3"/>
    <w:rsid w:val="00CF0B21"/>
    <w:rsid w:val="00CF5056"/>
    <w:rsid w:val="00CF7322"/>
    <w:rsid w:val="00D02131"/>
    <w:rsid w:val="00D03371"/>
    <w:rsid w:val="00D13EDE"/>
    <w:rsid w:val="00D15D24"/>
    <w:rsid w:val="00D21017"/>
    <w:rsid w:val="00D22621"/>
    <w:rsid w:val="00D35F8D"/>
    <w:rsid w:val="00D40D58"/>
    <w:rsid w:val="00D424B3"/>
    <w:rsid w:val="00D43019"/>
    <w:rsid w:val="00D441E4"/>
    <w:rsid w:val="00D447DB"/>
    <w:rsid w:val="00D4617A"/>
    <w:rsid w:val="00D5304F"/>
    <w:rsid w:val="00D7305B"/>
    <w:rsid w:val="00D74809"/>
    <w:rsid w:val="00D82019"/>
    <w:rsid w:val="00D86AA4"/>
    <w:rsid w:val="00D910BC"/>
    <w:rsid w:val="00D92F58"/>
    <w:rsid w:val="00D940F3"/>
    <w:rsid w:val="00D94451"/>
    <w:rsid w:val="00D94790"/>
    <w:rsid w:val="00DA00BB"/>
    <w:rsid w:val="00DA0A1E"/>
    <w:rsid w:val="00DA2259"/>
    <w:rsid w:val="00DA4BDE"/>
    <w:rsid w:val="00DB0B66"/>
    <w:rsid w:val="00DB74D6"/>
    <w:rsid w:val="00DC383E"/>
    <w:rsid w:val="00DD0534"/>
    <w:rsid w:val="00DD14ED"/>
    <w:rsid w:val="00DD5926"/>
    <w:rsid w:val="00DE2259"/>
    <w:rsid w:val="00DE7034"/>
    <w:rsid w:val="00DF125B"/>
    <w:rsid w:val="00DF47FD"/>
    <w:rsid w:val="00DF4C0B"/>
    <w:rsid w:val="00DF6242"/>
    <w:rsid w:val="00E0074B"/>
    <w:rsid w:val="00E036F9"/>
    <w:rsid w:val="00E04A19"/>
    <w:rsid w:val="00E073E9"/>
    <w:rsid w:val="00E10302"/>
    <w:rsid w:val="00E107F9"/>
    <w:rsid w:val="00E141F3"/>
    <w:rsid w:val="00E1533F"/>
    <w:rsid w:val="00E32FB3"/>
    <w:rsid w:val="00E3360F"/>
    <w:rsid w:val="00E33BFA"/>
    <w:rsid w:val="00E350FE"/>
    <w:rsid w:val="00E37E35"/>
    <w:rsid w:val="00E41CC8"/>
    <w:rsid w:val="00E46C62"/>
    <w:rsid w:val="00E506FC"/>
    <w:rsid w:val="00E50B70"/>
    <w:rsid w:val="00E513EA"/>
    <w:rsid w:val="00E51501"/>
    <w:rsid w:val="00E51FB7"/>
    <w:rsid w:val="00E53E12"/>
    <w:rsid w:val="00E55793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963F3"/>
    <w:rsid w:val="00EA30F6"/>
    <w:rsid w:val="00EA76EC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4DE9"/>
    <w:rsid w:val="00F155BE"/>
    <w:rsid w:val="00F1693C"/>
    <w:rsid w:val="00F26AEC"/>
    <w:rsid w:val="00F30791"/>
    <w:rsid w:val="00F35638"/>
    <w:rsid w:val="00F3635D"/>
    <w:rsid w:val="00F41F91"/>
    <w:rsid w:val="00F4231D"/>
    <w:rsid w:val="00F44059"/>
    <w:rsid w:val="00F442E3"/>
    <w:rsid w:val="00F47858"/>
    <w:rsid w:val="00F52BEB"/>
    <w:rsid w:val="00F5431B"/>
    <w:rsid w:val="00F64663"/>
    <w:rsid w:val="00F70A28"/>
    <w:rsid w:val="00F73670"/>
    <w:rsid w:val="00F7381F"/>
    <w:rsid w:val="00F7384E"/>
    <w:rsid w:val="00F756D9"/>
    <w:rsid w:val="00F925D6"/>
    <w:rsid w:val="00F95D91"/>
    <w:rsid w:val="00FA57BA"/>
    <w:rsid w:val="00FA6011"/>
    <w:rsid w:val="00FC2669"/>
    <w:rsid w:val="00FC5C7D"/>
    <w:rsid w:val="00FD3461"/>
    <w:rsid w:val="00FD3EF0"/>
    <w:rsid w:val="00FD4553"/>
    <w:rsid w:val="00FD5186"/>
    <w:rsid w:val="00FE0594"/>
    <w:rsid w:val="00FE091F"/>
    <w:rsid w:val="00FE0DF2"/>
    <w:rsid w:val="00FF0B24"/>
    <w:rsid w:val="00FF3EA5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2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3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2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8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4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997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8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m.habr.com/ru/post/32359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hyperlink" Target="http://www.elec.uow.edu.au/avr/avr_documentation/STK500_Schematics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B370D-D3FA-48EC-9C2F-F19197411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59</Pages>
  <Words>8584</Words>
  <Characters>48935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650</cp:revision>
  <dcterms:created xsi:type="dcterms:W3CDTF">2019-12-11T06:29:00Z</dcterms:created>
  <dcterms:modified xsi:type="dcterms:W3CDTF">2019-12-24T14:43:00Z</dcterms:modified>
</cp:coreProperties>
</file>