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5DD5" w14:textId="2354CB56" w:rsidR="00CD2E15" w:rsidRPr="0018225B" w:rsidRDefault="00F4399D" w:rsidP="00D13086">
      <w:pPr>
        <w:spacing w:afterLines="100" w:after="312" w:line="360" w:lineRule="auto"/>
        <w:jc w:val="center"/>
        <w:rPr>
          <w:b/>
          <w:sz w:val="36"/>
        </w:rPr>
      </w:pPr>
      <w:proofErr w:type="spellStart"/>
      <w:r w:rsidRPr="0018225B">
        <w:rPr>
          <w:rFonts w:hint="eastAsia"/>
          <w:b/>
          <w:sz w:val="36"/>
        </w:rPr>
        <w:t>SpringMVC</w:t>
      </w:r>
      <w:proofErr w:type="spellEnd"/>
      <w:r w:rsidRPr="0018225B">
        <w:rPr>
          <w:rFonts w:hint="eastAsia"/>
          <w:b/>
          <w:sz w:val="36"/>
        </w:rPr>
        <w:t>查询参数转换说明</w:t>
      </w:r>
    </w:p>
    <w:p w14:paraId="15F80BD8" w14:textId="038CD2D2" w:rsidR="00F4399D" w:rsidRPr="00D13086" w:rsidRDefault="00A30E3F" w:rsidP="00D130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D13086">
        <w:rPr>
          <w:rFonts w:hint="eastAsia"/>
          <w:b/>
          <w:sz w:val="28"/>
        </w:rPr>
        <w:t>概述</w:t>
      </w:r>
    </w:p>
    <w:p w14:paraId="2B715DCB" w14:textId="036A240B" w:rsidR="00D13086" w:rsidRDefault="00D13086" w:rsidP="00D13086">
      <w:pPr>
        <w:autoSpaceDE w:val="0"/>
        <w:autoSpaceDN w:val="0"/>
        <w:adjustRightInd w:val="0"/>
        <w:spacing w:line="360" w:lineRule="auto"/>
        <w:ind w:firstLineChars="150" w:firstLine="315"/>
        <w:jc w:val="left"/>
        <w:rPr>
          <w:rFonts w:ascii="Consolas" w:hAnsi="Consolas" w:cs="Consolas"/>
          <w:kern w:val="0"/>
          <w:szCs w:val="28"/>
        </w:rPr>
      </w:pPr>
      <w:r w:rsidRPr="00D13086">
        <w:rPr>
          <w:rFonts w:ascii="Consolas" w:hAnsi="Consolas" w:cs="Consolas"/>
          <w:kern w:val="0"/>
          <w:szCs w:val="28"/>
        </w:rPr>
        <w:t>本扩展组件主要是应用于基于</w:t>
      </w:r>
      <w:proofErr w:type="spellStart"/>
      <w:r w:rsidRPr="00D13086">
        <w:rPr>
          <w:rFonts w:ascii="Consolas" w:hAnsi="Consolas" w:cs="Consolas"/>
          <w:color w:val="000000"/>
          <w:kern w:val="0"/>
          <w:szCs w:val="28"/>
          <w:u w:val="single"/>
        </w:rPr>
        <w:t>springmvc</w:t>
      </w:r>
      <w:proofErr w:type="spellEnd"/>
      <w:r w:rsidRPr="00D13086">
        <w:rPr>
          <w:rFonts w:ascii="Consolas" w:hAnsi="Consolas" w:cs="Consolas"/>
          <w:kern w:val="0"/>
          <w:szCs w:val="28"/>
        </w:rPr>
        <w:t>的查询参数数据格式转换</w:t>
      </w:r>
      <w:r w:rsidRPr="00D13086">
        <w:rPr>
          <w:rFonts w:ascii="Consolas" w:hAnsi="Consolas" w:cs="Consolas"/>
          <w:kern w:val="0"/>
          <w:szCs w:val="28"/>
        </w:rPr>
        <w:t>;</w:t>
      </w:r>
      <w:r w:rsidRPr="00D13086">
        <w:rPr>
          <w:rFonts w:ascii="Consolas" w:hAnsi="Consolas" w:cs="Consolas"/>
          <w:kern w:val="0"/>
          <w:szCs w:val="28"/>
        </w:rPr>
        <w:t>同时，本组件基于</w:t>
      </w:r>
      <w:proofErr w:type="spellStart"/>
      <w:r w:rsidRPr="00D13086">
        <w:rPr>
          <w:rFonts w:ascii="Consolas" w:hAnsi="Consolas" w:cs="Consolas"/>
          <w:color w:val="000000"/>
          <w:kern w:val="0"/>
          <w:szCs w:val="28"/>
          <w:u w:val="single"/>
        </w:rPr>
        <w:t>iuap</w:t>
      </w:r>
      <w:proofErr w:type="spellEnd"/>
      <w:r w:rsidRPr="00D13086">
        <w:rPr>
          <w:rFonts w:ascii="Consolas" w:hAnsi="Consolas" w:cs="Consolas"/>
          <w:kern w:val="0"/>
          <w:szCs w:val="28"/>
        </w:rPr>
        <w:t>平台组件扩展，相关</w:t>
      </w:r>
      <w:r w:rsidRPr="00D13086">
        <w:rPr>
          <w:rFonts w:ascii="Consolas" w:hAnsi="Consolas" w:cs="Consolas"/>
          <w:kern w:val="0"/>
          <w:szCs w:val="28"/>
        </w:rPr>
        <w:t>controller</w:t>
      </w:r>
      <w:r w:rsidRPr="00D13086">
        <w:rPr>
          <w:rFonts w:ascii="Consolas" w:hAnsi="Consolas" w:cs="Consolas"/>
          <w:kern w:val="0"/>
          <w:szCs w:val="28"/>
        </w:rPr>
        <w:t>查询应遵循</w:t>
      </w:r>
      <w:proofErr w:type="spellStart"/>
      <w:r w:rsidRPr="00D13086">
        <w:rPr>
          <w:rFonts w:ascii="Consolas" w:hAnsi="Consolas" w:cs="Consolas"/>
          <w:color w:val="000000"/>
          <w:kern w:val="0"/>
          <w:szCs w:val="28"/>
          <w:u w:val="single"/>
        </w:rPr>
        <w:t>iuap</w:t>
      </w:r>
      <w:proofErr w:type="spellEnd"/>
      <w:r w:rsidRPr="00D13086">
        <w:rPr>
          <w:rFonts w:ascii="Consolas" w:hAnsi="Consolas" w:cs="Consolas"/>
          <w:kern w:val="0"/>
          <w:szCs w:val="28"/>
        </w:rPr>
        <w:t>规范。</w:t>
      </w:r>
    </w:p>
    <w:p w14:paraId="19F579C3" w14:textId="201DE7A9" w:rsidR="00E34798" w:rsidRPr="00E448D8" w:rsidRDefault="00E34798" w:rsidP="00E34798">
      <w:pPr>
        <w:autoSpaceDE w:val="0"/>
        <w:autoSpaceDN w:val="0"/>
        <w:adjustRightInd w:val="0"/>
        <w:spacing w:line="360" w:lineRule="auto"/>
        <w:ind w:firstLineChars="150" w:firstLine="315"/>
        <w:jc w:val="left"/>
        <w:rPr>
          <w:rFonts w:ascii="Consolas" w:hAnsi="Consolas" w:cs="Consolas" w:hint="eastAsia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>使用本组件后</w:t>
      </w:r>
      <w:r w:rsidR="00E448D8">
        <w:rPr>
          <w:rFonts w:ascii="Consolas" w:hAnsi="Consolas" w:cs="Consolas" w:hint="eastAsia"/>
          <w:kern w:val="0"/>
          <w:szCs w:val="28"/>
        </w:rPr>
        <w:t>，将对</w:t>
      </w:r>
      <w:r w:rsidR="00E448D8">
        <w:rPr>
          <w:rFonts w:ascii="Consolas" w:hAnsi="Consolas" w:cs="Consolas" w:hint="eastAsia"/>
          <w:kern w:val="0"/>
          <w:szCs w:val="28"/>
        </w:rPr>
        <w:t>Controller</w:t>
      </w:r>
      <w:r w:rsidR="00E448D8">
        <w:rPr>
          <w:rFonts w:ascii="Consolas" w:hAnsi="Consolas" w:cs="Consolas" w:hint="eastAsia"/>
          <w:kern w:val="0"/>
          <w:szCs w:val="28"/>
        </w:rPr>
        <w:t>中使用了</w:t>
      </w:r>
      <w:proofErr w:type="spellStart"/>
      <w:r w:rsidR="00E448D8" w:rsidRPr="00E448D8">
        <w:rPr>
          <w:rFonts w:ascii="Consolas" w:hAnsi="Consolas" w:cs="Consolas"/>
          <w:color w:val="000000"/>
          <w:kern w:val="0"/>
          <w:sz w:val="20"/>
          <w:szCs w:val="28"/>
          <w:highlight w:val="lightGray"/>
        </w:rPr>
        <w:t>com.yonyou.iuap.mvc.type.SearchParams</w:t>
      </w:r>
      <w:proofErr w:type="spellEnd"/>
      <w:r w:rsidR="00E448D8" w:rsidRPr="00E448D8">
        <w:rPr>
          <w:rFonts w:ascii="Consolas" w:hAnsi="Consolas" w:cs="Consolas" w:hint="eastAsia"/>
          <w:kern w:val="0"/>
          <w:szCs w:val="28"/>
        </w:rPr>
        <w:t>入参</w:t>
      </w:r>
      <w:r w:rsidR="00E448D8">
        <w:rPr>
          <w:rFonts w:ascii="Consolas" w:hAnsi="Consolas" w:cs="Consolas" w:hint="eastAsia"/>
          <w:kern w:val="0"/>
          <w:szCs w:val="28"/>
        </w:rPr>
        <w:t>的方法</w:t>
      </w:r>
      <w:r w:rsidR="006A2C23">
        <w:rPr>
          <w:rFonts w:ascii="Consolas" w:hAnsi="Consolas" w:cs="Consolas" w:hint="eastAsia"/>
          <w:kern w:val="0"/>
          <w:szCs w:val="28"/>
        </w:rPr>
        <w:t>，并且</w:t>
      </w:r>
      <w:r w:rsidR="006A2C23">
        <w:rPr>
          <w:rFonts w:ascii="Consolas" w:hAnsi="Consolas" w:cs="Consolas" w:hint="eastAsia"/>
          <w:kern w:val="0"/>
          <w:szCs w:val="28"/>
        </w:rPr>
        <w:t xml:space="preserve">http </w:t>
      </w:r>
      <w:proofErr w:type="spellStart"/>
      <w:r w:rsidR="006A2C23">
        <w:rPr>
          <w:rFonts w:ascii="Consolas" w:hAnsi="Consolas" w:cs="Consolas" w:hint="eastAsia"/>
          <w:kern w:val="0"/>
          <w:szCs w:val="28"/>
        </w:rPr>
        <w:t>url</w:t>
      </w:r>
      <w:proofErr w:type="spellEnd"/>
      <w:r w:rsidR="006A2C23">
        <w:rPr>
          <w:rFonts w:ascii="Consolas" w:hAnsi="Consolas" w:cs="Consolas" w:hint="eastAsia"/>
          <w:kern w:val="0"/>
          <w:szCs w:val="28"/>
        </w:rPr>
        <w:t>请求参数中以“</w:t>
      </w:r>
      <w:r w:rsidR="006A2C23" w:rsidRPr="006A2C23">
        <w:rPr>
          <w:rFonts w:ascii="Consolas" w:hAnsi="Consolas" w:cs="Consolas"/>
          <w:kern w:val="0"/>
          <w:szCs w:val="28"/>
        </w:rPr>
        <w:t>search_</w:t>
      </w:r>
      <w:r w:rsidR="006A2C23">
        <w:rPr>
          <w:rFonts w:ascii="Consolas" w:hAnsi="Consolas" w:cs="Consolas" w:hint="eastAsia"/>
          <w:kern w:val="0"/>
          <w:szCs w:val="28"/>
        </w:rPr>
        <w:t>”开头</w:t>
      </w:r>
      <w:proofErr w:type="gramStart"/>
      <w:r w:rsidR="006A2C23">
        <w:rPr>
          <w:rFonts w:ascii="Consolas" w:hAnsi="Consolas" w:cs="Consolas" w:hint="eastAsia"/>
          <w:kern w:val="0"/>
          <w:szCs w:val="28"/>
        </w:rPr>
        <w:t>传参进行</w:t>
      </w:r>
      <w:proofErr w:type="gramEnd"/>
      <w:r w:rsidR="006A2C23">
        <w:rPr>
          <w:rFonts w:ascii="Consolas" w:hAnsi="Consolas" w:cs="Consolas" w:hint="eastAsia"/>
          <w:kern w:val="0"/>
          <w:szCs w:val="28"/>
        </w:rPr>
        <w:t>空串过滤，对于空串参数将不注入</w:t>
      </w:r>
      <w:proofErr w:type="spellStart"/>
      <w:r w:rsidR="006A2C23" w:rsidRPr="00F12C49">
        <w:rPr>
          <w:rFonts w:ascii="Consolas" w:hAnsi="Consolas" w:cs="Consolas"/>
          <w:kern w:val="0"/>
          <w:szCs w:val="28"/>
        </w:rPr>
        <w:t>SearchParams</w:t>
      </w:r>
      <w:proofErr w:type="spellEnd"/>
      <w:r w:rsidR="006A2C23" w:rsidRPr="00F12C49">
        <w:rPr>
          <w:rFonts w:ascii="Consolas" w:hAnsi="Consolas" w:cs="Consolas" w:hint="eastAsia"/>
          <w:kern w:val="0"/>
          <w:szCs w:val="28"/>
        </w:rPr>
        <w:t>中</w:t>
      </w:r>
      <w:r w:rsidR="00F12C49">
        <w:rPr>
          <w:rFonts w:ascii="Consolas" w:hAnsi="Consolas" w:cs="Consolas" w:hint="eastAsia"/>
          <w:kern w:val="0"/>
          <w:szCs w:val="28"/>
        </w:rPr>
        <w:t>。</w:t>
      </w:r>
    </w:p>
    <w:p w14:paraId="164BA799" w14:textId="49EFEAD4" w:rsidR="00D13086" w:rsidRPr="004E008D" w:rsidRDefault="001A2F39" w:rsidP="00D13086">
      <w:pPr>
        <w:spacing w:line="360" w:lineRule="auto"/>
        <w:rPr>
          <w:rFonts w:hint="eastAsia"/>
          <w:b/>
        </w:rPr>
      </w:pPr>
      <w:r w:rsidRPr="004E008D">
        <w:rPr>
          <w:b/>
        </w:rPr>
        <w:tab/>
      </w:r>
      <w:r w:rsidR="00FD6944" w:rsidRPr="004E008D">
        <w:rPr>
          <w:rFonts w:hint="eastAsia"/>
          <w:b/>
        </w:rPr>
        <w:t>扩展组件</w:t>
      </w:r>
      <w:r w:rsidRPr="004E008D">
        <w:rPr>
          <w:rFonts w:hint="eastAsia"/>
          <w:b/>
        </w:rPr>
        <w:t>代码位置：</w:t>
      </w:r>
    </w:p>
    <w:p w14:paraId="4C9A53AF" w14:textId="6372E9B0" w:rsidR="001A2F39" w:rsidRDefault="000604E6" w:rsidP="00D13086">
      <w:pPr>
        <w:spacing w:line="360" w:lineRule="auto"/>
        <w:rPr>
          <w:highlight w:val="yellow"/>
        </w:rPr>
      </w:pPr>
      <w:r>
        <w:tab/>
      </w:r>
      <w:hyperlink r:id="rId5" w:history="1">
        <w:r w:rsidRPr="004E008D">
          <w:rPr>
            <w:rStyle w:val="a4"/>
            <w:highlight w:val="yellow"/>
          </w:rPr>
          <w:t>https://github.com/iuap-gsp-plugin/iuap-gsp-plugin.git</w:t>
        </w:r>
      </w:hyperlink>
      <w:r w:rsidRPr="004E008D">
        <w:rPr>
          <w:rFonts w:hint="eastAsia"/>
          <w:highlight w:val="yellow"/>
        </w:rPr>
        <w:t>下</w:t>
      </w:r>
      <w:r w:rsidRPr="004E008D">
        <w:rPr>
          <w:highlight w:val="yellow"/>
        </w:rPr>
        <w:fldChar w:fldCharType="begin"/>
      </w:r>
      <w:r w:rsidRPr="004E008D">
        <w:rPr>
          <w:highlight w:val="yellow"/>
        </w:rPr>
        <w:instrText xml:space="preserve"> HYPERLINK "https://github.com/iuap-gsp-plugin/iuap-gsp-plugin/tree/master/iuap-gsp-mvc" \o "iuap-gsp-mvc" </w:instrText>
      </w:r>
      <w:r w:rsidRPr="004E008D">
        <w:rPr>
          <w:highlight w:val="yellow"/>
        </w:rPr>
        <w:fldChar w:fldCharType="separate"/>
      </w:r>
      <w:r w:rsidRPr="004E008D">
        <w:rPr>
          <w:rStyle w:val="a4"/>
          <w:rFonts w:ascii="Segoe UI" w:hAnsi="Segoe UI" w:cs="Segoe UI"/>
          <w:color w:val="0366D6"/>
          <w:szCs w:val="21"/>
          <w:highlight w:val="yellow"/>
          <w:u w:val="none"/>
          <w:shd w:val="clear" w:color="auto" w:fill="F6F8FA"/>
        </w:rPr>
        <w:t>iuap-</w:t>
      </w:r>
      <w:r w:rsidR="00CA77A6" w:rsidRPr="004E008D">
        <w:rPr>
          <w:rStyle w:val="a4"/>
          <w:rFonts w:ascii="Segoe UI" w:hAnsi="Segoe UI" w:cs="Segoe UI" w:hint="eastAsia"/>
          <w:color w:val="0366D6"/>
          <w:szCs w:val="21"/>
          <w:highlight w:val="yellow"/>
          <w:u w:val="none"/>
          <w:shd w:val="clear" w:color="auto" w:fill="F6F8FA"/>
        </w:rPr>
        <w:t>plugin</w:t>
      </w:r>
      <w:r w:rsidRPr="004E008D">
        <w:rPr>
          <w:rStyle w:val="a4"/>
          <w:rFonts w:ascii="Segoe UI" w:hAnsi="Segoe UI" w:cs="Segoe UI"/>
          <w:color w:val="0366D6"/>
          <w:szCs w:val="21"/>
          <w:highlight w:val="yellow"/>
          <w:u w:val="none"/>
          <w:shd w:val="clear" w:color="auto" w:fill="F6F8FA"/>
        </w:rPr>
        <w:t>-mvc</w:t>
      </w:r>
      <w:r w:rsidRPr="004E008D">
        <w:rPr>
          <w:highlight w:val="yellow"/>
        </w:rPr>
        <w:fldChar w:fldCharType="end"/>
      </w:r>
      <w:r w:rsidR="00E66023" w:rsidRPr="004E008D">
        <w:rPr>
          <w:rFonts w:hint="eastAsia"/>
          <w:highlight w:val="yellow"/>
        </w:rPr>
        <w:t>目录</w:t>
      </w:r>
    </w:p>
    <w:p w14:paraId="4A7BFEFF" w14:textId="77777777" w:rsidR="00073762" w:rsidRDefault="00073762" w:rsidP="00D13086">
      <w:pPr>
        <w:spacing w:line="360" w:lineRule="auto"/>
        <w:rPr>
          <w:rFonts w:hint="eastAsia"/>
        </w:rPr>
      </w:pPr>
    </w:p>
    <w:p w14:paraId="466DAE6D" w14:textId="775D1BE9" w:rsidR="006D4541" w:rsidRPr="00D13086" w:rsidRDefault="00304C47" w:rsidP="00A30781">
      <w:pPr>
        <w:pStyle w:val="a3"/>
        <w:numPr>
          <w:ilvl w:val="0"/>
          <w:numId w:val="1"/>
        </w:numPr>
        <w:spacing w:beforeLines="50" w:before="156"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使用说明</w:t>
      </w:r>
    </w:p>
    <w:p w14:paraId="038F463D" w14:textId="4B2ECACF" w:rsidR="00B80510" w:rsidRDefault="0094460C" w:rsidP="0094460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组件打包部署至Maven私服</w:t>
      </w:r>
    </w:p>
    <w:p w14:paraId="5D27465B" w14:textId="356E689B" w:rsidR="0094460C" w:rsidRDefault="00CA77A6" w:rsidP="0094460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CA77A6">
        <w:t>在工程中添加maven依赖</w:t>
      </w:r>
    </w:p>
    <w:p w14:paraId="0A035CA3" w14:textId="7DBBC8EB" w:rsidR="00E77B64" w:rsidRDefault="00E77B64" w:rsidP="00E77B64">
      <w:pPr>
        <w:pStyle w:val="a3"/>
        <w:spacing w:line="360" w:lineRule="auto"/>
        <w:ind w:left="840"/>
      </w:pPr>
      <w:r>
        <w:t>&lt;dependency&gt;</w:t>
      </w:r>
    </w:p>
    <w:p w14:paraId="3E059B14" w14:textId="77777777" w:rsidR="00E77B64" w:rsidRDefault="00E77B64" w:rsidP="00E77B64">
      <w:pPr>
        <w:pStyle w:val="a3"/>
        <w:spacing w:line="360" w:lineRule="auto"/>
        <w:ind w:left="84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com.yonyou.iuap</w:t>
      </w:r>
      <w:proofErr w:type="gramEnd"/>
      <w:r>
        <w:t>.plugin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1B1B24" w14:textId="77777777" w:rsidR="00E77B64" w:rsidRDefault="00E77B64" w:rsidP="00E77B64">
      <w:pPr>
        <w:pStyle w:val="a3"/>
        <w:spacing w:line="360" w:lineRule="auto"/>
        <w:ind w:left="84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iuap</w:t>
      </w:r>
      <w:proofErr w:type="spellEnd"/>
      <w:r>
        <w:t>-plugin-</w:t>
      </w:r>
      <w:proofErr w:type="spellStart"/>
      <w:r>
        <w:t>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2ED1BDB" w14:textId="77777777" w:rsidR="00E77B64" w:rsidRDefault="00E77B64" w:rsidP="00E77B64">
      <w:pPr>
        <w:pStyle w:val="a3"/>
        <w:spacing w:line="360" w:lineRule="auto"/>
        <w:ind w:left="840"/>
      </w:pPr>
      <w:r>
        <w:tab/>
      </w:r>
      <w:r>
        <w:tab/>
        <w:t>&lt;version&gt;3.5.1-RELEASE&lt;/version&gt;</w:t>
      </w:r>
    </w:p>
    <w:p w14:paraId="4C53FF2A" w14:textId="66F0618D" w:rsidR="00F4399D" w:rsidRDefault="00E77B64" w:rsidP="00B4731E">
      <w:pPr>
        <w:pStyle w:val="a3"/>
        <w:spacing w:line="360" w:lineRule="auto"/>
        <w:ind w:left="840" w:firstLineChars="0"/>
      </w:pPr>
      <w:r>
        <w:t>&lt;/dependency&gt;</w:t>
      </w:r>
    </w:p>
    <w:p w14:paraId="59C147E7" w14:textId="77777777" w:rsidR="00B4731E" w:rsidRDefault="00B4731E" w:rsidP="00B4731E">
      <w:pPr>
        <w:pStyle w:val="a3"/>
        <w:spacing w:line="360" w:lineRule="auto"/>
        <w:ind w:left="840" w:firstLineChars="0"/>
        <w:rPr>
          <w:rFonts w:hint="eastAsia"/>
        </w:rPr>
      </w:pPr>
    </w:p>
    <w:p w14:paraId="4B7AFDB2" w14:textId="1F93A5B1" w:rsidR="00CA77A6" w:rsidRDefault="00CA77A6" w:rsidP="00CA77A6">
      <w:pPr>
        <w:pStyle w:val="a3"/>
        <w:numPr>
          <w:ilvl w:val="0"/>
          <w:numId w:val="2"/>
        </w:numPr>
        <w:spacing w:line="360" w:lineRule="auto"/>
        <w:ind w:firstLineChars="0"/>
      </w:pPr>
      <w:r w:rsidRPr="00CA77A6">
        <w:t>在</w:t>
      </w:r>
      <w:proofErr w:type="spellStart"/>
      <w:r w:rsidRPr="00CA77A6">
        <w:t>springmvc</w:t>
      </w:r>
      <w:proofErr w:type="spellEnd"/>
      <w:r w:rsidRPr="00CA77A6">
        <w:t>配置文件中调整配置项</w:t>
      </w:r>
      <w:r w:rsidR="00A057A9">
        <w:rPr>
          <w:rFonts w:hint="eastAsia"/>
        </w:rPr>
        <w:t>，具体可参考下图配置</w:t>
      </w:r>
      <w:r w:rsidR="00001517">
        <w:rPr>
          <w:rFonts w:hint="eastAsia"/>
        </w:rPr>
        <w:t>。</w:t>
      </w:r>
    </w:p>
    <w:p w14:paraId="7E48491E" w14:textId="72F83699" w:rsidR="00001517" w:rsidRDefault="00001517" w:rsidP="0000151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如果提供的实现不满足实际需求，开发者可根据情况自定义</w:t>
      </w:r>
    </w:p>
    <w:p w14:paraId="3753772E" w14:textId="647B9749" w:rsidR="00001517" w:rsidRDefault="00001517" w:rsidP="00001517">
      <w:pPr>
        <w:pStyle w:val="a3"/>
        <w:spacing w:line="360" w:lineRule="auto"/>
        <w:ind w:left="840" w:firstLineChars="0" w:firstLine="0"/>
        <w:rPr>
          <w:rFonts w:ascii="Consolas" w:hAnsi="Consolas" w:cs="Consolas"/>
          <w:i/>
          <w:iCs/>
          <w:color w:val="2A00FF"/>
          <w:kern w:val="0"/>
          <w:szCs w:val="21"/>
        </w:rPr>
      </w:pPr>
      <w:proofErr w:type="spellStart"/>
      <w:proofErr w:type="gramStart"/>
      <w:r w:rsidRPr="00001517">
        <w:rPr>
          <w:rFonts w:ascii="Consolas" w:hAnsi="Consolas" w:cs="Consolas"/>
          <w:i/>
          <w:iCs/>
          <w:color w:val="2A00FF"/>
          <w:kern w:val="0"/>
          <w:szCs w:val="21"/>
        </w:rPr>
        <w:t>com.yonyou.iuap.plugin.mvc.resolver</w:t>
      </w:r>
      <w:proofErr w:type="gramEnd"/>
      <w:r w:rsidRPr="00001517">
        <w:rPr>
          <w:rFonts w:ascii="Consolas" w:hAnsi="Consolas" w:cs="Consolas"/>
          <w:i/>
          <w:iCs/>
          <w:color w:val="2A00FF"/>
          <w:kern w:val="0"/>
          <w:szCs w:val="21"/>
        </w:rPr>
        <w:t>.RequestParamResolver</w:t>
      </w:r>
      <w:proofErr w:type="spellEnd"/>
    </w:p>
    <w:p w14:paraId="7467A5F5" w14:textId="41479E36" w:rsidR="00001517" w:rsidRDefault="00001517" w:rsidP="00001517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或者</w:t>
      </w:r>
    </w:p>
    <w:p w14:paraId="738D4219" w14:textId="182BA572" w:rsidR="00001517" w:rsidRPr="00E5139B" w:rsidRDefault="00BF033F" w:rsidP="00001517">
      <w:pPr>
        <w:pStyle w:val="a3"/>
        <w:spacing w:line="360" w:lineRule="auto"/>
        <w:ind w:left="840" w:firstLineChars="0" w:firstLine="0"/>
        <w:rPr>
          <w:rFonts w:ascii="Consolas" w:hAnsi="Consolas" w:cs="Consolas" w:hint="eastAsia"/>
          <w:i/>
          <w:iCs/>
          <w:color w:val="2A00FF"/>
          <w:kern w:val="0"/>
          <w:szCs w:val="21"/>
        </w:rPr>
      </w:pPr>
      <w:r w:rsidRPr="00E5139B">
        <w:rPr>
          <w:rFonts w:ascii="Consolas" w:hAnsi="Consolas" w:cs="Consolas" w:hint="eastAsia"/>
          <w:i/>
          <w:iCs/>
          <w:color w:val="2A00FF"/>
          <w:kern w:val="0"/>
          <w:szCs w:val="21"/>
        </w:rPr>
        <w:t>该</w:t>
      </w:r>
      <w:r w:rsidRPr="00E5139B">
        <w:rPr>
          <w:rFonts w:ascii="Consolas" w:hAnsi="Consolas" w:cs="Consolas" w:hint="eastAsia"/>
          <w:i/>
          <w:iCs/>
          <w:color w:val="2A00FF"/>
          <w:kern w:val="0"/>
          <w:szCs w:val="21"/>
        </w:rPr>
        <w:t>bean</w:t>
      </w:r>
      <w:r w:rsidRPr="00E5139B">
        <w:rPr>
          <w:rFonts w:ascii="Consolas" w:hAnsi="Consolas" w:cs="Consolas" w:hint="eastAsia"/>
          <w:i/>
          <w:iCs/>
          <w:color w:val="2A00FF"/>
          <w:kern w:val="0"/>
          <w:szCs w:val="21"/>
        </w:rPr>
        <w:t>中的</w:t>
      </w:r>
      <w:proofErr w:type="spellStart"/>
      <w:r w:rsidRPr="00E5139B">
        <w:rPr>
          <w:rFonts w:ascii="Consolas" w:hAnsi="Consolas" w:cs="Consolas" w:hint="eastAsia"/>
          <w:i/>
          <w:iCs/>
          <w:color w:val="2A00FF"/>
          <w:kern w:val="0"/>
          <w:szCs w:val="21"/>
        </w:rPr>
        <w:t>paramConvertor</w:t>
      </w:r>
      <w:bookmarkStart w:id="0" w:name="_GoBack"/>
      <w:bookmarkEnd w:id="0"/>
      <w:proofErr w:type="spellEnd"/>
    </w:p>
    <w:p w14:paraId="3AADBF7D" w14:textId="59450E48" w:rsidR="00D850A6" w:rsidRDefault="00A057A9" w:rsidP="00D850A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941BA72" wp14:editId="61232BF8">
            <wp:extent cx="5274310" cy="2755900"/>
            <wp:effectExtent l="19050" t="19050" r="2159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0B6C16" w14:textId="087EEBB4" w:rsidR="00D850A6" w:rsidRDefault="00D850A6" w:rsidP="00D850A6">
      <w:pPr>
        <w:spacing w:line="360" w:lineRule="auto"/>
      </w:pPr>
    </w:p>
    <w:p w14:paraId="082513E3" w14:textId="1178A77C" w:rsidR="00176954" w:rsidRDefault="00176954" w:rsidP="00D850A6">
      <w:pPr>
        <w:spacing w:line="360" w:lineRule="auto"/>
      </w:pPr>
    </w:p>
    <w:p w14:paraId="5CBE067A" w14:textId="77777777" w:rsidR="00176954" w:rsidRDefault="00176954" w:rsidP="00D850A6">
      <w:pPr>
        <w:spacing w:line="360" w:lineRule="auto"/>
        <w:rPr>
          <w:rFonts w:hint="eastAsia"/>
        </w:rPr>
      </w:pPr>
    </w:p>
    <w:p w14:paraId="463B8E86" w14:textId="75D78737" w:rsidR="00D850A6" w:rsidRDefault="00D850A6" w:rsidP="00D850A6">
      <w:pPr>
        <w:spacing w:line="360" w:lineRule="auto"/>
      </w:pPr>
    </w:p>
    <w:p w14:paraId="686B2F55" w14:textId="77777777" w:rsidR="00D850A6" w:rsidRDefault="00D850A6" w:rsidP="00D850A6">
      <w:pPr>
        <w:spacing w:line="360" w:lineRule="auto"/>
        <w:rPr>
          <w:rFonts w:hint="eastAsia"/>
        </w:rPr>
      </w:pPr>
    </w:p>
    <w:sectPr w:rsidR="00D85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2F9F"/>
    <w:multiLevelType w:val="hybridMultilevel"/>
    <w:tmpl w:val="3580C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F3619"/>
    <w:multiLevelType w:val="hybridMultilevel"/>
    <w:tmpl w:val="389280C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15"/>
    <w:rsid w:val="00001517"/>
    <w:rsid w:val="000604E6"/>
    <w:rsid w:val="00073762"/>
    <w:rsid w:val="00176954"/>
    <w:rsid w:val="0018225B"/>
    <w:rsid w:val="001A2F39"/>
    <w:rsid w:val="00286566"/>
    <w:rsid w:val="00304C47"/>
    <w:rsid w:val="004D7A68"/>
    <w:rsid w:val="004E008D"/>
    <w:rsid w:val="005A39E3"/>
    <w:rsid w:val="006A2C23"/>
    <w:rsid w:val="006D4541"/>
    <w:rsid w:val="009336D8"/>
    <w:rsid w:val="0094460C"/>
    <w:rsid w:val="009B6D40"/>
    <w:rsid w:val="00A057A9"/>
    <w:rsid w:val="00A30781"/>
    <w:rsid w:val="00A30E3F"/>
    <w:rsid w:val="00B32319"/>
    <w:rsid w:val="00B4731E"/>
    <w:rsid w:val="00B80510"/>
    <w:rsid w:val="00BF033F"/>
    <w:rsid w:val="00CA77A6"/>
    <w:rsid w:val="00CD2E15"/>
    <w:rsid w:val="00D13086"/>
    <w:rsid w:val="00D22E08"/>
    <w:rsid w:val="00D850A6"/>
    <w:rsid w:val="00DF241B"/>
    <w:rsid w:val="00E34798"/>
    <w:rsid w:val="00E448D8"/>
    <w:rsid w:val="00E5139B"/>
    <w:rsid w:val="00E66023"/>
    <w:rsid w:val="00E77B64"/>
    <w:rsid w:val="00F12C49"/>
    <w:rsid w:val="00F4399D"/>
    <w:rsid w:val="00F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0818"/>
  <w15:chartTrackingRefBased/>
  <w15:docId w15:val="{34BE8EEE-A766-4725-8E2B-B75168A8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E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04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ap-gsp-plugin/iuap-gsp-plug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Aton</dc:creator>
  <cp:keywords/>
  <dc:description/>
  <cp:lastModifiedBy>Hou Aton</cp:lastModifiedBy>
  <cp:revision>46</cp:revision>
  <dcterms:created xsi:type="dcterms:W3CDTF">2018-07-20T02:41:00Z</dcterms:created>
  <dcterms:modified xsi:type="dcterms:W3CDTF">2018-07-20T03:09:00Z</dcterms:modified>
</cp:coreProperties>
</file>