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18CF4" w14:textId="4A28BF57" w:rsidR="00130FCC" w:rsidRPr="00823093" w:rsidRDefault="00130FCC" w:rsidP="00130FCC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it-IT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it-IT"/>
        </w:rPr>
        <w:t>Isiah Udofia</w:t>
      </w:r>
    </w:p>
    <w:p w14:paraId="0F513F43" w14:textId="46DD8B04" w:rsidR="000D74E3" w:rsidRPr="00183B94" w:rsidRDefault="00130FCC" w:rsidP="000D74E3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Montclair, NJ, 07042 | (973) 303-6883</w:t>
      </w:r>
      <w:r w:rsidRPr="00183B94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| </w:t>
      </w:r>
      <w:hyperlink r:id="rId4" w:history="1">
        <w:r w:rsidR="000D74E3" w:rsidRPr="009C2540">
          <w:rPr>
            <w:rStyle w:val="Hyperlink"/>
            <w:rFonts w:ascii="Times New Roman" w:hAnsi="Times New Roman" w:cs="Times New Roman"/>
            <w:sz w:val="22"/>
            <w:szCs w:val="22"/>
          </w:rPr>
          <w:t>isiah.udofia@yale.edu</w:t>
        </w:r>
      </w:hyperlink>
    </w:p>
    <w:p w14:paraId="6A4F6191" w14:textId="77777777" w:rsidR="00130FCC" w:rsidRDefault="00130FCC" w:rsidP="00130FCC">
      <w:pPr>
        <w:rPr>
          <w:rFonts w:ascii="Times New Roman" w:hAnsi="Times New Roman" w:cs="Times New Roman"/>
          <w:sz w:val="20"/>
          <w:szCs w:val="20"/>
        </w:rPr>
      </w:pPr>
    </w:p>
    <w:p w14:paraId="4744D6CE" w14:textId="77777777" w:rsidR="00F21B84" w:rsidRPr="00F21B84" w:rsidRDefault="00F21B84" w:rsidP="00F21B84">
      <w:pPr>
        <w:rPr>
          <w:rFonts w:ascii="Times New Roman" w:hAnsi="Times New Roman" w:cs="Times New Roman"/>
          <w:sz w:val="22"/>
          <w:szCs w:val="22"/>
        </w:rPr>
      </w:pPr>
      <w:r w:rsidRPr="00F21B84">
        <w:rPr>
          <w:rFonts w:ascii="Times New Roman" w:hAnsi="Times New Roman" w:cs="Times New Roman"/>
          <w:sz w:val="22"/>
          <w:szCs w:val="22"/>
        </w:rPr>
        <w:t>December 1, 2025</w:t>
      </w:r>
    </w:p>
    <w:p w14:paraId="36F16C30" w14:textId="77777777" w:rsidR="00F21B84" w:rsidRPr="00F21B84" w:rsidRDefault="00F21B84" w:rsidP="00F21B84">
      <w:pPr>
        <w:rPr>
          <w:rFonts w:ascii="Times New Roman" w:hAnsi="Times New Roman" w:cs="Times New Roman"/>
          <w:sz w:val="22"/>
          <w:szCs w:val="22"/>
        </w:rPr>
      </w:pPr>
    </w:p>
    <w:p w14:paraId="66D02EA0" w14:textId="77777777" w:rsidR="00F21B84" w:rsidRPr="00F21B84" w:rsidRDefault="00F21B84" w:rsidP="00F21B84">
      <w:pPr>
        <w:rPr>
          <w:rFonts w:ascii="Times New Roman" w:hAnsi="Times New Roman" w:cs="Times New Roman"/>
          <w:sz w:val="22"/>
          <w:szCs w:val="22"/>
        </w:rPr>
      </w:pPr>
      <w:r w:rsidRPr="00F21B84">
        <w:rPr>
          <w:rFonts w:ascii="Times New Roman" w:hAnsi="Times New Roman" w:cs="Times New Roman"/>
          <w:sz w:val="22"/>
          <w:szCs w:val="22"/>
        </w:rPr>
        <w:t>Hiring Team</w:t>
      </w:r>
    </w:p>
    <w:p w14:paraId="5B998B03" w14:textId="77777777" w:rsidR="00F21B84" w:rsidRPr="00F21B84" w:rsidRDefault="00F21B84" w:rsidP="00F21B84">
      <w:pPr>
        <w:rPr>
          <w:rFonts w:ascii="Times New Roman" w:hAnsi="Times New Roman" w:cs="Times New Roman"/>
          <w:sz w:val="22"/>
          <w:szCs w:val="22"/>
        </w:rPr>
      </w:pPr>
      <w:r w:rsidRPr="00F21B84">
        <w:rPr>
          <w:rFonts w:ascii="Times New Roman" w:hAnsi="Times New Roman" w:cs="Times New Roman"/>
          <w:sz w:val="22"/>
          <w:szCs w:val="22"/>
        </w:rPr>
        <w:t>Fora Travel</w:t>
      </w:r>
    </w:p>
    <w:p w14:paraId="2C76D898" w14:textId="77777777" w:rsidR="00F21B84" w:rsidRPr="00F21B84" w:rsidRDefault="00F21B84" w:rsidP="00F21B84">
      <w:pPr>
        <w:rPr>
          <w:rFonts w:ascii="Times New Roman" w:hAnsi="Times New Roman" w:cs="Times New Roman"/>
          <w:sz w:val="22"/>
          <w:szCs w:val="22"/>
        </w:rPr>
      </w:pPr>
    </w:p>
    <w:p w14:paraId="66600546" w14:textId="77777777" w:rsidR="00F21B84" w:rsidRPr="00F21B84" w:rsidRDefault="00F21B84" w:rsidP="00F21B84">
      <w:pPr>
        <w:rPr>
          <w:rFonts w:ascii="Times New Roman" w:hAnsi="Times New Roman" w:cs="Times New Roman"/>
          <w:sz w:val="22"/>
          <w:szCs w:val="22"/>
        </w:rPr>
      </w:pPr>
      <w:r w:rsidRPr="00F21B84">
        <w:rPr>
          <w:rFonts w:ascii="Times New Roman" w:hAnsi="Times New Roman" w:cs="Times New Roman"/>
          <w:sz w:val="22"/>
          <w:szCs w:val="22"/>
        </w:rPr>
        <w:t>Dear Hiring Team,</w:t>
      </w:r>
    </w:p>
    <w:p w14:paraId="0CB74844" w14:textId="77777777" w:rsidR="00F21B84" w:rsidRPr="00F21B84" w:rsidRDefault="00F21B84" w:rsidP="00F21B84">
      <w:pPr>
        <w:rPr>
          <w:rFonts w:ascii="Times New Roman" w:hAnsi="Times New Roman" w:cs="Times New Roman"/>
          <w:sz w:val="22"/>
          <w:szCs w:val="22"/>
        </w:rPr>
      </w:pPr>
    </w:p>
    <w:p w14:paraId="6E5C1983" w14:textId="77777777" w:rsidR="00F21B84" w:rsidRPr="00F21B84" w:rsidRDefault="00F21B84" w:rsidP="00F21B84">
      <w:pPr>
        <w:rPr>
          <w:rFonts w:ascii="Times New Roman" w:hAnsi="Times New Roman" w:cs="Times New Roman"/>
          <w:sz w:val="22"/>
          <w:szCs w:val="22"/>
        </w:rPr>
      </w:pPr>
      <w:r w:rsidRPr="00F21B84">
        <w:rPr>
          <w:rFonts w:ascii="Times New Roman" w:hAnsi="Times New Roman" w:cs="Times New Roman"/>
          <w:sz w:val="22"/>
          <w:szCs w:val="22"/>
        </w:rPr>
        <w:t>I am excited to apply to Fora because it builds tools that help people travel more confidently while preserving the human element that makes great trips memorable. I admire how Fora blends thoughtful product design with a strong advisor community, and I would love to contribute to that mission.</w:t>
      </w:r>
    </w:p>
    <w:p w14:paraId="5E4BBB5C" w14:textId="77777777" w:rsidR="00F21B84" w:rsidRPr="00F21B84" w:rsidRDefault="00F21B84" w:rsidP="00F21B84">
      <w:pPr>
        <w:rPr>
          <w:rFonts w:ascii="Times New Roman" w:hAnsi="Times New Roman" w:cs="Times New Roman"/>
          <w:sz w:val="22"/>
          <w:szCs w:val="22"/>
        </w:rPr>
      </w:pPr>
    </w:p>
    <w:p w14:paraId="1A5FB388" w14:textId="77777777" w:rsidR="00F21B84" w:rsidRPr="00F21B84" w:rsidRDefault="00F21B84" w:rsidP="00F21B84">
      <w:pPr>
        <w:rPr>
          <w:rFonts w:ascii="Times New Roman" w:hAnsi="Times New Roman" w:cs="Times New Roman"/>
          <w:sz w:val="22"/>
          <w:szCs w:val="22"/>
        </w:rPr>
      </w:pPr>
      <w:r w:rsidRPr="00F21B84">
        <w:rPr>
          <w:rFonts w:ascii="Times New Roman" w:hAnsi="Times New Roman" w:cs="Times New Roman"/>
          <w:sz w:val="22"/>
          <w:szCs w:val="22"/>
        </w:rPr>
        <w:t>Over the past year, I have started building full-stack applications for small businesses while developing a more structured product mindset. I have worked on projects that required me to architect customer pipelines, improve conversion funnels, and modernize operations. Each project has strengthened my skillset while reinforcing a conviction that the most impactful tools often serve people who lack access to sophisticated systems.</w:t>
      </w:r>
    </w:p>
    <w:p w14:paraId="64772C97" w14:textId="77777777" w:rsidR="00F21B84" w:rsidRPr="00F21B84" w:rsidRDefault="00F21B84" w:rsidP="00F21B84">
      <w:pPr>
        <w:rPr>
          <w:rFonts w:ascii="Times New Roman" w:hAnsi="Times New Roman" w:cs="Times New Roman"/>
          <w:sz w:val="22"/>
          <w:szCs w:val="22"/>
        </w:rPr>
      </w:pPr>
    </w:p>
    <w:p w14:paraId="4AF681EF" w14:textId="77777777" w:rsidR="00F21B84" w:rsidRPr="00F21B84" w:rsidRDefault="00F21B84" w:rsidP="00F21B84">
      <w:pPr>
        <w:rPr>
          <w:rFonts w:ascii="Times New Roman" w:hAnsi="Times New Roman" w:cs="Times New Roman"/>
          <w:sz w:val="22"/>
          <w:szCs w:val="22"/>
        </w:rPr>
      </w:pPr>
      <w:r w:rsidRPr="00F21B84">
        <w:rPr>
          <w:rFonts w:ascii="Times New Roman" w:hAnsi="Times New Roman" w:cs="Times New Roman"/>
          <w:sz w:val="22"/>
          <w:szCs w:val="22"/>
        </w:rPr>
        <w:t>My experience spans AI, UX design, and systems development. I built a real-time captioning and translation tool where I designed latency goals, managed feature iterations, and improved reliability through better flow control. For an AI-powered dubbing platform, I owned the end-to-end user experience, shaped the upload-to-export workflow, and tested with early users to refine clarity and reduce friction. I also founded a small digital agency where I work directly with clients to define requirements, scope features, and ship usable products. One of the most valuable projects was a full rebrand and website rebuild for LAMC Painting, which taught me the importance of understanding user needs, mapping a clean conversion path, and delivering tools that empower owners who are not familiar with tech.</w:t>
      </w:r>
    </w:p>
    <w:p w14:paraId="6DE388EF" w14:textId="77777777" w:rsidR="00F21B84" w:rsidRPr="00F21B84" w:rsidRDefault="00F21B84" w:rsidP="00F21B84">
      <w:pPr>
        <w:rPr>
          <w:rFonts w:ascii="Times New Roman" w:hAnsi="Times New Roman" w:cs="Times New Roman"/>
          <w:sz w:val="22"/>
          <w:szCs w:val="22"/>
        </w:rPr>
      </w:pPr>
    </w:p>
    <w:p w14:paraId="4D09343B" w14:textId="77777777" w:rsidR="00F21B84" w:rsidRPr="00F21B84" w:rsidRDefault="00F21B84" w:rsidP="00F21B84">
      <w:pPr>
        <w:rPr>
          <w:rFonts w:ascii="Times New Roman" w:hAnsi="Times New Roman" w:cs="Times New Roman"/>
          <w:sz w:val="22"/>
          <w:szCs w:val="22"/>
        </w:rPr>
      </w:pPr>
      <w:r w:rsidRPr="00F21B84">
        <w:rPr>
          <w:rFonts w:ascii="Times New Roman" w:hAnsi="Times New Roman" w:cs="Times New Roman"/>
          <w:sz w:val="22"/>
          <w:szCs w:val="22"/>
        </w:rPr>
        <w:t>These experiences have helped me learn how to gather feedback, set priorities, prototype quickly, and measure whether a product solves the right problem. I am motivated by the opportunity to apply these skills in a setting where exceptional customer experience is core to the business.</w:t>
      </w:r>
    </w:p>
    <w:p w14:paraId="75259B90" w14:textId="77777777" w:rsidR="00F21B84" w:rsidRPr="00F21B84" w:rsidRDefault="00F21B84" w:rsidP="00F21B84">
      <w:pPr>
        <w:rPr>
          <w:rFonts w:ascii="Times New Roman" w:hAnsi="Times New Roman" w:cs="Times New Roman"/>
          <w:sz w:val="22"/>
          <w:szCs w:val="22"/>
        </w:rPr>
      </w:pPr>
    </w:p>
    <w:p w14:paraId="3ECDE53D" w14:textId="77777777" w:rsidR="00F21B84" w:rsidRPr="00F21B84" w:rsidRDefault="00F21B84" w:rsidP="00F21B84">
      <w:pPr>
        <w:rPr>
          <w:rFonts w:ascii="Times New Roman" w:hAnsi="Times New Roman" w:cs="Times New Roman"/>
          <w:sz w:val="22"/>
          <w:szCs w:val="22"/>
        </w:rPr>
      </w:pPr>
      <w:r w:rsidRPr="00F21B84">
        <w:rPr>
          <w:rFonts w:ascii="Times New Roman" w:hAnsi="Times New Roman" w:cs="Times New Roman"/>
          <w:sz w:val="22"/>
          <w:szCs w:val="22"/>
        </w:rPr>
        <w:t>Fora’s commitment to accessible, high-quality travel planning is inspiring, and I would be excited to contribute to the systems that help advisors serve travelers at scale.</w:t>
      </w:r>
    </w:p>
    <w:p w14:paraId="7BE02DA6" w14:textId="77777777" w:rsidR="00F21B84" w:rsidRPr="00F21B84" w:rsidRDefault="00F21B84" w:rsidP="00F21B84">
      <w:pPr>
        <w:rPr>
          <w:rFonts w:ascii="Times New Roman" w:hAnsi="Times New Roman" w:cs="Times New Roman"/>
          <w:sz w:val="22"/>
          <w:szCs w:val="22"/>
        </w:rPr>
      </w:pPr>
    </w:p>
    <w:p w14:paraId="624426FF" w14:textId="77777777" w:rsidR="00F21B84" w:rsidRPr="00F21B84" w:rsidRDefault="00F21B84" w:rsidP="00F21B84">
      <w:pPr>
        <w:rPr>
          <w:rFonts w:ascii="Times New Roman" w:hAnsi="Times New Roman" w:cs="Times New Roman"/>
          <w:sz w:val="22"/>
          <w:szCs w:val="22"/>
        </w:rPr>
      </w:pPr>
      <w:r w:rsidRPr="00F21B84">
        <w:rPr>
          <w:rFonts w:ascii="Times New Roman" w:hAnsi="Times New Roman" w:cs="Times New Roman"/>
          <w:sz w:val="22"/>
          <w:szCs w:val="22"/>
        </w:rPr>
        <w:t>Thank you for your consideration.</w:t>
      </w:r>
    </w:p>
    <w:p w14:paraId="6B9901D7" w14:textId="77777777" w:rsidR="00F21B84" w:rsidRPr="00F21B84" w:rsidRDefault="00F21B84" w:rsidP="00F21B84">
      <w:pPr>
        <w:rPr>
          <w:rFonts w:ascii="Times New Roman" w:hAnsi="Times New Roman" w:cs="Times New Roman"/>
          <w:sz w:val="22"/>
          <w:szCs w:val="22"/>
        </w:rPr>
      </w:pPr>
    </w:p>
    <w:p w14:paraId="67E882F3" w14:textId="77777777" w:rsidR="00F21B84" w:rsidRPr="00F21B84" w:rsidRDefault="00F21B84" w:rsidP="00F21B84">
      <w:pPr>
        <w:rPr>
          <w:rFonts w:ascii="Times New Roman" w:hAnsi="Times New Roman" w:cs="Times New Roman"/>
          <w:sz w:val="22"/>
          <w:szCs w:val="22"/>
        </w:rPr>
      </w:pPr>
      <w:r w:rsidRPr="00F21B84">
        <w:rPr>
          <w:rFonts w:ascii="Times New Roman" w:hAnsi="Times New Roman" w:cs="Times New Roman"/>
          <w:sz w:val="22"/>
          <w:szCs w:val="22"/>
        </w:rPr>
        <w:t>Sincerely,</w:t>
      </w:r>
    </w:p>
    <w:p w14:paraId="5DF4890E" w14:textId="77777777" w:rsidR="00F21B84" w:rsidRPr="00F21B84" w:rsidRDefault="00F21B84" w:rsidP="00F21B84">
      <w:pPr>
        <w:rPr>
          <w:rFonts w:ascii="Times New Roman" w:hAnsi="Times New Roman" w:cs="Times New Roman"/>
          <w:sz w:val="22"/>
          <w:szCs w:val="22"/>
        </w:rPr>
      </w:pPr>
      <w:r w:rsidRPr="00F21B84">
        <w:rPr>
          <w:rFonts w:ascii="Times New Roman" w:hAnsi="Times New Roman" w:cs="Times New Roman"/>
          <w:sz w:val="22"/>
          <w:szCs w:val="22"/>
        </w:rPr>
        <w:t>Isiah Udofia</w:t>
      </w:r>
    </w:p>
    <w:p w14:paraId="433A9284" w14:textId="16199643" w:rsidR="007A0B09" w:rsidRDefault="007A0B09" w:rsidP="00723BA4"/>
    <w:sectPr w:rsidR="007A0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FCC"/>
    <w:rsid w:val="000A7E8D"/>
    <w:rsid w:val="000D74E3"/>
    <w:rsid w:val="000F4796"/>
    <w:rsid w:val="00130FCC"/>
    <w:rsid w:val="001821F4"/>
    <w:rsid w:val="0026691E"/>
    <w:rsid w:val="00346B0C"/>
    <w:rsid w:val="003A051B"/>
    <w:rsid w:val="00567501"/>
    <w:rsid w:val="00696047"/>
    <w:rsid w:val="00723BA4"/>
    <w:rsid w:val="007A0B09"/>
    <w:rsid w:val="008332B9"/>
    <w:rsid w:val="008A0146"/>
    <w:rsid w:val="00AD733F"/>
    <w:rsid w:val="00B404F1"/>
    <w:rsid w:val="00B71E02"/>
    <w:rsid w:val="00CA6D57"/>
    <w:rsid w:val="00CB4E1A"/>
    <w:rsid w:val="00E307B3"/>
    <w:rsid w:val="00E35900"/>
    <w:rsid w:val="00E525E3"/>
    <w:rsid w:val="00E817CD"/>
    <w:rsid w:val="00F21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D551F"/>
  <w15:chartTrackingRefBased/>
  <w15:docId w15:val="{51CEB431-DC01-F94A-920B-F542FE03D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FCC"/>
    <w:rPr>
      <w:rFonts w:eastAsiaTheme="minorEastAs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D74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74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siah.udofia@yal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Udofia, Isiah</dc:creator>
  <cp:keywords/>
  <dc:description/>
  <cp:lastModifiedBy>Udofia, Isiah</cp:lastModifiedBy>
  <cp:revision>7</cp:revision>
  <dcterms:created xsi:type="dcterms:W3CDTF">2025-09-26T19:57:00Z</dcterms:created>
  <dcterms:modified xsi:type="dcterms:W3CDTF">2025-12-01T19:50:00Z</dcterms:modified>
</cp:coreProperties>
</file>