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4h3zhpwx4u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THIẾT KẾ HƯỚNG ĐỐI TƯỢNG (MÔ HÌNH LỚP)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09 - Thành viên nhóm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Hiệp (Nhóm trưởng)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Bắc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Anh Thư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Thị Minh Tiến</w:t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BÁN HÀNG TẠI CỬA HÀNG THỜI TRANG NỮ (BHTT)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19/08/2022 đến 10/11/2022 (12 tuần)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kxw8czdpwmr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Mô hình lớp (Class Diagram)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ind w:left="75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loxgljvztc7u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 Mô hình tổng quát: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5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511925" cy="36322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180" w:before="180" w:line="240" w:lineRule="auto"/>
        <w:ind w:left="75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uooo615sg5e9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 Mô hình Entity: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750" w:hanging="57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511925" cy="35433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line="360" w:lineRule="auto"/>
        <w:ind w:left="426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2hc8zetp9ns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Đặc tả Class</w:t>
      </w:r>
    </w:p>
    <w:p w:rsidR="00000000" w:rsidDel="00000000" w:rsidP="00000000" w:rsidRDefault="00000000" w:rsidRPr="00000000" w14:paraId="00000011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xc6zy9xgm97f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 Mô tả lớp HoaDon</w:t>
      </w:r>
    </w:p>
    <w:tbl>
      <w:tblPr>
        <w:tblStyle w:val="Table1"/>
        <w:tblW w:w="1030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240"/>
        <w:gridCol w:w="1530"/>
        <w:gridCol w:w="2445"/>
        <w:gridCol w:w="2280"/>
        <w:tblGridChange w:id="0">
          <w:tblGrid>
            <w:gridCol w:w="810"/>
            <w:gridCol w:w="3240"/>
            <w:gridCol w:w="1530"/>
            <w:gridCol w:w="2445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41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maHD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“HDxxx” ( trong đó xxx: từ 001-999), không được null 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ngayLapHoaDon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LocalDate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sau ngày hiện tại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tienKhachDua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tổng tiền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 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tinhTongTien(String maHD)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tổng thành tiền của đơn hàng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tinhTienThua (String maHD, double tienKhachDua)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tiền thừa của đơn hàng ( tiền thừa = tiền khách đưa – tổng tiền)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setMaHD(String maHD)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maHD đúng mẫu (HDxxx trong đó xxx: từ 001-999), không được null)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“Hóa đơn phải có dạng HDxxx” nếu tham số maHD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setNgayLap(LocalDate ngayLap)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ngayLap không được sau ngày hiện tại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tạo hóa đơn không được sau ngày hiện tại” nếu tham số ngayLap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setTienKhachDua(double tienKhachDua)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tienKhachDua không được nhỏ hơn tổng tiền</w:t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“Tiền khách đưa phải &gt; tổng tiền” nếu tham số tienKhachDua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getMaHD()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mã hóa đơn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getNgayLap()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ngày lập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  <w:p w:rsidR="00000000" w:rsidDel="00000000" w:rsidP="00000000" w:rsidRDefault="00000000" w:rsidRPr="00000000" w14:paraId="000000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getTienKhachDua()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tiền khách đưa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ddiaChi</w:t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“Địa chỉ không được để trống” nếu tham số diaChi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HoaDon()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mặc nhiên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HoaDon(String maHD)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một tham số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HoaDon(String maHD, LocalDate ngayLap, double tienKhachDua,String diaChi)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hóa đơn</w:t>
            </w:r>
          </w:p>
        </w:tc>
      </w:tr>
    </w:tbl>
    <w:p w:rsidR="00000000" w:rsidDel="00000000" w:rsidP="00000000" w:rsidRDefault="00000000" w:rsidRPr="00000000" w14:paraId="0000007F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2p7iavotboky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 Mô tả lớp ChiTietHoaDon</w:t>
      </w:r>
    </w:p>
    <w:tbl>
      <w:tblPr>
        <w:tblStyle w:val="Table2"/>
        <w:tblW w:w="101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256"/>
        <w:gridCol w:w="2715"/>
        <w:gridCol w:w="2275"/>
        <w:tblGridChange w:id="0">
          <w:tblGrid>
            <w:gridCol w:w="708"/>
            <w:gridCol w:w="3237"/>
            <w:gridCol w:w="1256"/>
            <w:gridCol w:w="271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hoặc bằng 0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VAT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0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tongTien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hoặc bằng 0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tienThoi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hoặc bằng 0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tinhThanhTien()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thành tiền của sản phẩm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soLuong không được nhỏ hơn hoặc bằng 0</w:t>
            </w:r>
          </w:p>
        </w:tc>
        <w:tc>
          <w:tcPr/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không được nhỏ hơn hoặc bằng 0” nếu tham số soLuong không hợp lệ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setVAT(double VAT )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VAT không được nhỏ hơn 0</w:t>
            </w:r>
          </w:p>
        </w:tc>
        <w:tc>
          <w:tcPr/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“VAT không được nhỏ hơn 0” nếu tham số VAT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setTongTien(double TongTien)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TongTien không được nhỏ hơn hoặc bằng 0</w:t>
            </w:r>
          </w:p>
        </w:tc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“Tổng tiền phải không được nhỏ hơn hoặc bằng 0” nếu tham số TongTien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getTongTien()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tổng tiền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getVAT()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VAT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getTienThoi()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tiền thối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setTienThoi(double TienThoi)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TienThoi không được nhỏ hơn hoặc bằng 0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ChiTietHoaDon()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mặc nhiên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ChiTietHoaDon (int soLuong, double VAT, double tongTien,double tienThoi, HoaDon hoaDon, SanPham sanPham)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chi tiết hóa đơn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7xkri8s22avm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 Mô tả lớp ChiTietHoanTra</w:t>
      </w:r>
    </w:p>
    <w:tbl>
      <w:tblPr>
        <w:tblStyle w:val="Table3"/>
        <w:tblW w:w="1018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3240"/>
        <w:gridCol w:w="1590"/>
        <w:gridCol w:w="2385"/>
        <w:gridCol w:w="2280"/>
        <w:tblGridChange w:id="0">
          <w:tblGrid>
            <w:gridCol w:w="690"/>
            <w:gridCol w:w="3240"/>
            <w:gridCol w:w="1590"/>
            <w:gridCol w:w="2385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nhỏ hơn hoặc bằng 0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lyDoHoanTra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soLuong không được nhỏ hơn hoặc bằng 0</w:t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lượng không được nhỏ hơn hoặc bằng 0” nếu tham số soLuong không hợp lệ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getSoLuong()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số lượng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setLyDoHoanTra(String lyDoHoanTra)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lyDoHoanTra không được để trông</w:t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“Lý do hoàn trả không được bỏ trống” nếu tham số lyDoHoanTra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getLyDoHoanTra()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lý do hoàn trả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ChiTietHoanTra()</w:t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mặc nhiên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ChiTietHoanTra (int soLuong,String lyDoHoanTra, HoaDon hoaDon, HoaDonHoan hoaDonHoan,NhanVien nhanVien )</w:t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1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chi tiết hoàn trả</w:t>
            </w:r>
          </w:p>
        </w:tc>
      </w:tr>
    </w:tbl>
    <w:p w:rsidR="00000000" w:rsidDel="00000000" w:rsidP="00000000" w:rsidRDefault="00000000" w:rsidRPr="00000000" w14:paraId="00000124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1p7v5bifren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2.4 Mô tả lớp HoaDonHoanTra</w:t>
      </w:r>
    </w:p>
    <w:tbl>
      <w:tblPr>
        <w:tblStyle w:val="Table4"/>
        <w:tblW w:w="101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3237"/>
        <w:gridCol w:w="1500"/>
        <w:gridCol w:w="2475"/>
        <w:gridCol w:w="2275"/>
        <w:tblGridChange w:id="0">
          <w:tblGrid>
            <w:gridCol w:w="708"/>
            <w:gridCol w:w="3237"/>
            <w:gridCol w:w="1500"/>
            <w:gridCol w:w="2475"/>
            <w:gridCol w:w="2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ngayHoanTra</w:t>
            </w:r>
          </w:p>
        </w:tc>
        <w:tc>
          <w:tcPr/>
          <w:p w:rsidR="00000000" w:rsidDel="00000000" w:rsidP="00000000" w:rsidRDefault="00000000" w:rsidRPr="00000000" w14:paraId="000001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LocalDate</w:t>
            </w:r>
          </w:p>
        </w:tc>
        <w:tc>
          <w:tcPr/>
          <w:p w:rsidR="00000000" w:rsidDel="00000000" w:rsidP="00000000" w:rsidRDefault="00000000" w:rsidRPr="00000000" w14:paraId="000001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sau ngày hiện tại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maHDHT</w:t>
            </w:r>
          </w:p>
        </w:tc>
        <w:tc>
          <w:tcPr/>
          <w:p w:rsidR="00000000" w:rsidDel="00000000" w:rsidP="00000000" w:rsidRDefault="00000000" w:rsidRPr="00000000" w14:paraId="000001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bằng HDHT sau đó là XXX. Không được null. </w:t>
            </w:r>
          </w:p>
        </w:tc>
        <w:tc>
          <w:tcPr/>
          <w:p w:rsidR="00000000" w:rsidDel="00000000" w:rsidP="00000000" w:rsidRDefault="00000000" w:rsidRPr="00000000" w14:paraId="000001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“xxx” ( trong đó xxx: từ 001-999)</w:t>
            </w:r>
          </w:p>
          <w:p w:rsidR="00000000" w:rsidDel="00000000" w:rsidP="00000000" w:rsidRDefault="00000000" w:rsidRPr="00000000" w14:paraId="000001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“HDHT001”.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1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setNgayHoanTra (LocalDate ngayHoanTra)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ngayHoanTra không được sau ngày hiện tại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“Ngày hoàn trả không được sau ngày hiện tại” nếu tham số ngayHoanTra hợp lệ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getNgayHoanTra ()</w:t>
            </w:r>
          </w:p>
        </w:tc>
        <w:tc>
          <w:tcPr/>
          <w:p w:rsidR="00000000" w:rsidDel="00000000" w:rsidP="00000000" w:rsidRDefault="00000000" w:rsidRPr="00000000" w14:paraId="000001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ngày hoàn trả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setMaHDHT(String maHDHT)</w: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maHDHT không được để trống</w:t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hóa đơn hoàn trả không được để trống” nếu tham số soLuong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getMaHDHT()</w:t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tham số maHDHT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1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HoaDonHoanTra ()</w:t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mặc nhiên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HoaDonHoanTra (LocalDate ngayHoanTra,String maHDHT)</w:t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toString()</w:t>
            </w:r>
          </w:p>
        </w:tc>
        <w:tc>
          <w:tcPr/>
          <w:p w:rsidR="00000000" w:rsidDel="00000000" w:rsidP="00000000" w:rsidRDefault="00000000" w:rsidRPr="00000000" w14:paraId="000001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hóa đơn hoàn trả</w:t>
            </w:r>
          </w:p>
        </w:tc>
      </w:tr>
    </w:tbl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b3b1c1ra5sto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2.5 Mô tả lớp TaiKhoan </w:t>
      </w:r>
    </w:p>
    <w:tbl>
      <w:tblPr>
        <w:tblStyle w:val="Table5"/>
        <w:tblW w:w="1030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240"/>
        <w:gridCol w:w="1260"/>
        <w:gridCol w:w="2715"/>
        <w:gridCol w:w="2280"/>
        <w:tblGridChange w:id="0">
          <w:tblGrid>
            <w:gridCol w:w="810"/>
            <w:gridCol w:w="3240"/>
            <w:gridCol w:w="1260"/>
            <w:gridCol w:w="2715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1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6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tenDN </w:t>
            </w:r>
          </w:p>
        </w:tc>
        <w:tc>
          <w:tcPr/>
          <w:p w:rsidR="00000000" w:rsidDel="00000000" w:rsidP="00000000" w:rsidRDefault="00000000" w:rsidRPr="00000000" w14:paraId="0000017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“NVxxx” ( trong đó xxx: từ 001-999), không được null </w:t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matKhau </w:t>
            </w:r>
          </w:p>
        </w:tc>
        <w:tc>
          <w:tcPr/>
          <w:p w:rsidR="00000000" w:rsidDel="00000000" w:rsidP="00000000" w:rsidRDefault="00000000" w:rsidRPr="00000000" w14:paraId="0000017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Mặc định là “123456”</w:t>
            </w:r>
          </w:p>
        </w:tc>
        <w:tc>
          <w:tcPr/>
          <w:p w:rsidR="00000000" w:rsidDel="00000000" w:rsidP="00000000" w:rsidRDefault="00000000" w:rsidRPr="00000000" w14:paraId="000001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có thể đổi sau lần đăng nhập đầu tiên. Mật khẩu mới phải đủ các điều kiện: tối thiểu 6 ký tự chữ hoặc số.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setTenDN(String tenDN)</w:t>
            </w:r>
          </w:p>
        </w:tc>
        <w:tc>
          <w:tcPr/>
          <w:p w:rsidR="00000000" w:rsidDel="00000000" w:rsidP="00000000" w:rsidRDefault="00000000" w:rsidRPr="00000000" w14:paraId="000001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tenDN đúng mẫu (NVxxx trong đó xxx: từ 001-999), không được null)</w:t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“Hóa đơn phải có dạng NVxxx” nếu tham số maHD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setMatKhau(String matKhau)</w:t>
            </w:r>
          </w:p>
        </w:tc>
        <w:tc>
          <w:tcPr/>
          <w:p w:rsidR="00000000" w:rsidDel="00000000" w:rsidP="00000000" w:rsidRDefault="00000000" w:rsidRPr="00000000" w14:paraId="000001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rỗng, gồm số và chữ </w:t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 </w:t>
            </w:r>
          </w:p>
        </w:tc>
        <w:tc>
          <w:tcPr/>
          <w:p w:rsidR="00000000" w:rsidDel="00000000" w:rsidP="00000000" w:rsidRDefault="00000000" w:rsidRPr="00000000" w14:paraId="000001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getTenDN() </w:t>
            </w:r>
          </w:p>
        </w:tc>
        <w:tc>
          <w:tcPr/>
          <w:p w:rsidR="00000000" w:rsidDel="00000000" w:rsidP="00000000" w:rsidRDefault="00000000" w:rsidRPr="00000000" w14:paraId="000001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 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getMatKhau() 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tabs>
                <w:tab w:val="center" w:pos="1701"/>
                <w:tab w:val="center" w:pos="4536"/>
                <w:tab w:val="center" w:pos="7938"/>
              </w:tabs>
              <w:spacing w:after="160" w:line="36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TaiKhoan() 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mặc nhiên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TaiKhoan(String tenDN, String matKhau) 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 </w:t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TaiKhoan(String tenDN)</w:t>
            </w:r>
          </w:p>
        </w:tc>
        <w:tc>
          <w:tcPr/>
          <w:p w:rsidR="00000000" w:rsidDel="00000000" w:rsidP="00000000" w:rsidRDefault="00000000" w:rsidRPr="00000000" w14:paraId="000001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59exl45mhwc8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2.6 Mô tả lớp NhanVien </w:t>
      </w:r>
    </w:p>
    <w:tbl>
      <w:tblPr>
        <w:tblStyle w:val="Table6"/>
        <w:tblW w:w="1030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240"/>
        <w:gridCol w:w="1260"/>
        <w:gridCol w:w="2715"/>
        <w:gridCol w:w="2280"/>
        <w:tblGridChange w:id="0">
          <w:tblGrid>
            <w:gridCol w:w="810"/>
            <w:gridCol w:w="3240"/>
            <w:gridCol w:w="1260"/>
            <w:gridCol w:w="2715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1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1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maNV  </w:t>
            </w:r>
          </w:p>
        </w:tc>
        <w:tc>
          <w:tcPr/>
          <w:p w:rsidR="00000000" w:rsidDel="00000000" w:rsidP="00000000" w:rsidRDefault="00000000" w:rsidRPr="00000000" w14:paraId="000001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“NVxxx” ( trong đó xxx: từ 001-999), không được null </w:t>
            </w:r>
          </w:p>
        </w:tc>
        <w:tc>
          <w:tcPr/>
          <w:p w:rsidR="00000000" w:rsidDel="00000000" w:rsidP="00000000" w:rsidRDefault="00000000" w:rsidRPr="00000000" w14:paraId="000001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1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tenNV 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chứa ký tự số và ký tự đặc biệt. Không được null. 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“Lê Anh Thư”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CMND 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1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8 chữ số. Không được null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“231323360”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 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Chuỗi gồm 10 chữ số. Bắt đầu bằng các đầu số của các nhà mạng như: “035”, “098”,... Không được null.</w: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 </w:t>
            </w:r>
          </w:p>
        </w:tc>
        <w:tc>
          <w:tcPr/>
          <w:p w:rsidR="00000000" w:rsidDel="00000000" w:rsidP="00000000" w:rsidRDefault="00000000" w:rsidRPr="00000000" w14:paraId="000001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 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Mặc định true nghĩa là “Nam”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1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luongCoBan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Lương phải lớn hơn 0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getMaNV()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mã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getTenNV()</w:t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tên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getCMND()</w:t>
            </w:r>
          </w:p>
        </w:tc>
        <w:tc>
          <w:tcPr/>
          <w:p w:rsidR="00000000" w:rsidDel="00000000" w:rsidP="00000000" w:rsidRDefault="00000000" w:rsidRPr="00000000" w14:paraId="000001F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CMND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getSoDienThoai()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số điện thoại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getGioiTinh()</w:t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giới tính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getLuongCoBan()</w:t>
            </w:r>
          </w:p>
        </w:tc>
        <w:tc>
          <w:tcPr/>
          <w:p w:rsidR="00000000" w:rsidDel="00000000" w:rsidP="00000000" w:rsidRDefault="00000000" w:rsidRPr="00000000" w14:paraId="000001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lương cơ bản của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setMaNV(String maNV)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maNV có đúng cú pháp “NVxxx” </w:t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‘Mã nhân viên phải theo cú pháp  “NVxxx”.Nếu tham số maNV không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2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setTenNV(String tenNV)</w:t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tenNV có chứa ký tự số hoặc ký tự đặc biệt hay không.</w:t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Exception’Tên nhân viên không chứa ký tự số và ký tự đặc biệt’.Nếu tham số tenNV không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setCMND(String CMND)</w:t>
            </w:r>
          </w:p>
        </w:tc>
        <w:tc>
          <w:tcPr/>
          <w:p w:rsidR="00000000" w:rsidDel="00000000" w:rsidP="00000000" w:rsidRDefault="00000000" w:rsidRPr="00000000" w14:paraId="000002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CMND có dài hơn 8 ký tự hay không.</w:t>
            </w:r>
          </w:p>
        </w:tc>
        <w:tc>
          <w:tcPr/>
          <w:p w:rsidR="00000000" w:rsidDel="00000000" w:rsidP="00000000" w:rsidRDefault="00000000" w:rsidRPr="00000000" w14:paraId="000002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‘CMND có độ dài không lớn hơn 8 ký tự’.Nếu tham số CMND không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setSoDienThoai(String soDienThoai)</w:t>
            </w:r>
          </w:p>
        </w:tc>
        <w:tc>
          <w:tcPr/>
          <w:p w:rsidR="00000000" w:rsidDel="00000000" w:rsidP="00000000" w:rsidRDefault="00000000" w:rsidRPr="00000000" w14:paraId="000002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tham số soDienThoai có độ dài lớn hơn 10 hay không.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‘soDienThoai có độ dài không quá 10 ký tự’.Nếu tham số soDienThoai không hợp lệ.</w:t>
            </w:r>
          </w:p>
          <w:p w:rsidR="00000000" w:rsidDel="00000000" w:rsidP="00000000" w:rsidRDefault="00000000" w:rsidRPr="00000000" w14:paraId="000002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‘Số điện thoại không chứa ký tự chữ và ký tự đặc biệt.Nếu tham số soDienThoai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setGioiTinh(boolean gioiTinh)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setLuongCoBan(double luongCoBan)</w:t>
            </w:r>
          </w:p>
        </w:tc>
        <w:tc>
          <w:tcPr/>
          <w:p w:rsidR="00000000" w:rsidDel="00000000" w:rsidP="00000000" w:rsidRDefault="00000000" w:rsidRPr="00000000" w14:paraId="000002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luongCoBan có lớn hơn 0.</w:t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‘Lương phải lớn hơn 0’.Nếu tham số luongCoBan không hợp lệ.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NhanVien()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NhanVien(String maNV)</w:t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2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NhanVien(String maNV, String tenNV, String CMND, String soDienThoai, boolean gioiTinh, double luongCoBan)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/>
          <w:p w:rsidR="00000000" w:rsidDel="00000000" w:rsidP="00000000" w:rsidRDefault="00000000" w:rsidRPr="00000000" w14:paraId="0000023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nhân viên</w:t>
            </w:r>
          </w:p>
        </w:tc>
      </w:tr>
    </w:tbl>
    <w:p w:rsidR="00000000" w:rsidDel="00000000" w:rsidP="00000000" w:rsidRDefault="00000000" w:rsidRPr="00000000" w14:paraId="0000023F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2"/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zci54km3f81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2.7 Mô tả lớp LoaiNhanVien </w:t>
      </w:r>
    </w:p>
    <w:tbl>
      <w:tblPr>
        <w:tblStyle w:val="Table7"/>
        <w:tblW w:w="10305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240"/>
        <w:gridCol w:w="1260"/>
        <w:gridCol w:w="2715"/>
        <w:gridCol w:w="2280"/>
        <w:tblGridChange w:id="0">
          <w:tblGrid>
            <w:gridCol w:w="810"/>
            <w:gridCol w:w="3240"/>
            <w:gridCol w:w="1260"/>
            <w:gridCol w:w="2715"/>
            <w:gridCol w:w="22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4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maLNV   </w:t>
            </w:r>
          </w:p>
        </w:tc>
        <w:tc>
          <w:tcPr/>
          <w:p w:rsidR="00000000" w:rsidDel="00000000" w:rsidP="00000000" w:rsidRDefault="00000000" w:rsidRPr="00000000" w14:paraId="0000024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“LNVxxx” ( trong đó xxx: từ 001-999), không được null </w:t>
            </w:r>
          </w:p>
        </w:tc>
        <w:tc>
          <w:tcPr/>
          <w:p w:rsidR="00000000" w:rsidDel="00000000" w:rsidP="00000000" w:rsidRDefault="00000000" w:rsidRPr="00000000" w14:paraId="0000024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5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tenLoai </w:t>
            </w:r>
          </w:p>
        </w:tc>
        <w:tc>
          <w:tcPr/>
          <w:p w:rsidR="00000000" w:rsidDel="00000000" w:rsidP="00000000" w:rsidRDefault="00000000" w:rsidRPr="00000000" w14:paraId="0000025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chứa ký tự số và ký tự đặc biệt. Không được null. </w:t>
            </w:r>
          </w:p>
        </w:tc>
        <w:tc>
          <w:tcPr/>
          <w:p w:rsidR="00000000" w:rsidDel="00000000" w:rsidP="00000000" w:rsidRDefault="00000000" w:rsidRPr="00000000" w14:paraId="000002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“Lê Anh Thư”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5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setMaLNV(String maLNV)</w:t>
            </w:r>
          </w:p>
        </w:tc>
        <w:tc>
          <w:tcPr/>
          <w:p w:rsidR="00000000" w:rsidDel="00000000" w:rsidP="00000000" w:rsidRDefault="00000000" w:rsidRPr="00000000" w14:paraId="0000025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6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setTenLoai(String tenLoai)</w:t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 </w:t>
            </w:r>
          </w:p>
        </w:tc>
        <w:tc>
          <w:tcPr/>
          <w:p w:rsidR="00000000" w:rsidDel="00000000" w:rsidP="00000000" w:rsidRDefault="00000000" w:rsidRPr="00000000" w14:paraId="0000026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 </w:t>
            </w:r>
          </w:p>
        </w:tc>
        <w:tc>
          <w:tcPr/>
          <w:p w:rsidR="00000000" w:rsidDel="00000000" w:rsidP="00000000" w:rsidRDefault="00000000" w:rsidRPr="00000000" w14:paraId="0000026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getMaLNV()</w:t>
            </w:r>
          </w:p>
        </w:tc>
        <w:tc>
          <w:tcPr/>
          <w:p w:rsidR="00000000" w:rsidDel="00000000" w:rsidP="00000000" w:rsidRDefault="00000000" w:rsidRPr="00000000" w14:paraId="0000026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26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 </w:t>
            </w:r>
          </w:p>
        </w:tc>
        <w:tc>
          <w:tcPr/>
          <w:p w:rsidR="00000000" w:rsidDel="00000000" w:rsidP="00000000" w:rsidRDefault="00000000" w:rsidRPr="00000000" w14:paraId="0000026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getTenLoai() </w:t>
            </w:r>
          </w:p>
        </w:tc>
        <w:tc>
          <w:tcPr/>
          <w:p w:rsidR="00000000" w:rsidDel="00000000" w:rsidP="00000000" w:rsidRDefault="00000000" w:rsidRPr="00000000" w14:paraId="0000026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</w:t>
            </w:r>
          </w:p>
        </w:tc>
        <w:tc>
          <w:tcPr/>
          <w:p w:rsidR="00000000" w:rsidDel="00000000" w:rsidP="00000000" w:rsidRDefault="00000000" w:rsidRPr="00000000" w14:paraId="0000026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6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 </w:t>
            </w:r>
          </w:p>
        </w:tc>
        <w:tc>
          <w:tcPr/>
          <w:p w:rsidR="00000000" w:rsidDel="00000000" w:rsidP="00000000" w:rsidRDefault="00000000" w:rsidRPr="00000000" w14:paraId="0000027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 </w:t>
            </w:r>
          </w:p>
        </w:tc>
        <w:tc>
          <w:tcPr/>
          <w:p w:rsidR="00000000" w:rsidDel="00000000" w:rsidP="00000000" w:rsidRDefault="00000000" w:rsidRPr="00000000" w14:paraId="0000027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LoaiNhanVien() </w:t>
            </w:r>
          </w:p>
        </w:tc>
        <w:tc>
          <w:tcPr/>
          <w:p w:rsidR="00000000" w:rsidDel="00000000" w:rsidP="00000000" w:rsidRDefault="00000000" w:rsidRPr="00000000" w14:paraId="0000027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mặc định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7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LoaiNhanVien(String maLNV)</w:t>
            </w:r>
          </w:p>
        </w:tc>
        <w:tc>
          <w:tcPr/>
          <w:p w:rsidR="00000000" w:rsidDel="00000000" w:rsidP="00000000" w:rsidRDefault="00000000" w:rsidRPr="00000000" w14:paraId="000002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27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LoaiNhanVien(String maLNV, String tenLoai)</w:t>
            </w:r>
          </w:p>
        </w:tc>
        <w:tc>
          <w:tcPr/>
          <w:p w:rsidR="00000000" w:rsidDel="00000000" w:rsidP="00000000" w:rsidRDefault="00000000" w:rsidRPr="00000000" w14:paraId="0000027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28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8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/>
          <w:p w:rsidR="00000000" w:rsidDel="00000000" w:rsidP="00000000" w:rsidRDefault="00000000" w:rsidRPr="00000000" w14:paraId="0000028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loại nhân viên</w:t>
            </w:r>
          </w:p>
        </w:tc>
      </w:tr>
    </w:tbl>
    <w:p w:rsidR="00000000" w:rsidDel="00000000" w:rsidP="00000000" w:rsidRDefault="00000000" w:rsidRPr="00000000" w14:paraId="0000028C">
      <w:pPr>
        <w:pStyle w:val="Heading2"/>
        <w:tabs>
          <w:tab w:val="center" w:pos="1701"/>
          <w:tab w:val="center" w:pos="4536"/>
          <w:tab w:val="center" w:pos="7938"/>
        </w:tabs>
        <w:spacing w:after="160" w:before="36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hvx3oum1td9i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2.8 Mô tả lớp SanPham</w:t>
      </w:r>
    </w:p>
    <w:tbl>
      <w:tblPr>
        <w:tblStyle w:val="Table8"/>
        <w:tblW w:w="1027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3240"/>
        <w:gridCol w:w="1260"/>
        <w:gridCol w:w="2745"/>
        <w:gridCol w:w="2295"/>
        <w:tblGridChange w:id="0">
          <w:tblGrid>
            <w:gridCol w:w="735"/>
            <w:gridCol w:w="3240"/>
            <w:gridCol w:w="1260"/>
            <w:gridCol w:w="2745"/>
            <w:gridCol w:w="2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28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28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29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29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29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9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maSP</w:t>
            </w:r>
          </w:p>
        </w:tc>
        <w:tc>
          <w:tcPr/>
          <w:p w:rsidR="00000000" w:rsidDel="00000000" w:rsidP="00000000" w:rsidRDefault="00000000" w:rsidRPr="00000000" w14:paraId="0000029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9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bằng SP sau đó là XXX. Không được null. </w:t>
            </w:r>
          </w:p>
        </w:tc>
        <w:tc>
          <w:tcPr/>
          <w:p w:rsidR="00000000" w:rsidDel="00000000" w:rsidP="00000000" w:rsidRDefault="00000000" w:rsidRPr="00000000" w14:paraId="000002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“xxx” ( trong đó xxx: từ 001-999)</w:t>
            </w:r>
          </w:p>
          <w:p w:rsidR="00000000" w:rsidDel="00000000" w:rsidP="00000000" w:rsidRDefault="00000000" w:rsidRPr="00000000" w14:paraId="0000029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“SP001”.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9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tenSP</w:t>
            </w:r>
          </w:p>
        </w:tc>
        <w:tc>
          <w:tcPr/>
          <w:p w:rsidR="00000000" w:rsidDel="00000000" w:rsidP="00000000" w:rsidRDefault="00000000" w:rsidRPr="00000000" w14:paraId="0000029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A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KKhông chứa số và kí tự đặc biệt, không được null. Là chuỗi ([a-z A-Z]). </w:t>
            </w:r>
          </w:p>
        </w:tc>
        <w:tc>
          <w:tcPr/>
          <w:p w:rsidR="00000000" w:rsidDel="00000000" w:rsidP="00000000" w:rsidRDefault="00000000" w:rsidRPr="00000000" w14:paraId="000002A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“Quần Jean”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A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donGia</w:t>
            </w:r>
          </w:p>
        </w:tc>
        <w:tc>
          <w:tcPr/>
          <w:p w:rsidR="00000000" w:rsidDel="00000000" w:rsidP="00000000" w:rsidRDefault="00000000" w:rsidRPr="00000000" w14:paraId="000002A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2A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0</w:t>
            </w:r>
          </w:p>
        </w:tc>
        <w:tc>
          <w:tcPr/>
          <w:p w:rsidR="00000000" w:rsidDel="00000000" w:rsidP="00000000" w:rsidRDefault="00000000" w:rsidRPr="00000000" w14:paraId="000002A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A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/>
          <w:p w:rsidR="00000000" w:rsidDel="00000000" w:rsidP="00000000" w:rsidRDefault="00000000" w:rsidRPr="00000000" w14:paraId="000002A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lớn hơn 0</w:t>
            </w:r>
          </w:p>
        </w:tc>
        <w:tc>
          <w:tcPr/>
          <w:p w:rsidR="00000000" w:rsidDel="00000000" w:rsidP="00000000" w:rsidRDefault="00000000" w:rsidRPr="00000000" w14:paraId="000002A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A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hinhAnh</w:t>
            </w:r>
          </w:p>
        </w:tc>
        <w:tc>
          <w:tcPr/>
          <w:p w:rsidR="00000000" w:rsidDel="00000000" w:rsidP="00000000" w:rsidRDefault="00000000" w:rsidRPr="00000000" w14:paraId="000002A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byte</w:t>
            </w:r>
          </w:p>
        </w:tc>
        <w:tc>
          <w:tcPr/>
          <w:p w:rsidR="00000000" w:rsidDel="00000000" w:rsidP="00000000" w:rsidRDefault="00000000" w:rsidRPr="00000000" w14:paraId="000002A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</w:t>
            </w:r>
          </w:p>
        </w:tc>
        <w:tc>
          <w:tcPr/>
          <w:p w:rsidR="00000000" w:rsidDel="00000000" w:rsidP="00000000" w:rsidRDefault="00000000" w:rsidRPr="00000000" w14:paraId="000002B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2B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moTa</w:t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B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</w:t>
            </w:r>
          </w:p>
        </w:tc>
        <w:tc>
          <w:tcPr/>
          <w:p w:rsidR="00000000" w:rsidDel="00000000" w:rsidP="00000000" w:rsidRDefault="00000000" w:rsidRPr="00000000" w14:paraId="000002B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2B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B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setMaSP(String maSP)</w:t>
            </w:r>
          </w:p>
        </w:tc>
        <w:tc>
          <w:tcPr/>
          <w:p w:rsidR="00000000" w:rsidDel="00000000" w:rsidP="00000000" w:rsidRDefault="00000000" w:rsidRPr="00000000" w14:paraId="000002B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B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maSP đúng mẫu (SPxxx)</w:t>
            </w:r>
          </w:p>
        </w:tc>
        <w:tc>
          <w:tcPr/>
          <w:p w:rsidR="00000000" w:rsidDel="00000000" w:rsidP="00000000" w:rsidRDefault="00000000" w:rsidRPr="00000000" w14:paraId="000002B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SP không đúng mẫu” nếu tham số maSP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2C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setTenSP(String tenSP)</w:t>
            </w:r>
          </w:p>
        </w:tc>
        <w:tc>
          <w:tcPr/>
          <w:p w:rsidR="00000000" w:rsidDel="00000000" w:rsidP="00000000" w:rsidRDefault="00000000" w:rsidRPr="00000000" w14:paraId="000002C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C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tenSP không được để rỗng</w:t>
            </w:r>
          </w:p>
        </w:tc>
        <w:tc>
          <w:tcPr/>
          <w:p w:rsidR="00000000" w:rsidDel="00000000" w:rsidP="00000000" w:rsidRDefault="00000000" w:rsidRPr="00000000" w14:paraId="000002C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SP  không được rỗng” nếu tham số tenSP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2C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setDonGia(double donGia)</w:t>
            </w:r>
          </w:p>
        </w:tc>
        <w:tc>
          <w:tcPr/>
          <w:p w:rsidR="00000000" w:rsidDel="00000000" w:rsidP="00000000" w:rsidRDefault="00000000" w:rsidRPr="00000000" w14:paraId="000002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C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đơn giá của sản phẩm phải lớn hơn 0</w:t>
            </w:r>
          </w:p>
        </w:tc>
        <w:tc>
          <w:tcPr/>
          <w:p w:rsidR="00000000" w:rsidDel="00000000" w:rsidP="00000000" w:rsidRDefault="00000000" w:rsidRPr="00000000" w14:paraId="000002C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“Đơn giá phải lớn hơn 0” nếu tham số donGia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2C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/>
          <w:p w:rsidR="00000000" w:rsidDel="00000000" w:rsidP="00000000" w:rsidRDefault="00000000" w:rsidRPr="00000000" w14:paraId="000002C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2C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số lượng của sản phẩm phải lớn hơn 0</w:t>
            </w:r>
          </w:p>
        </w:tc>
        <w:tc>
          <w:tcPr/>
          <w:p w:rsidR="00000000" w:rsidDel="00000000" w:rsidP="00000000" w:rsidRDefault="00000000" w:rsidRPr="00000000" w14:paraId="000002C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2D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getMaSP()</w:t>
            </w:r>
          </w:p>
        </w:tc>
        <w:tc>
          <w:tcPr/>
          <w:p w:rsidR="00000000" w:rsidDel="00000000" w:rsidP="00000000" w:rsidRDefault="00000000" w:rsidRPr="00000000" w14:paraId="000002D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là maSP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2D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getTenSP</w:t>
            </w:r>
          </w:p>
        </w:tc>
        <w:tc>
          <w:tcPr/>
          <w:p w:rsidR="00000000" w:rsidDel="00000000" w:rsidP="00000000" w:rsidRDefault="00000000" w:rsidRPr="00000000" w14:paraId="000002D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2D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là tenSP</w:t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2D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getDonGia()</w:t>
            </w:r>
          </w:p>
        </w:tc>
        <w:tc>
          <w:tcPr/>
          <w:p w:rsidR="00000000" w:rsidDel="00000000" w:rsidP="00000000" w:rsidRDefault="00000000" w:rsidRPr="00000000" w14:paraId="000002D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 </w:t>
            </w:r>
          </w:p>
        </w:tc>
        <w:tc>
          <w:tcPr/>
          <w:p w:rsidR="00000000" w:rsidDel="00000000" w:rsidP="00000000" w:rsidRDefault="00000000" w:rsidRPr="00000000" w14:paraId="000002D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donGia</w:t>
            </w:r>
          </w:p>
        </w:tc>
      </w:tr>
      <w:tr>
        <w:trPr>
          <w:cantSplit w:val="0"/>
          <w:trHeight w:val="623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2D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getSoLuong</w:t>
            </w:r>
          </w:p>
        </w:tc>
        <w:tc>
          <w:tcPr/>
          <w:p w:rsidR="00000000" w:rsidDel="00000000" w:rsidP="00000000" w:rsidRDefault="00000000" w:rsidRPr="00000000" w14:paraId="000002E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E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soLuong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E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2E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E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SanPham()</w:t>
            </w:r>
          </w:p>
        </w:tc>
        <w:tc>
          <w:tcPr/>
          <w:p w:rsidR="00000000" w:rsidDel="00000000" w:rsidP="00000000" w:rsidRDefault="00000000" w:rsidRPr="00000000" w14:paraId="000002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không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2E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SanPham(String maSP)</w:t>
            </w:r>
          </w:p>
        </w:tc>
        <w:tc>
          <w:tcPr/>
          <w:p w:rsidR="00000000" w:rsidDel="00000000" w:rsidP="00000000" w:rsidRDefault="00000000" w:rsidRPr="00000000" w14:paraId="000002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một tham số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2F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SanPham(String maSP, String tenSP, double donGia, int soLuong, byte hinhAnh, String moTa)</w:t>
            </w:r>
          </w:p>
        </w:tc>
        <w:tc>
          <w:tcPr/>
          <w:p w:rsidR="00000000" w:rsidDel="00000000" w:rsidP="00000000" w:rsidRDefault="00000000" w:rsidRPr="00000000" w14:paraId="000002F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  <w:tab/>
              <w:t xml:space="preserve">Contructor đầy đủ các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2F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toString()</w:t>
            </w:r>
          </w:p>
          <w:p w:rsidR="00000000" w:rsidDel="00000000" w:rsidP="00000000" w:rsidRDefault="00000000" w:rsidRPr="00000000" w14:paraId="000002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3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sản phẩm</w:t>
            </w:r>
          </w:p>
        </w:tc>
      </w:tr>
    </w:tbl>
    <w:p w:rsidR="00000000" w:rsidDel="00000000" w:rsidP="00000000" w:rsidRDefault="00000000" w:rsidRPr="00000000" w14:paraId="00000302">
      <w:pPr>
        <w:pStyle w:val="Heading2"/>
        <w:spacing w:after="120" w:before="36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6ovigs5ohbki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2.9 Mô tả lớp MauSac</w:t>
      </w:r>
    </w:p>
    <w:tbl>
      <w:tblPr>
        <w:tblStyle w:val="Table9"/>
        <w:tblW w:w="10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580"/>
        <w:gridCol w:w="1605"/>
        <w:gridCol w:w="2960"/>
        <w:gridCol w:w="2250"/>
        <w:tblGridChange w:id="0">
          <w:tblGrid>
            <w:gridCol w:w="855"/>
            <w:gridCol w:w="2580"/>
            <w:gridCol w:w="1605"/>
            <w:gridCol w:w="2960"/>
            <w:gridCol w:w="225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maMau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“Mauxx”,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tenMau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hoa chữ cái đầu, không chứa số và kí tự đặc biệt, không được rỗng.</w:t>
            </w:r>
          </w:p>
          <w:p w:rsidR="00000000" w:rsidDel="00000000" w:rsidP="00000000" w:rsidRDefault="00000000" w:rsidRPr="00000000" w14:paraId="0000031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getMaMau()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maMau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getTenMau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tenMau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setMaMau()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màu có hợp lệ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‘maMauchỉ có dạng Mauxx’. Nếu maMau không hợp lệ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setTenMau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tên màu có chứa ký tự đặc biệt không.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‘tenMau không được chứa ký tự đặc biệt’. Nếu tenMau không hợp lệ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3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MauSac()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MauSac(String maMau)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MauSac(String maMau, String tenMau)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2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34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mauSac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pStyle w:val="Heading2"/>
        <w:spacing w:after="120" w:before="36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815uc7umfpst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2.10 Mô tả lớp KichThuoc</w:t>
      </w:r>
    </w:p>
    <w:tbl>
      <w:tblPr>
        <w:tblStyle w:val="Table10"/>
        <w:tblW w:w="10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580"/>
        <w:gridCol w:w="1605"/>
        <w:gridCol w:w="2960"/>
        <w:gridCol w:w="2340"/>
        <w:tblGridChange w:id="0">
          <w:tblGrid>
            <w:gridCol w:w="855"/>
            <w:gridCol w:w="2580"/>
            <w:gridCol w:w="1605"/>
            <w:gridCol w:w="2960"/>
            <w:gridCol w:w="234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maKichThuoc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D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“xx”,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tenKichThuoc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hoa, không được phép chứa số và kí tự đặc biệt, không được rỗng.</w:t>
            </w:r>
          </w:p>
          <w:p w:rsidR="00000000" w:rsidDel="00000000" w:rsidP="00000000" w:rsidRDefault="00000000" w:rsidRPr="00000000" w14:paraId="0000036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getMaKichThuoc()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maKichThuoc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getTenKichThuoc()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tenKichThuoc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setMaKichThuoc</w:t>
            </w:r>
          </w:p>
          <w:p w:rsidR="00000000" w:rsidDel="00000000" w:rsidP="00000000" w:rsidRDefault="00000000" w:rsidRPr="00000000" w14:paraId="0000037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(String maKichThuoc)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kích thước có hợp lệ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‘maKichThuoc</w:t>
            </w:r>
          </w:p>
          <w:p w:rsidR="00000000" w:rsidDel="00000000" w:rsidP="00000000" w:rsidRDefault="00000000" w:rsidRPr="00000000" w14:paraId="0000037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có dạng xx’. Nếu maKichThuoc</w:t>
            </w:r>
          </w:p>
          <w:p w:rsidR="00000000" w:rsidDel="00000000" w:rsidP="00000000" w:rsidRDefault="00000000" w:rsidRPr="00000000" w14:paraId="0000037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hợp lệ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setTenKichThuoc(String tenKichThuoc)</w:t>
            </w:r>
          </w:p>
          <w:p w:rsidR="00000000" w:rsidDel="00000000" w:rsidP="00000000" w:rsidRDefault="00000000" w:rsidRPr="00000000" w14:paraId="0000037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tên kích thước có chứa ký tự đặc biệt không.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‘tenKichThuoc</w:t>
            </w:r>
          </w:p>
          <w:p w:rsidR="00000000" w:rsidDel="00000000" w:rsidP="00000000" w:rsidRDefault="00000000" w:rsidRPr="00000000" w14:paraId="0000038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không được chứa ký tự đặc biệt’. Nếu tenKichThuoc</w:t>
            </w:r>
          </w:p>
          <w:p w:rsidR="00000000" w:rsidDel="00000000" w:rsidP="00000000" w:rsidRDefault="00000000" w:rsidRPr="00000000" w14:paraId="0000038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không hợp lệ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7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KichThuoc()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KichThuoc(String maKichThuoc)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KichThuoc(String maKichThuoc, String tenKichThuoc)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6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F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3A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kichThuoc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pStyle w:val="Heading2"/>
        <w:spacing w:after="120" w:before="36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4n79z4p6r7s8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2.11 Mô tả lớp ChatLieu</w:t>
      </w:r>
    </w:p>
    <w:tbl>
      <w:tblPr>
        <w:tblStyle w:val="Table11"/>
        <w:tblW w:w="9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2490"/>
        <w:gridCol w:w="1545"/>
        <w:gridCol w:w="2400"/>
        <w:gridCol w:w="2720"/>
        <w:tblGridChange w:id="0">
          <w:tblGrid>
            <w:gridCol w:w="825"/>
            <w:gridCol w:w="2490"/>
            <w:gridCol w:w="1545"/>
            <w:gridCol w:w="2400"/>
            <w:gridCol w:w="27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maChatLieu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1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“xxx”,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tenChatLieu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6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hoa, không được phép chứa số và kí tự đặc biệt, không được rỗng.</w:t>
            </w:r>
          </w:p>
          <w:p w:rsidR="00000000" w:rsidDel="00000000" w:rsidP="00000000" w:rsidRDefault="00000000" w:rsidRPr="00000000" w14:paraId="000003B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A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0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getMaChatLieu()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maChatLieu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getTenChatLieu()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tenChatLieu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setMaChatLieu</w:t>
            </w:r>
          </w:p>
          <w:p w:rsidR="00000000" w:rsidDel="00000000" w:rsidP="00000000" w:rsidRDefault="00000000" w:rsidRPr="00000000" w14:paraId="000003CB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(maChatLieu)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chất liệu có hợp lệ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‘maChatLieu</w:t>
            </w:r>
          </w:p>
          <w:p w:rsidR="00000000" w:rsidDel="00000000" w:rsidP="00000000" w:rsidRDefault="00000000" w:rsidRPr="00000000" w14:paraId="000003CF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có dạng xx’. Nếu maChatLieu</w:t>
            </w:r>
          </w:p>
          <w:p w:rsidR="00000000" w:rsidDel="00000000" w:rsidP="00000000" w:rsidRDefault="00000000" w:rsidRPr="00000000" w14:paraId="000003D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hợp lệ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2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setTenChatLieu(String tenChatLieu)</w:t>
            </w:r>
          </w:p>
          <w:p w:rsidR="00000000" w:rsidDel="00000000" w:rsidP="00000000" w:rsidRDefault="00000000" w:rsidRPr="00000000" w14:paraId="000003D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5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tên chất liệu có chứa ký tự đặc biệt không.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‘tenChatLieu</w:t>
            </w:r>
          </w:p>
          <w:p w:rsidR="00000000" w:rsidDel="00000000" w:rsidP="00000000" w:rsidRDefault="00000000" w:rsidRPr="00000000" w14:paraId="000003D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không được chứa ký tự đặc biệt’. Nếu tenChatLieu</w:t>
            </w:r>
          </w:p>
          <w:p w:rsidR="00000000" w:rsidDel="00000000" w:rsidP="00000000" w:rsidRDefault="00000000" w:rsidRPr="00000000" w14:paraId="000003D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không hợp lệ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B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E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F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ChatLieu()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0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ChatLieu(String maChatLieu)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7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8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9">
            <w:pPr>
              <w:spacing w:after="0" w:before="240"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ChatLieu(String maChatLieu, String tenChatLieu)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A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B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C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D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  <w:p w:rsidR="00000000" w:rsidDel="00000000" w:rsidP="00000000" w:rsidRDefault="00000000" w:rsidRPr="00000000" w14:paraId="000003F4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5">
            <w:pPr>
              <w:spacing w:after="0" w:before="24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6">
            <w:pPr>
              <w:spacing w:after="0" w:before="240"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7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left="27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chatLieu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8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2"/>
        <w:spacing w:after="120" w:before="36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nvbiovkq3vgc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2.12 Mô tả lớp LoaiSanPham</w:t>
      </w:r>
    </w:p>
    <w:p w:rsidR="00000000" w:rsidDel="00000000" w:rsidP="00000000" w:rsidRDefault="00000000" w:rsidRPr="00000000" w14:paraId="000003FA">
      <w:pPr>
        <w:pStyle w:val="Heading2"/>
        <w:tabs>
          <w:tab w:val="center" w:pos="1701"/>
          <w:tab w:val="center" w:pos="4536"/>
          <w:tab w:val="center" w:pos="7938"/>
        </w:tabs>
        <w:spacing w:after="160" w:before="36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hz53eoe87mvw" w:id="17"/>
      <w:bookmarkEnd w:id="17"/>
      <w:r w:rsidDel="00000000" w:rsidR="00000000" w:rsidRPr="00000000">
        <w:rPr>
          <w:rtl w:val="0"/>
        </w:rPr>
      </w:r>
    </w:p>
    <w:tbl>
      <w:tblPr>
        <w:tblStyle w:val="Table12"/>
        <w:tblW w:w="10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3240"/>
        <w:gridCol w:w="1260"/>
        <w:gridCol w:w="2730"/>
        <w:gridCol w:w="2310"/>
        <w:tblGridChange w:id="0">
          <w:tblGrid>
            <w:gridCol w:w="705"/>
            <w:gridCol w:w="3240"/>
            <w:gridCol w:w="1260"/>
            <w:gridCol w:w="273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3F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3F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3F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Ràng buộc</w:t>
            </w:r>
          </w:p>
        </w:tc>
        <w:tc>
          <w:tcPr/>
          <w:p w:rsidR="00000000" w:rsidDel="00000000" w:rsidP="00000000" w:rsidRDefault="00000000" w:rsidRPr="00000000" w14:paraId="000003F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40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tính:</w:t>
            </w:r>
          </w:p>
        </w:tc>
        <w:tc>
          <w:tcPr/>
          <w:p w:rsidR="00000000" w:rsidDel="00000000" w:rsidP="00000000" w:rsidRDefault="00000000" w:rsidRPr="00000000" w14:paraId="0000040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40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maLoaiSP</w:t>
            </w:r>
          </w:p>
        </w:tc>
        <w:tc>
          <w:tcPr/>
          <w:p w:rsidR="00000000" w:rsidDel="00000000" w:rsidP="00000000" w:rsidRDefault="00000000" w:rsidRPr="00000000" w14:paraId="0000040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0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bằng LSP sau đó là XXX. Không được null. </w:t>
            </w:r>
          </w:p>
        </w:tc>
        <w:tc>
          <w:tcPr/>
          <w:p w:rsidR="00000000" w:rsidDel="00000000" w:rsidP="00000000" w:rsidRDefault="00000000" w:rsidRPr="00000000" w14:paraId="0000040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“xxx” ( trong đó xxx: từ 001-999)</w:t>
            </w:r>
          </w:p>
          <w:p w:rsidR="00000000" w:rsidDel="00000000" w:rsidP="00000000" w:rsidRDefault="00000000" w:rsidRPr="00000000" w14:paraId="0000040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“LSP001”.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40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tenLoaiSP</w:t>
            </w:r>
          </w:p>
        </w:tc>
        <w:tc>
          <w:tcPr/>
          <w:p w:rsidR="00000000" w:rsidDel="00000000" w:rsidP="00000000" w:rsidRDefault="00000000" w:rsidRPr="00000000" w14:paraId="0000040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hoa chữ cái đầu, không chứa số và kí tự đặc biệt, không được null.</w:t>
            </w:r>
          </w:p>
          <w:p w:rsidR="00000000" w:rsidDel="00000000" w:rsidP="00000000" w:rsidRDefault="00000000" w:rsidRPr="00000000" w14:paraId="0000040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VD: “Quần Jean”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1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 setter</w:t>
            </w:r>
          </w:p>
        </w:tc>
        <w:tc>
          <w:tcPr/>
          <w:p w:rsidR="00000000" w:rsidDel="00000000" w:rsidP="00000000" w:rsidRDefault="00000000" w:rsidRPr="00000000" w14:paraId="0000041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41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setMaLoaiSP(string maLoaiSP)</w:t>
            </w:r>
          </w:p>
        </w:tc>
        <w:tc>
          <w:tcPr/>
          <w:p w:rsidR="00000000" w:rsidDel="00000000" w:rsidP="00000000" w:rsidRDefault="00000000" w:rsidRPr="00000000" w14:paraId="0000041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1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maLoaiSP đúng mẫu (LSPxxx) hay không</w:t>
            </w:r>
          </w:p>
        </w:tc>
        <w:tc>
          <w:tcPr/>
          <w:p w:rsidR="00000000" w:rsidDel="00000000" w:rsidP="00000000" w:rsidRDefault="00000000" w:rsidRPr="00000000" w14:paraId="0000041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“Mã loại không đúng mẫu” nếu tham số maLoai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41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setTenLoaiSP(string tenLoaiSP)</w:t>
            </w:r>
          </w:p>
        </w:tc>
        <w:tc>
          <w:tcPr/>
          <w:p w:rsidR="00000000" w:rsidDel="00000000" w:rsidP="00000000" w:rsidRDefault="00000000" w:rsidRPr="00000000" w14:paraId="0000041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41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tenLoaiSP không được rỗng</w:t>
            </w:r>
          </w:p>
        </w:tc>
        <w:tc>
          <w:tcPr/>
          <w:p w:rsidR="00000000" w:rsidDel="00000000" w:rsidP="00000000" w:rsidRDefault="00000000" w:rsidRPr="00000000" w14:paraId="0000041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loại không được rỗng” nếu tham số tenLoaiSP không hợp lệ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42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getMaLoaiSP()</w:t>
            </w:r>
          </w:p>
        </w:tc>
        <w:tc>
          <w:tcPr/>
          <w:p w:rsidR="00000000" w:rsidDel="00000000" w:rsidP="00000000" w:rsidRDefault="00000000" w:rsidRPr="00000000" w14:paraId="0000042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MaLoaiSP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42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getTenLoaiSP()</w:t>
            </w:r>
          </w:p>
        </w:tc>
        <w:tc>
          <w:tcPr/>
          <w:p w:rsidR="00000000" w:rsidDel="00000000" w:rsidP="00000000" w:rsidRDefault="00000000" w:rsidRPr="00000000" w14:paraId="0000042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2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TenLoaiSP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2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constructor</w:t>
            </w:r>
          </w:p>
        </w:tc>
        <w:tc>
          <w:tcPr/>
          <w:p w:rsidR="00000000" w:rsidDel="00000000" w:rsidP="00000000" w:rsidRDefault="00000000" w:rsidRPr="00000000" w14:paraId="0000042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D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43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LoaiSP()</w:t>
            </w:r>
          </w:p>
        </w:tc>
        <w:tc>
          <w:tcPr/>
          <w:p w:rsidR="00000000" w:rsidDel="00000000" w:rsidP="00000000" w:rsidRDefault="00000000" w:rsidRPr="00000000" w14:paraId="0000043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43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LoaiSP(String maLoaiSP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43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một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43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LoaiSP(String maLoaiSP, String tenLoaiSP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ind w:left="78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3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phương thức </w:t>
            </w:r>
          </w:p>
        </w:tc>
        <w:tc>
          <w:tcPr/>
          <w:p w:rsidR="00000000" w:rsidDel="00000000" w:rsidP="00000000" w:rsidRDefault="00000000" w:rsidRPr="00000000" w14:paraId="00000440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4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44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/>
          <w:p w:rsidR="00000000" w:rsidDel="00000000" w:rsidP="00000000" w:rsidRDefault="00000000" w:rsidRPr="00000000" w14:paraId="00000445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446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các giá trị các thuộc tính của LoaiSP</w:t>
            </w:r>
          </w:p>
        </w:tc>
      </w:tr>
    </w:tbl>
    <w:p w:rsidR="00000000" w:rsidDel="00000000" w:rsidP="00000000" w:rsidRDefault="00000000" w:rsidRPr="00000000" w14:paraId="00000448">
      <w:pPr>
        <w:tabs>
          <w:tab w:val="center" w:pos="1701"/>
          <w:tab w:val="center" w:pos="4536"/>
          <w:tab w:val="center" w:pos="7938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spacing w:after="120" w:before="36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adj73ru2lwh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2.13 Mô tả lớp KhachHang</w:t>
      </w:r>
    </w:p>
    <w:tbl>
      <w:tblPr>
        <w:tblStyle w:val="Table13"/>
        <w:tblW w:w="10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245"/>
        <w:gridCol w:w="1350"/>
        <w:gridCol w:w="2430"/>
        <w:gridCol w:w="2520"/>
        <w:tblGridChange w:id="0">
          <w:tblGrid>
            <w:gridCol w:w="705"/>
            <w:gridCol w:w="3245"/>
            <w:gridCol w:w="1350"/>
            <w:gridCol w:w="2430"/>
            <w:gridCol w:w="252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maKH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‘KHxxx’,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 xxx là các số từ 001-999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tenKH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chứa chữ số và ký tự đặc biệt,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bằng số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diemTichLuy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tích lũy lớn hơn hoặc bằng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Khách hàng mới có điểm tích lũy mặc định là 0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gioiTinh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được chọn 1 trong hai giới tính là nam hoặc nữ.Không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Phải có đuôi dạng “@gmail.com” hoặc  “@yahoo.com”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getMaKH()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mã khách hàng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getTenKH()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tên khách hàng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getSoDienThoai()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số điện thoại của khách hàng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getDiemTichLuy()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điểm tích lũy của khách hàng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getGioiTinh()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giới tính của khách hàng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getEmail()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email của khách hàng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setMaKH(String maKH)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maKH đúng mẫu (KHxxx trong đó xxx: từ 001-999), không được null)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“Hóa đơn phải có dạng KHxxx” nếu tham số maKH không hợp lệ</w:t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setTenKH(String tenKH)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tên khách hàng có chứa ký tự đặc biệt hay không,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“Tên khách hàng không được chứa ký tự đặc biệt” nếu tham số tenKH không hợp lệ</w:t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setSoDienThoai(String soDienThoai)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số số điện thoại có chứa ký tự khác ký tự số hay không, không được null,bắt đầu bằng số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“Số điện thoại chỉ được chứa ký tự số và bắt đầu bằng 0”.Nếu soDienThoai không hợp lệ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setDiemTichLuy(int diemTichLuy)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điểm tích lũy là số dương hay không, 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“Điểm tích lủy lớn hơn hoặc bằng 0”.Nếu diemTichLuy không hợp lệ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setGioiTinh(boolean gioiTinh)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để trống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“Giới tính không được để trống”</w:t>
            </w:r>
          </w:p>
        </w:tc>
      </w:tr>
      <w:tr>
        <w:trPr>
          <w:cantSplit w:val="0"/>
          <w:trHeight w:val="31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setEmail(String email)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có ký tự in hoa và kết thúc bằng đuôi @gmail.com hoặc @yahoo.com,không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‘Email không được có ký tự in hoa và kết thúc  bằng đuôi @gmail.com hoặc @yahoo.com.Nếu email không hợp lệ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KhachHang(String maKH,String tenKH,String soDienThoai,int diemTichLuy,boolean gioiTinh, String email)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KhachHang(String maKH)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Constuctor một tham số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Phương thức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khách hàng</w:t>
            </w:r>
          </w:p>
        </w:tc>
      </w:tr>
    </w:tbl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q038i4wrc44z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2.14 Mô tả lớp LoaiKhachHang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3170"/>
        <w:gridCol w:w="1350"/>
        <w:gridCol w:w="2430"/>
        <w:gridCol w:w="2610"/>
        <w:tblGridChange w:id="0">
          <w:tblGrid>
            <w:gridCol w:w="780"/>
            <w:gridCol w:w="3170"/>
            <w:gridCol w:w="1350"/>
            <w:gridCol w:w="2430"/>
            <w:gridCol w:w="261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F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maLoaiKH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LKH_xxx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 xxx là số phát sinh tự động từ 001-999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tenLoaiKH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Gồm khách hàng bình thường và khách hàng vip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vip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getMaLoaiKH()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mã loại khách hàng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getTenLoaiKH()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tên loại khách hàng</w:t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setMaLoaiKH(String maLoaiKH)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mã loại khách hàng hợp lệ hay không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Exception’Mã loại khách hàng LKH_xxx’.Nếu maLoaiKH không hợp lệ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setTenLoaiKH(String tenLoai)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tên loại khách hàng có chứa ký tự đặc biệt hay không.Không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‘Tên loại khách hàng không được chứa ký tự đặc biệt’.Nếu tenLoaiKH không hợp lệ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LoaiKhachHang(String maLoaiKH, String tenLoaiKH)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LoaiKhachHang()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LoaiKhachHang(String maLoaiKH)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Constuctor một tham số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Phương thức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loại khách hàng</w:t>
            </w:r>
          </w:p>
        </w:tc>
      </w:tr>
    </w:tbl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a0ru223kw41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Style w:val="Heading2"/>
        <w:ind w:firstLine="72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79mu9wuozu12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2.15 Mô tả lớp NhaCungCap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245"/>
        <w:gridCol w:w="1440"/>
        <w:gridCol w:w="2340"/>
        <w:gridCol w:w="2610"/>
        <w:tblGridChange w:id="0">
          <w:tblGrid>
            <w:gridCol w:w="705"/>
            <w:gridCol w:w="3245"/>
            <w:gridCol w:w="1440"/>
            <w:gridCol w:w="2340"/>
            <w:gridCol w:w="261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Theo dạng ‘NCC-xxx’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 xxx là các số từ 001-999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tenNCC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null, không chứa ký tự đặc biệt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8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diaChi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null, không chứa ký tự đặc biệt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soDienThoai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 chứa ký tự số và bắt đầu bằng số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được null, kết thuốc bằng đuôi @gmail.com hoặc @yahoo.com.Không chứa ký tự in hoa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Trong đó xxx là các ký tự không viết hoa.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getMaNCC()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mã nhà cung cấp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getTenNCC()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tên nhà cung cấp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getDiaChi()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địa chỉ nhà cung cấp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getSoDienThoai()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số điện thoại nhà cung cấp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getEmail()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email nhà cung cấp</w:t>
            </w:r>
          </w:p>
        </w:tc>
      </w:tr>
      <w:tr>
        <w:trPr>
          <w:cantSplit w:val="0"/>
          <w:trHeight w:val="323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setMaNCC(String maNCC)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maNCC đúng mẫu (NCC-xxx trong đó xxx: từ 001-999), không được null)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‘Mã nhà cung không đúng định dạng NCC-xxx lệ’.Nếu maNCC không hợp lệ.</w:t>
            </w:r>
          </w:p>
        </w:tc>
      </w:tr>
      <w:tr>
        <w:trPr>
          <w:cantSplit w:val="0"/>
          <w:trHeight w:val="225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setTenNCC(String tenNCC)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tenNCC có chứa ký tự đặt biệt không.Không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‘Tên nhà cung cấp không chứa ký tự đặc biệt’.Nếu tenNCC không hợp lệ.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setDiaChi(String diaChi)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setSoDienThoai(String soDienThoai)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số tham số soDienThoai có chứa ký tự chữ hay không.Không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‘Số điện thoại không chứa ký tự chữ’.Nếu soDienThoai không hợp lệ.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setEmail(String email)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email có kết thúc bằng đuôi @gmail.com hoặc @yahoo.com.Không được null.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‘email phải kết thúc bằng đuôi @gmail.com hoặc @yahoo.com.Nếu email không hợp lệ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Constructor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8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NhaCungCap(String maNCC,String tenNCC, String diaChi, String soDienThoai, String email)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NhaCungCap()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Constuctor không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NhanCungCap(String maNCC)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chứa một tham số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Phương thức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nhà cung cấp</w:t>
            </w:r>
          </w:p>
        </w:tc>
      </w:tr>
    </w:tbl>
    <w:p w:rsidR="00000000" w:rsidDel="00000000" w:rsidP="00000000" w:rsidRDefault="00000000" w:rsidRPr="00000000" w14:paraId="0000059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nm0qidci5ki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2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643f4ye5mty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2.16 Mô tả lớp ChiTietNhapHang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2970"/>
        <w:gridCol w:w="1640"/>
        <w:gridCol w:w="2430"/>
        <w:gridCol w:w="2520"/>
        <w:tblGridChange w:id="0">
          <w:tblGrid>
            <w:gridCol w:w="780"/>
            <w:gridCol w:w="2970"/>
            <w:gridCol w:w="1640"/>
            <w:gridCol w:w="2430"/>
            <w:gridCol w:w="252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Kiểu dữ liệu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Ràng buộc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Khai báo thuộc tính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ngayNhap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 nhập nhỏ hơn ngày hiện tại.Không được null.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0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soLuong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Lớn hơn 0.Không được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5">
            <w:pPr>
              <w:spacing w:after="0" w:before="24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giaGoc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Lớn hơn 0.Không được null.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Viết các phương thức getter,setter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getNgayNhap()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LocalDate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ngày nhập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getSoLuong()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số lượng nhập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getGiaGoc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thông tin giá gốc khi nhập.</w:t>
            </w:r>
          </w:p>
        </w:tc>
      </w:tr>
      <w:tr>
        <w:trPr>
          <w:cantSplit w:val="0"/>
          <w:trHeight w:val="2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setNgayNhap(LocalDate ngayNhap)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ngayNhap có nhỏ hơn ngày hiện tại hay không.Khôn được null.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Exception’Ngày nhập không được sau ngày hiện tại.Nếu tham số ngayNhap không hợp lệ</w:t>
            </w:r>
          </w:p>
        </w:tc>
      </w:tr>
      <w:tr>
        <w:trPr>
          <w:cantSplit w:val="0"/>
          <w:trHeight w:val="25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setSoLuong(int soLuong)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tham số soLuong có lớn hơn 0.Không được null.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Throw exception ‘Số lượng nhập không được nhỏ hơn 0’.Nếu tham số soLuong không hợp lệ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Contructor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ChiTietNhapHang(LocalDate ngayNhap,int soLuong, double giaGoc)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đầy đủ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ChiTietNhapHang()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Constructor không tham số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ChiTietNhapHang(LocalDate ngayNhap)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Constuctor một tham số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Phương thức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trả về chuỗi chứa giá trị các thuộc tính của loại khách hàng</w:t>
            </w:r>
          </w:p>
        </w:tc>
      </w:tr>
    </w:tbl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851" w:left="1134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6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6"/>
        <w:szCs w:val="26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color w:val="000000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5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50" w:hanging="39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F2857"/>
  </w:style>
  <w:style w:type="paragraph" w:styleId="Heading1">
    <w:name w:val="heading 1"/>
    <w:basedOn w:val="Normal"/>
    <w:next w:val="Normal"/>
    <w:link w:val="Heading1Char"/>
    <w:uiPriority w:val="9"/>
    <w:qFormat w:val="1"/>
    <w:rsid w:val="006A1EC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A1E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37668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semiHidden w:val="1"/>
    <w:unhideWhenUsed w:val="1"/>
    <w:qFormat w:val="1"/>
    <w:rsid w:val="00376689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Heading3Char" w:customStyle="1">
    <w:name w:val="Heading 3 Char"/>
    <w:basedOn w:val="DefaultParagraphFont"/>
    <w:link w:val="Heading3"/>
    <w:uiPriority w:val="9"/>
    <w:rsid w:val="0037668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76689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37668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376689"/>
  </w:style>
  <w:style w:type="character" w:styleId="Heading1Char" w:customStyle="1">
    <w:name w:val="Heading 1 Char"/>
    <w:basedOn w:val="DefaultParagraphFont"/>
    <w:link w:val="Heading1"/>
    <w:uiPriority w:val="9"/>
    <w:rsid w:val="006A1EC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A1EC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ihFT2jtGKZBJTn/8WQjtRL5FQ==">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2022-12-03T09:08:00Z</dcterms:created>
  <dc:creator>Thanh Van</dc:creator>
</cp:coreProperties>
</file>