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21AC" w14:textId="29E0345D" w:rsidR="00342C33" w:rsidRDefault="00342C33" w:rsidP="00342C33">
      <w:pPr>
        <w:pStyle w:val="1"/>
        <w:keepNext w:val="0"/>
        <w:keepLines w:val="0"/>
        <w:spacing w:before="0" w:beforeAutospacing="1" w:after="0" w:afterAutospacing="1" w:line="240" w:lineRule="auto"/>
        <w:rPr>
          <w:rFonts w:ascii="宋体" w:eastAsia="黑体" w:hAnsi="宋体" w:cs="Times New Roman"/>
          <w:b/>
          <w:bCs/>
          <w:color w:val="auto"/>
          <w:kern w:val="44"/>
          <w:sz w:val="28"/>
          <w14:ligatures w14:val="none"/>
        </w:rPr>
      </w:pPr>
      <w:r w:rsidRPr="00342C33">
        <w:rPr>
          <w:rFonts w:ascii="宋体" w:eastAsia="黑体" w:hAnsi="宋体" w:cs="Times New Roman"/>
          <w:b/>
          <w:bCs/>
          <w:color w:val="auto"/>
          <w:kern w:val="44"/>
          <w:sz w:val="28"/>
          <w14:ligatures w14:val="none"/>
        </w:rPr>
        <w:t>测试指标</w:t>
      </w:r>
      <w:r>
        <w:rPr>
          <w:rFonts w:ascii="宋体" w:eastAsia="黑体" w:hAnsi="宋体" w:cs="Times New Roman" w:hint="eastAsia"/>
          <w:b/>
          <w:bCs/>
          <w:color w:val="auto"/>
          <w:kern w:val="44"/>
          <w:sz w:val="28"/>
          <w14:ligatures w14:val="none"/>
        </w:rPr>
        <w:t>（平均指标）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49"/>
        <w:gridCol w:w="2776"/>
        <w:gridCol w:w="4871"/>
      </w:tblGrid>
      <w:tr w:rsidR="00342C33" w14:paraId="2E541C87" w14:textId="77777777" w:rsidTr="0083591A">
        <w:trPr>
          <w:trHeight w:val="309"/>
        </w:trPr>
        <w:tc>
          <w:tcPr>
            <w:tcW w:w="668" w:type="dxa"/>
          </w:tcPr>
          <w:p w14:paraId="26582B58" w14:textId="77777777" w:rsidR="00342C33" w:rsidRPr="00342C33" w:rsidRDefault="00342C33" w:rsidP="0083591A">
            <w:pPr>
              <w:jc w:val="center"/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1</w:t>
            </w:r>
          </w:p>
        </w:tc>
        <w:tc>
          <w:tcPr>
            <w:tcW w:w="2842" w:type="dxa"/>
          </w:tcPr>
          <w:p w14:paraId="1F838D50" w14:textId="77777777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平均精度</w:t>
            </w:r>
            <w:r w:rsidRPr="00342C33">
              <w:rPr>
                <w:rFonts w:hint="eastAsia"/>
                <w:sz w:val="21"/>
              </w:rPr>
              <w:t>(</w:t>
            </w:r>
            <w:proofErr w:type="spellStart"/>
            <w:r w:rsidRPr="00342C33">
              <w:rPr>
                <w:rFonts w:hint="eastAsia"/>
                <w:sz w:val="21"/>
              </w:rPr>
              <w:t>mPrecision</w:t>
            </w:r>
            <w:proofErr w:type="spellEnd"/>
            <w:r w:rsidRPr="00342C33">
              <w:rPr>
                <w:rFonts w:hint="eastAsia"/>
                <w:sz w:val="21"/>
              </w:rPr>
              <w:t>)</w:t>
            </w:r>
          </w:p>
        </w:tc>
        <w:tc>
          <w:tcPr>
            <w:tcW w:w="5012" w:type="dxa"/>
          </w:tcPr>
          <w:p w14:paraId="14D0EE56" w14:textId="3C6C241A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{{</w:t>
            </w:r>
            <w:proofErr w:type="spellStart"/>
            <w:r w:rsidRPr="00342C33">
              <w:rPr>
                <w:sz w:val="21"/>
              </w:rPr>
              <w:t>mPrecision</w:t>
            </w:r>
            <w:r>
              <w:rPr>
                <w:rFonts w:hint="eastAsia"/>
                <w:sz w:val="21"/>
              </w:rPr>
              <w:t>Avg</w:t>
            </w:r>
            <w:proofErr w:type="spellEnd"/>
            <w:r w:rsidRPr="00342C33">
              <w:rPr>
                <w:rFonts w:hint="eastAsia"/>
                <w:sz w:val="21"/>
              </w:rPr>
              <w:t>}}</w:t>
            </w:r>
          </w:p>
        </w:tc>
      </w:tr>
      <w:tr w:rsidR="00342C33" w14:paraId="6DA23BC6" w14:textId="77777777" w:rsidTr="0083591A">
        <w:trPr>
          <w:trHeight w:val="309"/>
        </w:trPr>
        <w:tc>
          <w:tcPr>
            <w:tcW w:w="668" w:type="dxa"/>
          </w:tcPr>
          <w:p w14:paraId="6BD7453A" w14:textId="77777777" w:rsidR="00342C33" w:rsidRPr="00342C33" w:rsidRDefault="00342C33" w:rsidP="0083591A">
            <w:pPr>
              <w:jc w:val="center"/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2</w:t>
            </w:r>
          </w:p>
        </w:tc>
        <w:tc>
          <w:tcPr>
            <w:tcW w:w="2842" w:type="dxa"/>
          </w:tcPr>
          <w:p w14:paraId="3C87A846" w14:textId="77777777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平均召回率</w:t>
            </w:r>
            <w:r w:rsidRPr="00342C33">
              <w:rPr>
                <w:rFonts w:hint="eastAsia"/>
                <w:sz w:val="21"/>
              </w:rPr>
              <w:t>(</w:t>
            </w:r>
            <w:proofErr w:type="spellStart"/>
            <w:r w:rsidRPr="00342C33">
              <w:rPr>
                <w:rFonts w:hint="eastAsia"/>
                <w:sz w:val="21"/>
              </w:rPr>
              <w:t>mRecall</w:t>
            </w:r>
            <w:proofErr w:type="spellEnd"/>
            <w:r w:rsidRPr="00342C33">
              <w:rPr>
                <w:rFonts w:hint="eastAsia"/>
                <w:sz w:val="21"/>
              </w:rPr>
              <w:t>)</w:t>
            </w:r>
          </w:p>
        </w:tc>
        <w:tc>
          <w:tcPr>
            <w:tcW w:w="5012" w:type="dxa"/>
          </w:tcPr>
          <w:p w14:paraId="3B4F55FA" w14:textId="11061D8E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{{</w:t>
            </w:r>
            <w:proofErr w:type="spellStart"/>
            <w:r w:rsidRPr="00342C33">
              <w:rPr>
                <w:sz w:val="21"/>
              </w:rPr>
              <w:t>mRecall</w:t>
            </w:r>
            <w:r>
              <w:rPr>
                <w:rFonts w:hint="eastAsia"/>
                <w:sz w:val="21"/>
              </w:rPr>
              <w:t>Avg</w:t>
            </w:r>
            <w:proofErr w:type="spellEnd"/>
            <w:r w:rsidRPr="00342C33">
              <w:rPr>
                <w:rFonts w:hint="eastAsia"/>
                <w:sz w:val="21"/>
              </w:rPr>
              <w:t>}}</w:t>
            </w:r>
          </w:p>
        </w:tc>
      </w:tr>
      <w:tr w:rsidR="00342C33" w14:paraId="3271D560" w14:textId="77777777" w:rsidTr="0083591A">
        <w:trPr>
          <w:trHeight w:val="309"/>
        </w:trPr>
        <w:tc>
          <w:tcPr>
            <w:tcW w:w="668" w:type="dxa"/>
          </w:tcPr>
          <w:p w14:paraId="03DC009D" w14:textId="77777777" w:rsidR="00342C33" w:rsidRPr="00342C33" w:rsidRDefault="00342C33" w:rsidP="0083591A">
            <w:pPr>
              <w:jc w:val="center"/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3</w:t>
            </w:r>
          </w:p>
        </w:tc>
        <w:tc>
          <w:tcPr>
            <w:tcW w:w="2842" w:type="dxa"/>
          </w:tcPr>
          <w:p w14:paraId="2A1026E2" w14:textId="77777777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均值平均精度</w:t>
            </w:r>
            <w:r w:rsidRPr="00342C33">
              <w:rPr>
                <w:rFonts w:hint="eastAsia"/>
                <w:sz w:val="21"/>
              </w:rPr>
              <w:t>(mAP@0.5)</w:t>
            </w:r>
          </w:p>
        </w:tc>
        <w:tc>
          <w:tcPr>
            <w:tcW w:w="5012" w:type="dxa"/>
          </w:tcPr>
          <w:p w14:paraId="48B06725" w14:textId="32A8905A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{{</w:t>
            </w:r>
            <w:r w:rsidRPr="00342C33">
              <w:rPr>
                <w:sz w:val="21"/>
              </w:rPr>
              <w:t>mAP@0.5</w:t>
            </w:r>
            <w:r>
              <w:rPr>
                <w:rFonts w:hint="eastAsia"/>
                <w:sz w:val="21"/>
              </w:rPr>
              <w:t>Avg</w:t>
            </w:r>
            <w:r w:rsidRPr="00342C33">
              <w:rPr>
                <w:rFonts w:hint="eastAsia"/>
                <w:sz w:val="21"/>
              </w:rPr>
              <w:t>}}</w:t>
            </w:r>
          </w:p>
        </w:tc>
      </w:tr>
      <w:tr w:rsidR="00342C33" w14:paraId="49C58692" w14:textId="77777777" w:rsidTr="0083591A">
        <w:trPr>
          <w:trHeight w:val="309"/>
        </w:trPr>
        <w:tc>
          <w:tcPr>
            <w:tcW w:w="668" w:type="dxa"/>
          </w:tcPr>
          <w:p w14:paraId="5413A308" w14:textId="77777777" w:rsidR="00342C33" w:rsidRPr="00342C33" w:rsidRDefault="00342C33" w:rsidP="0083591A">
            <w:pPr>
              <w:jc w:val="center"/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4</w:t>
            </w:r>
          </w:p>
        </w:tc>
        <w:tc>
          <w:tcPr>
            <w:tcW w:w="2842" w:type="dxa"/>
          </w:tcPr>
          <w:p w14:paraId="10625DF9" w14:textId="77777777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漏检率</w:t>
            </w:r>
            <w:r w:rsidRPr="00342C33">
              <w:rPr>
                <w:rFonts w:hint="eastAsia"/>
                <w:sz w:val="21"/>
              </w:rPr>
              <w:t>(</w:t>
            </w:r>
            <w:proofErr w:type="spellStart"/>
            <w:r w:rsidRPr="00342C33">
              <w:rPr>
                <w:rFonts w:hint="eastAsia"/>
                <w:sz w:val="21"/>
              </w:rPr>
              <w:t>MissRate</w:t>
            </w:r>
            <w:proofErr w:type="spellEnd"/>
            <w:r w:rsidRPr="00342C33">
              <w:rPr>
                <w:rFonts w:hint="eastAsia"/>
                <w:sz w:val="21"/>
              </w:rPr>
              <w:t>)</w:t>
            </w:r>
          </w:p>
        </w:tc>
        <w:tc>
          <w:tcPr>
            <w:tcW w:w="5012" w:type="dxa"/>
          </w:tcPr>
          <w:p w14:paraId="28BBDACC" w14:textId="07B69647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{{</w:t>
            </w:r>
            <w:proofErr w:type="spellStart"/>
            <w:r w:rsidRPr="00342C33">
              <w:rPr>
                <w:sz w:val="21"/>
              </w:rPr>
              <w:t>mMissRate</w:t>
            </w:r>
            <w:r>
              <w:rPr>
                <w:rFonts w:hint="eastAsia"/>
                <w:sz w:val="21"/>
              </w:rPr>
              <w:t>Avg</w:t>
            </w:r>
            <w:proofErr w:type="spellEnd"/>
            <w:r w:rsidRPr="00342C33">
              <w:rPr>
                <w:rFonts w:hint="eastAsia"/>
                <w:sz w:val="21"/>
              </w:rPr>
              <w:t>}}</w:t>
            </w:r>
          </w:p>
        </w:tc>
      </w:tr>
      <w:tr w:rsidR="00342C33" w14:paraId="49108BF5" w14:textId="77777777" w:rsidTr="0083591A">
        <w:trPr>
          <w:trHeight w:val="309"/>
        </w:trPr>
        <w:tc>
          <w:tcPr>
            <w:tcW w:w="668" w:type="dxa"/>
          </w:tcPr>
          <w:p w14:paraId="39C86D4D" w14:textId="77777777" w:rsidR="00342C33" w:rsidRPr="00342C33" w:rsidRDefault="00342C33" w:rsidP="0083591A">
            <w:pPr>
              <w:jc w:val="center"/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5</w:t>
            </w:r>
          </w:p>
        </w:tc>
        <w:tc>
          <w:tcPr>
            <w:tcW w:w="2842" w:type="dxa"/>
          </w:tcPr>
          <w:p w14:paraId="5915E9C7" w14:textId="77777777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虛警率</w:t>
            </w:r>
            <w:r w:rsidRPr="00342C33">
              <w:rPr>
                <w:rFonts w:hint="eastAsia"/>
                <w:sz w:val="21"/>
              </w:rPr>
              <w:t>(</w:t>
            </w:r>
            <w:proofErr w:type="spellStart"/>
            <w:r w:rsidRPr="00342C33">
              <w:rPr>
                <w:rFonts w:hint="eastAsia"/>
                <w:sz w:val="21"/>
              </w:rPr>
              <w:t>falseAlarmRate</w:t>
            </w:r>
            <w:proofErr w:type="spellEnd"/>
            <w:r w:rsidRPr="00342C33">
              <w:rPr>
                <w:rFonts w:hint="eastAsia"/>
                <w:sz w:val="21"/>
              </w:rPr>
              <w:t>)</w:t>
            </w:r>
          </w:p>
        </w:tc>
        <w:tc>
          <w:tcPr>
            <w:tcW w:w="5012" w:type="dxa"/>
          </w:tcPr>
          <w:p w14:paraId="38B66A15" w14:textId="30B7B12B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{{</w:t>
            </w:r>
            <w:proofErr w:type="spellStart"/>
            <w:r w:rsidRPr="00342C33">
              <w:rPr>
                <w:sz w:val="21"/>
              </w:rPr>
              <w:t>mFalseAlarmRate</w:t>
            </w:r>
            <w:r>
              <w:rPr>
                <w:rFonts w:hint="eastAsia"/>
                <w:sz w:val="21"/>
              </w:rPr>
              <w:t>Avg</w:t>
            </w:r>
            <w:proofErr w:type="spellEnd"/>
            <w:r w:rsidRPr="00342C33">
              <w:rPr>
                <w:rFonts w:hint="eastAsia"/>
                <w:sz w:val="21"/>
              </w:rPr>
              <w:t>}}</w:t>
            </w:r>
          </w:p>
        </w:tc>
      </w:tr>
      <w:tr w:rsidR="00342C33" w14:paraId="35DB1154" w14:textId="77777777" w:rsidTr="0083591A">
        <w:trPr>
          <w:trHeight w:val="309"/>
        </w:trPr>
        <w:tc>
          <w:tcPr>
            <w:tcW w:w="668" w:type="dxa"/>
          </w:tcPr>
          <w:p w14:paraId="1AD6182A" w14:textId="77777777" w:rsidR="00342C33" w:rsidRPr="00342C33" w:rsidRDefault="00342C33" w:rsidP="0083591A">
            <w:pPr>
              <w:jc w:val="center"/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6</w:t>
            </w:r>
          </w:p>
        </w:tc>
        <w:tc>
          <w:tcPr>
            <w:tcW w:w="2842" w:type="dxa"/>
          </w:tcPr>
          <w:p w14:paraId="2269B4CA" w14:textId="77777777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平均正确率</w:t>
            </w:r>
            <w:r w:rsidRPr="00342C33">
              <w:rPr>
                <w:rFonts w:hint="eastAsia"/>
                <w:sz w:val="21"/>
              </w:rPr>
              <w:t>(</w:t>
            </w:r>
            <w:proofErr w:type="spellStart"/>
            <w:r w:rsidRPr="00342C33">
              <w:rPr>
                <w:rFonts w:hint="eastAsia"/>
                <w:sz w:val="21"/>
              </w:rPr>
              <w:t>mAccuracy</w:t>
            </w:r>
            <w:proofErr w:type="spellEnd"/>
            <w:r w:rsidRPr="00342C33">
              <w:rPr>
                <w:rFonts w:hint="eastAsia"/>
                <w:sz w:val="21"/>
              </w:rPr>
              <w:t>)</w:t>
            </w:r>
          </w:p>
        </w:tc>
        <w:tc>
          <w:tcPr>
            <w:tcW w:w="5012" w:type="dxa"/>
          </w:tcPr>
          <w:p w14:paraId="4C495F55" w14:textId="02AFE382" w:rsidR="00342C33" w:rsidRPr="00342C33" w:rsidRDefault="00342C33" w:rsidP="0083591A">
            <w:pPr>
              <w:rPr>
                <w:sz w:val="21"/>
              </w:rPr>
            </w:pPr>
            <w:r w:rsidRPr="00342C33">
              <w:rPr>
                <w:rFonts w:hint="eastAsia"/>
                <w:sz w:val="21"/>
              </w:rPr>
              <w:t>{{</w:t>
            </w:r>
            <w:proofErr w:type="spellStart"/>
            <w:r w:rsidRPr="00342C33">
              <w:rPr>
                <w:sz w:val="21"/>
              </w:rPr>
              <w:t>mAccuracy</w:t>
            </w:r>
            <w:r>
              <w:rPr>
                <w:rFonts w:hint="eastAsia"/>
                <w:sz w:val="21"/>
              </w:rPr>
              <w:t>Avg</w:t>
            </w:r>
            <w:proofErr w:type="spellEnd"/>
            <w:r w:rsidRPr="00342C33">
              <w:rPr>
                <w:rFonts w:hint="eastAsia"/>
                <w:sz w:val="21"/>
              </w:rPr>
              <w:t>}}</w:t>
            </w:r>
          </w:p>
        </w:tc>
      </w:tr>
    </w:tbl>
    <w:p w14:paraId="2008F179" w14:textId="77777777" w:rsidR="00342C33" w:rsidRPr="00342C33" w:rsidRDefault="00342C33" w:rsidP="00342C33">
      <w:pPr>
        <w:rPr>
          <w:rFonts w:hint="eastAsia"/>
        </w:rPr>
      </w:pPr>
    </w:p>
    <w:p w14:paraId="5BF7C00E" w14:textId="77777777" w:rsidR="006907A7" w:rsidRDefault="006907A7"/>
    <w:sectPr w:rsidR="006907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D41E" w14:textId="77777777" w:rsidR="002872E1" w:rsidRDefault="002872E1" w:rsidP="00342C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31EDBF" w14:textId="77777777" w:rsidR="002872E1" w:rsidRDefault="002872E1" w:rsidP="00342C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5219" w14:textId="77777777" w:rsidR="002872E1" w:rsidRDefault="002872E1" w:rsidP="00342C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ED77C0" w14:textId="77777777" w:rsidR="002872E1" w:rsidRDefault="002872E1" w:rsidP="00342C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A7"/>
    <w:rsid w:val="002872E1"/>
    <w:rsid w:val="00342C33"/>
    <w:rsid w:val="006907A7"/>
    <w:rsid w:val="00C5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0124D"/>
  <w15:chartTrackingRefBased/>
  <w15:docId w15:val="{64960A26-BB2B-4CBA-A3D1-0CB66493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6907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7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7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7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7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7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7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7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07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0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0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07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07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07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07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07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07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07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7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07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07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7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7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07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07A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2C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2C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2C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2C33"/>
    <w:rPr>
      <w:sz w:val="18"/>
      <w:szCs w:val="18"/>
    </w:rPr>
  </w:style>
  <w:style w:type="table" w:styleId="af2">
    <w:name w:val="Table Grid"/>
    <w:basedOn w:val="a1"/>
    <w:qFormat/>
    <w:rsid w:val="00342C33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141</Characters>
  <Application>Microsoft Office Word</Application>
  <DocSecurity>0</DocSecurity>
  <Lines>35</Lines>
  <Paragraphs>19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1849499176@qq.com</dc:creator>
  <cp:keywords/>
  <dc:description/>
  <cp:lastModifiedBy>1849499176@qq.com</cp:lastModifiedBy>
  <cp:revision>2</cp:revision>
  <dcterms:created xsi:type="dcterms:W3CDTF">2025-07-07T02:23:00Z</dcterms:created>
  <dcterms:modified xsi:type="dcterms:W3CDTF">2025-07-07T02:25:00Z</dcterms:modified>
</cp:coreProperties>
</file>