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 xml:space="preserve">         </w:t>
      </w:r>
      <w:r>
        <w:rPr/>
        <w:t>Desi nu este un adevarat rechin, este frecvent numit asa din cauza formei zvelte de torpila a corpului si a formei triunghiulare a inotatoarei dorsale.Culoarea sa argintie este data de solzii mari care acopera tot corpul, avand marginile inotatoarelor pelvice, anala, dorsala si caudala negre.Gura este mica, situata anterior, fara tepi sau mustati si ochii mari.Speranta de viata este de 10 ani.Sunt pesti omnivori; se hranesc la adancime medie cu fitoplancton, mici crustacee, rotifere, insecte si larve; in acvariu pot fi hraniti cu hrana industriala (fulgi si pelete) suplimentata cu viermi si melci vii.Cerceteaza cu mare atentie substratul in cautarea bucatilor de hrana ramase de la hranirea anterioara.Unele articole noteaza si faptul ca sunt consumatori de alge si vegetale iar o populatie mai mare ajuta la tinerea sub control a cresterii algelor. Femelele au abdomenul mai bombat si sunt de talie mai mica decat masculii; masculii au inotatoarele mai intens colorate.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Longevitate : 1-2ani</w:t>
      </w:r>
    </w:p>
    <w:p>
      <w:pPr>
        <w:pStyle w:val="PreformattedText"/>
        <w:bidi w:val="0"/>
        <w:spacing w:before="0" w:after="0"/>
        <w:jc w:val="start"/>
        <w:rPr/>
      </w:pPr>
      <w:r>
        <w:rPr/>
        <w:t xml:space="preserve">          </w:t>
      </w:r>
      <w:r>
        <w:rPr/>
        <w:t>Regn : pesti</w:t>
      </w:r>
    </w:p>
    <w:p>
      <w:pPr>
        <w:pStyle w:val="PreformattedText"/>
        <w:bidi w:val="0"/>
        <w:spacing w:before="0" w:after="0"/>
        <w:jc w:val="start"/>
        <w:rPr/>
      </w:pPr>
      <w:r>
        <w:rPr/>
        <w:t xml:space="preserve">          </w:t>
      </w:r>
      <w:r>
        <w:rPr/>
        <w:t>Greutate medie : 1-2kg</w:t>
      </w:r>
    </w:p>
    <w:p>
      <w:pPr>
        <w:pStyle w:val="PreformattedText"/>
        <w:bidi w:val="0"/>
        <w:spacing w:before="0" w:after="0"/>
        <w:jc w:val="start"/>
        <w:rPr/>
      </w:pPr>
      <w:r>
        <w:rPr/>
        <w:t xml:space="preserve">          </w:t>
      </w:r>
      <w:r>
        <w:rPr/>
        <w:t>Mediu de viata : subacvatic</w:t>
      </w:r>
    </w:p>
    <w:p>
      <w:pPr>
        <w:pStyle w:val="PreformattedText"/>
        <w:bidi w:val="0"/>
        <w:spacing w:before="0" w:after="0"/>
        <w:jc w:val="start"/>
        <w:rPr/>
      </w:pPr>
      <w:r>
        <w:rPr/>
        <w:t xml:space="preserve">          </w:t>
      </w:r>
      <w:r>
        <w:rPr/>
        <w:t>Mod de hranire : omnivor</w:t>
      </w:r>
    </w:p>
    <w:p>
      <w:pPr>
        <w:pStyle w:val="PreformattedText"/>
        <w:bidi w:val="0"/>
        <w:spacing w:before="0" w:after="0"/>
        <w:jc w:val="start"/>
        <w:rPr/>
      </w:pPr>
      <w:r>
        <w:rPr/>
        <w:t xml:space="preserve">          </w:t>
      </w:r>
      <w:r>
        <w:rPr/>
        <w:t>inaltime : 10cm</w:t>
      </w:r>
    </w:p>
    <w:p>
      <w:pPr>
        <w:pStyle w:val="PreformattedText"/>
        <w:bidi w:val="0"/>
        <w:spacing w:before="0" w:after="0"/>
        <w:jc w:val="start"/>
        <w:rPr/>
      </w:pPr>
      <w:r>
        <w:rPr/>
        <w:t xml:space="preserve">          </w:t>
      </w:r>
      <w:r>
        <w:rPr/>
        <w:t>Origine : Necunoscuta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