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7526A5" w:rsidP="00CE3809">
      <w:pPr>
        <w:jc w:val="center"/>
        <w:rPr>
          <w:b/>
          <w:sz w:val="32"/>
          <w:lang w:val="en-US"/>
        </w:rPr>
      </w:pPr>
      <w:r>
        <w:rPr>
          <w:b/>
          <w:sz w:val="32"/>
          <w:lang w:val="en-US"/>
        </w:rPr>
        <w:t>Vaca</w:t>
      </w:r>
    </w:p>
    <w:p w:rsidR="00F24988" w:rsidRPr="0012143A" w:rsidRDefault="00F24988" w:rsidP="00F24988">
      <w:pPr>
        <w:spacing w:after="0" w:line="240" w:lineRule="auto"/>
        <w:rPr>
          <w:sz w:val="24"/>
          <w:lang w:val="en-US"/>
        </w:rPr>
      </w:pPr>
      <w:r w:rsidRPr="000D5003">
        <w:rPr>
          <w:sz w:val="24"/>
          <w:highlight w:val="yellow"/>
          <w:lang w:val="en-US"/>
        </w:rPr>
        <w:t>Categorii:</w:t>
      </w:r>
      <w:r>
        <w:rPr>
          <w:sz w:val="24"/>
          <w:lang w:val="en-US"/>
        </w:rPr>
        <w:t xml:space="preserve"> </w:t>
      </w:r>
      <w:r w:rsidR="00247FB2">
        <w:rPr>
          <w:sz w:val="24"/>
          <w:lang w:val="en-US"/>
        </w:rPr>
        <w:t>Mamifere, Domestice, Comestibile, Terestre</w:t>
      </w:r>
    </w:p>
    <w:p w:rsidR="00F24988" w:rsidRPr="0012143A" w:rsidRDefault="00F24988" w:rsidP="00F24988">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247FB2">
        <w:rPr>
          <w:sz w:val="24"/>
          <w:lang w:val="en-US"/>
        </w:rPr>
        <w:t>15-25 ani</w:t>
      </w:r>
    </w:p>
    <w:p w:rsidR="00F24988" w:rsidRPr="0012143A" w:rsidRDefault="00F24988" w:rsidP="00F24988">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3A325D">
        <w:rPr>
          <w:sz w:val="24"/>
          <w:lang w:val="en-US"/>
        </w:rPr>
        <w:t>850 kg</w:t>
      </w:r>
    </w:p>
    <w:p w:rsidR="00F24988" w:rsidRPr="0012143A" w:rsidRDefault="00F24988" w:rsidP="00F24988">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247FB2">
        <w:rPr>
          <w:sz w:val="24"/>
          <w:lang w:val="en-US"/>
        </w:rPr>
        <w:t>1,4 m</w:t>
      </w:r>
    </w:p>
    <w:p w:rsidR="00F24988" w:rsidRPr="0012143A" w:rsidRDefault="00F24988" w:rsidP="00F24988">
      <w:pPr>
        <w:spacing w:after="0" w:line="240" w:lineRule="auto"/>
        <w:rPr>
          <w:sz w:val="24"/>
          <w:lang w:val="en-US"/>
        </w:rPr>
      </w:pPr>
      <w:r w:rsidRPr="0012143A">
        <w:rPr>
          <w:sz w:val="24"/>
          <w:highlight w:val="yellow"/>
          <w:lang w:val="en-US"/>
        </w:rPr>
        <w:t>Mediu de viata:</w:t>
      </w:r>
      <w:r>
        <w:rPr>
          <w:sz w:val="24"/>
          <w:lang w:val="en-US"/>
        </w:rPr>
        <w:t xml:space="preserve"> </w:t>
      </w:r>
      <w:r w:rsidR="003A325D">
        <w:rPr>
          <w:sz w:val="24"/>
          <w:lang w:val="en-US"/>
        </w:rPr>
        <w:t>Gospodarii, Pasuni</w:t>
      </w:r>
    </w:p>
    <w:p w:rsidR="00F24988" w:rsidRDefault="00F24988" w:rsidP="00F24988">
      <w:pPr>
        <w:spacing w:after="0" w:line="240" w:lineRule="auto"/>
        <w:rPr>
          <w:sz w:val="24"/>
          <w:lang w:val="en-US"/>
        </w:rPr>
      </w:pPr>
      <w:r w:rsidRPr="0012143A">
        <w:rPr>
          <w:sz w:val="24"/>
          <w:highlight w:val="yellow"/>
          <w:lang w:val="en-US"/>
        </w:rPr>
        <w:t>Mod de hranire:</w:t>
      </w:r>
      <w:r>
        <w:rPr>
          <w:sz w:val="24"/>
          <w:lang w:val="en-US"/>
        </w:rPr>
        <w:t xml:space="preserve"> </w:t>
      </w:r>
      <w:r w:rsidR="003A325D">
        <w:rPr>
          <w:sz w:val="24"/>
          <w:lang w:val="en-US"/>
        </w:rPr>
        <w:t>erbivor</w:t>
      </w:r>
    </w:p>
    <w:p w:rsidR="00F24988" w:rsidRDefault="00F24988"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F81A87" w:rsidRPr="00F81A87" w:rsidRDefault="00F81A87" w:rsidP="00F81A87">
      <w:pPr>
        <w:rPr>
          <w:lang w:val="en-US"/>
        </w:rPr>
      </w:pPr>
      <w:r w:rsidRPr="00F81A87">
        <w:rPr>
          <w:lang w:val="en-US"/>
        </w:rPr>
        <w:t>Vaca este un animal domestic membru a subordinului Ruminantia (rumegătoarele), familia Bovidae și, care face parte din grupul vitelor cornute mari. Vacile sunt crescute pentru carne piele și lapte, pre</w:t>
      </w:r>
      <w:r>
        <w:rPr>
          <w:lang w:val="en-US"/>
        </w:rPr>
        <w:t>cum și ca animale de tracțiune.</w:t>
      </w:r>
    </w:p>
    <w:p w:rsidR="00CE3809" w:rsidRDefault="00F81A87" w:rsidP="00F81A87">
      <w:pPr>
        <w:rPr>
          <w:lang w:val="en-US"/>
        </w:rPr>
      </w:pPr>
      <w:r w:rsidRPr="00F81A87">
        <w:rPr>
          <w:lang w:val="en-US"/>
        </w:rPr>
        <w:t>În urma utilizării frecvente în zootehnie agricultură gospodărie și alimentație, animalele din această specie au primit denumiri specifice în funcție de sex vârstă și utilizare. Astfel, masculul adult necastrat se numește taur, iar dacă este castrat se numește bou și e folosit ca animal de tracțiune și pentru carne. Femela adultă se numește vacă; femela tânără de 2–3 ani care nu a născut încă se numește juncă. Vițelul înțărcat, până la doi ani, se numește mânzat. Puiul de până la un an se numește vițel, indiferent de sex; cel femel se mai numește și vițea.</w:t>
      </w:r>
    </w:p>
    <w:p w:rsidR="00F81A87" w:rsidRDefault="00F81A87" w:rsidP="00F81A87">
      <w:pPr>
        <w:rPr>
          <w:lang w:val="en-US"/>
        </w:rPr>
      </w:pPr>
      <w:r w:rsidRPr="00F81A87">
        <w:rPr>
          <w:lang w:val="en-US"/>
        </w:rPr>
        <w:t>Vaca are corpul acoperit cu păr scurt, culoarea variind după rasă. Capul are un bot lung cu buze umede, pe ele găsindu-se nările. Animalul are urechi mobile și ochii mari. De gât atarna o cută de piele numita salbă. Coarnele nu sunt goale pe dinăuntru, ci au un "cep" osos bine vascularizat.</w:t>
      </w:r>
    </w:p>
    <w:p w:rsidR="00F81A87" w:rsidRPr="00CE3809" w:rsidRDefault="00F81A87" w:rsidP="00F81A87">
      <w:pPr>
        <w:rPr>
          <w:lang w:val="en-US"/>
        </w:rPr>
      </w:pPr>
      <w:r w:rsidRPr="00F81A87">
        <w:rPr>
          <w:lang w:val="en-US"/>
        </w:rPr>
        <w:t>Stomacul vacii are 4 compartimente: burduf, ciur, foios și cheag. Această alcătuire specifică reprezintă o adaptare la hrana cu un procent ridicat de celuloză, din masa vegetală păscută și înghițită repede.Burduful, voluminos, are o capacitate de până la 90 de litri; în el se depozitează iarba. Ciurul are pereții cu aspect de faguri asemănător cu o rețea, de unde și denumirea. Foiosul are pereții cu pliuri, iar în cheag care ar fi omologul stomacului cunoscut de noi, se produce sucul digestiv.</w:t>
      </w:r>
    </w:p>
    <w:p w:rsidR="00CE3809" w:rsidRPr="00CE3809" w:rsidRDefault="00CE3809" w:rsidP="00CE3809">
      <w:pPr>
        <w:rPr>
          <w:b/>
          <w:sz w:val="24"/>
          <w:lang w:val="en-US"/>
        </w:rPr>
      </w:pPr>
      <w:r>
        <w:rPr>
          <w:b/>
          <w:sz w:val="24"/>
          <w:lang w:val="en-US"/>
        </w:rPr>
        <w:t>Stiati ca…</w:t>
      </w:r>
    </w:p>
    <w:p w:rsidR="00CE3809" w:rsidRDefault="00BF4DE6" w:rsidP="00BF4DE6">
      <w:pPr>
        <w:rPr>
          <w:lang w:val="en-US"/>
        </w:rPr>
      </w:pPr>
      <w:r w:rsidRPr="00BF4DE6">
        <w:rPr>
          <w:lang w:val="en-US"/>
        </w:rPr>
        <w:t>Vacile pot vedea aproape 360 ​​de grade. Aceasta vedere aproape panoramica ii permite sa urmareasca pradatorii din toate unghiurile. Cu toate acestea, ele nu vad bine in fata, asa ca, de obicei, vor intoarce capul sa te priveasca.</w:t>
      </w:r>
    </w:p>
    <w:p w:rsidR="00BF4DE6" w:rsidRDefault="00BF4DE6" w:rsidP="00BF4DE6">
      <w:pPr>
        <w:rPr>
          <w:lang w:val="en-US"/>
        </w:rPr>
      </w:pPr>
      <w:r w:rsidRPr="00BF4DE6">
        <w:rPr>
          <w:lang w:val="en-US"/>
        </w:rPr>
        <w:t>Vacile nu au dinti frontali superiori. Isi apasa dintii de jos ascutiti pe cerul dur al gurii din partea superioara pentru a taia firele de iarba.</w:t>
      </w:r>
    </w:p>
    <w:p w:rsidR="00BF4DE6" w:rsidRDefault="00BF4DE6" w:rsidP="00BF4DE6">
      <w:pPr>
        <w:rPr>
          <w:lang w:val="en-US"/>
        </w:rPr>
      </w:pPr>
      <w:r w:rsidRPr="00BF4DE6">
        <w:rPr>
          <w:lang w:val="en-US"/>
        </w:rPr>
        <w:t>O vaca va mesteca pana la opt ore pe zi. Vacile isi misca falcile de aproximativ 40.000 de ori pe zi.</w:t>
      </w:r>
    </w:p>
    <w:p w:rsidR="00BF4DE6" w:rsidRDefault="00BF4DE6" w:rsidP="00BF4DE6">
      <w:pPr>
        <w:rPr>
          <w:lang w:val="en-US"/>
        </w:rPr>
      </w:pPr>
      <w:r w:rsidRPr="00BF4DE6">
        <w:rPr>
          <w:lang w:val="en-US"/>
        </w:rPr>
        <w:t>Gestatia vacii dureaza aceeasi perioada de timp ca sarcina umana, noua luni.</w:t>
      </w:r>
    </w:p>
    <w:p w:rsidR="00BF4DE6" w:rsidRDefault="00BF4DE6" w:rsidP="00BF4DE6">
      <w:pPr>
        <w:rPr>
          <w:lang w:val="en-US"/>
        </w:rPr>
      </w:pPr>
      <w:r w:rsidRPr="00BF4DE6">
        <w:rPr>
          <w:lang w:val="en-US"/>
        </w:rPr>
        <w:lastRenderedPageBreak/>
        <w:t>Culoarea rosie nu infurie taurii. De fapt, vacile sunt daltoniste, vazand culori rosu-ve</w:t>
      </w:r>
      <w:bookmarkStart w:id="0" w:name="_GoBack"/>
      <w:bookmarkEnd w:id="0"/>
      <w:r w:rsidRPr="00BF4DE6">
        <w:rPr>
          <w:lang w:val="en-US"/>
        </w:rPr>
        <w:t>rde! La taururi, miscarea pelerinii este cea care atrage atentia taurului, nu culoarea.</w:t>
      </w:r>
    </w:p>
    <w:p w:rsidR="00BF4DE6" w:rsidRPr="00CE3809" w:rsidRDefault="00BF4DE6" w:rsidP="00BF4DE6">
      <w:pPr>
        <w:rPr>
          <w:lang w:val="en-US"/>
        </w:rPr>
      </w:pPr>
      <w:r w:rsidRPr="00BF4DE6">
        <w:rPr>
          <w:lang w:val="en-US"/>
        </w:rPr>
        <w:t>Primele vaci din America au sosit impreuna cu Christopher Columb, in cel de-a doua calatorie.</w:t>
      </w:r>
    </w:p>
    <w:sectPr w:rsidR="00BF4DE6"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247FB2"/>
    <w:rsid w:val="003A325D"/>
    <w:rsid w:val="00401251"/>
    <w:rsid w:val="007526A5"/>
    <w:rsid w:val="00960D49"/>
    <w:rsid w:val="00BF4DE6"/>
    <w:rsid w:val="00CE3809"/>
    <w:rsid w:val="00E84F5C"/>
    <w:rsid w:val="00F24988"/>
    <w:rsid w:val="00F7124F"/>
    <w:rsid w:val="00F8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4402">
      <w:bodyDiv w:val="1"/>
      <w:marLeft w:val="0"/>
      <w:marRight w:val="0"/>
      <w:marTop w:val="0"/>
      <w:marBottom w:val="0"/>
      <w:divBdr>
        <w:top w:val="none" w:sz="0" w:space="0" w:color="auto"/>
        <w:left w:val="none" w:sz="0" w:space="0" w:color="auto"/>
        <w:bottom w:val="none" w:sz="0" w:space="0" w:color="auto"/>
        <w:right w:val="none" w:sz="0" w:space="0" w:color="auto"/>
      </w:divBdr>
    </w:div>
    <w:div w:id="128324243">
      <w:bodyDiv w:val="1"/>
      <w:marLeft w:val="0"/>
      <w:marRight w:val="0"/>
      <w:marTop w:val="0"/>
      <w:marBottom w:val="0"/>
      <w:divBdr>
        <w:top w:val="none" w:sz="0" w:space="0" w:color="auto"/>
        <w:left w:val="none" w:sz="0" w:space="0" w:color="auto"/>
        <w:bottom w:val="none" w:sz="0" w:space="0" w:color="auto"/>
        <w:right w:val="none" w:sz="0" w:space="0" w:color="auto"/>
      </w:divBdr>
    </w:div>
    <w:div w:id="1064181636">
      <w:bodyDiv w:val="1"/>
      <w:marLeft w:val="0"/>
      <w:marRight w:val="0"/>
      <w:marTop w:val="0"/>
      <w:marBottom w:val="0"/>
      <w:divBdr>
        <w:top w:val="none" w:sz="0" w:space="0" w:color="auto"/>
        <w:left w:val="none" w:sz="0" w:space="0" w:color="auto"/>
        <w:bottom w:val="none" w:sz="0" w:space="0" w:color="auto"/>
        <w:right w:val="none" w:sz="0" w:space="0" w:color="auto"/>
      </w:divBdr>
    </w:div>
    <w:div w:id="1319385036">
      <w:bodyDiv w:val="1"/>
      <w:marLeft w:val="0"/>
      <w:marRight w:val="0"/>
      <w:marTop w:val="0"/>
      <w:marBottom w:val="0"/>
      <w:divBdr>
        <w:top w:val="none" w:sz="0" w:space="0" w:color="auto"/>
        <w:left w:val="none" w:sz="0" w:space="0" w:color="auto"/>
        <w:bottom w:val="none" w:sz="0" w:space="0" w:color="auto"/>
        <w:right w:val="none" w:sz="0" w:space="0" w:color="auto"/>
      </w:divBdr>
    </w:div>
    <w:div w:id="1418789730">
      <w:bodyDiv w:val="1"/>
      <w:marLeft w:val="0"/>
      <w:marRight w:val="0"/>
      <w:marTop w:val="0"/>
      <w:marBottom w:val="0"/>
      <w:divBdr>
        <w:top w:val="none" w:sz="0" w:space="0" w:color="auto"/>
        <w:left w:val="none" w:sz="0" w:space="0" w:color="auto"/>
        <w:bottom w:val="none" w:sz="0" w:space="0" w:color="auto"/>
        <w:right w:val="none" w:sz="0" w:space="0" w:color="auto"/>
      </w:divBdr>
    </w:div>
    <w:div w:id="1935819957">
      <w:bodyDiv w:val="1"/>
      <w:marLeft w:val="0"/>
      <w:marRight w:val="0"/>
      <w:marTop w:val="0"/>
      <w:marBottom w:val="0"/>
      <w:divBdr>
        <w:top w:val="none" w:sz="0" w:space="0" w:color="auto"/>
        <w:left w:val="none" w:sz="0" w:space="0" w:color="auto"/>
        <w:bottom w:val="none" w:sz="0" w:space="0" w:color="auto"/>
        <w:right w:val="none" w:sz="0" w:space="0" w:color="auto"/>
      </w:divBdr>
    </w:div>
    <w:div w:id="209481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8</cp:revision>
  <dcterms:created xsi:type="dcterms:W3CDTF">2021-04-03T11:13:00Z</dcterms:created>
  <dcterms:modified xsi:type="dcterms:W3CDTF">2021-04-03T13:11:00Z</dcterms:modified>
</cp:coreProperties>
</file>