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C158" w14:textId="38608308" w:rsidR="00502D1E" w:rsidRPr="00502D1E" w:rsidRDefault="00502D1E" w:rsidP="00502D1E">
      <w:pPr>
        <w:spacing w:line="240" w:lineRule="auto"/>
        <w:jc w:val="right"/>
        <w:rPr>
          <w:sz w:val="28"/>
          <w:szCs w:val="28"/>
        </w:rPr>
      </w:pPr>
      <w:r w:rsidRPr="00502D1E">
        <w:rPr>
          <w:sz w:val="28"/>
          <w:szCs w:val="28"/>
        </w:rPr>
        <w:t>Iuliana Pascotescu</w:t>
      </w:r>
    </w:p>
    <w:p w14:paraId="698F98F4" w14:textId="0F52BDEA" w:rsidR="00502D1E" w:rsidRPr="00502D1E" w:rsidRDefault="00502D1E" w:rsidP="00502D1E">
      <w:pPr>
        <w:spacing w:line="240" w:lineRule="auto"/>
        <w:jc w:val="right"/>
        <w:rPr>
          <w:sz w:val="28"/>
          <w:szCs w:val="28"/>
        </w:rPr>
      </w:pPr>
      <w:r w:rsidRPr="00502D1E">
        <w:rPr>
          <w:sz w:val="28"/>
          <w:szCs w:val="28"/>
        </w:rPr>
        <w:t>Software Engineering</w:t>
      </w:r>
    </w:p>
    <w:p w14:paraId="32D55597" w14:textId="74E42498" w:rsidR="00502D1E" w:rsidRPr="00502D1E" w:rsidRDefault="00502D1E" w:rsidP="00502D1E">
      <w:pPr>
        <w:jc w:val="center"/>
        <w:rPr>
          <w:sz w:val="32"/>
          <w:szCs w:val="32"/>
        </w:rPr>
      </w:pPr>
      <w:r w:rsidRPr="00502D1E">
        <w:rPr>
          <w:sz w:val="32"/>
          <w:szCs w:val="32"/>
        </w:rPr>
        <w:t xml:space="preserve">Music Application – Microservices and </w:t>
      </w:r>
      <w:proofErr w:type="spellStart"/>
      <w:r w:rsidRPr="00502D1E">
        <w:rPr>
          <w:sz w:val="32"/>
          <w:szCs w:val="32"/>
        </w:rPr>
        <w:t>Microfrontends</w:t>
      </w:r>
      <w:proofErr w:type="spellEnd"/>
    </w:p>
    <w:p w14:paraId="6B7674D7" w14:textId="77777777" w:rsidR="00502D1E" w:rsidRPr="00502D1E" w:rsidRDefault="00502D1E" w:rsidP="00774F21">
      <w:pPr>
        <w:rPr>
          <w:sz w:val="24"/>
          <w:szCs w:val="24"/>
        </w:rPr>
      </w:pPr>
    </w:p>
    <w:p w14:paraId="4BC3BCFB" w14:textId="7544CCEC" w:rsidR="00774F21" w:rsidRPr="00502D1E" w:rsidRDefault="00774F21" w:rsidP="00774F21">
      <w:pPr>
        <w:rPr>
          <w:sz w:val="24"/>
          <w:szCs w:val="24"/>
        </w:rPr>
      </w:pPr>
      <w:r w:rsidRPr="00502D1E">
        <w:rPr>
          <w:sz w:val="24"/>
          <w:szCs w:val="24"/>
        </w:rPr>
        <w:t xml:space="preserve">The application describes a music library, containing a set of artists. We can access the songs of every </w:t>
      </w:r>
      <w:proofErr w:type="gramStart"/>
      <w:r w:rsidRPr="00502D1E">
        <w:rPr>
          <w:sz w:val="24"/>
          <w:szCs w:val="24"/>
        </w:rPr>
        <w:t>artist</w:t>
      </w:r>
      <w:proofErr w:type="gramEnd"/>
      <w:r w:rsidRPr="00502D1E">
        <w:rPr>
          <w:sz w:val="24"/>
          <w:szCs w:val="24"/>
        </w:rPr>
        <w:t xml:space="preserve"> and, for each song, we can get its duration from an external </w:t>
      </w:r>
      <w:proofErr w:type="spellStart"/>
      <w:r w:rsidRPr="00502D1E">
        <w:rPr>
          <w:sz w:val="24"/>
          <w:szCs w:val="24"/>
        </w:rPr>
        <w:t>api</w:t>
      </w:r>
      <w:proofErr w:type="spellEnd"/>
      <w:r w:rsidRPr="00502D1E">
        <w:rPr>
          <w:sz w:val="24"/>
          <w:szCs w:val="24"/>
        </w:rPr>
        <w:t>.</w:t>
      </w:r>
    </w:p>
    <w:p w14:paraId="1A265626" w14:textId="77777777" w:rsidR="00774F21" w:rsidRDefault="00774F21"/>
    <w:p w14:paraId="1BE9E9EE" w14:textId="444EB298" w:rsidR="008A2A9B" w:rsidRDefault="007D0B43">
      <w:r>
        <w:rPr>
          <w:noProof/>
        </w:rPr>
        <w:drawing>
          <wp:inline distT="0" distB="0" distL="0" distR="0" wp14:anchorId="4EAF7DA7" wp14:editId="46E07589">
            <wp:extent cx="5943600" cy="28225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BFED" w14:textId="42E7C116" w:rsidR="00CB66E6" w:rsidRDefault="00CB66E6"/>
    <w:p w14:paraId="43326891" w14:textId="5EFBAB5B" w:rsidR="00CB66E6" w:rsidRPr="00502D1E" w:rsidRDefault="00CB66E6" w:rsidP="00CB66E6">
      <w:pPr>
        <w:rPr>
          <w:sz w:val="24"/>
          <w:szCs w:val="24"/>
        </w:rPr>
      </w:pPr>
      <w:r w:rsidRPr="00502D1E">
        <w:rPr>
          <w:sz w:val="24"/>
          <w:szCs w:val="24"/>
        </w:rPr>
        <w:t>The Songs Microservice is responsible for storing the songs of each artist</w:t>
      </w:r>
      <w:r w:rsidR="00774F21" w:rsidRPr="00502D1E">
        <w:rPr>
          <w:sz w:val="24"/>
          <w:szCs w:val="24"/>
        </w:rPr>
        <w:t xml:space="preserve"> and it runs on port 8080</w:t>
      </w:r>
      <w:r w:rsidRPr="00502D1E">
        <w:rPr>
          <w:sz w:val="24"/>
          <w:szCs w:val="24"/>
        </w:rPr>
        <w:t>.</w:t>
      </w:r>
    </w:p>
    <w:p w14:paraId="0B65CC7F" w14:textId="4151110D" w:rsidR="00CB66E6" w:rsidRPr="00502D1E" w:rsidRDefault="00CB66E6" w:rsidP="00CB66E6">
      <w:pPr>
        <w:rPr>
          <w:sz w:val="24"/>
          <w:szCs w:val="24"/>
        </w:rPr>
      </w:pPr>
      <w:r w:rsidRPr="00502D1E">
        <w:rPr>
          <w:sz w:val="24"/>
          <w:szCs w:val="24"/>
        </w:rPr>
        <w:t xml:space="preserve">The External </w:t>
      </w:r>
      <w:proofErr w:type="spellStart"/>
      <w:r w:rsidRPr="00502D1E">
        <w:rPr>
          <w:sz w:val="24"/>
          <w:szCs w:val="24"/>
        </w:rPr>
        <w:t>Api</w:t>
      </w:r>
      <w:proofErr w:type="spellEnd"/>
      <w:r w:rsidRPr="00502D1E">
        <w:rPr>
          <w:sz w:val="24"/>
          <w:szCs w:val="24"/>
        </w:rPr>
        <w:t xml:space="preserve"> is called Spotify API and it was used for retrieving the duration of a song. </w:t>
      </w:r>
    </w:p>
    <w:p w14:paraId="7110EA9B" w14:textId="5AE07C41" w:rsidR="00774F21" w:rsidRPr="00502D1E" w:rsidRDefault="00D41610" w:rsidP="00774F21">
      <w:pPr>
        <w:rPr>
          <w:sz w:val="24"/>
          <w:szCs w:val="24"/>
        </w:rPr>
      </w:pPr>
      <w:r w:rsidRPr="00502D1E">
        <w:rPr>
          <w:sz w:val="24"/>
          <w:szCs w:val="24"/>
        </w:rPr>
        <w:t xml:space="preserve">The Artists Microservice is the server which </w:t>
      </w:r>
      <w:r w:rsidR="00774F21" w:rsidRPr="00502D1E">
        <w:rPr>
          <w:sz w:val="24"/>
          <w:szCs w:val="24"/>
        </w:rPr>
        <w:t>stores the artists and calls the other two services. It runs on port 8081. It accesses the songs microservice through a feign client called “</w:t>
      </w:r>
      <w:proofErr w:type="spellStart"/>
      <w:r w:rsidR="00774F21" w:rsidRPr="00502D1E">
        <w:rPr>
          <w:sz w:val="24"/>
          <w:szCs w:val="24"/>
        </w:rPr>
        <w:t>songsapp</w:t>
      </w:r>
      <w:proofErr w:type="spellEnd"/>
      <w:r w:rsidR="00774F21" w:rsidRPr="00502D1E">
        <w:rPr>
          <w:sz w:val="24"/>
          <w:szCs w:val="24"/>
        </w:rPr>
        <w:t xml:space="preserve">”. In that feign client, the two methods that are called are defined. </w:t>
      </w:r>
      <w:r w:rsidR="00774F21" w:rsidRPr="00502D1E">
        <w:rPr>
          <w:sz w:val="24"/>
          <w:szCs w:val="24"/>
        </w:rPr>
        <w:t xml:space="preserve">For connecting to the </w:t>
      </w:r>
      <w:r w:rsidR="00774F21" w:rsidRPr="00502D1E">
        <w:rPr>
          <w:sz w:val="24"/>
          <w:szCs w:val="24"/>
        </w:rPr>
        <w:t xml:space="preserve">external </w:t>
      </w:r>
      <w:proofErr w:type="spellStart"/>
      <w:r w:rsidR="00774F21" w:rsidRPr="00502D1E">
        <w:rPr>
          <w:sz w:val="24"/>
          <w:szCs w:val="24"/>
        </w:rPr>
        <w:t>api</w:t>
      </w:r>
      <w:proofErr w:type="spellEnd"/>
      <w:r w:rsidR="00774F21" w:rsidRPr="00502D1E">
        <w:rPr>
          <w:sz w:val="24"/>
          <w:szCs w:val="24"/>
        </w:rPr>
        <w:t xml:space="preserve">, I created an http request, specifying the URL (which contained, as a query parameter, the name of the selected song), the headers that were needed and the method type. As a response, I received a </w:t>
      </w:r>
      <w:proofErr w:type="spellStart"/>
      <w:r w:rsidR="00774F21" w:rsidRPr="00502D1E">
        <w:rPr>
          <w:sz w:val="24"/>
          <w:szCs w:val="24"/>
        </w:rPr>
        <w:t>json</w:t>
      </w:r>
      <w:proofErr w:type="spellEnd"/>
      <w:r w:rsidR="00774F21" w:rsidRPr="00502D1E">
        <w:rPr>
          <w:sz w:val="24"/>
          <w:szCs w:val="24"/>
        </w:rPr>
        <w:t xml:space="preserve"> which was mapped to a </w:t>
      </w:r>
      <w:r w:rsidR="00774F21" w:rsidRPr="00502D1E">
        <w:rPr>
          <w:sz w:val="24"/>
          <w:szCs w:val="24"/>
        </w:rPr>
        <w:t xml:space="preserve">song </w:t>
      </w:r>
      <w:proofErr w:type="spellStart"/>
      <w:r w:rsidR="00774F21" w:rsidRPr="00502D1E">
        <w:rPr>
          <w:sz w:val="24"/>
          <w:szCs w:val="24"/>
        </w:rPr>
        <w:t>dto</w:t>
      </w:r>
      <w:proofErr w:type="spellEnd"/>
      <w:r w:rsidR="00774F21" w:rsidRPr="00502D1E">
        <w:rPr>
          <w:sz w:val="24"/>
          <w:szCs w:val="24"/>
        </w:rPr>
        <w:t xml:space="preserve"> and from that </w:t>
      </w:r>
      <w:proofErr w:type="spellStart"/>
      <w:r w:rsidR="00774F21" w:rsidRPr="00502D1E">
        <w:rPr>
          <w:sz w:val="24"/>
          <w:szCs w:val="24"/>
        </w:rPr>
        <w:t>dto</w:t>
      </w:r>
      <w:proofErr w:type="spellEnd"/>
      <w:r w:rsidR="00774F21" w:rsidRPr="00502D1E">
        <w:rPr>
          <w:sz w:val="24"/>
          <w:szCs w:val="24"/>
        </w:rPr>
        <w:t xml:space="preserve"> I extracted the duration of the song. </w:t>
      </w:r>
    </w:p>
    <w:p w14:paraId="77771180" w14:textId="710BB3EF" w:rsidR="00502D1E" w:rsidRPr="00502D1E" w:rsidRDefault="00774F21" w:rsidP="00774F21">
      <w:pPr>
        <w:rPr>
          <w:sz w:val="24"/>
          <w:szCs w:val="24"/>
        </w:rPr>
      </w:pPr>
      <w:r w:rsidRPr="00502D1E">
        <w:rPr>
          <w:sz w:val="24"/>
          <w:szCs w:val="24"/>
        </w:rPr>
        <w:t xml:space="preserve">The first frontend service runs on port 3000 and it opens a login page in which the user enters his username and password, that are then verified on the server. After the login was successful, we </w:t>
      </w:r>
      <w:proofErr w:type="gramStart"/>
      <w:r w:rsidRPr="00502D1E">
        <w:rPr>
          <w:sz w:val="24"/>
          <w:szCs w:val="24"/>
        </w:rPr>
        <w:t>are able to</w:t>
      </w:r>
      <w:proofErr w:type="gramEnd"/>
      <w:r w:rsidRPr="00502D1E">
        <w:rPr>
          <w:sz w:val="24"/>
          <w:szCs w:val="24"/>
        </w:rPr>
        <w:t xml:space="preserve"> see the list of artists that is retrieved from the BE. When clicking an artist’s </w:t>
      </w:r>
      <w:r w:rsidRPr="00502D1E">
        <w:rPr>
          <w:sz w:val="24"/>
          <w:szCs w:val="24"/>
        </w:rPr>
        <w:lastRenderedPageBreak/>
        <w:t xml:space="preserve">name, that element is </w:t>
      </w:r>
      <w:proofErr w:type="gramStart"/>
      <w:r w:rsidRPr="00502D1E">
        <w:rPr>
          <w:sz w:val="24"/>
          <w:szCs w:val="24"/>
        </w:rPr>
        <w:t>expanded</w:t>
      </w:r>
      <w:proofErr w:type="gramEnd"/>
      <w:r w:rsidRPr="00502D1E">
        <w:rPr>
          <w:sz w:val="24"/>
          <w:szCs w:val="24"/>
        </w:rPr>
        <w:t xml:space="preserve"> and it shows all the songs of that artist. For each song, we have a button that, when is clicked, we can see the duration of that song. The </w:t>
      </w:r>
      <w:r w:rsidR="00502D1E" w:rsidRPr="00502D1E">
        <w:rPr>
          <w:sz w:val="24"/>
          <w:szCs w:val="24"/>
        </w:rPr>
        <w:t xml:space="preserve">component that shows the duration comes from the other </w:t>
      </w:r>
      <w:proofErr w:type="spellStart"/>
      <w:r w:rsidR="00502D1E" w:rsidRPr="00502D1E">
        <w:rPr>
          <w:sz w:val="24"/>
          <w:szCs w:val="24"/>
        </w:rPr>
        <w:t>microfrontend</w:t>
      </w:r>
      <w:proofErr w:type="spellEnd"/>
      <w:r w:rsidR="00502D1E" w:rsidRPr="00502D1E">
        <w:rPr>
          <w:sz w:val="24"/>
          <w:szCs w:val="24"/>
        </w:rPr>
        <w:t xml:space="preserve">, which runs on port 4000. For making the connection, I used webpack module federation and imported in the main service the component that is defined in the songs </w:t>
      </w:r>
      <w:proofErr w:type="spellStart"/>
      <w:r w:rsidR="00502D1E" w:rsidRPr="00502D1E">
        <w:rPr>
          <w:sz w:val="24"/>
          <w:szCs w:val="24"/>
        </w:rPr>
        <w:t>microfrontend</w:t>
      </w:r>
      <w:proofErr w:type="spellEnd"/>
      <w:r w:rsidR="00502D1E" w:rsidRPr="00502D1E">
        <w:rPr>
          <w:sz w:val="24"/>
          <w:szCs w:val="24"/>
        </w:rPr>
        <w:t xml:space="preserve">. </w:t>
      </w:r>
    </w:p>
    <w:p w14:paraId="65B4574E" w14:textId="7D3640D2" w:rsidR="00502D1E" w:rsidRPr="00502D1E" w:rsidRDefault="00502D1E" w:rsidP="00774F21">
      <w:pPr>
        <w:rPr>
          <w:sz w:val="24"/>
          <w:szCs w:val="24"/>
        </w:rPr>
      </w:pPr>
      <w:r w:rsidRPr="00502D1E">
        <w:rPr>
          <w:sz w:val="24"/>
          <w:szCs w:val="24"/>
        </w:rPr>
        <w:t xml:space="preserve">For containerization, I used docker. All the services have a docker image which was made using a </w:t>
      </w:r>
      <w:proofErr w:type="spellStart"/>
      <w:r w:rsidRPr="00502D1E">
        <w:rPr>
          <w:sz w:val="24"/>
          <w:szCs w:val="24"/>
        </w:rPr>
        <w:t>Dockerfile</w:t>
      </w:r>
      <w:proofErr w:type="spellEnd"/>
      <w:r w:rsidRPr="00502D1E">
        <w:rPr>
          <w:sz w:val="24"/>
          <w:szCs w:val="24"/>
        </w:rPr>
        <w:t xml:space="preserve"> and running the command ‘docker build -t name-of-the-</w:t>
      </w:r>
      <w:proofErr w:type="gramStart"/>
      <w:r w:rsidRPr="00502D1E">
        <w:rPr>
          <w:sz w:val="24"/>
          <w:szCs w:val="24"/>
        </w:rPr>
        <w:t>image .</w:t>
      </w:r>
      <w:proofErr w:type="gramEnd"/>
      <w:r w:rsidRPr="00502D1E">
        <w:rPr>
          <w:sz w:val="24"/>
          <w:szCs w:val="24"/>
        </w:rPr>
        <w:t xml:space="preserve">’. After I had the four images, I created a docker compose file for managing all the services and creating a network for all of them. In the docker compose, I specified the name of each service, together with the images, the ports that I want to use, the memory limit, and using the depends-on property, I could specify the order in which I wanted to deploy my services. </w:t>
      </w:r>
    </w:p>
    <w:p w14:paraId="201D557C" w14:textId="77777777" w:rsidR="00502D1E" w:rsidRPr="00502D1E" w:rsidRDefault="00502D1E" w:rsidP="00774F21">
      <w:pPr>
        <w:rPr>
          <w:sz w:val="24"/>
          <w:szCs w:val="24"/>
        </w:rPr>
      </w:pPr>
    </w:p>
    <w:p w14:paraId="38DB55E5" w14:textId="3696D0FB" w:rsidR="00D41610" w:rsidRPr="00502D1E" w:rsidRDefault="00D41610" w:rsidP="00CB66E6">
      <w:pPr>
        <w:rPr>
          <w:sz w:val="24"/>
          <w:szCs w:val="24"/>
        </w:rPr>
      </w:pPr>
    </w:p>
    <w:sectPr w:rsidR="00D41610" w:rsidRPr="00502D1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13BE" w14:textId="77777777" w:rsidR="0087418A" w:rsidRDefault="0087418A" w:rsidP="00502D1E">
      <w:pPr>
        <w:spacing w:after="0" w:line="240" w:lineRule="auto"/>
      </w:pPr>
      <w:r>
        <w:separator/>
      </w:r>
    </w:p>
  </w:endnote>
  <w:endnote w:type="continuationSeparator" w:id="0">
    <w:p w14:paraId="6058207D" w14:textId="77777777" w:rsidR="0087418A" w:rsidRDefault="0087418A" w:rsidP="0050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53FE" w14:textId="77777777" w:rsidR="0087418A" w:rsidRDefault="0087418A" w:rsidP="00502D1E">
      <w:pPr>
        <w:spacing w:after="0" w:line="240" w:lineRule="auto"/>
      </w:pPr>
      <w:r>
        <w:separator/>
      </w:r>
    </w:p>
  </w:footnote>
  <w:footnote w:type="continuationSeparator" w:id="0">
    <w:p w14:paraId="6926EC4D" w14:textId="77777777" w:rsidR="0087418A" w:rsidRDefault="0087418A" w:rsidP="0050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3ECE" w14:textId="6512C895" w:rsidR="00502D1E" w:rsidRDefault="00502D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A5D8D1" wp14:editId="7407EE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01126" w14:textId="33AEBE31" w:rsidR="00502D1E" w:rsidRPr="00502D1E" w:rsidRDefault="00502D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02D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5D8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D501126" w14:textId="33AEBE31" w:rsidR="00502D1E" w:rsidRPr="00502D1E" w:rsidRDefault="00502D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02D1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33E9" w14:textId="4B45A00C" w:rsidR="00502D1E" w:rsidRDefault="00502D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19C67F" wp14:editId="611DE712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0337C" w14:textId="6F83E0AE" w:rsidR="00502D1E" w:rsidRPr="00502D1E" w:rsidRDefault="00502D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02D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9C6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33C0337C" w14:textId="6F83E0AE" w:rsidR="00502D1E" w:rsidRPr="00502D1E" w:rsidRDefault="00502D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02D1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661F" w14:textId="53EDF806" w:rsidR="00502D1E" w:rsidRDefault="00502D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50ED4C" wp14:editId="21812D3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31507" w14:textId="765A6E5A" w:rsidR="00502D1E" w:rsidRPr="00502D1E" w:rsidRDefault="00502D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02D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0ED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8531507" w14:textId="765A6E5A" w:rsidR="00502D1E" w:rsidRPr="00502D1E" w:rsidRDefault="00502D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02D1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FB0"/>
    <w:multiLevelType w:val="hybridMultilevel"/>
    <w:tmpl w:val="B23E8938"/>
    <w:lvl w:ilvl="0" w:tplc="A4C21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88"/>
    <w:rsid w:val="00502D1E"/>
    <w:rsid w:val="00774F21"/>
    <w:rsid w:val="007D0B43"/>
    <w:rsid w:val="0087418A"/>
    <w:rsid w:val="008A2A9B"/>
    <w:rsid w:val="00BF1B88"/>
    <w:rsid w:val="00CB66E6"/>
    <w:rsid w:val="00D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026C"/>
  <w15:chartTrackingRefBased/>
  <w15:docId w15:val="{2709DF42-9B6F-4D5E-BE2A-BC566EB5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Pascotescu</dc:creator>
  <cp:keywords/>
  <dc:description/>
  <cp:lastModifiedBy>Iuliana Pascotescu</cp:lastModifiedBy>
  <cp:revision>2</cp:revision>
  <dcterms:created xsi:type="dcterms:W3CDTF">2023-02-22T10:32:00Z</dcterms:created>
  <dcterms:modified xsi:type="dcterms:W3CDTF">2023-02-22T14:10:00Z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2023-02-22T14:10:48Z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a1cce5da-a61d-47ae-b744-c177158b909a</vt:lpwstr>
  </property>
  <property fmtid="{D5CDD505-2E9C-101B-9397-08002B2CF9AE}" pid="11" name="MSIP_Label_48279657-75ab-40d6-b3ab-c93925b22f83_ContentBits">
    <vt:lpwstr>1</vt:lpwstr>
  </property>
</Properties>
</file>