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02122"/>
          <w:sz w:val="28"/>
          <w:szCs w:val="28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02122"/>
          <w:sz w:val="28"/>
          <w:szCs w:val="28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Documentatie </w:t>
      </w:r>
    </w:p>
    <w:p>
      <w:pPr>
        <w:pStyle w:val="Default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02122"/>
          <w:sz w:val="28"/>
          <w:szCs w:val="28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Testarea structurala reprezint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o tehnica de testare in care cazurile de test sunt proiectate pe baza structurii interne a codului sursa. Pentru a utiliza metodele structurale de testare, programul poate fi reprezentat sub forma unui graf orientat numit graful de flux de control (CFG). Scopul este acoperirea instruc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iunilor, deciziilor si traseelor de execu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ie ale programului.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In aceasta sec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iune a proiectului am urm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rit testarea circuitelor independente. Aceasta metoda are la baza construirea grafului de flux de control pentru 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ia testata, calcularea complexit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ii ciclomatice folosind formula lui McCabe, identificarea circuitelor independente si proiectarea unui set minim de teste care acoper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toate traseele independente. 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Pentru analiza testelor si a 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iilor folosim urm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toarele formule: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center"/>
        <w:rPr>
          <w:rFonts w:ascii="Helvetica" w:cs="Helvetica" w:hAnsi="Helvetica" w:eastAsia="Helvetica"/>
          <w:i w:val="1"/>
          <w:iCs w:val="1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 xml:space="preserve">V(G) = e </w:t>
      </w:r>
      <w:r>
        <w:rPr>
          <w:rFonts w:ascii="Helvetica" w:hAnsi="Helvetica" w:hint="default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– 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n + 1</w:t>
      </w:r>
    </w:p>
    <w:p>
      <w:pPr>
        <w:pStyle w:val="Default"/>
        <w:spacing w:before="0" w:line="240" w:lineRule="auto"/>
        <w:jc w:val="center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center"/>
        <w:rPr>
          <w:rFonts w:ascii="Helvetica" w:cs="Helvetica" w:hAnsi="Helvetica" w:eastAsia="Helvetica"/>
          <w:i w:val="1"/>
          <w:iCs w:val="1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acoperirea la nivel de ramura </w:t>
      </w:r>
      <w:r>
        <w:rPr>
          <w:rFonts w:ascii="Helvetica" w:hAnsi="Helvetica" w:hint="default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≤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complexitatea ciclomatica </w:t>
      </w:r>
      <w:r>
        <w:rPr>
          <w:rFonts w:ascii="Helvetica" w:hAnsi="Helvetica" w:hint="default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≤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num</w:t>
      </w:r>
      <w:r>
        <w:rPr>
          <w:rFonts w:ascii="Helvetica" w:hAnsi="Helvetica" w:hint="default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rul de trasee</w:t>
      </w:r>
    </w:p>
    <w:p>
      <w:pPr>
        <w:pStyle w:val="Default"/>
        <w:spacing w:before="0" w:line="240" w:lineRule="auto"/>
        <w:jc w:val="center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Prima formula calculeaz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num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rul de circuite linear independente, unde 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e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reprezint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num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rul de muchii si </w:t>
      </w:r>
      <w:r>
        <w:rPr>
          <w:rFonts w:ascii="Helvetica" w:hAnsi="Helvetica"/>
          <w:i w:val="1"/>
          <w:i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n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num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rul de noduri din graful de flux de control. A doua formula reprezint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limitele formate de complexitatea ciclomatica in contextul testelor structurale.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Helvetica" w:hAnsi="Helvetica"/>
          <w:b w:val="1"/>
          <w:bCs w:val="1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ia Rezerva Loc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ia realizeaz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rezervarea unui loc in avion si con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ine valid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ri de input, condi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ii multiple, decizii de tip if si apeluri 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tre alte 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ii. Aceasta reprezint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principala 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ionalitate a sistemului.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Avem urm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torul CFG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conform 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ruia vom calcula complexitatea ciclomatica:</w:t>
      </w:r>
      <w:r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pt-PT"/>
          <w14:textFill>
            <w14:solidFill>
              <w14:srgbClr w14:val="202122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2925230</wp:posOffset>
            </wp:positionH>
            <wp:positionV relativeFrom="line">
              <wp:posOffset>312204</wp:posOffset>
            </wp:positionV>
            <wp:extent cx="1697073" cy="3738346"/>
            <wp:effectExtent l="0" t="0" r="0" b="0"/>
            <wp:wrapTopAndBottom distT="152400" distB="152400"/>
            <wp:docPr id="1073741825" name="officeArt object" descr="CFG06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FG06.drawio.png" descr="CFG06.drawi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073" cy="37383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Observam 24 muchii si 15 noduri, astfel avem 10 circuite linear independente. Circuitele asociate sunt formate din drumurile de validare a datelor de intrare si cazurile in care acestea sunt invalide si rezerv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rile de locuri realizate cu succes sau e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ș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uate.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C1: tip invalid pentru 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nd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C2: valoare invalida pentru 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nd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C3: tip invalid pentru litera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C4: valoare invalida pentru litera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C5: tipul invalid pentru 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rst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C6: valoare invalida pentru 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rst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C7: tip invalid pentru bagaj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C8: locul ales este ocupat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C9: locul ales provoac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dezechilibru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C10: rezervare valida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pt-PT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ia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Anuleaz</w:t>
      </w:r>
      <w:r>
        <w:rPr>
          <w:rFonts w:ascii="Helvetica" w:hAnsi="Helvetica" w:hint="default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Rezervare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ia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anuleaz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o rezervare existen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a si valideaz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parametrii, verifica existen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a rezerv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rii, parcurge lista rezerv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rilor si 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ș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terge rezervarea corespunz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toare. Aceasta con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ine condi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ii si  o bucla repetitiv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Avem urm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torul CFG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conform 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ruia vom calcula complexitatea ciclomatica:</w:t>
      </w:r>
      <w:r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pt-PT"/>
          <w14:textFill>
            <w14:solidFill>
              <w14:srgbClr w14:val="202122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2726208</wp:posOffset>
            </wp:positionH>
            <wp:positionV relativeFrom="line">
              <wp:posOffset>346397</wp:posOffset>
            </wp:positionV>
            <wp:extent cx="2095120" cy="5037795"/>
            <wp:effectExtent l="0" t="0" r="0" b="0"/>
            <wp:wrapTopAndBottom distT="152400" distB="152400"/>
            <wp:docPr id="1073741826" name="officeArt object" descr="CFG07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FG07.drawio.png" descr="CFG07.drawi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120" cy="5037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Observam 19 muchii si 13 noduri, astfel avem 7 circuite linear independente. Circuitele sunt formate din validarea intr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rilor si parcurgerea buclei for pentru g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sirea rezerv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rii corecte. 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C1: tip invalid pentru 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nd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C2: valoare invalida pentru 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nd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C3: tip invalid pentru litera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C4: valoare invalida pentru litera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C5: locul este deja liber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C6: eliberarea primul loc, o singura itera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ie prin bucla 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C7: eliberarea ultimului loc, se trece prin bucla de mai multe ori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pt-PT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ia</w:t>
      </w:r>
      <w:r>
        <w:rPr>
          <w:rFonts w:ascii="Helvetica" w:hAnsi="Helvetica"/>
          <w:b w:val="1"/>
          <w:bCs w:val="1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Locuri Disponibile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Func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ia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returneaz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lista locurilor libere din avion. Aceasta con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ine doua bucle repetitive imbricate, condi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ia de verificare a locului si ad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ugarea in lista daca este liber.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Urmarim urm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torul CFG pentru a calcula complexitatea ciclomatica si observam ca avem 4 circuite independente.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1154601</wp:posOffset>
            </wp:positionH>
            <wp:positionV relativeFrom="line">
              <wp:posOffset>236047</wp:posOffset>
            </wp:positionV>
            <wp:extent cx="5238333" cy="1565762"/>
            <wp:effectExtent l="0" t="0" r="0" b="0"/>
            <wp:wrapTopAndBottom distT="152400" distB="152400"/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333" cy="15657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Circuitele sunt formate din buclele de parcurgere a r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ndurilor si coloanelor avionului si condi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iile de verificare a disponibilit</w:t>
      </w:r>
      <w:r>
        <w:rPr>
          <w:rFonts w:ascii="Helvetica" w:hAnsi="Helvetica" w:hint="default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ăț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ii locului. </w:t>
      </w:r>
    </w:p>
    <w:p>
      <w:pPr>
        <w:pStyle w:val="Default"/>
        <w:spacing w:before="0" w:line="240" w:lineRule="auto"/>
        <w:jc w:val="both"/>
        <w:rPr>
          <w:rFonts w:ascii="Helvetica" w:cs="Helvetica" w:hAnsi="Helvetica" w:eastAsia="Helvetica"/>
          <w:outline w:val="0"/>
          <w:color w:val="202122"/>
          <w:u w:color="202122"/>
          <w:shd w:val="clear" w:color="auto" w:fill="ffffff"/>
          <w14:textFill>
            <w14:solidFill>
              <w14:srgbClr w14:val="202122"/>
            </w14:solidFill>
          </w14:textFill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C1:</w:t>
      </w: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 avionul este gol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C2: o singura iteratie, loc liber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C3: loc ocupat, ramura False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Helvetica" w:hAnsi="Helvetica"/>
          <w:outline w:val="0"/>
          <w:color w:val="202122"/>
          <w:rtl w:val="0"/>
          <w:lang w:val="en-US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202122"/>
          <w:u w:color="202122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C4: parcurgerea completa a locurilor din avion </w:t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