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DFC" w:rsidRPr="000C2656" w:rsidRDefault="00C31DFC" w:rsidP="00C31DFC">
      <w:pPr>
        <w:jc w:val="center"/>
        <w:rPr>
          <w:rFonts w:ascii="Times New Roman" w:hAnsi="Times New Roman" w:cs="Times New Roman"/>
          <w:b/>
          <w:color w:val="000000" w:themeColor="text1"/>
          <w:sz w:val="48"/>
        </w:rPr>
      </w:pPr>
    </w:p>
    <w:p w:rsidR="00C31DFC" w:rsidRPr="000C2656" w:rsidRDefault="00C31DFC" w:rsidP="00C31DFC">
      <w:pPr>
        <w:jc w:val="center"/>
        <w:rPr>
          <w:rFonts w:ascii="Times New Roman" w:hAnsi="Times New Roman" w:cs="Times New Roman"/>
          <w:b/>
          <w:color w:val="000000" w:themeColor="text1"/>
          <w:sz w:val="48"/>
        </w:rPr>
      </w:pPr>
    </w:p>
    <w:p w:rsidR="00C31DFC" w:rsidRPr="000C2656" w:rsidRDefault="00C31DFC" w:rsidP="00C31DFC">
      <w:pPr>
        <w:jc w:val="center"/>
        <w:rPr>
          <w:rFonts w:ascii="Times New Roman" w:hAnsi="Times New Roman" w:cs="Times New Roman"/>
          <w:color w:val="000000" w:themeColor="text1"/>
          <w:sz w:val="28"/>
        </w:rPr>
      </w:pPr>
      <w:r w:rsidRPr="000C2656">
        <w:rPr>
          <w:rFonts w:ascii="Times New Roman" w:hAnsi="Times New Roman" w:cs="Times New Roman"/>
          <w:b/>
          <w:color w:val="000000" w:themeColor="text1"/>
          <w:sz w:val="48"/>
        </w:rPr>
        <w:t>Proiect Cache Controller</w:t>
      </w:r>
    </w:p>
    <w:p w:rsidR="00C31DFC" w:rsidRPr="000C2656" w:rsidRDefault="00C31DFC" w:rsidP="00C31DFC">
      <w:pPr>
        <w:rPr>
          <w:rFonts w:ascii="Times New Roman" w:hAnsi="Times New Roman" w:cs="Times New Roman"/>
          <w:color w:val="000000" w:themeColor="text1"/>
        </w:rPr>
      </w:pPr>
      <w:r w:rsidRPr="000C2656">
        <w:rPr>
          <w:rFonts w:ascii="Times New Roman" w:hAnsi="Times New Roman" w:cs="Times New Roman"/>
          <w:color w:val="000000" w:themeColor="text1"/>
        </w:rPr>
        <w:br/>
      </w:r>
      <w:r w:rsidRPr="000C2656">
        <w:rPr>
          <w:rFonts w:ascii="Times New Roman" w:hAnsi="Times New Roman" w:cs="Times New Roman"/>
          <w:color w:val="000000" w:themeColor="text1"/>
        </w:rPr>
        <w:br/>
      </w:r>
      <w:r w:rsidRPr="000C2656">
        <w:rPr>
          <w:rFonts w:ascii="Times New Roman" w:hAnsi="Times New Roman" w:cs="Times New Roman"/>
          <w:color w:val="000000" w:themeColor="text1"/>
        </w:rPr>
        <w:br/>
      </w:r>
    </w:p>
    <w:p w:rsidR="00C31DFC" w:rsidRPr="000C2656" w:rsidRDefault="00C31DFC" w:rsidP="00C31DFC">
      <w:pPr>
        <w:jc w:val="center"/>
        <w:rPr>
          <w:rFonts w:ascii="Times New Roman" w:hAnsi="Times New Roman" w:cs="Times New Roman"/>
          <w:color w:val="000000" w:themeColor="text1"/>
        </w:rPr>
      </w:pPr>
      <w:r w:rsidRPr="000C2656">
        <w:rPr>
          <w:rFonts w:ascii="Times New Roman" w:hAnsi="Times New Roman" w:cs="Times New Roman"/>
          <w:b/>
          <w:color w:val="000000" w:themeColor="text1"/>
          <w:sz w:val="28"/>
        </w:rPr>
        <w:t>Autori:</w:t>
      </w:r>
    </w:p>
    <w:p w:rsidR="00C31DFC" w:rsidRPr="000C2656" w:rsidRDefault="00C31DFC" w:rsidP="00C31DFC">
      <w:pPr>
        <w:jc w:val="center"/>
        <w:rPr>
          <w:rFonts w:ascii="Times New Roman" w:hAnsi="Times New Roman" w:cs="Times New Roman"/>
          <w:color w:val="000000" w:themeColor="text1"/>
        </w:rPr>
      </w:pPr>
      <w:r w:rsidRPr="000C2656">
        <w:rPr>
          <w:rFonts w:ascii="Times New Roman" w:hAnsi="Times New Roman" w:cs="Times New Roman"/>
          <w:color w:val="000000" w:themeColor="text1"/>
          <w:sz w:val="24"/>
        </w:rPr>
        <w:t>Vintan Iulia – Grupa 3.2 C</w:t>
      </w:r>
    </w:p>
    <w:p w:rsidR="00C31DFC" w:rsidRPr="000C2656" w:rsidRDefault="00C31DFC" w:rsidP="00C31DFC">
      <w:pPr>
        <w:jc w:val="center"/>
        <w:rPr>
          <w:rFonts w:ascii="Times New Roman" w:hAnsi="Times New Roman" w:cs="Times New Roman"/>
          <w:color w:val="000000" w:themeColor="text1"/>
        </w:rPr>
      </w:pPr>
      <w:r w:rsidRPr="000C2656">
        <w:rPr>
          <w:rFonts w:ascii="Times New Roman" w:hAnsi="Times New Roman" w:cs="Times New Roman"/>
          <w:color w:val="000000" w:themeColor="text1"/>
          <w:sz w:val="24"/>
        </w:rPr>
        <w:t>Simion Vlad – Grupa 2.2 C</w:t>
      </w:r>
    </w:p>
    <w:p w:rsidR="00C31DFC" w:rsidRPr="000C2656" w:rsidRDefault="00C31DFC" w:rsidP="00C31DFC">
      <w:pPr>
        <w:rPr>
          <w:rFonts w:ascii="Times New Roman" w:hAnsi="Times New Roman" w:cs="Times New Roman"/>
          <w:color w:val="000000" w:themeColor="text1"/>
        </w:rPr>
      </w:pPr>
      <w:r w:rsidRPr="000C2656">
        <w:rPr>
          <w:rFonts w:ascii="Times New Roman" w:hAnsi="Times New Roman" w:cs="Times New Roman"/>
          <w:color w:val="000000" w:themeColor="text1"/>
        </w:rPr>
        <w:br/>
      </w:r>
      <w:r w:rsidRPr="000C2656">
        <w:rPr>
          <w:rFonts w:ascii="Times New Roman" w:hAnsi="Times New Roman" w:cs="Times New Roman"/>
          <w:color w:val="000000" w:themeColor="text1"/>
        </w:rPr>
        <w:br/>
      </w:r>
      <w:r w:rsidRPr="000C2656">
        <w:rPr>
          <w:rFonts w:ascii="Times New Roman" w:hAnsi="Times New Roman" w:cs="Times New Roman"/>
          <w:color w:val="000000" w:themeColor="text1"/>
        </w:rPr>
        <w:br/>
      </w:r>
    </w:p>
    <w:p w:rsidR="00C31DFC" w:rsidRPr="000C2656" w:rsidRDefault="00C31DFC" w:rsidP="00C31DFC">
      <w:pPr>
        <w:jc w:val="center"/>
        <w:rPr>
          <w:rFonts w:ascii="Times New Roman" w:hAnsi="Times New Roman" w:cs="Times New Roman"/>
          <w:color w:val="000000" w:themeColor="text1"/>
        </w:rPr>
      </w:pPr>
      <w:r w:rsidRPr="000C2656">
        <w:rPr>
          <w:rFonts w:ascii="Times New Roman" w:hAnsi="Times New Roman" w:cs="Times New Roman"/>
          <w:b/>
          <w:color w:val="000000" w:themeColor="text1"/>
          <w:sz w:val="28"/>
        </w:rPr>
        <w:t>Profesor coordonator:</w:t>
      </w:r>
    </w:p>
    <w:p w:rsidR="00C31DFC" w:rsidRPr="000C2656" w:rsidRDefault="00C31DFC" w:rsidP="00C31DFC">
      <w:pPr>
        <w:jc w:val="center"/>
        <w:rPr>
          <w:rFonts w:ascii="Times New Roman" w:hAnsi="Times New Roman" w:cs="Times New Roman"/>
          <w:color w:val="000000" w:themeColor="text1"/>
        </w:rPr>
      </w:pPr>
      <w:r w:rsidRPr="000C2656">
        <w:rPr>
          <w:rFonts w:ascii="Times New Roman" w:hAnsi="Times New Roman" w:cs="Times New Roman"/>
          <w:color w:val="000000" w:themeColor="text1"/>
          <w:sz w:val="24"/>
        </w:rPr>
        <w:t>Bozdog Alexandru</w:t>
      </w:r>
    </w:p>
    <w:p w:rsidR="00C31DFC" w:rsidRPr="000C2656" w:rsidRDefault="00C31DFC" w:rsidP="00C31DFC">
      <w:pPr>
        <w:rPr>
          <w:rFonts w:ascii="Times New Roman" w:hAnsi="Times New Roman" w:cs="Times New Roman"/>
          <w:color w:val="000000" w:themeColor="text1"/>
        </w:rPr>
      </w:pPr>
      <w:r w:rsidRPr="000C2656">
        <w:rPr>
          <w:rFonts w:ascii="Times New Roman" w:hAnsi="Times New Roman" w:cs="Times New Roman"/>
          <w:color w:val="000000" w:themeColor="text1"/>
        </w:rPr>
        <w:br/>
      </w:r>
      <w:r w:rsidRPr="000C2656">
        <w:rPr>
          <w:rFonts w:ascii="Times New Roman" w:hAnsi="Times New Roman" w:cs="Times New Roman"/>
          <w:color w:val="000000" w:themeColor="text1"/>
        </w:rPr>
        <w:br/>
      </w:r>
      <w:r w:rsidRPr="000C2656">
        <w:rPr>
          <w:rFonts w:ascii="Times New Roman" w:hAnsi="Times New Roman" w:cs="Times New Roman"/>
          <w:color w:val="000000" w:themeColor="text1"/>
        </w:rPr>
        <w:br/>
      </w:r>
    </w:p>
    <w:p w:rsidR="00C31DFC" w:rsidRPr="000C2656" w:rsidRDefault="00C31DFC" w:rsidP="00C31DFC">
      <w:pPr>
        <w:jc w:val="center"/>
        <w:rPr>
          <w:rFonts w:ascii="Times New Roman" w:hAnsi="Times New Roman" w:cs="Times New Roman"/>
          <w:color w:val="000000" w:themeColor="text1"/>
          <w:sz w:val="24"/>
        </w:rPr>
      </w:pPr>
      <w:r w:rsidRPr="000C2656">
        <w:rPr>
          <w:rFonts w:ascii="Times New Roman" w:hAnsi="Times New Roman" w:cs="Times New Roman"/>
          <w:color w:val="000000" w:themeColor="text1"/>
          <w:sz w:val="24"/>
        </w:rPr>
        <w:t>An universitar 2024–2025</w:t>
      </w:r>
    </w:p>
    <w:p w:rsidR="00C31DFC" w:rsidRPr="000C2656" w:rsidRDefault="00C31DFC" w:rsidP="00C31DFC">
      <w:pPr>
        <w:jc w:val="center"/>
        <w:rPr>
          <w:rFonts w:ascii="Times New Roman" w:hAnsi="Times New Roman" w:cs="Times New Roman"/>
          <w:color w:val="000000" w:themeColor="text1"/>
          <w:sz w:val="24"/>
        </w:rPr>
      </w:pPr>
    </w:p>
    <w:p w:rsidR="00C31DFC" w:rsidRPr="000C2656" w:rsidRDefault="00C31DFC" w:rsidP="00C31DFC">
      <w:pPr>
        <w:jc w:val="center"/>
        <w:rPr>
          <w:rFonts w:ascii="Times New Roman" w:hAnsi="Times New Roman" w:cs="Times New Roman"/>
          <w:color w:val="000000" w:themeColor="text1"/>
          <w:sz w:val="24"/>
        </w:rPr>
      </w:pPr>
    </w:p>
    <w:p w:rsidR="00C31DFC" w:rsidRPr="000C2656" w:rsidRDefault="00C31DFC" w:rsidP="00C31DFC">
      <w:pPr>
        <w:jc w:val="center"/>
        <w:rPr>
          <w:rFonts w:ascii="Times New Roman" w:hAnsi="Times New Roman" w:cs="Times New Roman"/>
          <w:color w:val="000000" w:themeColor="text1"/>
          <w:sz w:val="24"/>
        </w:rPr>
      </w:pPr>
    </w:p>
    <w:p w:rsidR="00C31DFC" w:rsidRPr="000C2656" w:rsidRDefault="00C31DFC" w:rsidP="00C31DFC">
      <w:pPr>
        <w:jc w:val="center"/>
        <w:rPr>
          <w:rFonts w:ascii="Times New Roman" w:hAnsi="Times New Roman" w:cs="Times New Roman"/>
          <w:color w:val="000000" w:themeColor="text1"/>
          <w:sz w:val="24"/>
        </w:rPr>
      </w:pPr>
    </w:p>
    <w:p w:rsidR="006D1960" w:rsidRPr="000C2656" w:rsidRDefault="006D1960" w:rsidP="006D1960">
      <w:pPr>
        <w:pStyle w:val="Heading1"/>
        <w:rPr>
          <w:rFonts w:ascii="Times New Roman" w:hAnsi="Times New Roman" w:cs="Times New Roman"/>
          <w:color w:val="000000" w:themeColor="text1"/>
        </w:rPr>
      </w:pPr>
    </w:p>
    <w:sdt>
      <w:sdtPr>
        <w:rPr>
          <w:rFonts w:ascii="Times New Roman" w:hAnsi="Times New Roman" w:cs="Times New Roman"/>
          <w:color w:val="000000" w:themeColor="text1"/>
        </w:rPr>
        <w:id w:val="-309797358"/>
        <w:docPartObj>
          <w:docPartGallery w:val="Table of Contents"/>
          <w:docPartUnique/>
        </w:docPartObj>
      </w:sdtPr>
      <w:sdtEndPr>
        <w:rPr>
          <w:rFonts w:eastAsiaTheme="minorEastAsia"/>
          <w:b/>
          <w:bCs/>
          <w:noProof/>
          <w:sz w:val="24"/>
          <w:szCs w:val="24"/>
        </w:rPr>
      </w:sdtEndPr>
      <w:sdtContent>
        <w:p w:rsidR="006D1960" w:rsidRPr="000C2656" w:rsidRDefault="006D1960">
          <w:pPr>
            <w:pStyle w:val="TOCHeading"/>
            <w:rPr>
              <w:rFonts w:ascii="Times New Roman" w:hAnsi="Times New Roman" w:cs="Times New Roman"/>
              <w:color w:val="000000" w:themeColor="text1"/>
            </w:rPr>
          </w:pPr>
          <w:r w:rsidRPr="000C2656">
            <w:rPr>
              <w:rFonts w:ascii="Times New Roman" w:hAnsi="Times New Roman" w:cs="Times New Roman"/>
              <w:color w:val="000000" w:themeColor="text1"/>
            </w:rPr>
            <w:t>Cuprins</w:t>
          </w:r>
        </w:p>
        <w:p w:rsidR="005F4E97" w:rsidRDefault="006D1960">
          <w:pPr>
            <w:pStyle w:val="TOC1"/>
            <w:tabs>
              <w:tab w:val="right" w:leader="dot" w:pos="9350"/>
            </w:tabs>
            <w:rPr>
              <w:noProof/>
            </w:rPr>
          </w:pPr>
          <w:r w:rsidRPr="007A67F9">
            <w:rPr>
              <w:rFonts w:ascii="Times New Roman" w:hAnsi="Times New Roman" w:cs="Times New Roman"/>
              <w:color w:val="000000" w:themeColor="text1"/>
              <w:sz w:val="24"/>
              <w:szCs w:val="24"/>
            </w:rPr>
            <w:fldChar w:fldCharType="begin"/>
          </w:r>
          <w:r w:rsidRPr="007A67F9">
            <w:rPr>
              <w:rFonts w:ascii="Times New Roman" w:hAnsi="Times New Roman" w:cs="Times New Roman"/>
              <w:color w:val="000000" w:themeColor="text1"/>
              <w:sz w:val="24"/>
              <w:szCs w:val="24"/>
            </w:rPr>
            <w:instrText xml:space="preserve"> TOC \o "1-3" \h \z \u </w:instrText>
          </w:r>
          <w:r w:rsidRPr="007A67F9">
            <w:rPr>
              <w:rFonts w:ascii="Times New Roman" w:hAnsi="Times New Roman" w:cs="Times New Roman"/>
              <w:color w:val="000000" w:themeColor="text1"/>
              <w:sz w:val="24"/>
              <w:szCs w:val="24"/>
            </w:rPr>
            <w:fldChar w:fldCharType="separate"/>
          </w:r>
          <w:hyperlink w:anchor="_Toc200028983" w:history="1">
            <w:r w:rsidR="005F4E97" w:rsidRPr="005E0755">
              <w:rPr>
                <w:rStyle w:val="Hyperlink"/>
                <w:rFonts w:ascii="Times New Roman" w:hAnsi="Times New Roman" w:cs="Times New Roman"/>
                <w:b/>
                <w:noProof/>
              </w:rPr>
              <w:t>Prezentare generala si obiective</w:t>
            </w:r>
            <w:r w:rsidR="005F4E97">
              <w:rPr>
                <w:noProof/>
                <w:webHidden/>
              </w:rPr>
              <w:tab/>
            </w:r>
            <w:r w:rsidR="005F4E97">
              <w:rPr>
                <w:noProof/>
                <w:webHidden/>
              </w:rPr>
              <w:fldChar w:fldCharType="begin"/>
            </w:r>
            <w:r w:rsidR="005F4E97">
              <w:rPr>
                <w:noProof/>
                <w:webHidden/>
              </w:rPr>
              <w:instrText xml:space="preserve"> PAGEREF _Toc200028983 \h </w:instrText>
            </w:r>
            <w:r w:rsidR="005F4E97">
              <w:rPr>
                <w:noProof/>
                <w:webHidden/>
              </w:rPr>
            </w:r>
            <w:r w:rsidR="005F4E97">
              <w:rPr>
                <w:noProof/>
                <w:webHidden/>
              </w:rPr>
              <w:fldChar w:fldCharType="separate"/>
            </w:r>
            <w:r w:rsidR="005F4E97">
              <w:rPr>
                <w:noProof/>
                <w:webHidden/>
              </w:rPr>
              <w:t>3</w:t>
            </w:r>
            <w:r w:rsidR="005F4E97">
              <w:rPr>
                <w:noProof/>
                <w:webHidden/>
              </w:rPr>
              <w:fldChar w:fldCharType="end"/>
            </w:r>
          </w:hyperlink>
        </w:p>
        <w:p w:rsidR="005F4E97" w:rsidRDefault="005F4E97">
          <w:pPr>
            <w:pStyle w:val="TOC1"/>
            <w:tabs>
              <w:tab w:val="right" w:leader="dot" w:pos="9350"/>
            </w:tabs>
            <w:rPr>
              <w:noProof/>
            </w:rPr>
          </w:pPr>
          <w:hyperlink w:anchor="_Toc200028984" w:history="1">
            <w:r w:rsidRPr="005E0755">
              <w:rPr>
                <w:rStyle w:val="Hyperlink"/>
                <w:rFonts w:ascii="Times New Roman" w:hAnsi="Times New Roman" w:cs="Times New Roman"/>
                <w:b/>
                <w:noProof/>
              </w:rPr>
              <w:t>Finite State Diagram</w:t>
            </w:r>
            <w:r>
              <w:rPr>
                <w:noProof/>
                <w:webHidden/>
              </w:rPr>
              <w:tab/>
            </w:r>
            <w:r>
              <w:rPr>
                <w:noProof/>
                <w:webHidden/>
              </w:rPr>
              <w:fldChar w:fldCharType="begin"/>
            </w:r>
            <w:r>
              <w:rPr>
                <w:noProof/>
                <w:webHidden/>
              </w:rPr>
              <w:instrText xml:space="preserve"> PAGEREF _Toc200028984 \h </w:instrText>
            </w:r>
            <w:r>
              <w:rPr>
                <w:noProof/>
                <w:webHidden/>
              </w:rPr>
            </w:r>
            <w:r>
              <w:rPr>
                <w:noProof/>
                <w:webHidden/>
              </w:rPr>
              <w:fldChar w:fldCharType="separate"/>
            </w:r>
            <w:r>
              <w:rPr>
                <w:noProof/>
                <w:webHidden/>
              </w:rPr>
              <w:t>4</w:t>
            </w:r>
            <w:r>
              <w:rPr>
                <w:noProof/>
                <w:webHidden/>
              </w:rPr>
              <w:fldChar w:fldCharType="end"/>
            </w:r>
          </w:hyperlink>
        </w:p>
        <w:p w:rsidR="005F4E97" w:rsidRDefault="005F4E97">
          <w:pPr>
            <w:pStyle w:val="TOC1"/>
            <w:tabs>
              <w:tab w:val="right" w:leader="dot" w:pos="9350"/>
            </w:tabs>
            <w:rPr>
              <w:noProof/>
            </w:rPr>
          </w:pPr>
          <w:hyperlink w:anchor="_Toc200028985" w:history="1">
            <w:r w:rsidRPr="005E0755">
              <w:rPr>
                <w:rStyle w:val="Hyperlink"/>
                <w:rFonts w:ascii="Times New Roman" w:hAnsi="Times New Roman" w:cs="Times New Roman"/>
                <w:b/>
                <w:noProof/>
              </w:rPr>
              <w:t>Implementare</w:t>
            </w:r>
            <w:r>
              <w:rPr>
                <w:noProof/>
                <w:webHidden/>
              </w:rPr>
              <w:tab/>
            </w:r>
            <w:r>
              <w:rPr>
                <w:noProof/>
                <w:webHidden/>
              </w:rPr>
              <w:fldChar w:fldCharType="begin"/>
            </w:r>
            <w:r>
              <w:rPr>
                <w:noProof/>
                <w:webHidden/>
              </w:rPr>
              <w:instrText xml:space="preserve"> PAGEREF _Toc200028985 \h </w:instrText>
            </w:r>
            <w:r>
              <w:rPr>
                <w:noProof/>
                <w:webHidden/>
              </w:rPr>
            </w:r>
            <w:r>
              <w:rPr>
                <w:noProof/>
                <w:webHidden/>
              </w:rPr>
              <w:fldChar w:fldCharType="separate"/>
            </w:r>
            <w:r>
              <w:rPr>
                <w:noProof/>
                <w:webHidden/>
              </w:rPr>
              <w:t>5</w:t>
            </w:r>
            <w:r>
              <w:rPr>
                <w:noProof/>
                <w:webHidden/>
              </w:rPr>
              <w:fldChar w:fldCharType="end"/>
            </w:r>
          </w:hyperlink>
        </w:p>
        <w:p w:rsidR="005F4E97" w:rsidRDefault="005F4E97">
          <w:pPr>
            <w:pStyle w:val="TOC1"/>
            <w:tabs>
              <w:tab w:val="right" w:leader="dot" w:pos="9350"/>
            </w:tabs>
            <w:rPr>
              <w:noProof/>
            </w:rPr>
          </w:pPr>
          <w:hyperlink w:anchor="_Toc200028986" w:history="1">
            <w:r w:rsidRPr="005E0755">
              <w:rPr>
                <w:rStyle w:val="Hyperlink"/>
                <w:rFonts w:ascii="Times New Roman" w:hAnsi="Times New Roman" w:cs="Times New Roman"/>
                <w:b/>
                <w:noProof/>
              </w:rPr>
              <w:t>Testare</w:t>
            </w:r>
            <w:r>
              <w:rPr>
                <w:noProof/>
                <w:webHidden/>
              </w:rPr>
              <w:tab/>
            </w:r>
            <w:r>
              <w:rPr>
                <w:noProof/>
                <w:webHidden/>
              </w:rPr>
              <w:fldChar w:fldCharType="begin"/>
            </w:r>
            <w:r>
              <w:rPr>
                <w:noProof/>
                <w:webHidden/>
              </w:rPr>
              <w:instrText xml:space="preserve"> PAGEREF _Toc200028986 \h </w:instrText>
            </w:r>
            <w:r>
              <w:rPr>
                <w:noProof/>
                <w:webHidden/>
              </w:rPr>
            </w:r>
            <w:r>
              <w:rPr>
                <w:noProof/>
                <w:webHidden/>
              </w:rPr>
              <w:fldChar w:fldCharType="separate"/>
            </w:r>
            <w:r>
              <w:rPr>
                <w:noProof/>
                <w:webHidden/>
              </w:rPr>
              <w:t>6</w:t>
            </w:r>
            <w:r>
              <w:rPr>
                <w:noProof/>
                <w:webHidden/>
              </w:rPr>
              <w:fldChar w:fldCharType="end"/>
            </w:r>
          </w:hyperlink>
        </w:p>
        <w:p w:rsidR="005F4E97" w:rsidRDefault="005F4E97">
          <w:pPr>
            <w:pStyle w:val="TOC2"/>
            <w:tabs>
              <w:tab w:val="right" w:leader="dot" w:pos="9350"/>
            </w:tabs>
            <w:rPr>
              <w:noProof/>
            </w:rPr>
          </w:pPr>
          <w:hyperlink w:anchor="_Toc200028987" w:history="1">
            <w:r w:rsidRPr="005E0755">
              <w:rPr>
                <w:rStyle w:val="Hyperlink"/>
                <w:rFonts w:ascii="Times New Roman" w:hAnsi="Times New Roman" w:cs="Times New Roman"/>
                <w:b/>
                <w:noProof/>
              </w:rPr>
              <w:t>Scenariul 1 – read miss</w:t>
            </w:r>
            <w:r>
              <w:rPr>
                <w:noProof/>
                <w:webHidden/>
              </w:rPr>
              <w:tab/>
            </w:r>
            <w:r>
              <w:rPr>
                <w:noProof/>
                <w:webHidden/>
              </w:rPr>
              <w:fldChar w:fldCharType="begin"/>
            </w:r>
            <w:r>
              <w:rPr>
                <w:noProof/>
                <w:webHidden/>
              </w:rPr>
              <w:instrText xml:space="preserve"> PAGEREF _Toc200028987 \h </w:instrText>
            </w:r>
            <w:r>
              <w:rPr>
                <w:noProof/>
                <w:webHidden/>
              </w:rPr>
            </w:r>
            <w:r>
              <w:rPr>
                <w:noProof/>
                <w:webHidden/>
              </w:rPr>
              <w:fldChar w:fldCharType="separate"/>
            </w:r>
            <w:r>
              <w:rPr>
                <w:noProof/>
                <w:webHidden/>
              </w:rPr>
              <w:t>6</w:t>
            </w:r>
            <w:r>
              <w:rPr>
                <w:noProof/>
                <w:webHidden/>
              </w:rPr>
              <w:fldChar w:fldCharType="end"/>
            </w:r>
          </w:hyperlink>
        </w:p>
        <w:p w:rsidR="005F4E97" w:rsidRDefault="005F4E97">
          <w:pPr>
            <w:pStyle w:val="TOC2"/>
            <w:tabs>
              <w:tab w:val="right" w:leader="dot" w:pos="9350"/>
            </w:tabs>
            <w:rPr>
              <w:noProof/>
            </w:rPr>
          </w:pPr>
          <w:hyperlink w:anchor="_Toc200028989" w:history="1">
            <w:r w:rsidRPr="005E0755">
              <w:rPr>
                <w:rStyle w:val="Hyperlink"/>
                <w:rFonts w:ascii="Times New Roman" w:hAnsi="Times New Roman" w:cs="Times New Roman"/>
                <w:b/>
                <w:noProof/>
              </w:rPr>
              <w:t>Scenariul 2 – write miss</w:t>
            </w:r>
            <w:r>
              <w:rPr>
                <w:noProof/>
                <w:webHidden/>
              </w:rPr>
              <w:tab/>
            </w:r>
            <w:r>
              <w:rPr>
                <w:noProof/>
                <w:webHidden/>
              </w:rPr>
              <w:fldChar w:fldCharType="begin"/>
            </w:r>
            <w:r>
              <w:rPr>
                <w:noProof/>
                <w:webHidden/>
              </w:rPr>
              <w:instrText xml:space="preserve"> PAGEREF _Toc200028989 \h </w:instrText>
            </w:r>
            <w:r>
              <w:rPr>
                <w:noProof/>
                <w:webHidden/>
              </w:rPr>
            </w:r>
            <w:r>
              <w:rPr>
                <w:noProof/>
                <w:webHidden/>
              </w:rPr>
              <w:fldChar w:fldCharType="separate"/>
            </w:r>
            <w:r>
              <w:rPr>
                <w:noProof/>
                <w:webHidden/>
              </w:rPr>
              <w:t>7</w:t>
            </w:r>
            <w:r>
              <w:rPr>
                <w:noProof/>
                <w:webHidden/>
              </w:rPr>
              <w:fldChar w:fldCharType="end"/>
            </w:r>
          </w:hyperlink>
        </w:p>
        <w:p w:rsidR="005F4E97" w:rsidRDefault="005F4E97">
          <w:pPr>
            <w:pStyle w:val="TOC2"/>
            <w:tabs>
              <w:tab w:val="right" w:leader="dot" w:pos="9350"/>
            </w:tabs>
            <w:rPr>
              <w:noProof/>
            </w:rPr>
          </w:pPr>
          <w:hyperlink w:anchor="_Toc200028991" w:history="1">
            <w:r w:rsidRPr="005E0755">
              <w:rPr>
                <w:rStyle w:val="Hyperlink"/>
                <w:rFonts w:ascii="Times New Roman" w:hAnsi="Times New Roman" w:cs="Times New Roman"/>
                <w:b/>
                <w:noProof/>
              </w:rPr>
              <w:t>Scenariul 3 – read hit</w:t>
            </w:r>
            <w:r>
              <w:rPr>
                <w:noProof/>
                <w:webHidden/>
              </w:rPr>
              <w:tab/>
            </w:r>
            <w:r>
              <w:rPr>
                <w:noProof/>
                <w:webHidden/>
              </w:rPr>
              <w:fldChar w:fldCharType="begin"/>
            </w:r>
            <w:r>
              <w:rPr>
                <w:noProof/>
                <w:webHidden/>
              </w:rPr>
              <w:instrText xml:space="preserve"> PAGEREF _Toc200028991 \h </w:instrText>
            </w:r>
            <w:r>
              <w:rPr>
                <w:noProof/>
                <w:webHidden/>
              </w:rPr>
            </w:r>
            <w:r>
              <w:rPr>
                <w:noProof/>
                <w:webHidden/>
              </w:rPr>
              <w:fldChar w:fldCharType="separate"/>
            </w:r>
            <w:r>
              <w:rPr>
                <w:noProof/>
                <w:webHidden/>
              </w:rPr>
              <w:t>8</w:t>
            </w:r>
            <w:r>
              <w:rPr>
                <w:noProof/>
                <w:webHidden/>
              </w:rPr>
              <w:fldChar w:fldCharType="end"/>
            </w:r>
          </w:hyperlink>
        </w:p>
        <w:p w:rsidR="005F4E97" w:rsidRDefault="005F4E97">
          <w:pPr>
            <w:pStyle w:val="TOC2"/>
            <w:tabs>
              <w:tab w:val="right" w:leader="dot" w:pos="9350"/>
            </w:tabs>
            <w:rPr>
              <w:noProof/>
            </w:rPr>
          </w:pPr>
          <w:hyperlink w:anchor="_Toc200028992" w:history="1">
            <w:r w:rsidRPr="005E0755">
              <w:rPr>
                <w:rStyle w:val="Hyperlink"/>
                <w:rFonts w:ascii="Times New Roman" w:hAnsi="Times New Roman" w:cs="Times New Roman"/>
                <w:b/>
                <w:noProof/>
              </w:rPr>
              <w:t>Scenariul 4 – write hit</w:t>
            </w:r>
            <w:r>
              <w:rPr>
                <w:noProof/>
                <w:webHidden/>
              </w:rPr>
              <w:tab/>
            </w:r>
            <w:r>
              <w:rPr>
                <w:noProof/>
                <w:webHidden/>
              </w:rPr>
              <w:fldChar w:fldCharType="begin"/>
            </w:r>
            <w:r>
              <w:rPr>
                <w:noProof/>
                <w:webHidden/>
              </w:rPr>
              <w:instrText xml:space="preserve"> PAGEREF _Toc200028992 \h </w:instrText>
            </w:r>
            <w:r>
              <w:rPr>
                <w:noProof/>
                <w:webHidden/>
              </w:rPr>
            </w:r>
            <w:r>
              <w:rPr>
                <w:noProof/>
                <w:webHidden/>
              </w:rPr>
              <w:fldChar w:fldCharType="separate"/>
            </w:r>
            <w:r>
              <w:rPr>
                <w:noProof/>
                <w:webHidden/>
              </w:rPr>
              <w:t>8</w:t>
            </w:r>
            <w:r>
              <w:rPr>
                <w:noProof/>
                <w:webHidden/>
              </w:rPr>
              <w:fldChar w:fldCharType="end"/>
            </w:r>
          </w:hyperlink>
        </w:p>
        <w:p w:rsidR="006D1960" w:rsidRPr="007A67F9" w:rsidRDefault="006D1960">
          <w:pPr>
            <w:rPr>
              <w:rFonts w:ascii="Times New Roman" w:hAnsi="Times New Roman" w:cs="Times New Roman"/>
              <w:color w:val="000000" w:themeColor="text1"/>
              <w:sz w:val="24"/>
              <w:szCs w:val="24"/>
            </w:rPr>
          </w:pPr>
          <w:r w:rsidRPr="007A67F9">
            <w:rPr>
              <w:rFonts w:ascii="Times New Roman" w:hAnsi="Times New Roman" w:cs="Times New Roman"/>
              <w:b/>
              <w:bCs/>
              <w:noProof/>
              <w:color w:val="000000" w:themeColor="text1"/>
              <w:sz w:val="24"/>
              <w:szCs w:val="24"/>
            </w:rPr>
            <w:fldChar w:fldCharType="end"/>
          </w:r>
        </w:p>
      </w:sdtContent>
    </w:sdt>
    <w:p w:rsidR="006D1960" w:rsidRPr="007A67F9" w:rsidRDefault="006D1960" w:rsidP="006D1960">
      <w:pPr>
        <w:pStyle w:val="Heading1"/>
        <w:rPr>
          <w:rFonts w:ascii="Times New Roman" w:hAnsi="Times New Roman" w:cs="Times New Roman"/>
          <w:color w:val="000000" w:themeColor="text1"/>
          <w:sz w:val="24"/>
          <w:szCs w:val="24"/>
        </w:rPr>
      </w:pPr>
    </w:p>
    <w:p w:rsidR="006D1960" w:rsidRPr="000C2656" w:rsidRDefault="006D1960" w:rsidP="006D1960">
      <w:pPr>
        <w:pStyle w:val="Heading1"/>
        <w:rPr>
          <w:rFonts w:ascii="Times New Roman" w:hAnsi="Times New Roman" w:cs="Times New Roman"/>
          <w:color w:val="000000" w:themeColor="text1"/>
        </w:rPr>
      </w:pPr>
    </w:p>
    <w:p w:rsidR="006D1960" w:rsidRPr="000C2656" w:rsidRDefault="006D1960" w:rsidP="006D1960">
      <w:pPr>
        <w:pStyle w:val="Heading1"/>
        <w:rPr>
          <w:rFonts w:ascii="Times New Roman" w:hAnsi="Times New Roman" w:cs="Times New Roman"/>
          <w:color w:val="000000" w:themeColor="text1"/>
        </w:rPr>
      </w:pPr>
    </w:p>
    <w:p w:rsidR="006D1960" w:rsidRPr="000C2656" w:rsidRDefault="006D1960" w:rsidP="006D1960">
      <w:pPr>
        <w:pStyle w:val="Heading1"/>
        <w:rPr>
          <w:rFonts w:ascii="Times New Roman" w:hAnsi="Times New Roman" w:cs="Times New Roman"/>
          <w:color w:val="000000" w:themeColor="text1"/>
        </w:rPr>
      </w:pPr>
    </w:p>
    <w:p w:rsidR="006D1960" w:rsidRPr="000C2656" w:rsidRDefault="006D1960" w:rsidP="006D1960">
      <w:pPr>
        <w:pStyle w:val="Heading1"/>
        <w:rPr>
          <w:rFonts w:ascii="Times New Roman" w:hAnsi="Times New Roman" w:cs="Times New Roman"/>
          <w:color w:val="000000" w:themeColor="text1"/>
        </w:rPr>
      </w:pPr>
    </w:p>
    <w:p w:rsidR="006D1960" w:rsidRPr="000C2656" w:rsidRDefault="006D1960" w:rsidP="006D1960">
      <w:pPr>
        <w:pStyle w:val="Heading1"/>
        <w:rPr>
          <w:rFonts w:ascii="Times New Roman" w:hAnsi="Times New Roman" w:cs="Times New Roman"/>
          <w:color w:val="000000" w:themeColor="text1"/>
        </w:rPr>
      </w:pPr>
    </w:p>
    <w:p w:rsidR="006D1960" w:rsidRPr="000C2656" w:rsidRDefault="006D1960" w:rsidP="006D1960">
      <w:pPr>
        <w:pStyle w:val="Heading1"/>
        <w:rPr>
          <w:rFonts w:ascii="Times New Roman" w:hAnsi="Times New Roman" w:cs="Times New Roman"/>
          <w:color w:val="000000" w:themeColor="text1"/>
        </w:rPr>
      </w:pPr>
    </w:p>
    <w:p w:rsidR="006D1960" w:rsidRPr="000C2656" w:rsidRDefault="006D1960" w:rsidP="006D1960">
      <w:pPr>
        <w:pStyle w:val="Heading1"/>
        <w:rPr>
          <w:rFonts w:ascii="Times New Roman" w:hAnsi="Times New Roman" w:cs="Times New Roman"/>
          <w:color w:val="000000" w:themeColor="text1"/>
        </w:rPr>
      </w:pPr>
    </w:p>
    <w:p w:rsidR="006D1960" w:rsidRPr="000C2656" w:rsidRDefault="006D1960" w:rsidP="006D1960">
      <w:pPr>
        <w:pStyle w:val="Heading1"/>
        <w:rPr>
          <w:rFonts w:ascii="Times New Roman" w:hAnsi="Times New Roman" w:cs="Times New Roman"/>
          <w:color w:val="000000" w:themeColor="text1"/>
        </w:rPr>
      </w:pPr>
    </w:p>
    <w:p w:rsidR="006D1960" w:rsidRPr="000C2656" w:rsidRDefault="006D1960" w:rsidP="006D1960">
      <w:pPr>
        <w:pStyle w:val="Heading1"/>
        <w:rPr>
          <w:rFonts w:ascii="Times New Roman" w:hAnsi="Times New Roman" w:cs="Times New Roman"/>
          <w:color w:val="000000" w:themeColor="text1"/>
        </w:rPr>
      </w:pPr>
    </w:p>
    <w:p w:rsidR="006D1960" w:rsidRPr="000C2656" w:rsidRDefault="006D1960" w:rsidP="006D1960">
      <w:pPr>
        <w:pStyle w:val="Heading1"/>
        <w:rPr>
          <w:rFonts w:ascii="Times New Roman" w:hAnsi="Times New Roman" w:cs="Times New Roman"/>
          <w:color w:val="000000" w:themeColor="text1"/>
        </w:rPr>
      </w:pPr>
    </w:p>
    <w:p w:rsidR="006D1960" w:rsidRPr="000C2656" w:rsidRDefault="006D1960" w:rsidP="006D1960">
      <w:pPr>
        <w:pStyle w:val="Heading1"/>
        <w:rPr>
          <w:rFonts w:ascii="Times New Roman" w:hAnsi="Times New Roman" w:cs="Times New Roman"/>
          <w:color w:val="000000" w:themeColor="text1"/>
        </w:rPr>
      </w:pPr>
    </w:p>
    <w:p w:rsidR="007A67F9" w:rsidRPr="007A67F9" w:rsidRDefault="007A67F9" w:rsidP="007A67F9"/>
    <w:p w:rsidR="006D1960" w:rsidRPr="000C2656" w:rsidRDefault="006D1960" w:rsidP="006D1960">
      <w:pPr>
        <w:pStyle w:val="Heading1"/>
        <w:rPr>
          <w:rFonts w:ascii="Times New Roman" w:hAnsi="Times New Roman" w:cs="Times New Roman"/>
          <w:b/>
          <w:color w:val="000000" w:themeColor="text1"/>
        </w:rPr>
      </w:pPr>
      <w:bookmarkStart w:id="0" w:name="_Toc200028983"/>
      <w:r w:rsidRPr="000C2656">
        <w:rPr>
          <w:rFonts w:ascii="Times New Roman" w:hAnsi="Times New Roman" w:cs="Times New Roman"/>
          <w:b/>
          <w:color w:val="000000" w:themeColor="text1"/>
        </w:rPr>
        <w:lastRenderedPageBreak/>
        <w:t>Prezentare generala si obiective</w:t>
      </w:r>
      <w:bookmarkEnd w:id="0"/>
    </w:p>
    <w:p w:rsidR="000C2656" w:rsidRPr="000C2656" w:rsidRDefault="000C2656" w:rsidP="000C2656">
      <w:pPr>
        <w:jc w:val="both"/>
        <w:rPr>
          <w:rFonts w:ascii="Times New Roman" w:hAnsi="Times New Roman" w:cs="Times New Roman"/>
          <w:color w:val="000000" w:themeColor="text1"/>
          <w:sz w:val="24"/>
          <w:szCs w:val="24"/>
        </w:rPr>
      </w:pPr>
      <w:r w:rsidRPr="000C2656">
        <w:rPr>
          <w:rFonts w:ascii="Times New Roman" w:hAnsi="Times New Roman" w:cs="Times New Roman"/>
          <w:color w:val="000000" w:themeColor="text1"/>
          <w:sz w:val="24"/>
          <w:szCs w:val="24"/>
        </w:rPr>
        <w:t>Proiectul Cache Controller are ca scop proiectarea, implementarea și testarea unui controler de memorie cache destinat unui sistem de calcul simplificat. Controlerul este realizat utilizând limbajul de descriere hardware Verilog, fiind constr</w:t>
      </w:r>
      <w:r w:rsidR="008958BF">
        <w:rPr>
          <w:rFonts w:ascii="Times New Roman" w:hAnsi="Times New Roman" w:cs="Times New Roman"/>
          <w:color w:val="000000" w:themeColor="text1"/>
          <w:sz w:val="24"/>
          <w:szCs w:val="24"/>
        </w:rPr>
        <w:t>uit pe baza unei mașini cu stari</w:t>
      </w:r>
      <w:r w:rsidRPr="000C2656">
        <w:rPr>
          <w:rFonts w:ascii="Times New Roman" w:hAnsi="Times New Roman" w:cs="Times New Roman"/>
          <w:color w:val="000000" w:themeColor="text1"/>
          <w:sz w:val="24"/>
          <w:szCs w:val="24"/>
        </w:rPr>
        <w:t xml:space="preserve"> finite (FSM) pentru a gestiona eficient operațiile de citire, scriere și actualizare a memoriei cache.</w:t>
      </w:r>
    </w:p>
    <w:p w:rsidR="006D1960" w:rsidRPr="000C2656" w:rsidRDefault="000C2656" w:rsidP="000C2656">
      <w:pPr>
        <w:jc w:val="both"/>
        <w:rPr>
          <w:rFonts w:ascii="Times New Roman" w:hAnsi="Times New Roman" w:cs="Times New Roman"/>
          <w:color w:val="000000" w:themeColor="text1"/>
          <w:sz w:val="24"/>
          <w:szCs w:val="24"/>
        </w:rPr>
      </w:pPr>
      <w:r w:rsidRPr="000C2656">
        <w:rPr>
          <w:rFonts w:ascii="Times New Roman" w:hAnsi="Times New Roman" w:cs="Times New Roman"/>
          <w:color w:val="000000" w:themeColor="text1"/>
          <w:sz w:val="24"/>
          <w:szCs w:val="24"/>
        </w:rPr>
        <w:t>Proiectul a fost dezvoltat și testat folosind platforma EDA Playground, care a permis simularea codului HDL și observarea comportamentului control</w:t>
      </w:r>
      <w:r w:rsidR="008958BF">
        <w:rPr>
          <w:rFonts w:ascii="Times New Roman" w:hAnsi="Times New Roman" w:cs="Times New Roman"/>
          <w:color w:val="000000" w:themeColor="text1"/>
          <w:sz w:val="24"/>
          <w:szCs w:val="24"/>
        </w:rPr>
        <w:t>l</w:t>
      </w:r>
      <w:r w:rsidRPr="000C2656">
        <w:rPr>
          <w:rFonts w:ascii="Times New Roman" w:hAnsi="Times New Roman" w:cs="Times New Roman"/>
          <w:color w:val="000000" w:themeColor="text1"/>
          <w:sz w:val="24"/>
          <w:szCs w:val="24"/>
        </w:rPr>
        <w:t>erului în diferite scenarii de acces la memorie.</w:t>
      </w:r>
    </w:p>
    <w:p w:rsidR="000C2656" w:rsidRPr="000C2656" w:rsidRDefault="000C2656" w:rsidP="000C2656">
      <w:pPr>
        <w:jc w:val="both"/>
        <w:rPr>
          <w:rFonts w:ascii="Times New Roman" w:hAnsi="Times New Roman" w:cs="Times New Roman"/>
          <w:color w:val="000000" w:themeColor="text1"/>
        </w:rPr>
      </w:pPr>
      <w:r w:rsidRPr="000C2656">
        <w:rPr>
          <w:rFonts w:ascii="Times New Roman" w:hAnsi="Times New Roman" w:cs="Times New Roman"/>
          <w:color w:val="000000" w:themeColor="text1"/>
          <w:sz w:val="24"/>
          <w:szCs w:val="24"/>
        </w:rPr>
        <w:t>Arhitectura memoriei cache are o dimensiune totală de 32 KB, cu 128 de seturi și o dimensiune a blocului de 64 de octeți,</w:t>
      </w:r>
      <w:r w:rsidR="008958BF">
        <w:rPr>
          <w:rFonts w:ascii="Times New Roman" w:hAnsi="Times New Roman" w:cs="Times New Roman"/>
          <w:color w:val="000000" w:themeColor="text1"/>
          <w:sz w:val="24"/>
          <w:szCs w:val="24"/>
        </w:rPr>
        <w:t xml:space="preserve"> suportând un write policy</w:t>
      </w:r>
      <w:r w:rsidRPr="000C2656">
        <w:rPr>
          <w:rFonts w:ascii="Times New Roman" w:hAnsi="Times New Roman" w:cs="Times New Roman"/>
          <w:color w:val="000000" w:themeColor="text1"/>
          <w:sz w:val="24"/>
          <w:szCs w:val="24"/>
        </w:rPr>
        <w:t xml:space="preserve"> de tip write-back și write-allocate.</w:t>
      </w:r>
    </w:p>
    <w:p w:rsidR="00E14C3C" w:rsidRPr="000C2656" w:rsidRDefault="000C2656" w:rsidP="006D1960">
      <w:pPr>
        <w:pStyle w:val="Heading1"/>
        <w:rPr>
          <w:rFonts w:ascii="Times New Roman" w:hAnsi="Times New Roman" w:cs="Times New Roman"/>
          <w:b/>
          <w:color w:val="000000" w:themeColor="text1"/>
        </w:rPr>
      </w:pPr>
      <w:bookmarkStart w:id="1" w:name="_Toc200028984"/>
      <w:r w:rsidRPr="000C2656">
        <w:rPr>
          <w:rFonts w:ascii="Times New Roman" w:hAnsi="Times New Roman" w:cs="Times New Roman"/>
          <w:b/>
          <w:color w:val="000000" w:themeColor="text1"/>
        </w:rPr>
        <w:drawing>
          <wp:anchor distT="0" distB="0" distL="114300" distR="114300" simplePos="0" relativeHeight="251658240" behindDoc="1" locked="0" layoutInCell="1" allowOverlap="1" wp14:anchorId="537F2BE6" wp14:editId="50C403E0">
            <wp:simplePos x="0" y="0"/>
            <wp:positionH relativeFrom="margin">
              <wp:align>left</wp:align>
            </wp:positionH>
            <wp:positionV relativeFrom="paragraph">
              <wp:posOffset>296545</wp:posOffset>
            </wp:positionV>
            <wp:extent cx="3365500" cy="434467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5500" cy="4344670"/>
                    </a:xfrm>
                    <a:prstGeom prst="rect">
                      <a:avLst/>
                    </a:prstGeom>
                  </pic:spPr>
                </pic:pic>
              </a:graphicData>
            </a:graphic>
            <wp14:sizeRelH relativeFrom="margin">
              <wp14:pctWidth>0</wp14:pctWidth>
            </wp14:sizeRelH>
            <wp14:sizeRelV relativeFrom="margin">
              <wp14:pctHeight>0</wp14:pctHeight>
            </wp14:sizeRelV>
          </wp:anchor>
        </w:drawing>
      </w:r>
      <w:r w:rsidR="006D1960" w:rsidRPr="000C2656">
        <w:rPr>
          <w:rFonts w:ascii="Times New Roman" w:hAnsi="Times New Roman" w:cs="Times New Roman"/>
          <w:b/>
          <w:color w:val="000000" w:themeColor="text1"/>
        </w:rPr>
        <w:t>Finite State Diagram</w:t>
      </w:r>
      <w:bookmarkEnd w:id="1"/>
    </w:p>
    <w:p w:rsidR="000C2656" w:rsidRPr="000C2656" w:rsidRDefault="000C2656" w:rsidP="00083744">
      <w:pPr>
        <w:pStyle w:val="NormalWeb"/>
        <w:jc w:val="both"/>
      </w:pPr>
      <w:r w:rsidRPr="000C2656">
        <w:rPr>
          <w:rStyle w:val="Strong"/>
          <w:rFonts w:eastAsiaTheme="minorEastAsia"/>
        </w:rPr>
        <w:t>IDLE</w:t>
      </w:r>
      <w:r w:rsidRPr="000C2656">
        <w:br/>
        <w:t>În această stare, controllerul așteaptă inițierea unei operații de citire (</w:t>
      </w:r>
      <w:r w:rsidRPr="000C2656">
        <w:rPr>
          <w:rStyle w:val="HTMLCode"/>
          <w:rFonts w:ascii="Times New Roman" w:hAnsi="Times New Roman" w:cs="Times New Roman"/>
          <w:sz w:val="24"/>
          <w:szCs w:val="24"/>
        </w:rPr>
        <w:t>read</w:t>
      </w:r>
      <w:r w:rsidRPr="000C2656">
        <w:t>) sau scriere (</w:t>
      </w:r>
      <w:r w:rsidRPr="000C2656">
        <w:rPr>
          <w:rStyle w:val="HTMLCode"/>
          <w:rFonts w:ascii="Times New Roman" w:hAnsi="Times New Roman" w:cs="Times New Roman"/>
          <w:sz w:val="24"/>
          <w:szCs w:val="24"/>
        </w:rPr>
        <w:t>write</w:t>
      </w:r>
      <w:r w:rsidRPr="000C2656">
        <w:t>). Nu se face nicio verificare sau acces asupra memoriei cache în acest punct.</w:t>
      </w:r>
    </w:p>
    <w:p w:rsidR="000C2656" w:rsidRPr="000C2656" w:rsidRDefault="000C2656" w:rsidP="00083744">
      <w:pPr>
        <w:pStyle w:val="NormalWeb"/>
        <w:jc w:val="both"/>
      </w:pPr>
      <w:r w:rsidRPr="000C2656">
        <w:rPr>
          <w:rStyle w:val="Strong"/>
          <w:rFonts w:eastAsiaTheme="minorEastAsia"/>
        </w:rPr>
        <w:lastRenderedPageBreak/>
        <w:t>CHECK_HIT</w:t>
      </w:r>
      <w:r w:rsidRPr="000C2656">
        <w:br/>
        <w:t xml:space="preserve">Se verifică dacă adresa cerută este deja prezentă în cache. Se parcurg toate cele 4 căi ale setului corespunzător pentru a detecta o potrivire pe tag și un bit de validare activ. Dacă este găsită o potrivire, se consideră </w:t>
      </w:r>
      <w:r w:rsidRPr="000C2656">
        <w:rPr>
          <w:rStyle w:val="Emphasis"/>
          <w:rFonts w:eastAsiaTheme="minorEastAsia"/>
        </w:rPr>
        <w:t>hit</w:t>
      </w:r>
      <w:r w:rsidRPr="000C2656">
        <w:t xml:space="preserve">, altfel </w:t>
      </w:r>
      <w:r w:rsidRPr="000C2656">
        <w:rPr>
          <w:rStyle w:val="Emphasis"/>
          <w:rFonts w:eastAsiaTheme="minorEastAsia"/>
        </w:rPr>
        <w:t>miss</w:t>
      </w:r>
      <w:r w:rsidRPr="000C2656">
        <w:t>.</w:t>
      </w:r>
    </w:p>
    <w:p w:rsidR="000C2656" w:rsidRDefault="000C2656" w:rsidP="00083744">
      <w:pPr>
        <w:pStyle w:val="NormalWeb"/>
        <w:jc w:val="both"/>
      </w:pPr>
      <w:r w:rsidRPr="000C2656">
        <w:rPr>
          <w:rStyle w:val="Strong"/>
          <w:rFonts w:eastAsiaTheme="minorEastAsia"/>
        </w:rPr>
        <w:t>READ_HIT</w:t>
      </w:r>
      <w:r w:rsidRPr="000C2656">
        <w:br/>
        <w:t xml:space="preserve">Dacă cererea este de tip citire și s-a găsit o potrivire în cache, datele sunt extrase din calea corespunzătoare și returnate pe </w:t>
      </w:r>
      <w:r w:rsidRPr="000C2656">
        <w:rPr>
          <w:rStyle w:val="HTMLCode"/>
          <w:rFonts w:ascii="Times New Roman" w:hAnsi="Times New Roman" w:cs="Times New Roman"/>
          <w:sz w:val="24"/>
          <w:szCs w:val="24"/>
        </w:rPr>
        <w:t>read_data</w:t>
      </w:r>
      <w:r w:rsidRPr="000C2656">
        <w:t>. Apoi se trece la actualizarea politicii LRU.</w:t>
      </w:r>
    </w:p>
    <w:p w:rsidR="000C2656" w:rsidRPr="000C2656" w:rsidRDefault="000C2656" w:rsidP="00083744">
      <w:pPr>
        <w:pStyle w:val="NormalWeb"/>
        <w:jc w:val="both"/>
      </w:pPr>
      <w:r w:rsidRPr="000C2656">
        <w:rPr>
          <w:rStyle w:val="Strong"/>
          <w:rFonts w:eastAsiaTheme="minorEastAsia"/>
        </w:rPr>
        <w:t>WRITE_HIT</w:t>
      </w:r>
      <w:r w:rsidRPr="000C2656">
        <w:br/>
        <w:t>Dacă cererea este de tip scriere și adresa este găsită în cache, datele sunt scrise în blocul identi</w:t>
      </w:r>
      <w:r>
        <w:t>ficat, iar bitul de</w:t>
      </w:r>
      <w:r w:rsidRPr="000C2656">
        <w:t xml:space="preserve"> </w:t>
      </w:r>
      <w:r w:rsidRPr="000C2656">
        <w:rPr>
          <w:rStyle w:val="Emphasis"/>
          <w:rFonts w:eastAsiaTheme="minorEastAsia"/>
        </w:rPr>
        <w:t>dirty</w:t>
      </w:r>
      <w:r>
        <w:rPr>
          <w:rStyle w:val="Emphasis"/>
          <w:rFonts w:eastAsiaTheme="minorEastAsia"/>
        </w:rPr>
        <w:t xml:space="preserve"> </w:t>
      </w:r>
      <w:r>
        <w:rPr>
          <w:rStyle w:val="Emphasis"/>
          <w:rFonts w:eastAsiaTheme="minorEastAsia"/>
          <w:i w:val="0"/>
        </w:rPr>
        <w:t xml:space="preserve">este </w:t>
      </w:r>
      <w:r w:rsidR="004004A4">
        <w:rPr>
          <w:rStyle w:val="Emphasis"/>
          <w:rFonts w:eastAsiaTheme="minorEastAsia"/>
          <w:i w:val="0"/>
        </w:rPr>
        <w:t>activat</w:t>
      </w:r>
      <w:r w:rsidRPr="000C2656">
        <w:t>. După aceea, se face actualizarea LRU.</w:t>
      </w:r>
    </w:p>
    <w:p w:rsidR="000C2656" w:rsidRPr="000C2656" w:rsidRDefault="000C2656" w:rsidP="00083744">
      <w:pPr>
        <w:pStyle w:val="NormalWeb"/>
        <w:jc w:val="both"/>
      </w:pPr>
      <w:r w:rsidRPr="000C2656">
        <w:rPr>
          <w:rStyle w:val="Strong"/>
          <w:rFonts w:eastAsiaTheme="minorEastAsia"/>
        </w:rPr>
        <w:t>READ_MISS</w:t>
      </w:r>
      <w:r w:rsidRPr="000C2656">
        <w:br/>
        <w:t xml:space="preserve">În cazul unei cereri de citire fără </w:t>
      </w:r>
      <w:r w:rsidRPr="000C2656">
        <w:rPr>
          <w:rStyle w:val="Emphasis"/>
          <w:rFonts w:eastAsiaTheme="minorEastAsia"/>
        </w:rPr>
        <w:t>hit</w:t>
      </w:r>
      <w:r w:rsidRPr="000C2656">
        <w:t xml:space="preserve">, se selectează calea ce urmează a fi înlocuită (conform LRU) și se continuă către faza de </w:t>
      </w:r>
      <w:r w:rsidRPr="000C2656">
        <w:rPr>
          <w:rStyle w:val="Emphasis"/>
          <w:rFonts w:eastAsiaTheme="minorEastAsia"/>
        </w:rPr>
        <w:t>evict</w:t>
      </w:r>
      <w:r w:rsidRPr="000C2656">
        <w:t>.</w:t>
      </w:r>
    </w:p>
    <w:p w:rsidR="000C2656" w:rsidRPr="000C2656" w:rsidRDefault="000C2656" w:rsidP="00083744">
      <w:pPr>
        <w:pStyle w:val="NormalWeb"/>
        <w:jc w:val="both"/>
      </w:pPr>
      <w:r w:rsidRPr="000C2656">
        <w:rPr>
          <w:rStyle w:val="Strong"/>
          <w:rFonts w:eastAsiaTheme="minorEastAsia"/>
        </w:rPr>
        <w:t>WRITE_MISS</w:t>
      </w:r>
      <w:r w:rsidRPr="000C2656">
        <w:br/>
        <w:t xml:space="preserve">Similar cu </w:t>
      </w:r>
      <w:r w:rsidRPr="000C2656">
        <w:rPr>
          <w:rStyle w:val="HTMLCode"/>
          <w:rFonts w:ascii="Times New Roman" w:hAnsi="Times New Roman" w:cs="Times New Roman"/>
          <w:sz w:val="24"/>
          <w:szCs w:val="24"/>
        </w:rPr>
        <w:t>READ_MISS</w:t>
      </w:r>
      <w:r w:rsidRPr="000C2656">
        <w:t>, dar pentru operații de scriere. Se va înlocui o linie din cache, urmând politica de alocare la scriere (</w:t>
      </w:r>
      <w:r w:rsidRPr="000C2656">
        <w:rPr>
          <w:rStyle w:val="Emphasis"/>
          <w:rFonts w:eastAsiaTheme="minorEastAsia"/>
        </w:rPr>
        <w:t>write-allocate</w:t>
      </w:r>
      <w:r w:rsidRPr="000C2656">
        <w:t>).</w:t>
      </w:r>
    </w:p>
    <w:p w:rsidR="000C2656" w:rsidRPr="000C2656" w:rsidRDefault="000C2656" w:rsidP="00083744">
      <w:pPr>
        <w:pStyle w:val="NormalWeb"/>
        <w:jc w:val="both"/>
      </w:pPr>
      <w:r w:rsidRPr="000C2656">
        <w:rPr>
          <w:rStyle w:val="Strong"/>
          <w:rFonts w:eastAsiaTheme="minorEastAsia"/>
        </w:rPr>
        <w:t>EVICT</w:t>
      </w:r>
      <w:r w:rsidRPr="000C2656">
        <w:br/>
        <w:t>În această stare se verifică dacă li</w:t>
      </w:r>
      <w:r w:rsidR="008958BF">
        <w:t xml:space="preserve">nia aleasă pentru înlocuire are bitul de </w:t>
      </w:r>
      <w:r w:rsidR="008958BF">
        <w:rPr>
          <w:i/>
        </w:rPr>
        <w:t>dirty</w:t>
      </w:r>
      <w:r w:rsidR="008958BF">
        <w:t xml:space="preserve"> setat</w:t>
      </w:r>
      <w:r w:rsidRPr="000C2656">
        <w:t>. Dacă este, ar trebui scrisă înapoi în memoria principală (acțiune simulată în cod, dar nu efectuată complet</w:t>
      </w:r>
      <w:r w:rsidR="004004A4">
        <w:t xml:space="preserve">). Bitul de </w:t>
      </w:r>
      <w:r w:rsidR="004004A4">
        <w:rPr>
          <w:i/>
        </w:rPr>
        <w:t>dirty</w:t>
      </w:r>
      <w:r w:rsidR="004004A4">
        <w:t xml:space="preserve"> este pus pe 0</w:t>
      </w:r>
      <w:r w:rsidRPr="000C2656">
        <w:t>.</w:t>
      </w:r>
    </w:p>
    <w:p w:rsidR="000C2656" w:rsidRPr="000C2656" w:rsidRDefault="000C2656" w:rsidP="00083744">
      <w:pPr>
        <w:pStyle w:val="NormalWeb"/>
        <w:jc w:val="both"/>
      </w:pPr>
      <w:r w:rsidRPr="000C2656">
        <w:rPr>
          <w:rStyle w:val="Strong"/>
          <w:rFonts w:eastAsiaTheme="minorEastAsia"/>
        </w:rPr>
        <w:t>ALLOCATE</w:t>
      </w:r>
      <w:r w:rsidR="00083744">
        <w:br/>
      </w:r>
      <w:r w:rsidRPr="000C2656">
        <w:t>Sunt setate bitul de validare și tag-ul, și în funcție de operație, sunt scrise datele sau se s</w:t>
      </w:r>
      <w:r w:rsidR="00083744">
        <w:t>imulează o accesare a memoriei principale</w:t>
      </w:r>
      <w:r w:rsidRPr="000C2656">
        <w:t xml:space="preserve">. Dacă este o scriere, linia devine imediat </w:t>
      </w:r>
      <w:r w:rsidRPr="000C2656">
        <w:rPr>
          <w:rStyle w:val="Emphasis"/>
          <w:rFonts w:eastAsiaTheme="minorEastAsia"/>
        </w:rPr>
        <w:t>dirty</w:t>
      </w:r>
      <w:r w:rsidR="008958BF">
        <w:rPr>
          <w:rStyle w:val="Emphasis"/>
          <w:rFonts w:eastAsiaTheme="minorEastAsia"/>
        </w:rPr>
        <w:t xml:space="preserve"> </w:t>
      </w:r>
      <w:r w:rsidR="008958BF">
        <w:rPr>
          <w:rStyle w:val="Emphasis"/>
          <w:rFonts w:eastAsiaTheme="minorEastAsia"/>
          <w:i w:val="0"/>
        </w:rPr>
        <w:t>si bitul corespunzator este setat</w:t>
      </w:r>
      <w:r w:rsidRPr="000C2656">
        <w:t>.</w:t>
      </w:r>
    </w:p>
    <w:p w:rsidR="000C2656" w:rsidRPr="000C2656" w:rsidRDefault="000C2656" w:rsidP="00083744">
      <w:pPr>
        <w:pStyle w:val="NormalWeb"/>
        <w:jc w:val="both"/>
      </w:pPr>
      <w:r w:rsidRPr="000C2656">
        <w:rPr>
          <w:rStyle w:val="Strong"/>
          <w:rFonts w:eastAsiaTheme="minorEastAsia"/>
        </w:rPr>
        <w:t>UPDATE_LRU</w:t>
      </w:r>
      <w:r w:rsidRPr="000C2656">
        <w:br/>
        <w:t>Se actualizează contorii LRU ai setului. Linia folosită recent primește valoarea 0, iar celelalte își cresc contorul dacă sunt mai mici decât cel al liniei active. Aceasta asigură selectarea celei mai puțin recent utilizate la următoarea înlocuire.</w:t>
      </w:r>
    </w:p>
    <w:p w:rsidR="00083744" w:rsidRDefault="00083744" w:rsidP="00083744">
      <w:pPr>
        <w:pStyle w:val="Heading1"/>
        <w:rPr>
          <w:rFonts w:asciiTheme="minorHAnsi" w:eastAsiaTheme="minorEastAsia" w:hAnsiTheme="minorHAnsi" w:cstheme="minorBidi"/>
          <w:color w:val="auto"/>
          <w:sz w:val="22"/>
          <w:szCs w:val="22"/>
        </w:rPr>
      </w:pPr>
    </w:p>
    <w:p w:rsidR="00083744" w:rsidRDefault="00083744" w:rsidP="00083744"/>
    <w:p w:rsidR="00083744" w:rsidRDefault="00083744" w:rsidP="00083744"/>
    <w:p w:rsidR="00083744" w:rsidRDefault="00083744" w:rsidP="00083744">
      <w:pPr>
        <w:pStyle w:val="Heading1"/>
        <w:rPr>
          <w:rFonts w:asciiTheme="minorHAnsi" w:eastAsiaTheme="minorEastAsia" w:hAnsiTheme="minorHAnsi" w:cstheme="minorBidi"/>
          <w:color w:val="auto"/>
          <w:sz w:val="22"/>
          <w:szCs w:val="22"/>
        </w:rPr>
      </w:pPr>
    </w:p>
    <w:p w:rsidR="007A67F9" w:rsidRDefault="007A67F9" w:rsidP="007A67F9"/>
    <w:p w:rsidR="007A67F9" w:rsidRPr="007A67F9" w:rsidRDefault="007A67F9" w:rsidP="007A67F9"/>
    <w:p w:rsidR="00083744" w:rsidRPr="00083744" w:rsidRDefault="000C2656" w:rsidP="00083744">
      <w:pPr>
        <w:pStyle w:val="Heading1"/>
        <w:rPr>
          <w:rFonts w:ascii="Times New Roman" w:hAnsi="Times New Roman" w:cs="Times New Roman"/>
          <w:b/>
          <w:color w:val="000000" w:themeColor="text1"/>
        </w:rPr>
      </w:pPr>
      <w:bookmarkStart w:id="2" w:name="_Toc200028985"/>
      <w:r w:rsidRPr="000C2656">
        <w:rPr>
          <w:rFonts w:ascii="Times New Roman" w:hAnsi="Times New Roman" w:cs="Times New Roman"/>
          <w:b/>
          <w:color w:val="000000" w:themeColor="text1"/>
        </w:rPr>
        <w:lastRenderedPageBreak/>
        <w:t>Implementare</w:t>
      </w:r>
      <w:bookmarkEnd w:id="2"/>
    </w:p>
    <w:p w:rsidR="00083744" w:rsidRDefault="00083744" w:rsidP="00083744">
      <w:pPr>
        <w:jc w:val="both"/>
        <w:rPr>
          <w:rFonts w:ascii="Times New Roman" w:hAnsi="Times New Roman" w:cs="Times New Roman"/>
          <w:sz w:val="24"/>
          <w:szCs w:val="24"/>
        </w:rPr>
      </w:pPr>
      <w:r w:rsidRPr="00083744">
        <w:rPr>
          <w:rFonts w:ascii="Times New Roman" w:hAnsi="Times New Roman" w:cs="Times New Roman"/>
          <w:sz w:val="24"/>
          <w:szCs w:val="24"/>
        </w:rPr>
        <w:t xml:space="preserve">În implementarea controllerului de cache, a fost necesară împărțirea adresei pe 32 de biți în trei componente esențiale: </w:t>
      </w:r>
      <w:r w:rsidRPr="00083744">
        <w:rPr>
          <w:rFonts w:ascii="Times New Roman" w:hAnsi="Times New Roman" w:cs="Times New Roman"/>
          <w:i/>
          <w:sz w:val="24"/>
          <w:szCs w:val="24"/>
        </w:rPr>
        <w:t xml:space="preserve">offset, index </w:t>
      </w:r>
      <w:r w:rsidRPr="00083744">
        <w:rPr>
          <w:rFonts w:ascii="Times New Roman" w:hAnsi="Times New Roman" w:cs="Times New Roman"/>
          <w:sz w:val="24"/>
          <w:szCs w:val="24"/>
        </w:rPr>
        <w:t>și</w:t>
      </w:r>
      <w:r w:rsidRPr="00083744">
        <w:rPr>
          <w:rFonts w:ascii="Times New Roman" w:hAnsi="Times New Roman" w:cs="Times New Roman"/>
          <w:i/>
          <w:sz w:val="24"/>
          <w:szCs w:val="24"/>
        </w:rPr>
        <w:t xml:space="preserve"> tag</w:t>
      </w:r>
      <w:r w:rsidRPr="00083744">
        <w:rPr>
          <w:rFonts w:ascii="Times New Roman" w:hAnsi="Times New Roman" w:cs="Times New Roman"/>
          <w:sz w:val="24"/>
          <w:szCs w:val="24"/>
        </w:rPr>
        <w:t>. Această împărțire permite identificarea precisă a locației datelor în structura cache-ului, conform arhitec</w:t>
      </w:r>
      <w:r>
        <w:rPr>
          <w:rFonts w:ascii="Times New Roman" w:hAnsi="Times New Roman" w:cs="Times New Roman"/>
          <w:sz w:val="24"/>
          <w:szCs w:val="24"/>
        </w:rPr>
        <w:t>turii specificate: cache 4-way Set-A</w:t>
      </w:r>
      <w:r w:rsidRPr="00083744">
        <w:rPr>
          <w:rFonts w:ascii="Times New Roman" w:hAnsi="Times New Roman" w:cs="Times New Roman"/>
          <w:sz w:val="24"/>
          <w:szCs w:val="24"/>
        </w:rPr>
        <w:t>ssociative, de 32 KB, cu blocuri de 64 de bytes și 128 de seturi.</w:t>
      </w:r>
    </w:p>
    <w:p w:rsidR="00083744" w:rsidRPr="00083744" w:rsidRDefault="00083744" w:rsidP="00083744">
      <w:pPr>
        <w:rPr>
          <w:rFonts w:ascii="Times New Roman" w:hAnsi="Times New Roman" w:cs="Times New Roman"/>
          <w:sz w:val="24"/>
          <w:szCs w:val="24"/>
        </w:rPr>
      </w:pPr>
      <w:r w:rsidRPr="00083744">
        <w:rPr>
          <w:rFonts w:ascii="Times New Roman" w:hAnsi="Times New Roman" w:cs="Times New Roman"/>
          <w:sz w:val="24"/>
          <w:szCs w:val="24"/>
        </w:rPr>
        <w:t>Dim</w:t>
      </w:r>
      <w:r w:rsidRPr="00083744">
        <w:rPr>
          <w:rFonts w:ascii="Times New Roman" w:hAnsi="Times New Roman" w:cs="Times New Roman"/>
          <w:sz w:val="24"/>
          <w:szCs w:val="24"/>
        </w:rPr>
        <w:t>ensiunea unui bloc: 64 bytes = 2</w:t>
      </w:r>
      <w:r w:rsidRPr="00083744">
        <w:rPr>
          <w:rFonts w:ascii="Times New Roman" w:hAnsi="Times New Roman" w:cs="Times New Roman"/>
          <w:sz w:val="24"/>
          <w:szCs w:val="24"/>
          <w:vertAlign w:val="superscript"/>
        </w:rPr>
        <w:t>6</w:t>
      </w:r>
      <w:r w:rsidRPr="00083744">
        <w:rPr>
          <w:rFonts w:ascii="Times New Roman" w:hAnsi="Times New Roman" w:cs="Times New Roman"/>
          <w:sz w:val="24"/>
          <w:szCs w:val="24"/>
        </w:rPr>
        <w:t xml:space="preserve"> bytes</w:t>
      </w:r>
      <w:r w:rsidRPr="00083744">
        <w:rPr>
          <w:rFonts w:ascii="Times New Roman" w:hAnsi="Times New Roman" w:cs="Times New Roman"/>
          <w:sz w:val="24"/>
          <w:szCs w:val="24"/>
        </w:rPr>
        <w:t xml:space="preserve"> =&gt; </w:t>
      </w:r>
      <w:r w:rsidRPr="00083744">
        <w:rPr>
          <w:rFonts w:ascii="Times New Roman" w:hAnsi="Times New Roman" w:cs="Times New Roman"/>
          <w:i/>
          <w:sz w:val="24"/>
          <w:szCs w:val="24"/>
        </w:rPr>
        <w:t>6 biti pentru offset</w:t>
      </w:r>
    </w:p>
    <w:p w:rsidR="00083744" w:rsidRPr="00083744" w:rsidRDefault="00083744" w:rsidP="00083744">
      <w:pPr>
        <w:rPr>
          <w:rStyle w:val="katex-mathml"/>
          <w:rFonts w:ascii="Times New Roman" w:hAnsi="Times New Roman" w:cs="Times New Roman"/>
          <w:sz w:val="24"/>
          <w:szCs w:val="24"/>
        </w:rPr>
      </w:pPr>
      <w:r w:rsidRPr="00083744">
        <w:rPr>
          <w:rFonts w:ascii="Times New Roman" w:hAnsi="Times New Roman" w:cs="Times New Roman"/>
          <w:sz w:val="24"/>
          <w:szCs w:val="24"/>
        </w:rPr>
        <w:t xml:space="preserve">Număr total de seturi: </w:t>
      </w:r>
      <w:r w:rsidRPr="00083744">
        <w:rPr>
          <w:rStyle w:val="Strong"/>
          <w:rFonts w:ascii="Times New Roman" w:hAnsi="Times New Roman" w:cs="Times New Roman"/>
          <w:b w:val="0"/>
          <w:sz w:val="24"/>
          <w:szCs w:val="24"/>
        </w:rPr>
        <w:t>128</w:t>
      </w:r>
      <w:r w:rsidRPr="00083744">
        <w:rPr>
          <w:rFonts w:ascii="Times New Roman" w:hAnsi="Times New Roman" w:cs="Times New Roman"/>
          <w:sz w:val="24"/>
          <w:szCs w:val="24"/>
        </w:rPr>
        <w:t xml:space="preserve"> = </w:t>
      </w:r>
      <w:r w:rsidRPr="00083744">
        <w:rPr>
          <w:rStyle w:val="katex-mathml"/>
          <w:rFonts w:ascii="Times New Roman" w:hAnsi="Times New Roman" w:cs="Times New Roman"/>
          <w:sz w:val="24"/>
          <w:szCs w:val="24"/>
        </w:rPr>
        <w:t>2</w:t>
      </w:r>
      <w:r w:rsidRPr="00083744">
        <w:rPr>
          <w:rStyle w:val="katex-mathml"/>
          <w:rFonts w:ascii="Times New Roman" w:hAnsi="Times New Roman" w:cs="Times New Roman"/>
          <w:sz w:val="24"/>
          <w:szCs w:val="24"/>
          <w:vertAlign w:val="superscript"/>
        </w:rPr>
        <w:t xml:space="preserve">7 </w:t>
      </w:r>
      <w:r w:rsidRPr="00083744">
        <w:rPr>
          <w:rStyle w:val="katex-mathml"/>
          <w:rFonts w:ascii="Times New Roman" w:hAnsi="Times New Roman" w:cs="Times New Roman"/>
          <w:sz w:val="24"/>
          <w:szCs w:val="24"/>
        </w:rPr>
        <w:t xml:space="preserve">bytes =&gt; </w:t>
      </w:r>
      <w:r w:rsidRPr="00083744">
        <w:rPr>
          <w:rStyle w:val="katex-mathml"/>
          <w:rFonts w:ascii="Times New Roman" w:hAnsi="Times New Roman" w:cs="Times New Roman"/>
          <w:i/>
          <w:sz w:val="24"/>
          <w:szCs w:val="24"/>
        </w:rPr>
        <w:t>7 biti de index</w:t>
      </w:r>
    </w:p>
    <w:p w:rsidR="00083744" w:rsidRDefault="00083744" w:rsidP="00083744">
      <w:pPr>
        <w:rPr>
          <w:rFonts w:ascii="Times New Roman" w:hAnsi="Times New Roman" w:cs="Times New Roman"/>
          <w:sz w:val="24"/>
          <w:szCs w:val="24"/>
        </w:rPr>
      </w:pPr>
      <w:r w:rsidRPr="00083744">
        <w:rPr>
          <w:rFonts w:ascii="Times New Roman" w:hAnsi="Times New Roman" w:cs="Times New Roman"/>
          <w:sz w:val="24"/>
          <w:szCs w:val="24"/>
        </w:rPr>
        <w:t xml:space="preserve">Restul de </w:t>
      </w:r>
      <w:r w:rsidRPr="00083744">
        <w:rPr>
          <w:rStyle w:val="Strong"/>
          <w:rFonts w:ascii="Times New Roman" w:hAnsi="Times New Roman" w:cs="Times New Roman"/>
          <w:b w:val="0"/>
          <w:i/>
          <w:sz w:val="24"/>
          <w:szCs w:val="24"/>
        </w:rPr>
        <w:t>19 biți</w:t>
      </w:r>
      <w:r w:rsidRPr="00083744">
        <w:rPr>
          <w:rFonts w:ascii="Times New Roman" w:hAnsi="Times New Roman" w:cs="Times New Roman"/>
          <w:sz w:val="24"/>
          <w:szCs w:val="24"/>
        </w:rPr>
        <w:t xml:space="preserve"> sunt utilizați pentru tag</w:t>
      </w:r>
    </w:p>
    <w:p w:rsidR="00447513" w:rsidRPr="00447513" w:rsidRDefault="00447513" w:rsidP="007A67F9">
      <w:pPr>
        <w:jc w:val="both"/>
        <w:rPr>
          <w:rFonts w:ascii="Times New Roman" w:hAnsi="Times New Roman" w:cs="Times New Roman"/>
          <w:sz w:val="24"/>
          <w:szCs w:val="24"/>
        </w:rPr>
      </w:pPr>
      <w:r w:rsidRPr="00447513">
        <w:rPr>
          <w:rFonts w:ascii="Times New Roman" w:hAnsi="Times New Roman" w:cs="Times New Roman"/>
          <w:sz w:val="24"/>
          <w:szCs w:val="24"/>
        </w:rPr>
        <w:t xml:space="preserve">Modulul </w:t>
      </w:r>
      <w:r w:rsidRPr="00447513">
        <w:rPr>
          <w:rStyle w:val="HTMLCode"/>
          <w:rFonts w:ascii="Times New Roman" w:eastAsiaTheme="minorEastAsia" w:hAnsi="Times New Roman" w:cs="Times New Roman"/>
          <w:sz w:val="24"/>
          <w:szCs w:val="24"/>
        </w:rPr>
        <w:t>cache_controller</w:t>
      </w:r>
      <w:r w:rsidRPr="00447513">
        <w:rPr>
          <w:rFonts w:ascii="Times New Roman" w:hAnsi="Times New Roman" w:cs="Times New Roman"/>
          <w:sz w:val="24"/>
          <w:szCs w:val="24"/>
        </w:rPr>
        <w:t xml:space="preserve"> reprezintă c</w:t>
      </w:r>
      <w:r w:rsidR="003110E5">
        <w:rPr>
          <w:rFonts w:ascii="Times New Roman" w:hAnsi="Times New Roman" w:cs="Times New Roman"/>
          <w:sz w:val="24"/>
          <w:szCs w:val="24"/>
        </w:rPr>
        <w:t>omponenta centrală de control a</w:t>
      </w:r>
      <w:r w:rsidRPr="00447513">
        <w:rPr>
          <w:rFonts w:ascii="Times New Roman" w:hAnsi="Times New Roman" w:cs="Times New Roman"/>
          <w:sz w:val="24"/>
          <w:szCs w:val="24"/>
        </w:rPr>
        <w:t xml:space="preserve"> memoriei cache, implementată în Verilog, și are rolul de a intermedia comunicarea dintr</w:t>
      </w:r>
      <w:r w:rsidR="005E7D61">
        <w:rPr>
          <w:rFonts w:ascii="Times New Roman" w:hAnsi="Times New Roman" w:cs="Times New Roman"/>
          <w:sz w:val="24"/>
          <w:szCs w:val="24"/>
        </w:rPr>
        <w:t>e CPU</w:t>
      </w:r>
      <w:r w:rsidRPr="00447513">
        <w:rPr>
          <w:rFonts w:ascii="Times New Roman" w:hAnsi="Times New Roman" w:cs="Times New Roman"/>
          <w:sz w:val="24"/>
          <w:szCs w:val="24"/>
        </w:rPr>
        <w:t xml:space="preserve"> și memoria principală (RAM). Acesta gestionează în mod autonom citirile și scrierile procesorului către memorie, având ca scop reducerea latenței de acces prin memorarea temporară a datelor frecvent utilizate înt</w:t>
      </w:r>
      <w:r w:rsidR="005E7D61">
        <w:rPr>
          <w:rFonts w:ascii="Times New Roman" w:hAnsi="Times New Roman" w:cs="Times New Roman"/>
          <w:sz w:val="24"/>
          <w:szCs w:val="24"/>
        </w:rPr>
        <w:t>r-o memorie cache</w:t>
      </w:r>
      <w:r w:rsidRPr="00447513">
        <w:rPr>
          <w:rFonts w:ascii="Times New Roman" w:hAnsi="Times New Roman" w:cs="Times New Roman"/>
          <w:sz w:val="24"/>
          <w:szCs w:val="24"/>
        </w:rPr>
        <w:t>.</w:t>
      </w:r>
    </w:p>
    <w:p w:rsidR="00447513" w:rsidRPr="00447513" w:rsidRDefault="00447513" w:rsidP="007A67F9">
      <w:pPr>
        <w:pStyle w:val="NormalWeb"/>
        <w:jc w:val="both"/>
      </w:pPr>
      <w:r w:rsidRPr="00447513">
        <w:t xml:space="preserve">Semnalele </w:t>
      </w:r>
      <w:r w:rsidRPr="00447513">
        <w:rPr>
          <w:rStyle w:val="HTMLCode"/>
          <w:rFonts w:ascii="Times New Roman" w:eastAsiaTheme="minorEastAsia" w:hAnsi="Times New Roman" w:cs="Times New Roman"/>
          <w:sz w:val="24"/>
          <w:szCs w:val="24"/>
        </w:rPr>
        <w:t>read</w:t>
      </w:r>
      <w:r w:rsidRPr="00447513">
        <w:t xml:space="preserve"> și </w:t>
      </w:r>
      <w:r w:rsidRPr="00447513">
        <w:rPr>
          <w:rStyle w:val="HTMLCode"/>
          <w:rFonts w:ascii="Times New Roman" w:eastAsiaTheme="minorEastAsia" w:hAnsi="Times New Roman" w:cs="Times New Roman"/>
          <w:sz w:val="24"/>
          <w:szCs w:val="24"/>
        </w:rPr>
        <w:t>write</w:t>
      </w:r>
      <w:r w:rsidRPr="00447513">
        <w:t xml:space="preserve"> determină tipul operației solicitate de procesor, în timp ce </w:t>
      </w:r>
      <w:r w:rsidRPr="00447513">
        <w:rPr>
          <w:rStyle w:val="HTMLCode"/>
          <w:rFonts w:ascii="Times New Roman" w:eastAsiaTheme="minorEastAsia" w:hAnsi="Times New Roman" w:cs="Times New Roman"/>
          <w:sz w:val="24"/>
          <w:szCs w:val="24"/>
        </w:rPr>
        <w:t>address</w:t>
      </w:r>
      <w:r w:rsidRPr="00447513">
        <w:t xml:space="preserve"> conține adresa completă de 32 de biți care urmează să fie accesată.</w:t>
      </w:r>
    </w:p>
    <w:p w:rsidR="00447513" w:rsidRPr="00447513" w:rsidRDefault="00447513" w:rsidP="007A67F9">
      <w:pPr>
        <w:pStyle w:val="NormalWeb"/>
        <w:jc w:val="both"/>
      </w:pPr>
      <w:r w:rsidRPr="00447513">
        <w:t xml:space="preserve">Datele care trebuie scrise în cache sunt transmise prin semnalul </w:t>
      </w:r>
      <w:r w:rsidRPr="00447513">
        <w:rPr>
          <w:rStyle w:val="HTMLCode"/>
          <w:rFonts w:ascii="Times New Roman" w:eastAsiaTheme="minorEastAsia" w:hAnsi="Times New Roman" w:cs="Times New Roman"/>
          <w:i/>
          <w:sz w:val="24"/>
          <w:szCs w:val="24"/>
        </w:rPr>
        <w:t>write_data</w:t>
      </w:r>
      <w:r w:rsidRPr="00447513">
        <w:t xml:space="preserve">, care are o </w:t>
      </w:r>
      <w:r w:rsidR="005E7D61">
        <w:t>lățime de 64 de biți</w:t>
      </w:r>
      <w:r w:rsidRPr="00447513">
        <w:t xml:space="preserve">. În cazul unei operații de citire, rezultatul este furnizat prin semnalul de ieșire </w:t>
      </w:r>
      <w:r w:rsidRPr="00447513">
        <w:rPr>
          <w:rStyle w:val="HTMLCode"/>
          <w:rFonts w:ascii="Times New Roman" w:eastAsiaTheme="minorEastAsia" w:hAnsi="Times New Roman" w:cs="Times New Roman"/>
          <w:i/>
          <w:sz w:val="24"/>
          <w:szCs w:val="24"/>
        </w:rPr>
        <w:t>read_data</w:t>
      </w:r>
      <w:r w:rsidRPr="00447513">
        <w:t xml:space="preserve">, care returnează datele preluate din cache către CPU. Pe lângă date, cache controllerul semnalează starea accesului prin semnalele </w:t>
      </w:r>
      <w:r w:rsidRPr="00447513">
        <w:rPr>
          <w:rStyle w:val="HTMLCode"/>
          <w:rFonts w:ascii="Times New Roman" w:eastAsiaTheme="minorEastAsia" w:hAnsi="Times New Roman" w:cs="Times New Roman"/>
          <w:i/>
          <w:sz w:val="24"/>
          <w:szCs w:val="24"/>
        </w:rPr>
        <w:t>hit</w:t>
      </w:r>
      <w:r w:rsidRPr="00447513">
        <w:rPr>
          <w:i/>
        </w:rPr>
        <w:t xml:space="preserve"> </w:t>
      </w:r>
      <w:r w:rsidRPr="00447513">
        <w:t xml:space="preserve">și </w:t>
      </w:r>
      <w:r w:rsidRPr="00447513">
        <w:rPr>
          <w:rStyle w:val="HTMLCode"/>
          <w:rFonts w:ascii="Times New Roman" w:eastAsiaTheme="minorEastAsia" w:hAnsi="Times New Roman" w:cs="Times New Roman"/>
          <w:i/>
          <w:sz w:val="24"/>
          <w:szCs w:val="24"/>
        </w:rPr>
        <w:t>miss</w:t>
      </w:r>
      <w:r w:rsidRPr="00447513">
        <w:t>, indicând dacă datele solicitate au fost găsite sau nu în cache.</w:t>
      </w:r>
    </w:p>
    <w:p w:rsidR="00447513" w:rsidRDefault="00447513" w:rsidP="00820839">
      <w:pPr>
        <w:pStyle w:val="NormalWeb"/>
        <w:jc w:val="both"/>
      </w:pPr>
      <w:r w:rsidRPr="00447513">
        <w:t xml:space="preserve">Într-o arhitectură hardware reală, acest modul s-ar conecta direct la magistrala internă dintre CPU și memoria principală. Semnalele de intrare (cum ar fi </w:t>
      </w:r>
      <w:r w:rsidRPr="00447513">
        <w:rPr>
          <w:rStyle w:val="HTMLCode"/>
          <w:rFonts w:ascii="Times New Roman" w:eastAsiaTheme="minorEastAsia" w:hAnsi="Times New Roman" w:cs="Times New Roman"/>
          <w:sz w:val="24"/>
          <w:szCs w:val="24"/>
        </w:rPr>
        <w:t>address</w:t>
      </w:r>
      <w:r w:rsidRPr="00447513">
        <w:t xml:space="preserve">, </w:t>
      </w:r>
      <w:r w:rsidRPr="00447513">
        <w:rPr>
          <w:rStyle w:val="HTMLCode"/>
          <w:rFonts w:ascii="Times New Roman" w:eastAsiaTheme="minorEastAsia" w:hAnsi="Times New Roman" w:cs="Times New Roman"/>
          <w:sz w:val="24"/>
          <w:szCs w:val="24"/>
        </w:rPr>
        <w:t>read</w:t>
      </w:r>
      <w:r w:rsidRPr="00447513">
        <w:t xml:space="preserve">, </w:t>
      </w:r>
      <w:r w:rsidRPr="00447513">
        <w:rPr>
          <w:rStyle w:val="HTMLCode"/>
          <w:rFonts w:ascii="Times New Roman" w:eastAsiaTheme="minorEastAsia" w:hAnsi="Times New Roman" w:cs="Times New Roman"/>
          <w:sz w:val="24"/>
          <w:szCs w:val="24"/>
        </w:rPr>
        <w:t>write</w:t>
      </w:r>
      <w:r w:rsidRPr="00447513">
        <w:t xml:space="preserve"> și </w:t>
      </w:r>
      <w:r w:rsidRPr="00447513">
        <w:rPr>
          <w:rStyle w:val="HTMLCode"/>
          <w:rFonts w:ascii="Times New Roman" w:eastAsiaTheme="minorEastAsia" w:hAnsi="Times New Roman" w:cs="Times New Roman"/>
          <w:sz w:val="24"/>
          <w:szCs w:val="24"/>
        </w:rPr>
        <w:t>write_data</w:t>
      </w:r>
      <w:r w:rsidRPr="00447513">
        <w:t xml:space="preserve">) ar proveni </w:t>
      </w:r>
      <w:r w:rsidR="00B54FCA">
        <w:t>direct din procesor</w:t>
      </w:r>
      <w:r w:rsidRPr="00447513">
        <w:t>. Ieșirile (</w:t>
      </w:r>
      <w:r w:rsidRPr="00447513">
        <w:rPr>
          <w:rStyle w:val="HTMLCode"/>
          <w:rFonts w:ascii="Times New Roman" w:eastAsiaTheme="minorEastAsia" w:hAnsi="Times New Roman" w:cs="Times New Roman"/>
          <w:sz w:val="24"/>
          <w:szCs w:val="24"/>
        </w:rPr>
        <w:t>read_data</w:t>
      </w:r>
      <w:r w:rsidRPr="00447513">
        <w:t xml:space="preserve">, </w:t>
      </w:r>
      <w:r w:rsidRPr="00447513">
        <w:rPr>
          <w:rStyle w:val="HTMLCode"/>
          <w:rFonts w:ascii="Times New Roman" w:eastAsiaTheme="minorEastAsia" w:hAnsi="Times New Roman" w:cs="Times New Roman"/>
          <w:sz w:val="24"/>
          <w:szCs w:val="24"/>
        </w:rPr>
        <w:t>hit</w:t>
      </w:r>
      <w:r w:rsidRPr="00447513">
        <w:t xml:space="preserve">, </w:t>
      </w:r>
      <w:r w:rsidRPr="00447513">
        <w:rPr>
          <w:rStyle w:val="HTMLCode"/>
          <w:rFonts w:ascii="Times New Roman" w:eastAsiaTheme="minorEastAsia" w:hAnsi="Times New Roman" w:cs="Times New Roman"/>
          <w:sz w:val="24"/>
          <w:szCs w:val="24"/>
        </w:rPr>
        <w:t>miss</w:t>
      </w:r>
      <w:r w:rsidRPr="00447513">
        <w:t>) ar fi interpretate de CPU pentru a continua execuția instrucțiunii curente, fie în caz de succes, fie declanșând o accesare a me</w:t>
      </w:r>
      <w:r w:rsidR="00B54FCA">
        <w:t>moriei principale în caz de miss2</w:t>
      </w:r>
      <w:r w:rsidRPr="00447513">
        <w:t>. O</w:t>
      </w:r>
      <w:r w:rsidR="007A67F9">
        <w:t>perațiile de alocare și evict</w:t>
      </w:r>
      <w:r w:rsidRPr="00447513">
        <w:t xml:space="preserve"> a datelor în cache, atunci când este necesar, ar presupune transferuri către și dinspre memoria principală, simulate în această implementare prin simpla inițializare sau resetare a valorilor interne, fără acces explicit la RAM.</w:t>
      </w:r>
    </w:p>
    <w:p w:rsidR="00820839" w:rsidRPr="00083744" w:rsidRDefault="00820839" w:rsidP="00820839">
      <w:pPr>
        <w:pStyle w:val="NormalWeb"/>
        <w:jc w:val="both"/>
      </w:pPr>
    </w:p>
    <w:p w:rsidR="007A67F9" w:rsidRPr="007A67F9" w:rsidRDefault="006D1960" w:rsidP="007A67F9">
      <w:pPr>
        <w:pStyle w:val="Heading1"/>
        <w:rPr>
          <w:rFonts w:ascii="Times New Roman" w:hAnsi="Times New Roman" w:cs="Times New Roman"/>
          <w:b/>
          <w:color w:val="000000" w:themeColor="text1"/>
        </w:rPr>
      </w:pPr>
      <w:bookmarkStart w:id="3" w:name="_Toc200028986"/>
      <w:r w:rsidRPr="00083744">
        <w:rPr>
          <w:rFonts w:ascii="Times New Roman" w:hAnsi="Times New Roman" w:cs="Times New Roman"/>
          <w:b/>
          <w:color w:val="000000" w:themeColor="text1"/>
        </w:rPr>
        <w:t>Testare</w:t>
      </w:r>
      <w:bookmarkEnd w:id="3"/>
      <w:r w:rsidRPr="00083744">
        <w:rPr>
          <w:rFonts w:ascii="Times New Roman" w:hAnsi="Times New Roman" w:cs="Times New Roman"/>
          <w:b/>
          <w:color w:val="000000" w:themeColor="text1"/>
        </w:rPr>
        <w:t xml:space="preserve"> </w:t>
      </w:r>
    </w:p>
    <w:p w:rsidR="00447513" w:rsidRPr="00820839" w:rsidRDefault="007A67F9" w:rsidP="00447513">
      <w:pPr>
        <w:rPr>
          <w:rFonts w:ascii="Times New Roman" w:hAnsi="Times New Roman" w:cs="Times New Roman"/>
          <w:color w:val="000000" w:themeColor="text1"/>
          <w:sz w:val="24"/>
          <w:szCs w:val="24"/>
        </w:rPr>
      </w:pPr>
      <w:r w:rsidRPr="007A67F9">
        <w:rPr>
          <w:rFonts w:ascii="Times New Roman" w:hAnsi="Times New Roman" w:cs="Times New Roman"/>
          <w:sz w:val="24"/>
          <w:szCs w:val="24"/>
        </w:rPr>
        <w:t xml:space="preserve">Pentru a valida funcționalitatea corectă a modulului </w:t>
      </w:r>
      <w:r w:rsidRPr="007A67F9">
        <w:rPr>
          <w:rStyle w:val="HTMLCode"/>
          <w:rFonts w:ascii="Times New Roman" w:eastAsiaTheme="minorEastAsia" w:hAnsi="Times New Roman" w:cs="Times New Roman"/>
          <w:sz w:val="24"/>
          <w:szCs w:val="24"/>
        </w:rPr>
        <w:t>cache_controller</w:t>
      </w:r>
      <w:r w:rsidRPr="007A67F9">
        <w:rPr>
          <w:rFonts w:ascii="Times New Roman" w:hAnsi="Times New Roman" w:cs="Times New Roman"/>
          <w:sz w:val="24"/>
          <w:szCs w:val="24"/>
        </w:rPr>
        <w:t xml:space="preserve">, a fost realizat un testbench în Verilog, care simulează comportamentul unui procesor ce inițiază accesări de memorie. Acest testbench a fost utilizat pentru a genera o serie de semnale de citire și scriere asupra unor adrese specifice, permițând observarea modului în care controllerul răspunde în diferite situații. Au fost testate atât scenarii de tip </w:t>
      </w:r>
      <w:r w:rsidRPr="007A67F9">
        <w:rPr>
          <w:rStyle w:val="Emphasis"/>
          <w:rFonts w:ascii="Times New Roman" w:hAnsi="Times New Roman" w:cs="Times New Roman"/>
          <w:sz w:val="24"/>
          <w:szCs w:val="24"/>
        </w:rPr>
        <w:t>cache hit</w:t>
      </w:r>
      <w:r w:rsidRPr="007A67F9">
        <w:rPr>
          <w:rFonts w:ascii="Times New Roman" w:hAnsi="Times New Roman" w:cs="Times New Roman"/>
          <w:sz w:val="24"/>
          <w:szCs w:val="24"/>
        </w:rPr>
        <w:t xml:space="preserve">, în care datele se aflau deja în cache, cât și situații de </w:t>
      </w:r>
      <w:r w:rsidRPr="007A67F9">
        <w:rPr>
          <w:rStyle w:val="Emphasis"/>
          <w:rFonts w:ascii="Times New Roman" w:hAnsi="Times New Roman" w:cs="Times New Roman"/>
          <w:sz w:val="24"/>
          <w:szCs w:val="24"/>
        </w:rPr>
        <w:t>cache miss</w:t>
      </w:r>
      <w:r w:rsidRPr="007A67F9">
        <w:rPr>
          <w:rFonts w:ascii="Times New Roman" w:hAnsi="Times New Roman" w:cs="Times New Roman"/>
          <w:sz w:val="24"/>
          <w:szCs w:val="24"/>
        </w:rPr>
        <w:t xml:space="preserve">, în care datele au trebuit aduse din memoria principală simulată. Prin aceste teste, s-a </w:t>
      </w:r>
      <w:r w:rsidRPr="007A67F9">
        <w:rPr>
          <w:rFonts w:ascii="Times New Roman" w:hAnsi="Times New Roman" w:cs="Times New Roman"/>
          <w:sz w:val="24"/>
          <w:szCs w:val="24"/>
        </w:rPr>
        <w:lastRenderedPageBreak/>
        <w:t xml:space="preserve">verificat funcționarea corectă a tranzițiilor între stări în FSM, comportamentul politicii de înlocuire LRU, și respectarea politicilor de scriere de tip write-back cu write-allocate. Rezultatele </w:t>
      </w:r>
      <w:r w:rsidRPr="00820839">
        <w:rPr>
          <w:rFonts w:ascii="Times New Roman" w:hAnsi="Times New Roman" w:cs="Times New Roman"/>
          <w:color w:val="000000" w:themeColor="text1"/>
          <w:sz w:val="24"/>
          <w:szCs w:val="24"/>
        </w:rPr>
        <w:t>obținute confirmă că modulul răspunde corespunzător cerințelor specificate și îndeplinește obiectivele proiectului.</w:t>
      </w:r>
    </w:p>
    <w:p w:rsidR="005F4E97" w:rsidRDefault="00992243" w:rsidP="005F4E97">
      <w:pPr>
        <w:pStyle w:val="Heading2"/>
        <w:rPr>
          <w:rFonts w:ascii="Times New Roman" w:hAnsi="Times New Roman" w:cs="Times New Roman"/>
          <w:b/>
          <w:color w:val="000000" w:themeColor="text1"/>
        </w:rPr>
      </w:pPr>
      <w:bookmarkStart w:id="4" w:name="_Toc200028987"/>
      <w:r w:rsidRPr="00820839">
        <w:rPr>
          <w:rFonts w:ascii="Times New Roman" w:hAnsi="Times New Roman" w:cs="Times New Roman"/>
          <w:b/>
          <w:color w:val="000000" w:themeColor="text1"/>
        </w:rPr>
        <w:t>Scenariul 1 – read miss</w:t>
      </w:r>
      <w:bookmarkEnd w:id="4"/>
    </w:p>
    <w:p w:rsidR="00992243" w:rsidRPr="005F4E97" w:rsidRDefault="00992243" w:rsidP="005F4E97">
      <w:pPr>
        <w:pStyle w:val="Heading2"/>
        <w:rPr>
          <w:rFonts w:ascii="Times New Roman" w:hAnsi="Times New Roman" w:cs="Times New Roman"/>
          <w:b/>
          <w:color w:val="000000" w:themeColor="text1"/>
        </w:rPr>
      </w:pPr>
      <w:bookmarkStart w:id="5" w:name="_Toc200028988"/>
      <w:r w:rsidRPr="00992243">
        <w:rPr>
          <w:rFonts w:ascii="Times New Roman" w:eastAsia="Times New Roman" w:hAnsi="Times New Roman" w:cs="Times New Roman"/>
          <w:color w:val="000000" w:themeColor="text1"/>
          <w:sz w:val="24"/>
          <w:szCs w:val="24"/>
        </w:rPr>
        <w:t>Se trimite o cerere de citire pentru o adresă ce nu a fost încă accesată. Datele nu se găsesc în cache.</w:t>
      </w:r>
      <w:bookmarkEnd w:id="5"/>
    </w:p>
    <w:p w:rsidR="00992243" w:rsidRPr="00992243" w:rsidRDefault="00992243" w:rsidP="0099224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bCs/>
          <w:color w:val="000000" w:themeColor="text1"/>
          <w:sz w:val="24"/>
          <w:szCs w:val="24"/>
        </w:rPr>
        <w:t>Traseu FSM</w:t>
      </w:r>
      <w:r w:rsidRPr="00820839">
        <w:rPr>
          <w:rFonts w:ascii="Times New Roman" w:eastAsia="Times New Roman" w:hAnsi="Times New Roman" w:cs="Times New Roman"/>
          <w:color w:val="000000" w:themeColor="text1"/>
          <w:sz w:val="24"/>
          <w:szCs w:val="24"/>
        </w:rPr>
        <w:t>:</w:t>
      </w:r>
    </w:p>
    <w:p w:rsidR="00992243" w:rsidRPr="00992243" w:rsidRDefault="00992243" w:rsidP="00992243">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IDLE</w:t>
      </w:r>
    </w:p>
    <w:p w:rsidR="00992243" w:rsidRPr="00992243" w:rsidRDefault="00992243" w:rsidP="00992243">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CHECK_HIT</w:t>
      </w:r>
      <w:r w:rsidRPr="00992243">
        <w:rPr>
          <w:rFonts w:ascii="Times New Roman" w:eastAsia="Times New Roman" w:hAnsi="Times New Roman" w:cs="Times New Roman"/>
          <w:color w:val="000000" w:themeColor="text1"/>
          <w:sz w:val="24"/>
          <w:szCs w:val="24"/>
        </w:rPr>
        <w:t xml:space="preserve"> (nu se detectează hit)</w:t>
      </w:r>
    </w:p>
    <w:p w:rsidR="00992243" w:rsidRPr="00992243" w:rsidRDefault="00992243" w:rsidP="00992243">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READ_MISS</w:t>
      </w:r>
    </w:p>
    <w:p w:rsidR="00992243" w:rsidRPr="00992243" w:rsidRDefault="00992243" w:rsidP="00992243">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EVICT</w:t>
      </w:r>
      <w:r w:rsidRPr="00992243">
        <w:rPr>
          <w:rFonts w:ascii="Times New Roman" w:eastAsia="Times New Roman" w:hAnsi="Times New Roman" w:cs="Times New Roman"/>
          <w:color w:val="000000" w:themeColor="text1"/>
          <w:sz w:val="24"/>
          <w:szCs w:val="24"/>
        </w:rPr>
        <w:t xml:space="preserve"> (se alege o linie de cache conform LRU)</w:t>
      </w:r>
    </w:p>
    <w:p w:rsidR="00992243" w:rsidRPr="00992243" w:rsidRDefault="00992243" w:rsidP="00992243">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ALLOCATE</w:t>
      </w:r>
      <w:r w:rsidRPr="00992243">
        <w:rPr>
          <w:rFonts w:ascii="Times New Roman" w:eastAsia="Times New Roman" w:hAnsi="Times New Roman" w:cs="Times New Roman"/>
          <w:color w:val="000000" w:themeColor="text1"/>
          <w:sz w:val="24"/>
          <w:szCs w:val="24"/>
        </w:rPr>
        <w:t xml:space="preserve"> (blocul este adus în cache)</w:t>
      </w:r>
    </w:p>
    <w:p w:rsidR="00992243" w:rsidRPr="00992243" w:rsidRDefault="00992243" w:rsidP="00471230">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IDLE</w:t>
      </w:r>
    </w:p>
    <w:p w:rsidR="00992243" w:rsidRPr="00820839" w:rsidRDefault="00992243" w:rsidP="006D1960">
      <w:pPr>
        <w:rPr>
          <w:rFonts w:ascii="Times New Roman" w:hAnsi="Times New Roman" w:cs="Times New Roman"/>
          <w:color w:val="000000" w:themeColor="text1"/>
          <w:sz w:val="24"/>
          <w:szCs w:val="24"/>
        </w:rPr>
      </w:pPr>
      <w:r w:rsidRPr="00820839">
        <w:rPr>
          <w:rFonts w:ascii="Times New Roman" w:hAnsi="Times New Roman" w:cs="Times New Roman"/>
          <w:color w:val="000000" w:themeColor="text1"/>
          <w:sz w:val="24"/>
          <w:szCs w:val="24"/>
        </w:rPr>
        <w:drawing>
          <wp:inline distT="0" distB="0" distL="0" distR="0" wp14:anchorId="0AD582BE" wp14:editId="3C0568BF">
            <wp:extent cx="5943600" cy="2642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2235"/>
                    </a:xfrm>
                    <a:prstGeom prst="rect">
                      <a:avLst/>
                    </a:prstGeom>
                  </pic:spPr>
                </pic:pic>
              </a:graphicData>
            </a:graphic>
          </wp:inline>
        </w:drawing>
      </w:r>
    </w:p>
    <w:p w:rsidR="00E86CE4" w:rsidRPr="00820839" w:rsidRDefault="00E86CE4" w:rsidP="006D1960">
      <w:pPr>
        <w:rPr>
          <w:rFonts w:ascii="Times New Roman" w:hAnsi="Times New Roman" w:cs="Times New Roman"/>
          <w:color w:val="000000" w:themeColor="text1"/>
          <w:sz w:val="24"/>
          <w:szCs w:val="24"/>
        </w:rPr>
      </w:pPr>
    </w:p>
    <w:p w:rsidR="005F4E97" w:rsidRDefault="00F50B0C" w:rsidP="005F4E97">
      <w:pPr>
        <w:pStyle w:val="Heading2"/>
        <w:rPr>
          <w:rFonts w:ascii="Times New Roman" w:hAnsi="Times New Roman" w:cs="Times New Roman"/>
          <w:b/>
          <w:color w:val="000000" w:themeColor="text1"/>
        </w:rPr>
      </w:pPr>
      <w:bookmarkStart w:id="6" w:name="_Toc200028989"/>
      <w:r w:rsidRPr="00820839">
        <w:rPr>
          <w:rFonts w:ascii="Times New Roman" w:hAnsi="Times New Roman" w:cs="Times New Roman"/>
          <w:b/>
          <w:color w:val="000000" w:themeColor="text1"/>
        </w:rPr>
        <w:t xml:space="preserve">Scenariul </w:t>
      </w:r>
      <w:r w:rsidR="00992243" w:rsidRPr="00820839">
        <w:rPr>
          <w:rFonts w:ascii="Times New Roman" w:hAnsi="Times New Roman" w:cs="Times New Roman"/>
          <w:b/>
          <w:color w:val="000000" w:themeColor="text1"/>
        </w:rPr>
        <w:t>2</w:t>
      </w:r>
      <w:r w:rsidRPr="00820839">
        <w:rPr>
          <w:rFonts w:ascii="Times New Roman" w:hAnsi="Times New Roman" w:cs="Times New Roman"/>
          <w:b/>
          <w:color w:val="000000" w:themeColor="text1"/>
        </w:rPr>
        <w:t xml:space="preserve"> – write miss</w:t>
      </w:r>
      <w:bookmarkEnd w:id="6"/>
    </w:p>
    <w:p w:rsidR="00E86CE4" w:rsidRPr="005F4E97" w:rsidRDefault="00E86CE4" w:rsidP="005F4E97">
      <w:pPr>
        <w:pStyle w:val="Heading2"/>
        <w:rPr>
          <w:rFonts w:ascii="Times New Roman" w:hAnsi="Times New Roman" w:cs="Times New Roman"/>
          <w:b/>
          <w:color w:val="000000" w:themeColor="text1"/>
        </w:rPr>
      </w:pPr>
      <w:bookmarkStart w:id="7" w:name="_Toc200028990"/>
      <w:r w:rsidRPr="00E86CE4">
        <w:rPr>
          <w:rFonts w:ascii="Times New Roman" w:eastAsia="Times New Roman" w:hAnsi="Times New Roman" w:cs="Times New Roman"/>
          <w:color w:val="000000" w:themeColor="text1"/>
          <w:sz w:val="24"/>
          <w:szCs w:val="24"/>
        </w:rPr>
        <w:t>Se trimite o cerere de scriere pentru o nouă adresă. Blocul nu este în cache, deci trebuie adus înainte de scriere.</w:t>
      </w:r>
      <w:bookmarkEnd w:id="7"/>
    </w:p>
    <w:p w:rsidR="00E86CE4" w:rsidRPr="00E86CE4" w:rsidRDefault="00E86CE4" w:rsidP="00E86C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bCs/>
          <w:color w:val="000000" w:themeColor="text1"/>
          <w:sz w:val="24"/>
          <w:szCs w:val="24"/>
        </w:rPr>
        <w:t>Traseu FSM</w:t>
      </w:r>
      <w:r w:rsidRPr="00E86CE4">
        <w:rPr>
          <w:rFonts w:ascii="Times New Roman" w:eastAsia="Times New Roman" w:hAnsi="Times New Roman" w:cs="Times New Roman"/>
          <w:color w:val="000000" w:themeColor="text1"/>
          <w:sz w:val="24"/>
          <w:szCs w:val="24"/>
        </w:rPr>
        <w:t>:</w:t>
      </w:r>
    </w:p>
    <w:p w:rsidR="00E86CE4" w:rsidRPr="00E86CE4" w:rsidRDefault="00E86CE4" w:rsidP="00E86CE4">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IDLE</w:t>
      </w:r>
    </w:p>
    <w:p w:rsidR="00E86CE4" w:rsidRPr="00E86CE4" w:rsidRDefault="00E86CE4" w:rsidP="00E86CE4">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CHECK_HIT</w:t>
      </w:r>
      <w:r w:rsidRPr="00E86CE4">
        <w:rPr>
          <w:rFonts w:ascii="Times New Roman" w:eastAsia="Times New Roman" w:hAnsi="Times New Roman" w:cs="Times New Roman"/>
          <w:color w:val="000000" w:themeColor="text1"/>
          <w:sz w:val="24"/>
          <w:szCs w:val="24"/>
        </w:rPr>
        <w:t xml:space="preserve"> (nu se detectează hit)</w:t>
      </w:r>
    </w:p>
    <w:p w:rsidR="00E86CE4" w:rsidRPr="00E86CE4" w:rsidRDefault="00E86CE4" w:rsidP="00E86CE4">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WRITE_MISS</w:t>
      </w:r>
    </w:p>
    <w:p w:rsidR="00E86CE4" w:rsidRPr="00E86CE4" w:rsidRDefault="00E86CE4" w:rsidP="00E86CE4">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lastRenderedPageBreak/>
        <w:t>EVICT</w:t>
      </w:r>
    </w:p>
    <w:p w:rsidR="00E86CE4" w:rsidRPr="00E86CE4" w:rsidRDefault="00E86CE4" w:rsidP="00E86CE4">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ALLOCATE</w:t>
      </w:r>
    </w:p>
    <w:p w:rsidR="00E86CE4" w:rsidRPr="00E86CE4" w:rsidRDefault="00E86CE4" w:rsidP="00E86CE4">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UPDATE_LRU</w:t>
      </w:r>
      <w:r w:rsidRPr="00E86CE4">
        <w:rPr>
          <w:rFonts w:ascii="Times New Roman" w:eastAsia="Times New Roman" w:hAnsi="Times New Roman" w:cs="Times New Roman"/>
          <w:color w:val="000000" w:themeColor="text1"/>
          <w:sz w:val="24"/>
          <w:szCs w:val="24"/>
        </w:rPr>
        <w:t xml:space="preserve"> (marcăm blocul ca </w:t>
      </w:r>
      <w:r w:rsidRPr="00820839">
        <w:rPr>
          <w:rFonts w:ascii="Times New Roman" w:eastAsia="Times New Roman" w:hAnsi="Times New Roman" w:cs="Times New Roman"/>
          <w:color w:val="000000" w:themeColor="text1"/>
          <w:sz w:val="24"/>
          <w:szCs w:val="24"/>
        </w:rPr>
        <w:t>recentry used</w:t>
      </w:r>
      <w:r w:rsidRPr="00E86CE4">
        <w:rPr>
          <w:rFonts w:ascii="Times New Roman" w:eastAsia="Times New Roman" w:hAnsi="Times New Roman" w:cs="Times New Roman"/>
          <w:color w:val="000000" w:themeColor="text1"/>
          <w:sz w:val="24"/>
          <w:szCs w:val="24"/>
        </w:rPr>
        <w:t>)</w:t>
      </w:r>
    </w:p>
    <w:p w:rsidR="00E86CE4" w:rsidRPr="00E86CE4" w:rsidRDefault="00E86CE4" w:rsidP="00E86CE4">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IDLE</w:t>
      </w:r>
    </w:p>
    <w:p w:rsidR="00F50B0C" w:rsidRDefault="00F50B0C" w:rsidP="006D1960">
      <w:pPr>
        <w:rPr>
          <w:rFonts w:ascii="Times New Roman" w:hAnsi="Times New Roman" w:cs="Times New Roman"/>
          <w:color w:val="000000" w:themeColor="text1"/>
          <w:sz w:val="24"/>
          <w:szCs w:val="24"/>
        </w:rPr>
      </w:pPr>
      <w:r w:rsidRPr="00820839">
        <w:rPr>
          <w:rFonts w:ascii="Times New Roman" w:hAnsi="Times New Roman" w:cs="Times New Roman"/>
          <w:color w:val="000000" w:themeColor="text1"/>
          <w:sz w:val="24"/>
          <w:szCs w:val="24"/>
        </w:rPr>
        <w:drawing>
          <wp:inline distT="0" distB="0" distL="0" distR="0" wp14:anchorId="36904A4B" wp14:editId="587EF018">
            <wp:extent cx="5943600" cy="1388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8110"/>
                    </a:xfrm>
                    <a:prstGeom prst="rect">
                      <a:avLst/>
                    </a:prstGeom>
                  </pic:spPr>
                </pic:pic>
              </a:graphicData>
            </a:graphic>
          </wp:inline>
        </w:drawing>
      </w:r>
    </w:p>
    <w:p w:rsidR="00820839" w:rsidRPr="00820839" w:rsidRDefault="00820839" w:rsidP="006D1960">
      <w:pPr>
        <w:rPr>
          <w:rFonts w:ascii="Times New Roman" w:hAnsi="Times New Roman" w:cs="Times New Roman"/>
          <w:color w:val="000000" w:themeColor="text1"/>
          <w:sz w:val="24"/>
          <w:szCs w:val="24"/>
        </w:rPr>
      </w:pPr>
      <w:bookmarkStart w:id="8" w:name="_GoBack"/>
      <w:bookmarkEnd w:id="8"/>
    </w:p>
    <w:p w:rsidR="00820839" w:rsidRPr="005F4E97" w:rsidRDefault="00F50B0C" w:rsidP="005F4E97">
      <w:pPr>
        <w:pStyle w:val="Heading2"/>
        <w:rPr>
          <w:rFonts w:ascii="Times New Roman" w:hAnsi="Times New Roman" w:cs="Times New Roman"/>
          <w:b/>
          <w:color w:val="000000" w:themeColor="text1"/>
        </w:rPr>
      </w:pPr>
      <w:bookmarkStart w:id="9" w:name="_Toc200028991"/>
      <w:r w:rsidRPr="00820839">
        <w:rPr>
          <w:rFonts w:ascii="Times New Roman" w:hAnsi="Times New Roman" w:cs="Times New Roman"/>
          <w:b/>
          <w:color w:val="000000" w:themeColor="text1"/>
        </w:rPr>
        <w:t xml:space="preserve">Scenariul </w:t>
      </w:r>
      <w:r w:rsidR="00992243" w:rsidRPr="00820839">
        <w:rPr>
          <w:rFonts w:ascii="Times New Roman" w:hAnsi="Times New Roman" w:cs="Times New Roman"/>
          <w:b/>
          <w:color w:val="000000" w:themeColor="text1"/>
        </w:rPr>
        <w:t>3</w:t>
      </w:r>
      <w:r w:rsidRPr="00820839">
        <w:rPr>
          <w:rFonts w:ascii="Times New Roman" w:hAnsi="Times New Roman" w:cs="Times New Roman"/>
          <w:b/>
          <w:color w:val="000000" w:themeColor="text1"/>
        </w:rPr>
        <w:t xml:space="preserve"> – read hit</w:t>
      </w:r>
      <w:bookmarkEnd w:id="9"/>
    </w:p>
    <w:p w:rsidR="00E86CE4" w:rsidRPr="00820839" w:rsidRDefault="00E86CE4" w:rsidP="006D1960">
      <w:pPr>
        <w:rPr>
          <w:rFonts w:ascii="Times New Roman" w:hAnsi="Times New Roman" w:cs="Times New Roman"/>
          <w:color w:val="000000" w:themeColor="text1"/>
          <w:sz w:val="24"/>
          <w:szCs w:val="24"/>
        </w:rPr>
      </w:pPr>
      <w:r w:rsidRPr="00820839">
        <w:rPr>
          <w:rFonts w:ascii="Times New Roman" w:hAnsi="Times New Roman" w:cs="Times New Roman"/>
          <w:color w:val="000000" w:themeColor="text1"/>
          <w:sz w:val="24"/>
          <w:szCs w:val="24"/>
        </w:rPr>
        <w:t>Se citesc datele de la o adresă care a fost deja adusă în cache anterior (in cazul nostru folosim adresa din scenariul anterior).</w:t>
      </w:r>
    </w:p>
    <w:p w:rsidR="00E86CE4" w:rsidRPr="00E86CE4" w:rsidRDefault="00E86CE4" w:rsidP="00E86C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bCs/>
          <w:color w:val="000000" w:themeColor="text1"/>
          <w:sz w:val="24"/>
          <w:szCs w:val="24"/>
        </w:rPr>
        <w:t>Traseu FSM</w:t>
      </w:r>
      <w:r w:rsidRPr="00E86CE4">
        <w:rPr>
          <w:rFonts w:ascii="Times New Roman" w:eastAsia="Times New Roman" w:hAnsi="Times New Roman" w:cs="Times New Roman"/>
          <w:color w:val="000000" w:themeColor="text1"/>
          <w:sz w:val="24"/>
          <w:szCs w:val="24"/>
        </w:rPr>
        <w:t>:</w:t>
      </w:r>
    </w:p>
    <w:p w:rsidR="00E86CE4" w:rsidRPr="00E86CE4" w:rsidRDefault="00E86CE4" w:rsidP="00E86CE4">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IDLE</w:t>
      </w:r>
    </w:p>
    <w:p w:rsidR="00E86CE4" w:rsidRPr="00E86CE4" w:rsidRDefault="00E86CE4" w:rsidP="00E86CE4">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CHECK_HIT</w:t>
      </w:r>
      <w:r w:rsidRPr="00E86CE4">
        <w:rPr>
          <w:rFonts w:ascii="Times New Roman" w:eastAsia="Times New Roman" w:hAnsi="Times New Roman" w:cs="Times New Roman"/>
          <w:color w:val="000000" w:themeColor="text1"/>
          <w:sz w:val="24"/>
          <w:szCs w:val="24"/>
        </w:rPr>
        <w:t xml:space="preserve"> (hit detectat)</w:t>
      </w:r>
    </w:p>
    <w:p w:rsidR="00E86CE4" w:rsidRPr="00E86CE4" w:rsidRDefault="00E86CE4" w:rsidP="00E86CE4">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READ_HIT</w:t>
      </w:r>
      <w:r w:rsidRPr="00E86CE4">
        <w:rPr>
          <w:rFonts w:ascii="Times New Roman" w:eastAsia="Times New Roman" w:hAnsi="Times New Roman" w:cs="Times New Roman"/>
          <w:color w:val="000000" w:themeColor="text1"/>
          <w:sz w:val="24"/>
          <w:szCs w:val="24"/>
        </w:rPr>
        <w:t xml:space="preserve"> (datele sunt citite din cache)</w:t>
      </w:r>
    </w:p>
    <w:p w:rsidR="00E86CE4" w:rsidRPr="00E86CE4" w:rsidRDefault="00E86CE4" w:rsidP="00E86CE4">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UPDATE_LRU</w:t>
      </w:r>
    </w:p>
    <w:p w:rsidR="00E86CE4" w:rsidRPr="00E86CE4" w:rsidRDefault="00E86CE4" w:rsidP="00E86CE4">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IDLE</w:t>
      </w:r>
    </w:p>
    <w:p w:rsidR="00F50B0C" w:rsidRPr="00820839" w:rsidRDefault="00F50B0C" w:rsidP="006D1960">
      <w:pPr>
        <w:rPr>
          <w:rFonts w:ascii="Times New Roman" w:hAnsi="Times New Roman" w:cs="Times New Roman"/>
          <w:color w:val="000000" w:themeColor="text1"/>
          <w:sz w:val="24"/>
          <w:szCs w:val="24"/>
        </w:rPr>
      </w:pPr>
      <w:r w:rsidRPr="00820839">
        <w:rPr>
          <w:rFonts w:ascii="Times New Roman" w:hAnsi="Times New Roman" w:cs="Times New Roman"/>
          <w:color w:val="000000" w:themeColor="text1"/>
          <w:sz w:val="24"/>
          <w:szCs w:val="24"/>
        </w:rPr>
        <w:drawing>
          <wp:inline distT="0" distB="0" distL="0" distR="0" wp14:anchorId="18CDA230" wp14:editId="23D3BA45">
            <wp:extent cx="5943600" cy="179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91335"/>
                    </a:xfrm>
                    <a:prstGeom prst="rect">
                      <a:avLst/>
                    </a:prstGeom>
                  </pic:spPr>
                </pic:pic>
              </a:graphicData>
            </a:graphic>
          </wp:inline>
        </w:drawing>
      </w:r>
    </w:p>
    <w:p w:rsidR="00E86CE4" w:rsidRPr="00820839" w:rsidRDefault="00E86CE4" w:rsidP="006D1960">
      <w:pPr>
        <w:rPr>
          <w:rFonts w:ascii="Times New Roman" w:hAnsi="Times New Roman" w:cs="Times New Roman"/>
          <w:b/>
          <w:color w:val="000000" w:themeColor="text1"/>
          <w:sz w:val="24"/>
          <w:szCs w:val="24"/>
        </w:rPr>
      </w:pPr>
    </w:p>
    <w:p w:rsidR="00E86CE4" w:rsidRPr="00820839" w:rsidRDefault="00E86CE4" w:rsidP="006D1960">
      <w:pPr>
        <w:rPr>
          <w:rFonts w:ascii="Times New Roman" w:hAnsi="Times New Roman" w:cs="Times New Roman"/>
          <w:b/>
          <w:color w:val="000000" w:themeColor="text1"/>
          <w:sz w:val="24"/>
          <w:szCs w:val="24"/>
        </w:rPr>
      </w:pPr>
    </w:p>
    <w:p w:rsidR="00E86CE4" w:rsidRPr="00820839" w:rsidRDefault="00E86CE4" w:rsidP="006D1960">
      <w:pPr>
        <w:rPr>
          <w:rFonts w:ascii="Times New Roman" w:hAnsi="Times New Roman" w:cs="Times New Roman"/>
          <w:b/>
          <w:color w:val="000000" w:themeColor="text1"/>
          <w:sz w:val="24"/>
          <w:szCs w:val="24"/>
        </w:rPr>
      </w:pPr>
    </w:p>
    <w:p w:rsidR="00E86CE4" w:rsidRPr="00820839" w:rsidRDefault="00E86CE4" w:rsidP="006D1960">
      <w:pPr>
        <w:rPr>
          <w:rFonts w:ascii="Times New Roman" w:hAnsi="Times New Roman" w:cs="Times New Roman"/>
          <w:b/>
          <w:color w:val="000000" w:themeColor="text1"/>
          <w:sz w:val="24"/>
          <w:szCs w:val="24"/>
        </w:rPr>
      </w:pPr>
    </w:p>
    <w:p w:rsidR="00F50B0C" w:rsidRPr="00820839" w:rsidRDefault="00F50B0C" w:rsidP="00820839">
      <w:pPr>
        <w:pStyle w:val="Heading2"/>
        <w:rPr>
          <w:rFonts w:ascii="Times New Roman" w:hAnsi="Times New Roman" w:cs="Times New Roman"/>
          <w:b/>
          <w:color w:val="000000" w:themeColor="text1"/>
        </w:rPr>
      </w:pPr>
      <w:bookmarkStart w:id="10" w:name="_Toc200028992"/>
      <w:r w:rsidRPr="00820839">
        <w:rPr>
          <w:rFonts w:ascii="Times New Roman" w:hAnsi="Times New Roman" w:cs="Times New Roman"/>
          <w:b/>
          <w:color w:val="000000" w:themeColor="text1"/>
        </w:rPr>
        <w:lastRenderedPageBreak/>
        <w:t xml:space="preserve">Scenariul </w:t>
      </w:r>
      <w:r w:rsidR="00992243" w:rsidRPr="00820839">
        <w:rPr>
          <w:rFonts w:ascii="Times New Roman" w:hAnsi="Times New Roman" w:cs="Times New Roman"/>
          <w:b/>
          <w:color w:val="000000" w:themeColor="text1"/>
        </w:rPr>
        <w:t>4</w:t>
      </w:r>
      <w:r w:rsidRPr="00820839">
        <w:rPr>
          <w:rFonts w:ascii="Times New Roman" w:hAnsi="Times New Roman" w:cs="Times New Roman"/>
          <w:b/>
          <w:color w:val="000000" w:themeColor="text1"/>
        </w:rPr>
        <w:t xml:space="preserve"> – write hit</w:t>
      </w:r>
      <w:bookmarkEnd w:id="10"/>
    </w:p>
    <w:p w:rsidR="00820839" w:rsidRDefault="00E86CE4" w:rsidP="00820839">
      <w:pPr>
        <w:rPr>
          <w:rFonts w:ascii="Times New Roman" w:hAnsi="Times New Roman" w:cs="Times New Roman"/>
          <w:color w:val="000000" w:themeColor="text1"/>
          <w:sz w:val="24"/>
          <w:szCs w:val="24"/>
        </w:rPr>
      </w:pPr>
      <w:r w:rsidRPr="00820839">
        <w:rPr>
          <w:rFonts w:ascii="Times New Roman" w:hAnsi="Times New Roman" w:cs="Times New Roman"/>
          <w:color w:val="000000" w:themeColor="text1"/>
          <w:sz w:val="24"/>
          <w:szCs w:val="24"/>
        </w:rPr>
        <w:t>Se scrie într-o adresă care este deja prezentă în cache.</w:t>
      </w:r>
    </w:p>
    <w:p w:rsidR="00E86CE4" w:rsidRPr="00E86CE4" w:rsidRDefault="00E86CE4" w:rsidP="00820839">
      <w:pPr>
        <w:rPr>
          <w:rFonts w:ascii="Times New Roman" w:hAnsi="Times New Roman" w:cs="Times New Roman"/>
          <w:color w:val="000000" w:themeColor="text1"/>
          <w:sz w:val="24"/>
          <w:szCs w:val="24"/>
        </w:rPr>
      </w:pPr>
      <w:r w:rsidRPr="00820839">
        <w:rPr>
          <w:rFonts w:ascii="Times New Roman" w:eastAsia="Times New Roman" w:hAnsi="Times New Roman" w:cs="Times New Roman"/>
          <w:bCs/>
          <w:color w:val="000000" w:themeColor="text1"/>
          <w:sz w:val="24"/>
          <w:szCs w:val="24"/>
        </w:rPr>
        <w:t>Traseu FSM</w:t>
      </w:r>
      <w:r w:rsidRPr="00E86CE4">
        <w:rPr>
          <w:rFonts w:ascii="Times New Roman" w:eastAsia="Times New Roman" w:hAnsi="Times New Roman" w:cs="Times New Roman"/>
          <w:color w:val="000000" w:themeColor="text1"/>
          <w:sz w:val="24"/>
          <w:szCs w:val="24"/>
        </w:rPr>
        <w:t>:</w:t>
      </w:r>
    </w:p>
    <w:p w:rsidR="00E86CE4" w:rsidRPr="00E86CE4" w:rsidRDefault="00E86CE4" w:rsidP="00E86CE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IDLE</w:t>
      </w:r>
    </w:p>
    <w:p w:rsidR="00E86CE4" w:rsidRPr="00E86CE4" w:rsidRDefault="00E86CE4" w:rsidP="00E86CE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CHECK_HIT</w:t>
      </w:r>
      <w:r w:rsidRPr="00E86CE4">
        <w:rPr>
          <w:rFonts w:ascii="Times New Roman" w:eastAsia="Times New Roman" w:hAnsi="Times New Roman" w:cs="Times New Roman"/>
          <w:color w:val="000000" w:themeColor="text1"/>
          <w:sz w:val="24"/>
          <w:szCs w:val="24"/>
        </w:rPr>
        <w:t xml:space="preserve"> (hit detectat)</w:t>
      </w:r>
    </w:p>
    <w:p w:rsidR="00E86CE4" w:rsidRPr="00E86CE4" w:rsidRDefault="00E86CE4" w:rsidP="00E86CE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WRITE_HIT</w:t>
      </w:r>
      <w:r w:rsidRPr="00E86CE4">
        <w:rPr>
          <w:rFonts w:ascii="Times New Roman" w:eastAsia="Times New Roman" w:hAnsi="Times New Roman" w:cs="Times New Roman"/>
          <w:color w:val="000000" w:themeColor="text1"/>
          <w:sz w:val="24"/>
          <w:szCs w:val="24"/>
        </w:rPr>
        <w:t xml:space="preserve"> (scrierea este efectuată în cache)</w:t>
      </w:r>
    </w:p>
    <w:p w:rsidR="00E86CE4" w:rsidRPr="00E86CE4" w:rsidRDefault="00E86CE4" w:rsidP="00E86CE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UPDATE_LRU</w:t>
      </w:r>
    </w:p>
    <w:p w:rsidR="00E86CE4" w:rsidRPr="00E86CE4" w:rsidRDefault="00E86CE4" w:rsidP="00E86CE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20839">
        <w:rPr>
          <w:rFonts w:ascii="Times New Roman" w:eastAsia="Times New Roman" w:hAnsi="Times New Roman" w:cs="Times New Roman"/>
          <w:color w:val="000000" w:themeColor="text1"/>
          <w:sz w:val="24"/>
          <w:szCs w:val="24"/>
        </w:rPr>
        <w:t>IDLE</w:t>
      </w:r>
    </w:p>
    <w:p w:rsidR="00E86CE4" w:rsidRPr="00820839" w:rsidRDefault="00E86CE4" w:rsidP="006D1960">
      <w:pPr>
        <w:rPr>
          <w:rFonts w:ascii="Times New Roman" w:hAnsi="Times New Roman" w:cs="Times New Roman"/>
          <w:b/>
          <w:color w:val="000000" w:themeColor="text1"/>
          <w:sz w:val="24"/>
          <w:szCs w:val="24"/>
        </w:rPr>
      </w:pPr>
    </w:p>
    <w:p w:rsidR="00F50B0C" w:rsidRPr="00820839" w:rsidRDefault="00F50B0C" w:rsidP="006D1960">
      <w:pPr>
        <w:rPr>
          <w:rFonts w:ascii="Times New Roman" w:hAnsi="Times New Roman" w:cs="Times New Roman"/>
          <w:color w:val="000000" w:themeColor="text1"/>
          <w:sz w:val="24"/>
          <w:szCs w:val="24"/>
        </w:rPr>
      </w:pPr>
      <w:r w:rsidRPr="00820839">
        <w:rPr>
          <w:rFonts w:ascii="Times New Roman" w:hAnsi="Times New Roman" w:cs="Times New Roman"/>
          <w:color w:val="000000" w:themeColor="text1"/>
          <w:sz w:val="24"/>
          <w:szCs w:val="24"/>
        </w:rPr>
        <w:drawing>
          <wp:inline distT="0" distB="0" distL="0" distR="0" wp14:anchorId="1A34483A" wp14:editId="62C39490">
            <wp:extent cx="5943600" cy="2284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4730"/>
                    </a:xfrm>
                    <a:prstGeom prst="rect">
                      <a:avLst/>
                    </a:prstGeom>
                  </pic:spPr>
                </pic:pic>
              </a:graphicData>
            </a:graphic>
          </wp:inline>
        </w:drawing>
      </w:r>
    </w:p>
    <w:p w:rsidR="00F50B0C" w:rsidRPr="00820839" w:rsidRDefault="00F50B0C" w:rsidP="006D1960">
      <w:pPr>
        <w:rPr>
          <w:rFonts w:ascii="Times New Roman" w:hAnsi="Times New Roman" w:cs="Times New Roman"/>
          <w:color w:val="000000" w:themeColor="text1"/>
          <w:sz w:val="24"/>
          <w:szCs w:val="24"/>
        </w:rPr>
      </w:pPr>
    </w:p>
    <w:p w:rsidR="00F50B0C" w:rsidRPr="00820839" w:rsidRDefault="00F50B0C" w:rsidP="006D1960">
      <w:pPr>
        <w:rPr>
          <w:rFonts w:ascii="Times New Roman" w:hAnsi="Times New Roman" w:cs="Times New Roman"/>
          <w:color w:val="000000" w:themeColor="text1"/>
          <w:sz w:val="24"/>
          <w:szCs w:val="24"/>
        </w:rPr>
      </w:pPr>
    </w:p>
    <w:sectPr w:rsidR="00F50B0C" w:rsidRPr="00820839">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054" w:rsidRDefault="00F02054" w:rsidP="006D1960">
      <w:pPr>
        <w:spacing w:after="0" w:line="240" w:lineRule="auto"/>
      </w:pPr>
      <w:r>
        <w:separator/>
      </w:r>
    </w:p>
  </w:endnote>
  <w:endnote w:type="continuationSeparator" w:id="0">
    <w:p w:rsidR="00F02054" w:rsidRDefault="00F02054" w:rsidP="006D1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541245"/>
      <w:docPartObj>
        <w:docPartGallery w:val="Page Numbers (Bottom of Page)"/>
        <w:docPartUnique/>
      </w:docPartObj>
    </w:sdtPr>
    <w:sdtEndPr>
      <w:rPr>
        <w:noProof/>
      </w:rPr>
    </w:sdtEndPr>
    <w:sdtContent>
      <w:p w:rsidR="006D1960" w:rsidRDefault="006D1960">
        <w:pPr>
          <w:pStyle w:val="Footer"/>
          <w:jc w:val="center"/>
        </w:pPr>
        <w:r>
          <w:fldChar w:fldCharType="begin"/>
        </w:r>
        <w:r>
          <w:instrText xml:space="preserve"> PAGE   \* MERGEFORMAT </w:instrText>
        </w:r>
        <w:r>
          <w:fldChar w:fldCharType="separate"/>
        </w:r>
        <w:r w:rsidR="00E85982">
          <w:rPr>
            <w:noProof/>
          </w:rPr>
          <w:t>8</w:t>
        </w:r>
        <w:r>
          <w:rPr>
            <w:noProof/>
          </w:rPr>
          <w:fldChar w:fldCharType="end"/>
        </w:r>
      </w:p>
    </w:sdtContent>
  </w:sdt>
  <w:p w:rsidR="006D1960" w:rsidRDefault="006D19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054" w:rsidRDefault="00F02054" w:rsidP="006D1960">
      <w:pPr>
        <w:spacing w:after="0" w:line="240" w:lineRule="auto"/>
      </w:pPr>
      <w:r>
        <w:separator/>
      </w:r>
    </w:p>
  </w:footnote>
  <w:footnote w:type="continuationSeparator" w:id="0">
    <w:p w:rsidR="00F02054" w:rsidRDefault="00F02054" w:rsidP="006D1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0158C"/>
    <w:multiLevelType w:val="multilevel"/>
    <w:tmpl w:val="B9EC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B4A2D"/>
    <w:multiLevelType w:val="multilevel"/>
    <w:tmpl w:val="D73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0063E5"/>
    <w:multiLevelType w:val="multilevel"/>
    <w:tmpl w:val="383C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2522A5"/>
    <w:multiLevelType w:val="multilevel"/>
    <w:tmpl w:val="A67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2F6"/>
    <w:rsid w:val="00083744"/>
    <w:rsid w:val="000C2656"/>
    <w:rsid w:val="003110E5"/>
    <w:rsid w:val="004004A4"/>
    <w:rsid w:val="00447513"/>
    <w:rsid w:val="005E7D61"/>
    <w:rsid w:val="005F4E97"/>
    <w:rsid w:val="006749EE"/>
    <w:rsid w:val="006D1960"/>
    <w:rsid w:val="007A67F9"/>
    <w:rsid w:val="00820839"/>
    <w:rsid w:val="008958BF"/>
    <w:rsid w:val="009662F6"/>
    <w:rsid w:val="00992243"/>
    <w:rsid w:val="00B54FCA"/>
    <w:rsid w:val="00C31DFC"/>
    <w:rsid w:val="00D147DE"/>
    <w:rsid w:val="00E14C3C"/>
    <w:rsid w:val="00E85982"/>
    <w:rsid w:val="00E86CE4"/>
    <w:rsid w:val="00F02054"/>
    <w:rsid w:val="00F5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C3E3"/>
  <w15:chartTrackingRefBased/>
  <w15:docId w15:val="{94AE46A5-4140-42EF-94DB-F51F4E36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DFC"/>
    <w:pPr>
      <w:spacing w:after="200" w:line="276" w:lineRule="auto"/>
    </w:pPr>
    <w:rPr>
      <w:rFonts w:eastAsiaTheme="minorEastAsia"/>
    </w:rPr>
  </w:style>
  <w:style w:type="paragraph" w:styleId="Heading1">
    <w:name w:val="heading 1"/>
    <w:basedOn w:val="Normal"/>
    <w:next w:val="Normal"/>
    <w:link w:val="Heading1Char"/>
    <w:uiPriority w:val="9"/>
    <w:qFormat/>
    <w:rsid w:val="006D19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08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96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D1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960"/>
    <w:rPr>
      <w:rFonts w:eastAsiaTheme="minorEastAsia"/>
    </w:rPr>
  </w:style>
  <w:style w:type="paragraph" w:styleId="Footer">
    <w:name w:val="footer"/>
    <w:basedOn w:val="Normal"/>
    <w:link w:val="FooterChar"/>
    <w:uiPriority w:val="99"/>
    <w:unhideWhenUsed/>
    <w:rsid w:val="006D1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960"/>
    <w:rPr>
      <w:rFonts w:eastAsiaTheme="minorEastAsia"/>
    </w:rPr>
  </w:style>
  <w:style w:type="paragraph" w:styleId="TOCHeading">
    <w:name w:val="TOC Heading"/>
    <w:basedOn w:val="Heading1"/>
    <w:next w:val="Normal"/>
    <w:uiPriority w:val="39"/>
    <w:unhideWhenUsed/>
    <w:qFormat/>
    <w:rsid w:val="006D1960"/>
    <w:pPr>
      <w:spacing w:line="259" w:lineRule="auto"/>
      <w:outlineLvl w:val="9"/>
    </w:pPr>
  </w:style>
  <w:style w:type="paragraph" w:styleId="TOC1">
    <w:name w:val="toc 1"/>
    <w:basedOn w:val="Normal"/>
    <w:next w:val="Normal"/>
    <w:autoRedefine/>
    <w:uiPriority w:val="39"/>
    <w:unhideWhenUsed/>
    <w:rsid w:val="006D1960"/>
    <w:pPr>
      <w:spacing w:after="100"/>
    </w:pPr>
  </w:style>
  <w:style w:type="character" w:styleId="Hyperlink">
    <w:name w:val="Hyperlink"/>
    <w:basedOn w:val="DefaultParagraphFont"/>
    <w:uiPriority w:val="99"/>
    <w:unhideWhenUsed/>
    <w:rsid w:val="006D1960"/>
    <w:rPr>
      <w:color w:val="0563C1" w:themeColor="hyperlink"/>
      <w:u w:val="single"/>
    </w:rPr>
  </w:style>
  <w:style w:type="paragraph" w:styleId="NormalWeb">
    <w:name w:val="Normal (Web)"/>
    <w:basedOn w:val="Normal"/>
    <w:uiPriority w:val="99"/>
    <w:unhideWhenUsed/>
    <w:rsid w:val="000C26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656"/>
    <w:rPr>
      <w:b/>
      <w:bCs/>
    </w:rPr>
  </w:style>
  <w:style w:type="character" w:styleId="HTMLCode">
    <w:name w:val="HTML Code"/>
    <w:basedOn w:val="DefaultParagraphFont"/>
    <w:uiPriority w:val="99"/>
    <w:semiHidden/>
    <w:unhideWhenUsed/>
    <w:rsid w:val="000C2656"/>
    <w:rPr>
      <w:rFonts w:ascii="Courier New" w:eastAsia="Times New Roman" w:hAnsi="Courier New" w:cs="Courier New"/>
      <w:sz w:val="20"/>
      <w:szCs w:val="20"/>
    </w:rPr>
  </w:style>
  <w:style w:type="character" w:styleId="Emphasis">
    <w:name w:val="Emphasis"/>
    <w:basedOn w:val="DefaultParagraphFont"/>
    <w:uiPriority w:val="20"/>
    <w:qFormat/>
    <w:rsid w:val="000C2656"/>
    <w:rPr>
      <w:i/>
      <w:iCs/>
    </w:rPr>
  </w:style>
  <w:style w:type="character" w:customStyle="1" w:styleId="katex-mathml">
    <w:name w:val="katex-mathml"/>
    <w:basedOn w:val="DefaultParagraphFont"/>
    <w:rsid w:val="00083744"/>
  </w:style>
  <w:style w:type="character" w:customStyle="1" w:styleId="mord">
    <w:name w:val="mord"/>
    <w:basedOn w:val="DefaultParagraphFont"/>
    <w:rsid w:val="00083744"/>
  </w:style>
  <w:style w:type="character" w:customStyle="1" w:styleId="Heading2Char">
    <w:name w:val="Heading 2 Char"/>
    <w:basedOn w:val="DefaultParagraphFont"/>
    <w:link w:val="Heading2"/>
    <w:uiPriority w:val="9"/>
    <w:rsid w:val="0082083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F4E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9787">
      <w:bodyDiv w:val="1"/>
      <w:marLeft w:val="0"/>
      <w:marRight w:val="0"/>
      <w:marTop w:val="0"/>
      <w:marBottom w:val="0"/>
      <w:divBdr>
        <w:top w:val="none" w:sz="0" w:space="0" w:color="auto"/>
        <w:left w:val="none" w:sz="0" w:space="0" w:color="auto"/>
        <w:bottom w:val="none" w:sz="0" w:space="0" w:color="auto"/>
        <w:right w:val="none" w:sz="0" w:space="0" w:color="auto"/>
      </w:divBdr>
    </w:div>
    <w:div w:id="605231321">
      <w:bodyDiv w:val="1"/>
      <w:marLeft w:val="0"/>
      <w:marRight w:val="0"/>
      <w:marTop w:val="0"/>
      <w:marBottom w:val="0"/>
      <w:divBdr>
        <w:top w:val="none" w:sz="0" w:space="0" w:color="auto"/>
        <w:left w:val="none" w:sz="0" w:space="0" w:color="auto"/>
        <w:bottom w:val="none" w:sz="0" w:space="0" w:color="auto"/>
        <w:right w:val="none" w:sz="0" w:space="0" w:color="auto"/>
      </w:divBdr>
    </w:div>
    <w:div w:id="654184500">
      <w:bodyDiv w:val="1"/>
      <w:marLeft w:val="0"/>
      <w:marRight w:val="0"/>
      <w:marTop w:val="0"/>
      <w:marBottom w:val="0"/>
      <w:divBdr>
        <w:top w:val="none" w:sz="0" w:space="0" w:color="auto"/>
        <w:left w:val="none" w:sz="0" w:space="0" w:color="auto"/>
        <w:bottom w:val="none" w:sz="0" w:space="0" w:color="auto"/>
        <w:right w:val="none" w:sz="0" w:space="0" w:color="auto"/>
      </w:divBdr>
    </w:div>
    <w:div w:id="669256549">
      <w:bodyDiv w:val="1"/>
      <w:marLeft w:val="0"/>
      <w:marRight w:val="0"/>
      <w:marTop w:val="0"/>
      <w:marBottom w:val="0"/>
      <w:divBdr>
        <w:top w:val="none" w:sz="0" w:space="0" w:color="auto"/>
        <w:left w:val="none" w:sz="0" w:space="0" w:color="auto"/>
        <w:bottom w:val="none" w:sz="0" w:space="0" w:color="auto"/>
        <w:right w:val="none" w:sz="0" w:space="0" w:color="auto"/>
      </w:divBdr>
    </w:div>
    <w:div w:id="707605754">
      <w:bodyDiv w:val="1"/>
      <w:marLeft w:val="0"/>
      <w:marRight w:val="0"/>
      <w:marTop w:val="0"/>
      <w:marBottom w:val="0"/>
      <w:divBdr>
        <w:top w:val="none" w:sz="0" w:space="0" w:color="auto"/>
        <w:left w:val="none" w:sz="0" w:space="0" w:color="auto"/>
        <w:bottom w:val="none" w:sz="0" w:space="0" w:color="auto"/>
        <w:right w:val="none" w:sz="0" w:space="0" w:color="auto"/>
      </w:divBdr>
    </w:div>
    <w:div w:id="1212619923">
      <w:bodyDiv w:val="1"/>
      <w:marLeft w:val="0"/>
      <w:marRight w:val="0"/>
      <w:marTop w:val="0"/>
      <w:marBottom w:val="0"/>
      <w:divBdr>
        <w:top w:val="none" w:sz="0" w:space="0" w:color="auto"/>
        <w:left w:val="none" w:sz="0" w:space="0" w:color="auto"/>
        <w:bottom w:val="none" w:sz="0" w:space="0" w:color="auto"/>
        <w:right w:val="none" w:sz="0" w:space="0" w:color="auto"/>
      </w:divBdr>
    </w:div>
    <w:div w:id="1352879745">
      <w:bodyDiv w:val="1"/>
      <w:marLeft w:val="0"/>
      <w:marRight w:val="0"/>
      <w:marTop w:val="0"/>
      <w:marBottom w:val="0"/>
      <w:divBdr>
        <w:top w:val="none" w:sz="0" w:space="0" w:color="auto"/>
        <w:left w:val="none" w:sz="0" w:space="0" w:color="auto"/>
        <w:bottom w:val="none" w:sz="0" w:space="0" w:color="auto"/>
        <w:right w:val="none" w:sz="0" w:space="0" w:color="auto"/>
      </w:divBdr>
    </w:div>
    <w:div w:id="1987708862">
      <w:bodyDiv w:val="1"/>
      <w:marLeft w:val="0"/>
      <w:marRight w:val="0"/>
      <w:marTop w:val="0"/>
      <w:marBottom w:val="0"/>
      <w:divBdr>
        <w:top w:val="none" w:sz="0" w:space="0" w:color="auto"/>
        <w:left w:val="none" w:sz="0" w:space="0" w:color="auto"/>
        <w:bottom w:val="none" w:sz="0" w:space="0" w:color="auto"/>
        <w:right w:val="none" w:sz="0" w:space="0" w:color="auto"/>
      </w:divBdr>
    </w:div>
    <w:div w:id="212615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DF624-456E-4161-ADBE-828F1C5FA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8</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2025-05-31T15:08:00Z</dcterms:created>
  <dcterms:modified xsi:type="dcterms:W3CDTF">2025-06-05T19:48:00Z</dcterms:modified>
</cp:coreProperties>
</file>