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proofErr w:type="spellStart"/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09D" w:rsidRPr="00815421" w:rsidRDefault="00A9309D" w:rsidP="00844B2A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5340E5" w:rsidRPr="005340E5" w:rsidRDefault="00D94E00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4E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5340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4E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55415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4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_Toc532554164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5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_Toc532554165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94E00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09C" w:rsidRPr="008359F1" w:rsidRDefault="00D94E00" w:rsidP="005340E5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5340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554156"/>
      <w:r w:rsidRPr="00A9309D">
        <w:rPr>
          <w:rFonts w:ascii="Times New Roman" w:hAnsi="Times New Roman" w:cs="Times New Roman"/>
        </w:rPr>
        <w:lastRenderedPageBreak/>
        <w:t>Цели</w:t>
      </w:r>
      <w:bookmarkEnd w:id="6"/>
    </w:p>
    <w:p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455374">
        <w:rPr>
          <w:rFonts w:ascii="Times New Roman" w:hAnsi="Times New Roman" w:cs="Times New Roman"/>
          <w:sz w:val="28"/>
          <w:szCs w:val="24"/>
        </w:rPr>
        <w:t>сверточной</w:t>
      </w:r>
      <w:proofErr w:type="spellEnd"/>
      <w:r w:rsidR="00455374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7" w:name="_Toc532554157"/>
      <w:r w:rsidRPr="00A9309D">
        <w:rPr>
          <w:rFonts w:ascii="Times New Roman" w:hAnsi="Times New Roman" w:cs="Times New Roman"/>
        </w:rPr>
        <w:t>Задачи</w:t>
      </w:r>
      <w:bookmarkEnd w:id="7"/>
    </w:p>
    <w:p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Разработка нескольких архитектур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>Публикация разработанных программ/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09D" w:rsidRP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160D40" w:rsidRPr="00A9309D" w:rsidRDefault="00160D40" w:rsidP="00844B2A">
      <w:pPr>
        <w:pStyle w:val="1"/>
        <w:jc w:val="both"/>
        <w:rPr>
          <w:rFonts w:ascii="Times New Roman" w:hAnsi="Times New Roman" w:cs="Times New Roman"/>
        </w:rPr>
      </w:pPr>
      <w:bookmarkStart w:id="8" w:name="_Toc532554158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8"/>
    </w:p>
    <w:p w:rsidR="00160D40" w:rsidRPr="00A9309D" w:rsidRDefault="00160D40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554159"/>
      <w:r w:rsidRPr="00A9309D">
        <w:rPr>
          <w:rFonts w:ascii="Times New Roman" w:hAnsi="Times New Roman" w:cs="Times New Roman"/>
        </w:rPr>
        <w:t>Описание задачи</w:t>
      </w:r>
      <w:bookmarkEnd w:id="9"/>
    </w:p>
    <w:p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7442F3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2554161"/>
      <w:r>
        <w:rPr>
          <w:rFonts w:ascii="Times New Roman" w:hAnsi="Times New Roman" w:cs="Times New Roman"/>
        </w:rPr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127C39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bookmarkStart w:id="20" w:name="_Toc532554162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127C39" w:rsidRPr="00BD7423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127C39" w:rsidRPr="006619DF" w:rsidRDefault="00127C39" w:rsidP="00127C39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127C39" w:rsidRPr="009962B3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062186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331D39" w:rsidRDefault="001D2303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</w:t>
      </w:r>
      <w:r w:rsidR="00127C39">
        <w:rPr>
          <w:rFonts w:ascii="Times New Roman" w:hAnsi="Times New Roman" w:cs="Times New Roman"/>
          <w:sz w:val="28"/>
          <w:szCs w:val="28"/>
        </w:rPr>
        <w:t xml:space="preserve"> Отметим, что чем выше показатели точности и полноты, тем лучше классификатор.</w:t>
      </w:r>
    </w:p>
    <w:p w:rsidR="00D906C3" w:rsidRDefault="00D906C3" w:rsidP="00D906C3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B35124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 w:rsidR="003675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75EF" w:rsidRPr="003675EF" w:rsidRDefault="003675EF" w:rsidP="00386D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>средние значения, рассчитываемы</w:t>
      </w:r>
      <w:r w:rsidR="001D2303">
        <w:rPr>
          <w:rFonts w:ascii="Times New Roman" w:hAnsi="Times New Roman" w:cs="Times New Roman"/>
          <w:sz w:val="28"/>
          <w:szCs w:val="28"/>
        </w:rPr>
        <w:t xml:space="preserve">е для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1D2303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1D2303">
        <w:rPr>
          <w:rFonts w:ascii="Times New Roman" w:hAnsi="Times New Roman" w:cs="Times New Roman"/>
          <w:sz w:val="28"/>
          <w:szCs w:val="28"/>
        </w:rPr>
        <w:t xml:space="preserve">и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3675EF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1D2303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3F3BAA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</w:t>
      </w:r>
      <w:r w:rsidR="00C026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2303" w:rsidRPr="003F3BAA" w:rsidRDefault="001D2303" w:rsidP="003F3BA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 w:rsidR="003F3B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5124" w:rsidRPr="003675EF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1D2303" w:rsidRPr="00C02614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C02614" w:rsidRDefault="00C02614" w:rsidP="00C026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B35124" w:rsidRP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C02614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B35124" w:rsidRP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C02614" w:rsidRPr="00C02614" w:rsidRDefault="00C02614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160D40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1" w:name="_Toc532554163"/>
      <w:r w:rsidRPr="000D2CF2">
        <w:rPr>
          <w:rFonts w:ascii="Times New Roman" w:hAnsi="Times New Roman" w:cs="Times New Roman"/>
        </w:rPr>
        <w:t>Формат хранения данных</w:t>
      </w:r>
      <w:bookmarkEnd w:id="21"/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2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1C586C" w:rsidRPr="00733ACE" w:rsidRDefault="00D94E00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1C586C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a4"/>
        </w:rPr>
        <w:t xml:space="preserve"> </w:t>
      </w:r>
    </w:p>
    <w:p w:rsidR="001C586C" w:rsidRPr="00733ACE" w:rsidRDefault="00D94E00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1C586C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1C586C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a"/>
        <w:tblW w:w="10682" w:type="dxa"/>
        <w:tblLook w:val="04A0"/>
      </w:tblPr>
      <w:tblGrid>
        <w:gridCol w:w="1809"/>
        <w:gridCol w:w="3119"/>
        <w:gridCol w:w="5754"/>
      </w:tblGrid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3"/>
      <w:bookmarkEnd w:id="23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B35124" w:rsidRDefault="001C586C" w:rsidP="00844B2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B35124" w:rsidRDefault="00B35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07EF" w:rsidRDefault="000D07EF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4" w:name="_Toc53255416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4"/>
    </w:p>
    <w:p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 w:rsidR="004B6205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82531E" w:rsidRPr="006636FF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Pr="00F169B8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996E12">
        <w:rPr>
          <w:rFonts w:ascii="Consolas" w:hAnsi="Consolas" w:cs="Times New Roman"/>
          <w:sz w:val="28"/>
          <w:szCs w:val="28"/>
        </w:rPr>
        <w:t>Network.py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0D07EF" w:rsidRPr="00F73E89" w:rsidRDefault="000D07EF" w:rsidP="00844B2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160D40" w:rsidRDefault="00160D40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55416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5"/>
    </w:p>
    <w:p w:rsidR="00647A44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9B8" w:rsidRPr="00F169B8">
        <w:rPr>
          <w:rFonts w:ascii="Times New Roman" w:hAnsi="Times New Roman" w:cs="Times New Roman"/>
          <w:sz w:val="28"/>
          <w:szCs w:val="28"/>
        </w:rPr>
        <w:t>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</w:t>
      </w:r>
      <w:proofErr w:type="spellEnd"/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 w:rsidR="00647A4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647A44">
        <w:rPr>
          <w:rFonts w:ascii="Times New Roman" w:hAnsi="Times New Roman" w:cs="Times New Roman"/>
          <w:sz w:val="28"/>
          <w:szCs w:val="28"/>
        </w:rPr>
        <w:t>.</w:t>
      </w:r>
      <w:r w:rsidR="00F73E89">
        <w:rPr>
          <w:rFonts w:ascii="Times New Roman" w:hAnsi="Times New Roman" w:cs="Times New Roman"/>
          <w:sz w:val="28"/>
          <w:szCs w:val="28"/>
        </w:rPr>
        <w:t xml:space="preserve"> </w:t>
      </w:r>
      <w:r w:rsidR="00647A44"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647A44" w:rsidRPr="00647A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1091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104"/>
        <w:gridCol w:w="5812"/>
      </w:tblGrid>
      <w:tr w:rsidR="00EF6598" w:rsidTr="00527189">
        <w:tc>
          <w:tcPr>
            <w:tcW w:w="5104" w:type="dxa"/>
          </w:tcPr>
          <w:p w:rsidR="000500DA" w:rsidRDefault="000500DA" w:rsidP="0024457C">
            <w:pPr>
              <w:spacing w:line="360" w:lineRule="auto"/>
            </w:pPr>
          </w:p>
          <w:p w:rsidR="00B21360" w:rsidRDefault="001A39F1" w:rsidP="0024457C">
            <w:pPr>
              <w:spacing w:line="36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pt;height:285.2pt">
                  <v:imagedata r:id="rId11" o:title=""/>
                </v:shape>
              </w:pict>
            </w:r>
          </w:p>
          <w:p w:rsidR="00EF6598" w:rsidRPr="00EF6598" w:rsidRDefault="00EF6598" w:rsidP="00EF65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Рис.2</w:t>
            </w:r>
            <w:r w:rsidRPr="00356A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Схема тестовых архитектур сетей</w:t>
            </w:r>
          </w:p>
        </w:tc>
        <w:tc>
          <w:tcPr>
            <w:tcW w:w="5812" w:type="dxa"/>
          </w:tcPr>
          <w:p w:rsidR="0024457C" w:rsidRDefault="00EF6598" w:rsidP="00B351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Последний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каждой архитектуре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t xml:space="preserve"> состоит из 5 нейронов.</w:t>
            </w:r>
            <w:r w:rsidR="008D3878" w:rsidRPr="008D38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каждой конфигурации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представлено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далее.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слоев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1. Размер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 2x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>2, смещается с шаг</w:t>
            </w:r>
            <w:r w:rsidR="008D3878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экспериментах использовались следующие функции:</w:t>
            </w:r>
          </w:p>
          <w:p w:rsidR="0024457C" w:rsidRPr="00B35124" w:rsidRDefault="00B35124" w:rsidP="00B35124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ция 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ктивации </w:t>
            </w:r>
            <w:proofErr w:type="spellStart"/>
            <w:r w:rsidR="00EF6598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  <w:proofErr w:type="spellEnd"/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:rsidR="0024457C" w:rsidRPr="0024457C" w:rsidRDefault="0024457C" w:rsidP="0024457C">
            <w:pPr>
              <w:pStyle w:val="a9"/>
              <w:spacing w:line="360" w:lineRule="auto"/>
              <w:ind w:left="502"/>
              <w:jc w:val="both"/>
              <w:rPr>
                <w:rStyle w:val="ab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m:oMathPara>
              <m:oMath>
                <m:r>
                  <w:rPr>
                    <w:rStyle w:val="ab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ab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Style w:val="ab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=</m:t>
                </m:r>
                <m:func>
                  <m:funcPr>
                    <m:ctrlPr>
                      <w:rPr>
                        <w:rStyle w:val="ab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uncPr>
                  <m:fNam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(</m:t>
                    </m:r>
                    <m:func>
                      <m:funcPr>
                        <m:ctrlPr>
                          <w:rPr>
                            <w:rStyle w:val="ab"/>
                            <w:rFonts w:ascii="Cambria Math" w:hAnsi="Cambria Math" w:cs="Times New Roman"/>
                            <w:iCs w:val="0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Style w:val="ab"/>
                            <w:rFonts w:ascii="Cambria Math" w:hAnsi="Cambria Math" w:cs="Times New Roman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Style w:val="ab"/>
                                <w:rFonts w:ascii="Cambria Math" w:hAnsi="Cambria Math" w:cs="Times New Roman"/>
                                <w:iCs w:val="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Style w:val="ab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m:t xml:space="preserve">0, </m:t>
                            </m:r>
                            <m:r>
                              <w:rPr>
                                <w:rStyle w:val="ab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, 6)</m:t>
                    </m:r>
                  </m:e>
                </m:func>
              </m:oMath>
            </m:oMathPara>
          </w:p>
          <w:p w:rsidR="0024457C" w:rsidRPr="0024457C" w:rsidRDefault="00EF6598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57C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– </w:t>
            </w:r>
            <w:r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pooling</w:t>
            </w:r>
            <w:r w:rsidRPr="0024457C">
              <w:rPr>
                <w:rFonts w:ascii="Times New Roman" w:hAnsi="Times New Roman" w:cs="Times New Roman"/>
                <w:sz w:val="28"/>
              </w:rPr>
              <w:t>;</w:t>
            </w:r>
          </w:p>
          <w:p w:rsidR="0024457C" w:rsidRPr="0024457C" w:rsidRDefault="00B35124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потерь -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cross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entropy</w:t>
            </w:r>
            <w:r w:rsidR="0024457C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24457C" w:rsidRPr="0024457C" w:rsidRDefault="0024457C" w:rsidP="0024457C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 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- 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(q(x))</m:t>
                    </m:r>
                  </m:e>
                </m:nary>
              </m:oMath>
            </m:oMathPara>
          </w:p>
          <w:p w:rsidR="00EF6598" w:rsidRPr="0024457C" w:rsidRDefault="00B35124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активации на </w:t>
            </w:r>
            <w:proofErr w:type="spellStart"/>
            <w:r w:rsidR="00EF6598" w:rsidRPr="0024457C">
              <w:rPr>
                <w:rFonts w:ascii="Times New Roman" w:hAnsi="Times New Roman" w:cs="Times New Roman"/>
                <w:sz w:val="28"/>
              </w:rPr>
              <w:t>полносвязном</w:t>
            </w:r>
            <w:proofErr w:type="spellEnd"/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 слое – </w:t>
            </w:r>
            <w:proofErr w:type="spellStart"/>
            <w:r w:rsidR="00EF6598"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softmax</w:t>
            </w:r>
            <w:proofErr w:type="spellEnd"/>
            <w:r w:rsidR="00EF6598" w:rsidRPr="002445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EF6598" w:rsidRDefault="00EF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0FA" w:rsidRPr="00627FDA" w:rsidRDefault="00044D25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478136"/>
      <w:bookmarkStart w:id="27" w:name="_Toc532478222"/>
      <w:bookmarkStart w:id="28" w:name="_Toc532478305"/>
      <w:bookmarkStart w:id="29" w:name="_Toc532478436"/>
      <w:bookmarkStart w:id="30" w:name="_Toc532554166"/>
      <w:r>
        <w:rPr>
          <w:rFonts w:ascii="Times New Roman" w:hAnsi="Times New Roman" w:cs="Times New Roman"/>
        </w:rPr>
        <w:lastRenderedPageBreak/>
        <w:t>Конфигурация</w:t>
      </w:r>
      <w:r w:rsidR="00F350FA" w:rsidRPr="00627FDA">
        <w:rPr>
          <w:rFonts w:ascii="Times New Roman" w:hAnsi="Times New Roman" w:cs="Times New Roman"/>
        </w:rPr>
        <w:t xml:space="preserve"> №1</w:t>
      </w:r>
      <w:bookmarkEnd w:id="26"/>
      <w:bookmarkEnd w:id="27"/>
      <w:bookmarkEnd w:id="28"/>
      <w:bookmarkEnd w:id="29"/>
      <w:bookmarkEnd w:id="30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983DAA" w:rsidTr="002F3C91">
        <w:tc>
          <w:tcPr>
            <w:tcW w:w="4971" w:type="dxa"/>
          </w:tcPr>
          <w:p w:rsidR="00983DAA" w:rsidRDefault="00983DAA" w:rsidP="00983D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00000" cy="8180953"/>
                  <wp:effectExtent l="19050" t="0" r="0" b="0"/>
                  <wp:docPr id="12" name="Рисунок 4" descr="Screenshot_4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_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81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DAA" w:rsidRPr="00983DAA" w:rsidRDefault="00983DAA" w:rsidP="00983D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Рис.3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5910" w:type="dxa"/>
          </w:tcPr>
          <w:p w:rsidR="00983DAA" w:rsidRDefault="00983DAA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из 3-х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3DAA" w:rsidRPr="00983DAA" w:rsidRDefault="00983DAA" w:rsidP="002F3C91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</w:t>
            </w:r>
            <w:proofErr w:type="gram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983DAA" w:rsidRP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  <w:p w:rsidR="00983DAA" w:rsidRDefault="00983DAA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в третьем - 32.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2F3C91" w:rsidRPr="002F3C91" w:rsidRDefault="002F3C91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ходе: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2F3C91" w:rsidRPr="00F84049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2F3C91" w:rsidRP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044D25" w:rsidRDefault="00044D25" w:rsidP="00044D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4D25" w:rsidRDefault="0004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D25" w:rsidRPr="00627FDA" w:rsidRDefault="00044D25" w:rsidP="00777242">
      <w:pPr>
        <w:pStyle w:val="2"/>
        <w:spacing w:before="0" w:line="240" w:lineRule="auto"/>
        <w:jc w:val="both"/>
        <w:rPr>
          <w:rFonts w:ascii="Times New Roman" w:hAnsi="Times New Roman" w:cs="Times New Roman"/>
        </w:rPr>
      </w:pPr>
      <w:bookmarkStart w:id="31" w:name="_Toc53255416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№2</w:t>
      </w:r>
      <w:bookmarkEnd w:id="31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044D25" w:rsidTr="001F7359">
        <w:tc>
          <w:tcPr>
            <w:tcW w:w="4971" w:type="dxa"/>
          </w:tcPr>
          <w:p w:rsidR="00044D25" w:rsidRDefault="003D6171" w:rsidP="00044D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23810" cy="9152382"/>
                  <wp:effectExtent l="19050" t="0" r="340" b="0"/>
                  <wp:docPr id="32" name="Рисунок 31" descr="Screenshot_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5_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915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D25" w:rsidRPr="00983DAA" w:rsidRDefault="0075369E" w:rsidP="00044D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Рис.4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D25"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0" w:type="dxa"/>
          </w:tcPr>
          <w:p w:rsidR="00777242" w:rsidRDefault="00777242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D25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44D25" w:rsidRPr="00983DAA" w:rsidRDefault="00044D25" w:rsidP="00044D25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</w:t>
            </w:r>
            <w:proofErr w:type="gram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044D25" w:rsidRPr="00983DAA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2F55B9"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044D25" w:rsidRPr="002F3C91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ходе: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44D25" w:rsidRPr="00F84049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044D25" w:rsidRPr="00983DAA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75369E" w:rsidRPr="00627FDA" w:rsidRDefault="0075369E" w:rsidP="0075369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2" w:name="_Toc532554168"/>
      <w:r>
        <w:rPr>
          <w:rFonts w:ascii="Times New Roman" w:hAnsi="Times New Roman" w:cs="Times New Roman"/>
        </w:rPr>
        <w:lastRenderedPageBreak/>
        <w:t>Конфигурация №3</w:t>
      </w:r>
      <w:bookmarkEnd w:id="32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75369E" w:rsidTr="003D6171">
        <w:tc>
          <w:tcPr>
            <w:tcW w:w="4971" w:type="dxa"/>
          </w:tcPr>
          <w:p w:rsidR="0075369E" w:rsidRDefault="003D6171" w:rsidP="00462B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40414" cy="8633361"/>
                  <wp:effectExtent l="19050" t="0" r="0" b="0"/>
                  <wp:docPr id="33" name="Рисунок 32" descr="Screenshot_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6_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986" cy="864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69E" w:rsidRPr="00983DAA" w:rsidRDefault="0075369E" w:rsidP="007536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Рис.5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0" w:type="dxa"/>
          </w:tcPr>
          <w:p w:rsidR="0075369E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2561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75369E" w:rsidRPr="00983DAA" w:rsidRDefault="0075369E" w:rsidP="00462BD2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</w:t>
            </w:r>
            <w:proofErr w:type="gram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75369E" w:rsidRPr="00983DAA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3D6171" w:rsidRPr="003D6171" w:rsidRDefault="003D6171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слой нормализации пачки –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normalization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75369E" w:rsidRPr="002F3C91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ходе: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5369E" w:rsidRPr="00F84049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75369E" w:rsidRPr="00983DAA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9A46FA" w:rsidRDefault="009A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46FA" w:rsidRDefault="009A46FA" w:rsidP="009A46F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3" w:name="_Toc53255416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3"/>
    </w:p>
    <w:p w:rsidR="009A46FA" w:rsidRDefault="009A46FA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A46FA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BC115F" w:rsidRPr="00BC115F" w:rsidRDefault="00BC115F" w:rsidP="00BC115F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9A46FA" w:rsidRDefault="009A46FA" w:rsidP="009A46F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A46FA" w:rsidRPr="00627FDA" w:rsidRDefault="009A46FA" w:rsidP="009A46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4" w:name="_Toc532554170"/>
      <w:r>
        <w:rPr>
          <w:rFonts w:ascii="Times New Roman" w:hAnsi="Times New Roman" w:cs="Times New Roman"/>
        </w:rPr>
        <w:t>Эксперимент №1</w:t>
      </w:r>
      <w:bookmarkEnd w:id="34"/>
    </w:p>
    <w:p w:rsidR="00ED13AF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разработанной программы в ходе эксперимента с конфигурацией №1 были собраны, визуализированы и </w:t>
      </w:r>
      <w:r w:rsidR="00842108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метрики качества решения для описанной задачи.</w:t>
      </w:r>
    </w:p>
    <w:p w:rsidR="009A46FA" w:rsidRPr="00F336CD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6</w:t>
      </w:r>
      <w:r w:rsidRPr="00A93F59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№1</w:t>
      </w:r>
    </w:p>
    <w:p w:rsidR="00ED13AF" w:rsidRDefault="00ED13AF" w:rsidP="001D0B5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:rsidR="00C403A7" w:rsidRDefault="00ED13AF" w:rsidP="00C403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7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C403A7" w:rsidRPr="00C403A7">
        <w:rPr>
          <w:rFonts w:ascii="Times New Roman" w:hAnsi="Times New Roman" w:cs="Times New Roman"/>
          <w:sz w:val="28"/>
          <w:szCs w:val="28"/>
        </w:rPr>
        <w:t xml:space="preserve"> </w:t>
      </w:r>
      <w:r w:rsidR="00C403A7">
        <w:rPr>
          <w:rFonts w:ascii="Times New Roman" w:hAnsi="Times New Roman" w:cs="Times New Roman"/>
          <w:sz w:val="28"/>
          <w:szCs w:val="28"/>
        </w:rPr>
        <w:t xml:space="preserve">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</w:t>
      </w:r>
      <w:r w:rsidR="009A46FA" w:rsidRPr="00A93F59">
        <w:rPr>
          <w:rFonts w:ascii="Times New Roman" w:hAnsi="Times New Roman" w:cs="Times New Roman"/>
          <w:sz w:val="28"/>
          <w:szCs w:val="28"/>
        </w:rPr>
        <w:t>0.9</w:t>
      </w:r>
      <w:r w:rsidR="00C403A7">
        <w:rPr>
          <w:rFonts w:ascii="Times New Roman" w:hAnsi="Times New Roman" w:cs="Times New Roman"/>
          <w:sz w:val="28"/>
          <w:szCs w:val="28"/>
        </w:rPr>
        <w:t>5.</w:t>
      </w:r>
    </w:p>
    <w:p w:rsidR="009A46FA" w:rsidRPr="00A93F59" w:rsidRDefault="009A46FA" w:rsidP="00C403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41130E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№1</w:t>
      </w:r>
    </w:p>
    <w:p w:rsidR="009A46FA" w:rsidRPr="00075425" w:rsidRDefault="00075425" w:rsidP="000754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9A46FA" w:rsidRPr="00A21995" w:rsidRDefault="009A46FA" w:rsidP="009A46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9A46FA" w:rsidRPr="00A21995" w:rsidRDefault="009A46FA" w:rsidP="009A46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A46FA" w:rsidRPr="00842108" w:rsidRDefault="000433B4" w:rsidP="0084210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статистических </w:t>
      </w:r>
      <w:r w:rsidR="00842108">
        <w:rPr>
          <w:rFonts w:ascii="Times New Roman" w:hAnsi="Times New Roman" w:cs="Times New Roman"/>
          <w:sz w:val="28"/>
          <w:szCs w:val="28"/>
        </w:rPr>
        <w:t xml:space="preserve">метрик достаточно </w:t>
      </w:r>
      <w:r>
        <w:rPr>
          <w:rFonts w:ascii="Times New Roman" w:hAnsi="Times New Roman" w:cs="Times New Roman"/>
          <w:sz w:val="28"/>
          <w:szCs w:val="28"/>
        </w:rPr>
        <w:t>высокие</w:t>
      </w:r>
      <w:r w:rsidR="00842108">
        <w:rPr>
          <w:rFonts w:ascii="Times New Roman" w:hAnsi="Times New Roman" w:cs="Times New Roman"/>
          <w:sz w:val="28"/>
          <w:szCs w:val="28"/>
        </w:rPr>
        <w:t>, почти каждый из показателей переваливает отметку в 0.90.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 w:rsidRPr="000433B4">
        <w:rPr>
          <w:rFonts w:ascii="Times New Roman" w:hAnsi="Times New Roman" w:cs="Times New Roman"/>
          <w:b/>
          <w:sz w:val="28"/>
          <w:szCs w:val="28"/>
          <w:lang w:val="en-US"/>
        </w:rPr>
        <w:t>support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в выборке в достаточном количестве представлены примеры каждого класса. </w:t>
      </w:r>
      <w:r w:rsidR="009A46FA" w:rsidRPr="00842108"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5" w:name="_Toc532478137"/>
      <w:bookmarkStart w:id="36" w:name="_Toc532478223"/>
      <w:bookmarkStart w:id="37" w:name="_Toc532478306"/>
      <w:bookmarkStart w:id="38" w:name="_Toc532478437"/>
      <w:bookmarkStart w:id="39" w:name="_Toc532554171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35"/>
      <w:bookmarkEnd w:id="36"/>
      <w:bookmarkEnd w:id="37"/>
      <w:bookmarkEnd w:id="38"/>
      <w:bookmarkEnd w:id="39"/>
    </w:p>
    <w:p w:rsidR="00842108" w:rsidRDefault="00842108" w:rsidP="0084210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E3497C" w:rsidRDefault="00842108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E3497C" w:rsidRPr="00F336CD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7574D" w:rsidRDefault="009A46FA" w:rsidP="009A46F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№2</w:t>
      </w:r>
    </w:p>
    <w:p w:rsid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0700" w:rsidRDefault="00040700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показывает </w:t>
      </w:r>
      <w:r w:rsidR="00E3497C">
        <w:rPr>
          <w:rFonts w:ascii="Times New Roman" w:hAnsi="Times New Roman" w:cs="Times New Roman"/>
          <w:sz w:val="28"/>
          <w:szCs w:val="28"/>
        </w:rPr>
        <w:t xml:space="preserve">слабое </w:t>
      </w:r>
      <w:r>
        <w:rPr>
          <w:rFonts w:ascii="Times New Roman" w:hAnsi="Times New Roman" w:cs="Times New Roman"/>
          <w:sz w:val="28"/>
          <w:szCs w:val="28"/>
        </w:rPr>
        <w:t>уменьшение значения функции потерь с течением времени и достижения отметки,</w:t>
      </w:r>
      <w:r w:rsidR="00E3497C">
        <w:rPr>
          <w:rFonts w:ascii="Times New Roman" w:hAnsi="Times New Roman" w:cs="Times New Roman"/>
          <w:sz w:val="28"/>
          <w:szCs w:val="28"/>
        </w:rPr>
        <w:t xml:space="preserve"> равной 1.37</w:t>
      </w:r>
      <w:r>
        <w:rPr>
          <w:rFonts w:ascii="Times New Roman" w:hAnsi="Times New Roman" w:cs="Times New Roman"/>
          <w:sz w:val="28"/>
          <w:szCs w:val="28"/>
        </w:rPr>
        <w:t>, что является достаточно плохим результатом.</w:t>
      </w:r>
    </w:p>
    <w:p w:rsidR="00E3497C" w:rsidRDefault="00040700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E349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040700" w:rsidRDefault="00E3497C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</w:t>
      </w:r>
      <w:r w:rsidR="0004070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о, что значение точно</w:t>
      </w:r>
      <w:r w:rsidR="001E03E9">
        <w:rPr>
          <w:rFonts w:ascii="Times New Roman" w:hAnsi="Times New Roman" w:cs="Times New Roman"/>
          <w:sz w:val="28"/>
          <w:szCs w:val="28"/>
        </w:rPr>
        <w:t>сти скачкообразно увеличивается</w:t>
      </w:r>
      <w:r w:rsidR="00040700">
        <w:rPr>
          <w:rFonts w:ascii="Times New Roman" w:hAnsi="Times New Roman" w:cs="Times New Roman"/>
          <w:sz w:val="28"/>
          <w:szCs w:val="28"/>
        </w:rPr>
        <w:t xml:space="preserve"> с течением времени и достигает </w:t>
      </w:r>
      <w:r w:rsidR="001E03E9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го лишь </w:t>
      </w:r>
      <w:r w:rsidR="00040700">
        <w:rPr>
          <w:rFonts w:ascii="Times New Roman" w:hAnsi="Times New Roman" w:cs="Times New Roman"/>
          <w:sz w:val="28"/>
          <w:szCs w:val="28"/>
        </w:rPr>
        <w:t xml:space="preserve">значения, равного </w:t>
      </w:r>
      <w:r>
        <w:rPr>
          <w:rFonts w:ascii="Times New Roman" w:hAnsi="Times New Roman" w:cs="Times New Roman"/>
          <w:sz w:val="28"/>
          <w:szCs w:val="28"/>
        </w:rPr>
        <w:t>0.3</w:t>
      </w:r>
      <w:r w:rsidR="00040700">
        <w:rPr>
          <w:rFonts w:ascii="Times New Roman" w:hAnsi="Times New Roman" w:cs="Times New Roman"/>
          <w:sz w:val="28"/>
          <w:szCs w:val="28"/>
        </w:rPr>
        <w:t>5.</w:t>
      </w:r>
    </w:p>
    <w:p w:rsidR="00A7574D" w:rsidRDefault="009C23B0" w:rsidP="0043018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248400" cy="2963242"/>
            <wp:effectExtent l="19050" t="0" r="0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56" cy="297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№2</w:t>
      </w:r>
    </w:p>
    <w:p w:rsidR="00E3497C" w:rsidRP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FA2C13" w:rsidRPr="000433B4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3497C" w:rsidRPr="00357449" w:rsidRDefault="00357449" w:rsidP="00E3497C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попали в класс </w:t>
      </w:r>
      <w:r w:rsidRPr="00357449">
        <w:rPr>
          <w:rFonts w:ascii="Times New Roman" w:hAnsi="Times New Roman" w:cs="Times New Roman"/>
          <w:b/>
          <w:sz w:val="28"/>
          <w:szCs w:val="28"/>
          <w:lang w:val="en-US"/>
        </w:rPr>
        <w:t>spoon</w:t>
      </w:r>
      <w:r>
        <w:rPr>
          <w:rFonts w:ascii="Times New Roman" w:hAnsi="Times New Roman" w:cs="Times New Roman"/>
          <w:sz w:val="28"/>
          <w:szCs w:val="28"/>
        </w:rPr>
        <w:t xml:space="preserve">. Объекты этого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распознались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высокой точностью, но достаточно много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результатов других классов.</w:t>
      </w:r>
    </w:p>
    <w:p w:rsidR="00E3497C" w:rsidRPr="00235169" w:rsidRDefault="00E3497C" w:rsidP="0023516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0" w:name="_Toc532478138"/>
      <w:bookmarkStart w:id="41" w:name="_Toc532478224"/>
      <w:bookmarkStart w:id="42" w:name="_Toc532478307"/>
      <w:bookmarkStart w:id="43" w:name="_Toc532478438"/>
      <w:bookmarkStart w:id="44" w:name="_Toc532554172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40"/>
      <w:bookmarkEnd w:id="41"/>
      <w:bookmarkEnd w:id="42"/>
      <w:bookmarkEnd w:id="43"/>
      <w:bookmarkEnd w:id="44"/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1E03E9" w:rsidRPr="00E47FB0" w:rsidRDefault="001E03E9" w:rsidP="007E362A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7E362A" w:rsidRPr="007E362A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69623" cy="4153744"/>
            <wp:effectExtent l="19050" t="0" r="0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46" cy="415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№3</w:t>
      </w:r>
    </w:p>
    <w:p w:rsidR="001E03E9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</w:t>
      </w:r>
      <w:r w:rsidR="009F560E">
        <w:rPr>
          <w:rFonts w:ascii="Times New Roman" w:hAnsi="Times New Roman" w:cs="Times New Roman"/>
          <w:sz w:val="28"/>
          <w:szCs w:val="28"/>
        </w:rPr>
        <w:t xml:space="preserve">Момент изменения скорости уменьшения значения на графике соответствует моменту изменения размера пакет, параметр 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F560E" w:rsidRPr="009F560E">
        <w:rPr>
          <w:rFonts w:ascii="Times New Roman" w:hAnsi="Times New Roman" w:cs="Times New Roman"/>
          <w:sz w:val="28"/>
          <w:szCs w:val="28"/>
        </w:rPr>
        <w:t>_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60E" w:rsidRPr="009F560E">
        <w:rPr>
          <w:rFonts w:ascii="Times New Roman" w:hAnsi="Times New Roman" w:cs="Times New Roman"/>
          <w:sz w:val="28"/>
          <w:szCs w:val="28"/>
        </w:rPr>
        <w:t xml:space="preserve"> </w:t>
      </w:r>
      <w:r w:rsidR="009F560E">
        <w:rPr>
          <w:rFonts w:ascii="Times New Roman" w:hAnsi="Times New Roman" w:cs="Times New Roman"/>
          <w:sz w:val="28"/>
          <w:szCs w:val="28"/>
        </w:rPr>
        <w:t xml:space="preserve">сменился со значения 16 </w:t>
      </w:r>
      <w:r w:rsidR="001E03E9">
        <w:rPr>
          <w:rFonts w:ascii="Times New Roman" w:hAnsi="Times New Roman" w:cs="Times New Roman"/>
          <w:sz w:val="28"/>
          <w:szCs w:val="28"/>
        </w:rPr>
        <w:t>до</w:t>
      </w:r>
      <w:r w:rsidR="009F560E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1E03E9" w:rsidRPr="009F560E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E03E9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1E03E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1E0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FB0" w:rsidRPr="001E03E9" w:rsidRDefault="00E47FB0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графику видно, что значение точности </w:t>
      </w:r>
      <w:r w:rsidR="001E03E9">
        <w:rPr>
          <w:rFonts w:ascii="Times New Roman" w:hAnsi="Times New Roman" w:cs="Times New Roman"/>
          <w:sz w:val="28"/>
          <w:szCs w:val="28"/>
        </w:rPr>
        <w:t xml:space="preserve">медленно и </w:t>
      </w:r>
      <w:r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r w:rsidR="001E03E9">
        <w:rPr>
          <w:rFonts w:ascii="Times New Roman" w:hAnsi="Times New Roman" w:cs="Times New Roman"/>
          <w:sz w:val="28"/>
          <w:szCs w:val="28"/>
        </w:rPr>
        <w:t xml:space="preserve">при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 xml:space="preserve">=16, а затем быстро растет установления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>=8 и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значения, равного </w:t>
      </w:r>
      <w:r w:rsidR="001E03E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A7574D" w:rsidRPr="00A93F59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91275" cy="4127498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24" cy="41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№3</w:t>
      </w:r>
    </w:p>
    <w:p w:rsidR="001E03E9" w:rsidRPr="00E3497C" w:rsidRDefault="001E03E9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F350FA" w:rsidRPr="00A21995" w:rsidRDefault="00F350FA" w:rsidP="00044D2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F350FA" w:rsidRPr="001A39F1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a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917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1E03E9" w:rsidRDefault="001E03E9" w:rsidP="001E03E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</w:t>
      </w:r>
      <w:r w:rsidR="00D120D9">
        <w:rPr>
          <w:rFonts w:ascii="Times New Roman" w:hAnsi="Times New Roman" w:cs="Times New Roman"/>
          <w:sz w:val="28"/>
          <w:szCs w:val="28"/>
        </w:rPr>
        <w:t>елей переваливает отметку в 0.</w:t>
      </w:r>
      <w:r w:rsidR="00D120D9" w:rsidRPr="00D120D9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>, что говорит о высоком качестве построенного классификатора.</w:t>
      </w:r>
    </w:p>
    <w:p w:rsidR="00D1316C" w:rsidRPr="00127C39" w:rsidRDefault="001E03E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</w:rPr>
        <w:t>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spellStart"/>
      <w:r w:rsidR="00E47FB0" w:rsidRPr="00421D3F">
        <w:rPr>
          <w:rFonts w:ascii="Times New Roman" w:hAnsi="Times New Roman" w:cs="Times New Roman"/>
          <w:sz w:val="28"/>
        </w:rPr>
        <w:t>ormalization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помогает </w:t>
      </w:r>
      <w:r w:rsidR="00E47FB0">
        <w:rPr>
          <w:rFonts w:ascii="Times New Roman" w:hAnsi="Times New Roman" w:cs="Times New Roman"/>
          <w:sz w:val="28"/>
        </w:rPr>
        <w:t>ускорить процесс</w:t>
      </w:r>
      <w:r w:rsidR="00E47FB0" w:rsidRPr="00421D3F">
        <w:rPr>
          <w:rFonts w:ascii="Times New Roman" w:hAnsi="Times New Roman" w:cs="Times New Roman"/>
          <w:sz w:val="28"/>
        </w:rPr>
        <w:t xml:space="preserve"> </w:t>
      </w:r>
      <w:r w:rsidR="00E47FB0">
        <w:rPr>
          <w:rFonts w:ascii="Times New Roman" w:hAnsi="Times New Roman" w:cs="Times New Roman"/>
          <w:sz w:val="28"/>
        </w:rPr>
        <w:t>обучения</w:t>
      </w:r>
      <w:r w:rsidR="00E47FB0"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proofErr w:type="spellStart"/>
      <w:r w:rsidR="00E47FB0">
        <w:rPr>
          <w:rFonts w:ascii="Times New Roman" w:hAnsi="Times New Roman" w:cs="Times New Roman"/>
          <w:sz w:val="28"/>
        </w:rPr>
        <w:t>Г</w:t>
      </w:r>
      <w:r w:rsidR="00E47FB0" w:rsidRPr="00421D3F">
        <w:rPr>
          <w:rFonts w:ascii="Times New Roman" w:hAnsi="Times New Roman" w:cs="Times New Roman"/>
          <w:sz w:val="28"/>
        </w:rPr>
        <w:t>ауссовского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распределения и тем самым решая проблему </w:t>
      </w:r>
      <w:r w:rsidR="00E47FB0">
        <w:rPr>
          <w:rFonts w:ascii="Times New Roman" w:hAnsi="Times New Roman" w:cs="Times New Roman"/>
          <w:sz w:val="28"/>
        </w:rPr>
        <w:t>потери градиентов.</w:t>
      </w: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A21995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A21995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a"/>
        <w:tblW w:w="5000" w:type="pct"/>
        <w:tblLook w:val="04A0"/>
      </w:tblPr>
      <w:tblGrid>
        <w:gridCol w:w="889"/>
        <w:gridCol w:w="1906"/>
        <w:gridCol w:w="2621"/>
        <w:gridCol w:w="2566"/>
        <w:gridCol w:w="2700"/>
      </w:tblGrid>
      <w:tr w:rsidR="001D0B58" w:rsidRPr="001D0B58" w:rsidTr="001D0B58">
        <w:tc>
          <w:tcPr>
            <w:tcW w:w="416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36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1D0B58" w:rsidRPr="001D0B58" w:rsidTr="001D0B58">
        <w:tc>
          <w:tcPr>
            <w:tcW w:w="416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15 мин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05 мин</w:t>
            </w:r>
          </w:p>
        </w:tc>
      </w:tr>
      <w:tr w:rsidR="001D0B58" w:rsidRPr="00A21995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A21995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 позывает, что слой нормализации дает пусть и небольшой, но выигрыш в функции потерь и достаточно хорошее значение точности. Возможно, при </w:t>
      </w:r>
      <w:proofErr w:type="spellStart"/>
      <w:r>
        <w:rPr>
          <w:rFonts w:ascii="Times New Roman" w:hAnsi="Times New Roman" w:cs="Times New Roman"/>
          <w:sz w:val="28"/>
        </w:rPr>
        <w:t>масштабируемости</w:t>
      </w:r>
      <w:proofErr w:type="spellEnd"/>
      <w:r>
        <w:rPr>
          <w:rFonts w:ascii="Times New Roman" w:hAnsi="Times New Roman" w:cs="Times New Roman"/>
          <w:sz w:val="28"/>
        </w:rPr>
        <w:t xml:space="preserve"> данная конфигурация покажет еще лучшие показатели.</w:t>
      </w:r>
    </w:p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60D40" w:rsidRDefault="00160D40" w:rsidP="00567A13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45" w:name="_Toc532554173"/>
      <w:r w:rsidRPr="00A9309D">
        <w:rPr>
          <w:rFonts w:ascii="Times New Roman" w:hAnsi="Times New Roman" w:cs="Times New Roman"/>
        </w:rPr>
        <w:lastRenderedPageBreak/>
        <w:t>Выводы</w:t>
      </w:r>
      <w:bookmarkEnd w:id="45"/>
    </w:p>
    <w:p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построили несколько архитектур </w:t>
      </w:r>
      <w:proofErr w:type="spellStart"/>
      <w:r w:rsidR="00607E45" w:rsidRPr="00607E45">
        <w:rPr>
          <w:rFonts w:ascii="Times New Roman" w:hAnsi="Times New Roman" w:cs="Times New Roman"/>
          <w:sz w:val="28"/>
          <w:szCs w:val="28"/>
        </w:rPr>
        <w:t>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21" w:history="1"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:rsidR="009A0A59" w:rsidRPr="009A0A59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 xml:space="preserve">к наилучшим результатам привела сеть </w:t>
      </w:r>
      <w:r w:rsidR="009A0A59">
        <w:rPr>
          <w:rFonts w:ascii="Times New Roman" w:hAnsi="Times New Roman" w:cs="Times New Roman"/>
          <w:sz w:val="28"/>
          <w:szCs w:val="28"/>
        </w:rPr>
        <w:t>с конфигурацией №</w:t>
      </w:r>
      <w:r w:rsidR="00421D3F">
        <w:rPr>
          <w:rFonts w:ascii="Times New Roman" w:hAnsi="Times New Roman" w:cs="Times New Roman"/>
          <w:sz w:val="28"/>
          <w:szCs w:val="28"/>
        </w:rPr>
        <w:t>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9A0A59">
        <w:rPr>
          <w:rFonts w:ascii="Times New Roman" w:hAnsi="Times New Roman" w:cs="Times New Roman"/>
          <w:sz w:val="28"/>
          <w:szCs w:val="28"/>
        </w:rPr>
        <w:t xml:space="preserve"> содержащая слои нормализации пакетов –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A0A59" w:rsidRPr="009A0A59">
        <w:rPr>
          <w:rFonts w:ascii="Times New Roman" w:hAnsi="Times New Roman" w:cs="Times New Roman"/>
          <w:sz w:val="28"/>
          <w:szCs w:val="28"/>
        </w:rPr>
        <w:t xml:space="preserve">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="009A0A59" w:rsidRPr="009A0A59">
        <w:rPr>
          <w:rFonts w:ascii="Times New Roman" w:hAnsi="Times New Roman" w:cs="Times New Roman"/>
          <w:sz w:val="28"/>
          <w:szCs w:val="28"/>
        </w:rPr>
        <w:t>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F046B5">
        <w:rPr>
          <w:rFonts w:ascii="Times New Roman" w:hAnsi="Times New Roman" w:cs="Times New Roman"/>
          <w:sz w:val="28"/>
          <w:szCs w:val="24"/>
        </w:rPr>
        <w:t>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</w:t>
      </w:r>
      <w:proofErr w:type="spellEnd"/>
      <w:r w:rsidR="00F046B5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1A39F1" w:rsidRDefault="001A39F1" w:rsidP="00127C39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0C312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786F"/>
    <w:multiLevelType w:val="hybridMultilevel"/>
    <w:tmpl w:val="0F9882D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B1217"/>
    <w:multiLevelType w:val="hybridMultilevel"/>
    <w:tmpl w:val="7488032A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71551DFA"/>
    <w:multiLevelType w:val="hybridMultilevel"/>
    <w:tmpl w:val="6422067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 w:numId="17">
    <w:abstractNumId w:val="7"/>
  </w:num>
  <w:num w:numId="18">
    <w:abstractNumId w:val="15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26DBE"/>
    <w:rsid w:val="0001088C"/>
    <w:rsid w:val="00040700"/>
    <w:rsid w:val="000433B4"/>
    <w:rsid w:val="00044C1B"/>
    <w:rsid w:val="00044D25"/>
    <w:rsid w:val="000500DA"/>
    <w:rsid w:val="00075425"/>
    <w:rsid w:val="000B2F95"/>
    <w:rsid w:val="000C5EFC"/>
    <w:rsid w:val="000D07EF"/>
    <w:rsid w:val="000D2CF2"/>
    <w:rsid w:val="00123811"/>
    <w:rsid w:val="00127C39"/>
    <w:rsid w:val="0013259F"/>
    <w:rsid w:val="0015044E"/>
    <w:rsid w:val="00152338"/>
    <w:rsid w:val="00152379"/>
    <w:rsid w:val="00160D40"/>
    <w:rsid w:val="00175C71"/>
    <w:rsid w:val="00180269"/>
    <w:rsid w:val="001A39F1"/>
    <w:rsid w:val="001B1237"/>
    <w:rsid w:val="001C586C"/>
    <w:rsid w:val="001D0B58"/>
    <w:rsid w:val="001D2303"/>
    <w:rsid w:val="001E03E9"/>
    <w:rsid w:val="001F1C70"/>
    <w:rsid w:val="001F3679"/>
    <w:rsid w:val="001F7359"/>
    <w:rsid w:val="00223FAB"/>
    <w:rsid w:val="00235169"/>
    <w:rsid w:val="0024457C"/>
    <w:rsid w:val="0025616A"/>
    <w:rsid w:val="002561B4"/>
    <w:rsid w:val="0026240A"/>
    <w:rsid w:val="002A766D"/>
    <w:rsid w:val="002A78F3"/>
    <w:rsid w:val="002B6E1C"/>
    <w:rsid w:val="002E25D0"/>
    <w:rsid w:val="002E5612"/>
    <w:rsid w:val="002F3C91"/>
    <w:rsid w:val="002F55B9"/>
    <w:rsid w:val="00322439"/>
    <w:rsid w:val="00331D39"/>
    <w:rsid w:val="003349F4"/>
    <w:rsid w:val="00351196"/>
    <w:rsid w:val="00355DE9"/>
    <w:rsid w:val="00356A4C"/>
    <w:rsid w:val="003570D4"/>
    <w:rsid w:val="00357449"/>
    <w:rsid w:val="003675EF"/>
    <w:rsid w:val="00367F04"/>
    <w:rsid w:val="00375FB7"/>
    <w:rsid w:val="00386D7F"/>
    <w:rsid w:val="00397DFF"/>
    <w:rsid w:val="003A1F44"/>
    <w:rsid w:val="003B74A8"/>
    <w:rsid w:val="003D22B0"/>
    <w:rsid w:val="003D6171"/>
    <w:rsid w:val="003F3BAA"/>
    <w:rsid w:val="00421D3F"/>
    <w:rsid w:val="00430183"/>
    <w:rsid w:val="00441115"/>
    <w:rsid w:val="00455374"/>
    <w:rsid w:val="00456AC8"/>
    <w:rsid w:val="004603BA"/>
    <w:rsid w:val="00462BD2"/>
    <w:rsid w:val="00472F3E"/>
    <w:rsid w:val="0047326E"/>
    <w:rsid w:val="004B369D"/>
    <w:rsid w:val="004B6205"/>
    <w:rsid w:val="004E6E3B"/>
    <w:rsid w:val="00506919"/>
    <w:rsid w:val="00527189"/>
    <w:rsid w:val="00530D8B"/>
    <w:rsid w:val="005340E5"/>
    <w:rsid w:val="00567A13"/>
    <w:rsid w:val="005750DF"/>
    <w:rsid w:val="005821A4"/>
    <w:rsid w:val="005900B1"/>
    <w:rsid w:val="0059415E"/>
    <w:rsid w:val="005E5BEF"/>
    <w:rsid w:val="005F1B51"/>
    <w:rsid w:val="005F63A6"/>
    <w:rsid w:val="00601874"/>
    <w:rsid w:val="00607E45"/>
    <w:rsid w:val="00626C27"/>
    <w:rsid w:val="00647A44"/>
    <w:rsid w:val="006518CE"/>
    <w:rsid w:val="006636FF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5369E"/>
    <w:rsid w:val="00765A05"/>
    <w:rsid w:val="00771E02"/>
    <w:rsid w:val="00777242"/>
    <w:rsid w:val="00784445"/>
    <w:rsid w:val="007B2448"/>
    <w:rsid w:val="007C4ECE"/>
    <w:rsid w:val="007C5A15"/>
    <w:rsid w:val="007E13C1"/>
    <w:rsid w:val="007E362A"/>
    <w:rsid w:val="00804E42"/>
    <w:rsid w:val="00815421"/>
    <w:rsid w:val="0082531E"/>
    <w:rsid w:val="008359F1"/>
    <w:rsid w:val="00841176"/>
    <w:rsid w:val="00842108"/>
    <w:rsid w:val="00844B2A"/>
    <w:rsid w:val="00852EEE"/>
    <w:rsid w:val="00855900"/>
    <w:rsid w:val="00863ED5"/>
    <w:rsid w:val="00880535"/>
    <w:rsid w:val="00887419"/>
    <w:rsid w:val="00896A9F"/>
    <w:rsid w:val="008A3EEB"/>
    <w:rsid w:val="008A738F"/>
    <w:rsid w:val="008C5816"/>
    <w:rsid w:val="008D3878"/>
    <w:rsid w:val="00903740"/>
    <w:rsid w:val="009236F4"/>
    <w:rsid w:val="00926DBE"/>
    <w:rsid w:val="00935EF5"/>
    <w:rsid w:val="009549FB"/>
    <w:rsid w:val="009562A7"/>
    <w:rsid w:val="00960485"/>
    <w:rsid w:val="009710F7"/>
    <w:rsid w:val="009752B0"/>
    <w:rsid w:val="00983DAA"/>
    <w:rsid w:val="009867E9"/>
    <w:rsid w:val="009A0A59"/>
    <w:rsid w:val="009A46FA"/>
    <w:rsid w:val="009C22E1"/>
    <w:rsid w:val="009C23B0"/>
    <w:rsid w:val="009C3B77"/>
    <w:rsid w:val="009C5621"/>
    <w:rsid w:val="009D76E9"/>
    <w:rsid w:val="009E00E3"/>
    <w:rsid w:val="009E4952"/>
    <w:rsid w:val="009F560E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21360"/>
    <w:rsid w:val="00B35124"/>
    <w:rsid w:val="00B612DE"/>
    <w:rsid w:val="00B72149"/>
    <w:rsid w:val="00B924BC"/>
    <w:rsid w:val="00BA55D4"/>
    <w:rsid w:val="00BB05EF"/>
    <w:rsid w:val="00BC115F"/>
    <w:rsid w:val="00BD5C3C"/>
    <w:rsid w:val="00BE19D5"/>
    <w:rsid w:val="00BF209C"/>
    <w:rsid w:val="00C02614"/>
    <w:rsid w:val="00C03B7B"/>
    <w:rsid w:val="00C127C9"/>
    <w:rsid w:val="00C1639C"/>
    <w:rsid w:val="00C33941"/>
    <w:rsid w:val="00C403A7"/>
    <w:rsid w:val="00C4563A"/>
    <w:rsid w:val="00C47319"/>
    <w:rsid w:val="00C542F3"/>
    <w:rsid w:val="00C6234A"/>
    <w:rsid w:val="00C90F6A"/>
    <w:rsid w:val="00CB3DA9"/>
    <w:rsid w:val="00CB5045"/>
    <w:rsid w:val="00D1001F"/>
    <w:rsid w:val="00D120D9"/>
    <w:rsid w:val="00D1316C"/>
    <w:rsid w:val="00D13DDE"/>
    <w:rsid w:val="00D15742"/>
    <w:rsid w:val="00D17622"/>
    <w:rsid w:val="00D45D4D"/>
    <w:rsid w:val="00D84B4E"/>
    <w:rsid w:val="00D906C3"/>
    <w:rsid w:val="00D91659"/>
    <w:rsid w:val="00D94E00"/>
    <w:rsid w:val="00DB48C4"/>
    <w:rsid w:val="00DD2F69"/>
    <w:rsid w:val="00DD74AF"/>
    <w:rsid w:val="00E3497C"/>
    <w:rsid w:val="00E371E3"/>
    <w:rsid w:val="00E47FB0"/>
    <w:rsid w:val="00E62615"/>
    <w:rsid w:val="00E83F88"/>
    <w:rsid w:val="00E84BB8"/>
    <w:rsid w:val="00ED13AF"/>
    <w:rsid w:val="00EF176D"/>
    <w:rsid w:val="00EF31C2"/>
    <w:rsid w:val="00EF6598"/>
    <w:rsid w:val="00F003B5"/>
    <w:rsid w:val="00F046B5"/>
    <w:rsid w:val="00F051E1"/>
    <w:rsid w:val="00F169B8"/>
    <w:rsid w:val="00F321AD"/>
    <w:rsid w:val="00F32F1E"/>
    <w:rsid w:val="00F336CD"/>
    <w:rsid w:val="00F350FA"/>
    <w:rsid w:val="00F42C06"/>
    <w:rsid w:val="00F4776E"/>
    <w:rsid w:val="00F56290"/>
    <w:rsid w:val="00F73E89"/>
    <w:rsid w:val="00F84049"/>
    <w:rsid w:val="00F938DC"/>
    <w:rsid w:val="00FA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</w:style>
  <w:style w:type="paragraph" w:styleId="1">
    <w:name w:val="heading 1"/>
    <w:basedOn w:val="a"/>
    <w:next w:val="a"/>
    <w:link w:val="10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930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0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30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309D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A551D"/>
    <w:pPr>
      <w:ind w:left="720"/>
      <w:contextualSpacing/>
    </w:pPr>
  </w:style>
  <w:style w:type="table" w:styleId="aa">
    <w:name w:val="Table Grid"/>
    <w:basedOn w:val="a1"/>
    <w:uiPriority w:val="39"/>
    <w:rsid w:val="00863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rsid w:val="00F56290"/>
  </w:style>
  <w:style w:type="character" w:customStyle="1" w:styleId="pl-k">
    <w:name w:val="pl-k"/>
    <w:basedOn w:val="a0"/>
    <w:rsid w:val="00F56290"/>
  </w:style>
  <w:style w:type="paragraph" w:styleId="HTML">
    <w:name w:val="HTML Preformatted"/>
    <w:basedOn w:val="a"/>
    <w:link w:val="HTML0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F3B0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F3B0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F3B0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F3B06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2445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quickdraw.withgoogle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BE4F8-8C44-42C4-B937-6E3E9897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19</Pages>
  <Words>2667</Words>
  <Characters>15208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Юлия</cp:lastModifiedBy>
  <cp:revision>122</cp:revision>
  <dcterms:created xsi:type="dcterms:W3CDTF">2018-12-12T07:49:00Z</dcterms:created>
  <dcterms:modified xsi:type="dcterms:W3CDTF">2018-12-20T12:47:00Z</dcterms:modified>
</cp:coreProperties>
</file>