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eastAsia" w:ascii="PingFang SC" w:hAnsi="PingFang SC" w:eastAsia="PingFang SC" w:cs="PingFang SC"/>
          <w:b/>
          <w:i w:val="0"/>
          <w:caps w:val="0"/>
          <w:color w:val="191919"/>
          <w:spacing w:val="0"/>
          <w:sz w:val="42"/>
          <w:szCs w:val="42"/>
        </w:rPr>
      </w:pPr>
      <w:bookmarkStart w:id="0" w:name="_GoBack"/>
      <w:r>
        <w:rPr>
          <w:rFonts w:hint="default" w:ascii="PingFang SC" w:hAnsi="PingFang SC" w:eastAsia="PingFang SC" w:cs="PingFang SC"/>
          <w:b/>
          <w:i w:val="0"/>
          <w:caps w:val="0"/>
          <w:color w:val="191919"/>
          <w:spacing w:val="0"/>
          <w:sz w:val="42"/>
          <w:szCs w:val="42"/>
          <w:bdr w:val="none" w:color="auto" w:sz="0" w:space="0"/>
          <w:shd w:val="clear" w:fill="FFFFFF"/>
        </w:rPr>
        <w:t>综合素质写作高分必用经典词句</w:t>
      </w:r>
      <w:r>
        <w:rPr>
          <w:rFonts w:hint="eastAsia" w:ascii="PingFang SC" w:hAnsi="PingFang SC" w:cs="PingFang SC"/>
          <w:b/>
          <w:i w:val="0"/>
          <w:caps w:val="0"/>
          <w:color w:val="191919"/>
          <w:spacing w:val="0"/>
          <w:sz w:val="42"/>
          <w:szCs w:val="42"/>
          <w:bdr w:val="none" w:color="auto" w:sz="0" w:space="0"/>
          <w:shd w:val="clear" w:fill="FFFFFF"/>
          <w:lang w:eastAsia="zh-CN"/>
        </w:rPr>
        <w:t>材料</w:t>
      </w:r>
    </w:p>
    <w:bookmarkEnd w:id="0"/>
    <w:tbl>
      <w:tblPr>
        <w:tblW w:w="87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08"/>
        <w:gridCol w:w="76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08"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Style w:val="5"/>
                <w:rFonts w:hint="eastAsia" w:ascii="PingFang SC" w:hAnsi="PingFang SC" w:eastAsia="PingFang SC" w:cs="PingFang SC"/>
                <w:b/>
                <w:i w:val="0"/>
                <w:caps w:val="0"/>
                <w:color w:val="191919"/>
                <w:spacing w:val="0"/>
                <w:sz w:val="21"/>
                <w:szCs w:val="21"/>
                <w:bdr w:val="none" w:color="auto" w:sz="0" w:space="0"/>
              </w:rPr>
              <w:t>微观话题</w:t>
            </w:r>
          </w:p>
        </w:tc>
        <w:tc>
          <w:tcPr>
            <w:tcW w:w="7647"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背会关键词句，恰当组合使用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08"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为人师表</w:t>
            </w:r>
          </w:p>
        </w:tc>
        <w:tc>
          <w:tcPr>
            <w:tcW w:w="7647"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教育是事业，其意义在于奉献；教育是科学，其价值在于求真；教育是艺术，其生命在于创新。”尽管教育的课程在变、教育的模式在变，但开智启蒙、传承文明、塑造人格的教育本质没有变；尽管教育的方法在变、教师的观念在变，但甘为人梯、引领未来、为人师表的教师职责没有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Style w:val="5"/>
                <w:rFonts w:hint="default" w:ascii="PingFang SC" w:hAnsi="PingFang SC" w:eastAsia="PingFang SC" w:cs="PingFang SC"/>
                <w:b/>
                <w:i w:val="0"/>
                <w:caps w:val="0"/>
                <w:color w:val="191919"/>
                <w:spacing w:val="0"/>
                <w:sz w:val="21"/>
                <w:szCs w:val="21"/>
                <w:bdr w:val="none" w:color="auto" w:sz="0" w:space="0"/>
              </w:rPr>
              <w:t>好老师要有理想信念、有道德情操、有扎实学识、有仁爱之心（习近平的“四有”标准）</w:t>
            </w:r>
            <w:r>
              <w:rPr>
                <w:rFonts w:hint="default" w:ascii="PingFang SC" w:hAnsi="PingFang SC" w:eastAsia="PingFang SC" w:cs="PingFang SC"/>
                <w:b w:val="0"/>
                <w:i w:val="0"/>
                <w:caps w:val="0"/>
                <w:color w:val="191919"/>
                <w:spacing w:val="0"/>
                <w:sz w:val="21"/>
                <w:szCs w:val="21"/>
                <w:bdr w:val="none" w:color="auto" w:sz="0" w:space="0"/>
              </w:rPr>
              <w:t>，从现在做起、从自己做起，勤学、修德、明辨、笃实，使社会主义核心价值观成为自己的基本遵循，内心有尺度，行为有准则；学为人师、行为世范；学以致用、用以促学、学用相长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教师是与学生接触最频繁的人，与他们朝夕相处，就是他们直接模仿的对象，身教重于言教，美好的言行会给学生以巨大的潜移默化的影响。“身正则威，学高则信”，作为教师，我们经常要求学生应该如何，那么换一个角度，站在学生的立场想一想，教师提出的要求过不过分，能不能做到，如果能做到，学生则首先希望教师本人能做到，这是许多学生共有的心理，他们总喜欢自觉或不自觉地拿老师来比。所以，教师在工作中，一定要严格要求自己，做好表率，身体力行，以身作则。“喊破嗓子，不如做出个样子”；“学校无小事，事事皆教育，教师无小事，处处皆楷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08"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职业自豪</w:t>
            </w:r>
          </w:p>
        </w:tc>
        <w:tc>
          <w:tcPr>
            <w:tcW w:w="7647"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我决心做老师，是因为：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1.我热爱教育事业，从事着“人类灵魂工程师”教书育人的这份艰巨而又光荣的工作，每当看到一个个学生在我的帮助下取得进步，我便可以与他们一起分享成功与喜悦，并从中体现我的人生价值与意义，使我感觉到教育工作的快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2.以我的教育背景、个性、能力等因素，我更适合从事教育工作//与天真无邪、纯洁美丽的孩子们相处在一起，这些像天使一样可爱的小朋友，熏陶影响着我保持着一颗珍贵的童心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3.我喜欢校园幽雅美丽的环境，可以利用学校有利的学习环境，丰富自己的学识与道德修养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4.曾经有对我影响特别深刻的老师，我一直以他为榜样，也希望自己能够影响更多的学生，给更多的学生播撒智慧的种子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08"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克服倦怠</w:t>
            </w:r>
          </w:p>
        </w:tc>
        <w:tc>
          <w:tcPr>
            <w:tcW w:w="7647"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1．以开阔的心境认识教师职业的意义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2.从对工作目标的不断追求中培养自己的职业情感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3．保持信心，端正态度。化沮丧、挫败为乐观、自信与成功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4、专业术语：正确认识自己和职业，做好角色的转化，符合新课改的要求，自身要追求不断地进步，从职业荣誉和成就中克服倦怠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08"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人格魅力</w:t>
            </w:r>
          </w:p>
        </w:tc>
        <w:tc>
          <w:tcPr>
            <w:tcW w:w="7647"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人格魅力是多方面的综合呈现，它是通过长期的教育实践而形成和发展的独特的感染力、影响力与号召力之总和。1.渊博的知识、灵动的智慧2.高尚品德3.诚挚博大的无私爱心4.人文修养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08"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宽容仁爱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（公平对待每一个孩子）</w:t>
            </w:r>
          </w:p>
        </w:tc>
        <w:tc>
          <w:tcPr>
            <w:tcW w:w="7647"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宽容是一种非凡的气度、宽广的胸怀，是对人对事的包容和接纳；宽容是一种仁爱的光芒，无上的福分，是对别人的释怀，也是对自己的善待。老师要做好学校管理工作，就必须控制好自己的情绪，在人格上把师生置于同自己完全平等的地位；处理问题时应冷静、理智，以满腔热情和一颗仁慈爱心，给予学生无微不至的关怀，设身处地帮他们排忧解难，真心实意地帮助他们进步。这是一种平等的情感教育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08"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换位思考</w:t>
            </w:r>
          </w:p>
        </w:tc>
        <w:tc>
          <w:tcPr>
            <w:tcW w:w="7647"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应试教育导致师生关系变得日趋紧张，学生、家长和老师都把追求考分和升学成绩作为唯一的教育目标，三者最缺少的就是彼此之间的沟通、理解、体贴和宽容。一旦学生成绩退步或表现不好，不管是家长还是教师，总是以结果论成败，很少会站在学生的角度设身处地为他们想想原因何在，只知斥责辱骂。教育应该以人为本，要教育好学生，就必须理解学生，站在学生的角度上考虑问题，然后才能决定用什么样的方法去教育他，引导他，以达到事半功倍的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08"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职业道德</w:t>
            </w:r>
          </w:p>
        </w:tc>
        <w:tc>
          <w:tcPr>
            <w:tcW w:w="7647"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但丁：“道德可以弥补智慧的不足，而智慧却无法弥补道德的不足。”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反面事例有很多：近年来，老师们的专业素质在不断提升，但是职业道德却一直下滑。很多的虐童事件，各种“教兽”和“校长”层出不穷，应该引起老师们的重视。“师德为先”，教师的职业道德修养太重要！</w:t>
            </w:r>
          </w:p>
        </w:tc>
      </w:tr>
    </w:tbl>
    <w:p>
      <w:pPr>
        <w:rPr>
          <w:vanish/>
          <w:sz w:val="24"/>
          <w:szCs w:val="24"/>
        </w:rPr>
      </w:pPr>
    </w:p>
    <w:tbl>
      <w:tblPr>
        <w:tblW w:w="87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745"/>
        <w:gridCol w:w="80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45"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Style w:val="5"/>
                <w:rFonts w:hint="default" w:ascii="PingFang SC" w:hAnsi="PingFang SC" w:eastAsia="PingFang SC" w:cs="PingFang SC"/>
                <w:b/>
                <w:i w:val="0"/>
                <w:caps w:val="0"/>
                <w:color w:val="191919"/>
                <w:spacing w:val="0"/>
                <w:sz w:val="21"/>
                <w:szCs w:val="21"/>
                <w:bdr w:val="none" w:color="auto" w:sz="0" w:space="0"/>
              </w:rPr>
              <w:t>宏观话题</w:t>
            </w:r>
          </w:p>
        </w:tc>
        <w:tc>
          <w:tcPr>
            <w:tcW w:w="8010"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背会关键词句，恰当组合使用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45"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素质教育</w:t>
            </w:r>
          </w:p>
        </w:tc>
        <w:tc>
          <w:tcPr>
            <w:tcW w:w="8010"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以提高受教育者诸方面素质为目标的教育模式。它重视人的思想道德素质、能力培养、个性发展、身体健康和心理健康教育。1. 创造性能力的培养2. 自学能力的培养3. 社会公德教育：文明礼貌、敬老爱幼；保护环境、讲究卫生；遵纪守法、勤恳敬业；助人为乐、见义勇为；诚实守信、正直向上4. 世界观教育5. 人生观教育6. 劳动观念教育7. 终生学习教育8. 审美观念与能力的培养（可以结合教育观的7个关键词来展开论述）（教育观念方面的话题都可以朝素质教育方向扩展）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45"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减负提分</w:t>
            </w:r>
          </w:p>
        </w:tc>
        <w:tc>
          <w:tcPr>
            <w:tcW w:w="8010"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1.精心备课2.精当教学。要向40分钟要质量，选择不同的内容和方法，力求使每个学生都参与到教学的全过程中来，力求使每个学生都能理解掌握当堂所学知识，既满足优生的求知，又照顾后进生的进度。3.精简作业。作业要根据全体学生的实际，分清层次，因人设题。既要有全体学生都必须做到的基本题、综合题，以达到教学的基本要求，又要有“选做”的开放题，供有能力的学生再提高训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45"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改革创新</w:t>
            </w:r>
          </w:p>
        </w:tc>
        <w:tc>
          <w:tcPr>
            <w:tcW w:w="8010"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把握全面深化综合改革主题，紧紧抓住促进公平和提高质量两大任务，聚力攻坚克难，重视制度建设，注重统筹谋划。破除制约教育事业科学发展的体制性、制度性的障碍；破解人民群众关切的重大热点难点问题；拓展重要领域的创新举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45"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教育公平</w:t>
            </w:r>
          </w:p>
        </w:tc>
        <w:tc>
          <w:tcPr>
            <w:tcW w:w="8010"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促进教育公平、科学选拔人才、推进素质教育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现代化的教育是公平的教育。教育公平是社会公平的基础。我们的目光要关注千千万万身处不同环境中的孩子，我们的政策要惠及千千万万身处不同环境中的学生。要把抓好教育作为扶贫开发的根本大计，让每个孩子都能接受公平的有质量的教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45"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品德教育</w:t>
            </w:r>
          </w:p>
        </w:tc>
        <w:tc>
          <w:tcPr>
            <w:tcW w:w="8010"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核心价值观教育是塑造人的灵魂的工作，要坚持日积月累、潜移默化，生动活泼、润物无声，像空气一样无处不在、无时不有，伴随学生学习成长的全过程。要使核心价值观教育活起来，让学生在日常学习生活中去体会。要使核心价值观教育动起来，让学生在志愿服务、社会实践中去感悟。要善于用身边事教育身边人，从学生熟悉的师生中选树典型，发挥榜样人物的带动作用，让学生学有榜样、比有参照，见贤思齐、不断进步；学习上有新收获、认识上有新提高、行动上有新进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45"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传统文化</w:t>
            </w:r>
          </w:p>
        </w:tc>
        <w:tc>
          <w:tcPr>
            <w:tcW w:w="8010"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以弘扬爱国主义精神为核心，从爱国、处世、修身三个层次概括凝练中华优秀传统文化教育的主要内容，通过家国情怀、社会关爱和人格修养三个层面的教育，培养青少年学生做有自信、懂自尊、能自强，高素养、讲文明、有爱心，知荣辱、守诚信、敢创新的中国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现在正好国家非常语文教育，国学热，作为教师也要正确看待这个现象，传统文化要取其精华去其糟粕，而不是一味跟风学习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45"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两会热点</w:t>
            </w:r>
          </w:p>
        </w:tc>
        <w:tc>
          <w:tcPr>
            <w:tcW w:w="8010" w:type="dxa"/>
            <w:shd w:val="clear" w:color="auto" w:fill="F8F7F3"/>
            <w:tcMar>
              <w:top w:w="135" w:type="dxa"/>
              <w:left w:w="225" w:type="dxa"/>
              <w:bottom w:w="135" w:type="dxa"/>
              <w:right w:w="22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1. 合理调整和配置公共资源，提升公共服务能力。实施教育空间布局规划，增加教育资源供给。加大教育投入。鼓励和支持社会资本进入教育领域，启动营利性与非营利性民办学校分类管理试点。推行义务教育学区化、集团化办学，促进优质教育资源共享。办好人民满意的教育，落实和完善公共财政对社会事业投入的稳定增长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2. 顺应城镇化进程中人口流动趋势，全面落实农民工随迁子女在流入地接受教育和升学的政策。义务教育免试就近入学，校长和教师交流轮岗，合理调整城乡学校布局，进一步缓解城乡“入园难”问题，实行城乡统一的义务教育学校公用经费基本定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3. 全面改善贫困地区农村义务教育薄弱学校基本办学条件，推进义务教育学校标准化建设，扩充城镇义务教育资源，逐步解决城镇义务教育超大班额问题，改善义务教育薄弱学校和寄宿制学校基本办学条件，努力使所有孩子都有公平的受教育机会。财政资金重点向农村和薄弱地区倾斜。实施“全面改善农村义务教育薄弱学校基本办学条件项目”，在国家级贫困地区和集中连片贫困地区义务教育学生中全面实施营养改善计划。抓好农村义务教育学生营养改善和寄宿生生活补助“两个全覆盖”，采取增加岗位津贴等措施，引导师范院校毕业生到乡村学校任教，提高农村师资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4. 加快构建大中小学一体化德育体系，系统推进中华优秀传统文化教育。实施高中学业水平考试新制度，建立学生综合素质评价体系。推进教育公平与内涵建设，把立德树人作为教育的根本任务。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5. 加大人才引进和培养力度，切实解决人才紧缺矛盾。全面实施骨干教师教学激励计划。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6. 切实减轻中小学生课业负担。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sz w:val="21"/>
                <w:szCs w:val="21"/>
              </w:rPr>
            </w:pPr>
            <w:r>
              <w:rPr>
                <w:rFonts w:hint="default" w:ascii="PingFang SC" w:hAnsi="PingFang SC" w:eastAsia="PingFang SC" w:cs="PingFang SC"/>
                <w:b w:val="0"/>
                <w:i w:val="0"/>
                <w:caps w:val="0"/>
                <w:color w:val="191919"/>
                <w:spacing w:val="0"/>
                <w:sz w:val="21"/>
                <w:szCs w:val="21"/>
                <w:bdr w:val="none" w:color="auto" w:sz="0" w:space="0"/>
              </w:rPr>
              <w:t>7. 高水平推进终身教育网络化，建立健全以社区为基础、以互联网为载体的终身教育体系。</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审题立意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所谓“审文体”，就是考生必须明白考试中要求写作的文体是什么，考试中常写的文体有议论文、记叙文、散文等。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很显然，如果不限文体的话，想快速完成一篇规矩作文，首选议论文。因为议论文的立意和结构布局都比较容易掌握，考生能很快构思出文章的框架（标题、引论、本论、结论），也比较容易在短期内快速得高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作文常见的题型有命题作文、半命题作文、材料作文和话题作文四大类。一旦审题出错了，作文的立意再好，语言再优美华丽也难以得高分。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下面是一些作文题目及立意解析：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材料一：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离别的回眸是不舍；关切的回眸是注目；人生的回眸是记忆；而历史的回眸是正视。请以“回眸”为话题写一篇文章。要求：除诗歌外，文体不限，不少于600字。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审题时候必须抓住关键词明白“回眸”是什么（对过去的审视和反思）？ “回眸”的目的是什么（回到最初的本真，最初的信仰）？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在立意的时候可以从个人、社会、历史等不同角度，抓住“回眸是对过去的凝视，是与往昔的遥望，是一路走来悲喜交加的旅程，是人生积累的点滴记忆”等方面入手构思，将写作的核心定在“人生之路要频频地回眸，看是否偏离了最初的信仰，看是否忘记了最初本真的模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这样写作的时候才不能脱离实际，重点放在“过去”的阐述以及体悟而不是对“未来”的展望和空想上。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材料二：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目前，我国18岁以下未成年人已达3.69亿，在每个孩子背后是一双双深情关注的眼睛，家长对孩子教育的重视超过了以往任何一个时代。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中国的家庭教育，也有了长足的进步，现代教育观念向家庭的渗透，家长与孩子民主平等关系的建立，家长们春风化雨般的言传身教......都给我们留下了深刻印象，但中国目前的家庭教育，也存在不少问题。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家庭教育对青少年的成长无疑具有举足轻重的作用，你对家庭教育一定有自己的感受和思考，请以“家庭教育”为话题，写一篇文章。除诗歌外，体裁不限，角度自拟，不少于800字。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在拟题或写作的时候重点应该从“教育”出发，结合一定得教育理念，围绕着“家庭教育”，从家庭教育的得失成败入手，正反两方面看待。论述“望子成龙”“望女成凤”的传统教育观点，论述父母与孩子之间的“尊重”和中国家庭教育的利弊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材料三：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见证是一种经历，也是人生、社会记忆的凝聚。在生命历程中，我们见证了人生的悲喜、社会的变迁；在历史长河中，许多人或事物又成为历史的见证。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请以“见证”为题，写一篇不少于800字的文章。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要求：①自选角度。②自定立意。③除诗歌处，文体不限。④文体特征鲜明。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材料四属于“提示语+题目”类型的命题作文（上面的材料一和材料三也属于此类型）。其特点是给出一段文字之后，再明确题目，要求考生写作，这样的命题作文要善于从材料的“提示语”中挖掘东西，本则材料从提示语中懂得“见证”是对人生的喜怒哀乐、社会的变迁发展的铭记，是对“有价值”的过去和当下的一种升华和反思，个人和社会可能兼具“见证者”和“被见证者”的双重身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写作时，从大的角度而言，可以从个人见证时代或者历史、时代或者历史成就个人出发，可以从个体生命的点点滴滴入手，更可以从万物的周而复始出发。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材料四：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以“一步与一生”为题作文。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命题作文最大的特点就是材料明确规定了作文的题目，暗示了作文写作的大概范围和方向，考生不能随便拟题，写作时也不能脱离题意。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材料五是直接命题型。审题的关注点只有题目本身，必须弄明白题目的含义：“一步”与“一生”是条件关系，一步步组成一人生，每一步都很重要，但又有许多步是可以重来的。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这样在立意的时候方向才会更为明确。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只要打开思维、拓宽写作思路，不仅仅局限于“肯定的一步”，从“只有走好每一步，才能成就无憾一生，把握好人生关键的那一步，一步固然重要，但敢于推倒重来更为珍贵”等角度入手。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这样写出来的文章必能脱颖而出，取得较高的分数。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材料五：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一块冰在撒哈拉沙漠被太阳融化得只剩小小一块。冰感叹道：“沙漠是冰的地狱，北极才是冰的天堂。”沙对冰说：“冰在沙漠里才最珍贵，冰在北极是最不值钱的东西。”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你从上面的文字中获得了怎样的感悟，请在正确理解材料含意的基础上，选择合适的角度，自拟标题，写一篇不少于800字的议论文或记叙文。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材料六中，我们应该从材料中找核心关键性的语句“冰在沙漠里才最珍贵，冰在北极是最不值钱的东西”分析，很显然，这则材料中“沙”的话才是核心，是对“本色”的肯定，是对人生态度的一种彰显。所以我们写作的时候就应该从“彰显本色，挥洒自己的价值”角度入手，从走“与众不同的道路，让自己闪闪发光”的角度入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材料六：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一个木匠在森林里看到一段树根，他认为没有什么用处，但是一个艺术家却认为它是一个在艺术方面的好材料。请根据以上材料写一篇话题作文，文体不限。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材料七很显然说的是“横看成岭侧成峰，远近高低各不同”，即“眼界”的问题。立意时候从“眼界决定一切”入手，则不会偏离核心主旨。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另外，在此强调一下作文审题时还必须注意“审要求”。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备考时，考生需要从外在和内在两个方面入手准备。外在上主要涉及作文的字数、题目、是否从教育角度写作等。一般小学作文多要求600字左右，中学作文多在800字或1000字左右。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好标题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标题是“面子”，是作文的第一个亮点，具有“提示论点，揭示论题”的作用，构思一个好的标题是一项耗费智力和技术的活儿，同学们写作前必须掌握标题写作的基本方法。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首先，从形式上看，标题要简洁明了，突出主旨。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常见的作文标题主要有：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并列短语</w:t>
      </w:r>
      <w:r>
        <w:rPr>
          <w:rFonts w:hint="default" w:ascii="PingFang SC" w:hAnsi="PingFang SC" w:eastAsia="PingFang SC" w:cs="PingFang SC"/>
          <w:b w:val="0"/>
          <w:i w:val="0"/>
          <w:caps w:val="0"/>
          <w:color w:val="191919"/>
          <w:spacing w:val="0"/>
          <w:sz w:val="24"/>
          <w:szCs w:val="24"/>
          <w:bdr w:val="none" w:color="auto" w:sz="0" w:space="0"/>
          <w:shd w:val="clear" w:fill="FFFFFF"/>
        </w:rPr>
        <w:t>（比如“言与行”、“读书·理解·运用”、“忘记与铭记”）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偏正短语</w:t>
      </w:r>
      <w:r>
        <w:rPr>
          <w:rFonts w:hint="default" w:ascii="PingFang SC" w:hAnsi="PingFang SC" w:eastAsia="PingFang SC" w:cs="PingFang SC"/>
          <w:b w:val="0"/>
          <w:i w:val="0"/>
          <w:caps w:val="0"/>
          <w:color w:val="191919"/>
          <w:spacing w:val="0"/>
          <w:sz w:val="24"/>
          <w:szCs w:val="24"/>
          <w:bdr w:val="none" w:color="auto" w:sz="0" w:space="0"/>
          <w:shd w:val="clear" w:fill="FFFFFF"/>
        </w:rPr>
        <w:t>（比如“崇高的价值”、“我的教师梦”、“乐之人生”）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动宾短语</w:t>
      </w:r>
      <w:r>
        <w:rPr>
          <w:rFonts w:hint="default" w:ascii="PingFang SC" w:hAnsi="PingFang SC" w:eastAsia="PingFang SC" w:cs="PingFang SC"/>
          <w:b w:val="0"/>
          <w:i w:val="0"/>
          <w:caps w:val="0"/>
          <w:color w:val="191919"/>
          <w:spacing w:val="0"/>
          <w:sz w:val="24"/>
          <w:szCs w:val="24"/>
          <w:bdr w:val="none" w:color="auto" w:sz="0" w:space="0"/>
          <w:shd w:val="clear" w:fill="FFFFFF"/>
        </w:rPr>
        <w:t>（比如“说‘细节’”、“做一个有梦想的人”）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主谓短语</w:t>
      </w:r>
      <w:r>
        <w:rPr>
          <w:rFonts w:hint="default" w:ascii="PingFang SC" w:hAnsi="PingFang SC" w:eastAsia="PingFang SC" w:cs="PingFang SC"/>
          <w:b w:val="0"/>
          <w:i w:val="0"/>
          <w:caps w:val="0"/>
          <w:color w:val="191919"/>
          <w:spacing w:val="0"/>
          <w:sz w:val="24"/>
          <w:szCs w:val="24"/>
          <w:bdr w:val="none" w:color="auto" w:sz="0" w:space="0"/>
          <w:shd w:val="clear" w:fill="FFFFFF"/>
        </w:rPr>
        <w:t>（比如“勤能补拙”、“成就皆从辛勤来”、“最可贵的是好奇心”、“眼界决定一切”）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疑问句式</w:t>
      </w:r>
      <w:r>
        <w:rPr>
          <w:rFonts w:hint="default" w:ascii="PingFang SC" w:hAnsi="PingFang SC" w:eastAsia="PingFang SC" w:cs="PingFang SC"/>
          <w:b w:val="0"/>
          <w:i w:val="0"/>
          <w:caps w:val="0"/>
          <w:color w:val="191919"/>
          <w:spacing w:val="0"/>
          <w:sz w:val="24"/>
          <w:szCs w:val="24"/>
          <w:bdr w:val="none" w:color="auto" w:sz="0" w:space="0"/>
          <w:shd w:val="clear" w:fill="FFFFFF"/>
        </w:rPr>
        <w:t>（比如“你准备好了吗？”、“你是巨人吗”）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单复句式</w:t>
      </w:r>
      <w:r>
        <w:rPr>
          <w:rFonts w:hint="default" w:ascii="PingFang SC" w:hAnsi="PingFang SC" w:eastAsia="PingFang SC" w:cs="PingFang SC"/>
          <w:b w:val="0"/>
          <w:i w:val="0"/>
          <w:caps w:val="0"/>
          <w:color w:val="191919"/>
          <w:spacing w:val="0"/>
          <w:sz w:val="24"/>
          <w:szCs w:val="24"/>
          <w:bdr w:val="none" w:color="auto" w:sz="0" w:space="0"/>
          <w:shd w:val="clear" w:fill="FFFFFF"/>
        </w:rPr>
        <w:t>（比如“人贵有自知之明”、“非学无以广才，非志无以成才”、“其身正，不令而行”、“不忘初心，守护精神家园”、“顺应自我，实现价值”、“彰显本色，挥洒生命之极”、“莫以‘望子成龙’的名义绑架了孩子”、“给生命一个笑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这6种常见且容易掌握的形式。 大家在平常练习时可以多做尝试，根据自己的实际情况作调整。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比如，写“莫以‘望子成龙’的名义绑架了孩子”这个标题，既借用跟家庭教育相关的成语命题，又一语中的揭示了作文的写作方向—家庭教育。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其次，从写作技巧上，标题要重点突出，点明主旨。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为了突出重点，我们可以从以下几个方面入手：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1、引用名言警句、成语典故、电影片名、歌曲名等拟题。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比如：《知识就是力量》、《近墨者未必黑》、《自信人生二百年，会当击水三千里》、《救救孩子》、《莫让浮云遮望眼》、《不拘一格降人才》、《只缘身在此山中》等。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2、仿写、借用、改写成语、格言、俗语、歌词拟题。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比如：《怎一个“慢”字了得》、《付出必有回报》、《生于改变，死于顽固》、《近水楼台“贤”得月》、《人生自古谁无“挫”》、《诚以养德，信以修身》等。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3、巧用修辞手法拟题。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比如：《莫做“墙头草”》、《人生需要掌声》、《大事不干，小事何成》、《幸运是汗水的红利》、《生命是一朵常开不败的花》等。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这样的标题，既别出心裁，吸引眼球，又用一种巧妙的方式揭示了文章的写作核心，比如“莫做‘墙头草’”，就用了比喻的修辞手法，通俗易懂地揭示了文章的写作核心：有主见有个性有坚守的底线。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点睛结尾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结尾是文章的“豹尾”，是文章的完美收官。一般来说有以下几种方式。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1、点睛式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用凝练简洁或富有哲理的语句归纳总结，揭示中心，点明意义，卒章显志，可以起到归纳总结、画龙点睛的作用。这种方式的结尾由于以全文内容为依托，其实是中心的“再现”，能更好地彰显主题。我们例文中的结尾可以归为此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2、照应式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一是呼应标题。文章标题往往与话题、主题有直接的关系，文章结尾的呼应标题不但能强化主题，而且能显示考生的话题意识。如《眼界决定一切》就可以这样结尾：眼界决定一切。你站你的地方，是你脚下的位置；而你能看到最远的视野，才是你应该去的远方。穷千里目，上万层楼，才能远行千里，才能看到永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二是照应开头。首尾照应，能达到收束全篇、突出主题的效果，给读者以浑然天成的美感。 上面的例文也可以属于此类。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3、引用式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用名言、俗语、警句、歌词、诗文结尾，收束有力，余音绕梁。能够很好地增强文章的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说服力，起到以少胜多、言有尽而意无穷的效果。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关于关爱学生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1．世界上没有一朵鲜花不美丽，没有一个孩子不可爱。因为每一个孩子都有一个丰富美好的内心世界，这是学生的潜能。——冰心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要像对待荷叶上的露珠一样小心翼翼地保护学生幼小的心灵，晶莹透亮的露珠是美丽可爱的，但却十分脆弱，一不小心，就会滚落破碎，不复存在，学生的心灵，如同脆弱的露珠，需要老师的倍加呵护。——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3．教学不在于传授本领，而在于激励、唤醒和鼓舞。——第斯多惠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4．教育，这首先是关怀备至地，深思熟虑地，小心翼翼地触击年轻的心灵，在这里谁有细致和耐心，谁就能获得成功。——苏霍姆林斯基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5．什么是我们生活中最主要的东西呢？可以不假思索地说，就是热爱儿童。——苏霍姆林斯基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6．不要对孩子过早作出好的或坏的评价。——卢梭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7．教育的秘密在于尊重学生。——爱默生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8．教师要准备好一百顶高帽，让学生天天带着荣耀回家。——高林生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9．捧着一颗心来，不带半根草去。——陶行知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10．孩子需要爱，特别是当孩子不值得爱的时候。——赫而巴特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11．教育者的关注和爱护在学生的心灵上会留下不可磨灭的印象。——苏霍姆林斯基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12．教师决不可当着孩子的面，毫无顾忌地评论某些学生和教师。——苏霍姆林斯基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13．只有集体和教师首先看到学生优点的地方，学生才能产生上进心。——苏霍姆林斯基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14．我认为，对一切来说，只有热爱才是最好的教师，它远远胜过责任感。——爱因斯坦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15．凡是教师缺乏爱的地方，无论品格还是智慧都不能充分地或自由地发展。——卢梭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16．教师的爱是滴滴甘露，即使枯萎的心灵也能苏醒；教师的爱是融融春风，即使冰冻了的感情也会消融。——巴特尔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17．热爱孩子是教师生活中最主要的东西。——苏霍姆林斯基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18．没有爱，就没有教育。——苏霍姆林斯基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19．精神空虚，思想枯竭，志趣低下，愚昧无知等，绝不会焕发和孕育出真正的爱。——苏霍姆林斯基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20．让每一个学生在学校里抬起头来走路。——苏霍姆林斯基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21．要尊重儿童，不要急于对他作出或好或坏的评判。——卢梭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22．爱，首先意味着奉献，意味着把自己心灵的力量献给所爱的人，为所爱的人创造幸福。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23．教师的爱是滴滴甘露，即使枯萎的心灵也能苏醒；教师的爱是融融春风，即使冰冻了的感情也会消融。——巴特尔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24．教育植根于爱。——鲁迅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25．只有爱才是最好的教师，它远远超过责任感。——爱因斯坦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26．错误在所难免，宽恕就是神圣。——波普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关于教师修身（终身学习、专业发展）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1．天才在于积累，聪明在于勤奋。——华罗庚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2．无论在什么时候，永远不要以为自己已经知道了一切。——巴甫洛夫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3．与其隐己之短，不如隐己之长。——费尔巴哈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4．最有学问和最有见识的人总是很谨慎的。——卢梭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5．三人行，必有我师焉，择其善者而从之，其不善者而改之。——《论语》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6．少年易老学难成，一寸光阴不可轻。——朱熹《劝学》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7．君子曰：学不可以已。——荀子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8．吾生也有涯，而知也无涯。——庄子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9．黑发不知勤学早，白首方悔读书迟。——颜真卿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10．立身以立学为先，立学以读书为本。——欧阳修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11．知识是引导人生到光明与真实境界的灯烛。——李大钊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12．知识有如人体血液一样的宝贵。人缺少了血液，身体就要衰弱，人缺少了知识，头脑就要枯竭。——高士其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13．阳光照亮世界，知识照亮人生。——民谚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14．知识是珍贵宝石的结晶，文化是宝石放出的光泽。——泰戈尔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15．与其用华丽的外衣装饰自己，不如用知识武装自己。——马克思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16．书籍是全人类进步的阶梯。——高尔基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17．聪明在于学习，天才在于积累。——列宁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18．富有臂力的人只能战胜一人；富有知识的人却所向无敌。——苏联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19．知识是造就灵魂的工具。——雨果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20．理想的书籍是智慧的钥匙。——列夫·托尔斯泰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21．人的影响短暂而微弱，书的影响则广泛而深远。——普希金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22．知识就是力量。——培根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23．君子以俭德辟难。——《周易·否》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24．静以修身,俭以养德。——诸葛亮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25．一个好的教师，是一个懂得心理学和教育学的人。——苏霍姆林斯基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26．教师的人格就是教育工作者的一切，只有健康的心灵才有健康的行为。——乌申斯基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27．教师必须具有健康的体魄，农人的身手，科学的头脑，艺术的兴味，改革社会的精神。——陶行知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28．没有自我教育就没有真正的教育。这样一个信念在我们的教师集体的创造性劳动中起着重大的作用。——苏霍姆林斯基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29．要学生做的事，教职员躬亲共做；要学生学的知识，教职员躬亲共学；要学生守的规则，教职员躬亲共守。——陶行知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30．教师进行劳动和创造的时间好比一条大河,要靠许多小的溪流来滋养它。教师时常要读书,平时积累的知识越多,上课就越轻松。——苏霍姆林斯基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31．君子既知教之所由兴，又知教之所由废，然后可以为人师也。——《学记》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关于教师职责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1．善之本在教，教之本在师。——李觏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2．师者，所以传道受业解惑也。——韩愈《师说》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3．师也者，教之以事而喻诸德也。——戴圣 《礼记》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4．教师的威信首先建立在责任心上。——马卡连柯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5．弘奖学术启文明，栽桃种李最多情。——蔡元培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6．教师的职业是太阳底下最光辉的职业。——夸美纽斯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7．热爱孩子是教师生活中最主要的东西。——苏霍姆林斯基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8．教师之为教，不在全盘授予，而在相机诱导。——叶圣陶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9．学校要求教师在他的本职工作上成为一种艺术家。——爱因斯坦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10．使学生对教师尊敬的惟一源泉在于教师的德和才。——爱因斯坦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11．要把学生造就成一种什么人，自己就应当是什么人。——车尔尼雪夫斯基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12．一个坏的教师奉送真理，一个好的教师则教人发现真理。——第斯多惠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13．我以为好的先生不是教书，不是教学生，乃是教学生学。——叶圣陶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14．一个无任何特色的教师，他教育的学生不会有任何特色。——苏霍姆林斯基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15．要记住，你不仅是教课的教师，也是学生的教育者，生活的导师和道德的引路人。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16．教师个人的范例，对于青年人的心灵，是任何东西都不可能代替的最有用的阳光。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——乌申斯基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17．教师的职务是‘千教万教，教人求真’；学生的职务是‘千学万学，学做真人’。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18．先生不应该专教书，他的责任是教人做人；学生不应该专读书，他的责任是学习人生之道。——陶行知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19．知其心然后能救其失也。教也者，长善而救其失者也。——《学记》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关于激发动力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1．学源于思，思源于疑。小疑则小进，大疑则大进。”（“思”是学习的重要方法，“疑”是启迪思维的钥匙。学必有疑，有疑必有所思。）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2．现代心理学研究认为，“疑问是思维的导火索”。研究也表明：人们对自己感兴趣的事物总是力求探索它，认识它；兴趣是一个人力求认识并趋向某种事物特有的意向，是个体主观能动性的一种体现。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3．知之者不如好之者，好之者不如乐之者。——孔子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4．兴趣是最好的老师。——爱因斯坦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5．如果把学生的热情激发出来，那么学校所规定的功课就会被当作一种礼物来领受。——爱因斯坦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6．使学生对一门学科有兴趣的最好办法势必使之知道这门学科是值得学习的。——布鲁纳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7．学习的最大动力，是对学习材料的兴趣。——布卢姆（美）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8．教学的艺术不在于传授本领，而在于激励、唤醒和鼓舞。——第斯多惠（德）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9．兴趣是创造一个欢乐和光明的教学环境的只要途径之一。——夸美纽斯认为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10．问题不在于教他各种学问，而在于培养他有爱好学问的兴趣，而且在这种兴趣充分增长起来的时候，教他以研究学问的方法。——卢梭（法）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11．所有智力方面的工作都要依赖于兴趣。——皮亚杰（瑞士）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关于教书育人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1．师也者，教之以事而喻诸德也。——《礼记》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2．先生不应该专教书，他的责任是教人做人；学生不应该专读书，他的责任是学习人生之道。——陶行知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3．在教师手里操着幼年人的命运，便操着民族和人类的命运。——陶行知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4．因为道德是做人的根本。根本一坏，纵然使你有一些学问和本领，也无甚用处。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 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5．教师的职务是“千教万教，教人求真”；学生的职务是“千学万学，学做真人”。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 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6．智仁勇三者是中国重要的精神遗产，过去它被认为‘天下之达德’，今天依然不失为个人完满发展之重要指标。——陶行知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7．教育工作中的百分之一的废品，就会使国家遭受严重的损失。——马卡连柯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8．我确实相信：在我们的教育中，往往只是为着实用和实际的目的，过分强调单纯智育的态度，已经直接导致对伦理教育的损害。——爱因斯坦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9．学校的目标始终应当是：青年人在离开学校时，是作为一个和谐的人，而不是作为一个专家。——爱因斯坦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10、学校的目标应当是培养有独立行动和独立思考的个人，不过他们要把为社会服务看作是自己人生的最高目标。——爱因斯坦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关于为人师表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1．其身正，不令而行；其身不正，虽令不从。——孔子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2．身教重于言传。——王夫之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3．要想学生好学，必须先生好学。惟有学而不厌的先生才能教出学而不厌的学生。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4．要学生做的事，教职员躬亲共做；要学生学的知识，教职员躬亲共学；要学生守的规则，教职员躬亲共守。 ——陶行知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5．动人以言者，其感不深；动人以行者，其应必速。——李贽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6．使学生对教师尊敬的惟一源泉在于教师的德和才。——爱因斯坦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7．教师的人格就是教育工作者的一切，只有健康的心灵才有健康的行为。——乌申斯基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8．教师个人的范例，对于青年人的心灵，是任何东西都不可能代替的最有用的阳光。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——乌申斯基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9．做老师的只要有一次向学生撒谎撒漏了底，就可能使他的全部教育成果从此为之毁灭。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——卢梭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10．要把学生造就成一种什么人，自己就应当是什么人。——车尔尼雪夫斯基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关于爱岗敬业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1．学校要求教师在他的本职工作上成为一种艺术家。——爱因斯坦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2．教育者应当深刻了解正在成长的人的心灵……只有在自己整个教育生涯中不断地研究学生的心理，加深自己的心理学知识，才能够成为教育工作的真正的能手。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3．教师进行劳动和创造的时间好比一条大河, 要靠许多小的溪流来滋养它。教师时常要读书, 平时积累的知识越多, 上课就越轻松。——苏霍姆林斯基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教师是克服人类无知和恶习的大机构中的一个活跃而积极的成员，是过去历史所有高尚而伟大的人物跟新一代人之间的中介人，是那些争取真理和幸福的人的神圣遗训的保存者，……是过去和未来之间的一个活的环节。——乌申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5．教师的威信首先建立在责任心上。——马卡连柯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关于因材施教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1．培养教育人和种花木一样，首先要认识花木的特点，区别不同情况给以施肥、浇水和培养教育，这叫“因材施教”。——陶行知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2．人像树木一样，要使他们尽量长上去，不能勉强都长得一样高，应当是：立脚点上求平等，于出头处谋自由。——陶行知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3．当教师把每一个学生都理解为他是一个具有个人特点的、具有自己的志向、自己的智慧和性格结构的人的时候，这样的理解才能有助于教师去热爱儿童和尊重儿童。——赞科夫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4．从我手里经过的学生成千上万，奇怪的是，留给我印象最深的并不是无可挑剔的模范生，而是别具特点，与众不同的孩子。——苏霍姆林斯基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5．世界上没有才能的人是没有的。问题在于教育者要去发现每一位学生的禀赋、兴趣、爱好和特长，为他们的表现和发展提供充分的条件和正确引导。——苏霍姆林斯基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关于教学方法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1．古人云：供人以鱼，只解一餐；授人一渔，终身受用。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2．最有价值的知识是关于方法的知识。——达尔文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3．活的人才教育不是灌输知识，而是将开发文化宝库的钥匙，尽我们知道的交给学生。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4．我们要活的书，不要死的书；要真的书，不要假的书；要动的书，不要静的书；要用的书，不要读的书。总起来说，我们要以生活为中心的教学做指导，不要以文字为中心的教科书。——陶行知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5．好的先生不是教书，不是教学生，乃是教学生学。——陶行知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6．教师之为教，不在全盘授予，而在相机诱导。——叶圣陶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7．教是为了不需要教。……就是说咱们当教师的人要引导他们，使他们能够自己学，自己学一辈子，学到老。——叶圣陶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8．只有让学生不把全部时间都用在学习上，而留下许多自由支配的时间，他才能顺利地学习……（这）是教育过程的逻辑。——苏霍姆林斯基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9．一个无任何特色的教师，他教育的学生不会有任何特色。——苏霍姆林斯基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10．不能把小孩子的精神世界变成单纯学习知识。如果我们力求使儿童的全部精神力量都专注到功课上去，他的生活就会变得不堪忍受。他不仅应该是一个学生，而且首先应该是一个有多方面兴趣、要求和愿望的人。——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11．问题不在于教他各种学问，而在于培养他爱好学问的兴趣，而且在这种兴趣充分增长起来的时候，教他以研究学问的方法。——卢梭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12．学习任何知识的最佳途径是由自己去发现，因为这种发现理解最深、也最容易掌握其中的规律、性质和联系。——波莉亚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13．善诱者，善导。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14．教学的艺术全在于如何恰当地提出问题和巧妙的引导学生作答。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15．是故学然后知不足，教然后知困（困惑）。知不足然后能自反也，知困然后能自强也。故曰：教学相长（促进）也。——《学记》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16．禁于未发之谓豫；当其可之谓时；不陵节而施之谓孙；相观而善之谓摩。此四者，教之所由兴也。——《学记》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关于成功教育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1．一味地挖苦、贬低，会导致孩子的反抗，反对父母，反对学校，或者反对整个世界。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——布鲁诺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2．学习中经常取得成功可能会导致更大的学习兴趣，并改善学生作为学习的自我概念。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——布鲁姆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教育技巧的全部诀窍就在于抓住儿童的这种上进心，这种道德上的自勉。要是儿童自己不求上进，不知自勉，任何教育者就都不能在他的身上培养出好的品质。可是只有在集体和教师首先看到儿童优点的那些地方，儿童才会产生上进心。——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4．只有集体和教师首先看到学生优点的地方，学生才能产生上进心。——苏霍姆林斯基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5．对所学知识内容的兴趣可能成为学习动机。——赞科夫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6．你的教鞭下有瓦特，你的冷眼里有牛顿，你的讥笑中有爱迪生。你别忙着把他们赶跑。你可不要等到坐火轮、点电灯、学微积分，才认识他们是你当年的小学生。——陶行知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7．如果学校不能在课堂中给予学生更多成功的体验，他们就会以既在学校内也在学校外都完全拒绝学习而告终。——林格伦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8．培养人就是培养他对前途的希望。——马卡连柯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9．得不到别人的尊重的人，往往有最强烈的自尊心。——马卡连柯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10．人类本质中最殷切的需求是渴望被肯定。——美国著名心理学家威廉．詹姆士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关于自我教育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1．没有自我教育就没有真正的教育。这样一个信念在我们的教师集体的创造性劳动中起着重大的作用。——苏霍姆林斯基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2．教育者的个性、思想信念及其精神生活的财富，是一种能激发每个受教育者检点自己、反省自己和控制自己的力量。——苏霍姆林斯基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3．追求理想是一个人进行自我教育的最初的动力，而没有自我教育就不能想象会有完美的精神生活。我认为，教会学生自己教育自己，这是一种最高级的技巧和艺术。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4．任何人如果不能教育自己，也就不能教育别人。——苏霍姆林斯基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5．自我教育需要有非常重要而强有力的促进因素——自尊心、自我尊重感、上进心。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6．道德准则，只有当它们被学生自己追求、获得和亲身体验过的时候，只有当它们变成学生独立的个人信念的时候，才能真正成为学生的精神财富。——苏霍姆林斯基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7．要使孩子们从小就懂得和领会到：他的每一步、每一个行动都会在他身边的人——同志、父母、教师和“陌生者”的精神生活引起反响。只有当他不给别人带来灾难，不欺负和扰乱别人时，才能成为一个生活得平静而又幸福的人。——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8．抽打自己的鞭子要掌握在自己的手里，在漫长的人生道路的每一步上，都要经常鞭策自警，万不可以为有过一两次抽打就可以沿途平安了。“自新应似长江水，日夜奔流无歇时。”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——魏书生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9．生命短促，只有美德能将它留传到辽远的后世。——莎士比亚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10．儿童需要管教和指导，这是真的，但是如果他们无时不刻和处处事事都在管教和指导之下，是不大可能学会自制和自我指导的。——林格伦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关于启发式教学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1．孩子提出的问题越多，那么他在童年早期认识周围的东西也就愈多，在学校中越聪明，眼睛愈明，记忆力愈敏锐。要培养自己孩子的智力，那你就得教给他思考。——苏霍姆林斯基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人的内心里有一种根深蒂固的需要——总想感到自己是发现者、研究者、探寻者。在儿童的精神世界中，这种需求特别强烈。但如果不向这种需求提供养料，即不积极接触事实和现象，缺乏认识的乐趣，这种需求就会逐渐消失，求知兴趣也与之一道熄灭。——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3．求知欲，好奇心——这是人的永恒的，不可改变的特性。哪里没有求知欲，哪里便没有学校。——苏霍姆林斯基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4．为了在教学上取得预想的结果，单是指导学生的脑力活动是不够的, 还必须在他身上树立起掌握知识的志向, 即创造学习的诱因。——赞科夫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5．教之而不受，虽强告之无益。譬之以水投石，必不纳也，今夫石田虽水润沃，其干可立待者，以其不纳故也。——张载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6．教育中应该尽量鼓励个人发展的过程。应该引导儿童自己进行探讨，自己去推论。给他们讲的应该尽量少些，而引导他们去发现的应该尽量多些。——斯宾塞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7．硬塞知识的办法经常引起人对书籍的厌恶; 这样就无法使人得到合理的教育所培养的那种自学能力，反而会使这种能力不断地退步。——斯宾塞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8．教育中要防止两种不同的倾向：一种是将教与学的界限完全泯除，否定了教师主导作用的错误倾向；另一种是只管教，不问学生兴趣，不注重学生所提出问题的错误倾向。前一种倾向必然是无计划，随着生活打滚；后一种倾向必然把学生灌输成烧鸭。——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9．教育不能创造什么，但它能启发儿童创造力以从事于创造工作。——陶行知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10．教师不替学生说学生自己能说的话，不替学生做学生自己能做的事，学生能讲明白的知识尽可能让学生讲。——魏书生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11．道（dǎo）而弗牵，强而弗抑，开而弗达。道而弗牵则和，强而弗抑则易，开而弗达则思。和易以思，可谓善喻矣。——《学记》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关于创新与实践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1．教育是知识创新、传播和应用的主要基地，也是培育创新精神和创新人才的摇篮。——江泽民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2．创新是一个民族进步的灵魂，是国家兴旺发达的不竭动力。——江泽民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3．我们发现了儿童有创造力，认识了儿童有创造力，就须进一步把儿童的创造力解放出来。——陶行知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4．中国教育之通病是教用脑的人不用手，不教用手的人用脑，所以一无所能。中国教育革命的对策是手脑联盟，结果是手与脑的力量都可以大到不可思议。——陶行知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5．要解放孩子的头脑、双手、脚、空间、时间，使他们充分得到自由的生活，从自由的生活中得到真正的教育。——陶行知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6．手脑双全，是创造教育的目的。中国教育革命的对策是使手脑联盟。——陶行知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7．想像力比知识更重要，因为知识是有限的，而想像力概括着世界的一切，推动着进步，并且是知识进化的源泉。严格地说，想像力是科学研究的实在因素。——爱因斯坦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8．提出一个问题往往比解决一个更重要。因为解决问题也许仅是一个数学上或实验上的技能而已，而提出新的问题，却需要有创造性的想像力，而且标志着科学的真正进步。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——爱因斯坦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9．中国留学生学习成绩往往比一起学习的美国学生好得多，然而十年以后，科研成果却比人家少得多，原因就在于美国学生思维活跃，动手能力和创造精神强。——杨振宁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10．知道事物应该是什么样，说明你是聪明的人；知道事物实际是什么样，说明你是有经验的人；知道怎样使事物变得更好，说明你是有才能的人。——狄德罗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关于集体主义教育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1．集体生活是儿童之自我向社会化道路发展的重要推动力；为儿童心理正常发展的必需。一个不能获得这种正常发展的儿童，可能终其身只是一个悲剧。——陶行知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2．把自己的私德健全起来，建筑起“人格长城”来。由私德的健全，而扩大公德的效用，来为集体谋利益。——陶行知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3．每当我们给个人一种影响的时候，而这影响必定同时应当是给予集体的一种影响。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——马卡连柯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4．即使是最好的儿童，如果生活在组织不好的集体里，也会很快变成一群小野兽。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——马卡连柯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教师常常忘记，品德首先是在人们相互交往中形成的。伟大的义务感，只有当它能在生活实践的每一步中得到生动体现时，才能成为人的行为准则。在培养未来的一代人时，我们应当首先在个人领域，即在青年人靠良心的驱使而产生并得到控制的相互关系领域里，培养最纯洁，最富有人道主义的情感。——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6．想象比知识更重要，因为知识是有限的，而想象力概括着世界上的一切，推动着进步，并且是知识进货的源泉。——爱因斯坦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7．天生下我们，是要把我们当作火炬，不是照亮自己，而是普照世界。——莎士比亚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8．假若孩子在实际生活中确认，他的任性要求都能满足，他的不听话并未遭致任何不愉快的后果，那么就渐渐习惯于顽皮、任性、捣乱、不听话，之后就慢慢认为这是理所当然的。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9．爱抚，这不是迁就调皮的孩子，不是不加思考地满足闲得发慌的孩子的稀奇古怪的要求。纵容、姑息孩子的顽皮淘气和刁钻古怪的要求会把孩子引入歧途，使孩子的心变得粗鲁、冷酷无情；因为淘气被溺爱的孩子只能看到自己而看不到别人；他是自私自利的人，而自私自利的人，他的个人小天地就是他快乐的中心。——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10．在没有明智的家庭教育的地方，父母对孩子的爱只能使孩子变成畸形发展。这种变态的爱有许多种，其中主要有1、娇纵的爱；2、专横的爱；3、赎买式的爱。——苏霍姆林斯基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1、教师是学生的镜子，学生是老师的影子。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2、尊重和爱护学生的自尊心，要小心得像对待一朵玫瑰花上颤动欲坠的露珠。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3、要得到学生的尊重和爱戴，首先要学会尊重学生的人格，要尽量多地要求一个人，也 要尽可能多地尊重一个。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4、语言作为工作对我们之重要，正如骏马对于骑士的重要。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5、没有爱的教学，宛如无水池塘，终将群鲜枯竭。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6、蜡烛选择其物固能光芒四射。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7、圣明的教师给予学生的不是现成的知识宝殿，而是鼓励他们去做砌砖的工作，教他们 建筑。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8、在过多地要求学生的同时，也应该尽可能地尊重他们。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9、母爱的伟大之处在于可以容纳孩子最可谴责的行为。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10、孩子是可以敬服的，想上天空，想潜蚁穴，往往他们思维跳跃比我们要快得多。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11、课堂教学成功与否，在于作为骑士的教师驾驭骏马的能力高低。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12、谷穗越饱满就越低垂，学识越渊博就越谦逊。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13、诚挚的心灵，是学生情感的钥匙，高尚的师德，是学生心灵的明镜。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14、教书育人是教师的天职，既有苦，也有乐。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15、学生没有教师，就象生活没有阳光。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16、教师之所以伟大，在于他(她)永远消耗自己，照亮别人。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17、在教育的百花园中，百花吐艳离不开园丁爱的奉献。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18、在金秋的硕果园里，硕果累累离不开耕耘者心的浇灌。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19、今天的积蕴，是为了明天的放飞，还有什么比看着自己的学生飞得更高、更快、更远，更令教师欣慰的呢?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20、有人把教师比喻成蜡烛，照亮了别人燃烧了自己。我认为只有此时，我们才真正拥有了一切。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21、教师最大的幸福就是看到学生们在成长!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22、在集体中，要尽可能多地要求每位同学，也要尽可能多地尊重每位同学，让每位同学对自己都有信心。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23、小鸟展翅看大鸟，学生成长靠教师。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24、好笋出好竹，好师出好徒。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25、宁做奋斗者登山的拐杖，不做闲逸人享乐的温床。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26、露珠不愿跟珍珠比美，只顾默默地滋润绿叶和鲜花。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27、星星从不嫉妒太阳的灿烂辉煌，它在自己的岗位上尽力发光。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28、教师总是希望学生将来超过自己。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29、严师出高徒。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30、养不教，父之过;教不严，师之惰。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31、含辛茹苦，呕心沥血，忘我工作。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32、双手扶持千木茂，慈怀灌注万花稠。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33、教师是火种，点燃了学生的心灵之火，教师是石级，承受着学生一步步踏实地向上攀登。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34、慈父+慈母=教师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35、教师要以东风化雨之情，春泥护花之意，培育人类的花朵，绘制灿烂的春天。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36、教师，是播撒知识的种子，传递文明火炬的使者。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37、严于己，而后勤于学生，这个无愧为教师的天职。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38、教师的工作是激发学生对人生无限的好奇心。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39、愿作园丁勤浇灌，甘为烛炬尽燃烧。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40、在教学上，要做教师兼学者;在写作上，要做学者兼教师。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41、教师应该善于挖掘学生的潜能，培养他们包括学习能力在内的多方面能力。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42、想让生命辉煌，就别浪费青春。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43、要不断地向命运挑战。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44、愚蠢的教师只会传授真理，聪明的教师应教学生发现真理。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45、感人肺腑的谈话，能医治学生心灵的创伤。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46、其身正，不令其行，其身不正，虽令不行。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47、芳林新叶催陈叶，流水前波让后波。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48、学生对教师的尊敬的唯一源泉，在于教师的德和才。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49、春蚕到死丝方尽，蜡炬成灰泪始干。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50、命运之绳定会握在自己手中。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51、千教万教教书求真，千学万学学做真人。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52、教师最重要的职责之一是培养学生的自信。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53、不要简单地向后进学生说不。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54、好的集体中，学生自尊心是极易培养的。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55、不放手让孩子去做，犹如血液循环受到阻碍，是会防害孩子增强体质的。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56、勤于给一棵棵稚嫩的幼苗松土、浇水、捉虫、施肥的园丁终将迎来争奇斗妍的春天。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57、每一位有自尊的老师都会让学生自尊心有发挥的机会。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58、幼苗需要土壤的滋养，学生需要教师的爱护。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59、为了孩子，一定要给他们新作品，使他们敢于面对纵横交错的新世界，不断发芽滋长。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60、在知识的舞台上，最渊博的教师也是最谦虚的学生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2051B"/>
    <w:rsid w:val="16F20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2017-10-12T02:57:00Z</dcterms:created>
  <dc:creator>Administrator</dc:creator>
  <cp:lastModifiedBy>Administrator</cp:lastModifiedBy>
  <dcterms:modified xsi:type="dcterms:W3CDTF">2017-10-12T03:00:31Z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